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5BBB0" w14:textId="7F163922" w:rsidR="007F7B70" w:rsidRDefault="009343AE" w:rsidP="009343AE">
      <w:pPr>
        <w:pBdr>
          <w:top w:val="nil"/>
          <w:left w:val="nil"/>
          <w:bottom w:val="nil"/>
          <w:right w:val="nil"/>
          <w:between w:val="nil"/>
        </w:pBdr>
        <w:spacing w:after="0" w:line="240" w:lineRule="auto"/>
        <w:jc w:val="center"/>
        <w:rPr>
          <w:rFonts w:asciiTheme="minorHAnsi" w:eastAsia="Arial" w:hAnsiTheme="minorHAnsi"/>
          <w:b/>
          <w:bCs/>
          <w:color w:val="FF0000"/>
          <w:sz w:val="32"/>
          <w:szCs w:val="32"/>
          <w:lang w:eastAsia="fr-FR"/>
        </w:rPr>
      </w:pPr>
      <w:r>
        <w:rPr>
          <w:rFonts w:asciiTheme="minorHAnsi" w:eastAsia="Arial" w:hAnsiTheme="minorHAnsi"/>
          <w:b/>
          <w:bCs/>
          <w:color w:val="FF0000"/>
          <w:sz w:val="32"/>
          <w:szCs w:val="32"/>
          <w:lang w:eastAsia="fr-FR"/>
        </w:rPr>
        <w:t>Vancouver, Victoria, Whistler, Yellowknife</w:t>
      </w:r>
    </w:p>
    <w:p w14:paraId="59817EAD" w14:textId="77777777" w:rsidR="009343AE" w:rsidRPr="00A0012D" w:rsidRDefault="009343AE" w:rsidP="009343AE">
      <w:pPr>
        <w:pBdr>
          <w:top w:val="nil"/>
          <w:left w:val="nil"/>
          <w:bottom w:val="nil"/>
          <w:right w:val="nil"/>
          <w:between w:val="nil"/>
        </w:pBdr>
        <w:spacing w:after="0" w:line="240" w:lineRule="auto"/>
        <w:jc w:val="center"/>
        <w:rPr>
          <w:rFonts w:asciiTheme="minorHAnsi" w:eastAsia="Arial" w:hAnsiTheme="minorHAnsi" w:cstheme="minorHAnsi"/>
          <w:b/>
          <w:color w:val="002060"/>
          <w:sz w:val="20"/>
          <w:szCs w:val="20"/>
        </w:rPr>
      </w:pPr>
    </w:p>
    <w:p w14:paraId="4F8E0B67" w14:textId="53CB9764" w:rsidR="00DE7D94" w:rsidRPr="00220DB4" w:rsidRDefault="00DE7D94" w:rsidP="00DE7D94">
      <w:pPr>
        <w:spacing w:after="0" w:line="240" w:lineRule="auto"/>
        <w:jc w:val="both"/>
        <w:rPr>
          <w:rFonts w:asciiTheme="minorHAnsi" w:eastAsia="Arial" w:hAnsiTheme="minorHAnsi" w:cstheme="minorHAnsi"/>
          <w:b/>
          <w:bCs/>
          <w:color w:val="002060"/>
          <w:sz w:val="24"/>
          <w:szCs w:val="24"/>
        </w:rPr>
      </w:pPr>
      <w:r w:rsidRPr="00220DB4">
        <w:rPr>
          <w:rFonts w:asciiTheme="minorHAnsi" w:eastAsia="Arial" w:hAnsiTheme="minorHAnsi" w:cstheme="minorHAnsi"/>
          <w:b/>
          <w:bCs/>
          <w:color w:val="002060"/>
          <w:sz w:val="24"/>
          <w:szCs w:val="24"/>
        </w:rPr>
        <w:t xml:space="preserve">Duración: </w:t>
      </w:r>
      <w:r w:rsidR="00A71B64">
        <w:rPr>
          <w:rFonts w:asciiTheme="minorHAnsi" w:eastAsia="Arial" w:hAnsiTheme="minorHAnsi" w:cstheme="minorHAnsi"/>
          <w:color w:val="002060"/>
          <w:sz w:val="24"/>
          <w:szCs w:val="24"/>
        </w:rPr>
        <w:t>9</w:t>
      </w:r>
      <w:r w:rsidRPr="00220DB4">
        <w:rPr>
          <w:rFonts w:asciiTheme="minorHAnsi" w:eastAsia="Arial" w:hAnsiTheme="minorHAnsi" w:cstheme="minorHAnsi"/>
          <w:color w:val="002060"/>
          <w:sz w:val="24"/>
          <w:szCs w:val="24"/>
        </w:rPr>
        <w:t xml:space="preserve"> días</w:t>
      </w:r>
      <w:r w:rsidR="007D58E8">
        <w:rPr>
          <w:rFonts w:asciiTheme="minorHAnsi" w:eastAsia="Arial" w:hAnsiTheme="minorHAnsi" w:cstheme="minorHAnsi"/>
          <w:b/>
          <w:bCs/>
          <w:color w:val="002060"/>
          <w:sz w:val="24"/>
          <w:szCs w:val="24"/>
        </w:rPr>
        <w:t>.</w:t>
      </w:r>
    </w:p>
    <w:p w14:paraId="17585EAA" w14:textId="3DEDDAE2" w:rsidR="00DE7D94" w:rsidRPr="00220DB4" w:rsidRDefault="00DE7D94" w:rsidP="0093784F">
      <w:pPr>
        <w:spacing w:after="0" w:line="240" w:lineRule="auto"/>
        <w:rPr>
          <w:rFonts w:asciiTheme="minorHAnsi" w:eastAsia="Arial" w:hAnsiTheme="minorHAnsi" w:cstheme="minorHAnsi"/>
          <w:color w:val="002060"/>
          <w:sz w:val="24"/>
          <w:szCs w:val="24"/>
        </w:rPr>
      </w:pPr>
      <w:r w:rsidRPr="00220DB4">
        <w:rPr>
          <w:rFonts w:asciiTheme="minorHAnsi" w:eastAsia="Arial" w:hAnsiTheme="minorHAnsi" w:cstheme="minorHAnsi"/>
          <w:b/>
          <w:bCs/>
          <w:color w:val="002060"/>
          <w:sz w:val="24"/>
          <w:szCs w:val="24"/>
        </w:rPr>
        <w:t>Llegadas</w:t>
      </w:r>
      <w:r w:rsidR="0093784F" w:rsidRPr="00220DB4">
        <w:rPr>
          <w:rFonts w:asciiTheme="minorHAnsi" w:eastAsia="Arial" w:hAnsiTheme="minorHAnsi" w:cstheme="minorHAnsi"/>
          <w:b/>
          <w:bCs/>
          <w:color w:val="002060"/>
          <w:sz w:val="24"/>
          <w:szCs w:val="24"/>
        </w:rPr>
        <w:t xml:space="preserve">: </w:t>
      </w:r>
      <w:r w:rsidR="0093784F" w:rsidRPr="00220DB4">
        <w:rPr>
          <w:rFonts w:asciiTheme="minorHAnsi" w:eastAsia="Arial" w:hAnsiTheme="minorHAnsi" w:cstheme="minorHAnsi"/>
          <w:color w:val="002060"/>
          <w:sz w:val="24"/>
          <w:szCs w:val="24"/>
        </w:rPr>
        <w:t>Diarias</w:t>
      </w:r>
      <w:r w:rsidR="00A71B64">
        <w:rPr>
          <w:rFonts w:asciiTheme="minorHAnsi" w:eastAsia="Arial" w:hAnsiTheme="minorHAnsi" w:cstheme="minorHAnsi"/>
          <w:color w:val="002060"/>
          <w:sz w:val="24"/>
          <w:szCs w:val="24"/>
        </w:rPr>
        <w:t xml:space="preserve">, </w:t>
      </w:r>
      <w:r w:rsidR="00CB67B2">
        <w:rPr>
          <w:rFonts w:asciiTheme="minorHAnsi" w:eastAsia="Arial" w:hAnsiTheme="minorHAnsi" w:cstheme="minorHAnsi"/>
          <w:color w:val="002060"/>
          <w:sz w:val="24"/>
          <w:szCs w:val="24"/>
        </w:rPr>
        <w:t>0</w:t>
      </w:r>
      <w:r w:rsidR="0093784F" w:rsidRPr="00220DB4">
        <w:rPr>
          <w:rFonts w:asciiTheme="minorHAnsi" w:eastAsia="Arial" w:hAnsiTheme="minorHAnsi" w:cstheme="minorHAnsi"/>
          <w:color w:val="002060"/>
          <w:sz w:val="24"/>
          <w:szCs w:val="24"/>
        </w:rPr>
        <w:t>1</w:t>
      </w:r>
      <w:r w:rsidR="00A71B64">
        <w:rPr>
          <w:rFonts w:asciiTheme="minorHAnsi" w:eastAsia="Arial" w:hAnsiTheme="minorHAnsi" w:cstheme="minorHAnsi"/>
          <w:color w:val="002060"/>
          <w:sz w:val="24"/>
          <w:szCs w:val="24"/>
        </w:rPr>
        <w:t xml:space="preserve"> de diciembre </w:t>
      </w:r>
      <w:r w:rsidR="0093784F" w:rsidRPr="00220DB4">
        <w:rPr>
          <w:rFonts w:asciiTheme="minorHAnsi" w:eastAsia="Arial" w:hAnsiTheme="minorHAnsi" w:cstheme="minorHAnsi"/>
          <w:color w:val="002060"/>
          <w:sz w:val="24"/>
          <w:szCs w:val="24"/>
        </w:rPr>
        <w:t xml:space="preserve">2026 </w:t>
      </w:r>
      <w:r w:rsidR="00220DB4" w:rsidRPr="00220DB4">
        <w:rPr>
          <w:rFonts w:asciiTheme="minorHAnsi" w:eastAsia="Arial" w:hAnsiTheme="minorHAnsi" w:cstheme="minorHAnsi"/>
          <w:color w:val="002060"/>
          <w:sz w:val="24"/>
          <w:szCs w:val="24"/>
        </w:rPr>
        <w:t>a</w:t>
      </w:r>
      <w:r w:rsidR="0093784F" w:rsidRPr="00220DB4">
        <w:rPr>
          <w:rFonts w:asciiTheme="minorHAnsi" w:eastAsia="Arial" w:hAnsiTheme="minorHAnsi" w:cstheme="minorHAnsi"/>
          <w:color w:val="002060"/>
          <w:sz w:val="24"/>
          <w:szCs w:val="24"/>
        </w:rPr>
        <w:t>l</w:t>
      </w:r>
      <w:r w:rsidR="00F94699">
        <w:rPr>
          <w:rFonts w:asciiTheme="minorHAnsi" w:eastAsia="Arial" w:hAnsiTheme="minorHAnsi" w:cstheme="minorHAnsi"/>
          <w:color w:val="002060"/>
          <w:sz w:val="24"/>
          <w:szCs w:val="24"/>
        </w:rPr>
        <w:t xml:space="preserve"> </w:t>
      </w:r>
      <w:r w:rsidR="009343AE">
        <w:rPr>
          <w:rFonts w:asciiTheme="minorHAnsi" w:eastAsia="Arial" w:hAnsiTheme="minorHAnsi" w:cstheme="minorHAnsi"/>
          <w:color w:val="002060"/>
          <w:sz w:val="24"/>
          <w:szCs w:val="24"/>
        </w:rPr>
        <w:t>01 de</w:t>
      </w:r>
      <w:r w:rsidR="0093784F" w:rsidRPr="00220DB4">
        <w:rPr>
          <w:rFonts w:asciiTheme="minorHAnsi" w:eastAsia="Arial" w:hAnsiTheme="minorHAnsi" w:cstheme="minorHAnsi"/>
          <w:color w:val="002060"/>
          <w:sz w:val="24"/>
          <w:szCs w:val="24"/>
        </w:rPr>
        <w:t xml:space="preserve"> </w:t>
      </w:r>
      <w:r w:rsidR="00220DB4">
        <w:rPr>
          <w:rFonts w:asciiTheme="minorHAnsi" w:eastAsia="Arial" w:hAnsiTheme="minorHAnsi" w:cstheme="minorHAnsi"/>
          <w:color w:val="002060"/>
          <w:sz w:val="24"/>
          <w:szCs w:val="24"/>
        </w:rPr>
        <w:t>a</w:t>
      </w:r>
      <w:r w:rsidR="0093784F" w:rsidRPr="00220DB4">
        <w:rPr>
          <w:rFonts w:asciiTheme="minorHAnsi" w:eastAsia="Arial" w:hAnsiTheme="minorHAnsi" w:cstheme="minorHAnsi"/>
          <w:color w:val="002060"/>
          <w:sz w:val="24"/>
          <w:szCs w:val="24"/>
        </w:rPr>
        <w:t>bril 2027</w:t>
      </w:r>
      <w:r w:rsidR="005954F4">
        <w:rPr>
          <w:rFonts w:asciiTheme="minorHAnsi" w:eastAsia="Arial" w:hAnsiTheme="minorHAnsi" w:cstheme="minorHAnsi"/>
          <w:color w:val="002060"/>
          <w:sz w:val="24"/>
          <w:szCs w:val="24"/>
        </w:rPr>
        <w:t>, Consultar fechas en temporada alta.</w:t>
      </w:r>
    </w:p>
    <w:p w14:paraId="343456FB" w14:textId="37C6BD42" w:rsidR="00DE7D94" w:rsidRPr="00220DB4" w:rsidRDefault="0093784F" w:rsidP="00DE7D94">
      <w:pPr>
        <w:spacing w:after="0" w:line="240" w:lineRule="auto"/>
        <w:jc w:val="both"/>
        <w:rPr>
          <w:rFonts w:asciiTheme="minorHAnsi" w:eastAsia="Arial" w:hAnsiTheme="minorHAnsi" w:cstheme="minorHAnsi"/>
          <w:b/>
          <w:bCs/>
          <w:color w:val="002060"/>
          <w:sz w:val="24"/>
          <w:szCs w:val="24"/>
        </w:rPr>
      </w:pPr>
      <w:r w:rsidRPr="00220DB4">
        <w:rPr>
          <w:rFonts w:asciiTheme="minorHAnsi" w:eastAsia="Arial" w:hAnsiTheme="minorHAnsi" w:cstheme="minorHAnsi"/>
          <w:b/>
          <w:bCs/>
          <w:color w:val="002060"/>
          <w:sz w:val="24"/>
          <w:szCs w:val="24"/>
        </w:rPr>
        <w:t xml:space="preserve">Mínimo: </w:t>
      </w:r>
      <w:r w:rsidRPr="00220DB4">
        <w:rPr>
          <w:rFonts w:asciiTheme="minorHAnsi" w:eastAsia="Arial" w:hAnsiTheme="minorHAnsi" w:cstheme="minorHAnsi"/>
          <w:color w:val="002060"/>
          <w:sz w:val="24"/>
          <w:szCs w:val="24"/>
        </w:rPr>
        <w:t xml:space="preserve">2 personas - </w:t>
      </w:r>
      <w:r w:rsidR="00DE7D94" w:rsidRPr="00220DB4">
        <w:rPr>
          <w:rFonts w:asciiTheme="minorHAnsi" w:eastAsia="Arial" w:hAnsiTheme="minorHAnsi" w:cstheme="minorHAnsi"/>
          <w:color w:val="002060"/>
          <w:sz w:val="24"/>
          <w:szCs w:val="24"/>
        </w:rPr>
        <w:t>Servicios compartidos.</w:t>
      </w:r>
    </w:p>
    <w:p w14:paraId="56F9B000" w14:textId="77777777" w:rsidR="007F7B70" w:rsidRDefault="007F7B70" w:rsidP="00BD0EA5">
      <w:pPr>
        <w:spacing w:after="0" w:line="240" w:lineRule="auto"/>
        <w:jc w:val="both"/>
        <w:rPr>
          <w:rFonts w:asciiTheme="minorHAnsi" w:eastAsia="Arial" w:hAnsiTheme="minorHAnsi" w:cstheme="minorHAnsi"/>
          <w:color w:val="002060"/>
          <w:sz w:val="20"/>
          <w:szCs w:val="20"/>
        </w:rPr>
      </w:pPr>
    </w:p>
    <w:p w14:paraId="7F12E9CB" w14:textId="57F159C7" w:rsidR="006A6D8B" w:rsidRPr="002C32AB" w:rsidRDefault="006A6D8B" w:rsidP="006A6D8B">
      <w:pPr>
        <w:pStyle w:val="Ttulo2"/>
        <w:spacing w:before="0" w:after="0" w:line="240" w:lineRule="auto"/>
        <w:rPr>
          <w:rFonts w:eastAsia="Arial"/>
          <w:sz w:val="24"/>
          <w:szCs w:val="24"/>
        </w:rPr>
      </w:pPr>
      <w:r w:rsidRPr="00BD0EA5">
        <w:rPr>
          <w:rStyle w:val="DanmeroCar"/>
          <w:b/>
          <w:bCs/>
          <w:sz w:val="24"/>
          <w:szCs w:val="24"/>
        </w:rPr>
        <w:t>DÍA 1|</w:t>
      </w:r>
      <w:r w:rsidRPr="00BD0EA5">
        <w:rPr>
          <w:rFonts w:eastAsia="Arial"/>
          <w:sz w:val="24"/>
          <w:szCs w:val="24"/>
        </w:rPr>
        <w:t xml:space="preserve"> </w:t>
      </w:r>
      <w:r>
        <w:rPr>
          <w:rFonts w:eastAsia="Arial"/>
          <w:sz w:val="24"/>
          <w:szCs w:val="24"/>
        </w:rPr>
        <w:t>México – Vancouver</w:t>
      </w:r>
    </w:p>
    <w:p w14:paraId="13A0166C" w14:textId="77777777" w:rsidR="006A6D8B" w:rsidRPr="002155A2" w:rsidRDefault="006A6D8B" w:rsidP="006A6D8B">
      <w:pPr>
        <w:pStyle w:val="Destinos"/>
        <w:jc w:val="both"/>
        <w:rPr>
          <w:rFonts w:eastAsia="Times New Roman" w:cs="Times New Roman"/>
          <w:bCs/>
          <w:smallCaps w:val="0"/>
          <w:color w:val="002060"/>
          <w:sz w:val="20"/>
          <w:szCs w:val="20"/>
        </w:rPr>
      </w:pPr>
      <w:r w:rsidRPr="002155A2">
        <w:rPr>
          <w:rFonts w:eastAsia="Times New Roman" w:cs="Times New Roman"/>
          <w:b w:val="0"/>
          <w:smallCaps w:val="0"/>
          <w:color w:val="002060"/>
          <w:sz w:val="20"/>
          <w:szCs w:val="20"/>
        </w:rPr>
        <w:t xml:space="preserve">Llegada a Vancouver, una de las ciudades más fascinantes del oeste canadiense. Recepción en el aeropuerto y traslado a su hotel. Resto del día libre para comenzar a descubrir esta vibrante ciudad, famosa por la perfecta combinación entre el océano, las majestuosas montañas y su moderna arquitectura. Recorra a su ritmo sus encantadoras calles, cafés y paisajes únicos que hacen de Vancouver un destino inolvidable. </w:t>
      </w:r>
      <w:r w:rsidRPr="002155A2">
        <w:rPr>
          <w:rFonts w:eastAsia="Times New Roman" w:cs="Times New Roman"/>
          <w:bCs/>
          <w:smallCaps w:val="0"/>
          <w:color w:val="002060"/>
          <w:sz w:val="20"/>
          <w:szCs w:val="20"/>
        </w:rPr>
        <w:t>Alojamiento.</w:t>
      </w:r>
    </w:p>
    <w:p w14:paraId="7F88E281" w14:textId="77777777" w:rsidR="006A6D8B" w:rsidRPr="002C32AB" w:rsidRDefault="006A6D8B" w:rsidP="006A6D8B">
      <w:pPr>
        <w:pStyle w:val="Destinos"/>
        <w:rPr>
          <w:rFonts w:eastAsia="Times New Roman"/>
          <w:b w:val="0"/>
          <w:smallCaps w:val="0"/>
          <w:color w:val="002060"/>
          <w:sz w:val="20"/>
          <w:szCs w:val="20"/>
        </w:rPr>
      </w:pPr>
    </w:p>
    <w:p w14:paraId="416674AF" w14:textId="610E185C" w:rsidR="006A6D8B" w:rsidRDefault="006A6D8B" w:rsidP="006A6D8B">
      <w:pPr>
        <w:pStyle w:val="Ttulo2"/>
        <w:spacing w:before="0" w:after="0" w:line="240" w:lineRule="auto"/>
        <w:rPr>
          <w:rFonts w:eastAsia="Arial"/>
          <w:sz w:val="24"/>
          <w:szCs w:val="24"/>
        </w:rPr>
      </w:pPr>
      <w:r w:rsidRPr="00BD0EA5">
        <w:rPr>
          <w:rStyle w:val="DanmeroCar"/>
          <w:b/>
          <w:bCs/>
          <w:sz w:val="24"/>
          <w:szCs w:val="24"/>
        </w:rPr>
        <w:t>DÍA 2|</w:t>
      </w:r>
      <w:r w:rsidRPr="00BD0EA5">
        <w:rPr>
          <w:rFonts w:eastAsia="Arial"/>
          <w:color w:val="002060"/>
          <w:sz w:val="24"/>
          <w:szCs w:val="24"/>
        </w:rPr>
        <w:t xml:space="preserve"> </w:t>
      </w:r>
      <w:r>
        <w:rPr>
          <w:rFonts w:eastAsia="Arial"/>
          <w:sz w:val="24"/>
          <w:szCs w:val="24"/>
        </w:rPr>
        <w:t xml:space="preserve">Vancouver </w:t>
      </w:r>
    </w:p>
    <w:p w14:paraId="5D42F263" w14:textId="274ED874" w:rsidR="00991A63" w:rsidRDefault="00991A63" w:rsidP="00991A63">
      <w:pPr>
        <w:pStyle w:val="Ttulo3"/>
        <w:spacing w:before="0" w:after="0" w:line="240" w:lineRule="auto"/>
        <w:rPr>
          <w:bCs/>
          <w:sz w:val="20"/>
          <w:szCs w:val="20"/>
        </w:rPr>
      </w:pPr>
      <w:r w:rsidRPr="00991A63">
        <w:rPr>
          <w:b w:val="0"/>
          <w:sz w:val="20"/>
          <w:szCs w:val="20"/>
        </w:rPr>
        <w:t>Explore la ciudad de Vancouver con un "Hop-</w:t>
      </w:r>
      <w:proofErr w:type="spellStart"/>
      <w:r w:rsidRPr="00991A63">
        <w:rPr>
          <w:b w:val="0"/>
          <w:sz w:val="20"/>
          <w:szCs w:val="20"/>
        </w:rPr>
        <w:t>On</w:t>
      </w:r>
      <w:proofErr w:type="spellEnd"/>
      <w:r w:rsidRPr="00991A63">
        <w:rPr>
          <w:b w:val="0"/>
          <w:sz w:val="20"/>
          <w:szCs w:val="20"/>
        </w:rPr>
        <w:t xml:space="preserve"> Hop-Off" tour, comentado en inglés (2 horas) y posibilidad de tener el idioma español vía </w:t>
      </w:r>
      <w:proofErr w:type="gramStart"/>
      <w:r w:rsidRPr="00991A63">
        <w:rPr>
          <w:b w:val="0"/>
          <w:sz w:val="20"/>
          <w:szCs w:val="20"/>
        </w:rPr>
        <w:t>el app</w:t>
      </w:r>
      <w:proofErr w:type="gramEnd"/>
      <w:r w:rsidRPr="00991A63">
        <w:rPr>
          <w:b w:val="0"/>
          <w:sz w:val="20"/>
          <w:szCs w:val="20"/>
        </w:rPr>
        <w:t xml:space="preserve"> (auriculares no incluida tiene que ser su auricular</w:t>
      </w:r>
      <w:proofErr w:type="gramStart"/>
      <w:r w:rsidRPr="00991A63">
        <w:rPr>
          <w:b w:val="0"/>
          <w:sz w:val="20"/>
          <w:szCs w:val="20"/>
        </w:rPr>
        <w:t>) .</w:t>
      </w:r>
      <w:proofErr w:type="gramEnd"/>
      <w:r w:rsidRPr="00991A63">
        <w:rPr>
          <w:b w:val="0"/>
          <w:sz w:val="20"/>
          <w:szCs w:val="20"/>
        </w:rPr>
        <w:t xml:space="preserve"> Una manera original de visitar la ciudad. Tiempo libre en Vancouver.</w:t>
      </w:r>
      <w:r>
        <w:rPr>
          <w:b w:val="0"/>
          <w:sz w:val="20"/>
          <w:szCs w:val="20"/>
        </w:rPr>
        <w:t xml:space="preserve"> </w:t>
      </w:r>
      <w:r w:rsidRPr="002155A2">
        <w:rPr>
          <w:bCs/>
          <w:sz w:val="20"/>
          <w:szCs w:val="20"/>
        </w:rPr>
        <w:t>Alojamiento</w:t>
      </w:r>
      <w:r>
        <w:rPr>
          <w:bCs/>
          <w:sz w:val="20"/>
          <w:szCs w:val="20"/>
        </w:rPr>
        <w:t>.</w:t>
      </w:r>
    </w:p>
    <w:p w14:paraId="10932E6B" w14:textId="77777777" w:rsidR="00991A63" w:rsidRDefault="00991A63" w:rsidP="00991A63">
      <w:pPr>
        <w:tabs>
          <w:tab w:val="left" w:pos="1545"/>
        </w:tabs>
      </w:pPr>
    </w:p>
    <w:p w14:paraId="4EDE01EC" w14:textId="3A84B7FD" w:rsidR="006A6D8B" w:rsidRPr="00991A63" w:rsidRDefault="006A6D8B" w:rsidP="00991A63">
      <w:pPr>
        <w:tabs>
          <w:tab w:val="left" w:pos="1545"/>
        </w:tabs>
        <w:spacing w:after="0" w:line="240" w:lineRule="auto"/>
        <w:rPr>
          <w:rStyle w:val="ParentesisdestinosCar"/>
          <w:rFonts w:ascii="Cambria" w:eastAsia="Times New Roman" w:hAnsi="Cambria" w:cs="Times New Roman"/>
          <w:color w:val="auto"/>
          <w:sz w:val="22"/>
          <w:szCs w:val="22"/>
        </w:rPr>
      </w:pPr>
      <w:r w:rsidRPr="00BD0EA5">
        <w:rPr>
          <w:rStyle w:val="DanmeroCar"/>
          <w:rFonts w:cs="Times New Roman"/>
          <w:sz w:val="24"/>
          <w:szCs w:val="24"/>
        </w:rPr>
        <w:t>DÍA 3|</w:t>
      </w:r>
      <w:r w:rsidRPr="00BD0EA5">
        <w:rPr>
          <w:rFonts w:eastAsia="Arial"/>
          <w:sz w:val="24"/>
          <w:szCs w:val="24"/>
        </w:rPr>
        <w:t xml:space="preserve"> </w:t>
      </w:r>
      <w:r>
        <w:rPr>
          <w:rStyle w:val="DestinosCar"/>
          <w:rFonts w:cs="Times New Roman"/>
          <w:smallCaps w:val="0"/>
          <w:sz w:val="24"/>
          <w:szCs w:val="24"/>
        </w:rPr>
        <w:t xml:space="preserve">Vancouver – Victoria – Vancouver </w:t>
      </w:r>
    </w:p>
    <w:p w14:paraId="5FC2CA26" w14:textId="4F52AB4F" w:rsidR="00991A63" w:rsidRPr="00991A63" w:rsidRDefault="00991A63" w:rsidP="00991A63">
      <w:pPr>
        <w:pStyle w:val="Destinos"/>
        <w:spacing w:line="240" w:lineRule="auto"/>
        <w:jc w:val="both"/>
        <w:rPr>
          <w:rFonts w:eastAsia="Times New Roman" w:cs="Times New Roman"/>
          <w:b w:val="0"/>
          <w:smallCaps w:val="0"/>
          <w:color w:val="002060"/>
          <w:sz w:val="20"/>
          <w:szCs w:val="20"/>
        </w:rPr>
      </w:pPr>
      <w:r w:rsidRPr="00991A63">
        <w:rPr>
          <w:rFonts w:eastAsia="Times New Roman" w:cs="Times New Roman"/>
          <w:b w:val="0"/>
          <w:smallCaps w:val="0"/>
          <w:color w:val="002060"/>
          <w:sz w:val="20"/>
          <w:szCs w:val="20"/>
        </w:rPr>
        <w:t>Posibilidad de hacer esta excursión</w:t>
      </w:r>
      <w:r>
        <w:rPr>
          <w:rFonts w:eastAsia="Times New Roman" w:cs="Times New Roman"/>
          <w:b w:val="0"/>
          <w:smallCaps w:val="0"/>
          <w:color w:val="002060"/>
          <w:sz w:val="20"/>
          <w:szCs w:val="20"/>
        </w:rPr>
        <w:t xml:space="preserve"> </w:t>
      </w:r>
      <w:r>
        <w:rPr>
          <w:rFonts w:eastAsia="Times New Roman" w:cs="Times New Roman"/>
          <w:bCs/>
          <w:smallCaps w:val="0"/>
          <w:color w:val="002060"/>
          <w:sz w:val="20"/>
          <w:szCs w:val="20"/>
        </w:rPr>
        <w:t>(opcional)</w:t>
      </w:r>
      <w:r w:rsidRPr="00991A63">
        <w:rPr>
          <w:rFonts w:eastAsia="Times New Roman" w:cs="Times New Roman"/>
          <w:b w:val="0"/>
          <w:smallCaps w:val="0"/>
          <w:color w:val="002060"/>
          <w:sz w:val="20"/>
          <w:szCs w:val="20"/>
        </w:rPr>
        <w:t xml:space="preserve"> en regular en ingles del 01 de diciembre al 05 de enero (tour de Navidad) o en privado en español todo el invierno: consultar</w:t>
      </w:r>
      <w:r>
        <w:rPr>
          <w:rFonts w:eastAsia="Times New Roman" w:cs="Times New Roman"/>
          <w:b w:val="0"/>
          <w:smallCaps w:val="0"/>
          <w:color w:val="002060"/>
          <w:sz w:val="20"/>
          <w:szCs w:val="20"/>
        </w:rPr>
        <w:t>.</w:t>
      </w:r>
    </w:p>
    <w:p w14:paraId="00894805" w14:textId="77777777" w:rsidR="00991A63" w:rsidRDefault="00991A63" w:rsidP="00991A63">
      <w:pPr>
        <w:pStyle w:val="Destinos"/>
        <w:spacing w:line="240" w:lineRule="auto"/>
        <w:jc w:val="both"/>
        <w:rPr>
          <w:rFonts w:eastAsia="Times New Roman" w:cs="Times New Roman"/>
          <w:b w:val="0"/>
          <w:smallCaps w:val="0"/>
          <w:color w:val="002060"/>
          <w:sz w:val="20"/>
          <w:szCs w:val="20"/>
        </w:rPr>
      </w:pPr>
    </w:p>
    <w:p w14:paraId="4ED1EB8C" w14:textId="3182C340" w:rsidR="00991A63" w:rsidRPr="00991A63" w:rsidRDefault="00991A63" w:rsidP="00991A63">
      <w:pPr>
        <w:pStyle w:val="Destinos"/>
        <w:spacing w:line="240" w:lineRule="auto"/>
        <w:jc w:val="both"/>
        <w:rPr>
          <w:rFonts w:eastAsia="Times New Roman" w:cs="Times New Roman"/>
          <w:b w:val="0"/>
          <w:smallCaps w:val="0"/>
          <w:color w:val="002060"/>
          <w:sz w:val="20"/>
          <w:szCs w:val="20"/>
        </w:rPr>
      </w:pPr>
      <w:r w:rsidRPr="00991A63">
        <w:rPr>
          <w:rFonts w:eastAsia="Times New Roman" w:cs="Times New Roman"/>
          <w:b w:val="0"/>
          <w:smallCaps w:val="0"/>
          <w:color w:val="002060"/>
          <w:sz w:val="20"/>
          <w:szCs w:val="20"/>
        </w:rPr>
        <w:t xml:space="preserve">El tour Victoria &amp; Butchart </w:t>
      </w:r>
      <w:proofErr w:type="spellStart"/>
      <w:r w:rsidRPr="00991A63">
        <w:rPr>
          <w:rFonts w:eastAsia="Times New Roman" w:cs="Times New Roman"/>
          <w:b w:val="0"/>
          <w:smallCaps w:val="0"/>
          <w:color w:val="002060"/>
          <w:sz w:val="20"/>
          <w:szCs w:val="20"/>
        </w:rPr>
        <w:t>Gardens</w:t>
      </w:r>
      <w:proofErr w:type="spellEnd"/>
      <w:r w:rsidRPr="00991A63">
        <w:rPr>
          <w:rFonts w:eastAsia="Times New Roman" w:cs="Times New Roman"/>
          <w:b w:val="0"/>
          <w:smallCaps w:val="0"/>
          <w:color w:val="002060"/>
          <w:sz w:val="20"/>
          <w:szCs w:val="20"/>
        </w:rPr>
        <w:t xml:space="preserve"> en Victoria debería estar en la lista de deseos de todos los entusiastas de jardinería. El jardín abarca más de 22 impresionantes hectáreas (55 acres) de belleza meticulosamente cuidada y tendrá la oportunidad de verlo todo. El tour comienza a bordo de BC Ferries para un crucero de 90 minutos por el estrecho de Georgia con los paisajes increíbles de la costa. Una vez a la Isla, continúa su recorrido hasta los Jardines Butchart. Luego, dirección hacia el centro histórico de Victoria para descubrir la bella capital de estilo clásico colonial británico con toques al estilo arquitectónico Eduardiano y Victoriano. Un viaje de un día realmente espectacular e inolvidable. Regreso e alojamiento en Vancouver.</w:t>
      </w:r>
    </w:p>
    <w:p w14:paraId="35FC8BA8" w14:textId="45476A38" w:rsidR="006A6D8B" w:rsidRPr="00024F54" w:rsidRDefault="006A6D8B" w:rsidP="00991A63">
      <w:pPr>
        <w:pStyle w:val="Destinos"/>
        <w:spacing w:line="240" w:lineRule="auto"/>
        <w:jc w:val="both"/>
        <w:rPr>
          <w:rFonts w:eastAsia="Times New Roman" w:cs="Times New Roman"/>
          <w:bCs/>
          <w:smallCaps w:val="0"/>
          <w:color w:val="002060"/>
          <w:sz w:val="20"/>
          <w:szCs w:val="20"/>
        </w:rPr>
      </w:pPr>
      <w:r w:rsidRPr="00024F54">
        <w:rPr>
          <w:rFonts w:eastAsia="Times New Roman" w:cs="Times New Roman"/>
          <w:bCs/>
          <w:smallCaps w:val="0"/>
          <w:color w:val="002060"/>
          <w:sz w:val="20"/>
          <w:szCs w:val="20"/>
        </w:rPr>
        <w:t>Alojamiento.</w:t>
      </w:r>
    </w:p>
    <w:p w14:paraId="34868C77" w14:textId="77777777" w:rsidR="006A6D8B" w:rsidRPr="002C32AB" w:rsidRDefault="006A6D8B" w:rsidP="006A6D8B">
      <w:pPr>
        <w:pStyle w:val="Destinos"/>
        <w:rPr>
          <w:b w:val="0"/>
          <w:smallCaps w:val="0"/>
          <w:color w:val="002060"/>
          <w:sz w:val="20"/>
          <w:szCs w:val="22"/>
        </w:rPr>
      </w:pPr>
    </w:p>
    <w:p w14:paraId="28C7824E" w14:textId="77777777" w:rsidR="006A6D8B" w:rsidRPr="00BD0EA5" w:rsidRDefault="006A6D8B" w:rsidP="006A6D8B">
      <w:pPr>
        <w:pStyle w:val="Ttulo3"/>
        <w:spacing w:before="0" w:after="0" w:line="240" w:lineRule="auto"/>
        <w:rPr>
          <w:rFonts w:eastAsia="Arial"/>
          <w:sz w:val="24"/>
          <w:szCs w:val="24"/>
        </w:rPr>
      </w:pPr>
      <w:r w:rsidRPr="00BD0EA5">
        <w:rPr>
          <w:rStyle w:val="DanmeroCar"/>
          <w:rFonts w:cs="Times New Roman"/>
          <w:b/>
          <w:sz w:val="24"/>
          <w:szCs w:val="24"/>
        </w:rPr>
        <w:t>DÍA 4|</w:t>
      </w:r>
      <w:r w:rsidRPr="00BD0EA5">
        <w:rPr>
          <w:rFonts w:eastAsia="Arial"/>
          <w:sz w:val="24"/>
          <w:szCs w:val="24"/>
        </w:rPr>
        <w:t xml:space="preserve"> </w:t>
      </w:r>
      <w:r w:rsidRPr="002C32AB">
        <w:rPr>
          <w:rStyle w:val="DestinosCar"/>
          <w:rFonts w:cs="Times New Roman"/>
          <w:b/>
          <w:smallCaps w:val="0"/>
          <w:sz w:val="24"/>
          <w:szCs w:val="24"/>
        </w:rPr>
        <w:t>Vancouver - Whistler - Vancouver</w:t>
      </w:r>
    </w:p>
    <w:p w14:paraId="08DEB259" w14:textId="67E31456" w:rsidR="006A6D8B" w:rsidRPr="008602AF" w:rsidRDefault="00991A63" w:rsidP="006A6D8B">
      <w:pPr>
        <w:pStyle w:val="textos-itinerario"/>
        <w:spacing w:after="0"/>
        <w:rPr>
          <w:szCs w:val="20"/>
        </w:rPr>
      </w:pPr>
      <w:r w:rsidRPr="00991A63">
        <w:rPr>
          <w:szCs w:val="20"/>
        </w:rPr>
        <w:t xml:space="preserve">Esa escapada de la ciudad es una forma ideal de experimentar las maravillas naturales alrededor de Vancouver y Whistler. </w:t>
      </w:r>
      <w:proofErr w:type="gramStart"/>
      <w:r w:rsidRPr="00991A63">
        <w:rPr>
          <w:szCs w:val="20"/>
        </w:rPr>
        <w:t>Contemple  los</w:t>
      </w:r>
      <w:proofErr w:type="gramEnd"/>
      <w:r w:rsidRPr="00991A63">
        <w:rPr>
          <w:szCs w:val="20"/>
        </w:rPr>
        <w:t xml:space="preserve"> paisajes cambiantes desde la famosa carretera Sea </w:t>
      </w:r>
      <w:proofErr w:type="spellStart"/>
      <w:r w:rsidRPr="00991A63">
        <w:rPr>
          <w:szCs w:val="20"/>
        </w:rPr>
        <w:t>to</w:t>
      </w:r>
      <w:proofErr w:type="spellEnd"/>
      <w:r w:rsidRPr="00991A63">
        <w:rPr>
          <w:szCs w:val="20"/>
        </w:rPr>
        <w:t xml:space="preserve"> Sky con paradas escénicas en las cataratas Shannon y suba a la impresionante góndola Sea </w:t>
      </w:r>
      <w:proofErr w:type="spellStart"/>
      <w:r w:rsidRPr="00991A63">
        <w:rPr>
          <w:szCs w:val="20"/>
        </w:rPr>
        <w:t>to</w:t>
      </w:r>
      <w:proofErr w:type="spellEnd"/>
      <w:r w:rsidRPr="00991A63">
        <w:rPr>
          <w:szCs w:val="20"/>
        </w:rPr>
        <w:t xml:space="preserve"> Sky con vistas del espectacular del fiordo Howe Sound. Continuando el viaje a Whistler, una estación de esquí de fama </w:t>
      </w:r>
      <w:proofErr w:type="gramStart"/>
      <w:r w:rsidRPr="00991A63">
        <w:rPr>
          <w:szCs w:val="20"/>
        </w:rPr>
        <w:t>mundial,</w:t>
      </w:r>
      <w:proofErr w:type="gramEnd"/>
      <w:r w:rsidRPr="00991A63">
        <w:rPr>
          <w:szCs w:val="20"/>
        </w:rPr>
        <w:t xml:space="preserve"> también fue sede de muchos eventos deportivos olímpicos al aire libre de 2010. Pase una tarde explorando las tiendas eclécticas y cafeterías del centro, paseando por senderos naturales o relajándose y respirando el aire fresco de la montaña. Regreso y alojamiento en Vancouver.</w:t>
      </w:r>
      <w:r w:rsidRPr="00991A63">
        <w:rPr>
          <w:b/>
          <w:bCs/>
          <w:szCs w:val="20"/>
        </w:rPr>
        <w:t xml:space="preserve"> </w:t>
      </w:r>
      <w:r w:rsidR="006A6D8B" w:rsidRPr="008602AF">
        <w:rPr>
          <w:b/>
          <w:bCs/>
          <w:szCs w:val="20"/>
        </w:rPr>
        <w:t>Alojamiento</w:t>
      </w:r>
      <w:r w:rsidR="006A6D8B" w:rsidRPr="008602AF">
        <w:rPr>
          <w:szCs w:val="20"/>
        </w:rPr>
        <w:t>.</w:t>
      </w:r>
    </w:p>
    <w:p w14:paraId="626CA2CC" w14:textId="77777777" w:rsidR="006A6D8B" w:rsidRDefault="006A6D8B" w:rsidP="006A6D8B">
      <w:pPr>
        <w:pStyle w:val="textos-itinerario"/>
        <w:spacing w:after="0"/>
        <w:rPr>
          <w:rStyle w:val="DanmeroCar"/>
          <w:rFonts w:cs="Times New Roman"/>
          <w:b w:val="0"/>
        </w:rPr>
      </w:pPr>
    </w:p>
    <w:p w14:paraId="7CAE5B3A" w14:textId="6C4BC4AC" w:rsidR="006A6D8B" w:rsidRDefault="006A6D8B" w:rsidP="006A6D8B">
      <w:pPr>
        <w:pStyle w:val="Ttulo2"/>
        <w:spacing w:before="0" w:after="0" w:line="240" w:lineRule="auto"/>
        <w:rPr>
          <w:rFonts w:eastAsia="Arial"/>
          <w:sz w:val="24"/>
          <w:szCs w:val="24"/>
        </w:rPr>
      </w:pPr>
      <w:r w:rsidRPr="00BD0EA5">
        <w:rPr>
          <w:rStyle w:val="DanmeroCar"/>
          <w:b/>
          <w:bCs/>
          <w:sz w:val="24"/>
          <w:szCs w:val="24"/>
        </w:rPr>
        <w:t xml:space="preserve">DÍA </w:t>
      </w:r>
      <w:r>
        <w:rPr>
          <w:rStyle w:val="DanmeroCar"/>
          <w:b/>
          <w:bCs/>
          <w:sz w:val="24"/>
          <w:szCs w:val="24"/>
        </w:rPr>
        <w:t>5</w:t>
      </w:r>
      <w:r w:rsidRPr="00BD0EA5">
        <w:rPr>
          <w:rStyle w:val="DanmeroCar"/>
          <w:b/>
          <w:bCs/>
          <w:sz w:val="24"/>
          <w:szCs w:val="24"/>
        </w:rPr>
        <w:t>|</w:t>
      </w:r>
      <w:r w:rsidRPr="00BD0EA5">
        <w:rPr>
          <w:rFonts w:eastAsia="Arial"/>
          <w:color w:val="002060"/>
          <w:sz w:val="24"/>
          <w:szCs w:val="24"/>
        </w:rPr>
        <w:t xml:space="preserve"> </w:t>
      </w:r>
      <w:r w:rsidRPr="00A03B1B">
        <w:rPr>
          <w:rFonts w:eastAsia="Arial"/>
          <w:sz w:val="24"/>
          <w:szCs w:val="24"/>
        </w:rPr>
        <w:t xml:space="preserve">Vancouver </w:t>
      </w:r>
    </w:p>
    <w:p w14:paraId="47EEA838" w14:textId="067616D6" w:rsidR="006A6D8B" w:rsidRDefault="00991A63" w:rsidP="00991A63">
      <w:pPr>
        <w:pStyle w:val="Destinos"/>
        <w:rPr>
          <w:bCs/>
          <w:smallCaps w:val="0"/>
          <w:color w:val="002060"/>
          <w:sz w:val="20"/>
          <w:szCs w:val="20"/>
        </w:rPr>
      </w:pPr>
      <w:r w:rsidRPr="00991A63">
        <w:rPr>
          <w:b w:val="0"/>
          <w:smallCaps w:val="0"/>
          <w:color w:val="002060"/>
          <w:sz w:val="20"/>
          <w:szCs w:val="20"/>
        </w:rPr>
        <w:t xml:space="preserve">Tiempo libre en Vancouver. Vancouver es una ciudad cosmopolita y moderna donde las diferentes culturas crean una mezcla que hace de esta ciudad un nuevo mundo para descubrir en cada rincón. Le recomendamos visite el Parque Stanley, el barrio </w:t>
      </w:r>
      <w:proofErr w:type="gramStart"/>
      <w:r w:rsidRPr="00991A63">
        <w:rPr>
          <w:b w:val="0"/>
          <w:smallCaps w:val="0"/>
          <w:color w:val="002060"/>
          <w:sz w:val="20"/>
          <w:szCs w:val="20"/>
        </w:rPr>
        <w:t>Chino</w:t>
      </w:r>
      <w:proofErr w:type="gramEnd"/>
      <w:r w:rsidRPr="00991A63">
        <w:rPr>
          <w:b w:val="0"/>
          <w:smallCaps w:val="0"/>
          <w:color w:val="002060"/>
          <w:sz w:val="20"/>
          <w:szCs w:val="20"/>
        </w:rPr>
        <w:t xml:space="preserve">, el barrio histórico de </w:t>
      </w:r>
      <w:proofErr w:type="spellStart"/>
      <w:r w:rsidRPr="00991A63">
        <w:rPr>
          <w:b w:val="0"/>
          <w:smallCaps w:val="0"/>
          <w:color w:val="002060"/>
          <w:sz w:val="20"/>
          <w:szCs w:val="20"/>
        </w:rPr>
        <w:t>Gastown</w:t>
      </w:r>
      <w:proofErr w:type="spellEnd"/>
      <w:r w:rsidRPr="00991A63">
        <w:rPr>
          <w:b w:val="0"/>
          <w:smallCaps w:val="0"/>
          <w:color w:val="002060"/>
          <w:sz w:val="20"/>
          <w:szCs w:val="20"/>
        </w:rPr>
        <w:t>, y el centro financiero y comercial. Alojamiento en Vancouver.</w:t>
      </w:r>
      <w:r w:rsidRPr="00991A63">
        <w:rPr>
          <w:b w:val="0"/>
          <w:bCs/>
          <w:smallCaps w:val="0"/>
          <w:color w:val="002060"/>
          <w:sz w:val="20"/>
          <w:szCs w:val="20"/>
        </w:rPr>
        <w:t xml:space="preserve"> </w:t>
      </w:r>
      <w:r w:rsidR="006A6D8B" w:rsidRPr="000D7A1A">
        <w:rPr>
          <w:bCs/>
          <w:smallCaps w:val="0"/>
          <w:color w:val="002060"/>
          <w:sz w:val="20"/>
          <w:szCs w:val="20"/>
        </w:rPr>
        <w:t>Alojamiento.</w:t>
      </w:r>
    </w:p>
    <w:p w14:paraId="29B858C4" w14:textId="77777777" w:rsidR="006A6D8B" w:rsidRPr="000D7A1A" w:rsidRDefault="006A6D8B" w:rsidP="006A6D8B">
      <w:pPr>
        <w:pStyle w:val="Destinos"/>
        <w:jc w:val="both"/>
        <w:rPr>
          <w:b w:val="0"/>
          <w:smallCaps w:val="0"/>
          <w:color w:val="002060"/>
          <w:sz w:val="20"/>
          <w:szCs w:val="20"/>
        </w:rPr>
      </w:pPr>
    </w:p>
    <w:p w14:paraId="20322AAD" w14:textId="46F3ECC3" w:rsidR="006A6D8B" w:rsidRPr="00BD0EA5" w:rsidRDefault="006A6D8B" w:rsidP="006A6D8B">
      <w:pPr>
        <w:pStyle w:val="Ttulo3"/>
        <w:spacing w:before="0" w:after="0" w:line="240" w:lineRule="auto"/>
        <w:rPr>
          <w:rStyle w:val="ParentesisdestinosCar"/>
          <w:rFonts w:cs="Times New Roman"/>
          <w:b w:val="0"/>
          <w:bCs/>
          <w:sz w:val="24"/>
          <w:szCs w:val="24"/>
        </w:rPr>
      </w:pPr>
      <w:r w:rsidRPr="00BD0EA5">
        <w:rPr>
          <w:rStyle w:val="DanmeroCar"/>
          <w:rFonts w:cs="Times New Roman"/>
          <w:b/>
          <w:sz w:val="24"/>
          <w:szCs w:val="24"/>
        </w:rPr>
        <w:lastRenderedPageBreak/>
        <w:t xml:space="preserve">DÍA </w:t>
      </w:r>
      <w:r>
        <w:rPr>
          <w:rStyle w:val="DanmeroCar"/>
          <w:rFonts w:cs="Times New Roman"/>
          <w:b/>
          <w:sz w:val="24"/>
          <w:szCs w:val="24"/>
        </w:rPr>
        <w:t>6</w:t>
      </w:r>
      <w:r w:rsidRPr="00BD0EA5">
        <w:rPr>
          <w:rStyle w:val="DanmeroCar"/>
          <w:rFonts w:cs="Times New Roman"/>
          <w:b/>
          <w:sz w:val="24"/>
          <w:szCs w:val="24"/>
        </w:rPr>
        <w:t>|</w:t>
      </w:r>
      <w:r w:rsidRPr="00BD0EA5">
        <w:rPr>
          <w:rFonts w:eastAsia="Arial"/>
          <w:sz w:val="24"/>
          <w:szCs w:val="24"/>
        </w:rPr>
        <w:t xml:space="preserve"> </w:t>
      </w:r>
      <w:r w:rsidRPr="00A03B1B">
        <w:rPr>
          <w:rStyle w:val="DestinosCar"/>
          <w:rFonts w:cs="Times New Roman"/>
          <w:b/>
          <w:smallCaps w:val="0"/>
          <w:sz w:val="24"/>
          <w:szCs w:val="24"/>
        </w:rPr>
        <w:t>Vancouver</w:t>
      </w:r>
      <w:r>
        <w:rPr>
          <w:rStyle w:val="DestinosCar"/>
          <w:rFonts w:cs="Times New Roman"/>
          <w:b/>
          <w:smallCaps w:val="0"/>
          <w:sz w:val="24"/>
          <w:szCs w:val="24"/>
        </w:rPr>
        <w:t xml:space="preserve"> </w:t>
      </w:r>
      <w:r w:rsidR="00991A63">
        <w:rPr>
          <w:rStyle w:val="DestinosCar"/>
          <w:rFonts w:cs="Times New Roman"/>
          <w:b/>
          <w:smallCaps w:val="0"/>
          <w:sz w:val="24"/>
          <w:szCs w:val="24"/>
        </w:rPr>
        <w:t>–</w:t>
      </w:r>
      <w:r>
        <w:rPr>
          <w:rStyle w:val="DestinosCar"/>
          <w:rFonts w:cs="Times New Roman"/>
          <w:b/>
          <w:smallCaps w:val="0"/>
          <w:sz w:val="24"/>
          <w:szCs w:val="24"/>
        </w:rPr>
        <w:t xml:space="preserve"> Yellowknife</w:t>
      </w:r>
      <w:r w:rsidR="00991A63">
        <w:rPr>
          <w:rStyle w:val="DestinosCar"/>
          <w:rFonts w:cs="Times New Roman"/>
          <w:b/>
          <w:smallCaps w:val="0"/>
          <w:sz w:val="24"/>
          <w:szCs w:val="24"/>
        </w:rPr>
        <w:t xml:space="preserve"> (Vuelo no incluido)</w:t>
      </w:r>
    </w:p>
    <w:p w14:paraId="5CEEA089" w14:textId="5EDA3F5C" w:rsidR="006F44AE" w:rsidRDefault="006A6D8B" w:rsidP="006A6D8B">
      <w:pPr>
        <w:spacing w:after="0" w:line="240" w:lineRule="auto"/>
        <w:jc w:val="both"/>
        <w:rPr>
          <w:rFonts w:asciiTheme="minorHAnsi" w:eastAsia="Arial" w:hAnsiTheme="minorHAnsi" w:cstheme="minorHAnsi"/>
          <w:b/>
          <w:bCs/>
          <w:color w:val="002060"/>
          <w:sz w:val="20"/>
          <w:szCs w:val="20"/>
        </w:rPr>
      </w:pPr>
      <w:r w:rsidRPr="000D7A1A">
        <w:rPr>
          <w:rFonts w:asciiTheme="minorHAnsi" w:eastAsia="Arial" w:hAnsiTheme="minorHAnsi" w:cstheme="minorHAnsi"/>
          <w:color w:val="002060"/>
          <w:sz w:val="20"/>
          <w:szCs w:val="20"/>
        </w:rPr>
        <w:t xml:space="preserve">A la hora indicada, traslado regular tipo </w:t>
      </w:r>
      <w:proofErr w:type="spellStart"/>
      <w:r w:rsidRPr="000D7A1A">
        <w:rPr>
          <w:rFonts w:asciiTheme="minorHAnsi" w:eastAsia="Arial" w:hAnsiTheme="minorHAnsi" w:cstheme="minorHAnsi"/>
          <w:color w:val="002060"/>
          <w:sz w:val="20"/>
          <w:szCs w:val="20"/>
        </w:rPr>
        <w:t>shuttle</w:t>
      </w:r>
      <w:proofErr w:type="spellEnd"/>
      <w:r w:rsidRPr="000D7A1A">
        <w:rPr>
          <w:rFonts w:asciiTheme="minorHAnsi" w:eastAsia="Arial" w:hAnsiTheme="minorHAnsi" w:cstheme="minorHAnsi"/>
          <w:color w:val="002060"/>
          <w:sz w:val="20"/>
          <w:szCs w:val="20"/>
        </w:rPr>
        <w:t xml:space="preserve"> desde su hotel hacia el aeropuerto de Vancouver para tomar su vuelo </w:t>
      </w:r>
      <w:r w:rsidR="006B2208">
        <w:rPr>
          <w:rFonts w:asciiTheme="minorHAnsi" w:eastAsia="Arial" w:hAnsiTheme="minorHAnsi" w:cstheme="minorHAnsi"/>
          <w:color w:val="002060"/>
          <w:sz w:val="20"/>
          <w:szCs w:val="20"/>
        </w:rPr>
        <w:t>con destino a Yellowknife.</w:t>
      </w:r>
      <w:r w:rsidR="009E22F1">
        <w:rPr>
          <w:rFonts w:asciiTheme="minorHAnsi" w:eastAsia="Arial" w:hAnsiTheme="minorHAnsi" w:cstheme="minorHAnsi"/>
          <w:color w:val="002060"/>
          <w:sz w:val="20"/>
          <w:szCs w:val="20"/>
        </w:rPr>
        <w:t xml:space="preserve"> </w:t>
      </w:r>
      <w:r w:rsidR="009E22F1" w:rsidRPr="009E22F1">
        <w:rPr>
          <w:rFonts w:asciiTheme="minorHAnsi" w:eastAsia="Arial" w:hAnsiTheme="minorHAnsi" w:cstheme="minorHAnsi"/>
          <w:b/>
          <w:bCs/>
          <w:color w:val="EE0000"/>
          <w:sz w:val="20"/>
          <w:szCs w:val="20"/>
        </w:rPr>
        <w:t>(Vuelo no incluido).</w:t>
      </w:r>
      <w:r w:rsidR="006B2208" w:rsidRPr="009E22F1">
        <w:rPr>
          <w:rFonts w:asciiTheme="minorHAnsi" w:eastAsia="Arial" w:hAnsiTheme="minorHAnsi" w:cstheme="minorHAnsi"/>
          <w:color w:val="EE0000"/>
          <w:sz w:val="20"/>
          <w:szCs w:val="20"/>
        </w:rPr>
        <w:t xml:space="preserve"> </w:t>
      </w:r>
      <w:r w:rsidR="006B2208">
        <w:rPr>
          <w:rFonts w:asciiTheme="minorHAnsi" w:eastAsia="Arial" w:hAnsiTheme="minorHAnsi" w:cstheme="minorHAnsi"/>
          <w:color w:val="002060"/>
          <w:sz w:val="20"/>
          <w:szCs w:val="20"/>
        </w:rPr>
        <w:t>Llegada</w:t>
      </w:r>
      <w:r w:rsidR="00C06D23">
        <w:rPr>
          <w:rFonts w:asciiTheme="minorHAnsi" w:eastAsia="Arial" w:hAnsiTheme="minorHAnsi" w:cstheme="minorHAnsi"/>
          <w:color w:val="002060"/>
          <w:sz w:val="20"/>
          <w:szCs w:val="20"/>
        </w:rPr>
        <w:t xml:space="preserve"> y traslado a su hotel.</w:t>
      </w:r>
      <w:r w:rsidR="0003507C">
        <w:rPr>
          <w:rFonts w:asciiTheme="minorHAnsi" w:eastAsia="Arial" w:hAnsiTheme="minorHAnsi" w:cstheme="minorHAnsi"/>
          <w:color w:val="002060"/>
          <w:sz w:val="20"/>
          <w:szCs w:val="20"/>
        </w:rPr>
        <w:t xml:space="preserve"> </w:t>
      </w:r>
      <w:r w:rsidR="0003507C" w:rsidRPr="0003507C">
        <w:rPr>
          <w:rFonts w:asciiTheme="minorHAnsi" w:eastAsia="Arial" w:hAnsiTheme="minorHAnsi" w:cstheme="minorHAnsi"/>
          <w:color w:val="002060"/>
          <w:sz w:val="20"/>
          <w:szCs w:val="20"/>
        </w:rPr>
        <w:t>Visita de la ciudad Como parte del Recorrido por la Ciudad de Yellowknife, te aventurarás al Teatro Domo Northern Sky 360° donde podrás experimentar una forma nueva y revolucionaria de ver películas. Northern Sky, la presentación más reciente, te llevará en un viaje maravillosa e inmersivo a nuevas realidades. ¡Te quedará asombrado mientras exploras planetas, galaxias y aprendes más sobre la atracción destacada, la aurora boreal!</w:t>
      </w:r>
      <w:r w:rsidR="0003507C">
        <w:rPr>
          <w:rFonts w:asciiTheme="minorHAnsi" w:eastAsia="Arial" w:hAnsiTheme="minorHAnsi" w:cstheme="minorHAnsi"/>
          <w:color w:val="002060"/>
          <w:sz w:val="20"/>
          <w:szCs w:val="20"/>
        </w:rPr>
        <w:t xml:space="preserve"> </w:t>
      </w:r>
      <w:r w:rsidR="0003507C" w:rsidRPr="0003507C">
        <w:rPr>
          <w:rFonts w:asciiTheme="minorHAnsi" w:eastAsia="Arial" w:hAnsiTheme="minorHAnsi" w:cstheme="minorHAnsi"/>
          <w:color w:val="002060"/>
          <w:sz w:val="20"/>
          <w:szCs w:val="20"/>
        </w:rPr>
        <w:t>Salida junto con su guía hacia las auroras boreales a las 23h30. Una cabaña o una carpa con calefacción, bebidas calientes y bocadillos hacen de esta excursión un momento aún más agradable. Regreso al hotel a las 03h30. Alojamiento en Yellowknife.</w:t>
      </w:r>
      <w:r w:rsidR="00C06D23">
        <w:rPr>
          <w:rFonts w:asciiTheme="minorHAnsi" w:eastAsia="Arial" w:hAnsiTheme="minorHAnsi" w:cstheme="minorHAnsi"/>
          <w:color w:val="002060"/>
          <w:sz w:val="20"/>
          <w:szCs w:val="20"/>
        </w:rPr>
        <w:t xml:space="preserve"> </w:t>
      </w:r>
      <w:r w:rsidR="00C06D23">
        <w:rPr>
          <w:rFonts w:asciiTheme="minorHAnsi" w:eastAsia="Arial" w:hAnsiTheme="minorHAnsi" w:cstheme="minorHAnsi"/>
          <w:b/>
          <w:bCs/>
          <w:color w:val="002060"/>
          <w:sz w:val="20"/>
          <w:szCs w:val="20"/>
        </w:rPr>
        <w:t xml:space="preserve">Alojamiento. </w:t>
      </w:r>
    </w:p>
    <w:p w14:paraId="48910467" w14:textId="77777777" w:rsidR="00C06D23" w:rsidRDefault="00C06D23" w:rsidP="006A6D8B">
      <w:pPr>
        <w:spacing w:after="0" w:line="240" w:lineRule="auto"/>
        <w:jc w:val="both"/>
        <w:rPr>
          <w:rFonts w:asciiTheme="minorHAnsi" w:eastAsia="Arial" w:hAnsiTheme="minorHAnsi" w:cstheme="minorHAnsi"/>
          <w:b/>
          <w:bCs/>
          <w:color w:val="002060"/>
          <w:sz w:val="20"/>
          <w:szCs w:val="20"/>
        </w:rPr>
      </w:pPr>
    </w:p>
    <w:p w14:paraId="574727D2" w14:textId="2D06431C" w:rsidR="0003507C" w:rsidRDefault="0003507C" w:rsidP="006A6D8B">
      <w:pPr>
        <w:spacing w:after="0" w:line="240" w:lineRule="auto"/>
        <w:jc w:val="both"/>
        <w:rPr>
          <w:rFonts w:asciiTheme="minorHAnsi" w:eastAsia="Arial" w:hAnsiTheme="minorHAnsi" w:cstheme="minorHAnsi"/>
          <w:b/>
          <w:bCs/>
          <w:color w:val="002060"/>
          <w:sz w:val="20"/>
          <w:szCs w:val="20"/>
        </w:rPr>
      </w:pPr>
      <w:r w:rsidRPr="00BD0EA5">
        <w:rPr>
          <w:rStyle w:val="DanmeroCar"/>
          <w:rFonts w:cs="Times New Roman"/>
          <w:sz w:val="24"/>
          <w:szCs w:val="24"/>
        </w:rPr>
        <w:t xml:space="preserve">DÍA </w:t>
      </w:r>
      <w:r>
        <w:rPr>
          <w:rStyle w:val="DanmeroCar"/>
          <w:rFonts w:cs="Times New Roman"/>
          <w:sz w:val="24"/>
          <w:szCs w:val="24"/>
        </w:rPr>
        <w:t>7</w:t>
      </w:r>
      <w:r w:rsidRPr="00BD0EA5">
        <w:rPr>
          <w:rStyle w:val="DanmeroCar"/>
          <w:rFonts w:cs="Times New Roman"/>
          <w:sz w:val="24"/>
          <w:szCs w:val="24"/>
        </w:rPr>
        <w:t>|</w:t>
      </w:r>
      <w:r>
        <w:rPr>
          <w:rStyle w:val="DanmeroCar"/>
          <w:rFonts w:cs="Times New Roman"/>
          <w:sz w:val="24"/>
          <w:szCs w:val="24"/>
        </w:rPr>
        <w:t xml:space="preserve"> </w:t>
      </w:r>
      <w:r w:rsidRPr="0003507C">
        <w:rPr>
          <w:rStyle w:val="DestinosCar"/>
          <w:rFonts w:cs="Times New Roman"/>
          <w:bCs/>
          <w:smallCaps w:val="0"/>
          <w:sz w:val="24"/>
          <w:szCs w:val="24"/>
        </w:rPr>
        <w:t>Yellowknife</w:t>
      </w:r>
    </w:p>
    <w:p w14:paraId="2EE3690D" w14:textId="75042D00" w:rsidR="00C06D23" w:rsidRDefault="0003507C" w:rsidP="006A6D8B">
      <w:pPr>
        <w:spacing w:after="0" w:line="240" w:lineRule="auto"/>
        <w:jc w:val="both"/>
        <w:rPr>
          <w:rFonts w:asciiTheme="minorHAnsi" w:eastAsia="Arial" w:hAnsiTheme="minorHAnsi" w:cstheme="minorHAnsi"/>
          <w:b/>
          <w:bCs/>
          <w:color w:val="002060"/>
          <w:sz w:val="20"/>
          <w:szCs w:val="20"/>
        </w:rPr>
      </w:pPr>
      <w:r w:rsidRPr="0003507C">
        <w:rPr>
          <w:rFonts w:asciiTheme="minorHAnsi" w:eastAsia="Arial" w:hAnsiTheme="minorHAnsi" w:cstheme="minorHAnsi"/>
          <w:b/>
          <w:bCs/>
          <w:color w:val="002060"/>
          <w:sz w:val="20"/>
          <w:szCs w:val="20"/>
        </w:rPr>
        <w:t>Desayuno</w:t>
      </w:r>
      <w:r>
        <w:rPr>
          <w:rFonts w:asciiTheme="minorHAnsi" w:eastAsia="Arial" w:hAnsiTheme="minorHAnsi" w:cstheme="minorHAnsi"/>
          <w:b/>
          <w:bCs/>
          <w:color w:val="002060"/>
          <w:sz w:val="20"/>
          <w:szCs w:val="20"/>
        </w:rPr>
        <w:t xml:space="preserve"> </w:t>
      </w:r>
      <w:r w:rsidRPr="0003507C">
        <w:rPr>
          <w:rFonts w:asciiTheme="minorHAnsi" w:eastAsia="Arial" w:hAnsiTheme="minorHAnsi" w:cstheme="minorHAnsi"/>
          <w:b/>
          <w:bCs/>
          <w:color w:val="002060"/>
          <w:sz w:val="20"/>
          <w:szCs w:val="20"/>
        </w:rPr>
        <w:t>incluido al hotel</w:t>
      </w:r>
      <w:r>
        <w:rPr>
          <w:rFonts w:asciiTheme="minorHAnsi" w:eastAsia="Arial" w:hAnsiTheme="minorHAnsi" w:cstheme="minorHAnsi"/>
          <w:b/>
          <w:bCs/>
          <w:color w:val="002060"/>
          <w:sz w:val="20"/>
          <w:szCs w:val="20"/>
        </w:rPr>
        <w:t xml:space="preserve">. </w:t>
      </w:r>
      <w:r w:rsidRPr="0003507C">
        <w:rPr>
          <w:rFonts w:asciiTheme="minorHAnsi" w:eastAsia="Arial" w:hAnsiTheme="minorHAnsi" w:cstheme="minorHAnsi"/>
          <w:color w:val="002060"/>
          <w:sz w:val="20"/>
          <w:szCs w:val="20"/>
        </w:rPr>
        <w:t xml:space="preserve">Salida junto con su guía hacia las auroras boreales a las 23h30. Una cabaña o una carpa con calefacción, bebidas calientes y bocadillos hacen de esta excursión un momento aún más agradable. Regreso al hotel a las 03h30. </w:t>
      </w:r>
      <w:r w:rsidRPr="0003507C">
        <w:rPr>
          <w:rFonts w:asciiTheme="minorHAnsi" w:eastAsia="Arial" w:hAnsiTheme="minorHAnsi" w:cstheme="minorHAnsi"/>
          <w:b/>
          <w:bCs/>
          <w:color w:val="002060"/>
          <w:sz w:val="20"/>
          <w:szCs w:val="20"/>
        </w:rPr>
        <w:t>Alojamiento</w:t>
      </w:r>
      <w:r>
        <w:rPr>
          <w:rFonts w:asciiTheme="minorHAnsi" w:eastAsia="Arial" w:hAnsiTheme="minorHAnsi" w:cstheme="minorHAnsi"/>
          <w:b/>
          <w:bCs/>
          <w:color w:val="002060"/>
          <w:sz w:val="20"/>
          <w:szCs w:val="20"/>
        </w:rPr>
        <w:t>.</w:t>
      </w:r>
    </w:p>
    <w:p w14:paraId="6595CE54" w14:textId="77777777" w:rsidR="0003507C" w:rsidRDefault="0003507C" w:rsidP="006A6D8B">
      <w:pPr>
        <w:spacing w:after="0" w:line="240" w:lineRule="auto"/>
        <w:jc w:val="both"/>
        <w:rPr>
          <w:rFonts w:asciiTheme="minorHAnsi" w:eastAsia="Arial" w:hAnsiTheme="minorHAnsi" w:cstheme="minorHAnsi"/>
          <w:b/>
          <w:bCs/>
          <w:color w:val="002060"/>
          <w:sz w:val="20"/>
          <w:szCs w:val="20"/>
        </w:rPr>
      </w:pPr>
    </w:p>
    <w:p w14:paraId="10D842CF" w14:textId="5D378338" w:rsidR="0003507C" w:rsidRDefault="0003507C" w:rsidP="006A6D8B">
      <w:pPr>
        <w:spacing w:after="0" w:line="240" w:lineRule="auto"/>
        <w:jc w:val="both"/>
        <w:rPr>
          <w:rFonts w:asciiTheme="minorHAnsi" w:eastAsia="Arial" w:hAnsiTheme="minorHAnsi" w:cstheme="minorHAnsi"/>
          <w:b/>
          <w:bCs/>
          <w:color w:val="002060"/>
          <w:sz w:val="20"/>
          <w:szCs w:val="20"/>
        </w:rPr>
      </w:pPr>
      <w:r w:rsidRPr="00BD0EA5">
        <w:rPr>
          <w:rStyle w:val="DanmeroCar"/>
          <w:rFonts w:cs="Times New Roman"/>
          <w:sz w:val="24"/>
          <w:szCs w:val="24"/>
        </w:rPr>
        <w:t xml:space="preserve">DÍA </w:t>
      </w:r>
      <w:r>
        <w:rPr>
          <w:rStyle w:val="DanmeroCar"/>
          <w:rFonts w:cs="Times New Roman"/>
          <w:sz w:val="24"/>
          <w:szCs w:val="24"/>
        </w:rPr>
        <w:t>8</w:t>
      </w:r>
      <w:r w:rsidRPr="00BD0EA5">
        <w:rPr>
          <w:rStyle w:val="DanmeroCar"/>
          <w:rFonts w:cs="Times New Roman"/>
          <w:sz w:val="24"/>
          <w:szCs w:val="24"/>
        </w:rPr>
        <w:t>|</w:t>
      </w:r>
      <w:r>
        <w:rPr>
          <w:rStyle w:val="DanmeroCar"/>
          <w:rFonts w:cs="Times New Roman"/>
          <w:sz w:val="24"/>
          <w:szCs w:val="24"/>
        </w:rPr>
        <w:t xml:space="preserve"> </w:t>
      </w:r>
      <w:r w:rsidRPr="0003507C">
        <w:rPr>
          <w:rStyle w:val="DestinosCar"/>
          <w:rFonts w:cs="Times New Roman"/>
          <w:bCs/>
          <w:smallCaps w:val="0"/>
          <w:sz w:val="24"/>
          <w:szCs w:val="24"/>
        </w:rPr>
        <w:t>Yellowknife</w:t>
      </w:r>
    </w:p>
    <w:p w14:paraId="6D177B5B" w14:textId="77777777" w:rsidR="0003507C" w:rsidRDefault="0003507C" w:rsidP="0003507C">
      <w:pPr>
        <w:spacing w:after="0" w:line="240" w:lineRule="auto"/>
        <w:jc w:val="both"/>
        <w:rPr>
          <w:rFonts w:asciiTheme="minorHAnsi" w:eastAsia="Arial" w:hAnsiTheme="minorHAnsi" w:cstheme="minorHAnsi"/>
          <w:b/>
          <w:bCs/>
          <w:color w:val="002060"/>
          <w:sz w:val="20"/>
          <w:szCs w:val="20"/>
        </w:rPr>
      </w:pPr>
      <w:r w:rsidRPr="0003507C">
        <w:rPr>
          <w:rFonts w:asciiTheme="minorHAnsi" w:eastAsia="Arial" w:hAnsiTheme="minorHAnsi" w:cstheme="minorHAnsi"/>
          <w:b/>
          <w:bCs/>
          <w:color w:val="002060"/>
          <w:sz w:val="20"/>
          <w:szCs w:val="20"/>
        </w:rPr>
        <w:t>Desayuno</w:t>
      </w:r>
      <w:r>
        <w:rPr>
          <w:rFonts w:asciiTheme="minorHAnsi" w:eastAsia="Arial" w:hAnsiTheme="minorHAnsi" w:cstheme="minorHAnsi"/>
          <w:b/>
          <w:bCs/>
          <w:color w:val="002060"/>
          <w:sz w:val="20"/>
          <w:szCs w:val="20"/>
        </w:rPr>
        <w:t xml:space="preserve"> </w:t>
      </w:r>
      <w:r w:rsidRPr="0003507C">
        <w:rPr>
          <w:rFonts w:asciiTheme="minorHAnsi" w:eastAsia="Arial" w:hAnsiTheme="minorHAnsi" w:cstheme="minorHAnsi"/>
          <w:b/>
          <w:bCs/>
          <w:color w:val="002060"/>
          <w:sz w:val="20"/>
          <w:szCs w:val="20"/>
        </w:rPr>
        <w:t>incluido al hotel</w:t>
      </w:r>
      <w:r>
        <w:rPr>
          <w:rFonts w:asciiTheme="minorHAnsi" w:eastAsia="Arial" w:hAnsiTheme="minorHAnsi" w:cstheme="minorHAnsi"/>
          <w:b/>
          <w:bCs/>
          <w:color w:val="002060"/>
          <w:sz w:val="20"/>
          <w:szCs w:val="20"/>
        </w:rPr>
        <w:t xml:space="preserve">. </w:t>
      </w:r>
      <w:r w:rsidRPr="0003507C">
        <w:rPr>
          <w:rFonts w:asciiTheme="minorHAnsi" w:eastAsia="Arial" w:hAnsiTheme="minorHAnsi" w:cstheme="minorHAnsi"/>
          <w:color w:val="002060"/>
          <w:sz w:val="20"/>
          <w:szCs w:val="20"/>
        </w:rPr>
        <w:t xml:space="preserve">Salida junto con su guía hacia las auroras boreales a las 23h30. Una cabaña o una carpa con calefacción, bebidas calientes y bocadillos hacen de esta excursión un momento aún más agradable. Regreso al hotel a las 03h30. </w:t>
      </w:r>
      <w:r w:rsidRPr="0003507C">
        <w:rPr>
          <w:rFonts w:asciiTheme="minorHAnsi" w:eastAsia="Arial" w:hAnsiTheme="minorHAnsi" w:cstheme="minorHAnsi"/>
          <w:b/>
          <w:bCs/>
          <w:color w:val="002060"/>
          <w:sz w:val="20"/>
          <w:szCs w:val="20"/>
        </w:rPr>
        <w:t>Alojamiento</w:t>
      </w:r>
      <w:r>
        <w:rPr>
          <w:rFonts w:asciiTheme="minorHAnsi" w:eastAsia="Arial" w:hAnsiTheme="minorHAnsi" w:cstheme="minorHAnsi"/>
          <w:b/>
          <w:bCs/>
          <w:color w:val="002060"/>
          <w:sz w:val="20"/>
          <w:szCs w:val="20"/>
        </w:rPr>
        <w:t>.</w:t>
      </w:r>
    </w:p>
    <w:p w14:paraId="6AD34504" w14:textId="77777777" w:rsidR="0003507C" w:rsidRDefault="0003507C" w:rsidP="006A6D8B">
      <w:pPr>
        <w:spacing w:after="0" w:line="240" w:lineRule="auto"/>
        <w:jc w:val="both"/>
        <w:rPr>
          <w:rFonts w:asciiTheme="minorHAnsi" w:eastAsia="Arial" w:hAnsiTheme="minorHAnsi" w:cstheme="minorHAnsi"/>
          <w:b/>
          <w:bCs/>
          <w:color w:val="002060"/>
          <w:sz w:val="20"/>
          <w:szCs w:val="20"/>
        </w:rPr>
      </w:pPr>
    </w:p>
    <w:p w14:paraId="53EBE3B2" w14:textId="6590E7C3" w:rsidR="0003507C" w:rsidRDefault="0003507C" w:rsidP="0003507C">
      <w:pPr>
        <w:spacing w:after="0" w:line="240" w:lineRule="auto"/>
        <w:jc w:val="both"/>
        <w:rPr>
          <w:rFonts w:asciiTheme="minorHAnsi" w:eastAsia="Arial" w:hAnsiTheme="minorHAnsi" w:cstheme="minorHAnsi"/>
          <w:b/>
          <w:bCs/>
          <w:color w:val="002060"/>
          <w:sz w:val="20"/>
          <w:szCs w:val="20"/>
        </w:rPr>
      </w:pPr>
      <w:r w:rsidRPr="00BD0EA5">
        <w:rPr>
          <w:rStyle w:val="DanmeroCar"/>
          <w:rFonts w:cs="Times New Roman"/>
          <w:sz w:val="24"/>
          <w:szCs w:val="24"/>
        </w:rPr>
        <w:t xml:space="preserve">DÍA </w:t>
      </w:r>
      <w:r>
        <w:rPr>
          <w:rStyle w:val="DanmeroCar"/>
          <w:rFonts w:cs="Times New Roman"/>
          <w:sz w:val="24"/>
          <w:szCs w:val="24"/>
        </w:rPr>
        <w:t>9</w:t>
      </w:r>
      <w:r w:rsidRPr="00BD0EA5">
        <w:rPr>
          <w:rStyle w:val="DanmeroCar"/>
          <w:rFonts w:cs="Times New Roman"/>
          <w:sz w:val="24"/>
          <w:szCs w:val="24"/>
        </w:rPr>
        <w:t>|</w:t>
      </w:r>
      <w:r>
        <w:rPr>
          <w:rStyle w:val="DanmeroCar"/>
          <w:rFonts w:cs="Times New Roman"/>
          <w:sz w:val="24"/>
          <w:szCs w:val="24"/>
        </w:rPr>
        <w:t xml:space="preserve"> </w:t>
      </w:r>
      <w:r w:rsidRPr="0003507C">
        <w:rPr>
          <w:rStyle w:val="DestinosCar"/>
          <w:rFonts w:cs="Times New Roman"/>
          <w:bCs/>
          <w:smallCaps w:val="0"/>
          <w:sz w:val="24"/>
          <w:szCs w:val="24"/>
        </w:rPr>
        <w:t>Yellowknife</w:t>
      </w:r>
      <w:r>
        <w:rPr>
          <w:rStyle w:val="DestinosCar"/>
          <w:rFonts w:cs="Times New Roman"/>
          <w:bCs/>
          <w:smallCaps w:val="0"/>
          <w:sz w:val="24"/>
          <w:szCs w:val="24"/>
        </w:rPr>
        <w:t xml:space="preserve"> – México</w:t>
      </w:r>
    </w:p>
    <w:p w14:paraId="270A217D" w14:textId="79D0491A" w:rsidR="0003507C" w:rsidRPr="00C06D23" w:rsidRDefault="0003507C" w:rsidP="006A6D8B">
      <w:pPr>
        <w:spacing w:after="0" w:line="240" w:lineRule="auto"/>
        <w:jc w:val="both"/>
        <w:rPr>
          <w:rFonts w:asciiTheme="minorHAnsi" w:eastAsia="Arial" w:hAnsiTheme="minorHAnsi" w:cstheme="minorHAnsi"/>
          <w:b/>
          <w:bCs/>
          <w:color w:val="002060"/>
          <w:sz w:val="20"/>
          <w:szCs w:val="20"/>
        </w:rPr>
      </w:pPr>
      <w:r w:rsidRPr="0003507C">
        <w:rPr>
          <w:rFonts w:asciiTheme="minorHAnsi" w:eastAsia="Arial" w:hAnsiTheme="minorHAnsi" w:cstheme="minorHAnsi"/>
          <w:b/>
          <w:bCs/>
          <w:color w:val="002060"/>
          <w:sz w:val="20"/>
          <w:szCs w:val="20"/>
        </w:rPr>
        <w:t>Desayuno</w:t>
      </w:r>
      <w:r>
        <w:rPr>
          <w:rFonts w:asciiTheme="minorHAnsi" w:eastAsia="Arial" w:hAnsiTheme="minorHAnsi" w:cstheme="minorHAnsi"/>
          <w:b/>
          <w:bCs/>
          <w:color w:val="002060"/>
          <w:sz w:val="20"/>
          <w:szCs w:val="20"/>
        </w:rPr>
        <w:t xml:space="preserve"> </w:t>
      </w:r>
      <w:r w:rsidRPr="0003507C">
        <w:rPr>
          <w:rFonts w:asciiTheme="minorHAnsi" w:eastAsia="Arial" w:hAnsiTheme="minorHAnsi" w:cstheme="minorHAnsi"/>
          <w:b/>
          <w:bCs/>
          <w:color w:val="002060"/>
          <w:sz w:val="20"/>
          <w:szCs w:val="20"/>
        </w:rPr>
        <w:t>incluido al hotel</w:t>
      </w:r>
      <w:r>
        <w:rPr>
          <w:rFonts w:asciiTheme="minorHAnsi" w:eastAsia="Arial" w:hAnsiTheme="minorHAnsi" w:cstheme="minorHAnsi"/>
          <w:b/>
          <w:bCs/>
          <w:color w:val="002060"/>
          <w:sz w:val="20"/>
          <w:szCs w:val="20"/>
        </w:rPr>
        <w:t xml:space="preserve">. </w:t>
      </w:r>
      <w:r>
        <w:rPr>
          <w:rFonts w:asciiTheme="minorHAnsi" w:eastAsia="Arial" w:hAnsiTheme="minorHAnsi" w:cstheme="minorHAnsi"/>
          <w:color w:val="002060"/>
          <w:sz w:val="20"/>
          <w:szCs w:val="20"/>
        </w:rPr>
        <w:t xml:space="preserve">Traslado al aeropuerto para tomar vuelo con destino a México. </w:t>
      </w:r>
      <w:r>
        <w:rPr>
          <w:rFonts w:asciiTheme="minorHAnsi" w:eastAsia="Arial" w:hAnsiTheme="minorHAnsi" w:cstheme="minorHAnsi"/>
          <w:b/>
          <w:bCs/>
          <w:color w:val="002060"/>
          <w:sz w:val="20"/>
          <w:szCs w:val="20"/>
        </w:rPr>
        <w:t xml:space="preserve">Fin de los servicios. </w:t>
      </w:r>
    </w:p>
    <w:p w14:paraId="6ABA105F" w14:textId="77777777" w:rsidR="006A6D8B" w:rsidRDefault="006A6D8B" w:rsidP="002D3018">
      <w:pPr>
        <w:spacing w:after="0" w:line="240" w:lineRule="auto"/>
        <w:jc w:val="both"/>
        <w:rPr>
          <w:rFonts w:asciiTheme="minorHAnsi" w:eastAsia="Arial" w:hAnsiTheme="minorHAnsi" w:cstheme="minorHAnsi"/>
          <w:color w:val="002060"/>
          <w:sz w:val="20"/>
          <w:szCs w:val="20"/>
        </w:rPr>
      </w:pPr>
    </w:p>
    <w:p w14:paraId="49918761" w14:textId="77777777" w:rsidR="00A455A6" w:rsidRDefault="001308DE" w:rsidP="002D3018">
      <w:pPr>
        <w:spacing w:after="0" w:line="240" w:lineRule="auto"/>
        <w:jc w:val="both"/>
        <w:rPr>
          <w:rFonts w:asciiTheme="minorHAnsi" w:eastAsia="Arial" w:hAnsiTheme="minorHAnsi" w:cstheme="minorHAnsi"/>
          <w:b/>
          <w:color w:val="0070C0"/>
          <w:sz w:val="20"/>
          <w:szCs w:val="20"/>
        </w:rPr>
      </w:pPr>
      <w:r w:rsidRPr="00121D3F">
        <w:rPr>
          <w:rFonts w:asciiTheme="minorHAnsi" w:eastAsia="Arial" w:hAnsiTheme="minorHAnsi" w:cstheme="minorHAnsi"/>
          <w:b/>
          <w:color w:val="0070C0"/>
          <w:sz w:val="20"/>
          <w:szCs w:val="20"/>
        </w:rPr>
        <w:t xml:space="preserve">PASAJEROS DE NACIONALIDAD MEXICANA REQUIEREN </w:t>
      </w:r>
      <w:r w:rsidR="002D3018">
        <w:rPr>
          <w:rFonts w:asciiTheme="minorHAnsi" w:eastAsia="Arial" w:hAnsiTheme="minorHAnsi" w:cstheme="minorHAnsi"/>
          <w:b/>
          <w:color w:val="0070C0"/>
          <w:sz w:val="20"/>
          <w:szCs w:val="20"/>
        </w:rPr>
        <w:t>ETA O VISA</w:t>
      </w:r>
      <w:r w:rsidRPr="00121D3F">
        <w:rPr>
          <w:rFonts w:asciiTheme="minorHAnsi" w:eastAsia="Arial" w:hAnsiTheme="minorHAnsi" w:cstheme="minorHAnsi"/>
          <w:b/>
          <w:color w:val="0070C0"/>
          <w:sz w:val="20"/>
          <w:szCs w:val="20"/>
        </w:rPr>
        <w:t xml:space="preserve"> PARA VISITAR </w:t>
      </w:r>
      <w:r w:rsidR="002D3018">
        <w:rPr>
          <w:rFonts w:asciiTheme="minorHAnsi" w:eastAsia="Arial" w:hAnsiTheme="minorHAnsi" w:cstheme="minorHAnsi"/>
          <w:b/>
          <w:color w:val="0070C0"/>
          <w:sz w:val="20"/>
          <w:szCs w:val="20"/>
        </w:rPr>
        <w:t>CANADÁ</w:t>
      </w:r>
      <w:r w:rsidRPr="00121D3F">
        <w:rPr>
          <w:rFonts w:asciiTheme="minorHAnsi" w:eastAsia="Arial" w:hAnsiTheme="minorHAnsi" w:cstheme="minorHAnsi"/>
          <w:b/>
          <w:color w:val="0070C0"/>
          <w:sz w:val="20"/>
          <w:szCs w:val="20"/>
        </w:rPr>
        <w:t>. OTRAS NACIONALIDADES FAVOR DE CONSULTAR CON EL CONSULADO CORRESPONDIENTE.</w:t>
      </w:r>
    </w:p>
    <w:p w14:paraId="6F036562" w14:textId="77777777" w:rsidR="002D3018" w:rsidRDefault="002D3018" w:rsidP="002D3018">
      <w:pPr>
        <w:spacing w:after="0" w:line="240" w:lineRule="auto"/>
        <w:jc w:val="both"/>
        <w:rPr>
          <w:rFonts w:asciiTheme="minorHAnsi" w:eastAsia="Arial" w:hAnsiTheme="minorHAnsi" w:cstheme="minorHAnsi"/>
          <w:b/>
          <w:color w:val="0070C0"/>
          <w:sz w:val="20"/>
          <w:szCs w:val="20"/>
        </w:rPr>
      </w:pPr>
    </w:p>
    <w:p w14:paraId="705555F0" w14:textId="77777777" w:rsidR="00A455A6" w:rsidRDefault="00A455A6" w:rsidP="00A455A6">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t>INCLUYE:</w:t>
      </w:r>
    </w:p>
    <w:p w14:paraId="1B1AB147" w14:textId="63A2FD30" w:rsidR="00DC76FB" w:rsidRPr="00C97FB6" w:rsidRDefault="00DC76FB" w:rsidP="00A455A6">
      <w:pPr>
        <w:spacing w:after="0" w:line="240" w:lineRule="auto"/>
        <w:jc w:val="both"/>
        <w:rPr>
          <w:rFonts w:asciiTheme="minorHAnsi" w:eastAsia="Arial" w:hAnsiTheme="minorHAnsi" w:cstheme="minorHAnsi"/>
          <w:b/>
          <w:color w:val="002060"/>
          <w:sz w:val="28"/>
          <w:szCs w:val="28"/>
        </w:rPr>
      </w:pPr>
      <w:r>
        <w:rPr>
          <w:rFonts w:asciiTheme="minorHAnsi" w:eastAsia="Arial" w:hAnsiTheme="minorHAnsi" w:cstheme="minorHAnsi"/>
          <w:b/>
          <w:color w:val="002060"/>
          <w:sz w:val="28"/>
          <w:szCs w:val="28"/>
        </w:rPr>
        <w:t>VANCOUVER:</w:t>
      </w:r>
    </w:p>
    <w:p w14:paraId="69DF86D1" w14:textId="7331F2C4" w:rsidR="0003507C" w:rsidRPr="00A03B1B" w:rsidRDefault="0003507C" w:rsidP="0003507C">
      <w:pPr>
        <w:pStyle w:val="Prrafodelista"/>
        <w:numPr>
          <w:ilvl w:val="0"/>
          <w:numId w:val="22"/>
        </w:numPr>
        <w:spacing w:after="0" w:line="240" w:lineRule="auto"/>
        <w:jc w:val="both"/>
        <w:rPr>
          <w:rFonts w:asciiTheme="minorHAnsi" w:eastAsia="Arial" w:hAnsiTheme="minorHAnsi" w:cstheme="minorHAnsi"/>
          <w:color w:val="002060"/>
          <w:sz w:val="20"/>
          <w:szCs w:val="20"/>
        </w:rPr>
      </w:pPr>
      <w:r w:rsidRPr="00A03B1B">
        <w:rPr>
          <w:rFonts w:asciiTheme="minorHAnsi" w:eastAsia="Arial" w:hAnsiTheme="minorHAnsi" w:cstheme="minorHAnsi"/>
          <w:color w:val="002060"/>
          <w:sz w:val="20"/>
          <w:szCs w:val="20"/>
        </w:rPr>
        <w:t>5 noches en Vancouve</w:t>
      </w:r>
      <w:r w:rsidR="00DC76FB">
        <w:rPr>
          <w:rFonts w:asciiTheme="minorHAnsi" w:eastAsia="Arial" w:hAnsiTheme="minorHAnsi" w:cstheme="minorHAnsi"/>
          <w:color w:val="002060"/>
          <w:sz w:val="20"/>
          <w:szCs w:val="20"/>
        </w:rPr>
        <w:t>r.</w:t>
      </w:r>
    </w:p>
    <w:p w14:paraId="3F43E741" w14:textId="315CD5DB" w:rsidR="0003507C" w:rsidRPr="00A03B1B" w:rsidRDefault="0003507C" w:rsidP="0003507C">
      <w:pPr>
        <w:pStyle w:val="Prrafodelista"/>
        <w:numPr>
          <w:ilvl w:val="0"/>
          <w:numId w:val="22"/>
        </w:numPr>
        <w:spacing w:after="0" w:line="240" w:lineRule="auto"/>
        <w:jc w:val="both"/>
        <w:rPr>
          <w:rFonts w:asciiTheme="minorHAnsi" w:eastAsia="Arial" w:hAnsiTheme="minorHAnsi" w:cstheme="minorHAnsi"/>
          <w:color w:val="002060"/>
          <w:sz w:val="20"/>
          <w:szCs w:val="20"/>
        </w:rPr>
      </w:pPr>
      <w:r w:rsidRPr="00A03B1B">
        <w:rPr>
          <w:rFonts w:asciiTheme="minorHAnsi" w:eastAsia="Arial" w:hAnsiTheme="minorHAnsi" w:cstheme="minorHAnsi"/>
          <w:color w:val="002060"/>
          <w:sz w:val="20"/>
          <w:szCs w:val="20"/>
        </w:rPr>
        <w:t>Traslad</w:t>
      </w:r>
      <w:r w:rsidR="00DC76FB">
        <w:rPr>
          <w:rFonts w:asciiTheme="minorHAnsi" w:eastAsia="Arial" w:hAnsiTheme="minorHAnsi" w:cstheme="minorHAnsi"/>
          <w:color w:val="002060"/>
          <w:sz w:val="20"/>
          <w:szCs w:val="20"/>
        </w:rPr>
        <w:t xml:space="preserve">o </w:t>
      </w:r>
      <w:r w:rsidRPr="00A03B1B">
        <w:rPr>
          <w:rFonts w:asciiTheme="minorHAnsi" w:eastAsia="Arial" w:hAnsiTheme="minorHAnsi" w:cstheme="minorHAnsi"/>
          <w:color w:val="002060"/>
          <w:sz w:val="20"/>
          <w:szCs w:val="20"/>
        </w:rPr>
        <w:t xml:space="preserve">Aeropuerto Vancouver – Hotel Vancouver –Vancouver </w:t>
      </w:r>
      <w:r w:rsidR="00DC76FB">
        <w:rPr>
          <w:rFonts w:asciiTheme="minorHAnsi" w:eastAsia="Arial" w:hAnsiTheme="minorHAnsi" w:cstheme="minorHAnsi"/>
          <w:color w:val="002060"/>
          <w:sz w:val="20"/>
          <w:szCs w:val="20"/>
        </w:rPr>
        <w:t xml:space="preserve">tipo </w:t>
      </w:r>
      <w:proofErr w:type="spellStart"/>
      <w:r w:rsidRPr="00A03B1B">
        <w:rPr>
          <w:rFonts w:asciiTheme="minorHAnsi" w:eastAsia="Arial" w:hAnsiTheme="minorHAnsi" w:cstheme="minorHAnsi"/>
          <w:color w:val="002060"/>
          <w:sz w:val="20"/>
          <w:szCs w:val="20"/>
        </w:rPr>
        <w:t>shuttle</w:t>
      </w:r>
      <w:proofErr w:type="spellEnd"/>
      <w:r w:rsidRPr="00A03B1B">
        <w:rPr>
          <w:rFonts w:asciiTheme="minorHAnsi" w:eastAsia="Arial" w:hAnsiTheme="minorHAnsi" w:cstheme="minorHAnsi"/>
          <w:color w:val="002060"/>
          <w:sz w:val="20"/>
          <w:szCs w:val="20"/>
        </w:rPr>
        <w:t xml:space="preserve"> </w:t>
      </w:r>
      <w:r w:rsidR="00B5502C">
        <w:rPr>
          <w:rFonts w:asciiTheme="minorHAnsi" w:eastAsia="Arial" w:hAnsiTheme="minorHAnsi" w:cstheme="minorHAnsi"/>
          <w:color w:val="002060"/>
          <w:sz w:val="20"/>
          <w:szCs w:val="20"/>
        </w:rPr>
        <w:t xml:space="preserve">en </w:t>
      </w:r>
      <w:r w:rsidRPr="00A03B1B">
        <w:rPr>
          <w:rFonts w:asciiTheme="minorHAnsi" w:eastAsia="Arial" w:hAnsiTheme="minorHAnsi" w:cstheme="minorHAnsi"/>
          <w:color w:val="002060"/>
          <w:sz w:val="20"/>
          <w:szCs w:val="20"/>
        </w:rPr>
        <w:t>reg</w:t>
      </w:r>
      <w:r w:rsidR="00DC76FB">
        <w:rPr>
          <w:rFonts w:asciiTheme="minorHAnsi" w:eastAsia="Arial" w:hAnsiTheme="minorHAnsi" w:cstheme="minorHAnsi"/>
          <w:color w:val="002060"/>
          <w:sz w:val="20"/>
          <w:szCs w:val="20"/>
        </w:rPr>
        <w:t>ular.</w:t>
      </w:r>
    </w:p>
    <w:p w14:paraId="2B0B6E99" w14:textId="77777777" w:rsidR="0003507C" w:rsidRPr="00AF2004" w:rsidRDefault="0003507C" w:rsidP="0003507C">
      <w:pPr>
        <w:pStyle w:val="Prrafodelista"/>
        <w:numPr>
          <w:ilvl w:val="0"/>
          <w:numId w:val="22"/>
        </w:numPr>
        <w:spacing w:after="0" w:line="240" w:lineRule="auto"/>
        <w:jc w:val="both"/>
        <w:rPr>
          <w:rFonts w:asciiTheme="minorHAnsi" w:eastAsia="Arial" w:hAnsiTheme="minorHAnsi" w:cstheme="minorHAnsi"/>
          <w:b/>
          <w:bCs/>
          <w:color w:val="002060"/>
          <w:sz w:val="20"/>
          <w:szCs w:val="20"/>
          <w:lang w:val="en-US"/>
        </w:rPr>
      </w:pPr>
      <w:r w:rsidRPr="00AF2004">
        <w:rPr>
          <w:rFonts w:asciiTheme="minorHAnsi" w:eastAsia="Arial" w:hAnsiTheme="minorHAnsi" w:cstheme="minorHAnsi"/>
          <w:b/>
          <w:bCs/>
          <w:color w:val="002060"/>
          <w:sz w:val="20"/>
          <w:szCs w:val="20"/>
          <w:lang w:val="en-US"/>
        </w:rPr>
        <w:t xml:space="preserve">Hop on hop off </w:t>
      </w:r>
      <w:proofErr w:type="spellStart"/>
      <w:r w:rsidRPr="00AF2004">
        <w:rPr>
          <w:rFonts w:asciiTheme="minorHAnsi" w:eastAsia="Arial" w:hAnsiTheme="minorHAnsi" w:cstheme="minorHAnsi"/>
          <w:b/>
          <w:bCs/>
          <w:color w:val="002060"/>
          <w:sz w:val="20"/>
          <w:szCs w:val="20"/>
          <w:lang w:val="en-US"/>
        </w:rPr>
        <w:t>en</w:t>
      </w:r>
      <w:proofErr w:type="spellEnd"/>
      <w:r w:rsidRPr="00AF2004">
        <w:rPr>
          <w:rFonts w:asciiTheme="minorHAnsi" w:eastAsia="Arial" w:hAnsiTheme="minorHAnsi" w:cstheme="minorHAnsi"/>
          <w:b/>
          <w:bCs/>
          <w:color w:val="002060"/>
          <w:sz w:val="20"/>
          <w:szCs w:val="20"/>
          <w:lang w:val="en-US"/>
        </w:rPr>
        <w:t xml:space="preserve"> Vancouver</w:t>
      </w:r>
    </w:p>
    <w:p w14:paraId="709EB015" w14:textId="77777777" w:rsidR="0003507C" w:rsidRPr="00A03B1B" w:rsidRDefault="0003507C" w:rsidP="0003507C">
      <w:pPr>
        <w:pStyle w:val="Prrafodelista"/>
        <w:numPr>
          <w:ilvl w:val="0"/>
          <w:numId w:val="22"/>
        </w:numPr>
        <w:spacing w:after="0" w:line="240" w:lineRule="auto"/>
        <w:jc w:val="both"/>
        <w:rPr>
          <w:rFonts w:asciiTheme="minorHAnsi" w:eastAsia="Arial" w:hAnsiTheme="minorHAnsi" w:cstheme="minorHAnsi"/>
          <w:color w:val="002060"/>
          <w:sz w:val="20"/>
          <w:szCs w:val="20"/>
        </w:rPr>
      </w:pPr>
      <w:r w:rsidRPr="007E6DFF">
        <w:rPr>
          <w:rFonts w:asciiTheme="minorHAnsi" w:eastAsia="Arial" w:hAnsiTheme="minorHAnsi" w:cstheme="minorHAnsi"/>
          <w:b/>
          <w:bCs/>
          <w:color w:val="002060"/>
          <w:sz w:val="20"/>
          <w:szCs w:val="20"/>
        </w:rPr>
        <w:t xml:space="preserve">Tour de día completo a Whistler en regular en ingles incluyendo la Sea </w:t>
      </w:r>
      <w:proofErr w:type="spellStart"/>
      <w:r w:rsidRPr="007E6DFF">
        <w:rPr>
          <w:rFonts w:asciiTheme="minorHAnsi" w:eastAsia="Arial" w:hAnsiTheme="minorHAnsi" w:cstheme="minorHAnsi"/>
          <w:b/>
          <w:bCs/>
          <w:color w:val="002060"/>
          <w:sz w:val="20"/>
          <w:szCs w:val="20"/>
        </w:rPr>
        <w:t>to</w:t>
      </w:r>
      <w:proofErr w:type="spellEnd"/>
      <w:r w:rsidRPr="007E6DFF">
        <w:rPr>
          <w:rFonts w:asciiTheme="minorHAnsi" w:eastAsia="Arial" w:hAnsiTheme="minorHAnsi" w:cstheme="minorHAnsi"/>
          <w:b/>
          <w:bCs/>
          <w:color w:val="002060"/>
          <w:sz w:val="20"/>
          <w:szCs w:val="20"/>
        </w:rPr>
        <w:t xml:space="preserve"> Sky Gondola</w:t>
      </w:r>
      <w:r w:rsidRPr="00A03B1B">
        <w:rPr>
          <w:rFonts w:asciiTheme="minorHAnsi" w:eastAsia="Arial" w:hAnsiTheme="minorHAnsi" w:cstheme="minorHAnsi"/>
          <w:color w:val="002060"/>
          <w:sz w:val="20"/>
          <w:szCs w:val="20"/>
        </w:rPr>
        <w:t xml:space="preserve">. </w:t>
      </w:r>
    </w:p>
    <w:p w14:paraId="12D600EE" w14:textId="77777777" w:rsidR="0003507C" w:rsidRPr="00A03B1B" w:rsidRDefault="0003507C" w:rsidP="0003507C">
      <w:pPr>
        <w:pStyle w:val="Prrafodelista"/>
        <w:numPr>
          <w:ilvl w:val="0"/>
          <w:numId w:val="22"/>
        </w:numPr>
        <w:spacing w:after="0" w:line="240" w:lineRule="auto"/>
        <w:jc w:val="both"/>
        <w:rPr>
          <w:rFonts w:asciiTheme="minorHAnsi" w:eastAsia="Arial" w:hAnsiTheme="minorHAnsi" w:cstheme="minorHAnsi"/>
          <w:color w:val="002060"/>
          <w:sz w:val="20"/>
          <w:szCs w:val="20"/>
        </w:rPr>
      </w:pPr>
      <w:r w:rsidRPr="00A03B1B">
        <w:rPr>
          <w:rFonts w:asciiTheme="minorHAnsi" w:eastAsia="Arial" w:hAnsiTheme="minorHAnsi" w:cstheme="minorHAnsi"/>
          <w:color w:val="002060"/>
          <w:sz w:val="20"/>
          <w:szCs w:val="20"/>
        </w:rPr>
        <w:t>Todos los impuestos aplicables.</w:t>
      </w:r>
    </w:p>
    <w:p w14:paraId="2A34F9FE" w14:textId="6332A89A" w:rsidR="00DC76FB" w:rsidRPr="00282AA4" w:rsidRDefault="0003507C" w:rsidP="00A50433">
      <w:pPr>
        <w:pStyle w:val="Prrafodelista"/>
        <w:numPr>
          <w:ilvl w:val="0"/>
          <w:numId w:val="22"/>
        </w:numPr>
        <w:spacing w:after="0" w:line="240" w:lineRule="auto"/>
        <w:jc w:val="both"/>
        <w:rPr>
          <w:rFonts w:asciiTheme="minorHAnsi" w:eastAsia="Arial" w:hAnsiTheme="minorHAnsi" w:cstheme="minorHAnsi"/>
          <w:color w:val="002060"/>
          <w:sz w:val="20"/>
          <w:szCs w:val="20"/>
        </w:rPr>
      </w:pPr>
      <w:r w:rsidRPr="00282AA4">
        <w:rPr>
          <w:rFonts w:asciiTheme="minorHAnsi" w:eastAsia="Arial" w:hAnsiTheme="minorHAnsi" w:cstheme="minorHAnsi"/>
          <w:color w:val="002060"/>
          <w:sz w:val="20"/>
          <w:szCs w:val="20"/>
        </w:rPr>
        <w:t xml:space="preserve">Asistencia de viaje básica. </w:t>
      </w:r>
      <w:r w:rsidRPr="00282AA4">
        <w:rPr>
          <w:rFonts w:asciiTheme="minorHAnsi" w:eastAsia="Arial" w:hAnsiTheme="minorHAnsi" w:cstheme="minorHAnsi"/>
          <w:b/>
          <w:bCs/>
          <w:color w:val="002060"/>
          <w:sz w:val="20"/>
          <w:szCs w:val="20"/>
        </w:rPr>
        <w:t>(opcional asistencia de cobertura amplia, consultar con su asesor Travel Shop)</w:t>
      </w:r>
      <w:r w:rsidR="00282AA4" w:rsidRPr="00282AA4">
        <w:rPr>
          <w:rFonts w:asciiTheme="minorHAnsi" w:eastAsia="Arial" w:hAnsiTheme="minorHAnsi" w:cstheme="minorHAnsi"/>
          <w:b/>
          <w:bCs/>
          <w:color w:val="002060"/>
          <w:sz w:val="20"/>
          <w:szCs w:val="20"/>
        </w:rPr>
        <w:t>.</w:t>
      </w:r>
    </w:p>
    <w:p w14:paraId="0E677756" w14:textId="77777777" w:rsidR="00282AA4" w:rsidRDefault="00282AA4" w:rsidP="00DC76FB">
      <w:pPr>
        <w:spacing w:after="0" w:line="240" w:lineRule="auto"/>
        <w:jc w:val="both"/>
        <w:rPr>
          <w:rFonts w:asciiTheme="minorHAnsi" w:eastAsia="Arial" w:hAnsiTheme="minorHAnsi" w:cstheme="minorHAnsi"/>
          <w:b/>
          <w:color w:val="002060"/>
          <w:sz w:val="28"/>
          <w:szCs w:val="28"/>
        </w:rPr>
      </w:pPr>
    </w:p>
    <w:p w14:paraId="06ED90DA" w14:textId="71F66FB9" w:rsidR="006C2396" w:rsidRDefault="00DC76FB" w:rsidP="00A455A6">
      <w:pPr>
        <w:spacing w:after="0" w:line="240" w:lineRule="auto"/>
        <w:jc w:val="both"/>
        <w:rPr>
          <w:rFonts w:asciiTheme="minorHAnsi" w:eastAsia="Arial" w:hAnsiTheme="minorHAnsi" w:cstheme="minorHAnsi"/>
          <w:b/>
          <w:color w:val="002060"/>
        </w:rPr>
      </w:pPr>
      <w:r w:rsidRPr="00DC76FB">
        <w:rPr>
          <w:rFonts w:asciiTheme="minorHAnsi" w:eastAsia="Arial" w:hAnsiTheme="minorHAnsi" w:cstheme="minorHAnsi"/>
          <w:b/>
          <w:color w:val="002060"/>
          <w:sz w:val="28"/>
          <w:szCs w:val="28"/>
        </w:rPr>
        <w:t>YELLOWKNIFE</w:t>
      </w:r>
      <w:r>
        <w:rPr>
          <w:rFonts w:asciiTheme="minorHAnsi" w:eastAsia="Arial" w:hAnsiTheme="minorHAnsi" w:cstheme="minorHAnsi"/>
          <w:b/>
          <w:color w:val="002060"/>
          <w:sz w:val="28"/>
          <w:szCs w:val="28"/>
        </w:rPr>
        <w:t>:</w:t>
      </w:r>
    </w:p>
    <w:p w14:paraId="0ABD6393" w14:textId="77777777" w:rsidR="00E43EAB" w:rsidRDefault="00DC76FB" w:rsidP="00E43EAB">
      <w:pPr>
        <w:pStyle w:val="Prrafodelista"/>
        <w:numPr>
          <w:ilvl w:val="0"/>
          <w:numId w:val="22"/>
        </w:numPr>
        <w:spacing w:after="0" w:line="240" w:lineRule="auto"/>
        <w:jc w:val="both"/>
        <w:rPr>
          <w:rFonts w:asciiTheme="minorHAnsi" w:eastAsia="Arial" w:hAnsiTheme="minorHAnsi" w:cstheme="minorHAnsi"/>
          <w:color w:val="002060"/>
          <w:sz w:val="20"/>
          <w:szCs w:val="20"/>
        </w:rPr>
      </w:pPr>
      <w:r w:rsidRPr="00DC76FB">
        <w:rPr>
          <w:rFonts w:asciiTheme="minorHAnsi" w:eastAsia="Arial" w:hAnsiTheme="minorHAnsi" w:cstheme="minorHAnsi"/>
          <w:color w:val="002060"/>
          <w:sz w:val="20"/>
          <w:szCs w:val="20"/>
        </w:rPr>
        <w:t xml:space="preserve">Traslado </w:t>
      </w:r>
      <w:r w:rsidR="00E43EAB" w:rsidRPr="00DC76FB">
        <w:rPr>
          <w:rFonts w:asciiTheme="minorHAnsi" w:eastAsia="Arial" w:hAnsiTheme="minorHAnsi" w:cstheme="minorHAnsi"/>
          <w:color w:val="002060"/>
          <w:sz w:val="20"/>
          <w:szCs w:val="20"/>
        </w:rPr>
        <w:t>aeropuerto Yellowknife</w:t>
      </w:r>
      <w:r w:rsidRPr="00DC76FB">
        <w:rPr>
          <w:rFonts w:asciiTheme="minorHAnsi" w:eastAsia="Arial" w:hAnsiTheme="minorHAnsi" w:cstheme="minorHAnsi"/>
          <w:color w:val="002060"/>
          <w:sz w:val="20"/>
          <w:szCs w:val="20"/>
        </w:rPr>
        <w:t xml:space="preserve"> /</w:t>
      </w:r>
      <w:r w:rsidR="00E43EAB">
        <w:rPr>
          <w:rFonts w:asciiTheme="minorHAnsi" w:eastAsia="Arial" w:hAnsiTheme="minorHAnsi" w:cstheme="minorHAnsi"/>
          <w:color w:val="002060"/>
          <w:sz w:val="20"/>
          <w:szCs w:val="20"/>
        </w:rPr>
        <w:t xml:space="preserve"> </w:t>
      </w:r>
      <w:r w:rsidRPr="00DC76FB">
        <w:rPr>
          <w:rFonts w:asciiTheme="minorHAnsi" w:eastAsia="Arial" w:hAnsiTheme="minorHAnsi" w:cstheme="minorHAnsi"/>
          <w:color w:val="002060"/>
          <w:sz w:val="20"/>
          <w:szCs w:val="20"/>
        </w:rPr>
        <w:t xml:space="preserve">hotel </w:t>
      </w:r>
      <w:r w:rsidR="00E43EAB">
        <w:rPr>
          <w:rFonts w:asciiTheme="minorHAnsi" w:eastAsia="Arial" w:hAnsiTheme="minorHAnsi" w:cstheme="minorHAnsi"/>
          <w:color w:val="002060"/>
          <w:sz w:val="20"/>
          <w:szCs w:val="20"/>
        </w:rPr>
        <w:t xml:space="preserve">en </w:t>
      </w:r>
      <w:r w:rsidRPr="00DC76FB">
        <w:rPr>
          <w:rFonts w:asciiTheme="minorHAnsi" w:eastAsia="Arial" w:hAnsiTheme="minorHAnsi" w:cstheme="minorHAnsi"/>
          <w:color w:val="002060"/>
          <w:sz w:val="20"/>
          <w:szCs w:val="20"/>
        </w:rPr>
        <w:t>Yellowknife</w:t>
      </w:r>
      <w:r w:rsidR="00E43EAB">
        <w:rPr>
          <w:rFonts w:asciiTheme="minorHAnsi" w:eastAsia="Arial" w:hAnsiTheme="minorHAnsi" w:cstheme="minorHAnsi"/>
          <w:color w:val="002060"/>
          <w:sz w:val="20"/>
          <w:szCs w:val="20"/>
        </w:rPr>
        <w:t xml:space="preserve"> / Hotel Yellowknife </w:t>
      </w:r>
    </w:p>
    <w:p w14:paraId="26935F1E" w14:textId="77777777" w:rsidR="00E43EAB" w:rsidRDefault="00E43EAB" w:rsidP="00E43EAB">
      <w:pPr>
        <w:pStyle w:val="Prrafodelista"/>
        <w:numPr>
          <w:ilvl w:val="0"/>
          <w:numId w:val="22"/>
        </w:numPr>
        <w:spacing w:after="0" w:line="240" w:lineRule="auto"/>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 xml:space="preserve">3 noches de alojamiento en </w:t>
      </w:r>
      <w:r w:rsidR="00DC76FB" w:rsidRPr="00DC76FB">
        <w:rPr>
          <w:rFonts w:asciiTheme="minorHAnsi" w:eastAsia="Arial" w:hAnsiTheme="minorHAnsi" w:cstheme="minorHAnsi"/>
          <w:color w:val="002060"/>
          <w:sz w:val="20"/>
          <w:szCs w:val="20"/>
        </w:rPr>
        <w:t>Yellowknife</w:t>
      </w:r>
      <w:r>
        <w:rPr>
          <w:rFonts w:asciiTheme="minorHAnsi" w:eastAsia="Arial" w:hAnsiTheme="minorHAnsi" w:cstheme="minorHAnsi"/>
          <w:color w:val="002060"/>
          <w:sz w:val="20"/>
          <w:szCs w:val="20"/>
        </w:rPr>
        <w:t>.</w:t>
      </w:r>
    </w:p>
    <w:p w14:paraId="618C4452" w14:textId="61A4D508" w:rsidR="00E43EAB" w:rsidRDefault="00E43EAB" w:rsidP="00E43EAB">
      <w:pPr>
        <w:pStyle w:val="Prrafodelista"/>
        <w:numPr>
          <w:ilvl w:val="0"/>
          <w:numId w:val="22"/>
        </w:numPr>
        <w:spacing w:after="0" w:line="240" w:lineRule="auto"/>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 xml:space="preserve">3 </w:t>
      </w:r>
      <w:r w:rsidR="00282AA4">
        <w:rPr>
          <w:rFonts w:asciiTheme="minorHAnsi" w:eastAsia="Arial" w:hAnsiTheme="minorHAnsi" w:cstheme="minorHAnsi"/>
          <w:color w:val="002060"/>
          <w:sz w:val="20"/>
          <w:szCs w:val="20"/>
        </w:rPr>
        <w:t>desayunos</w:t>
      </w:r>
      <w:r>
        <w:rPr>
          <w:rFonts w:asciiTheme="minorHAnsi" w:eastAsia="Arial" w:hAnsiTheme="minorHAnsi" w:cstheme="minorHAnsi"/>
          <w:color w:val="002060"/>
          <w:sz w:val="20"/>
          <w:szCs w:val="20"/>
        </w:rPr>
        <w:t>.</w:t>
      </w:r>
    </w:p>
    <w:p w14:paraId="233625D9" w14:textId="77777777" w:rsidR="00282AA4" w:rsidRDefault="00DC76FB" w:rsidP="00E43EAB">
      <w:pPr>
        <w:pStyle w:val="Prrafodelista"/>
        <w:numPr>
          <w:ilvl w:val="0"/>
          <w:numId w:val="22"/>
        </w:numPr>
        <w:spacing w:after="0" w:line="240" w:lineRule="auto"/>
        <w:jc w:val="both"/>
        <w:rPr>
          <w:rFonts w:asciiTheme="minorHAnsi" w:eastAsia="Arial" w:hAnsiTheme="minorHAnsi" w:cstheme="minorHAnsi"/>
          <w:color w:val="002060"/>
          <w:sz w:val="20"/>
          <w:szCs w:val="20"/>
        </w:rPr>
      </w:pPr>
      <w:r w:rsidRPr="00DC76FB">
        <w:rPr>
          <w:rFonts w:asciiTheme="minorHAnsi" w:eastAsia="Arial" w:hAnsiTheme="minorHAnsi" w:cstheme="minorHAnsi"/>
          <w:color w:val="002060"/>
          <w:sz w:val="20"/>
          <w:szCs w:val="20"/>
        </w:rPr>
        <w:t>Guía de habla inglesa para los traslados, introducción, visita de ciudad y observación de las auroras boreales. </w:t>
      </w:r>
    </w:p>
    <w:p w14:paraId="16E57232" w14:textId="2B3B4035" w:rsidR="0003507C" w:rsidRDefault="00DC76FB" w:rsidP="001C0866">
      <w:pPr>
        <w:pStyle w:val="Prrafodelista"/>
        <w:numPr>
          <w:ilvl w:val="0"/>
          <w:numId w:val="22"/>
        </w:numPr>
        <w:spacing w:after="0" w:line="240" w:lineRule="auto"/>
        <w:jc w:val="both"/>
        <w:rPr>
          <w:rFonts w:asciiTheme="minorHAnsi" w:eastAsia="Arial" w:hAnsiTheme="minorHAnsi" w:cstheme="minorHAnsi"/>
          <w:color w:val="002060"/>
          <w:sz w:val="20"/>
          <w:szCs w:val="20"/>
        </w:rPr>
      </w:pPr>
      <w:r w:rsidRPr="00282AA4">
        <w:rPr>
          <w:rFonts w:asciiTheme="minorHAnsi" w:eastAsia="Arial" w:hAnsiTheme="minorHAnsi" w:cstheme="minorHAnsi"/>
          <w:color w:val="002060"/>
          <w:sz w:val="20"/>
          <w:szCs w:val="20"/>
        </w:rPr>
        <w:t>3 noches de observación de las auroras. Incluye traslado, asistencia, bebidas calientes no alcohólicas y bocadillos. </w:t>
      </w:r>
      <w:r w:rsidRPr="00282AA4">
        <w:rPr>
          <w:rFonts w:asciiTheme="minorHAnsi" w:eastAsia="Arial" w:hAnsiTheme="minorHAnsi" w:cstheme="minorHAnsi"/>
          <w:color w:val="002060"/>
          <w:sz w:val="20"/>
          <w:szCs w:val="20"/>
        </w:rPr>
        <w:br/>
        <w:t>Todos los impuestos aplicables. </w:t>
      </w:r>
    </w:p>
    <w:p w14:paraId="6995A43D" w14:textId="7C5C12C7" w:rsidR="00B53E02" w:rsidRDefault="00B53E02" w:rsidP="001C0866">
      <w:pPr>
        <w:pStyle w:val="Prrafodelista"/>
        <w:numPr>
          <w:ilvl w:val="0"/>
          <w:numId w:val="22"/>
        </w:numPr>
        <w:spacing w:after="0" w:line="240" w:lineRule="auto"/>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Alquiler de ropa invernal térmica.</w:t>
      </w:r>
    </w:p>
    <w:p w14:paraId="6354AA32" w14:textId="77777777" w:rsidR="00282AA4" w:rsidRPr="00282AA4" w:rsidRDefault="00282AA4" w:rsidP="00282AA4">
      <w:pPr>
        <w:pStyle w:val="Prrafodelista"/>
        <w:numPr>
          <w:ilvl w:val="0"/>
          <w:numId w:val="22"/>
        </w:numPr>
        <w:spacing w:after="0" w:line="240" w:lineRule="auto"/>
        <w:jc w:val="both"/>
        <w:rPr>
          <w:rFonts w:asciiTheme="minorHAnsi" w:eastAsia="Arial" w:hAnsiTheme="minorHAnsi" w:cstheme="minorHAnsi"/>
          <w:color w:val="002060"/>
          <w:sz w:val="20"/>
          <w:szCs w:val="20"/>
        </w:rPr>
      </w:pPr>
      <w:r w:rsidRPr="00282AA4">
        <w:rPr>
          <w:rFonts w:asciiTheme="minorHAnsi" w:eastAsia="Arial" w:hAnsiTheme="minorHAnsi" w:cstheme="minorHAnsi"/>
          <w:color w:val="002060"/>
          <w:sz w:val="20"/>
          <w:szCs w:val="20"/>
        </w:rPr>
        <w:t xml:space="preserve">Asistencia de viaje básica. </w:t>
      </w:r>
      <w:r w:rsidRPr="00282AA4">
        <w:rPr>
          <w:rFonts w:asciiTheme="minorHAnsi" w:eastAsia="Arial" w:hAnsiTheme="minorHAnsi" w:cstheme="minorHAnsi"/>
          <w:b/>
          <w:bCs/>
          <w:color w:val="002060"/>
          <w:sz w:val="20"/>
          <w:szCs w:val="20"/>
        </w:rPr>
        <w:t>(opcional asistencia de cobertura amplia, consultar con su asesor Travel Shop).</w:t>
      </w:r>
    </w:p>
    <w:p w14:paraId="42122FCF" w14:textId="77777777" w:rsidR="00282AA4" w:rsidRDefault="00282AA4" w:rsidP="00282AA4">
      <w:pPr>
        <w:spacing w:after="0" w:line="240" w:lineRule="auto"/>
        <w:jc w:val="both"/>
        <w:rPr>
          <w:rFonts w:asciiTheme="minorHAnsi" w:eastAsia="Arial" w:hAnsiTheme="minorHAnsi" w:cstheme="minorHAnsi"/>
          <w:b/>
          <w:color w:val="002060"/>
          <w:sz w:val="28"/>
          <w:szCs w:val="28"/>
        </w:rPr>
      </w:pPr>
    </w:p>
    <w:p w14:paraId="7593153F" w14:textId="77777777" w:rsidR="00B5502C" w:rsidRDefault="00B5502C" w:rsidP="00A455A6">
      <w:pPr>
        <w:spacing w:after="0" w:line="240" w:lineRule="auto"/>
        <w:jc w:val="both"/>
        <w:rPr>
          <w:rFonts w:asciiTheme="minorHAnsi" w:eastAsia="Arial" w:hAnsiTheme="minorHAnsi" w:cstheme="minorHAnsi"/>
          <w:b/>
          <w:color w:val="002060"/>
          <w:sz w:val="28"/>
          <w:szCs w:val="28"/>
        </w:rPr>
      </w:pPr>
    </w:p>
    <w:p w14:paraId="552E39D0" w14:textId="77777777" w:rsidR="00B5502C" w:rsidRDefault="00B5502C" w:rsidP="00A455A6">
      <w:pPr>
        <w:spacing w:after="0" w:line="240" w:lineRule="auto"/>
        <w:jc w:val="both"/>
        <w:rPr>
          <w:rFonts w:asciiTheme="minorHAnsi" w:eastAsia="Arial" w:hAnsiTheme="minorHAnsi" w:cstheme="minorHAnsi"/>
          <w:b/>
          <w:color w:val="002060"/>
          <w:sz w:val="28"/>
          <w:szCs w:val="28"/>
        </w:rPr>
      </w:pPr>
    </w:p>
    <w:p w14:paraId="62DA9E2F" w14:textId="26A2F8C4" w:rsidR="00A455A6" w:rsidRPr="0068514F" w:rsidRDefault="00A455A6" w:rsidP="00A455A6">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t xml:space="preserve">NO INCLUYE  </w:t>
      </w:r>
    </w:p>
    <w:p w14:paraId="1601DF17" w14:textId="29785E24" w:rsidR="00D36AAC" w:rsidRDefault="00D36AAC" w:rsidP="002D3018">
      <w:pPr>
        <w:numPr>
          <w:ilvl w:val="0"/>
          <w:numId w:val="21"/>
        </w:numPr>
        <w:spacing w:after="0" w:line="240" w:lineRule="auto"/>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Desayuno</w:t>
      </w:r>
      <w:r w:rsidR="006D2A53">
        <w:rPr>
          <w:rFonts w:asciiTheme="minorHAnsi" w:eastAsia="Arial" w:hAnsiTheme="minorHAnsi" w:cstheme="minorHAnsi"/>
          <w:color w:val="002060"/>
          <w:sz w:val="20"/>
          <w:szCs w:val="20"/>
        </w:rPr>
        <w:t xml:space="preserve"> en Vancouver.</w:t>
      </w:r>
    </w:p>
    <w:p w14:paraId="77F36A9B" w14:textId="14E1A554" w:rsidR="002D3018" w:rsidRPr="002D3018" w:rsidRDefault="002D3018" w:rsidP="002D3018">
      <w:pPr>
        <w:numPr>
          <w:ilvl w:val="0"/>
          <w:numId w:val="21"/>
        </w:numP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Boleto</w:t>
      </w:r>
      <w:r w:rsidR="002F3154">
        <w:rPr>
          <w:rFonts w:asciiTheme="minorHAnsi" w:eastAsia="Arial" w:hAnsiTheme="minorHAnsi" w:cstheme="minorHAnsi"/>
          <w:color w:val="002060"/>
          <w:sz w:val="20"/>
          <w:szCs w:val="20"/>
        </w:rPr>
        <w:t xml:space="preserve"> de avión internacional.</w:t>
      </w:r>
    </w:p>
    <w:p w14:paraId="504DADF9" w14:textId="2A8C7ED2" w:rsidR="002D3018" w:rsidRPr="002D3018" w:rsidRDefault="002D3018" w:rsidP="002D3018">
      <w:pPr>
        <w:numPr>
          <w:ilvl w:val="0"/>
          <w:numId w:val="21"/>
        </w:numP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Alimentos no especificados</w:t>
      </w:r>
      <w:r w:rsidR="002F3154">
        <w:rPr>
          <w:rFonts w:asciiTheme="minorHAnsi" w:eastAsia="Arial" w:hAnsiTheme="minorHAnsi" w:cstheme="minorHAnsi"/>
          <w:color w:val="002060"/>
          <w:sz w:val="20"/>
          <w:szCs w:val="20"/>
        </w:rPr>
        <w:t>.</w:t>
      </w:r>
      <w:r w:rsidRPr="002D3018">
        <w:rPr>
          <w:rFonts w:asciiTheme="minorHAnsi" w:eastAsia="Arial" w:hAnsiTheme="minorHAnsi" w:cstheme="minorHAnsi"/>
          <w:color w:val="002060"/>
          <w:sz w:val="20"/>
          <w:szCs w:val="20"/>
        </w:rPr>
        <w:t xml:space="preserve"> </w:t>
      </w:r>
    </w:p>
    <w:p w14:paraId="4F18186D" w14:textId="6AEA1175" w:rsidR="002D3018" w:rsidRPr="002D3018" w:rsidRDefault="002D3018" w:rsidP="002D3018">
      <w:pPr>
        <w:numPr>
          <w:ilvl w:val="0"/>
          <w:numId w:val="21"/>
        </w:numP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Manejo de equipaje extra</w:t>
      </w:r>
      <w:r w:rsidR="002F3154">
        <w:rPr>
          <w:rFonts w:asciiTheme="minorHAnsi" w:eastAsia="Arial" w:hAnsiTheme="minorHAnsi" w:cstheme="minorHAnsi"/>
          <w:color w:val="002060"/>
          <w:sz w:val="20"/>
          <w:szCs w:val="20"/>
        </w:rPr>
        <w:t>.</w:t>
      </w:r>
    </w:p>
    <w:p w14:paraId="6A6DE7CF" w14:textId="30ACA72C" w:rsidR="002D3018" w:rsidRPr="002D3018" w:rsidRDefault="002D3018" w:rsidP="002D3018">
      <w:pPr>
        <w:numPr>
          <w:ilvl w:val="0"/>
          <w:numId w:val="21"/>
        </w:numP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Todo servicio no descrito en el precio incluye</w:t>
      </w:r>
      <w:r w:rsidR="002F3154">
        <w:rPr>
          <w:rFonts w:asciiTheme="minorHAnsi" w:eastAsia="Arial" w:hAnsiTheme="minorHAnsi" w:cstheme="minorHAnsi"/>
          <w:color w:val="002060"/>
          <w:sz w:val="20"/>
          <w:szCs w:val="20"/>
        </w:rPr>
        <w:t>.</w:t>
      </w:r>
    </w:p>
    <w:p w14:paraId="1562E4B7" w14:textId="6A960B96" w:rsidR="002D3018" w:rsidRDefault="002D3018" w:rsidP="002D3018">
      <w:pPr>
        <w:numPr>
          <w:ilvl w:val="0"/>
          <w:numId w:val="21"/>
        </w:numP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Propinas y gastos personales</w:t>
      </w:r>
      <w:r w:rsidR="002F3154">
        <w:rPr>
          <w:rFonts w:asciiTheme="minorHAnsi" w:eastAsia="Arial" w:hAnsiTheme="minorHAnsi" w:cstheme="minorHAnsi"/>
          <w:color w:val="002060"/>
          <w:sz w:val="20"/>
          <w:szCs w:val="20"/>
        </w:rPr>
        <w:t>.</w:t>
      </w:r>
    </w:p>
    <w:p w14:paraId="58EFD1CD" w14:textId="19477A12" w:rsidR="002D3018" w:rsidRPr="00A15C49" w:rsidRDefault="002D3018" w:rsidP="00A15C49">
      <w:pPr>
        <w:numPr>
          <w:ilvl w:val="0"/>
          <w:numId w:val="21"/>
        </w:numPr>
        <w:spacing w:after="0" w:line="240" w:lineRule="auto"/>
        <w:jc w:val="both"/>
        <w:rPr>
          <w:rFonts w:asciiTheme="minorHAnsi" w:eastAsia="Arial" w:hAnsiTheme="minorHAnsi" w:cstheme="minorHAnsi"/>
          <w:color w:val="002060"/>
          <w:sz w:val="20"/>
          <w:szCs w:val="20"/>
        </w:rPr>
      </w:pPr>
      <w:proofErr w:type="spellStart"/>
      <w:r w:rsidRPr="002D3018">
        <w:rPr>
          <w:rFonts w:asciiTheme="minorHAnsi" w:eastAsia="Arial" w:hAnsiTheme="minorHAnsi" w:cstheme="minorHAnsi"/>
          <w:color w:val="002060"/>
          <w:sz w:val="20"/>
          <w:szCs w:val="20"/>
        </w:rPr>
        <w:t>eTA</w:t>
      </w:r>
      <w:proofErr w:type="spellEnd"/>
      <w:r w:rsidRPr="002D3018">
        <w:rPr>
          <w:rFonts w:asciiTheme="minorHAnsi" w:eastAsia="Arial" w:hAnsiTheme="minorHAnsi" w:cstheme="minorHAnsi"/>
          <w:color w:val="002060"/>
          <w:sz w:val="20"/>
          <w:szCs w:val="20"/>
        </w:rPr>
        <w:t xml:space="preserve"> </w:t>
      </w:r>
      <w:r>
        <w:rPr>
          <w:rFonts w:asciiTheme="minorHAnsi" w:eastAsia="Arial" w:hAnsiTheme="minorHAnsi" w:cstheme="minorHAnsi"/>
          <w:color w:val="002060"/>
          <w:sz w:val="20"/>
          <w:szCs w:val="20"/>
        </w:rPr>
        <w:t xml:space="preserve">o visa </w:t>
      </w:r>
      <w:r w:rsidRPr="002D3018">
        <w:rPr>
          <w:rFonts w:asciiTheme="minorHAnsi" w:eastAsia="Arial" w:hAnsiTheme="minorHAnsi" w:cstheme="minorHAnsi"/>
          <w:color w:val="002060"/>
          <w:sz w:val="20"/>
          <w:szCs w:val="20"/>
        </w:rPr>
        <w:t>de ingreso a Canadá</w:t>
      </w:r>
      <w:r w:rsidR="002F3154">
        <w:rPr>
          <w:rFonts w:asciiTheme="minorHAnsi" w:eastAsia="Arial" w:hAnsiTheme="minorHAnsi" w:cstheme="minorHAnsi"/>
          <w:color w:val="002060"/>
          <w:sz w:val="20"/>
          <w:szCs w:val="20"/>
        </w:rPr>
        <w:t>.</w:t>
      </w:r>
    </w:p>
    <w:p w14:paraId="4F5EA198" w14:textId="77777777" w:rsidR="00D36AAC" w:rsidRDefault="00D36AAC" w:rsidP="006D2A53">
      <w:pPr>
        <w:pBdr>
          <w:top w:val="nil"/>
          <w:left w:val="nil"/>
          <w:bottom w:val="nil"/>
          <w:right w:val="nil"/>
          <w:between w:val="nil"/>
        </w:pBdr>
        <w:spacing w:after="0"/>
        <w:jc w:val="both"/>
        <w:rPr>
          <w:rFonts w:asciiTheme="minorHAnsi" w:eastAsia="Arial" w:hAnsiTheme="minorHAnsi" w:cstheme="minorHAnsi"/>
          <w:b/>
          <w:color w:val="0070C0"/>
          <w:sz w:val="28"/>
          <w:szCs w:val="28"/>
        </w:rPr>
      </w:pPr>
    </w:p>
    <w:p w14:paraId="035085FC" w14:textId="77777777" w:rsidR="00BB793D" w:rsidRPr="00D2140A" w:rsidRDefault="00A322C8" w:rsidP="006D2A53">
      <w:pPr>
        <w:pBdr>
          <w:top w:val="nil"/>
          <w:left w:val="nil"/>
          <w:bottom w:val="nil"/>
          <w:right w:val="nil"/>
          <w:between w:val="nil"/>
        </w:pBdr>
        <w:spacing w:after="0"/>
        <w:jc w:val="both"/>
        <w:rPr>
          <w:rFonts w:asciiTheme="minorHAnsi" w:eastAsia="Arial" w:hAnsiTheme="minorHAnsi" w:cstheme="minorHAnsi"/>
          <w:b/>
          <w:color w:val="0070C0"/>
          <w:sz w:val="28"/>
          <w:szCs w:val="28"/>
        </w:rPr>
      </w:pPr>
      <w:r w:rsidRPr="00D2140A">
        <w:rPr>
          <w:rFonts w:asciiTheme="minorHAnsi" w:eastAsia="Arial" w:hAnsiTheme="minorHAnsi" w:cstheme="minorHAnsi"/>
          <w:b/>
          <w:color w:val="0070C0"/>
          <w:sz w:val="28"/>
          <w:szCs w:val="28"/>
        </w:rPr>
        <w:t xml:space="preserve">NOTAS IMPORTANTES PARA </w:t>
      </w:r>
      <w:r w:rsidR="002D3018">
        <w:rPr>
          <w:rFonts w:asciiTheme="minorHAnsi" w:eastAsia="Arial" w:hAnsiTheme="minorHAnsi" w:cstheme="minorHAnsi"/>
          <w:b/>
          <w:color w:val="0070C0"/>
          <w:sz w:val="28"/>
          <w:szCs w:val="28"/>
        </w:rPr>
        <w:t>CANADÁ</w:t>
      </w:r>
      <w:r w:rsidRPr="00D2140A">
        <w:rPr>
          <w:rFonts w:asciiTheme="minorHAnsi" w:eastAsia="Arial" w:hAnsiTheme="minorHAnsi" w:cstheme="minorHAnsi"/>
          <w:b/>
          <w:color w:val="0070C0"/>
          <w:sz w:val="28"/>
          <w:szCs w:val="28"/>
        </w:rPr>
        <w:t>:</w:t>
      </w:r>
    </w:p>
    <w:p w14:paraId="413162F5" w14:textId="7EE452FB" w:rsidR="002D3018" w:rsidRPr="004331C0" w:rsidRDefault="002D3018" w:rsidP="004331C0">
      <w:pPr>
        <w:numPr>
          <w:ilvl w:val="0"/>
          <w:numId w:val="20"/>
        </w:numPr>
        <w:pBdr>
          <w:top w:val="nil"/>
          <w:left w:val="nil"/>
          <w:bottom w:val="nil"/>
          <w:right w:val="nil"/>
          <w:between w:val="nil"/>
        </w:pBdr>
        <w:spacing w:after="0" w:line="240" w:lineRule="auto"/>
        <w:jc w:val="both"/>
        <w:rPr>
          <w:rFonts w:asciiTheme="minorHAnsi" w:eastAsia="Arial" w:hAnsiTheme="minorHAnsi" w:cstheme="minorHAnsi"/>
          <w:b/>
          <w:bCs/>
          <w:color w:val="002060"/>
          <w:sz w:val="20"/>
          <w:szCs w:val="20"/>
        </w:rPr>
      </w:pPr>
      <w:r w:rsidRPr="00D36AAC">
        <w:rPr>
          <w:rFonts w:asciiTheme="minorHAnsi" w:eastAsia="Arial" w:hAnsiTheme="minorHAnsi" w:cstheme="minorHAnsi"/>
          <w:b/>
          <w:bCs/>
          <w:color w:val="002060"/>
          <w:sz w:val="20"/>
          <w:szCs w:val="20"/>
        </w:rPr>
        <w:t>Máximo 2 menores por habitación, compartiendo con 2 adultos</w:t>
      </w:r>
    </w:p>
    <w:p w14:paraId="1EAE3137" w14:textId="77777777"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El ETA es un permiso electrónico que permite a los Ciudadanos Mexicanos ingresar a Canadá y es obligación de los pasajeros solicitarla antes de viajar NO nos hacemos responsables en caso de olvido. El costo es de $7 CAD por persona y la solicitud se hace rápidamente en línea desde: www.canada.ca/eta (descripción http://www.cic.gc.ca/english/visit/eta-facts-es.asp)</w:t>
      </w:r>
    </w:p>
    <w:p w14:paraId="1BA2C727" w14:textId="77777777"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Los hoteles están sujetos a cambio según la disponibilidad al momento de la reserva por el tour operador</w:t>
      </w:r>
    </w:p>
    <w:p w14:paraId="4EBED12C" w14:textId="77777777"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En ciertas fechas, los hoteles propuestos no están disponibles debido a eventos anuales preestablecidos</w:t>
      </w:r>
    </w:p>
    <w:p w14:paraId="096B730F" w14:textId="77777777"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En esta situación, se mencionará al momento de la reserva y confirmaremos los hoteles disponibles de la misma categoría de los mencionados</w:t>
      </w:r>
    </w:p>
    <w:p w14:paraId="7A29B367" w14:textId="77777777"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Habitaciones estándar. En caso de preferir habitaciones superiores favor de consultar.</w:t>
      </w:r>
    </w:p>
    <w:p w14:paraId="2CD47606" w14:textId="77777777"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 xml:space="preserve">No se reembolsará ningún traslado, visita y/o servicio en el caso de no disfrute o de cancelación </w:t>
      </w:r>
      <w:proofErr w:type="gramStart"/>
      <w:r w:rsidRPr="002D3018">
        <w:rPr>
          <w:rFonts w:asciiTheme="minorHAnsi" w:eastAsia="Arial" w:hAnsiTheme="minorHAnsi" w:cstheme="minorHAnsi"/>
          <w:color w:val="002060"/>
          <w:sz w:val="20"/>
          <w:szCs w:val="20"/>
        </w:rPr>
        <w:t>del mismo</w:t>
      </w:r>
      <w:proofErr w:type="gramEnd"/>
    </w:p>
    <w:p w14:paraId="6DC0848A" w14:textId="77777777"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El orden de las actividades puede tener modificaciones</w:t>
      </w:r>
    </w:p>
    <w:p w14:paraId="0DA9A376" w14:textId="77777777"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Al momento de su registro en el hotel, una tarjeta de crédito le será requerida, esto es con el fin de garantizar que usted se compromete a no dañar la habitación y dejarla en las mismas condiciones que le fue entregada. La tarjeta de crédito le ayudara también para abrir crédito dentro de las instalaciones del hotel para consumo interno</w:t>
      </w:r>
    </w:p>
    <w:p w14:paraId="0F2E7480" w14:textId="7CCB68BD" w:rsid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Para poder confirmar los traslados debemos recibir la información completa a más tardar 30 días antes de la salida. Si no recibimos esta información el traslado se perderá sin reembolso</w:t>
      </w:r>
      <w:r w:rsidR="00D36AAC">
        <w:rPr>
          <w:rFonts w:asciiTheme="minorHAnsi" w:eastAsia="Arial" w:hAnsiTheme="minorHAnsi" w:cstheme="minorHAnsi"/>
          <w:color w:val="002060"/>
          <w:sz w:val="20"/>
          <w:szCs w:val="20"/>
        </w:rPr>
        <w:t>.</w:t>
      </w:r>
    </w:p>
    <w:p w14:paraId="02C93739" w14:textId="77777777" w:rsidR="004331C0" w:rsidRDefault="004331C0" w:rsidP="00D36AAC">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5E4640E1" w14:textId="77777777" w:rsidR="004331C0" w:rsidRDefault="004331C0" w:rsidP="00D36AAC">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bl>
      <w:tblPr>
        <w:tblW w:w="4278" w:type="dxa"/>
        <w:jc w:val="center"/>
        <w:tblCellSpacing w:w="0" w:type="dxa"/>
        <w:tblCellMar>
          <w:left w:w="0" w:type="dxa"/>
          <w:right w:w="0" w:type="dxa"/>
        </w:tblCellMar>
        <w:tblLook w:val="04A0" w:firstRow="1" w:lastRow="0" w:firstColumn="1" w:lastColumn="0" w:noHBand="0" w:noVBand="1"/>
      </w:tblPr>
      <w:tblGrid>
        <w:gridCol w:w="1490"/>
        <w:gridCol w:w="2284"/>
        <w:gridCol w:w="504"/>
      </w:tblGrid>
      <w:tr w:rsidR="00BC7AC3" w:rsidRPr="00BC7AC3" w14:paraId="0FF31A42" w14:textId="77777777" w:rsidTr="00776957">
        <w:trPr>
          <w:trHeight w:val="325"/>
          <w:tblCellSpacing w:w="0" w:type="dxa"/>
          <w:jc w:val="center"/>
        </w:trPr>
        <w:tc>
          <w:tcPr>
            <w:tcW w:w="0" w:type="auto"/>
            <w:gridSpan w:val="3"/>
            <w:tcBorders>
              <w:top w:val="single" w:sz="6" w:space="0" w:color="4472C4"/>
              <w:left w:val="single" w:sz="6" w:space="0" w:color="4472C4"/>
              <w:right w:val="single" w:sz="6" w:space="0" w:color="4472C4"/>
            </w:tcBorders>
            <w:shd w:val="clear" w:color="auto" w:fill="002060"/>
            <w:tcMar>
              <w:top w:w="30" w:type="dxa"/>
              <w:left w:w="45" w:type="dxa"/>
              <w:bottom w:w="30" w:type="dxa"/>
              <w:right w:w="45" w:type="dxa"/>
            </w:tcMar>
            <w:vAlign w:val="bottom"/>
            <w:hideMark/>
          </w:tcPr>
          <w:p w14:paraId="27E8257E" w14:textId="77777777" w:rsidR="00BC7AC3" w:rsidRPr="00BC7AC3" w:rsidRDefault="00BC7AC3" w:rsidP="00BC7AC3">
            <w:pPr>
              <w:spacing w:after="0" w:line="240" w:lineRule="auto"/>
              <w:jc w:val="center"/>
              <w:rPr>
                <w:rFonts w:ascii="Calibri" w:hAnsi="Calibri" w:cs="Calibri"/>
                <w:b/>
                <w:bCs/>
                <w:color w:val="FFFFFF"/>
                <w:sz w:val="20"/>
                <w:szCs w:val="20"/>
                <w:lang w:bidi="ar-SA"/>
              </w:rPr>
            </w:pPr>
            <w:r w:rsidRPr="00BC7AC3">
              <w:rPr>
                <w:rFonts w:ascii="Calibri" w:hAnsi="Calibri" w:cs="Calibri"/>
                <w:b/>
                <w:bCs/>
                <w:color w:val="FFFFFF"/>
                <w:sz w:val="20"/>
                <w:szCs w:val="20"/>
                <w:lang w:bidi="ar-SA"/>
              </w:rPr>
              <w:t>HOTELES PREVISTOS O SIMILARES</w:t>
            </w:r>
          </w:p>
        </w:tc>
      </w:tr>
      <w:tr w:rsidR="00BC7AC3" w:rsidRPr="00BC7AC3" w14:paraId="3F00C878" w14:textId="77777777" w:rsidTr="00776957">
        <w:trPr>
          <w:trHeight w:val="325"/>
          <w:tblCellSpacing w:w="0" w:type="dxa"/>
          <w:jc w:val="center"/>
        </w:trPr>
        <w:tc>
          <w:tcPr>
            <w:tcW w:w="0" w:type="auto"/>
            <w:tcBorders>
              <w:left w:val="single" w:sz="6" w:space="0" w:color="4472C4"/>
            </w:tcBorders>
            <w:shd w:val="clear" w:color="auto" w:fill="0070C0"/>
            <w:tcMar>
              <w:top w:w="30" w:type="dxa"/>
              <w:left w:w="45" w:type="dxa"/>
              <w:bottom w:w="30" w:type="dxa"/>
              <w:right w:w="45" w:type="dxa"/>
            </w:tcMar>
            <w:vAlign w:val="bottom"/>
            <w:hideMark/>
          </w:tcPr>
          <w:p w14:paraId="7C431463" w14:textId="77777777" w:rsidR="00BC7AC3" w:rsidRPr="00BC7AC3" w:rsidRDefault="00BC7AC3" w:rsidP="00BC7AC3">
            <w:pPr>
              <w:spacing w:after="0" w:line="240" w:lineRule="auto"/>
              <w:jc w:val="center"/>
              <w:rPr>
                <w:rFonts w:ascii="Calibri" w:hAnsi="Calibri" w:cs="Calibri"/>
                <w:b/>
                <w:bCs/>
                <w:color w:val="FFFFFF"/>
                <w:sz w:val="20"/>
                <w:szCs w:val="20"/>
                <w:lang w:bidi="ar-SA"/>
              </w:rPr>
            </w:pPr>
            <w:r w:rsidRPr="00BC7AC3">
              <w:rPr>
                <w:rFonts w:ascii="Calibri" w:hAnsi="Calibri" w:cs="Calibri"/>
                <w:b/>
                <w:bCs/>
                <w:color w:val="FFFFFF"/>
                <w:sz w:val="20"/>
                <w:szCs w:val="20"/>
                <w:lang w:bidi="ar-SA"/>
              </w:rPr>
              <w:t>CIUDAD</w:t>
            </w:r>
          </w:p>
        </w:tc>
        <w:tc>
          <w:tcPr>
            <w:tcW w:w="0" w:type="auto"/>
            <w:shd w:val="clear" w:color="auto" w:fill="0070C0"/>
            <w:tcMar>
              <w:top w:w="30" w:type="dxa"/>
              <w:left w:w="45" w:type="dxa"/>
              <w:bottom w:w="30" w:type="dxa"/>
              <w:right w:w="45" w:type="dxa"/>
            </w:tcMar>
            <w:vAlign w:val="bottom"/>
            <w:hideMark/>
          </w:tcPr>
          <w:p w14:paraId="347225EF" w14:textId="77777777" w:rsidR="00BC7AC3" w:rsidRPr="00BC7AC3" w:rsidRDefault="00BC7AC3" w:rsidP="00BC7AC3">
            <w:pPr>
              <w:spacing w:after="0" w:line="240" w:lineRule="auto"/>
              <w:jc w:val="center"/>
              <w:rPr>
                <w:rFonts w:ascii="Calibri" w:hAnsi="Calibri" w:cs="Calibri"/>
                <w:b/>
                <w:bCs/>
                <w:color w:val="FFFFFF"/>
                <w:sz w:val="20"/>
                <w:szCs w:val="20"/>
                <w:lang w:bidi="ar-SA"/>
              </w:rPr>
            </w:pPr>
            <w:r w:rsidRPr="00BC7AC3">
              <w:rPr>
                <w:rFonts w:ascii="Calibri" w:hAnsi="Calibri" w:cs="Calibri"/>
                <w:b/>
                <w:bCs/>
                <w:color w:val="FFFFFF"/>
                <w:sz w:val="20"/>
                <w:szCs w:val="20"/>
                <w:lang w:bidi="ar-SA"/>
              </w:rPr>
              <w:t>HOTEL</w:t>
            </w:r>
          </w:p>
        </w:tc>
        <w:tc>
          <w:tcPr>
            <w:tcW w:w="0" w:type="auto"/>
            <w:tcBorders>
              <w:right w:val="single" w:sz="6" w:space="0" w:color="4472C4"/>
            </w:tcBorders>
            <w:shd w:val="clear" w:color="auto" w:fill="0070C0"/>
            <w:tcMar>
              <w:top w:w="30" w:type="dxa"/>
              <w:left w:w="45" w:type="dxa"/>
              <w:bottom w:w="30" w:type="dxa"/>
              <w:right w:w="45" w:type="dxa"/>
            </w:tcMar>
            <w:vAlign w:val="bottom"/>
            <w:hideMark/>
          </w:tcPr>
          <w:p w14:paraId="1A2600FE" w14:textId="77777777" w:rsidR="00BC7AC3" w:rsidRPr="00BC7AC3" w:rsidRDefault="00BC7AC3" w:rsidP="00BC7AC3">
            <w:pPr>
              <w:spacing w:after="0" w:line="240" w:lineRule="auto"/>
              <w:jc w:val="center"/>
              <w:rPr>
                <w:rFonts w:ascii="Calibri" w:hAnsi="Calibri" w:cs="Calibri"/>
                <w:b/>
                <w:bCs/>
                <w:color w:val="FFFFFF"/>
                <w:sz w:val="20"/>
                <w:szCs w:val="20"/>
                <w:lang w:bidi="ar-SA"/>
              </w:rPr>
            </w:pPr>
            <w:r w:rsidRPr="00BC7AC3">
              <w:rPr>
                <w:rFonts w:ascii="Calibri" w:hAnsi="Calibri" w:cs="Calibri"/>
                <w:b/>
                <w:bCs/>
                <w:color w:val="FFFFFF"/>
                <w:sz w:val="20"/>
                <w:szCs w:val="20"/>
                <w:lang w:bidi="ar-SA"/>
              </w:rPr>
              <w:t>CAT</w:t>
            </w:r>
          </w:p>
        </w:tc>
      </w:tr>
      <w:tr w:rsidR="00BC7AC3" w:rsidRPr="00BC7AC3" w14:paraId="584B5EB2" w14:textId="77777777" w:rsidTr="00776957">
        <w:trPr>
          <w:trHeight w:val="295"/>
          <w:tblCellSpacing w:w="0" w:type="dxa"/>
          <w:jc w:val="center"/>
        </w:trPr>
        <w:tc>
          <w:tcPr>
            <w:tcW w:w="0" w:type="auto"/>
            <w:tcBorders>
              <w:left w:val="single" w:sz="6" w:space="0" w:color="4472C4"/>
            </w:tcBorders>
            <w:shd w:val="clear" w:color="auto" w:fill="FFFFFF"/>
            <w:tcMar>
              <w:top w:w="30" w:type="dxa"/>
              <w:left w:w="45" w:type="dxa"/>
              <w:bottom w:w="30" w:type="dxa"/>
              <w:right w:w="45" w:type="dxa"/>
            </w:tcMar>
            <w:vAlign w:val="center"/>
            <w:hideMark/>
          </w:tcPr>
          <w:p w14:paraId="1C178647" w14:textId="77777777" w:rsidR="00BC7AC3" w:rsidRPr="00BC7AC3" w:rsidRDefault="00BC7AC3" w:rsidP="00BC7AC3">
            <w:pPr>
              <w:spacing w:after="0" w:line="240" w:lineRule="auto"/>
              <w:jc w:val="center"/>
              <w:rPr>
                <w:rFonts w:ascii="Calibri" w:hAnsi="Calibri" w:cs="Calibri"/>
                <w:b/>
                <w:bCs/>
                <w:sz w:val="20"/>
                <w:szCs w:val="20"/>
                <w:lang w:bidi="ar-SA"/>
              </w:rPr>
            </w:pPr>
            <w:r w:rsidRPr="00BC7AC3">
              <w:rPr>
                <w:rFonts w:ascii="Calibri" w:hAnsi="Calibri" w:cs="Calibri"/>
                <w:b/>
                <w:bCs/>
                <w:sz w:val="20"/>
                <w:szCs w:val="20"/>
                <w:lang w:bidi="ar-SA"/>
              </w:rPr>
              <w:t>VANCOUVER</w:t>
            </w:r>
          </w:p>
        </w:tc>
        <w:tc>
          <w:tcPr>
            <w:tcW w:w="0" w:type="auto"/>
            <w:shd w:val="clear" w:color="auto" w:fill="FFFFFF"/>
            <w:tcMar>
              <w:top w:w="30" w:type="dxa"/>
              <w:left w:w="45" w:type="dxa"/>
              <w:bottom w:w="30" w:type="dxa"/>
              <w:right w:w="45" w:type="dxa"/>
            </w:tcMar>
            <w:vAlign w:val="center"/>
            <w:hideMark/>
          </w:tcPr>
          <w:p w14:paraId="4D870DBC" w14:textId="77777777" w:rsidR="00BC7AC3" w:rsidRPr="00BC7AC3" w:rsidRDefault="00BC7AC3" w:rsidP="00BC7AC3">
            <w:pPr>
              <w:spacing w:after="0" w:line="240" w:lineRule="auto"/>
              <w:jc w:val="center"/>
              <w:rPr>
                <w:rFonts w:ascii="Calibri" w:hAnsi="Calibri" w:cs="Calibri"/>
                <w:sz w:val="20"/>
                <w:szCs w:val="20"/>
                <w:lang w:bidi="ar-SA"/>
              </w:rPr>
            </w:pPr>
            <w:r w:rsidRPr="00BC7AC3">
              <w:rPr>
                <w:rFonts w:ascii="Calibri" w:hAnsi="Calibri" w:cs="Calibri"/>
                <w:sz w:val="20"/>
                <w:szCs w:val="20"/>
                <w:lang w:bidi="ar-SA"/>
              </w:rPr>
              <w:t>SANDMAN RICHMOND</w:t>
            </w:r>
          </w:p>
        </w:tc>
        <w:tc>
          <w:tcPr>
            <w:tcW w:w="0" w:type="auto"/>
            <w:vMerge w:val="restart"/>
            <w:tcBorders>
              <w:bottom w:val="single" w:sz="6" w:space="0" w:color="4472C4"/>
              <w:right w:val="single" w:sz="6" w:space="0" w:color="4472C4"/>
            </w:tcBorders>
            <w:shd w:val="clear" w:color="auto" w:fill="FFFFFF"/>
            <w:tcMar>
              <w:top w:w="30" w:type="dxa"/>
              <w:left w:w="45" w:type="dxa"/>
              <w:bottom w:w="30" w:type="dxa"/>
              <w:right w:w="45" w:type="dxa"/>
            </w:tcMar>
            <w:vAlign w:val="bottom"/>
            <w:hideMark/>
          </w:tcPr>
          <w:p w14:paraId="5126CB20" w14:textId="77777777" w:rsidR="00BC7AC3" w:rsidRPr="00BC7AC3" w:rsidRDefault="00BC7AC3" w:rsidP="00BC7AC3">
            <w:pPr>
              <w:spacing w:after="0" w:line="240" w:lineRule="auto"/>
              <w:jc w:val="center"/>
              <w:rPr>
                <w:rFonts w:ascii="Calibri" w:hAnsi="Calibri" w:cs="Calibri"/>
                <w:b/>
                <w:bCs/>
                <w:sz w:val="20"/>
                <w:szCs w:val="20"/>
                <w:lang w:bidi="ar-SA"/>
              </w:rPr>
            </w:pPr>
            <w:r w:rsidRPr="00BC7AC3">
              <w:rPr>
                <w:rFonts w:ascii="Calibri" w:hAnsi="Calibri" w:cs="Calibri"/>
                <w:b/>
                <w:bCs/>
                <w:sz w:val="20"/>
                <w:szCs w:val="20"/>
                <w:lang w:bidi="ar-SA"/>
              </w:rPr>
              <w:t>T</w:t>
            </w:r>
          </w:p>
        </w:tc>
      </w:tr>
      <w:tr w:rsidR="00BC7AC3" w:rsidRPr="00BC7AC3" w14:paraId="7F4C6D82" w14:textId="77777777" w:rsidTr="00776957">
        <w:trPr>
          <w:trHeight w:val="325"/>
          <w:tblCellSpacing w:w="0" w:type="dxa"/>
          <w:jc w:val="center"/>
        </w:trPr>
        <w:tc>
          <w:tcPr>
            <w:tcW w:w="0" w:type="auto"/>
            <w:tcBorders>
              <w:left w:val="single" w:sz="6" w:space="0" w:color="4472C4"/>
              <w:bottom w:val="single" w:sz="6" w:space="0" w:color="4472C4"/>
            </w:tcBorders>
            <w:shd w:val="clear" w:color="auto" w:fill="FFFFFF"/>
            <w:tcMar>
              <w:top w:w="30" w:type="dxa"/>
              <w:left w:w="45" w:type="dxa"/>
              <w:bottom w:w="30" w:type="dxa"/>
              <w:right w:w="45" w:type="dxa"/>
            </w:tcMar>
            <w:vAlign w:val="center"/>
            <w:hideMark/>
          </w:tcPr>
          <w:p w14:paraId="5E7CA4DC" w14:textId="77777777" w:rsidR="00BC7AC3" w:rsidRPr="00BC7AC3" w:rsidRDefault="00BC7AC3" w:rsidP="00BC7AC3">
            <w:pPr>
              <w:spacing w:after="0" w:line="240" w:lineRule="auto"/>
              <w:jc w:val="center"/>
              <w:rPr>
                <w:rFonts w:ascii="Calibri" w:hAnsi="Calibri" w:cs="Calibri"/>
                <w:b/>
                <w:bCs/>
                <w:sz w:val="20"/>
                <w:szCs w:val="20"/>
                <w:lang w:bidi="ar-SA"/>
              </w:rPr>
            </w:pPr>
            <w:r w:rsidRPr="00BC7AC3">
              <w:rPr>
                <w:rFonts w:ascii="Calibri" w:hAnsi="Calibri" w:cs="Calibri"/>
                <w:b/>
                <w:bCs/>
                <w:sz w:val="20"/>
                <w:szCs w:val="20"/>
                <w:lang w:bidi="ar-SA"/>
              </w:rPr>
              <w:t>YELLOWKNIFE</w:t>
            </w:r>
          </w:p>
        </w:tc>
        <w:tc>
          <w:tcPr>
            <w:tcW w:w="0" w:type="auto"/>
            <w:tcBorders>
              <w:bottom w:val="single" w:sz="6" w:space="0" w:color="4472C4"/>
            </w:tcBorders>
            <w:shd w:val="clear" w:color="auto" w:fill="FFFFFF"/>
            <w:tcMar>
              <w:top w:w="30" w:type="dxa"/>
              <w:left w:w="45" w:type="dxa"/>
              <w:bottom w:w="30" w:type="dxa"/>
              <w:right w:w="45" w:type="dxa"/>
            </w:tcMar>
            <w:vAlign w:val="center"/>
            <w:hideMark/>
          </w:tcPr>
          <w:p w14:paraId="6ECD6FB9" w14:textId="77777777" w:rsidR="00BC7AC3" w:rsidRPr="00BC7AC3" w:rsidRDefault="00BC7AC3" w:rsidP="00BC7AC3">
            <w:pPr>
              <w:spacing w:after="0" w:line="240" w:lineRule="auto"/>
              <w:jc w:val="center"/>
              <w:rPr>
                <w:rFonts w:ascii="Calibri" w:hAnsi="Calibri" w:cs="Calibri"/>
                <w:sz w:val="20"/>
                <w:szCs w:val="20"/>
                <w:lang w:bidi="ar-SA"/>
              </w:rPr>
            </w:pPr>
            <w:r w:rsidRPr="00BC7AC3">
              <w:rPr>
                <w:rFonts w:ascii="Calibri" w:hAnsi="Calibri" w:cs="Calibri"/>
                <w:sz w:val="20"/>
                <w:szCs w:val="20"/>
                <w:lang w:bidi="ar-SA"/>
              </w:rPr>
              <w:t xml:space="preserve">CHATEAU NOVA </w:t>
            </w:r>
          </w:p>
        </w:tc>
        <w:tc>
          <w:tcPr>
            <w:tcW w:w="0" w:type="auto"/>
            <w:vMerge/>
            <w:tcBorders>
              <w:bottom w:val="single" w:sz="6" w:space="0" w:color="4472C4"/>
              <w:right w:val="single" w:sz="6" w:space="0" w:color="4472C4"/>
            </w:tcBorders>
            <w:vAlign w:val="center"/>
            <w:hideMark/>
          </w:tcPr>
          <w:p w14:paraId="5A440A4F" w14:textId="77777777" w:rsidR="00BC7AC3" w:rsidRPr="00BC7AC3" w:rsidRDefault="00BC7AC3" w:rsidP="00BC7AC3">
            <w:pPr>
              <w:spacing w:after="0" w:line="240" w:lineRule="auto"/>
              <w:rPr>
                <w:rFonts w:ascii="Calibri" w:hAnsi="Calibri" w:cs="Calibri"/>
                <w:b/>
                <w:bCs/>
                <w:sz w:val="20"/>
                <w:szCs w:val="20"/>
                <w:lang w:bidi="ar-SA"/>
              </w:rPr>
            </w:pPr>
          </w:p>
        </w:tc>
      </w:tr>
    </w:tbl>
    <w:p w14:paraId="07E1E218" w14:textId="77777777" w:rsidR="004331C0" w:rsidRDefault="004331C0" w:rsidP="00D36AAC">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582C5148" w14:textId="77777777" w:rsidR="00DC7775" w:rsidRDefault="00DC7775" w:rsidP="00D36AAC">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571DD21A" w14:textId="77777777" w:rsidR="00DC7775" w:rsidRDefault="00DC7775" w:rsidP="00D36AAC">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0403D251" w14:textId="77777777" w:rsidR="00DC7775" w:rsidRDefault="00DC7775" w:rsidP="00D36AAC">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4B508096" w14:textId="77777777" w:rsidR="00DC7775" w:rsidRDefault="00DC7775" w:rsidP="00D36AAC">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4923AFA2" w14:textId="77777777" w:rsidR="00DC7775" w:rsidRDefault="00DC7775" w:rsidP="00D36AAC">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50846002" w14:textId="77777777" w:rsidR="00DC7775" w:rsidRDefault="00DC7775" w:rsidP="00D36AAC">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7482442C" w14:textId="77777777" w:rsidR="00DC7775" w:rsidRDefault="00DC7775" w:rsidP="00D36AAC">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3D1DE0A3" w14:textId="77777777" w:rsidR="00DC7775" w:rsidRDefault="00DC7775" w:rsidP="00D36AAC">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299CC568" w14:textId="77777777" w:rsidR="00DC7775" w:rsidRDefault="00DC7775" w:rsidP="00D36AAC">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bl>
      <w:tblPr>
        <w:tblW w:w="4830" w:type="dxa"/>
        <w:jc w:val="center"/>
        <w:tblCellSpacing w:w="0" w:type="dxa"/>
        <w:tblCellMar>
          <w:left w:w="0" w:type="dxa"/>
          <w:right w:w="0" w:type="dxa"/>
        </w:tblCellMar>
        <w:tblLook w:val="04A0" w:firstRow="1" w:lastRow="0" w:firstColumn="1" w:lastColumn="0" w:noHBand="0" w:noVBand="1"/>
      </w:tblPr>
      <w:tblGrid>
        <w:gridCol w:w="2279"/>
        <w:gridCol w:w="633"/>
        <w:gridCol w:w="633"/>
        <w:gridCol w:w="633"/>
        <w:gridCol w:w="652"/>
      </w:tblGrid>
      <w:tr w:rsidR="00910069" w:rsidRPr="00910069" w14:paraId="79F52737" w14:textId="77777777" w:rsidTr="00910069">
        <w:trPr>
          <w:trHeight w:val="331"/>
          <w:tblCellSpacing w:w="0" w:type="dxa"/>
          <w:jc w:val="center"/>
        </w:trPr>
        <w:tc>
          <w:tcPr>
            <w:tcW w:w="0" w:type="auto"/>
            <w:gridSpan w:val="5"/>
            <w:tcBorders>
              <w:top w:val="single" w:sz="6" w:space="0" w:color="4472C4"/>
              <w:left w:val="single" w:sz="6" w:space="0" w:color="4472C4"/>
              <w:right w:val="single" w:sz="6" w:space="0" w:color="4472C4"/>
            </w:tcBorders>
            <w:shd w:val="clear" w:color="auto" w:fill="002060"/>
            <w:tcMar>
              <w:top w:w="30" w:type="dxa"/>
              <w:left w:w="45" w:type="dxa"/>
              <w:bottom w:w="30" w:type="dxa"/>
              <w:right w:w="45" w:type="dxa"/>
            </w:tcMar>
            <w:vAlign w:val="bottom"/>
            <w:hideMark/>
          </w:tcPr>
          <w:p w14:paraId="13BDF88E" w14:textId="77777777" w:rsidR="00910069" w:rsidRPr="00910069" w:rsidRDefault="00910069" w:rsidP="00910069">
            <w:pPr>
              <w:spacing w:after="0" w:line="240" w:lineRule="auto"/>
              <w:jc w:val="center"/>
              <w:rPr>
                <w:rFonts w:ascii="Calibri" w:hAnsi="Calibri" w:cs="Calibri"/>
                <w:b/>
                <w:bCs/>
                <w:color w:val="FFFFFF"/>
                <w:sz w:val="20"/>
                <w:szCs w:val="20"/>
                <w:lang w:bidi="ar-SA"/>
              </w:rPr>
            </w:pPr>
            <w:r w:rsidRPr="00910069">
              <w:rPr>
                <w:rFonts w:ascii="Calibri" w:hAnsi="Calibri" w:cs="Calibri"/>
                <w:b/>
                <w:bCs/>
                <w:color w:val="FFFFFF"/>
                <w:sz w:val="20"/>
                <w:szCs w:val="20"/>
                <w:lang w:bidi="ar-SA"/>
              </w:rPr>
              <w:t>TARIFA POR PERSONA EN USD</w:t>
            </w:r>
          </w:p>
        </w:tc>
      </w:tr>
      <w:tr w:rsidR="00910069" w:rsidRPr="00910069" w14:paraId="138A7983" w14:textId="77777777" w:rsidTr="00910069">
        <w:trPr>
          <w:trHeight w:val="331"/>
          <w:tblCellSpacing w:w="0" w:type="dxa"/>
          <w:jc w:val="center"/>
        </w:trPr>
        <w:tc>
          <w:tcPr>
            <w:tcW w:w="0" w:type="auto"/>
            <w:tcBorders>
              <w:left w:val="single" w:sz="6" w:space="0" w:color="4472C4"/>
            </w:tcBorders>
            <w:shd w:val="clear" w:color="auto" w:fill="0070C0"/>
            <w:tcMar>
              <w:top w:w="30" w:type="dxa"/>
              <w:left w:w="45" w:type="dxa"/>
              <w:bottom w:w="30" w:type="dxa"/>
              <w:right w:w="45" w:type="dxa"/>
            </w:tcMar>
            <w:vAlign w:val="bottom"/>
            <w:hideMark/>
          </w:tcPr>
          <w:p w14:paraId="4CEE5BB2" w14:textId="77777777" w:rsidR="00910069" w:rsidRPr="00910069" w:rsidRDefault="00910069" w:rsidP="00910069">
            <w:pPr>
              <w:spacing w:after="0" w:line="240" w:lineRule="auto"/>
              <w:jc w:val="center"/>
              <w:rPr>
                <w:rFonts w:ascii="Calibri" w:hAnsi="Calibri" w:cs="Calibri"/>
                <w:b/>
                <w:bCs/>
                <w:color w:val="FFFFFF"/>
                <w:sz w:val="20"/>
                <w:szCs w:val="20"/>
                <w:lang w:bidi="ar-SA"/>
              </w:rPr>
            </w:pPr>
            <w:r w:rsidRPr="00910069">
              <w:rPr>
                <w:rFonts w:ascii="Calibri" w:hAnsi="Calibri" w:cs="Calibri"/>
                <w:b/>
                <w:bCs/>
                <w:color w:val="FFFFFF"/>
                <w:sz w:val="20"/>
                <w:szCs w:val="20"/>
                <w:lang w:bidi="ar-SA"/>
              </w:rPr>
              <w:t xml:space="preserve">TURISTA </w:t>
            </w:r>
          </w:p>
        </w:tc>
        <w:tc>
          <w:tcPr>
            <w:tcW w:w="0" w:type="auto"/>
            <w:shd w:val="clear" w:color="auto" w:fill="0070C0"/>
            <w:tcMar>
              <w:top w:w="30" w:type="dxa"/>
              <w:left w:w="45" w:type="dxa"/>
              <w:bottom w:w="30" w:type="dxa"/>
              <w:right w:w="45" w:type="dxa"/>
            </w:tcMar>
            <w:vAlign w:val="bottom"/>
            <w:hideMark/>
          </w:tcPr>
          <w:p w14:paraId="6F409919" w14:textId="77777777" w:rsidR="00910069" w:rsidRPr="00910069" w:rsidRDefault="00910069" w:rsidP="00910069">
            <w:pPr>
              <w:spacing w:after="0" w:line="240" w:lineRule="auto"/>
              <w:jc w:val="center"/>
              <w:rPr>
                <w:rFonts w:ascii="Calibri" w:hAnsi="Calibri" w:cs="Calibri"/>
                <w:b/>
                <w:bCs/>
                <w:color w:val="FFFFFF"/>
                <w:sz w:val="20"/>
                <w:szCs w:val="20"/>
                <w:lang w:bidi="ar-SA"/>
              </w:rPr>
            </w:pPr>
            <w:r w:rsidRPr="00910069">
              <w:rPr>
                <w:rFonts w:ascii="Calibri" w:hAnsi="Calibri" w:cs="Calibri"/>
                <w:b/>
                <w:bCs/>
                <w:color w:val="FFFFFF"/>
                <w:sz w:val="20"/>
                <w:szCs w:val="20"/>
                <w:lang w:bidi="ar-SA"/>
              </w:rPr>
              <w:t>DBL</w:t>
            </w:r>
          </w:p>
        </w:tc>
        <w:tc>
          <w:tcPr>
            <w:tcW w:w="0" w:type="auto"/>
            <w:shd w:val="clear" w:color="auto" w:fill="0070C0"/>
            <w:tcMar>
              <w:top w:w="30" w:type="dxa"/>
              <w:left w:w="45" w:type="dxa"/>
              <w:bottom w:w="30" w:type="dxa"/>
              <w:right w:w="45" w:type="dxa"/>
            </w:tcMar>
            <w:vAlign w:val="bottom"/>
            <w:hideMark/>
          </w:tcPr>
          <w:p w14:paraId="1C3E4154" w14:textId="77777777" w:rsidR="00910069" w:rsidRPr="00910069" w:rsidRDefault="00910069" w:rsidP="00910069">
            <w:pPr>
              <w:spacing w:after="0" w:line="240" w:lineRule="auto"/>
              <w:jc w:val="center"/>
              <w:rPr>
                <w:rFonts w:ascii="Calibri" w:hAnsi="Calibri" w:cs="Calibri"/>
                <w:b/>
                <w:bCs/>
                <w:color w:val="FFFFFF"/>
                <w:sz w:val="20"/>
                <w:szCs w:val="20"/>
                <w:lang w:bidi="ar-SA"/>
              </w:rPr>
            </w:pPr>
            <w:r w:rsidRPr="00910069">
              <w:rPr>
                <w:rFonts w:ascii="Calibri" w:hAnsi="Calibri" w:cs="Calibri"/>
                <w:b/>
                <w:bCs/>
                <w:color w:val="FFFFFF"/>
                <w:sz w:val="20"/>
                <w:szCs w:val="20"/>
                <w:lang w:bidi="ar-SA"/>
              </w:rPr>
              <w:t>TPL</w:t>
            </w:r>
          </w:p>
        </w:tc>
        <w:tc>
          <w:tcPr>
            <w:tcW w:w="0" w:type="auto"/>
            <w:shd w:val="clear" w:color="auto" w:fill="0070C0"/>
            <w:tcMar>
              <w:top w:w="30" w:type="dxa"/>
              <w:left w:w="45" w:type="dxa"/>
              <w:bottom w:w="30" w:type="dxa"/>
              <w:right w:w="45" w:type="dxa"/>
            </w:tcMar>
            <w:vAlign w:val="bottom"/>
            <w:hideMark/>
          </w:tcPr>
          <w:p w14:paraId="1B5D0710" w14:textId="77777777" w:rsidR="00910069" w:rsidRPr="00910069" w:rsidRDefault="00910069" w:rsidP="00910069">
            <w:pPr>
              <w:spacing w:after="0" w:line="240" w:lineRule="auto"/>
              <w:jc w:val="center"/>
              <w:rPr>
                <w:rFonts w:ascii="Calibri" w:hAnsi="Calibri" w:cs="Calibri"/>
                <w:b/>
                <w:bCs/>
                <w:color w:val="FFFFFF"/>
                <w:sz w:val="20"/>
                <w:szCs w:val="20"/>
                <w:lang w:bidi="ar-SA"/>
              </w:rPr>
            </w:pPr>
            <w:r w:rsidRPr="00910069">
              <w:rPr>
                <w:rFonts w:ascii="Calibri" w:hAnsi="Calibri" w:cs="Calibri"/>
                <w:b/>
                <w:bCs/>
                <w:color w:val="FFFFFF"/>
                <w:sz w:val="20"/>
                <w:szCs w:val="20"/>
                <w:lang w:bidi="ar-SA"/>
              </w:rPr>
              <w:t>CPL</w:t>
            </w:r>
          </w:p>
        </w:tc>
        <w:tc>
          <w:tcPr>
            <w:tcW w:w="0" w:type="auto"/>
            <w:tcBorders>
              <w:right w:val="single" w:sz="6" w:space="0" w:color="4472C4"/>
            </w:tcBorders>
            <w:shd w:val="clear" w:color="auto" w:fill="0070C0"/>
            <w:tcMar>
              <w:top w:w="30" w:type="dxa"/>
              <w:left w:w="45" w:type="dxa"/>
              <w:bottom w:w="30" w:type="dxa"/>
              <w:right w:w="45" w:type="dxa"/>
            </w:tcMar>
            <w:vAlign w:val="bottom"/>
            <w:hideMark/>
          </w:tcPr>
          <w:p w14:paraId="5AE4B898" w14:textId="77777777" w:rsidR="00910069" w:rsidRPr="00910069" w:rsidRDefault="00910069" w:rsidP="00910069">
            <w:pPr>
              <w:spacing w:after="0" w:line="240" w:lineRule="auto"/>
              <w:jc w:val="center"/>
              <w:rPr>
                <w:rFonts w:ascii="Calibri" w:hAnsi="Calibri" w:cs="Calibri"/>
                <w:b/>
                <w:bCs/>
                <w:color w:val="FFFFFF"/>
                <w:sz w:val="20"/>
                <w:szCs w:val="20"/>
                <w:lang w:bidi="ar-SA"/>
              </w:rPr>
            </w:pPr>
            <w:r w:rsidRPr="00910069">
              <w:rPr>
                <w:rFonts w:ascii="Calibri" w:hAnsi="Calibri" w:cs="Calibri"/>
                <w:b/>
                <w:bCs/>
                <w:color w:val="FFFFFF"/>
                <w:sz w:val="20"/>
                <w:szCs w:val="20"/>
                <w:lang w:bidi="ar-SA"/>
              </w:rPr>
              <w:t>SGL</w:t>
            </w:r>
          </w:p>
        </w:tc>
      </w:tr>
      <w:tr w:rsidR="00910069" w:rsidRPr="00910069" w14:paraId="51FF6B82" w14:textId="77777777" w:rsidTr="00910069">
        <w:trPr>
          <w:trHeight w:val="300"/>
          <w:tblCellSpacing w:w="0" w:type="dxa"/>
          <w:jc w:val="center"/>
        </w:trPr>
        <w:tc>
          <w:tcPr>
            <w:tcW w:w="0" w:type="auto"/>
            <w:tcBorders>
              <w:left w:val="single" w:sz="6" w:space="0" w:color="4472C4"/>
            </w:tcBorders>
            <w:shd w:val="clear" w:color="auto" w:fill="FFFFFF"/>
            <w:tcMar>
              <w:top w:w="30" w:type="dxa"/>
              <w:left w:w="45" w:type="dxa"/>
              <w:bottom w:w="30" w:type="dxa"/>
              <w:right w:w="45" w:type="dxa"/>
            </w:tcMar>
            <w:vAlign w:val="bottom"/>
            <w:hideMark/>
          </w:tcPr>
          <w:p w14:paraId="42644558" w14:textId="77777777" w:rsidR="00910069" w:rsidRPr="00910069" w:rsidRDefault="00910069" w:rsidP="00910069">
            <w:pPr>
              <w:spacing w:after="0" w:line="240" w:lineRule="auto"/>
              <w:jc w:val="center"/>
              <w:rPr>
                <w:rFonts w:ascii="Calibri" w:hAnsi="Calibri" w:cs="Calibri"/>
                <w:sz w:val="20"/>
                <w:szCs w:val="20"/>
                <w:lang w:bidi="ar-SA"/>
              </w:rPr>
            </w:pPr>
            <w:r w:rsidRPr="00910069">
              <w:rPr>
                <w:rFonts w:ascii="Calibri" w:hAnsi="Calibri" w:cs="Calibri"/>
                <w:sz w:val="20"/>
                <w:szCs w:val="20"/>
                <w:lang w:bidi="ar-SA"/>
              </w:rPr>
              <w:t>TERRESTRE</w:t>
            </w:r>
          </w:p>
        </w:tc>
        <w:tc>
          <w:tcPr>
            <w:tcW w:w="0" w:type="auto"/>
            <w:shd w:val="clear" w:color="auto" w:fill="FFFFFF"/>
            <w:tcMar>
              <w:top w:w="30" w:type="dxa"/>
              <w:left w:w="45" w:type="dxa"/>
              <w:bottom w:w="30" w:type="dxa"/>
              <w:right w:w="45" w:type="dxa"/>
            </w:tcMar>
            <w:vAlign w:val="bottom"/>
            <w:hideMark/>
          </w:tcPr>
          <w:p w14:paraId="1BC527FF" w14:textId="77777777" w:rsidR="00910069" w:rsidRPr="00910069" w:rsidRDefault="00910069" w:rsidP="00910069">
            <w:pPr>
              <w:spacing w:after="0" w:line="240" w:lineRule="auto"/>
              <w:jc w:val="center"/>
              <w:rPr>
                <w:rFonts w:ascii="Calibri" w:hAnsi="Calibri" w:cs="Calibri"/>
                <w:sz w:val="20"/>
                <w:szCs w:val="20"/>
                <w:lang w:bidi="ar-SA"/>
              </w:rPr>
            </w:pPr>
            <w:r w:rsidRPr="00910069">
              <w:rPr>
                <w:rFonts w:ascii="Calibri" w:hAnsi="Calibri" w:cs="Calibri"/>
                <w:sz w:val="20"/>
                <w:szCs w:val="20"/>
                <w:lang w:bidi="ar-SA"/>
              </w:rPr>
              <w:t>2660</w:t>
            </w:r>
          </w:p>
        </w:tc>
        <w:tc>
          <w:tcPr>
            <w:tcW w:w="0" w:type="auto"/>
            <w:shd w:val="clear" w:color="auto" w:fill="FFFFFF"/>
            <w:tcMar>
              <w:top w:w="30" w:type="dxa"/>
              <w:left w:w="45" w:type="dxa"/>
              <w:bottom w:w="30" w:type="dxa"/>
              <w:right w:w="45" w:type="dxa"/>
            </w:tcMar>
            <w:vAlign w:val="bottom"/>
            <w:hideMark/>
          </w:tcPr>
          <w:p w14:paraId="759C321B" w14:textId="77777777" w:rsidR="00910069" w:rsidRPr="00910069" w:rsidRDefault="00910069" w:rsidP="00910069">
            <w:pPr>
              <w:spacing w:after="0" w:line="240" w:lineRule="auto"/>
              <w:jc w:val="center"/>
              <w:rPr>
                <w:rFonts w:ascii="Calibri" w:hAnsi="Calibri" w:cs="Calibri"/>
                <w:sz w:val="20"/>
                <w:szCs w:val="20"/>
                <w:lang w:bidi="ar-SA"/>
              </w:rPr>
            </w:pPr>
            <w:r w:rsidRPr="00910069">
              <w:rPr>
                <w:rFonts w:ascii="Calibri" w:hAnsi="Calibri" w:cs="Calibri"/>
                <w:sz w:val="20"/>
                <w:szCs w:val="20"/>
                <w:lang w:bidi="ar-SA"/>
              </w:rPr>
              <w:t>2405</w:t>
            </w:r>
          </w:p>
        </w:tc>
        <w:tc>
          <w:tcPr>
            <w:tcW w:w="0" w:type="auto"/>
            <w:shd w:val="clear" w:color="auto" w:fill="FFFFFF"/>
            <w:tcMar>
              <w:top w:w="30" w:type="dxa"/>
              <w:left w:w="45" w:type="dxa"/>
              <w:bottom w:w="30" w:type="dxa"/>
              <w:right w:w="45" w:type="dxa"/>
            </w:tcMar>
            <w:vAlign w:val="bottom"/>
            <w:hideMark/>
          </w:tcPr>
          <w:p w14:paraId="043B3929" w14:textId="77777777" w:rsidR="00910069" w:rsidRPr="00910069" w:rsidRDefault="00910069" w:rsidP="00910069">
            <w:pPr>
              <w:spacing w:after="0" w:line="240" w:lineRule="auto"/>
              <w:jc w:val="center"/>
              <w:rPr>
                <w:rFonts w:ascii="Calibri" w:hAnsi="Calibri" w:cs="Calibri"/>
                <w:sz w:val="20"/>
                <w:szCs w:val="20"/>
                <w:lang w:bidi="ar-SA"/>
              </w:rPr>
            </w:pPr>
            <w:r w:rsidRPr="00910069">
              <w:rPr>
                <w:rFonts w:ascii="Calibri" w:hAnsi="Calibri" w:cs="Calibri"/>
                <w:sz w:val="20"/>
                <w:szCs w:val="20"/>
                <w:lang w:bidi="ar-SA"/>
              </w:rPr>
              <w:t>2285</w:t>
            </w:r>
          </w:p>
        </w:tc>
        <w:tc>
          <w:tcPr>
            <w:tcW w:w="0" w:type="auto"/>
            <w:tcBorders>
              <w:right w:val="single" w:sz="6" w:space="0" w:color="4472C4"/>
            </w:tcBorders>
            <w:shd w:val="clear" w:color="auto" w:fill="FFFFFF"/>
            <w:tcMar>
              <w:top w:w="30" w:type="dxa"/>
              <w:left w:w="45" w:type="dxa"/>
              <w:bottom w:w="30" w:type="dxa"/>
              <w:right w:w="45" w:type="dxa"/>
            </w:tcMar>
            <w:vAlign w:val="bottom"/>
            <w:hideMark/>
          </w:tcPr>
          <w:p w14:paraId="6F0C9D67" w14:textId="77777777" w:rsidR="00910069" w:rsidRPr="00910069" w:rsidRDefault="00910069" w:rsidP="00910069">
            <w:pPr>
              <w:spacing w:after="0" w:line="240" w:lineRule="auto"/>
              <w:jc w:val="center"/>
              <w:rPr>
                <w:rFonts w:ascii="Calibri" w:hAnsi="Calibri" w:cs="Calibri"/>
                <w:sz w:val="20"/>
                <w:szCs w:val="20"/>
                <w:lang w:bidi="ar-SA"/>
              </w:rPr>
            </w:pPr>
            <w:r w:rsidRPr="00910069">
              <w:rPr>
                <w:rFonts w:ascii="Calibri" w:hAnsi="Calibri" w:cs="Calibri"/>
                <w:sz w:val="20"/>
                <w:szCs w:val="20"/>
                <w:lang w:bidi="ar-SA"/>
              </w:rPr>
              <w:t>4105</w:t>
            </w:r>
          </w:p>
        </w:tc>
      </w:tr>
      <w:tr w:rsidR="00910069" w:rsidRPr="00910069" w14:paraId="7B32A4BD" w14:textId="77777777" w:rsidTr="00910069">
        <w:trPr>
          <w:trHeight w:val="331"/>
          <w:tblCellSpacing w:w="0" w:type="dxa"/>
          <w:jc w:val="center"/>
        </w:trPr>
        <w:tc>
          <w:tcPr>
            <w:tcW w:w="0" w:type="auto"/>
            <w:tcBorders>
              <w:left w:val="single" w:sz="6" w:space="0" w:color="4472C4"/>
              <w:bottom w:val="single" w:sz="6" w:space="0" w:color="4472C4"/>
            </w:tcBorders>
            <w:shd w:val="clear" w:color="auto" w:fill="FFFFFF"/>
            <w:tcMar>
              <w:top w:w="30" w:type="dxa"/>
              <w:left w:w="45" w:type="dxa"/>
              <w:bottom w:w="30" w:type="dxa"/>
              <w:right w:w="45" w:type="dxa"/>
            </w:tcMar>
            <w:vAlign w:val="bottom"/>
            <w:hideMark/>
          </w:tcPr>
          <w:p w14:paraId="4ECC3411" w14:textId="77777777" w:rsidR="00910069" w:rsidRPr="00910069" w:rsidRDefault="00910069" w:rsidP="00910069">
            <w:pPr>
              <w:spacing w:after="0" w:line="240" w:lineRule="auto"/>
              <w:jc w:val="center"/>
              <w:rPr>
                <w:rFonts w:ascii="Calibri" w:hAnsi="Calibri" w:cs="Calibri"/>
                <w:b/>
                <w:bCs/>
                <w:sz w:val="20"/>
                <w:szCs w:val="20"/>
                <w:lang w:bidi="ar-SA"/>
              </w:rPr>
            </w:pPr>
            <w:r w:rsidRPr="00910069">
              <w:rPr>
                <w:rFonts w:ascii="Calibri" w:hAnsi="Calibri" w:cs="Calibri"/>
                <w:b/>
                <w:bCs/>
                <w:sz w:val="20"/>
                <w:szCs w:val="20"/>
                <w:lang w:bidi="ar-SA"/>
              </w:rPr>
              <w:t>TERRESTRE Y AÉREO</w:t>
            </w:r>
          </w:p>
        </w:tc>
        <w:tc>
          <w:tcPr>
            <w:tcW w:w="0" w:type="auto"/>
            <w:tcBorders>
              <w:bottom w:val="single" w:sz="6" w:space="0" w:color="4472C4"/>
            </w:tcBorders>
            <w:shd w:val="clear" w:color="auto" w:fill="FFFFFF"/>
            <w:tcMar>
              <w:top w:w="30" w:type="dxa"/>
              <w:left w:w="45" w:type="dxa"/>
              <w:bottom w:w="30" w:type="dxa"/>
              <w:right w:w="45" w:type="dxa"/>
            </w:tcMar>
            <w:vAlign w:val="bottom"/>
            <w:hideMark/>
          </w:tcPr>
          <w:p w14:paraId="0AF641DA" w14:textId="77777777" w:rsidR="00910069" w:rsidRPr="00910069" w:rsidRDefault="00910069" w:rsidP="00910069">
            <w:pPr>
              <w:spacing w:after="0" w:line="240" w:lineRule="auto"/>
              <w:jc w:val="center"/>
              <w:rPr>
                <w:rFonts w:ascii="Calibri" w:hAnsi="Calibri" w:cs="Calibri"/>
                <w:b/>
                <w:bCs/>
                <w:sz w:val="20"/>
                <w:szCs w:val="20"/>
                <w:lang w:bidi="ar-SA"/>
              </w:rPr>
            </w:pPr>
            <w:r w:rsidRPr="00910069">
              <w:rPr>
                <w:rFonts w:ascii="Calibri" w:hAnsi="Calibri" w:cs="Calibri"/>
                <w:b/>
                <w:bCs/>
                <w:sz w:val="20"/>
                <w:szCs w:val="20"/>
                <w:lang w:bidi="ar-SA"/>
              </w:rPr>
              <w:t>3220</w:t>
            </w:r>
          </w:p>
        </w:tc>
        <w:tc>
          <w:tcPr>
            <w:tcW w:w="0" w:type="auto"/>
            <w:tcBorders>
              <w:bottom w:val="single" w:sz="6" w:space="0" w:color="4472C4"/>
            </w:tcBorders>
            <w:shd w:val="clear" w:color="auto" w:fill="FFFFFF"/>
            <w:tcMar>
              <w:top w:w="30" w:type="dxa"/>
              <w:left w:w="45" w:type="dxa"/>
              <w:bottom w:w="30" w:type="dxa"/>
              <w:right w:w="45" w:type="dxa"/>
            </w:tcMar>
            <w:vAlign w:val="bottom"/>
            <w:hideMark/>
          </w:tcPr>
          <w:p w14:paraId="2448FB39" w14:textId="77777777" w:rsidR="00910069" w:rsidRPr="00910069" w:rsidRDefault="00910069" w:rsidP="00910069">
            <w:pPr>
              <w:spacing w:after="0" w:line="240" w:lineRule="auto"/>
              <w:jc w:val="center"/>
              <w:rPr>
                <w:rFonts w:ascii="Calibri" w:hAnsi="Calibri" w:cs="Calibri"/>
                <w:b/>
                <w:bCs/>
                <w:sz w:val="20"/>
                <w:szCs w:val="20"/>
                <w:lang w:bidi="ar-SA"/>
              </w:rPr>
            </w:pPr>
            <w:r w:rsidRPr="00910069">
              <w:rPr>
                <w:rFonts w:ascii="Calibri" w:hAnsi="Calibri" w:cs="Calibri"/>
                <w:b/>
                <w:bCs/>
                <w:sz w:val="20"/>
                <w:szCs w:val="20"/>
                <w:lang w:bidi="ar-SA"/>
              </w:rPr>
              <w:t>2965</w:t>
            </w:r>
          </w:p>
        </w:tc>
        <w:tc>
          <w:tcPr>
            <w:tcW w:w="0" w:type="auto"/>
            <w:tcBorders>
              <w:bottom w:val="single" w:sz="6" w:space="0" w:color="4472C4"/>
            </w:tcBorders>
            <w:shd w:val="clear" w:color="auto" w:fill="FFFFFF"/>
            <w:tcMar>
              <w:top w:w="30" w:type="dxa"/>
              <w:left w:w="45" w:type="dxa"/>
              <w:bottom w:w="30" w:type="dxa"/>
              <w:right w:w="45" w:type="dxa"/>
            </w:tcMar>
            <w:vAlign w:val="bottom"/>
            <w:hideMark/>
          </w:tcPr>
          <w:p w14:paraId="1EDA87EF" w14:textId="77777777" w:rsidR="00910069" w:rsidRPr="00910069" w:rsidRDefault="00910069" w:rsidP="00910069">
            <w:pPr>
              <w:spacing w:after="0" w:line="240" w:lineRule="auto"/>
              <w:jc w:val="center"/>
              <w:rPr>
                <w:rFonts w:ascii="Calibri" w:hAnsi="Calibri" w:cs="Calibri"/>
                <w:b/>
                <w:bCs/>
                <w:sz w:val="20"/>
                <w:szCs w:val="20"/>
                <w:lang w:bidi="ar-SA"/>
              </w:rPr>
            </w:pPr>
            <w:r w:rsidRPr="00910069">
              <w:rPr>
                <w:rFonts w:ascii="Calibri" w:hAnsi="Calibri" w:cs="Calibri"/>
                <w:b/>
                <w:bCs/>
                <w:sz w:val="20"/>
                <w:szCs w:val="20"/>
                <w:lang w:bidi="ar-SA"/>
              </w:rPr>
              <w:t>2845</w:t>
            </w:r>
          </w:p>
        </w:tc>
        <w:tc>
          <w:tcPr>
            <w:tcW w:w="0" w:type="auto"/>
            <w:tcBorders>
              <w:bottom w:val="single" w:sz="6" w:space="0" w:color="4472C4"/>
              <w:right w:val="single" w:sz="6" w:space="0" w:color="4472C4"/>
            </w:tcBorders>
            <w:shd w:val="clear" w:color="auto" w:fill="FFFFFF"/>
            <w:tcMar>
              <w:top w:w="30" w:type="dxa"/>
              <w:left w:w="45" w:type="dxa"/>
              <w:bottom w:w="30" w:type="dxa"/>
              <w:right w:w="45" w:type="dxa"/>
            </w:tcMar>
            <w:vAlign w:val="bottom"/>
            <w:hideMark/>
          </w:tcPr>
          <w:p w14:paraId="409DA794" w14:textId="77777777" w:rsidR="00910069" w:rsidRPr="00910069" w:rsidRDefault="00910069" w:rsidP="00910069">
            <w:pPr>
              <w:spacing w:after="0" w:line="240" w:lineRule="auto"/>
              <w:jc w:val="center"/>
              <w:rPr>
                <w:rFonts w:ascii="Calibri" w:hAnsi="Calibri" w:cs="Calibri"/>
                <w:b/>
                <w:bCs/>
                <w:sz w:val="20"/>
                <w:szCs w:val="20"/>
                <w:lang w:bidi="ar-SA"/>
              </w:rPr>
            </w:pPr>
            <w:r w:rsidRPr="00910069">
              <w:rPr>
                <w:rFonts w:ascii="Calibri" w:hAnsi="Calibri" w:cs="Calibri"/>
                <w:b/>
                <w:bCs/>
                <w:sz w:val="20"/>
                <w:szCs w:val="20"/>
                <w:lang w:bidi="ar-SA"/>
              </w:rPr>
              <w:t>4665</w:t>
            </w:r>
          </w:p>
        </w:tc>
      </w:tr>
    </w:tbl>
    <w:p w14:paraId="11668658" w14:textId="77777777" w:rsidR="00DC7775" w:rsidRDefault="00DC7775" w:rsidP="00D36AAC">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bl>
      <w:tblPr>
        <w:tblW w:w="7911" w:type="dxa"/>
        <w:jc w:val="center"/>
        <w:tblCellSpacing w:w="0" w:type="dxa"/>
        <w:tblCellMar>
          <w:left w:w="0" w:type="dxa"/>
          <w:right w:w="0" w:type="dxa"/>
        </w:tblCellMar>
        <w:tblLook w:val="04A0" w:firstRow="1" w:lastRow="0" w:firstColumn="1" w:lastColumn="0" w:noHBand="0" w:noVBand="1"/>
      </w:tblPr>
      <w:tblGrid>
        <w:gridCol w:w="7911"/>
      </w:tblGrid>
      <w:tr w:rsidR="00BC7AC3" w:rsidRPr="00BC7AC3" w14:paraId="660D7BCD" w14:textId="77777777" w:rsidTr="00776957">
        <w:trPr>
          <w:trHeight w:val="178"/>
          <w:tblCellSpacing w:w="0" w:type="dxa"/>
          <w:jc w:val="center"/>
        </w:trPr>
        <w:tc>
          <w:tcPr>
            <w:tcW w:w="0" w:type="auto"/>
            <w:tcBorders>
              <w:top w:val="single" w:sz="6" w:space="0" w:color="0070C0"/>
              <w:left w:val="single" w:sz="6" w:space="0" w:color="0070C0"/>
              <w:right w:val="single" w:sz="6" w:space="0" w:color="0070C0"/>
            </w:tcBorders>
            <w:shd w:val="clear" w:color="auto" w:fill="FFFFFF"/>
            <w:tcMar>
              <w:top w:w="30" w:type="dxa"/>
              <w:left w:w="45" w:type="dxa"/>
              <w:bottom w:w="30" w:type="dxa"/>
              <w:right w:w="45" w:type="dxa"/>
            </w:tcMar>
            <w:vAlign w:val="bottom"/>
            <w:hideMark/>
          </w:tcPr>
          <w:p w14:paraId="5EA11E1F" w14:textId="77777777" w:rsidR="00BC7AC3" w:rsidRPr="00BC7AC3" w:rsidRDefault="00BC7AC3" w:rsidP="00BC7AC3">
            <w:pPr>
              <w:spacing w:after="0" w:line="240" w:lineRule="auto"/>
              <w:rPr>
                <w:rFonts w:ascii="Calibri" w:hAnsi="Calibri" w:cs="Calibri"/>
                <w:sz w:val="20"/>
                <w:szCs w:val="20"/>
                <w:lang w:bidi="ar-SA"/>
              </w:rPr>
            </w:pPr>
            <w:r w:rsidRPr="00BC7AC3">
              <w:rPr>
                <w:rFonts w:ascii="Calibri" w:hAnsi="Calibri" w:cs="Calibri"/>
                <w:sz w:val="20"/>
                <w:szCs w:val="20"/>
                <w:lang w:bidi="ar-SA"/>
              </w:rPr>
              <w:t>RUTA AÉREA PROPUESTA: MEX/YVR/MEX</w:t>
            </w:r>
          </w:p>
        </w:tc>
      </w:tr>
      <w:tr w:rsidR="00BC7AC3" w:rsidRPr="00BC7AC3" w14:paraId="4FBA7528" w14:textId="77777777" w:rsidTr="00776957">
        <w:trPr>
          <w:trHeight w:val="413"/>
          <w:tblCellSpacing w:w="0" w:type="dxa"/>
          <w:jc w:val="center"/>
        </w:trPr>
        <w:tc>
          <w:tcPr>
            <w:tcW w:w="0" w:type="auto"/>
            <w:tcBorders>
              <w:left w:val="single" w:sz="6" w:space="0" w:color="0070C0"/>
              <w:right w:val="single" w:sz="6" w:space="0" w:color="0070C0"/>
            </w:tcBorders>
            <w:shd w:val="clear" w:color="auto" w:fill="002060"/>
            <w:tcMar>
              <w:top w:w="30" w:type="dxa"/>
              <w:left w:w="45" w:type="dxa"/>
              <w:bottom w:w="30" w:type="dxa"/>
              <w:right w:w="45" w:type="dxa"/>
            </w:tcMar>
            <w:vAlign w:val="bottom"/>
            <w:hideMark/>
          </w:tcPr>
          <w:p w14:paraId="2E5360EF" w14:textId="77777777" w:rsidR="00BC7AC3" w:rsidRPr="00BC7AC3" w:rsidRDefault="00BC7AC3" w:rsidP="00BC7AC3">
            <w:pPr>
              <w:spacing w:after="0" w:line="240" w:lineRule="auto"/>
              <w:rPr>
                <w:rFonts w:ascii="Calibri" w:hAnsi="Calibri" w:cs="Calibri"/>
                <w:b/>
                <w:bCs/>
                <w:color w:val="FFFFFF"/>
                <w:sz w:val="20"/>
                <w:szCs w:val="20"/>
                <w:lang w:bidi="ar-SA"/>
              </w:rPr>
            </w:pPr>
            <w:r w:rsidRPr="00BC7AC3">
              <w:rPr>
                <w:rFonts w:ascii="Calibri" w:hAnsi="Calibri" w:cs="Calibri"/>
                <w:b/>
                <w:bCs/>
                <w:color w:val="FFFFFF"/>
                <w:sz w:val="20"/>
                <w:szCs w:val="20"/>
                <w:lang w:bidi="ar-SA"/>
              </w:rPr>
              <w:t>IMPUESTOS AÉREOS (SUJETOS A CONFIRMACIÓN): 780 USD POR PASAJERO</w:t>
            </w:r>
          </w:p>
        </w:tc>
      </w:tr>
      <w:tr w:rsidR="00BC7AC3" w:rsidRPr="00BC7AC3" w14:paraId="4D9037BB" w14:textId="77777777" w:rsidTr="00776957">
        <w:trPr>
          <w:trHeight w:val="413"/>
          <w:tblCellSpacing w:w="0" w:type="dxa"/>
          <w:jc w:val="center"/>
        </w:trPr>
        <w:tc>
          <w:tcPr>
            <w:tcW w:w="0" w:type="auto"/>
            <w:tcBorders>
              <w:left w:val="single" w:sz="6" w:space="0" w:color="0070C0"/>
              <w:right w:val="single" w:sz="6" w:space="0" w:color="0070C0"/>
            </w:tcBorders>
            <w:shd w:val="clear" w:color="auto" w:fill="FFFFFF"/>
            <w:tcMar>
              <w:top w:w="30" w:type="dxa"/>
              <w:left w:w="45" w:type="dxa"/>
              <w:bottom w:w="30" w:type="dxa"/>
              <w:right w:w="45" w:type="dxa"/>
            </w:tcMar>
            <w:vAlign w:val="bottom"/>
            <w:hideMark/>
          </w:tcPr>
          <w:p w14:paraId="3F2D728C" w14:textId="77777777" w:rsidR="00BC7AC3" w:rsidRPr="00BC7AC3" w:rsidRDefault="00BC7AC3" w:rsidP="00BC7AC3">
            <w:pPr>
              <w:spacing w:after="0" w:line="240" w:lineRule="auto"/>
              <w:rPr>
                <w:rFonts w:ascii="Calibri" w:hAnsi="Calibri" w:cs="Calibri"/>
                <w:sz w:val="20"/>
                <w:szCs w:val="20"/>
                <w:lang w:bidi="ar-SA"/>
              </w:rPr>
            </w:pPr>
            <w:r w:rsidRPr="00BC7AC3">
              <w:rPr>
                <w:rFonts w:ascii="Calibri" w:hAnsi="Calibri" w:cs="Calibri"/>
                <w:sz w:val="20"/>
                <w:szCs w:val="20"/>
                <w:lang w:bidi="ar-SA"/>
              </w:rPr>
              <w:t>SUPLEMENTO PARA VUELOS DESDE EL INTERIOR DEL PAÍS - CONSULTAR CON SU ASESOR</w:t>
            </w:r>
          </w:p>
        </w:tc>
      </w:tr>
      <w:tr w:rsidR="00BC7AC3" w:rsidRPr="00BC7AC3" w14:paraId="71587695" w14:textId="77777777" w:rsidTr="00776957">
        <w:trPr>
          <w:trHeight w:val="413"/>
          <w:tblCellSpacing w:w="0" w:type="dxa"/>
          <w:jc w:val="center"/>
        </w:trPr>
        <w:tc>
          <w:tcPr>
            <w:tcW w:w="0" w:type="auto"/>
            <w:tcBorders>
              <w:left w:val="single" w:sz="6" w:space="0" w:color="0070C0"/>
              <w:right w:val="single" w:sz="6" w:space="0" w:color="0070C0"/>
            </w:tcBorders>
            <w:shd w:val="clear" w:color="auto" w:fill="FFFFFF"/>
            <w:tcMar>
              <w:top w:w="30" w:type="dxa"/>
              <w:left w:w="45" w:type="dxa"/>
              <w:bottom w:w="30" w:type="dxa"/>
              <w:right w:w="45" w:type="dxa"/>
            </w:tcMar>
            <w:vAlign w:val="bottom"/>
            <w:hideMark/>
          </w:tcPr>
          <w:p w14:paraId="30B6D6BA" w14:textId="77777777" w:rsidR="00BC7AC3" w:rsidRPr="00BC7AC3" w:rsidRDefault="00BC7AC3" w:rsidP="00BC7AC3">
            <w:pPr>
              <w:spacing w:after="0" w:line="240" w:lineRule="auto"/>
              <w:rPr>
                <w:rFonts w:ascii="Calibri" w:hAnsi="Calibri" w:cs="Calibri"/>
                <w:sz w:val="20"/>
                <w:szCs w:val="20"/>
                <w:lang w:bidi="ar-SA"/>
              </w:rPr>
            </w:pPr>
            <w:r w:rsidRPr="00BC7AC3">
              <w:rPr>
                <w:rFonts w:ascii="Calibri" w:hAnsi="Calibri" w:cs="Calibri"/>
                <w:sz w:val="20"/>
                <w:szCs w:val="20"/>
                <w:lang w:bidi="ar-SA"/>
              </w:rPr>
              <w:t xml:space="preserve">TARIFAS SUJETAS A DISPONIBILIDAD Y CAMBIO SIN PREVIO AVISO </w:t>
            </w:r>
          </w:p>
        </w:tc>
      </w:tr>
      <w:tr w:rsidR="00BC7AC3" w:rsidRPr="00BC7AC3" w14:paraId="0BC34699" w14:textId="77777777" w:rsidTr="00776957">
        <w:trPr>
          <w:trHeight w:val="413"/>
          <w:tblCellSpacing w:w="0" w:type="dxa"/>
          <w:jc w:val="center"/>
        </w:trPr>
        <w:tc>
          <w:tcPr>
            <w:tcW w:w="0" w:type="auto"/>
            <w:tcBorders>
              <w:left w:val="single" w:sz="6" w:space="0" w:color="4472C4"/>
              <w:right w:val="single" w:sz="6" w:space="0" w:color="4472C4"/>
            </w:tcBorders>
            <w:shd w:val="clear" w:color="auto" w:fill="FFFFFF"/>
            <w:tcMar>
              <w:top w:w="30" w:type="dxa"/>
              <w:left w:w="45" w:type="dxa"/>
              <w:bottom w:w="30" w:type="dxa"/>
              <w:right w:w="45" w:type="dxa"/>
            </w:tcMar>
            <w:vAlign w:val="center"/>
            <w:hideMark/>
          </w:tcPr>
          <w:p w14:paraId="69CA2A3D" w14:textId="77777777" w:rsidR="00BC7AC3" w:rsidRPr="00BC7AC3" w:rsidRDefault="00BC7AC3" w:rsidP="00BC7AC3">
            <w:pPr>
              <w:spacing w:after="0" w:line="240" w:lineRule="auto"/>
              <w:rPr>
                <w:rFonts w:ascii="Calibri" w:hAnsi="Calibri" w:cs="Calibri"/>
                <w:b/>
                <w:bCs/>
                <w:sz w:val="20"/>
                <w:szCs w:val="20"/>
                <w:lang w:bidi="ar-SA"/>
              </w:rPr>
            </w:pPr>
            <w:r w:rsidRPr="00BC7AC3">
              <w:rPr>
                <w:rFonts w:ascii="Calibri" w:hAnsi="Calibri" w:cs="Calibri"/>
                <w:b/>
                <w:bCs/>
                <w:sz w:val="20"/>
                <w:szCs w:val="20"/>
                <w:lang w:bidi="ar-SA"/>
              </w:rPr>
              <w:t>EL PRECIO TERRESTRE CON AÉREO ES ORIENTATIVO, PUEDE SURGIR CAMBIOS DEPENDIENDO LA TEMPORADA</w:t>
            </w:r>
          </w:p>
        </w:tc>
      </w:tr>
      <w:tr w:rsidR="00BC7AC3" w:rsidRPr="00BC7AC3" w14:paraId="60963340" w14:textId="77777777" w:rsidTr="00776957">
        <w:trPr>
          <w:trHeight w:val="413"/>
          <w:tblCellSpacing w:w="0" w:type="dxa"/>
          <w:jc w:val="center"/>
        </w:trPr>
        <w:tc>
          <w:tcPr>
            <w:tcW w:w="0" w:type="auto"/>
            <w:tcBorders>
              <w:left w:val="single" w:sz="6" w:space="0" w:color="0070C0"/>
              <w:bottom w:val="single" w:sz="6" w:space="0" w:color="0070C0"/>
              <w:right w:val="single" w:sz="6" w:space="0" w:color="0070C0"/>
            </w:tcBorders>
            <w:shd w:val="clear" w:color="auto" w:fill="FFFFFF"/>
            <w:tcMar>
              <w:top w:w="30" w:type="dxa"/>
              <w:left w:w="45" w:type="dxa"/>
              <w:bottom w:w="30" w:type="dxa"/>
              <w:right w:w="45" w:type="dxa"/>
            </w:tcMar>
            <w:vAlign w:val="bottom"/>
            <w:hideMark/>
          </w:tcPr>
          <w:p w14:paraId="5D78064A" w14:textId="77777777" w:rsidR="00BC7AC3" w:rsidRPr="00BC7AC3" w:rsidRDefault="00BC7AC3" w:rsidP="00BC7AC3">
            <w:pPr>
              <w:spacing w:after="0" w:line="240" w:lineRule="auto"/>
              <w:rPr>
                <w:rFonts w:ascii="Calibri" w:hAnsi="Calibri" w:cs="Calibri"/>
                <w:b/>
                <w:bCs/>
                <w:sz w:val="20"/>
                <w:szCs w:val="20"/>
                <w:lang w:bidi="ar-SA"/>
              </w:rPr>
            </w:pPr>
            <w:r w:rsidRPr="00BC7AC3">
              <w:rPr>
                <w:rFonts w:ascii="Calibri" w:hAnsi="Calibri" w:cs="Calibri"/>
                <w:b/>
                <w:bCs/>
                <w:sz w:val="20"/>
                <w:szCs w:val="20"/>
                <w:lang w:bidi="ar-SA"/>
              </w:rPr>
              <w:t>VIGENCIA: LLEGADAS DIARIAS, DEL 1 DE DICIEMBRE DE 2026 AL 1 DE ABRIL DE 2027 (CONSULTAR SUPLEMENTOS PARA TEMPORADA ALTA)</w:t>
            </w:r>
          </w:p>
        </w:tc>
      </w:tr>
    </w:tbl>
    <w:p w14:paraId="16D92B65" w14:textId="77777777" w:rsidR="00BC7AC3" w:rsidRDefault="00BC7AC3" w:rsidP="00D36AAC">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sectPr w:rsidR="00BC7AC3">
      <w:headerReference w:type="even" r:id="rId8"/>
      <w:headerReference w:type="default" r:id="rId9"/>
      <w:footerReference w:type="even" r:id="rId10"/>
      <w:footerReference w:type="default" r:id="rId11"/>
      <w:headerReference w:type="first" r:id="rId12"/>
      <w:footerReference w:type="first" r:id="rId13"/>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446F0" w14:textId="77777777" w:rsidR="00152C22" w:rsidRDefault="00152C22">
      <w:pPr>
        <w:spacing w:after="0" w:line="240" w:lineRule="auto"/>
      </w:pPr>
      <w:r>
        <w:separator/>
      </w:r>
    </w:p>
  </w:endnote>
  <w:endnote w:type="continuationSeparator" w:id="0">
    <w:p w14:paraId="636A218B" w14:textId="77777777" w:rsidR="00152C22" w:rsidRDefault="00152C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ACFCC"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C7653" w14:textId="77777777"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4F49CEFE" wp14:editId="5D96B70B">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5B6DD"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FE4DE" w14:textId="77777777" w:rsidR="00152C22" w:rsidRDefault="00152C22">
      <w:pPr>
        <w:spacing w:after="0" w:line="240" w:lineRule="auto"/>
      </w:pPr>
      <w:bookmarkStart w:id="0" w:name="_Hlk199846639"/>
      <w:bookmarkEnd w:id="0"/>
      <w:r>
        <w:separator/>
      </w:r>
    </w:p>
  </w:footnote>
  <w:footnote w:type="continuationSeparator" w:id="0">
    <w:p w14:paraId="112432B0" w14:textId="77777777" w:rsidR="00152C22" w:rsidRDefault="00152C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4F7F6"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FDF38" w14:textId="4DEF580B" w:rsidR="00A0012D" w:rsidRDefault="00927A79">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w:drawing>
        <wp:anchor distT="0" distB="0" distL="114300" distR="114300" simplePos="0" relativeHeight="251660288" behindDoc="0" locked="0" layoutInCell="1" hidden="0" allowOverlap="1" wp14:anchorId="736CC291" wp14:editId="40E8E31A">
          <wp:simplePos x="0" y="0"/>
          <wp:positionH relativeFrom="column">
            <wp:posOffset>4983822</wp:posOffset>
          </wp:positionH>
          <wp:positionV relativeFrom="paragraph">
            <wp:posOffset>178337</wp:posOffset>
          </wp:positionV>
          <wp:extent cx="1766016" cy="501015"/>
          <wp:effectExtent l="0" t="0" r="5715" b="0"/>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1312" behindDoc="0" locked="0" layoutInCell="1" hidden="0" allowOverlap="1" wp14:anchorId="5EC13720" wp14:editId="44270347">
              <wp:simplePos x="0" y="0"/>
              <wp:positionH relativeFrom="column">
                <wp:posOffset>-185518</wp:posOffset>
              </wp:positionH>
              <wp:positionV relativeFrom="paragraph">
                <wp:posOffset>-189328</wp:posOffset>
              </wp:positionV>
              <wp:extent cx="5317588" cy="914400"/>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317588" cy="914400"/>
                      </a:xfrm>
                      <a:prstGeom prst="rect">
                        <a:avLst/>
                      </a:prstGeom>
                      <a:noFill/>
                      <a:ln w="9525" cap="flat" cmpd="sng">
                        <a:noFill/>
                        <a:prstDash val="solid"/>
                        <a:round/>
                        <a:headEnd type="none" w="sm" len="sm"/>
                        <a:tailEnd type="none" w="sm" len="sm"/>
                      </a:ln>
                    </wps:spPr>
                    <wps:txbx>
                      <w:txbxContent>
                        <w:p w14:paraId="6E2BBFCC" w14:textId="3DF26E69" w:rsidR="0093784F" w:rsidRDefault="00927A79">
                          <w:pPr>
                            <w:spacing w:after="0" w:line="240" w:lineRule="auto"/>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VANCOUVER INVERNAL Y AURORAS EN YELLOWKNIFE</w:t>
                          </w:r>
                        </w:p>
                        <w:p w14:paraId="150ABBA2" w14:textId="6EBEAB18" w:rsidR="00A0012D" w:rsidRPr="0002598A" w:rsidRDefault="008F4434">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r>
                            <w:rPr>
                              <w:rFonts w:asciiTheme="minorHAnsi" w:eastAsia="Calibri" w:hAnsiTheme="minorHAnsi" w:cstheme="minorHAnsi"/>
                              <w:b/>
                              <w:bCs/>
                              <w:color w:val="FFFFFF" w:themeColor="background1"/>
                              <w:sz w:val="28"/>
                              <w:szCs w:val="28"/>
                              <w14:textOutline w14:w="9525" w14:cap="rnd" w14:cmpd="sng" w14:algn="ctr">
                                <w14:noFill/>
                                <w14:prstDash w14:val="solid"/>
                                <w14:bevel/>
                              </w14:textOutline>
                            </w:rPr>
                            <w:t>3663</w:t>
                          </w:r>
                          <w:r w:rsidR="0093784F" w:rsidRPr="0093784F">
                            <w:rPr>
                              <w:rFonts w:asciiTheme="minorHAnsi" w:eastAsia="Calibri" w:hAnsiTheme="minorHAnsi" w:cstheme="minorHAnsi"/>
                              <w:b/>
                              <w:bCs/>
                              <w:color w:val="FFFFFF" w:themeColor="background1"/>
                              <w:sz w:val="28"/>
                              <w:szCs w:val="28"/>
                              <w14:textOutline w14:w="9525" w14:cap="rnd" w14:cmpd="sng" w14:algn="ctr">
                                <w14:noFill/>
                                <w14:prstDash w14:val="solid"/>
                                <w14:bevel/>
                              </w14:textOutline>
                            </w:rPr>
                            <w:t>-E2026/2027</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EC13720" id="Rectángulo 817596098" o:spid="_x0000_s1026" style="position:absolute;left:0;text-align:left;margin-left:-14.6pt;margin-top:-14.9pt;width:418.7pt;height:1in;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" filled="f" stroked="f">
              <v:stroke startarrowwidth="narrow" startarrowlength="short" endarrowwidth="narrow" endarrowlength="short" joinstyle="round"/>
              <v:textbox inset="2.53958mm,1.2694mm,2.53958mm,1.2694mm">
                <w:txbxContent>
                  <w:p w14:paraId="6E2BBFCC" w14:textId="3DF26E69" w:rsidR="0093784F" w:rsidRDefault="00927A79">
                    <w:pPr>
                      <w:spacing w:after="0" w:line="240" w:lineRule="auto"/>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VANCOUVER INVERNAL Y AURORAS EN YELLOWKNIFE</w:t>
                    </w:r>
                  </w:p>
                  <w:p w14:paraId="150ABBA2" w14:textId="6EBEAB18" w:rsidR="00A0012D" w:rsidRPr="0002598A" w:rsidRDefault="008F4434">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r>
                      <w:rPr>
                        <w:rFonts w:asciiTheme="minorHAnsi" w:eastAsia="Calibri" w:hAnsiTheme="minorHAnsi" w:cstheme="minorHAnsi"/>
                        <w:b/>
                        <w:bCs/>
                        <w:color w:val="FFFFFF" w:themeColor="background1"/>
                        <w:sz w:val="28"/>
                        <w:szCs w:val="28"/>
                        <w14:textOutline w14:w="9525" w14:cap="rnd" w14:cmpd="sng" w14:algn="ctr">
                          <w14:noFill/>
                          <w14:prstDash w14:val="solid"/>
                          <w14:bevel/>
                        </w14:textOutline>
                      </w:rPr>
                      <w:t>3663</w:t>
                    </w:r>
                    <w:r w:rsidR="0093784F" w:rsidRPr="0093784F">
                      <w:rPr>
                        <w:rFonts w:asciiTheme="minorHAnsi" w:eastAsia="Calibri" w:hAnsiTheme="minorHAnsi" w:cstheme="minorHAnsi"/>
                        <w:b/>
                        <w:bCs/>
                        <w:color w:val="FFFFFF" w:themeColor="background1"/>
                        <w:sz w:val="28"/>
                        <w:szCs w:val="28"/>
                        <w14:textOutline w14:w="9525" w14:cap="rnd" w14:cmpd="sng" w14:algn="ctr">
                          <w14:noFill/>
                          <w14:prstDash w14:val="solid"/>
                          <w14:bevel/>
                        </w14:textOutline>
                      </w:rPr>
                      <w:t>-E2026/2027</w:t>
                    </w:r>
                  </w:p>
                </w:txbxContent>
              </v:textbox>
            </v:rect>
          </w:pict>
        </mc:Fallback>
      </mc:AlternateContent>
    </w:r>
    <w:r w:rsidR="00A0012D">
      <w:rPr>
        <w:rFonts w:ascii="Arial" w:eastAsia="Arial" w:hAnsi="Arial" w:cs="Arial"/>
        <w:noProof/>
        <w:color w:val="000000"/>
        <w:sz w:val="48"/>
        <w:szCs w:val="48"/>
      </w:rPr>
      <w:drawing>
        <wp:anchor distT="0" distB="0" distL="114300" distR="114300" simplePos="0" relativeHeight="251663360" behindDoc="1" locked="0" layoutInCell="1" allowOverlap="1" wp14:anchorId="27935605" wp14:editId="7213E01E">
          <wp:simplePos x="0" y="0"/>
          <wp:positionH relativeFrom="page">
            <wp:posOffset>-31115</wp:posOffset>
          </wp:positionH>
          <wp:positionV relativeFrom="paragraph">
            <wp:posOffset>-460213</wp:posOffset>
          </wp:positionV>
          <wp:extent cx="8714696" cy="1538502"/>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C331E6" w14:textId="77777777" w:rsidR="00A0012D" w:rsidRDefault="0012728F">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w:drawing>
        <wp:anchor distT="0" distB="0" distL="114300" distR="114300" simplePos="0" relativeHeight="251666432" behindDoc="0" locked="0" layoutInCell="1" allowOverlap="1" wp14:anchorId="47A4B1E2" wp14:editId="35822B5F">
          <wp:simplePos x="0" y="0"/>
          <wp:positionH relativeFrom="column">
            <wp:posOffset>2655961</wp:posOffset>
          </wp:positionH>
          <wp:positionV relativeFrom="paragraph">
            <wp:posOffset>221175</wp:posOffset>
          </wp:positionV>
          <wp:extent cx="2142665" cy="360000"/>
          <wp:effectExtent l="0" t="0" r="0" b="2540"/>
          <wp:wrapSquare wrapText="bothSides"/>
          <wp:docPr id="9" name="Imagen 8" descr="Logotipo&#10;&#10;El contenido generado por IA puede ser incorrecto.">
            <a:extLst xmlns:a="http://schemas.openxmlformats.org/drawingml/2006/main">
              <a:ext uri="{FF2B5EF4-FFF2-40B4-BE49-F238E27FC236}">
                <a16:creationId xmlns:a16="http://schemas.microsoft.com/office/drawing/2014/main" id="{00000000-0008-0000-0300-000009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8" descr="Logotipo&#10;&#10;El contenido generado por IA puede ser incorrecto.">
                    <a:extLst>
                      <a:ext uri="{FF2B5EF4-FFF2-40B4-BE49-F238E27FC236}">
                        <a16:creationId xmlns:a16="http://schemas.microsoft.com/office/drawing/2014/main" id="{00000000-0008-0000-0300-000009000000}"/>
                      </a:ext>
                    </a:extLst>
                  </pic:cNvPr>
                  <pic:cNvPicPr>
                    <a:picLocks noChangeAspect="1"/>
                  </pic:cNvPicPr>
                </pic:nvPicPr>
                <pic:blipFill rotWithShape="1">
                  <a:blip r:embed="rId3" cstate="print">
                    <a:extLst>
                      <a:ext uri="{28A0092B-C50C-407E-A947-70E740481C1C}">
                        <a14:useLocalDpi xmlns:a14="http://schemas.microsoft.com/office/drawing/2010/main" val="0"/>
                      </a:ext>
                    </a:extLst>
                  </a:blip>
                  <a:srcRect t="36697" b="38121"/>
                  <a:stretch>
                    <a:fillRect/>
                  </a:stretch>
                </pic:blipFill>
                <pic:spPr>
                  <a:xfrm>
                    <a:off x="0" y="0"/>
                    <a:ext cx="2142665" cy="360000"/>
                  </a:xfrm>
                  <a:prstGeom prst="rect">
                    <a:avLst/>
                  </a:prstGeom>
                </pic:spPr>
              </pic:pic>
            </a:graphicData>
          </a:graphic>
        </wp:anchor>
      </w:drawing>
    </w:r>
  </w:p>
  <w:p w14:paraId="585E1421" w14:textId="77777777" w:rsidR="00A0012D" w:rsidRDefault="00A0012D">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p w14:paraId="2C370C15" w14:textId="77777777" w:rsidR="007F7B70" w:rsidRDefault="007F7B70">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64C3A"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A3C4854"/>
    <w:multiLevelType w:val="multilevel"/>
    <w:tmpl w:val="22509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6D4F9A"/>
    <w:multiLevelType w:val="hybridMultilevel"/>
    <w:tmpl w:val="2C3A09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5A1042B"/>
    <w:multiLevelType w:val="hybridMultilevel"/>
    <w:tmpl w:val="07B2B0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3782EA6"/>
    <w:multiLevelType w:val="hybridMultilevel"/>
    <w:tmpl w:val="B126AE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2377549"/>
    <w:multiLevelType w:val="hybridMultilevel"/>
    <w:tmpl w:val="F684C562"/>
    <w:lvl w:ilvl="0" w:tplc="AA807CFA">
      <w:start w:val="8"/>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6F1E22B7"/>
    <w:multiLevelType w:val="hybridMultilevel"/>
    <w:tmpl w:val="175A29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783D0DCA"/>
    <w:multiLevelType w:val="hybridMultilevel"/>
    <w:tmpl w:val="ADB8DA5E"/>
    <w:lvl w:ilvl="0" w:tplc="6322746C">
      <w:start w:val="1112"/>
      <w:numFmt w:val="bullet"/>
      <w:lvlText w:val="-"/>
      <w:lvlJc w:val="left"/>
      <w:pPr>
        <w:ind w:left="1080" w:hanging="360"/>
      </w:pPr>
      <w:rPr>
        <w:rFonts w:ascii="Calibri" w:eastAsia="Arial" w:hAnsi="Calibri" w:cs="Calibri"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num w:numId="1" w16cid:durableId="1534077961">
    <w:abstractNumId w:val="1"/>
  </w:num>
  <w:num w:numId="2" w16cid:durableId="358354196">
    <w:abstractNumId w:val="24"/>
  </w:num>
  <w:num w:numId="3" w16cid:durableId="1041170892">
    <w:abstractNumId w:val="13"/>
  </w:num>
  <w:num w:numId="4" w16cid:durableId="1033921887">
    <w:abstractNumId w:val="21"/>
  </w:num>
  <w:num w:numId="5" w16cid:durableId="353725778">
    <w:abstractNumId w:val="14"/>
  </w:num>
  <w:num w:numId="6" w16cid:durableId="1716585056">
    <w:abstractNumId w:val="25"/>
  </w:num>
  <w:num w:numId="7" w16cid:durableId="844133380">
    <w:abstractNumId w:val="9"/>
  </w:num>
  <w:num w:numId="8" w16cid:durableId="1397362128">
    <w:abstractNumId w:val="5"/>
  </w:num>
  <w:num w:numId="9" w16cid:durableId="655494188">
    <w:abstractNumId w:val="7"/>
  </w:num>
  <w:num w:numId="10" w16cid:durableId="1272128669">
    <w:abstractNumId w:val="11"/>
  </w:num>
  <w:num w:numId="11" w16cid:durableId="1973628246">
    <w:abstractNumId w:val="10"/>
  </w:num>
  <w:num w:numId="12" w16cid:durableId="11761755">
    <w:abstractNumId w:val="0"/>
  </w:num>
  <w:num w:numId="13" w16cid:durableId="1819877016">
    <w:abstractNumId w:val="16"/>
  </w:num>
  <w:num w:numId="14" w16cid:durableId="1296522864">
    <w:abstractNumId w:val="22"/>
  </w:num>
  <w:num w:numId="15" w16cid:durableId="1904682630">
    <w:abstractNumId w:val="17"/>
  </w:num>
  <w:num w:numId="16" w16cid:durableId="460078524">
    <w:abstractNumId w:val="15"/>
  </w:num>
  <w:num w:numId="17" w16cid:durableId="1968504851">
    <w:abstractNumId w:val="19"/>
  </w:num>
  <w:num w:numId="18" w16cid:durableId="1167555093">
    <w:abstractNumId w:val="20"/>
  </w:num>
  <w:num w:numId="19" w16cid:durableId="598945982">
    <w:abstractNumId w:val="18"/>
  </w:num>
  <w:num w:numId="20" w16cid:durableId="1140269920">
    <w:abstractNumId w:val="6"/>
  </w:num>
  <w:num w:numId="21" w16cid:durableId="1353797745">
    <w:abstractNumId w:val="12"/>
  </w:num>
  <w:num w:numId="22" w16cid:durableId="784229012">
    <w:abstractNumId w:val="4"/>
  </w:num>
  <w:num w:numId="23" w16cid:durableId="41909369">
    <w:abstractNumId w:val="23"/>
  </w:num>
  <w:num w:numId="24" w16cid:durableId="1692220981">
    <w:abstractNumId w:val="8"/>
  </w:num>
  <w:num w:numId="25" w16cid:durableId="1832333672">
    <w:abstractNumId w:val="26"/>
  </w:num>
  <w:num w:numId="26" w16cid:durableId="609554231">
    <w:abstractNumId w:val="2"/>
  </w:num>
  <w:num w:numId="27" w16cid:durableId="8604346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25024"/>
    <w:rsid w:val="0002598A"/>
    <w:rsid w:val="0003507C"/>
    <w:rsid w:val="00041676"/>
    <w:rsid w:val="00057F67"/>
    <w:rsid w:val="000866AE"/>
    <w:rsid w:val="000B31B2"/>
    <w:rsid w:val="000B51FC"/>
    <w:rsid w:val="000C446B"/>
    <w:rsid w:val="000D42FB"/>
    <w:rsid w:val="000F406D"/>
    <w:rsid w:val="00121872"/>
    <w:rsid w:val="00121D3F"/>
    <w:rsid w:val="0012728F"/>
    <w:rsid w:val="001308DE"/>
    <w:rsid w:val="00152C22"/>
    <w:rsid w:val="001760D9"/>
    <w:rsid w:val="00182395"/>
    <w:rsid w:val="001934F5"/>
    <w:rsid w:val="00193A3B"/>
    <w:rsid w:val="00197448"/>
    <w:rsid w:val="00197C90"/>
    <w:rsid w:val="001C2014"/>
    <w:rsid w:val="001E0802"/>
    <w:rsid w:val="001F4602"/>
    <w:rsid w:val="00202070"/>
    <w:rsid w:val="00206A52"/>
    <w:rsid w:val="00215EF4"/>
    <w:rsid w:val="00220DB4"/>
    <w:rsid w:val="002520D2"/>
    <w:rsid w:val="00253EC6"/>
    <w:rsid w:val="00260703"/>
    <w:rsid w:val="00282AA4"/>
    <w:rsid w:val="002A3E36"/>
    <w:rsid w:val="002B20BB"/>
    <w:rsid w:val="002C0954"/>
    <w:rsid w:val="002D3018"/>
    <w:rsid w:val="002E1DD4"/>
    <w:rsid w:val="002E2148"/>
    <w:rsid w:val="002F3154"/>
    <w:rsid w:val="002F45D4"/>
    <w:rsid w:val="003168B7"/>
    <w:rsid w:val="003225FA"/>
    <w:rsid w:val="0033625D"/>
    <w:rsid w:val="00341C09"/>
    <w:rsid w:val="00344D3D"/>
    <w:rsid w:val="003472AF"/>
    <w:rsid w:val="003549A2"/>
    <w:rsid w:val="003625F7"/>
    <w:rsid w:val="00392834"/>
    <w:rsid w:val="003B4F01"/>
    <w:rsid w:val="003C443C"/>
    <w:rsid w:val="003D0785"/>
    <w:rsid w:val="003E4807"/>
    <w:rsid w:val="004002E5"/>
    <w:rsid w:val="004057CC"/>
    <w:rsid w:val="00406B6E"/>
    <w:rsid w:val="00430DCE"/>
    <w:rsid w:val="004331C0"/>
    <w:rsid w:val="004354F5"/>
    <w:rsid w:val="00445E5F"/>
    <w:rsid w:val="004560C7"/>
    <w:rsid w:val="0046394A"/>
    <w:rsid w:val="00493763"/>
    <w:rsid w:val="004A4DC7"/>
    <w:rsid w:val="004A5406"/>
    <w:rsid w:val="004A5525"/>
    <w:rsid w:val="004B49BF"/>
    <w:rsid w:val="004B58B8"/>
    <w:rsid w:val="004C33EC"/>
    <w:rsid w:val="004C4D51"/>
    <w:rsid w:val="004D6E77"/>
    <w:rsid w:val="004E2BB0"/>
    <w:rsid w:val="004F3ADB"/>
    <w:rsid w:val="00505B2E"/>
    <w:rsid w:val="00512836"/>
    <w:rsid w:val="00542F5F"/>
    <w:rsid w:val="005507FE"/>
    <w:rsid w:val="00552BB9"/>
    <w:rsid w:val="005679E5"/>
    <w:rsid w:val="00574AB0"/>
    <w:rsid w:val="005954F4"/>
    <w:rsid w:val="00597BEB"/>
    <w:rsid w:val="005B1F3E"/>
    <w:rsid w:val="005B459C"/>
    <w:rsid w:val="005E11AD"/>
    <w:rsid w:val="005E62F4"/>
    <w:rsid w:val="00600CC3"/>
    <w:rsid w:val="006210F5"/>
    <w:rsid w:val="00623519"/>
    <w:rsid w:val="00655CC5"/>
    <w:rsid w:val="0068006A"/>
    <w:rsid w:val="006835E6"/>
    <w:rsid w:val="00683A70"/>
    <w:rsid w:val="0068514F"/>
    <w:rsid w:val="00687ED9"/>
    <w:rsid w:val="00692BA8"/>
    <w:rsid w:val="006A6D8B"/>
    <w:rsid w:val="006B2208"/>
    <w:rsid w:val="006C1CB0"/>
    <w:rsid w:val="006C2396"/>
    <w:rsid w:val="006C23DC"/>
    <w:rsid w:val="006C5B0A"/>
    <w:rsid w:val="006D29F5"/>
    <w:rsid w:val="006D2A53"/>
    <w:rsid w:val="006D33A0"/>
    <w:rsid w:val="006D72E8"/>
    <w:rsid w:val="006E7667"/>
    <w:rsid w:val="006F1261"/>
    <w:rsid w:val="006F2BEE"/>
    <w:rsid w:val="006F44AE"/>
    <w:rsid w:val="00711C0B"/>
    <w:rsid w:val="00713882"/>
    <w:rsid w:val="00724E17"/>
    <w:rsid w:val="00765320"/>
    <w:rsid w:val="00776957"/>
    <w:rsid w:val="00780605"/>
    <w:rsid w:val="00792693"/>
    <w:rsid w:val="00794B66"/>
    <w:rsid w:val="007A3CDE"/>
    <w:rsid w:val="007D07FC"/>
    <w:rsid w:val="007D58E8"/>
    <w:rsid w:val="007F1867"/>
    <w:rsid w:val="007F7B70"/>
    <w:rsid w:val="00825C6E"/>
    <w:rsid w:val="00854C50"/>
    <w:rsid w:val="00856AF1"/>
    <w:rsid w:val="0088560B"/>
    <w:rsid w:val="008C39E6"/>
    <w:rsid w:val="008C424A"/>
    <w:rsid w:val="008C56AB"/>
    <w:rsid w:val="008D4424"/>
    <w:rsid w:val="008E5CC0"/>
    <w:rsid w:val="008F157E"/>
    <w:rsid w:val="008F4434"/>
    <w:rsid w:val="008F4840"/>
    <w:rsid w:val="0090199B"/>
    <w:rsid w:val="00910069"/>
    <w:rsid w:val="009119BC"/>
    <w:rsid w:val="0091579C"/>
    <w:rsid w:val="00927A79"/>
    <w:rsid w:val="009343AE"/>
    <w:rsid w:val="0093784F"/>
    <w:rsid w:val="009431BA"/>
    <w:rsid w:val="00945F42"/>
    <w:rsid w:val="009767C9"/>
    <w:rsid w:val="00985F89"/>
    <w:rsid w:val="00986E85"/>
    <w:rsid w:val="00991A63"/>
    <w:rsid w:val="009A0288"/>
    <w:rsid w:val="009A0634"/>
    <w:rsid w:val="009A2B26"/>
    <w:rsid w:val="009B77FA"/>
    <w:rsid w:val="009E22F1"/>
    <w:rsid w:val="00A0012D"/>
    <w:rsid w:val="00A109A1"/>
    <w:rsid w:val="00A15C49"/>
    <w:rsid w:val="00A1676A"/>
    <w:rsid w:val="00A322C8"/>
    <w:rsid w:val="00A32A11"/>
    <w:rsid w:val="00A43C78"/>
    <w:rsid w:val="00A455A6"/>
    <w:rsid w:val="00A506CE"/>
    <w:rsid w:val="00A52CA6"/>
    <w:rsid w:val="00A60991"/>
    <w:rsid w:val="00A71B64"/>
    <w:rsid w:val="00A735B5"/>
    <w:rsid w:val="00A80014"/>
    <w:rsid w:val="00A97055"/>
    <w:rsid w:val="00A979AE"/>
    <w:rsid w:val="00AA302B"/>
    <w:rsid w:val="00AB0E37"/>
    <w:rsid w:val="00AC4C1F"/>
    <w:rsid w:val="00AD3EA1"/>
    <w:rsid w:val="00AE0790"/>
    <w:rsid w:val="00B11AFA"/>
    <w:rsid w:val="00B2108D"/>
    <w:rsid w:val="00B216CD"/>
    <w:rsid w:val="00B40415"/>
    <w:rsid w:val="00B41B77"/>
    <w:rsid w:val="00B531D6"/>
    <w:rsid w:val="00B53E02"/>
    <w:rsid w:val="00B54B5A"/>
    <w:rsid w:val="00B5502C"/>
    <w:rsid w:val="00B6762D"/>
    <w:rsid w:val="00B840FB"/>
    <w:rsid w:val="00B8522A"/>
    <w:rsid w:val="00BA37C5"/>
    <w:rsid w:val="00BB3D24"/>
    <w:rsid w:val="00BB44D7"/>
    <w:rsid w:val="00BB793D"/>
    <w:rsid w:val="00BC30AB"/>
    <w:rsid w:val="00BC7AC3"/>
    <w:rsid w:val="00BD0EA5"/>
    <w:rsid w:val="00BF498E"/>
    <w:rsid w:val="00C06D23"/>
    <w:rsid w:val="00C116B1"/>
    <w:rsid w:val="00C1510A"/>
    <w:rsid w:val="00C7101D"/>
    <w:rsid w:val="00C81C27"/>
    <w:rsid w:val="00C90CC1"/>
    <w:rsid w:val="00C924B4"/>
    <w:rsid w:val="00C979C6"/>
    <w:rsid w:val="00C97FB6"/>
    <w:rsid w:val="00CB3A63"/>
    <w:rsid w:val="00CB67B2"/>
    <w:rsid w:val="00CC0D4B"/>
    <w:rsid w:val="00CC6397"/>
    <w:rsid w:val="00CE0C8F"/>
    <w:rsid w:val="00D2140A"/>
    <w:rsid w:val="00D33F17"/>
    <w:rsid w:val="00D36869"/>
    <w:rsid w:val="00D36AAC"/>
    <w:rsid w:val="00D418C7"/>
    <w:rsid w:val="00D4450E"/>
    <w:rsid w:val="00D6671F"/>
    <w:rsid w:val="00D71BE3"/>
    <w:rsid w:val="00D85120"/>
    <w:rsid w:val="00D85EFC"/>
    <w:rsid w:val="00D91CA8"/>
    <w:rsid w:val="00DA6DD4"/>
    <w:rsid w:val="00DC5835"/>
    <w:rsid w:val="00DC76FB"/>
    <w:rsid w:val="00DC7775"/>
    <w:rsid w:val="00DD2475"/>
    <w:rsid w:val="00DE36A4"/>
    <w:rsid w:val="00DE3DFE"/>
    <w:rsid w:val="00DE7D94"/>
    <w:rsid w:val="00E04A81"/>
    <w:rsid w:val="00E43EAB"/>
    <w:rsid w:val="00E5624C"/>
    <w:rsid w:val="00E64751"/>
    <w:rsid w:val="00E701F2"/>
    <w:rsid w:val="00E856F2"/>
    <w:rsid w:val="00EE2794"/>
    <w:rsid w:val="00EE5A2D"/>
    <w:rsid w:val="00F00F4F"/>
    <w:rsid w:val="00F01C44"/>
    <w:rsid w:val="00F134B6"/>
    <w:rsid w:val="00F14FD9"/>
    <w:rsid w:val="00F257E1"/>
    <w:rsid w:val="00F30B4A"/>
    <w:rsid w:val="00F341D4"/>
    <w:rsid w:val="00F770D5"/>
    <w:rsid w:val="00F94699"/>
    <w:rsid w:val="00FA0F1D"/>
    <w:rsid w:val="00FA6C9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AE2717"/>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rsid w:val="00156E7E"/>
    <w:pPr>
      <w:spacing w:after="0" w:line="240" w:lineRule="auto"/>
    </w:pPr>
  </w:style>
  <w:style w:type="character" w:customStyle="1" w:styleId="SinespaciadoCar">
    <w:name w:val="Sin espaciado Car"/>
    <w:basedOn w:val="Fuentedeprrafopredeter"/>
    <w:link w:val="Sinespaciado"/>
    <w:uiPriority w:val="99"/>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662769">
      <w:bodyDiv w:val="1"/>
      <w:marLeft w:val="0"/>
      <w:marRight w:val="0"/>
      <w:marTop w:val="0"/>
      <w:marBottom w:val="0"/>
      <w:divBdr>
        <w:top w:val="none" w:sz="0" w:space="0" w:color="auto"/>
        <w:left w:val="none" w:sz="0" w:space="0" w:color="auto"/>
        <w:bottom w:val="none" w:sz="0" w:space="0" w:color="auto"/>
        <w:right w:val="none" w:sz="0" w:space="0" w:color="auto"/>
      </w:divBdr>
      <w:divsChild>
        <w:div w:id="783112655">
          <w:marLeft w:val="0"/>
          <w:marRight w:val="0"/>
          <w:marTop w:val="0"/>
          <w:marBottom w:val="0"/>
          <w:divBdr>
            <w:top w:val="none" w:sz="0" w:space="0" w:color="auto"/>
            <w:left w:val="none" w:sz="0" w:space="0" w:color="auto"/>
            <w:bottom w:val="none" w:sz="0" w:space="0" w:color="auto"/>
            <w:right w:val="none" w:sz="0" w:space="0" w:color="auto"/>
          </w:divBdr>
        </w:div>
        <w:div w:id="54203129">
          <w:marLeft w:val="0"/>
          <w:marRight w:val="0"/>
          <w:marTop w:val="0"/>
          <w:marBottom w:val="0"/>
          <w:divBdr>
            <w:top w:val="none" w:sz="0" w:space="0" w:color="auto"/>
            <w:left w:val="none" w:sz="0" w:space="0" w:color="auto"/>
            <w:bottom w:val="none" w:sz="0" w:space="0" w:color="auto"/>
            <w:right w:val="none" w:sz="0" w:space="0" w:color="auto"/>
          </w:divBdr>
        </w:div>
      </w:divsChild>
    </w:div>
    <w:div w:id="130294349">
      <w:bodyDiv w:val="1"/>
      <w:marLeft w:val="0"/>
      <w:marRight w:val="0"/>
      <w:marTop w:val="0"/>
      <w:marBottom w:val="0"/>
      <w:divBdr>
        <w:top w:val="none" w:sz="0" w:space="0" w:color="auto"/>
        <w:left w:val="none" w:sz="0" w:space="0" w:color="auto"/>
        <w:bottom w:val="none" w:sz="0" w:space="0" w:color="auto"/>
        <w:right w:val="none" w:sz="0" w:space="0" w:color="auto"/>
      </w:divBdr>
    </w:div>
    <w:div w:id="130635496">
      <w:bodyDiv w:val="1"/>
      <w:marLeft w:val="0"/>
      <w:marRight w:val="0"/>
      <w:marTop w:val="0"/>
      <w:marBottom w:val="0"/>
      <w:divBdr>
        <w:top w:val="none" w:sz="0" w:space="0" w:color="auto"/>
        <w:left w:val="none" w:sz="0" w:space="0" w:color="auto"/>
        <w:bottom w:val="none" w:sz="0" w:space="0" w:color="auto"/>
        <w:right w:val="none" w:sz="0" w:space="0" w:color="auto"/>
      </w:divBdr>
    </w:div>
    <w:div w:id="155920174">
      <w:bodyDiv w:val="1"/>
      <w:marLeft w:val="0"/>
      <w:marRight w:val="0"/>
      <w:marTop w:val="0"/>
      <w:marBottom w:val="0"/>
      <w:divBdr>
        <w:top w:val="none" w:sz="0" w:space="0" w:color="auto"/>
        <w:left w:val="none" w:sz="0" w:space="0" w:color="auto"/>
        <w:bottom w:val="none" w:sz="0" w:space="0" w:color="auto"/>
        <w:right w:val="none" w:sz="0" w:space="0" w:color="auto"/>
      </w:divBdr>
    </w:div>
    <w:div w:id="166677387">
      <w:bodyDiv w:val="1"/>
      <w:marLeft w:val="0"/>
      <w:marRight w:val="0"/>
      <w:marTop w:val="0"/>
      <w:marBottom w:val="0"/>
      <w:divBdr>
        <w:top w:val="none" w:sz="0" w:space="0" w:color="auto"/>
        <w:left w:val="none" w:sz="0" w:space="0" w:color="auto"/>
        <w:bottom w:val="none" w:sz="0" w:space="0" w:color="auto"/>
        <w:right w:val="none" w:sz="0" w:space="0" w:color="auto"/>
      </w:divBdr>
    </w:div>
    <w:div w:id="174226140">
      <w:bodyDiv w:val="1"/>
      <w:marLeft w:val="0"/>
      <w:marRight w:val="0"/>
      <w:marTop w:val="0"/>
      <w:marBottom w:val="0"/>
      <w:divBdr>
        <w:top w:val="none" w:sz="0" w:space="0" w:color="auto"/>
        <w:left w:val="none" w:sz="0" w:space="0" w:color="auto"/>
        <w:bottom w:val="none" w:sz="0" w:space="0" w:color="auto"/>
        <w:right w:val="none" w:sz="0" w:space="0" w:color="auto"/>
      </w:divBdr>
    </w:div>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263879532">
      <w:bodyDiv w:val="1"/>
      <w:marLeft w:val="0"/>
      <w:marRight w:val="0"/>
      <w:marTop w:val="0"/>
      <w:marBottom w:val="0"/>
      <w:divBdr>
        <w:top w:val="none" w:sz="0" w:space="0" w:color="auto"/>
        <w:left w:val="none" w:sz="0" w:space="0" w:color="auto"/>
        <w:bottom w:val="none" w:sz="0" w:space="0" w:color="auto"/>
        <w:right w:val="none" w:sz="0" w:space="0" w:color="auto"/>
      </w:divBdr>
    </w:div>
    <w:div w:id="263998138">
      <w:bodyDiv w:val="1"/>
      <w:marLeft w:val="0"/>
      <w:marRight w:val="0"/>
      <w:marTop w:val="0"/>
      <w:marBottom w:val="0"/>
      <w:divBdr>
        <w:top w:val="none" w:sz="0" w:space="0" w:color="auto"/>
        <w:left w:val="none" w:sz="0" w:space="0" w:color="auto"/>
        <w:bottom w:val="none" w:sz="0" w:space="0" w:color="auto"/>
        <w:right w:val="none" w:sz="0" w:space="0" w:color="auto"/>
      </w:divBdr>
    </w:div>
    <w:div w:id="275866606">
      <w:bodyDiv w:val="1"/>
      <w:marLeft w:val="0"/>
      <w:marRight w:val="0"/>
      <w:marTop w:val="0"/>
      <w:marBottom w:val="0"/>
      <w:divBdr>
        <w:top w:val="none" w:sz="0" w:space="0" w:color="auto"/>
        <w:left w:val="none" w:sz="0" w:space="0" w:color="auto"/>
        <w:bottom w:val="none" w:sz="0" w:space="0" w:color="auto"/>
        <w:right w:val="none" w:sz="0" w:space="0" w:color="auto"/>
      </w:divBdr>
    </w:div>
    <w:div w:id="325942024">
      <w:bodyDiv w:val="1"/>
      <w:marLeft w:val="0"/>
      <w:marRight w:val="0"/>
      <w:marTop w:val="0"/>
      <w:marBottom w:val="0"/>
      <w:divBdr>
        <w:top w:val="none" w:sz="0" w:space="0" w:color="auto"/>
        <w:left w:val="none" w:sz="0" w:space="0" w:color="auto"/>
        <w:bottom w:val="none" w:sz="0" w:space="0" w:color="auto"/>
        <w:right w:val="none" w:sz="0" w:space="0" w:color="auto"/>
      </w:divBdr>
    </w:div>
    <w:div w:id="332755862">
      <w:bodyDiv w:val="1"/>
      <w:marLeft w:val="0"/>
      <w:marRight w:val="0"/>
      <w:marTop w:val="0"/>
      <w:marBottom w:val="0"/>
      <w:divBdr>
        <w:top w:val="none" w:sz="0" w:space="0" w:color="auto"/>
        <w:left w:val="none" w:sz="0" w:space="0" w:color="auto"/>
        <w:bottom w:val="none" w:sz="0" w:space="0" w:color="auto"/>
        <w:right w:val="none" w:sz="0" w:space="0" w:color="auto"/>
      </w:divBdr>
    </w:div>
    <w:div w:id="390465673">
      <w:bodyDiv w:val="1"/>
      <w:marLeft w:val="0"/>
      <w:marRight w:val="0"/>
      <w:marTop w:val="0"/>
      <w:marBottom w:val="0"/>
      <w:divBdr>
        <w:top w:val="none" w:sz="0" w:space="0" w:color="auto"/>
        <w:left w:val="none" w:sz="0" w:space="0" w:color="auto"/>
        <w:bottom w:val="none" w:sz="0" w:space="0" w:color="auto"/>
        <w:right w:val="none" w:sz="0" w:space="0" w:color="auto"/>
      </w:divBdr>
    </w:div>
    <w:div w:id="394158103">
      <w:bodyDiv w:val="1"/>
      <w:marLeft w:val="0"/>
      <w:marRight w:val="0"/>
      <w:marTop w:val="0"/>
      <w:marBottom w:val="0"/>
      <w:divBdr>
        <w:top w:val="none" w:sz="0" w:space="0" w:color="auto"/>
        <w:left w:val="none" w:sz="0" w:space="0" w:color="auto"/>
        <w:bottom w:val="none" w:sz="0" w:space="0" w:color="auto"/>
        <w:right w:val="none" w:sz="0" w:space="0" w:color="auto"/>
      </w:divBdr>
    </w:div>
    <w:div w:id="412746847">
      <w:bodyDiv w:val="1"/>
      <w:marLeft w:val="0"/>
      <w:marRight w:val="0"/>
      <w:marTop w:val="0"/>
      <w:marBottom w:val="0"/>
      <w:divBdr>
        <w:top w:val="none" w:sz="0" w:space="0" w:color="auto"/>
        <w:left w:val="none" w:sz="0" w:space="0" w:color="auto"/>
        <w:bottom w:val="none" w:sz="0" w:space="0" w:color="auto"/>
        <w:right w:val="none" w:sz="0" w:space="0" w:color="auto"/>
      </w:divBdr>
    </w:div>
    <w:div w:id="416370858">
      <w:bodyDiv w:val="1"/>
      <w:marLeft w:val="0"/>
      <w:marRight w:val="0"/>
      <w:marTop w:val="0"/>
      <w:marBottom w:val="0"/>
      <w:divBdr>
        <w:top w:val="none" w:sz="0" w:space="0" w:color="auto"/>
        <w:left w:val="none" w:sz="0" w:space="0" w:color="auto"/>
        <w:bottom w:val="none" w:sz="0" w:space="0" w:color="auto"/>
        <w:right w:val="none" w:sz="0" w:space="0" w:color="auto"/>
      </w:divBdr>
    </w:div>
    <w:div w:id="416562747">
      <w:bodyDiv w:val="1"/>
      <w:marLeft w:val="0"/>
      <w:marRight w:val="0"/>
      <w:marTop w:val="0"/>
      <w:marBottom w:val="0"/>
      <w:divBdr>
        <w:top w:val="none" w:sz="0" w:space="0" w:color="auto"/>
        <w:left w:val="none" w:sz="0" w:space="0" w:color="auto"/>
        <w:bottom w:val="none" w:sz="0" w:space="0" w:color="auto"/>
        <w:right w:val="none" w:sz="0" w:space="0" w:color="auto"/>
      </w:divBdr>
      <w:divsChild>
        <w:div w:id="1310524919">
          <w:marLeft w:val="0"/>
          <w:marRight w:val="0"/>
          <w:marTop w:val="0"/>
          <w:marBottom w:val="0"/>
          <w:divBdr>
            <w:top w:val="none" w:sz="0" w:space="0" w:color="auto"/>
            <w:left w:val="none" w:sz="0" w:space="0" w:color="auto"/>
            <w:bottom w:val="none" w:sz="0" w:space="0" w:color="auto"/>
            <w:right w:val="none" w:sz="0" w:space="0" w:color="auto"/>
          </w:divBdr>
        </w:div>
        <w:div w:id="1460688381">
          <w:marLeft w:val="0"/>
          <w:marRight w:val="0"/>
          <w:marTop w:val="0"/>
          <w:marBottom w:val="0"/>
          <w:divBdr>
            <w:top w:val="none" w:sz="0" w:space="0" w:color="auto"/>
            <w:left w:val="none" w:sz="0" w:space="0" w:color="auto"/>
            <w:bottom w:val="none" w:sz="0" w:space="0" w:color="auto"/>
            <w:right w:val="none" w:sz="0" w:space="0" w:color="auto"/>
          </w:divBdr>
        </w:div>
      </w:divsChild>
    </w:div>
    <w:div w:id="461968086">
      <w:bodyDiv w:val="1"/>
      <w:marLeft w:val="0"/>
      <w:marRight w:val="0"/>
      <w:marTop w:val="0"/>
      <w:marBottom w:val="0"/>
      <w:divBdr>
        <w:top w:val="none" w:sz="0" w:space="0" w:color="auto"/>
        <w:left w:val="none" w:sz="0" w:space="0" w:color="auto"/>
        <w:bottom w:val="none" w:sz="0" w:space="0" w:color="auto"/>
        <w:right w:val="none" w:sz="0" w:space="0" w:color="auto"/>
      </w:divBdr>
    </w:div>
    <w:div w:id="479425729">
      <w:bodyDiv w:val="1"/>
      <w:marLeft w:val="0"/>
      <w:marRight w:val="0"/>
      <w:marTop w:val="0"/>
      <w:marBottom w:val="0"/>
      <w:divBdr>
        <w:top w:val="none" w:sz="0" w:space="0" w:color="auto"/>
        <w:left w:val="none" w:sz="0" w:space="0" w:color="auto"/>
        <w:bottom w:val="none" w:sz="0" w:space="0" w:color="auto"/>
        <w:right w:val="none" w:sz="0" w:space="0" w:color="auto"/>
      </w:divBdr>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547642402">
      <w:bodyDiv w:val="1"/>
      <w:marLeft w:val="0"/>
      <w:marRight w:val="0"/>
      <w:marTop w:val="0"/>
      <w:marBottom w:val="0"/>
      <w:divBdr>
        <w:top w:val="none" w:sz="0" w:space="0" w:color="auto"/>
        <w:left w:val="none" w:sz="0" w:space="0" w:color="auto"/>
        <w:bottom w:val="none" w:sz="0" w:space="0" w:color="auto"/>
        <w:right w:val="none" w:sz="0" w:space="0" w:color="auto"/>
      </w:divBdr>
    </w:div>
    <w:div w:id="596526060">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632373619">
      <w:bodyDiv w:val="1"/>
      <w:marLeft w:val="0"/>
      <w:marRight w:val="0"/>
      <w:marTop w:val="0"/>
      <w:marBottom w:val="0"/>
      <w:divBdr>
        <w:top w:val="none" w:sz="0" w:space="0" w:color="auto"/>
        <w:left w:val="none" w:sz="0" w:space="0" w:color="auto"/>
        <w:bottom w:val="none" w:sz="0" w:space="0" w:color="auto"/>
        <w:right w:val="none" w:sz="0" w:space="0" w:color="auto"/>
      </w:divBdr>
      <w:divsChild>
        <w:div w:id="531767213">
          <w:marLeft w:val="0"/>
          <w:marRight w:val="0"/>
          <w:marTop w:val="0"/>
          <w:marBottom w:val="0"/>
          <w:divBdr>
            <w:top w:val="none" w:sz="0" w:space="0" w:color="auto"/>
            <w:left w:val="none" w:sz="0" w:space="0" w:color="auto"/>
            <w:bottom w:val="none" w:sz="0" w:space="0" w:color="auto"/>
            <w:right w:val="none" w:sz="0" w:space="0" w:color="auto"/>
          </w:divBdr>
        </w:div>
        <w:div w:id="1302921537">
          <w:marLeft w:val="0"/>
          <w:marRight w:val="0"/>
          <w:marTop w:val="0"/>
          <w:marBottom w:val="0"/>
          <w:divBdr>
            <w:top w:val="none" w:sz="0" w:space="0" w:color="auto"/>
            <w:left w:val="none" w:sz="0" w:space="0" w:color="auto"/>
            <w:bottom w:val="none" w:sz="0" w:space="0" w:color="auto"/>
            <w:right w:val="none" w:sz="0" w:space="0" w:color="auto"/>
          </w:divBdr>
        </w:div>
      </w:divsChild>
    </w:div>
    <w:div w:id="632752113">
      <w:bodyDiv w:val="1"/>
      <w:marLeft w:val="0"/>
      <w:marRight w:val="0"/>
      <w:marTop w:val="0"/>
      <w:marBottom w:val="0"/>
      <w:divBdr>
        <w:top w:val="none" w:sz="0" w:space="0" w:color="auto"/>
        <w:left w:val="none" w:sz="0" w:space="0" w:color="auto"/>
        <w:bottom w:val="none" w:sz="0" w:space="0" w:color="auto"/>
        <w:right w:val="none" w:sz="0" w:space="0" w:color="auto"/>
      </w:divBdr>
    </w:div>
    <w:div w:id="660086763">
      <w:bodyDiv w:val="1"/>
      <w:marLeft w:val="0"/>
      <w:marRight w:val="0"/>
      <w:marTop w:val="0"/>
      <w:marBottom w:val="0"/>
      <w:divBdr>
        <w:top w:val="none" w:sz="0" w:space="0" w:color="auto"/>
        <w:left w:val="none" w:sz="0" w:space="0" w:color="auto"/>
        <w:bottom w:val="none" w:sz="0" w:space="0" w:color="auto"/>
        <w:right w:val="none" w:sz="0" w:space="0" w:color="auto"/>
      </w:divBdr>
      <w:divsChild>
        <w:div w:id="1619947596">
          <w:marLeft w:val="0"/>
          <w:marRight w:val="0"/>
          <w:marTop w:val="0"/>
          <w:marBottom w:val="0"/>
          <w:divBdr>
            <w:top w:val="none" w:sz="0" w:space="0" w:color="auto"/>
            <w:left w:val="none" w:sz="0" w:space="0" w:color="auto"/>
            <w:bottom w:val="none" w:sz="0" w:space="0" w:color="auto"/>
            <w:right w:val="none" w:sz="0" w:space="0" w:color="auto"/>
          </w:divBdr>
        </w:div>
        <w:div w:id="733503123">
          <w:marLeft w:val="0"/>
          <w:marRight w:val="0"/>
          <w:marTop w:val="0"/>
          <w:marBottom w:val="0"/>
          <w:divBdr>
            <w:top w:val="none" w:sz="0" w:space="0" w:color="auto"/>
            <w:left w:val="none" w:sz="0" w:space="0" w:color="auto"/>
            <w:bottom w:val="none" w:sz="0" w:space="0" w:color="auto"/>
            <w:right w:val="none" w:sz="0" w:space="0" w:color="auto"/>
          </w:divBdr>
        </w:div>
      </w:divsChild>
    </w:div>
    <w:div w:id="749695331">
      <w:bodyDiv w:val="1"/>
      <w:marLeft w:val="0"/>
      <w:marRight w:val="0"/>
      <w:marTop w:val="0"/>
      <w:marBottom w:val="0"/>
      <w:divBdr>
        <w:top w:val="none" w:sz="0" w:space="0" w:color="auto"/>
        <w:left w:val="none" w:sz="0" w:space="0" w:color="auto"/>
        <w:bottom w:val="none" w:sz="0" w:space="0" w:color="auto"/>
        <w:right w:val="none" w:sz="0" w:space="0" w:color="auto"/>
      </w:divBdr>
    </w:div>
    <w:div w:id="761805002">
      <w:bodyDiv w:val="1"/>
      <w:marLeft w:val="0"/>
      <w:marRight w:val="0"/>
      <w:marTop w:val="0"/>
      <w:marBottom w:val="0"/>
      <w:divBdr>
        <w:top w:val="none" w:sz="0" w:space="0" w:color="auto"/>
        <w:left w:val="none" w:sz="0" w:space="0" w:color="auto"/>
        <w:bottom w:val="none" w:sz="0" w:space="0" w:color="auto"/>
        <w:right w:val="none" w:sz="0" w:space="0" w:color="auto"/>
      </w:divBdr>
    </w:div>
    <w:div w:id="785153352">
      <w:bodyDiv w:val="1"/>
      <w:marLeft w:val="0"/>
      <w:marRight w:val="0"/>
      <w:marTop w:val="0"/>
      <w:marBottom w:val="0"/>
      <w:divBdr>
        <w:top w:val="none" w:sz="0" w:space="0" w:color="auto"/>
        <w:left w:val="none" w:sz="0" w:space="0" w:color="auto"/>
        <w:bottom w:val="none" w:sz="0" w:space="0" w:color="auto"/>
        <w:right w:val="none" w:sz="0" w:space="0" w:color="auto"/>
      </w:divBdr>
    </w:div>
    <w:div w:id="811093720">
      <w:bodyDiv w:val="1"/>
      <w:marLeft w:val="0"/>
      <w:marRight w:val="0"/>
      <w:marTop w:val="0"/>
      <w:marBottom w:val="0"/>
      <w:divBdr>
        <w:top w:val="none" w:sz="0" w:space="0" w:color="auto"/>
        <w:left w:val="none" w:sz="0" w:space="0" w:color="auto"/>
        <w:bottom w:val="none" w:sz="0" w:space="0" w:color="auto"/>
        <w:right w:val="none" w:sz="0" w:space="0" w:color="auto"/>
      </w:divBdr>
    </w:div>
    <w:div w:id="834418407">
      <w:bodyDiv w:val="1"/>
      <w:marLeft w:val="0"/>
      <w:marRight w:val="0"/>
      <w:marTop w:val="0"/>
      <w:marBottom w:val="0"/>
      <w:divBdr>
        <w:top w:val="none" w:sz="0" w:space="0" w:color="auto"/>
        <w:left w:val="none" w:sz="0" w:space="0" w:color="auto"/>
        <w:bottom w:val="none" w:sz="0" w:space="0" w:color="auto"/>
        <w:right w:val="none" w:sz="0" w:space="0" w:color="auto"/>
      </w:divBdr>
    </w:div>
    <w:div w:id="856580479">
      <w:bodyDiv w:val="1"/>
      <w:marLeft w:val="0"/>
      <w:marRight w:val="0"/>
      <w:marTop w:val="0"/>
      <w:marBottom w:val="0"/>
      <w:divBdr>
        <w:top w:val="none" w:sz="0" w:space="0" w:color="auto"/>
        <w:left w:val="none" w:sz="0" w:space="0" w:color="auto"/>
        <w:bottom w:val="none" w:sz="0" w:space="0" w:color="auto"/>
        <w:right w:val="none" w:sz="0" w:space="0" w:color="auto"/>
      </w:divBdr>
    </w:div>
    <w:div w:id="874005876">
      <w:bodyDiv w:val="1"/>
      <w:marLeft w:val="0"/>
      <w:marRight w:val="0"/>
      <w:marTop w:val="0"/>
      <w:marBottom w:val="0"/>
      <w:divBdr>
        <w:top w:val="none" w:sz="0" w:space="0" w:color="auto"/>
        <w:left w:val="none" w:sz="0" w:space="0" w:color="auto"/>
        <w:bottom w:val="none" w:sz="0" w:space="0" w:color="auto"/>
        <w:right w:val="none" w:sz="0" w:space="0" w:color="auto"/>
      </w:divBdr>
    </w:div>
    <w:div w:id="878738132">
      <w:bodyDiv w:val="1"/>
      <w:marLeft w:val="0"/>
      <w:marRight w:val="0"/>
      <w:marTop w:val="0"/>
      <w:marBottom w:val="0"/>
      <w:divBdr>
        <w:top w:val="none" w:sz="0" w:space="0" w:color="auto"/>
        <w:left w:val="none" w:sz="0" w:space="0" w:color="auto"/>
        <w:bottom w:val="none" w:sz="0" w:space="0" w:color="auto"/>
        <w:right w:val="none" w:sz="0" w:space="0" w:color="auto"/>
      </w:divBdr>
    </w:div>
    <w:div w:id="899829816">
      <w:bodyDiv w:val="1"/>
      <w:marLeft w:val="0"/>
      <w:marRight w:val="0"/>
      <w:marTop w:val="0"/>
      <w:marBottom w:val="0"/>
      <w:divBdr>
        <w:top w:val="none" w:sz="0" w:space="0" w:color="auto"/>
        <w:left w:val="none" w:sz="0" w:space="0" w:color="auto"/>
        <w:bottom w:val="none" w:sz="0" w:space="0" w:color="auto"/>
        <w:right w:val="none" w:sz="0" w:space="0" w:color="auto"/>
      </w:divBdr>
    </w:div>
    <w:div w:id="910693461">
      <w:bodyDiv w:val="1"/>
      <w:marLeft w:val="0"/>
      <w:marRight w:val="0"/>
      <w:marTop w:val="0"/>
      <w:marBottom w:val="0"/>
      <w:divBdr>
        <w:top w:val="none" w:sz="0" w:space="0" w:color="auto"/>
        <w:left w:val="none" w:sz="0" w:space="0" w:color="auto"/>
        <w:bottom w:val="none" w:sz="0" w:space="0" w:color="auto"/>
        <w:right w:val="none" w:sz="0" w:space="0" w:color="auto"/>
      </w:divBdr>
    </w:div>
    <w:div w:id="921261465">
      <w:bodyDiv w:val="1"/>
      <w:marLeft w:val="0"/>
      <w:marRight w:val="0"/>
      <w:marTop w:val="0"/>
      <w:marBottom w:val="0"/>
      <w:divBdr>
        <w:top w:val="none" w:sz="0" w:space="0" w:color="auto"/>
        <w:left w:val="none" w:sz="0" w:space="0" w:color="auto"/>
        <w:bottom w:val="none" w:sz="0" w:space="0" w:color="auto"/>
        <w:right w:val="none" w:sz="0" w:space="0" w:color="auto"/>
      </w:divBdr>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939148101">
      <w:bodyDiv w:val="1"/>
      <w:marLeft w:val="0"/>
      <w:marRight w:val="0"/>
      <w:marTop w:val="0"/>
      <w:marBottom w:val="0"/>
      <w:divBdr>
        <w:top w:val="none" w:sz="0" w:space="0" w:color="auto"/>
        <w:left w:val="none" w:sz="0" w:space="0" w:color="auto"/>
        <w:bottom w:val="none" w:sz="0" w:space="0" w:color="auto"/>
        <w:right w:val="none" w:sz="0" w:space="0" w:color="auto"/>
      </w:divBdr>
    </w:div>
    <w:div w:id="939294623">
      <w:bodyDiv w:val="1"/>
      <w:marLeft w:val="0"/>
      <w:marRight w:val="0"/>
      <w:marTop w:val="0"/>
      <w:marBottom w:val="0"/>
      <w:divBdr>
        <w:top w:val="none" w:sz="0" w:space="0" w:color="auto"/>
        <w:left w:val="none" w:sz="0" w:space="0" w:color="auto"/>
        <w:bottom w:val="none" w:sz="0" w:space="0" w:color="auto"/>
        <w:right w:val="none" w:sz="0" w:space="0" w:color="auto"/>
      </w:divBdr>
    </w:div>
    <w:div w:id="941835863">
      <w:bodyDiv w:val="1"/>
      <w:marLeft w:val="0"/>
      <w:marRight w:val="0"/>
      <w:marTop w:val="0"/>
      <w:marBottom w:val="0"/>
      <w:divBdr>
        <w:top w:val="none" w:sz="0" w:space="0" w:color="auto"/>
        <w:left w:val="none" w:sz="0" w:space="0" w:color="auto"/>
        <w:bottom w:val="none" w:sz="0" w:space="0" w:color="auto"/>
        <w:right w:val="none" w:sz="0" w:space="0" w:color="auto"/>
      </w:divBdr>
    </w:div>
    <w:div w:id="947277742">
      <w:bodyDiv w:val="1"/>
      <w:marLeft w:val="0"/>
      <w:marRight w:val="0"/>
      <w:marTop w:val="0"/>
      <w:marBottom w:val="0"/>
      <w:divBdr>
        <w:top w:val="none" w:sz="0" w:space="0" w:color="auto"/>
        <w:left w:val="none" w:sz="0" w:space="0" w:color="auto"/>
        <w:bottom w:val="none" w:sz="0" w:space="0" w:color="auto"/>
        <w:right w:val="none" w:sz="0" w:space="0" w:color="auto"/>
      </w:divBdr>
    </w:div>
    <w:div w:id="969239044">
      <w:bodyDiv w:val="1"/>
      <w:marLeft w:val="0"/>
      <w:marRight w:val="0"/>
      <w:marTop w:val="0"/>
      <w:marBottom w:val="0"/>
      <w:divBdr>
        <w:top w:val="none" w:sz="0" w:space="0" w:color="auto"/>
        <w:left w:val="none" w:sz="0" w:space="0" w:color="auto"/>
        <w:bottom w:val="none" w:sz="0" w:space="0" w:color="auto"/>
        <w:right w:val="none" w:sz="0" w:space="0" w:color="auto"/>
      </w:divBdr>
      <w:divsChild>
        <w:div w:id="1956255497">
          <w:marLeft w:val="0"/>
          <w:marRight w:val="0"/>
          <w:marTop w:val="0"/>
          <w:marBottom w:val="0"/>
          <w:divBdr>
            <w:top w:val="none" w:sz="0" w:space="0" w:color="auto"/>
            <w:left w:val="none" w:sz="0" w:space="0" w:color="auto"/>
            <w:bottom w:val="none" w:sz="0" w:space="0" w:color="auto"/>
            <w:right w:val="none" w:sz="0" w:space="0" w:color="auto"/>
          </w:divBdr>
        </w:div>
        <w:div w:id="856700861">
          <w:marLeft w:val="0"/>
          <w:marRight w:val="0"/>
          <w:marTop w:val="0"/>
          <w:marBottom w:val="0"/>
          <w:divBdr>
            <w:top w:val="none" w:sz="0" w:space="0" w:color="auto"/>
            <w:left w:val="none" w:sz="0" w:space="0" w:color="auto"/>
            <w:bottom w:val="none" w:sz="0" w:space="0" w:color="auto"/>
            <w:right w:val="none" w:sz="0" w:space="0" w:color="auto"/>
          </w:divBdr>
        </w:div>
      </w:divsChild>
    </w:div>
    <w:div w:id="1018968497">
      <w:bodyDiv w:val="1"/>
      <w:marLeft w:val="0"/>
      <w:marRight w:val="0"/>
      <w:marTop w:val="0"/>
      <w:marBottom w:val="0"/>
      <w:divBdr>
        <w:top w:val="none" w:sz="0" w:space="0" w:color="auto"/>
        <w:left w:val="none" w:sz="0" w:space="0" w:color="auto"/>
        <w:bottom w:val="none" w:sz="0" w:space="0" w:color="auto"/>
        <w:right w:val="none" w:sz="0" w:space="0" w:color="auto"/>
      </w:divBdr>
    </w:div>
    <w:div w:id="1022590152">
      <w:bodyDiv w:val="1"/>
      <w:marLeft w:val="0"/>
      <w:marRight w:val="0"/>
      <w:marTop w:val="0"/>
      <w:marBottom w:val="0"/>
      <w:divBdr>
        <w:top w:val="none" w:sz="0" w:space="0" w:color="auto"/>
        <w:left w:val="none" w:sz="0" w:space="0" w:color="auto"/>
        <w:bottom w:val="none" w:sz="0" w:space="0" w:color="auto"/>
        <w:right w:val="none" w:sz="0" w:space="0" w:color="auto"/>
      </w:divBdr>
    </w:div>
    <w:div w:id="1034814859">
      <w:bodyDiv w:val="1"/>
      <w:marLeft w:val="0"/>
      <w:marRight w:val="0"/>
      <w:marTop w:val="0"/>
      <w:marBottom w:val="0"/>
      <w:divBdr>
        <w:top w:val="none" w:sz="0" w:space="0" w:color="auto"/>
        <w:left w:val="none" w:sz="0" w:space="0" w:color="auto"/>
        <w:bottom w:val="none" w:sz="0" w:space="0" w:color="auto"/>
        <w:right w:val="none" w:sz="0" w:space="0" w:color="auto"/>
      </w:divBdr>
    </w:div>
    <w:div w:id="1038966221">
      <w:bodyDiv w:val="1"/>
      <w:marLeft w:val="0"/>
      <w:marRight w:val="0"/>
      <w:marTop w:val="0"/>
      <w:marBottom w:val="0"/>
      <w:divBdr>
        <w:top w:val="none" w:sz="0" w:space="0" w:color="auto"/>
        <w:left w:val="none" w:sz="0" w:space="0" w:color="auto"/>
        <w:bottom w:val="none" w:sz="0" w:space="0" w:color="auto"/>
        <w:right w:val="none" w:sz="0" w:space="0" w:color="auto"/>
      </w:divBdr>
    </w:div>
    <w:div w:id="1077551152">
      <w:bodyDiv w:val="1"/>
      <w:marLeft w:val="0"/>
      <w:marRight w:val="0"/>
      <w:marTop w:val="0"/>
      <w:marBottom w:val="0"/>
      <w:divBdr>
        <w:top w:val="none" w:sz="0" w:space="0" w:color="auto"/>
        <w:left w:val="none" w:sz="0" w:space="0" w:color="auto"/>
        <w:bottom w:val="none" w:sz="0" w:space="0" w:color="auto"/>
        <w:right w:val="none" w:sz="0" w:space="0" w:color="auto"/>
      </w:divBdr>
    </w:div>
    <w:div w:id="1090389938">
      <w:bodyDiv w:val="1"/>
      <w:marLeft w:val="0"/>
      <w:marRight w:val="0"/>
      <w:marTop w:val="0"/>
      <w:marBottom w:val="0"/>
      <w:divBdr>
        <w:top w:val="none" w:sz="0" w:space="0" w:color="auto"/>
        <w:left w:val="none" w:sz="0" w:space="0" w:color="auto"/>
        <w:bottom w:val="none" w:sz="0" w:space="0" w:color="auto"/>
        <w:right w:val="none" w:sz="0" w:space="0" w:color="auto"/>
      </w:divBdr>
    </w:div>
    <w:div w:id="1099985100">
      <w:bodyDiv w:val="1"/>
      <w:marLeft w:val="0"/>
      <w:marRight w:val="0"/>
      <w:marTop w:val="0"/>
      <w:marBottom w:val="0"/>
      <w:divBdr>
        <w:top w:val="none" w:sz="0" w:space="0" w:color="auto"/>
        <w:left w:val="none" w:sz="0" w:space="0" w:color="auto"/>
        <w:bottom w:val="none" w:sz="0" w:space="0" w:color="auto"/>
        <w:right w:val="none" w:sz="0" w:space="0" w:color="auto"/>
      </w:divBdr>
    </w:div>
    <w:div w:id="1141072168">
      <w:bodyDiv w:val="1"/>
      <w:marLeft w:val="0"/>
      <w:marRight w:val="0"/>
      <w:marTop w:val="0"/>
      <w:marBottom w:val="0"/>
      <w:divBdr>
        <w:top w:val="none" w:sz="0" w:space="0" w:color="auto"/>
        <w:left w:val="none" w:sz="0" w:space="0" w:color="auto"/>
        <w:bottom w:val="none" w:sz="0" w:space="0" w:color="auto"/>
        <w:right w:val="none" w:sz="0" w:space="0" w:color="auto"/>
      </w:divBdr>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1225989793">
      <w:bodyDiv w:val="1"/>
      <w:marLeft w:val="0"/>
      <w:marRight w:val="0"/>
      <w:marTop w:val="0"/>
      <w:marBottom w:val="0"/>
      <w:divBdr>
        <w:top w:val="none" w:sz="0" w:space="0" w:color="auto"/>
        <w:left w:val="none" w:sz="0" w:space="0" w:color="auto"/>
        <w:bottom w:val="none" w:sz="0" w:space="0" w:color="auto"/>
        <w:right w:val="none" w:sz="0" w:space="0" w:color="auto"/>
      </w:divBdr>
    </w:div>
    <w:div w:id="1242644442">
      <w:bodyDiv w:val="1"/>
      <w:marLeft w:val="0"/>
      <w:marRight w:val="0"/>
      <w:marTop w:val="0"/>
      <w:marBottom w:val="0"/>
      <w:divBdr>
        <w:top w:val="none" w:sz="0" w:space="0" w:color="auto"/>
        <w:left w:val="none" w:sz="0" w:space="0" w:color="auto"/>
        <w:bottom w:val="none" w:sz="0" w:space="0" w:color="auto"/>
        <w:right w:val="none" w:sz="0" w:space="0" w:color="auto"/>
      </w:divBdr>
    </w:div>
    <w:div w:id="1318922715">
      <w:bodyDiv w:val="1"/>
      <w:marLeft w:val="0"/>
      <w:marRight w:val="0"/>
      <w:marTop w:val="0"/>
      <w:marBottom w:val="0"/>
      <w:divBdr>
        <w:top w:val="none" w:sz="0" w:space="0" w:color="auto"/>
        <w:left w:val="none" w:sz="0" w:space="0" w:color="auto"/>
        <w:bottom w:val="none" w:sz="0" w:space="0" w:color="auto"/>
        <w:right w:val="none" w:sz="0" w:space="0" w:color="auto"/>
      </w:divBdr>
    </w:div>
    <w:div w:id="1358853692">
      <w:bodyDiv w:val="1"/>
      <w:marLeft w:val="0"/>
      <w:marRight w:val="0"/>
      <w:marTop w:val="0"/>
      <w:marBottom w:val="0"/>
      <w:divBdr>
        <w:top w:val="none" w:sz="0" w:space="0" w:color="auto"/>
        <w:left w:val="none" w:sz="0" w:space="0" w:color="auto"/>
        <w:bottom w:val="none" w:sz="0" w:space="0" w:color="auto"/>
        <w:right w:val="none" w:sz="0" w:space="0" w:color="auto"/>
      </w:divBdr>
    </w:div>
    <w:div w:id="1372730027">
      <w:bodyDiv w:val="1"/>
      <w:marLeft w:val="0"/>
      <w:marRight w:val="0"/>
      <w:marTop w:val="0"/>
      <w:marBottom w:val="0"/>
      <w:divBdr>
        <w:top w:val="none" w:sz="0" w:space="0" w:color="auto"/>
        <w:left w:val="none" w:sz="0" w:space="0" w:color="auto"/>
        <w:bottom w:val="none" w:sz="0" w:space="0" w:color="auto"/>
        <w:right w:val="none" w:sz="0" w:space="0" w:color="auto"/>
      </w:divBdr>
    </w:div>
    <w:div w:id="1383021106">
      <w:bodyDiv w:val="1"/>
      <w:marLeft w:val="0"/>
      <w:marRight w:val="0"/>
      <w:marTop w:val="0"/>
      <w:marBottom w:val="0"/>
      <w:divBdr>
        <w:top w:val="none" w:sz="0" w:space="0" w:color="auto"/>
        <w:left w:val="none" w:sz="0" w:space="0" w:color="auto"/>
        <w:bottom w:val="none" w:sz="0" w:space="0" w:color="auto"/>
        <w:right w:val="none" w:sz="0" w:space="0" w:color="auto"/>
      </w:divBdr>
      <w:divsChild>
        <w:div w:id="10694096">
          <w:marLeft w:val="0"/>
          <w:marRight w:val="0"/>
          <w:marTop w:val="0"/>
          <w:marBottom w:val="0"/>
          <w:divBdr>
            <w:top w:val="none" w:sz="0" w:space="0" w:color="auto"/>
            <w:left w:val="none" w:sz="0" w:space="0" w:color="auto"/>
            <w:bottom w:val="none" w:sz="0" w:space="0" w:color="auto"/>
            <w:right w:val="none" w:sz="0" w:space="0" w:color="auto"/>
          </w:divBdr>
        </w:div>
        <w:div w:id="125006448">
          <w:marLeft w:val="0"/>
          <w:marRight w:val="0"/>
          <w:marTop w:val="0"/>
          <w:marBottom w:val="0"/>
          <w:divBdr>
            <w:top w:val="none" w:sz="0" w:space="0" w:color="auto"/>
            <w:left w:val="none" w:sz="0" w:space="0" w:color="auto"/>
            <w:bottom w:val="none" w:sz="0" w:space="0" w:color="auto"/>
            <w:right w:val="none" w:sz="0" w:space="0" w:color="auto"/>
          </w:divBdr>
        </w:div>
      </w:divsChild>
    </w:div>
    <w:div w:id="1397124188">
      <w:bodyDiv w:val="1"/>
      <w:marLeft w:val="0"/>
      <w:marRight w:val="0"/>
      <w:marTop w:val="0"/>
      <w:marBottom w:val="0"/>
      <w:divBdr>
        <w:top w:val="none" w:sz="0" w:space="0" w:color="auto"/>
        <w:left w:val="none" w:sz="0" w:space="0" w:color="auto"/>
        <w:bottom w:val="none" w:sz="0" w:space="0" w:color="auto"/>
        <w:right w:val="none" w:sz="0" w:space="0" w:color="auto"/>
      </w:divBdr>
    </w:div>
    <w:div w:id="1432970140">
      <w:bodyDiv w:val="1"/>
      <w:marLeft w:val="0"/>
      <w:marRight w:val="0"/>
      <w:marTop w:val="0"/>
      <w:marBottom w:val="0"/>
      <w:divBdr>
        <w:top w:val="none" w:sz="0" w:space="0" w:color="auto"/>
        <w:left w:val="none" w:sz="0" w:space="0" w:color="auto"/>
        <w:bottom w:val="none" w:sz="0" w:space="0" w:color="auto"/>
        <w:right w:val="none" w:sz="0" w:space="0" w:color="auto"/>
      </w:divBdr>
    </w:div>
    <w:div w:id="1468085486">
      <w:bodyDiv w:val="1"/>
      <w:marLeft w:val="0"/>
      <w:marRight w:val="0"/>
      <w:marTop w:val="0"/>
      <w:marBottom w:val="0"/>
      <w:divBdr>
        <w:top w:val="none" w:sz="0" w:space="0" w:color="auto"/>
        <w:left w:val="none" w:sz="0" w:space="0" w:color="auto"/>
        <w:bottom w:val="none" w:sz="0" w:space="0" w:color="auto"/>
        <w:right w:val="none" w:sz="0" w:space="0" w:color="auto"/>
      </w:divBdr>
    </w:div>
    <w:div w:id="1482456480">
      <w:bodyDiv w:val="1"/>
      <w:marLeft w:val="0"/>
      <w:marRight w:val="0"/>
      <w:marTop w:val="0"/>
      <w:marBottom w:val="0"/>
      <w:divBdr>
        <w:top w:val="none" w:sz="0" w:space="0" w:color="auto"/>
        <w:left w:val="none" w:sz="0" w:space="0" w:color="auto"/>
        <w:bottom w:val="none" w:sz="0" w:space="0" w:color="auto"/>
        <w:right w:val="none" w:sz="0" w:space="0" w:color="auto"/>
      </w:divBdr>
    </w:div>
    <w:div w:id="1513177082">
      <w:bodyDiv w:val="1"/>
      <w:marLeft w:val="0"/>
      <w:marRight w:val="0"/>
      <w:marTop w:val="0"/>
      <w:marBottom w:val="0"/>
      <w:divBdr>
        <w:top w:val="none" w:sz="0" w:space="0" w:color="auto"/>
        <w:left w:val="none" w:sz="0" w:space="0" w:color="auto"/>
        <w:bottom w:val="none" w:sz="0" w:space="0" w:color="auto"/>
        <w:right w:val="none" w:sz="0" w:space="0" w:color="auto"/>
      </w:divBdr>
    </w:div>
    <w:div w:id="1518423856">
      <w:bodyDiv w:val="1"/>
      <w:marLeft w:val="0"/>
      <w:marRight w:val="0"/>
      <w:marTop w:val="0"/>
      <w:marBottom w:val="0"/>
      <w:divBdr>
        <w:top w:val="none" w:sz="0" w:space="0" w:color="auto"/>
        <w:left w:val="none" w:sz="0" w:space="0" w:color="auto"/>
        <w:bottom w:val="none" w:sz="0" w:space="0" w:color="auto"/>
        <w:right w:val="none" w:sz="0" w:space="0" w:color="auto"/>
      </w:divBdr>
    </w:div>
    <w:div w:id="1519614367">
      <w:bodyDiv w:val="1"/>
      <w:marLeft w:val="0"/>
      <w:marRight w:val="0"/>
      <w:marTop w:val="0"/>
      <w:marBottom w:val="0"/>
      <w:divBdr>
        <w:top w:val="none" w:sz="0" w:space="0" w:color="auto"/>
        <w:left w:val="none" w:sz="0" w:space="0" w:color="auto"/>
        <w:bottom w:val="none" w:sz="0" w:space="0" w:color="auto"/>
        <w:right w:val="none" w:sz="0" w:space="0" w:color="auto"/>
      </w:divBdr>
    </w:div>
    <w:div w:id="1562207106">
      <w:bodyDiv w:val="1"/>
      <w:marLeft w:val="0"/>
      <w:marRight w:val="0"/>
      <w:marTop w:val="0"/>
      <w:marBottom w:val="0"/>
      <w:divBdr>
        <w:top w:val="none" w:sz="0" w:space="0" w:color="auto"/>
        <w:left w:val="none" w:sz="0" w:space="0" w:color="auto"/>
        <w:bottom w:val="none" w:sz="0" w:space="0" w:color="auto"/>
        <w:right w:val="none" w:sz="0" w:space="0" w:color="auto"/>
      </w:divBdr>
    </w:div>
    <w:div w:id="1577738541">
      <w:bodyDiv w:val="1"/>
      <w:marLeft w:val="0"/>
      <w:marRight w:val="0"/>
      <w:marTop w:val="0"/>
      <w:marBottom w:val="0"/>
      <w:divBdr>
        <w:top w:val="none" w:sz="0" w:space="0" w:color="auto"/>
        <w:left w:val="none" w:sz="0" w:space="0" w:color="auto"/>
        <w:bottom w:val="none" w:sz="0" w:space="0" w:color="auto"/>
        <w:right w:val="none" w:sz="0" w:space="0" w:color="auto"/>
      </w:divBdr>
    </w:div>
    <w:div w:id="1593120771">
      <w:bodyDiv w:val="1"/>
      <w:marLeft w:val="0"/>
      <w:marRight w:val="0"/>
      <w:marTop w:val="0"/>
      <w:marBottom w:val="0"/>
      <w:divBdr>
        <w:top w:val="none" w:sz="0" w:space="0" w:color="auto"/>
        <w:left w:val="none" w:sz="0" w:space="0" w:color="auto"/>
        <w:bottom w:val="none" w:sz="0" w:space="0" w:color="auto"/>
        <w:right w:val="none" w:sz="0" w:space="0" w:color="auto"/>
      </w:divBdr>
    </w:div>
    <w:div w:id="1599287219">
      <w:bodyDiv w:val="1"/>
      <w:marLeft w:val="0"/>
      <w:marRight w:val="0"/>
      <w:marTop w:val="0"/>
      <w:marBottom w:val="0"/>
      <w:divBdr>
        <w:top w:val="none" w:sz="0" w:space="0" w:color="auto"/>
        <w:left w:val="none" w:sz="0" w:space="0" w:color="auto"/>
        <w:bottom w:val="none" w:sz="0" w:space="0" w:color="auto"/>
        <w:right w:val="none" w:sz="0" w:space="0" w:color="auto"/>
      </w:divBdr>
    </w:div>
    <w:div w:id="1624575246">
      <w:bodyDiv w:val="1"/>
      <w:marLeft w:val="0"/>
      <w:marRight w:val="0"/>
      <w:marTop w:val="0"/>
      <w:marBottom w:val="0"/>
      <w:divBdr>
        <w:top w:val="none" w:sz="0" w:space="0" w:color="auto"/>
        <w:left w:val="none" w:sz="0" w:space="0" w:color="auto"/>
        <w:bottom w:val="none" w:sz="0" w:space="0" w:color="auto"/>
        <w:right w:val="none" w:sz="0" w:space="0" w:color="auto"/>
      </w:divBdr>
    </w:div>
    <w:div w:id="1660307709">
      <w:bodyDiv w:val="1"/>
      <w:marLeft w:val="0"/>
      <w:marRight w:val="0"/>
      <w:marTop w:val="0"/>
      <w:marBottom w:val="0"/>
      <w:divBdr>
        <w:top w:val="none" w:sz="0" w:space="0" w:color="auto"/>
        <w:left w:val="none" w:sz="0" w:space="0" w:color="auto"/>
        <w:bottom w:val="none" w:sz="0" w:space="0" w:color="auto"/>
        <w:right w:val="none" w:sz="0" w:space="0" w:color="auto"/>
      </w:divBdr>
      <w:divsChild>
        <w:div w:id="1241987458">
          <w:marLeft w:val="0"/>
          <w:marRight w:val="0"/>
          <w:marTop w:val="0"/>
          <w:marBottom w:val="0"/>
          <w:divBdr>
            <w:top w:val="none" w:sz="0" w:space="0" w:color="auto"/>
            <w:left w:val="none" w:sz="0" w:space="0" w:color="auto"/>
            <w:bottom w:val="none" w:sz="0" w:space="0" w:color="auto"/>
            <w:right w:val="none" w:sz="0" w:space="0" w:color="auto"/>
          </w:divBdr>
        </w:div>
        <w:div w:id="1330674425">
          <w:marLeft w:val="0"/>
          <w:marRight w:val="0"/>
          <w:marTop w:val="0"/>
          <w:marBottom w:val="0"/>
          <w:divBdr>
            <w:top w:val="none" w:sz="0" w:space="0" w:color="auto"/>
            <w:left w:val="none" w:sz="0" w:space="0" w:color="auto"/>
            <w:bottom w:val="none" w:sz="0" w:space="0" w:color="auto"/>
            <w:right w:val="none" w:sz="0" w:space="0" w:color="auto"/>
          </w:divBdr>
        </w:div>
      </w:divsChild>
    </w:div>
    <w:div w:id="1697197272">
      <w:bodyDiv w:val="1"/>
      <w:marLeft w:val="0"/>
      <w:marRight w:val="0"/>
      <w:marTop w:val="0"/>
      <w:marBottom w:val="0"/>
      <w:divBdr>
        <w:top w:val="none" w:sz="0" w:space="0" w:color="auto"/>
        <w:left w:val="none" w:sz="0" w:space="0" w:color="auto"/>
        <w:bottom w:val="none" w:sz="0" w:space="0" w:color="auto"/>
        <w:right w:val="none" w:sz="0" w:space="0" w:color="auto"/>
      </w:divBdr>
    </w:div>
    <w:div w:id="1707219350">
      <w:bodyDiv w:val="1"/>
      <w:marLeft w:val="0"/>
      <w:marRight w:val="0"/>
      <w:marTop w:val="0"/>
      <w:marBottom w:val="0"/>
      <w:divBdr>
        <w:top w:val="none" w:sz="0" w:space="0" w:color="auto"/>
        <w:left w:val="none" w:sz="0" w:space="0" w:color="auto"/>
        <w:bottom w:val="none" w:sz="0" w:space="0" w:color="auto"/>
        <w:right w:val="none" w:sz="0" w:space="0" w:color="auto"/>
      </w:divBdr>
    </w:div>
    <w:div w:id="1725564157">
      <w:bodyDiv w:val="1"/>
      <w:marLeft w:val="0"/>
      <w:marRight w:val="0"/>
      <w:marTop w:val="0"/>
      <w:marBottom w:val="0"/>
      <w:divBdr>
        <w:top w:val="none" w:sz="0" w:space="0" w:color="auto"/>
        <w:left w:val="none" w:sz="0" w:space="0" w:color="auto"/>
        <w:bottom w:val="none" w:sz="0" w:space="0" w:color="auto"/>
        <w:right w:val="none" w:sz="0" w:space="0" w:color="auto"/>
      </w:divBdr>
    </w:div>
    <w:div w:id="1731029628">
      <w:bodyDiv w:val="1"/>
      <w:marLeft w:val="0"/>
      <w:marRight w:val="0"/>
      <w:marTop w:val="0"/>
      <w:marBottom w:val="0"/>
      <w:divBdr>
        <w:top w:val="none" w:sz="0" w:space="0" w:color="auto"/>
        <w:left w:val="none" w:sz="0" w:space="0" w:color="auto"/>
        <w:bottom w:val="none" w:sz="0" w:space="0" w:color="auto"/>
        <w:right w:val="none" w:sz="0" w:space="0" w:color="auto"/>
      </w:divBdr>
    </w:div>
    <w:div w:id="1753039597">
      <w:bodyDiv w:val="1"/>
      <w:marLeft w:val="0"/>
      <w:marRight w:val="0"/>
      <w:marTop w:val="0"/>
      <w:marBottom w:val="0"/>
      <w:divBdr>
        <w:top w:val="none" w:sz="0" w:space="0" w:color="auto"/>
        <w:left w:val="none" w:sz="0" w:space="0" w:color="auto"/>
        <w:bottom w:val="none" w:sz="0" w:space="0" w:color="auto"/>
        <w:right w:val="none" w:sz="0" w:space="0" w:color="auto"/>
      </w:divBdr>
    </w:div>
    <w:div w:id="1762681006">
      <w:bodyDiv w:val="1"/>
      <w:marLeft w:val="0"/>
      <w:marRight w:val="0"/>
      <w:marTop w:val="0"/>
      <w:marBottom w:val="0"/>
      <w:divBdr>
        <w:top w:val="none" w:sz="0" w:space="0" w:color="auto"/>
        <w:left w:val="none" w:sz="0" w:space="0" w:color="auto"/>
        <w:bottom w:val="none" w:sz="0" w:space="0" w:color="auto"/>
        <w:right w:val="none" w:sz="0" w:space="0" w:color="auto"/>
      </w:divBdr>
    </w:div>
    <w:div w:id="1789662087">
      <w:bodyDiv w:val="1"/>
      <w:marLeft w:val="0"/>
      <w:marRight w:val="0"/>
      <w:marTop w:val="0"/>
      <w:marBottom w:val="0"/>
      <w:divBdr>
        <w:top w:val="none" w:sz="0" w:space="0" w:color="auto"/>
        <w:left w:val="none" w:sz="0" w:space="0" w:color="auto"/>
        <w:bottom w:val="none" w:sz="0" w:space="0" w:color="auto"/>
        <w:right w:val="none" w:sz="0" w:space="0" w:color="auto"/>
      </w:divBdr>
    </w:div>
    <w:div w:id="1801412684">
      <w:bodyDiv w:val="1"/>
      <w:marLeft w:val="0"/>
      <w:marRight w:val="0"/>
      <w:marTop w:val="0"/>
      <w:marBottom w:val="0"/>
      <w:divBdr>
        <w:top w:val="none" w:sz="0" w:space="0" w:color="auto"/>
        <w:left w:val="none" w:sz="0" w:space="0" w:color="auto"/>
        <w:bottom w:val="none" w:sz="0" w:space="0" w:color="auto"/>
        <w:right w:val="none" w:sz="0" w:space="0" w:color="auto"/>
      </w:divBdr>
    </w:div>
    <w:div w:id="1808472784">
      <w:bodyDiv w:val="1"/>
      <w:marLeft w:val="0"/>
      <w:marRight w:val="0"/>
      <w:marTop w:val="0"/>
      <w:marBottom w:val="0"/>
      <w:divBdr>
        <w:top w:val="none" w:sz="0" w:space="0" w:color="auto"/>
        <w:left w:val="none" w:sz="0" w:space="0" w:color="auto"/>
        <w:bottom w:val="none" w:sz="0" w:space="0" w:color="auto"/>
        <w:right w:val="none" w:sz="0" w:space="0" w:color="auto"/>
      </w:divBdr>
    </w:div>
    <w:div w:id="1829592830">
      <w:bodyDiv w:val="1"/>
      <w:marLeft w:val="0"/>
      <w:marRight w:val="0"/>
      <w:marTop w:val="0"/>
      <w:marBottom w:val="0"/>
      <w:divBdr>
        <w:top w:val="none" w:sz="0" w:space="0" w:color="auto"/>
        <w:left w:val="none" w:sz="0" w:space="0" w:color="auto"/>
        <w:bottom w:val="none" w:sz="0" w:space="0" w:color="auto"/>
        <w:right w:val="none" w:sz="0" w:space="0" w:color="auto"/>
      </w:divBdr>
    </w:div>
    <w:div w:id="1875195970">
      <w:bodyDiv w:val="1"/>
      <w:marLeft w:val="0"/>
      <w:marRight w:val="0"/>
      <w:marTop w:val="0"/>
      <w:marBottom w:val="0"/>
      <w:divBdr>
        <w:top w:val="none" w:sz="0" w:space="0" w:color="auto"/>
        <w:left w:val="none" w:sz="0" w:space="0" w:color="auto"/>
        <w:bottom w:val="none" w:sz="0" w:space="0" w:color="auto"/>
        <w:right w:val="none" w:sz="0" w:space="0" w:color="auto"/>
      </w:divBdr>
    </w:div>
    <w:div w:id="1882550527">
      <w:bodyDiv w:val="1"/>
      <w:marLeft w:val="0"/>
      <w:marRight w:val="0"/>
      <w:marTop w:val="0"/>
      <w:marBottom w:val="0"/>
      <w:divBdr>
        <w:top w:val="none" w:sz="0" w:space="0" w:color="auto"/>
        <w:left w:val="none" w:sz="0" w:space="0" w:color="auto"/>
        <w:bottom w:val="none" w:sz="0" w:space="0" w:color="auto"/>
        <w:right w:val="none" w:sz="0" w:space="0" w:color="auto"/>
      </w:divBdr>
    </w:div>
    <w:div w:id="1931503552">
      <w:bodyDiv w:val="1"/>
      <w:marLeft w:val="0"/>
      <w:marRight w:val="0"/>
      <w:marTop w:val="0"/>
      <w:marBottom w:val="0"/>
      <w:divBdr>
        <w:top w:val="none" w:sz="0" w:space="0" w:color="auto"/>
        <w:left w:val="none" w:sz="0" w:space="0" w:color="auto"/>
        <w:bottom w:val="none" w:sz="0" w:space="0" w:color="auto"/>
        <w:right w:val="none" w:sz="0" w:space="0" w:color="auto"/>
      </w:divBdr>
    </w:div>
    <w:div w:id="1933930225">
      <w:bodyDiv w:val="1"/>
      <w:marLeft w:val="0"/>
      <w:marRight w:val="0"/>
      <w:marTop w:val="0"/>
      <w:marBottom w:val="0"/>
      <w:divBdr>
        <w:top w:val="none" w:sz="0" w:space="0" w:color="auto"/>
        <w:left w:val="none" w:sz="0" w:space="0" w:color="auto"/>
        <w:bottom w:val="none" w:sz="0" w:space="0" w:color="auto"/>
        <w:right w:val="none" w:sz="0" w:space="0" w:color="auto"/>
      </w:divBdr>
    </w:div>
    <w:div w:id="1941064606">
      <w:bodyDiv w:val="1"/>
      <w:marLeft w:val="0"/>
      <w:marRight w:val="0"/>
      <w:marTop w:val="0"/>
      <w:marBottom w:val="0"/>
      <w:divBdr>
        <w:top w:val="none" w:sz="0" w:space="0" w:color="auto"/>
        <w:left w:val="none" w:sz="0" w:space="0" w:color="auto"/>
        <w:bottom w:val="none" w:sz="0" w:space="0" w:color="auto"/>
        <w:right w:val="none" w:sz="0" w:space="0" w:color="auto"/>
      </w:divBdr>
    </w:div>
    <w:div w:id="1968656405">
      <w:bodyDiv w:val="1"/>
      <w:marLeft w:val="0"/>
      <w:marRight w:val="0"/>
      <w:marTop w:val="0"/>
      <w:marBottom w:val="0"/>
      <w:divBdr>
        <w:top w:val="none" w:sz="0" w:space="0" w:color="auto"/>
        <w:left w:val="none" w:sz="0" w:space="0" w:color="auto"/>
        <w:bottom w:val="none" w:sz="0" w:space="0" w:color="auto"/>
        <w:right w:val="none" w:sz="0" w:space="0" w:color="auto"/>
      </w:divBdr>
    </w:div>
    <w:div w:id="2028948875">
      <w:bodyDiv w:val="1"/>
      <w:marLeft w:val="0"/>
      <w:marRight w:val="0"/>
      <w:marTop w:val="0"/>
      <w:marBottom w:val="0"/>
      <w:divBdr>
        <w:top w:val="none" w:sz="0" w:space="0" w:color="auto"/>
        <w:left w:val="none" w:sz="0" w:space="0" w:color="auto"/>
        <w:bottom w:val="none" w:sz="0" w:space="0" w:color="auto"/>
        <w:right w:val="none" w:sz="0" w:space="0" w:color="auto"/>
      </w:divBdr>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 w:id="2090157103">
      <w:bodyDiv w:val="1"/>
      <w:marLeft w:val="0"/>
      <w:marRight w:val="0"/>
      <w:marTop w:val="0"/>
      <w:marBottom w:val="0"/>
      <w:divBdr>
        <w:top w:val="none" w:sz="0" w:space="0" w:color="auto"/>
        <w:left w:val="none" w:sz="0" w:space="0" w:color="auto"/>
        <w:bottom w:val="none" w:sz="0" w:space="0" w:color="auto"/>
        <w:right w:val="none" w:sz="0" w:space="0" w:color="auto"/>
      </w:divBdr>
    </w:div>
    <w:div w:id="21133540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1276</Words>
  <Characters>7024</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Operadora</dc:creator>
  <cp:lastModifiedBy>Javier Linares</cp:lastModifiedBy>
  <cp:revision>4</cp:revision>
  <dcterms:created xsi:type="dcterms:W3CDTF">2026-10-15T19:26:00Z</dcterms:created>
  <dcterms:modified xsi:type="dcterms:W3CDTF">2026-10-15T23:21:00Z</dcterms:modified>
</cp:coreProperties>
</file>