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0082F5" w14:textId="41768327" w:rsidR="000D3840" w:rsidRPr="000D3840" w:rsidRDefault="000714AE" w:rsidP="000D3840">
      <w:pPr>
        <w:jc w:val="center"/>
        <w:rPr>
          <w:rFonts w:asciiTheme="minorHAnsi" w:hAnsiTheme="minorHAnsi" w:cstheme="minorHAnsi"/>
          <w:b/>
          <w:bCs/>
          <w:color w:val="FF0000"/>
          <w:sz w:val="32"/>
        </w:rPr>
      </w:pPr>
      <w:r>
        <w:rPr>
          <w:rFonts w:asciiTheme="minorHAnsi" w:hAnsiTheme="minorHAnsi" w:cstheme="minorHAnsi"/>
          <w:b/>
          <w:bCs/>
          <w:color w:val="FF0000"/>
          <w:sz w:val="32"/>
        </w:rPr>
        <w:t>SEÚL – BUSAN – YEOSU - JEONJU</w:t>
      </w:r>
    </w:p>
    <w:p w14:paraId="193E22C4" w14:textId="77777777" w:rsidR="00DD3E77" w:rsidRDefault="00DD3E77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Cs/>
          <w:color w:val="002060"/>
          <w:lang w:val="es-MX" w:eastAsia="es-MX" w:bidi="en-US"/>
        </w:rPr>
      </w:pPr>
    </w:p>
    <w:p w14:paraId="6A46FB12" w14:textId="134DC68D" w:rsidR="00D30FF5" w:rsidRPr="00D26E72" w:rsidRDefault="00701D68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Cs/>
          <w:color w:val="002060"/>
          <w:lang w:val="es-MX" w:eastAsia="es-MX" w:bidi="en-US"/>
        </w:rPr>
        <w:t xml:space="preserve">Duración: </w:t>
      </w:r>
      <w:r w:rsidR="008134AC" w:rsidRPr="008134AC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1</w:t>
      </w:r>
      <w:r w:rsidR="006F16A7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1</w:t>
      </w:r>
      <w:r w:rsidR="00C72470"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D30FF5"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días</w:t>
      </w:r>
    </w:p>
    <w:p w14:paraId="1516B2E1" w14:textId="4BE3075E" w:rsidR="000A6E1A" w:rsidRPr="00D26E72" w:rsidRDefault="00D30FF5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Llegadas:</w:t>
      </w:r>
      <w:r w:rsidR="00431235"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8134AC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lunes, salidas específicas del </w:t>
      </w:r>
      <w:r w:rsidR="00BF7C5A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29</w:t>
      </w:r>
      <w:r w:rsidR="008134AC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marzo </w:t>
      </w:r>
      <w:r w:rsidR="00BF7C5A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20</w:t>
      </w:r>
      <w:r w:rsidR="008134AC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2</w:t>
      </w:r>
      <w:r w:rsidR="00BF7C5A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7</w:t>
      </w:r>
      <w:r w:rsidR="008134AC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al 0</w:t>
      </w:r>
      <w:r w:rsidR="00BF7C5A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3</w:t>
      </w:r>
      <w:r w:rsidR="008134AC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abril 202</w:t>
      </w:r>
      <w:r w:rsidR="00BF7C5A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8</w:t>
      </w:r>
      <w:r w:rsidR="000A6E1A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</w:p>
    <w:p w14:paraId="62AF038E" w14:textId="41B31C00" w:rsidR="00A8037B" w:rsidRPr="00D26E72" w:rsidRDefault="00A8037B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Servicios</w:t>
      </w:r>
      <w:r w:rsidR="0099759B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0A6E1A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compartidos</w:t>
      </w:r>
    </w:p>
    <w:p w14:paraId="23BA2DCC" w14:textId="3A16C7F6" w:rsidR="00BD7920" w:rsidRPr="00D26E72" w:rsidRDefault="00BD7920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Mínimo </w:t>
      </w:r>
      <w:r w:rsidR="005643FE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1 persona</w:t>
      </w:r>
    </w:p>
    <w:p w14:paraId="6F284D8D" w14:textId="77777777" w:rsidR="00D30FF5" w:rsidRPr="00CD1546" w:rsidRDefault="00A06CEA" w:rsidP="00D30FF5">
      <w:pPr>
        <w:pStyle w:val="Sinespaciado"/>
        <w:rPr>
          <w:rFonts w:ascii="Arial" w:hAnsi="Arial" w:cs="Arial"/>
          <w:bCs/>
          <w:iCs/>
          <w:sz w:val="20"/>
          <w:szCs w:val="20"/>
          <w:lang w:val="es-CR"/>
        </w:rPr>
      </w:pPr>
      <w:r w:rsidRPr="00CD1546">
        <w:rPr>
          <w:rFonts w:ascii="Arial" w:hAnsi="Arial" w:cs="Arial"/>
          <w:b/>
          <w:sz w:val="20"/>
          <w:szCs w:val="20"/>
          <w:lang w:val="es-CR"/>
        </w:rPr>
        <w:tab/>
      </w:r>
    </w:p>
    <w:p w14:paraId="4CD8495D" w14:textId="67EE5BD7" w:rsidR="00BF7C5A" w:rsidRPr="00BF7C5A" w:rsidRDefault="00D26E72" w:rsidP="00BF7C5A">
      <w:pPr>
        <w:pStyle w:val="Ttulo2"/>
        <w:spacing w:before="0"/>
        <w:rPr>
          <w:rFonts w:eastAsia="Arial"/>
          <w:b/>
          <w:color w:val="FF0000"/>
          <w:sz w:val="24"/>
          <w:szCs w:val="24"/>
        </w:rPr>
      </w:pPr>
      <w:r w:rsidRPr="001770B1">
        <w:rPr>
          <w:rStyle w:val="DanmeroCar"/>
          <w:bCs/>
          <w:sz w:val="24"/>
          <w:szCs w:val="24"/>
        </w:rPr>
        <w:t>DÍA 1 |</w:t>
      </w:r>
      <w:r w:rsidRPr="00BD0EA5">
        <w:rPr>
          <w:rFonts w:eastAsia="Arial"/>
          <w:sz w:val="24"/>
          <w:szCs w:val="24"/>
        </w:rPr>
        <w:t xml:space="preserve"> </w:t>
      </w:r>
      <w:r w:rsidR="00280E80" w:rsidRPr="00280E80">
        <w:rPr>
          <w:rFonts w:asciiTheme="minorHAnsi" w:eastAsia="Arial" w:hAnsiTheme="minorHAnsi" w:cstheme="minorHAnsi"/>
          <w:b/>
          <w:color w:val="FF0000"/>
          <w:sz w:val="24"/>
          <w:szCs w:val="24"/>
        </w:rPr>
        <w:t>Seúl</w:t>
      </w:r>
    </w:p>
    <w:p w14:paraId="67F0875B" w14:textId="3E45EC3C" w:rsidR="00BF7C5A" w:rsidRPr="00BF7C5A" w:rsidRDefault="00BF7C5A" w:rsidP="00BF7C5A">
      <w:pPr>
        <w:tabs>
          <w:tab w:val="left" w:pos="1418"/>
        </w:tabs>
        <w:ind w:right="-142"/>
        <w:jc w:val="both"/>
        <w:rPr>
          <w:rFonts w:asciiTheme="minorHAnsi" w:hAnsiTheme="minorHAnsi" w:cstheme="minorHAnsi"/>
          <w:color w:val="002060"/>
          <w:sz w:val="20"/>
          <w:szCs w:val="20"/>
          <w:lang w:val="es-MX"/>
        </w:rPr>
      </w:pPr>
      <w:r w:rsidRPr="00BF7C5A">
        <w:rPr>
          <w:rFonts w:asciiTheme="minorHAnsi" w:hAnsiTheme="minorHAnsi" w:cstheme="minorHAnsi"/>
          <w:color w:val="002060"/>
          <w:sz w:val="20"/>
          <w:szCs w:val="20"/>
          <w:lang w:val="es-MX"/>
        </w:rPr>
        <w:t>¡Bienvenidos a Seúl</w:t>
      </w:r>
      <w:r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! </w:t>
      </w:r>
      <w:r w:rsidRPr="00BF7C5A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A su llegada a los aeropuertos de Incheon (ICN) o </w:t>
      </w:r>
      <w:proofErr w:type="spellStart"/>
      <w:r w:rsidRPr="00BF7C5A">
        <w:rPr>
          <w:rFonts w:asciiTheme="minorHAnsi" w:hAnsiTheme="minorHAnsi" w:cstheme="minorHAnsi"/>
          <w:color w:val="002060"/>
          <w:sz w:val="20"/>
          <w:szCs w:val="20"/>
          <w:lang w:val="es-MX"/>
        </w:rPr>
        <w:t>Gimpo</w:t>
      </w:r>
      <w:proofErr w:type="spellEnd"/>
      <w:r w:rsidRPr="00BF7C5A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(GMP), según el vuelo reservado, serán recibidos por nuestro conductor local en la sala de llegadas, identificado con un cartel con sus nombres.</w:t>
      </w:r>
    </w:p>
    <w:p w14:paraId="0CEFF2E2" w14:textId="1F38FC07" w:rsidR="004F7D4B" w:rsidRPr="00BF7C5A" w:rsidRDefault="00BF7C5A" w:rsidP="00882569">
      <w:pPr>
        <w:tabs>
          <w:tab w:val="left" w:pos="1418"/>
        </w:tabs>
        <w:ind w:right="-142"/>
        <w:jc w:val="both"/>
        <w:rPr>
          <w:rFonts w:asciiTheme="minorHAnsi" w:hAnsiTheme="minorHAnsi" w:cstheme="minorHAnsi"/>
          <w:color w:val="002060"/>
          <w:sz w:val="20"/>
          <w:szCs w:val="20"/>
          <w:lang w:val="es-MX"/>
        </w:rPr>
      </w:pPr>
      <w:r w:rsidRPr="00BF7C5A">
        <w:rPr>
          <w:rFonts w:asciiTheme="minorHAnsi" w:hAnsiTheme="minorHAnsi" w:cstheme="minorHAnsi"/>
          <w:color w:val="002060"/>
          <w:sz w:val="20"/>
          <w:szCs w:val="20"/>
          <w:lang w:val="es-MX"/>
        </w:rPr>
        <w:t>Tras una breve bienvenida en español</w:t>
      </w:r>
      <w:r>
        <w:rPr>
          <w:rFonts w:asciiTheme="minorHAnsi" w:hAnsiTheme="minorHAnsi" w:cstheme="minorHAnsi"/>
          <w:color w:val="002060"/>
          <w:sz w:val="20"/>
          <w:szCs w:val="20"/>
          <w:lang w:val="es-MX"/>
        </w:rPr>
        <w:t>,</w:t>
      </w:r>
      <w:r w:rsidRPr="00BF7C5A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traslado privado al hotel para comenzar su estancia en Seúl.</w:t>
      </w:r>
      <w:r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</w:t>
      </w:r>
      <w:r w:rsidR="004F7D4B" w:rsidRPr="004F7D4B">
        <w:rPr>
          <w:rFonts w:asciiTheme="minorHAnsi" w:hAnsiTheme="minorHAnsi" w:cstheme="minorHAnsi"/>
          <w:b/>
          <w:color w:val="002060"/>
          <w:sz w:val="20"/>
          <w:szCs w:val="20"/>
        </w:rPr>
        <w:t>Alojamiento</w:t>
      </w:r>
      <w:r w:rsidR="004F7D4B" w:rsidRPr="004F7D4B">
        <w:rPr>
          <w:rFonts w:asciiTheme="minorHAnsi" w:hAnsiTheme="minorHAnsi" w:cstheme="minorHAnsi"/>
          <w:color w:val="002060"/>
          <w:sz w:val="20"/>
          <w:szCs w:val="20"/>
        </w:rPr>
        <w:t>.</w:t>
      </w:r>
    </w:p>
    <w:p w14:paraId="57F9D0B0" w14:textId="77777777" w:rsidR="004F7D4B" w:rsidRPr="004F7D4B" w:rsidRDefault="004F7D4B" w:rsidP="00882569">
      <w:pPr>
        <w:tabs>
          <w:tab w:val="left" w:pos="1418"/>
        </w:tabs>
        <w:ind w:right="-142"/>
        <w:jc w:val="both"/>
        <w:rPr>
          <w:rFonts w:asciiTheme="minorHAnsi" w:hAnsiTheme="minorHAnsi" w:cstheme="minorHAnsi"/>
          <w:b/>
          <w:color w:val="002060"/>
          <w:sz w:val="20"/>
          <w:szCs w:val="20"/>
        </w:rPr>
      </w:pPr>
      <w:r w:rsidRPr="004F7D4B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Nota-. El </w:t>
      </w:r>
      <w:proofErr w:type="spellStart"/>
      <w:r w:rsidRPr="004F7D4B">
        <w:rPr>
          <w:rFonts w:asciiTheme="minorHAnsi" w:hAnsiTheme="minorHAnsi" w:cstheme="minorHAnsi"/>
          <w:b/>
          <w:color w:val="002060"/>
          <w:sz w:val="20"/>
          <w:szCs w:val="20"/>
        </w:rPr>
        <w:t>check</w:t>
      </w:r>
      <w:proofErr w:type="spellEnd"/>
      <w:r w:rsidRPr="004F7D4B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-in está disponible a partir de las 15:00 </w:t>
      </w:r>
      <w:proofErr w:type="spellStart"/>
      <w:r w:rsidRPr="004F7D4B">
        <w:rPr>
          <w:rFonts w:asciiTheme="minorHAnsi" w:hAnsiTheme="minorHAnsi" w:cstheme="minorHAnsi"/>
          <w:b/>
          <w:color w:val="002060"/>
          <w:sz w:val="20"/>
          <w:szCs w:val="20"/>
        </w:rPr>
        <w:t>hrs</w:t>
      </w:r>
      <w:proofErr w:type="spellEnd"/>
      <w:r w:rsidRPr="004F7D4B">
        <w:rPr>
          <w:rFonts w:asciiTheme="minorHAnsi" w:hAnsiTheme="minorHAnsi" w:cstheme="minorHAnsi"/>
          <w:b/>
          <w:color w:val="002060"/>
          <w:sz w:val="20"/>
          <w:szCs w:val="20"/>
        </w:rPr>
        <w:t>.</w:t>
      </w:r>
    </w:p>
    <w:p w14:paraId="68069663" w14:textId="77777777" w:rsidR="00AD25E5" w:rsidRPr="00882569" w:rsidRDefault="00AD25E5" w:rsidP="00882569">
      <w:pPr>
        <w:tabs>
          <w:tab w:val="left" w:pos="1418"/>
        </w:tabs>
        <w:ind w:right="-142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882569">
        <w:rPr>
          <w:rFonts w:asciiTheme="minorHAnsi" w:hAnsiTheme="minorHAnsi" w:cstheme="minorHAnsi"/>
          <w:b/>
          <w:bCs/>
          <w:color w:val="002060"/>
          <w:sz w:val="20"/>
          <w:szCs w:val="20"/>
        </w:rPr>
        <w:t>El traslado será sólo con chofer de habla inglesa, sin asistencia en español</w:t>
      </w:r>
      <w:r w:rsidRPr="00882569">
        <w:rPr>
          <w:rFonts w:asciiTheme="minorHAnsi" w:hAnsiTheme="minorHAnsi" w:cstheme="minorHAnsi"/>
          <w:color w:val="002060"/>
          <w:sz w:val="20"/>
          <w:szCs w:val="20"/>
        </w:rPr>
        <w:t>.</w:t>
      </w:r>
    </w:p>
    <w:p w14:paraId="44E5591E" w14:textId="77777777" w:rsidR="00833023" w:rsidRPr="00C416FF" w:rsidRDefault="00833023" w:rsidP="00882569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</w:p>
    <w:p w14:paraId="1C51EA11" w14:textId="1B735CB1" w:rsidR="00343E11" w:rsidRDefault="00251504" w:rsidP="00882569">
      <w:pPr>
        <w:pStyle w:val="Ttulo2"/>
        <w:spacing w:before="0"/>
        <w:rPr>
          <w:rStyle w:val="Textoennegrita"/>
          <w:rFonts w:ascii="Arial" w:hAnsi="Arial" w:cs="Arial"/>
          <w:sz w:val="20"/>
          <w:szCs w:val="20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2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="0048776E">
        <w:rPr>
          <w:rStyle w:val="DanmeroCar"/>
          <w:bCs/>
          <w:sz w:val="24"/>
          <w:szCs w:val="24"/>
        </w:rPr>
        <w:t xml:space="preserve"> </w:t>
      </w:r>
      <w:r w:rsidR="00343E11" w:rsidRPr="00280E80">
        <w:rPr>
          <w:rFonts w:asciiTheme="minorHAnsi" w:eastAsia="Arial" w:hAnsiTheme="minorHAnsi" w:cstheme="minorHAnsi"/>
          <w:b/>
          <w:color w:val="FF0000"/>
          <w:sz w:val="24"/>
          <w:szCs w:val="24"/>
        </w:rPr>
        <w:t>Seúl</w:t>
      </w:r>
    </w:p>
    <w:p w14:paraId="6E6E4529" w14:textId="787B6D51" w:rsidR="00AA31CC" w:rsidRPr="00AA31CC" w:rsidRDefault="00AA31CC" w:rsidP="00AA31CC">
      <w:pPr>
        <w:pStyle w:val="Default"/>
        <w:jc w:val="both"/>
        <w:rPr>
          <w:rFonts w:asciiTheme="minorHAnsi" w:eastAsia="Times New Roman" w:hAnsiTheme="minorHAnsi" w:cstheme="minorHAnsi"/>
          <w:color w:val="002060"/>
          <w:sz w:val="20"/>
          <w:szCs w:val="20"/>
          <w:lang w:eastAsia="es-ES"/>
        </w:rPr>
      </w:pPr>
      <w:r w:rsidRPr="00AA31CC">
        <w:rPr>
          <w:rFonts w:asciiTheme="minorHAnsi" w:eastAsia="Times New Roman" w:hAnsiTheme="minorHAnsi" w:cstheme="minorHAnsi"/>
          <w:b/>
          <w:bCs/>
          <w:color w:val="002060"/>
          <w:sz w:val="20"/>
          <w:szCs w:val="20"/>
          <w:lang w:eastAsia="es-ES"/>
        </w:rPr>
        <w:t>Desayuno.</w:t>
      </w:r>
      <w:r>
        <w:rPr>
          <w:rFonts w:asciiTheme="minorHAnsi" w:eastAsia="Times New Roman" w:hAnsiTheme="minorHAnsi" w:cstheme="minorHAnsi"/>
          <w:color w:val="002060"/>
          <w:sz w:val="20"/>
          <w:szCs w:val="20"/>
          <w:lang w:eastAsia="es-ES"/>
        </w:rPr>
        <w:t xml:space="preserve"> </w:t>
      </w:r>
      <w:r w:rsidRPr="00AA31CC">
        <w:rPr>
          <w:rFonts w:asciiTheme="minorHAnsi" w:eastAsia="Times New Roman" w:hAnsiTheme="minorHAnsi" w:cstheme="minorHAnsi"/>
          <w:color w:val="002060"/>
          <w:sz w:val="20"/>
          <w:szCs w:val="20"/>
          <w:lang w:eastAsia="es-ES"/>
        </w:rPr>
        <w:t xml:space="preserve">Salida desde el lobby del hotel junto al guía de habla hispana. El recorrido comenzará en el Lago </w:t>
      </w:r>
      <w:proofErr w:type="spellStart"/>
      <w:r w:rsidRPr="00AA31CC">
        <w:rPr>
          <w:rFonts w:asciiTheme="minorHAnsi" w:eastAsia="Times New Roman" w:hAnsiTheme="minorHAnsi" w:cstheme="minorHAnsi"/>
          <w:color w:val="002060"/>
          <w:sz w:val="20"/>
          <w:szCs w:val="20"/>
          <w:lang w:eastAsia="es-ES"/>
        </w:rPr>
        <w:t>Seokchon</w:t>
      </w:r>
      <w:proofErr w:type="spellEnd"/>
      <w:r w:rsidRPr="00AA31CC">
        <w:rPr>
          <w:rFonts w:asciiTheme="minorHAnsi" w:eastAsia="Times New Roman" w:hAnsiTheme="minorHAnsi" w:cstheme="minorHAnsi"/>
          <w:color w:val="002060"/>
          <w:sz w:val="20"/>
          <w:szCs w:val="20"/>
          <w:lang w:eastAsia="es-ES"/>
        </w:rPr>
        <w:t>, donde podrá</w:t>
      </w:r>
      <w:r>
        <w:rPr>
          <w:rFonts w:asciiTheme="minorHAnsi" w:eastAsia="Times New Roman" w:hAnsiTheme="minorHAnsi" w:cstheme="minorHAnsi"/>
          <w:color w:val="002060"/>
          <w:sz w:val="20"/>
          <w:szCs w:val="20"/>
          <w:lang w:eastAsia="es-ES"/>
        </w:rPr>
        <w:t>s</w:t>
      </w:r>
      <w:r w:rsidRPr="00AA31CC">
        <w:rPr>
          <w:rFonts w:asciiTheme="minorHAnsi" w:eastAsia="Times New Roman" w:hAnsiTheme="minorHAnsi" w:cstheme="minorHAnsi"/>
          <w:color w:val="002060"/>
          <w:sz w:val="20"/>
          <w:szCs w:val="20"/>
          <w:lang w:eastAsia="es-ES"/>
        </w:rPr>
        <w:t xml:space="preserve"> disfrutar del paisaje urbano y las vistas de la </w:t>
      </w:r>
      <w:proofErr w:type="spellStart"/>
      <w:r w:rsidRPr="00AA31CC">
        <w:rPr>
          <w:rFonts w:asciiTheme="minorHAnsi" w:eastAsia="Times New Roman" w:hAnsiTheme="minorHAnsi" w:cstheme="minorHAnsi"/>
          <w:color w:val="002060"/>
          <w:sz w:val="20"/>
          <w:szCs w:val="20"/>
          <w:lang w:eastAsia="es-ES"/>
        </w:rPr>
        <w:t>Lotte</w:t>
      </w:r>
      <w:proofErr w:type="spellEnd"/>
      <w:r w:rsidRPr="00AA31CC">
        <w:rPr>
          <w:rFonts w:asciiTheme="minorHAnsi" w:eastAsia="Times New Roman" w:hAnsiTheme="minorHAnsi" w:cstheme="minorHAnsi"/>
          <w:color w:val="002060"/>
          <w:sz w:val="20"/>
          <w:szCs w:val="20"/>
          <w:lang w:eastAsia="es-ES"/>
        </w:rPr>
        <w:t xml:space="preserve"> </w:t>
      </w:r>
      <w:proofErr w:type="spellStart"/>
      <w:r w:rsidRPr="00AA31CC">
        <w:rPr>
          <w:rFonts w:asciiTheme="minorHAnsi" w:eastAsia="Times New Roman" w:hAnsiTheme="minorHAnsi" w:cstheme="minorHAnsi"/>
          <w:color w:val="002060"/>
          <w:sz w:val="20"/>
          <w:szCs w:val="20"/>
          <w:lang w:eastAsia="es-ES"/>
        </w:rPr>
        <w:t>World</w:t>
      </w:r>
      <w:proofErr w:type="spellEnd"/>
      <w:r w:rsidRPr="00AA31CC">
        <w:rPr>
          <w:rFonts w:asciiTheme="minorHAnsi" w:eastAsia="Times New Roman" w:hAnsiTheme="minorHAnsi" w:cstheme="minorHAnsi"/>
          <w:color w:val="002060"/>
          <w:sz w:val="20"/>
          <w:szCs w:val="20"/>
          <w:lang w:eastAsia="es-ES"/>
        </w:rPr>
        <w:t xml:space="preserve"> Tower. Posteriormente, ascenderá</w:t>
      </w:r>
      <w:r>
        <w:rPr>
          <w:rFonts w:asciiTheme="minorHAnsi" w:eastAsia="Times New Roman" w:hAnsiTheme="minorHAnsi" w:cstheme="minorHAnsi"/>
          <w:color w:val="002060"/>
          <w:sz w:val="20"/>
          <w:szCs w:val="20"/>
          <w:lang w:eastAsia="es-ES"/>
        </w:rPr>
        <w:t>s</w:t>
      </w:r>
      <w:r w:rsidRPr="00AA31CC">
        <w:rPr>
          <w:rFonts w:asciiTheme="minorHAnsi" w:eastAsia="Times New Roman" w:hAnsiTheme="minorHAnsi" w:cstheme="minorHAnsi"/>
          <w:color w:val="002060"/>
          <w:sz w:val="20"/>
          <w:szCs w:val="20"/>
          <w:lang w:eastAsia="es-ES"/>
        </w:rPr>
        <w:t xml:space="preserve"> al observatorio </w:t>
      </w:r>
      <w:proofErr w:type="spellStart"/>
      <w:r w:rsidRPr="00AA31CC">
        <w:rPr>
          <w:rFonts w:asciiTheme="minorHAnsi" w:eastAsia="Times New Roman" w:hAnsiTheme="minorHAnsi" w:cstheme="minorHAnsi"/>
          <w:color w:val="002060"/>
          <w:sz w:val="20"/>
          <w:szCs w:val="20"/>
          <w:lang w:eastAsia="es-ES"/>
        </w:rPr>
        <w:t>Seoul</w:t>
      </w:r>
      <w:proofErr w:type="spellEnd"/>
      <w:r w:rsidRPr="00AA31CC">
        <w:rPr>
          <w:rFonts w:asciiTheme="minorHAnsi" w:eastAsia="Times New Roman" w:hAnsiTheme="minorHAnsi" w:cstheme="minorHAnsi"/>
          <w:color w:val="002060"/>
          <w:sz w:val="20"/>
          <w:szCs w:val="20"/>
          <w:lang w:eastAsia="es-ES"/>
        </w:rPr>
        <w:t xml:space="preserve"> </w:t>
      </w:r>
      <w:proofErr w:type="spellStart"/>
      <w:r w:rsidRPr="00AA31CC">
        <w:rPr>
          <w:rFonts w:asciiTheme="minorHAnsi" w:eastAsia="Times New Roman" w:hAnsiTheme="minorHAnsi" w:cstheme="minorHAnsi"/>
          <w:color w:val="002060"/>
          <w:sz w:val="20"/>
          <w:szCs w:val="20"/>
          <w:lang w:eastAsia="es-ES"/>
        </w:rPr>
        <w:t>Sky</w:t>
      </w:r>
      <w:proofErr w:type="spellEnd"/>
      <w:r w:rsidRPr="00AA31CC">
        <w:rPr>
          <w:rFonts w:asciiTheme="minorHAnsi" w:eastAsia="Times New Roman" w:hAnsiTheme="minorHAnsi" w:cstheme="minorHAnsi"/>
          <w:color w:val="002060"/>
          <w:sz w:val="20"/>
          <w:szCs w:val="20"/>
          <w:lang w:eastAsia="es-ES"/>
        </w:rPr>
        <w:t>, ubicado en el piso 123 de la torre, para admirar una panorámica de Seúl. Después</w:t>
      </w:r>
      <w:r>
        <w:rPr>
          <w:rFonts w:asciiTheme="minorHAnsi" w:eastAsia="Times New Roman" w:hAnsiTheme="minorHAnsi" w:cstheme="minorHAnsi"/>
          <w:color w:val="002060"/>
          <w:sz w:val="20"/>
          <w:szCs w:val="20"/>
          <w:lang w:eastAsia="es-ES"/>
        </w:rPr>
        <w:t xml:space="preserve">, </w:t>
      </w:r>
      <w:r w:rsidR="002B4F5D">
        <w:rPr>
          <w:rFonts w:asciiTheme="minorHAnsi" w:eastAsia="Times New Roman" w:hAnsiTheme="minorHAnsi" w:cstheme="minorHAnsi"/>
          <w:color w:val="002060"/>
          <w:sz w:val="20"/>
          <w:szCs w:val="20"/>
          <w:lang w:eastAsia="es-ES"/>
        </w:rPr>
        <w:t>nos dirigiremos</w:t>
      </w:r>
      <w:r w:rsidRPr="00AA31CC">
        <w:rPr>
          <w:rFonts w:asciiTheme="minorHAnsi" w:eastAsia="Times New Roman" w:hAnsiTheme="minorHAnsi" w:cstheme="minorHAnsi"/>
          <w:color w:val="002060"/>
          <w:sz w:val="20"/>
          <w:szCs w:val="20"/>
          <w:lang w:eastAsia="es-ES"/>
        </w:rPr>
        <w:t xml:space="preserve"> en el metro de Seúl hasta COEX, una oportunidad para conocer y utilizar el transporte público de la ciudad. A</w:t>
      </w:r>
      <w:r>
        <w:rPr>
          <w:rFonts w:asciiTheme="minorHAnsi" w:eastAsia="Times New Roman" w:hAnsiTheme="minorHAnsi" w:cstheme="minorHAnsi"/>
          <w:color w:val="002060"/>
          <w:sz w:val="20"/>
          <w:szCs w:val="20"/>
          <w:lang w:eastAsia="es-ES"/>
        </w:rPr>
        <w:t>h</w:t>
      </w:r>
      <w:r w:rsidRPr="00AA31CC">
        <w:rPr>
          <w:rFonts w:asciiTheme="minorHAnsi" w:eastAsia="Times New Roman" w:hAnsiTheme="minorHAnsi" w:cstheme="minorHAnsi"/>
          <w:color w:val="002060"/>
          <w:sz w:val="20"/>
          <w:szCs w:val="20"/>
          <w:lang w:eastAsia="es-ES"/>
        </w:rPr>
        <w:t>í</w:t>
      </w:r>
      <w:r>
        <w:rPr>
          <w:rFonts w:asciiTheme="minorHAnsi" w:eastAsia="Times New Roman" w:hAnsiTheme="minorHAnsi" w:cstheme="minorHAnsi"/>
          <w:color w:val="002060"/>
          <w:sz w:val="20"/>
          <w:szCs w:val="20"/>
          <w:lang w:eastAsia="es-ES"/>
        </w:rPr>
        <w:t xml:space="preserve"> se </w:t>
      </w:r>
      <w:r w:rsidRPr="00AA31CC">
        <w:rPr>
          <w:rFonts w:asciiTheme="minorHAnsi" w:eastAsia="Times New Roman" w:hAnsiTheme="minorHAnsi" w:cstheme="minorHAnsi"/>
          <w:color w:val="002060"/>
          <w:sz w:val="20"/>
          <w:szCs w:val="20"/>
          <w:lang w:eastAsia="es-ES"/>
        </w:rPr>
        <w:t xml:space="preserve">visitará la Biblioteca </w:t>
      </w:r>
      <w:proofErr w:type="spellStart"/>
      <w:r w:rsidRPr="00AA31CC">
        <w:rPr>
          <w:rFonts w:asciiTheme="minorHAnsi" w:eastAsia="Times New Roman" w:hAnsiTheme="minorHAnsi" w:cstheme="minorHAnsi"/>
          <w:color w:val="002060"/>
          <w:sz w:val="20"/>
          <w:szCs w:val="20"/>
          <w:lang w:eastAsia="es-ES"/>
        </w:rPr>
        <w:t>Starfield</w:t>
      </w:r>
      <w:proofErr w:type="spellEnd"/>
      <w:r w:rsidRPr="00AA31CC">
        <w:rPr>
          <w:rFonts w:asciiTheme="minorHAnsi" w:eastAsia="Times New Roman" w:hAnsiTheme="minorHAnsi" w:cstheme="minorHAnsi"/>
          <w:color w:val="002060"/>
          <w:sz w:val="20"/>
          <w:szCs w:val="20"/>
          <w:lang w:eastAsia="es-ES"/>
        </w:rPr>
        <w:t>, famosa por sus enormes estanterías y diseño único</w:t>
      </w:r>
      <w:r>
        <w:rPr>
          <w:rFonts w:asciiTheme="minorHAnsi" w:eastAsia="Times New Roman" w:hAnsiTheme="minorHAnsi" w:cstheme="minorHAnsi"/>
          <w:color w:val="002060"/>
          <w:sz w:val="20"/>
          <w:szCs w:val="20"/>
          <w:lang w:eastAsia="es-ES"/>
        </w:rPr>
        <w:t>.</w:t>
      </w:r>
      <w:r w:rsidRPr="00AA31CC">
        <w:rPr>
          <w:rFonts w:asciiTheme="minorHAnsi" w:eastAsia="Times New Roman" w:hAnsiTheme="minorHAnsi" w:cstheme="minorHAnsi"/>
          <w:color w:val="002060"/>
          <w:sz w:val="20"/>
          <w:szCs w:val="20"/>
          <w:lang w:eastAsia="es-ES"/>
        </w:rPr>
        <w:t xml:space="preserve"> </w:t>
      </w:r>
      <w:r>
        <w:rPr>
          <w:rFonts w:asciiTheme="minorHAnsi" w:eastAsia="Times New Roman" w:hAnsiTheme="minorHAnsi" w:cstheme="minorHAnsi"/>
          <w:color w:val="002060"/>
          <w:sz w:val="20"/>
          <w:szCs w:val="20"/>
          <w:lang w:eastAsia="es-ES"/>
        </w:rPr>
        <w:t>T</w:t>
      </w:r>
      <w:r w:rsidRPr="00AA31CC">
        <w:rPr>
          <w:rFonts w:asciiTheme="minorHAnsi" w:eastAsia="Times New Roman" w:hAnsiTheme="minorHAnsi" w:cstheme="minorHAnsi"/>
          <w:color w:val="002060"/>
          <w:sz w:val="20"/>
          <w:szCs w:val="20"/>
          <w:lang w:eastAsia="es-ES"/>
        </w:rPr>
        <w:t xml:space="preserve">iempo libre para almorzar por cuenta propia. El recorrido continuará con una parada en la Estatua </w:t>
      </w:r>
      <w:proofErr w:type="spellStart"/>
      <w:r w:rsidRPr="00AA31CC">
        <w:rPr>
          <w:rFonts w:asciiTheme="minorHAnsi" w:eastAsia="Times New Roman" w:hAnsiTheme="minorHAnsi" w:cstheme="minorHAnsi"/>
          <w:color w:val="002060"/>
          <w:sz w:val="20"/>
          <w:szCs w:val="20"/>
          <w:lang w:eastAsia="es-ES"/>
        </w:rPr>
        <w:t>Gangnam</w:t>
      </w:r>
      <w:proofErr w:type="spellEnd"/>
      <w:r w:rsidRPr="00AA31CC">
        <w:rPr>
          <w:rFonts w:asciiTheme="minorHAnsi" w:eastAsia="Times New Roman" w:hAnsiTheme="minorHAnsi" w:cstheme="minorHAnsi"/>
          <w:color w:val="002060"/>
          <w:sz w:val="20"/>
          <w:szCs w:val="20"/>
          <w:lang w:eastAsia="es-ES"/>
        </w:rPr>
        <w:t xml:space="preserve"> Style, inspirada en el famoso éxito de PSY, y finalizará en </w:t>
      </w:r>
      <w:proofErr w:type="spellStart"/>
      <w:r w:rsidRPr="00AA31CC">
        <w:rPr>
          <w:rFonts w:asciiTheme="minorHAnsi" w:eastAsia="Times New Roman" w:hAnsiTheme="minorHAnsi" w:cstheme="minorHAnsi"/>
          <w:color w:val="002060"/>
          <w:sz w:val="20"/>
          <w:szCs w:val="20"/>
          <w:lang w:eastAsia="es-ES"/>
        </w:rPr>
        <w:t>Seongsu</w:t>
      </w:r>
      <w:proofErr w:type="spellEnd"/>
      <w:r w:rsidRPr="00AA31CC">
        <w:rPr>
          <w:rFonts w:asciiTheme="minorHAnsi" w:eastAsia="Times New Roman" w:hAnsiTheme="minorHAnsi" w:cstheme="minorHAnsi"/>
          <w:color w:val="002060"/>
          <w:sz w:val="20"/>
          <w:szCs w:val="20"/>
          <w:lang w:eastAsia="es-ES"/>
        </w:rPr>
        <w:t>-dong, antiguo distrito industrial que hoy destaca por sus cafeterías temáticas, tiendas de diseño y ambiente creativo.</w:t>
      </w:r>
      <w:r>
        <w:rPr>
          <w:rFonts w:asciiTheme="minorHAnsi" w:eastAsia="Times New Roman" w:hAnsiTheme="minorHAnsi" w:cstheme="minorHAnsi"/>
          <w:color w:val="002060"/>
          <w:sz w:val="20"/>
          <w:szCs w:val="20"/>
          <w:lang w:eastAsia="es-ES"/>
        </w:rPr>
        <w:t xml:space="preserve"> Regreso al hotel.</w:t>
      </w:r>
      <w:r w:rsidR="002B4F5D">
        <w:rPr>
          <w:rFonts w:asciiTheme="minorHAnsi" w:eastAsia="Times New Roman" w:hAnsiTheme="minorHAnsi" w:cstheme="minorHAnsi"/>
          <w:color w:val="002060"/>
          <w:sz w:val="20"/>
          <w:szCs w:val="20"/>
          <w:lang w:eastAsia="es-ES"/>
        </w:rPr>
        <w:t xml:space="preserve"> </w:t>
      </w:r>
      <w:r w:rsidRPr="00AA31CC">
        <w:rPr>
          <w:rFonts w:asciiTheme="minorHAnsi" w:eastAsia="Times New Roman" w:hAnsiTheme="minorHAnsi" w:cstheme="minorHAnsi"/>
          <w:b/>
          <w:bCs/>
          <w:color w:val="002060"/>
          <w:sz w:val="20"/>
          <w:szCs w:val="20"/>
          <w:lang w:eastAsia="es-ES"/>
        </w:rPr>
        <w:t xml:space="preserve">Alojamiento. </w:t>
      </w:r>
    </w:p>
    <w:p w14:paraId="0DFB1F54" w14:textId="77777777" w:rsidR="00381BBB" w:rsidRDefault="00381BBB" w:rsidP="00381BBB">
      <w:pPr>
        <w:pStyle w:val="Default"/>
        <w:jc w:val="both"/>
        <w:rPr>
          <w:rStyle w:val="DanmeroCar"/>
          <w:bCs/>
          <w:sz w:val="24"/>
          <w:szCs w:val="24"/>
        </w:rPr>
      </w:pPr>
    </w:p>
    <w:p w14:paraId="07EE9861" w14:textId="0F9D8BD4" w:rsidR="00381BBB" w:rsidRDefault="00251504" w:rsidP="00381BBB">
      <w:pPr>
        <w:pStyle w:val="Default"/>
        <w:jc w:val="both"/>
        <w:rPr>
          <w:rStyle w:val="DanmeroCar"/>
          <w:b w:val="0"/>
          <w:bCs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 xml:space="preserve">DÍA </w:t>
      </w:r>
      <w:r w:rsidR="00C416FF" w:rsidRPr="00251504">
        <w:rPr>
          <w:rStyle w:val="DanmeroCar"/>
          <w:bCs/>
          <w:sz w:val="24"/>
          <w:szCs w:val="24"/>
        </w:rPr>
        <w:t>3</w:t>
      </w:r>
      <w:r>
        <w:rPr>
          <w:rStyle w:val="DanmeroCar"/>
          <w:bCs/>
          <w:sz w:val="24"/>
          <w:szCs w:val="24"/>
        </w:rPr>
        <w:t>|</w:t>
      </w:r>
      <w:r w:rsidR="0048776E">
        <w:rPr>
          <w:rStyle w:val="DanmeroCar"/>
          <w:bCs/>
          <w:sz w:val="24"/>
          <w:szCs w:val="24"/>
        </w:rPr>
        <w:t xml:space="preserve"> </w:t>
      </w:r>
      <w:r w:rsidR="00343E11" w:rsidRPr="00280E80">
        <w:rPr>
          <w:rFonts w:asciiTheme="minorHAnsi" w:eastAsia="Arial" w:hAnsiTheme="minorHAnsi" w:cstheme="minorHAnsi"/>
          <w:b/>
          <w:color w:val="FF0000"/>
        </w:rPr>
        <w:t>Seúl</w:t>
      </w:r>
      <w:r w:rsidR="00343E11" w:rsidRPr="00882569">
        <w:rPr>
          <w:color w:val="FF0000"/>
        </w:rPr>
        <w:t xml:space="preserve"> </w:t>
      </w:r>
    </w:p>
    <w:p w14:paraId="1D971F94" w14:textId="0F99FDCA" w:rsidR="00381BBB" w:rsidRDefault="002B4F5D" w:rsidP="00381BBB">
      <w:pPr>
        <w:pStyle w:val="Default"/>
        <w:jc w:val="both"/>
        <w:rPr>
          <w:rFonts w:asciiTheme="minorHAnsi" w:hAnsiTheme="minorHAnsi" w:cstheme="minorHAnsi"/>
          <w:b/>
          <w:color w:val="002060"/>
          <w:sz w:val="20"/>
          <w:szCs w:val="20"/>
          <w:lang w:val="es-ES" w:eastAsia="es-ES"/>
        </w:rPr>
      </w:pPr>
      <w:r>
        <w:rPr>
          <w:rFonts w:asciiTheme="minorHAnsi" w:hAnsiTheme="minorHAnsi" w:cstheme="minorHAnsi"/>
          <w:b/>
          <w:color w:val="002060"/>
          <w:sz w:val="20"/>
          <w:szCs w:val="20"/>
          <w:lang w:val="es-ES" w:eastAsia="es-ES"/>
        </w:rPr>
        <w:t>Después del desayuno,</w:t>
      </w:r>
      <w:r>
        <w:rPr>
          <w:rFonts w:asciiTheme="minorHAnsi" w:hAnsiTheme="minorHAnsi" w:cstheme="minorHAnsi"/>
          <w:bCs/>
          <w:color w:val="002060"/>
          <w:sz w:val="20"/>
          <w:szCs w:val="20"/>
          <w:lang w:val="es-ES" w:eastAsia="es-ES"/>
        </w:rPr>
        <w:t xml:space="preserve"> </w:t>
      </w:r>
      <w:r w:rsidRPr="002B4F5D">
        <w:rPr>
          <w:rFonts w:asciiTheme="minorHAnsi" w:hAnsiTheme="minorHAnsi" w:cstheme="minorHAnsi"/>
          <w:bCs/>
          <w:color w:val="002060"/>
          <w:sz w:val="20"/>
          <w:szCs w:val="20"/>
          <w:lang w:val="es-ES" w:eastAsia="es-ES"/>
        </w:rPr>
        <w:t>s</w:t>
      </w:r>
      <w:r w:rsidRPr="002B4F5D">
        <w:rPr>
          <w:rFonts w:asciiTheme="minorHAnsi" w:hAnsiTheme="minorHAnsi" w:cstheme="minorHAnsi"/>
          <w:bCs/>
          <w:color w:val="002060"/>
          <w:sz w:val="20"/>
          <w:szCs w:val="20"/>
          <w:lang w:val="es-ES" w:eastAsia="es-ES"/>
        </w:rPr>
        <w:t xml:space="preserve">alida desde el lobby del hotel junto al guía de habla hispana. Comenzarás en la Plaza </w:t>
      </w:r>
      <w:proofErr w:type="spellStart"/>
      <w:r w:rsidRPr="002B4F5D">
        <w:rPr>
          <w:rFonts w:asciiTheme="minorHAnsi" w:hAnsiTheme="minorHAnsi" w:cstheme="minorHAnsi"/>
          <w:bCs/>
          <w:color w:val="002060"/>
          <w:sz w:val="20"/>
          <w:szCs w:val="20"/>
          <w:lang w:val="es-ES" w:eastAsia="es-ES"/>
        </w:rPr>
        <w:t>Gwanghwamun</w:t>
      </w:r>
      <w:proofErr w:type="spellEnd"/>
      <w:r w:rsidRPr="002B4F5D">
        <w:rPr>
          <w:rFonts w:asciiTheme="minorHAnsi" w:hAnsiTheme="minorHAnsi" w:cstheme="minorHAnsi"/>
          <w:bCs/>
          <w:color w:val="002060"/>
          <w:sz w:val="20"/>
          <w:szCs w:val="20"/>
          <w:lang w:val="es-ES" w:eastAsia="es-ES"/>
        </w:rPr>
        <w:t xml:space="preserve">, corazón cultural y político de Seúl, donde conocerás la estatua del Rey </w:t>
      </w:r>
      <w:proofErr w:type="spellStart"/>
      <w:r w:rsidRPr="002B4F5D">
        <w:rPr>
          <w:rFonts w:asciiTheme="minorHAnsi" w:hAnsiTheme="minorHAnsi" w:cstheme="minorHAnsi"/>
          <w:bCs/>
          <w:color w:val="002060"/>
          <w:sz w:val="20"/>
          <w:szCs w:val="20"/>
          <w:lang w:val="es-ES" w:eastAsia="es-ES"/>
        </w:rPr>
        <w:t>Sejong</w:t>
      </w:r>
      <w:proofErr w:type="spellEnd"/>
      <w:r w:rsidRPr="002B4F5D">
        <w:rPr>
          <w:rFonts w:asciiTheme="minorHAnsi" w:hAnsiTheme="minorHAnsi" w:cstheme="minorHAnsi"/>
          <w:bCs/>
          <w:color w:val="002060"/>
          <w:sz w:val="20"/>
          <w:szCs w:val="20"/>
          <w:lang w:val="es-ES" w:eastAsia="es-ES"/>
        </w:rPr>
        <w:t xml:space="preserve"> el Grande. Continuarás al Palacio </w:t>
      </w:r>
      <w:proofErr w:type="spellStart"/>
      <w:r w:rsidRPr="002B4F5D">
        <w:rPr>
          <w:rFonts w:asciiTheme="minorHAnsi" w:hAnsiTheme="minorHAnsi" w:cstheme="minorHAnsi"/>
          <w:bCs/>
          <w:color w:val="002060"/>
          <w:sz w:val="20"/>
          <w:szCs w:val="20"/>
          <w:lang w:val="es-ES" w:eastAsia="es-ES"/>
        </w:rPr>
        <w:t>Gyeongbokgung</w:t>
      </w:r>
      <w:proofErr w:type="spellEnd"/>
      <w:r w:rsidRPr="002B4F5D">
        <w:rPr>
          <w:rFonts w:asciiTheme="minorHAnsi" w:hAnsiTheme="minorHAnsi" w:cstheme="minorHAnsi"/>
          <w:bCs/>
          <w:color w:val="002060"/>
          <w:sz w:val="20"/>
          <w:szCs w:val="20"/>
          <w:lang w:val="es-ES" w:eastAsia="es-ES"/>
        </w:rPr>
        <w:t xml:space="preserve">, el más grande de Corea, con la posibilidad de presenciar el cambio de guardia, sujeto a condiciones climáticas y operativas. Después, recorrerás la Aldea </w:t>
      </w:r>
      <w:proofErr w:type="spellStart"/>
      <w:r w:rsidRPr="002B4F5D">
        <w:rPr>
          <w:rFonts w:asciiTheme="minorHAnsi" w:hAnsiTheme="minorHAnsi" w:cstheme="minorHAnsi"/>
          <w:bCs/>
          <w:color w:val="002060"/>
          <w:sz w:val="20"/>
          <w:szCs w:val="20"/>
          <w:lang w:val="es-ES" w:eastAsia="es-ES"/>
        </w:rPr>
        <w:t>Bukchon</w:t>
      </w:r>
      <w:proofErr w:type="spellEnd"/>
      <w:r w:rsidRPr="002B4F5D">
        <w:rPr>
          <w:rFonts w:asciiTheme="minorHAnsi" w:hAnsiTheme="minorHAnsi" w:cstheme="minorHAnsi"/>
          <w:bCs/>
          <w:color w:val="002060"/>
          <w:sz w:val="20"/>
          <w:szCs w:val="20"/>
          <w:lang w:val="es-ES" w:eastAsia="es-ES"/>
        </w:rPr>
        <w:t xml:space="preserve"> </w:t>
      </w:r>
      <w:proofErr w:type="spellStart"/>
      <w:r w:rsidRPr="002B4F5D">
        <w:rPr>
          <w:rFonts w:asciiTheme="minorHAnsi" w:hAnsiTheme="minorHAnsi" w:cstheme="minorHAnsi"/>
          <w:bCs/>
          <w:color w:val="002060"/>
          <w:sz w:val="20"/>
          <w:szCs w:val="20"/>
          <w:lang w:val="es-ES" w:eastAsia="es-ES"/>
        </w:rPr>
        <w:t>Hanok</w:t>
      </w:r>
      <w:proofErr w:type="spellEnd"/>
      <w:r w:rsidRPr="002B4F5D">
        <w:rPr>
          <w:rFonts w:asciiTheme="minorHAnsi" w:hAnsiTheme="minorHAnsi" w:cstheme="minorHAnsi"/>
          <w:bCs/>
          <w:color w:val="002060"/>
          <w:sz w:val="20"/>
          <w:szCs w:val="20"/>
          <w:lang w:val="es-ES" w:eastAsia="es-ES"/>
        </w:rPr>
        <w:t xml:space="preserve"> y la tradicional calle </w:t>
      </w:r>
      <w:proofErr w:type="spellStart"/>
      <w:r w:rsidRPr="002B4F5D">
        <w:rPr>
          <w:rFonts w:asciiTheme="minorHAnsi" w:hAnsiTheme="minorHAnsi" w:cstheme="minorHAnsi"/>
          <w:bCs/>
          <w:color w:val="002060"/>
          <w:sz w:val="20"/>
          <w:szCs w:val="20"/>
          <w:lang w:val="es-ES" w:eastAsia="es-ES"/>
        </w:rPr>
        <w:t>Insadong</w:t>
      </w:r>
      <w:proofErr w:type="spellEnd"/>
      <w:r w:rsidRPr="002B4F5D">
        <w:rPr>
          <w:rFonts w:asciiTheme="minorHAnsi" w:hAnsiTheme="minorHAnsi" w:cstheme="minorHAnsi"/>
          <w:bCs/>
          <w:color w:val="002060"/>
          <w:sz w:val="20"/>
          <w:szCs w:val="20"/>
          <w:lang w:val="es-ES" w:eastAsia="es-ES"/>
        </w:rPr>
        <w:t xml:space="preserve">, con sus artesanías, galerías y casas de té. Tendrás tiempo libre para almorzar por cuenta propia en </w:t>
      </w:r>
      <w:proofErr w:type="spellStart"/>
      <w:r w:rsidRPr="002B4F5D">
        <w:rPr>
          <w:rFonts w:asciiTheme="minorHAnsi" w:hAnsiTheme="minorHAnsi" w:cstheme="minorHAnsi"/>
          <w:bCs/>
          <w:color w:val="002060"/>
          <w:sz w:val="20"/>
          <w:szCs w:val="20"/>
          <w:lang w:val="es-ES" w:eastAsia="es-ES"/>
        </w:rPr>
        <w:t>Insadong</w:t>
      </w:r>
      <w:proofErr w:type="spellEnd"/>
      <w:r w:rsidRPr="002B4F5D">
        <w:rPr>
          <w:rFonts w:asciiTheme="minorHAnsi" w:hAnsiTheme="minorHAnsi" w:cstheme="minorHAnsi"/>
          <w:bCs/>
          <w:color w:val="002060"/>
          <w:sz w:val="20"/>
          <w:szCs w:val="20"/>
          <w:lang w:val="es-ES" w:eastAsia="es-ES"/>
        </w:rPr>
        <w:t xml:space="preserve">. Por la tarde, visitarás el Museo Nacional de Corea y descubrirás parte del patrimonio artístico e histórico del país. El día finalizará en el Mercado </w:t>
      </w:r>
      <w:proofErr w:type="spellStart"/>
      <w:r w:rsidRPr="002B4F5D">
        <w:rPr>
          <w:rFonts w:asciiTheme="minorHAnsi" w:hAnsiTheme="minorHAnsi" w:cstheme="minorHAnsi"/>
          <w:bCs/>
          <w:color w:val="002060"/>
          <w:sz w:val="20"/>
          <w:szCs w:val="20"/>
          <w:lang w:val="es-ES" w:eastAsia="es-ES"/>
        </w:rPr>
        <w:t>Gwangjang</w:t>
      </w:r>
      <w:proofErr w:type="spellEnd"/>
      <w:r w:rsidRPr="002B4F5D">
        <w:rPr>
          <w:rFonts w:asciiTheme="minorHAnsi" w:hAnsiTheme="minorHAnsi" w:cstheme="minorHAnsi"/>
          <w:bCs/>
          <w:color w:val="002060"/>
          <w:sz w:val="20"/>
          <w:szCs w:val="20"/>
          <w:lang w:val="es-ES" w:eastAsia="es-ES"/>
        </w:rPr>
        <w:t>, donde podrás conocer la gastronomía local y el ambiente cotidiano de Seúl.</w:t>
      </w:r>
      <w:r>
        <w:rPr>
          <w:rFonts w:asciiTheme="minorHAnsi" w:hAnsiTheme="minorHAnsi" w:cstheme="minorHAnsi"/>
          <w:bCs/>
          <w:color w:val="002060"/>
          <w:sz w:val="20"/>
          <w:szCs w:val="20"/>
          <w:lang w:val="es-ES" w:eastAsia="es-ES"/>
        </w:rPr>
        <w:t xml:space="preserve"> Regreso al hotel y </w:t>
      </w:r>
      <w:r w:rsidRPr="002B4F5D">
        <w:rPr>
          <w:rFonts w:asciiTheme="minorHAnsi" w:hAnsiTheme="minorHAnsi" w:cstheme="minorHAnsi"/>
          <w:b/>
          <w:color w:val="002060"/>
          <w:sz w:val="20"/>
          <w:szCs w:val="20"/>
          <w:lang w:val="es-ES" w:eastAsia="es-ES"/>
        </w:rPr>
        <w:t>alojamiento</w:t>
      </w:r>
      <w:r>
        <w:rPr>
          <w:rFonts w:asciiTheme="minorHAnsi" w:hAnsiTheme="minorHAnsi" w:cstheme="minorHAnsi"/>
          <w:bCs/>
          <w:color w:val="002060"/>
          <w:sz w:val="20"/>
          <w:szCs w:val="20"/>
          <w:lang w:val="es-ES" w:eastAsia="es-ES"/>
        </w:rPr>
        <w:t xml:space="preserve">. </w:t>
      </w:r>
    </w:p>
    <w:p w14:paraId="196E707A" w14:textId="77777777" w:rsidR="002B4F5D" w:rsidRDefault="002B4F5D" w:rsidP="00381BBB">
      <w:pPr>
        <w:pStyle w:val="Default"/>
        <w:jc w:val="both"/>
        <w:rPr>
          <w:rStyle w:val="DanmeroCar"/>
          <w:bCs/>
          <w:sz w:val="24"/>
          <w:szCs w:val="24"/>
        </w:rPr>
      </w:pPr>
    </w:p>
    <w:p w14:paraId="31325EC8" w14:textId="77777777" w:rsidR="00381BBB" w:rsidRDefault="00C416FF" w:rsidP="00381BBB">
      <w:pPr>
        <w:pStyle w:val="Default"/>
        <w:jc w:val="both"/>
        <w:rPr>
          <w:rFonts w:asciiTheme="minorHAnsi" w:eastAsia="Arial" w:hAnsiTheme="minorHAnsi" w:cstheme="minorHAnsi"/>
          <w:b/>
          <w:color w:val="FF0000"/>
        </w:rPr>
      </w:pPr>
      <w:r w:rsidRPr="00251504">
        <w:rPr>
          <w:rStyle w:val="DanmeroCar"/>
          <w:bCs/>
          <w:sz w:val="24"/>
          <w:szCs w:val="24"/>
        </w:rPr>
        <w:t>D</w:t>
      </w:r>
      <w:r w:rsidR="00251504">
        <w:rPr>
          <w:rStyle w:val="DanmeroCar"/>
          <w:bCs/>
          <w:sz w:val="24"/>
          <w:szCs w:val="24"/>
        </w:rPr>
        <w:t>ÍA 4|</w:t>
      </w:r>
      <w:r w:rsidR="0048776E">
        <w:rPr>
          <w:rStyle w:val="DanmeroCar"/>
          <w:bCs/>
          <w:sz w:val="24"/>
          <w:szCs w:val="24"/>
        </w:rPr>
        <w:t xml:space="preserve"> </w:t>
      </w:r>
      <w:r w:rsidR="006D6E43">
        <w:rPr>
          <w:rFonts w:asciiTheme="minorHAnsi" w:eastAsia="Arial" w:hAnsiTheme="minorHAnsi" w:cstheme="minorHAnsi"/>
          <w:b/>
          <w:color w:val="FF0000"/>
        </w:rPr>
        <w:t>Seúl – Busan</w:t>
      </w:r>
    </w:p>
    <w:p w14:paraId="2F3B5098" w14:textId="16000B2B" w:rsidR="00381BBB" w:rsidRDefault="006D6E43" w:rsidP="00381BBB">
      <w:pPr>
        <w:pStyle w:val="Default"/>
        <w:jc w:val="both"/>
      </w:pPr>
      <w:r w:rsidRPr="00AD6CCA">
        <w:rPr>
          <w:rFonts w:asciiTheme="minorHAnsi" w:eastAsia="Times New Roman" w:hAnsiTheme="minorHAnsi" w:cstheme="minorHAnsi"/>
          <w:b/>
          <w:color w:val="002060"/>
          <w:sz w:val="20"/>
          <w:szCs w:val="20"/>
          <w:lang w:val="es-ES" w:eastAsia="es-ES"/>
        </w:rPr>
        <w:t>Desayuno</w:t>
      </w:r>
      <w:r w:rsidRPr="006D6E43"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s-ES"/>
        </w:rPr>
        <w:t>.</w:t>
      </w:r>
      <w:r w:rsidR="002B4F5D"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s-ES"/>
        </w:rPr>
        <w:t xml:space="preserve"> </w:t>
      </w:r>
      <w:r w:rsidR="002B4F5D" w:rsidRPr="0044017F"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s-ES"/>
        </w:rPr>
        <w:t xml:space="preserve">Salida desde el lobby del hotel junto al guía de habla hispana hacia la Estación de Seúl, donde abordarás el tren de alta velocidad KTX con destino a Busan. A tu llegada, comenzarás el recorrido por el </w:t>
      </w:r>
      <w:proofErr w:type="spellStart"/>
      <w:r w:rsidR="002B4F5D" w:rsidRPr="0044017F"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s-ES"/>
        </w:rPr>
        <w:t>Songdo</w:t>
      </w:r>
      <w:proofErr w:type="spellEnd"/>
      <w:r w:rsidR="002B4F5D" w:rsidRPr="0044017F"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s-ES"/>
        </w:rPr>
        <w:t xml:space="preserve"> Beach </w:t>
      </w:r>
      <w:proofErr w:type="spellStart"/>
      <w:r w:rsidR="002B4F5D" w:rsidRPr="0044017F"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s-ES"/>
        </w:rPr>
        <w:t>Skywalk</w:t>
      </w:r>
      <w:proofErr w:type="spellEnd"/>
      <w:r w:rsidR="002B4F5D" w:rsidRPr="0044017F"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s-ES"/>
        </w:rPr>
        <w:t xml:space="preserve">, una pasarela sobre el mar con vistas de la bahía y el horizonte. Después de un almuerzo buffet de cocina coreana e internacional, descubrirás la Aldea Cultural </w:t>
      </w:r>
      <w:proofErr w:type="spellStart"/>
      <w:r w:rsidR="002B4F5D" w:rsidRPr="0044017F"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s-ES"/>
        </w:rPr>
        <w:t>Gamcheon</w:t>
      </w:r>
      <w:proofErr w:type="spellEnd"/>
      <w:r w:rsidR="002B4F5D" w:rsidRPr="0044017F"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s-ES"/>
        </w:rPr>
        <w:t xml:space="preserve">, famosa por sus casas coloridas, murales y vistas al mar. Continuarás en el Mercado </w:t>
      </w:r>
      <w:proofErr w:type="spellStart"/>
      <w:r w:rsidR="002B4F5D" w:rsidRPr="0044017F"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s-ES"/>
        </w:rPr>
        <w:t>Jagalchi</w:t>
      </w:r>
      <w:proofErr w:type="spellEnd"/>
      <w:r w:rsidR="002B4F5D" w:rsidRPr="0044017F"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s-ES"/>
        </w:rPr>
        <w:t xml:space="preserve">, el mayor mercado de pescados y mariscos de Corea, y luego conocerás BIFF Square, </w:t>
      </w:r>
      <w:proofErr w:type="spellStart"/>
      <w:r w:rsidR="002B4F5D" w:rsidRPr="0044017F"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s-ES"/>
        </w:rPr>
        <w:t>Nampodong</w:t>
      </w:r>
      <w:proofErr w:type="spellEnd"/>
      <w:r w:rsidR="002B4F5D" w:rsidRPr="0044017F"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s-ES"/>
        </w:rPr>
        <w:t xml:space="preserve"> y su animado ambiente de tiendas, cafés y puestos callejeros. El día finalizará en </w:t>
      </w:r>
      <w:proofErr w:type="spellStart"/>
      <w:r w:rsidR="002B4F5D" w:rsidRPr="0044017F"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s-ES"/>
        </w:rPr>
        <w:t>Jeonpo</w:t>
      </w:r>
      <w:proofErr w:type="spellEnd"/>
      <w:r w:rsidR="002B4F5D" w:rsidRPr="0044017F"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s-ES"/>
        </w:rPr>
        <w:t xml:space="preserve"> Café Street, un</w:t>
      </w:r>
      <w:r w:rsidR="002B4F5D" w:rsidRPr="002B4F5D"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s-ES"/>
        </w:rPr>
        <w:t xml:space="preserve"> barrio moderno lleno de cafeterías</w:t>
      </w:r>
      <w:r w:rsidR="0044017F"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s-ES"/>
        </w:rPr>
        <w:t xml:space="preserve">, </w:t>
      </w:r>
      <w:r w:rsidR="002B4F5D" w:rsidRPr="002B4F5D"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s-ES"/>
        </w:rPr>
        <w:t xml:space="preserve">tiendas </w:t>
      </w:r>
      <w:r w:rsidR="0044017F"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s-ES"/>
        </w:rPr>
        <w:t>y rincones por descubrir.</w:t>
      </w:r>
      <w:r w:rsidR="0044017F" w:rsidRPr="0044017F">
        <w:rPr>
          <w:rFonts w:asciiTheme="minorHAnsi" w:eastAsia="Times New Roman" w:hAnsiTheme="minorHAnsi" w:cstheme="minorHAnsi"/>
          <w:b/>
          <w:bCs/>
          <w:color w:val="002060"/>
          <w:sz w:val="20"/>
          <w:szCs w:val="20"/>
          <w:lang w:val="es-ES" w:eastAsia="es-ES"/>
        </w:rPr>
        <w:t xml:space="preserve"> </w:t>
      </w:r>
      <w:r w:rsidR="0044017F" w:rsidRPr="0044017F"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s-ES"/>
        </w:rPr>
        <w:t>Traslado al hotel</w:t>
      </w:r>
      <w:r w:rsidR="0044017F">
        <w:rPr>
          <w:rFonts w:asciiTheme="minorHAnsi" w:eastAsia="Times New Roman" w:hAnsiTheme="minorHAnsi" w:cstheme="minorHAnsi"/>
          <w:b/>
          <w:bCs/>
          <w:color w:val="002060"/>
          <w:sz w:val="20"/>
          <w:szCs w:val="20"/>
          <w:lang w:val="es-ES" w:eastAsia="es-ES"/>
        </w:rPr>
        <w:t xml:space="preserve">. </w:t>
      </w:r>
      <w:r w:rsidR="0044017F" w:rsidRPr="0044017F">
        <w:rPr>
          <w:rFonts w:asciiTheme="minorHAnsi" w:eastAsia="Times New Roman" w:hAnsiTheme="minorHAnsi" w:cstheme="minorHAnsi"/>
          <w:b/>
          <w:bCs/>
          <w:color w:val="002060"/>
          <w:sz w:val="20"/>
          <w:szCs w:val="20"/>
          <w:lang w:val="es-ES" w:eastAsia="es-ES"/>
        </w:rPr>
        <w:t>Alojamiento</w:t>
      </w:r>
    </w:p>
    <w:p w14:paraId="4DB11ED7" w14:textId="77777777" w:rsidR="00381BBB" w:rsidRDefault="00381BBB" w:rsidP="00381BBB">
      <w:pPr>
        <w:pStyle w:val="Default"/>
        <w:jc w:val="both"/>
        <w:rPr>
          <w:rStyle w:val="DanmeroCar"/>
          <w:bCs/>
          <w:sz w:val="24"/>
          <w:szCs w:val="24"/>
        </w:rPr>
      </w:pPr>
    </w:p>
    <w:p w14:paraId="4B4C0C96" w14:textId="77777777" w:rsidR="00381BBB" w:rsidRDefault="0019437B" w:rsidP="00381BBB">
      <w:pPr>
        <w:pStyle w:val="Default"/>
        <w:jc w:val="both"/>
        <w:rPr>
          <w:rFonts w:asciiTheme="minorHAnsi" w:eastAsia="Arial" w:hAnsiTheme="minorHAnsi" w:cstheme="minorHAnsi"/>
          <w:b/>
          <w:color w:val="FF0000"/>
        </w:rPr>
      </w:pPr>
      <w:r w:rsidRPr="00251504">
        <w:rPr>
          <w:rStyle w:val="DanmeroCar"/>
          <w:bCs/>
          <w:sz w:val="24"/>
          <w:szCs w:val="24"/>
        </w:rPr>
        <w:t>D</w:t>
      </w:r>
      <w:r>
        <w:rPr>
          <w:rStyle w:val="DanmeroCar"/>
          <w:bCs/>
          <w:sz w:val="24"/>
          <w:szCs w:val="24"/>
        </w:rPr>
        <w:t xml:space="preserve">ÍA 5| </w:t>
      </w:r>
      <w:r w:rsidR="0031236A" w:rsidRPr="0031236A">
        <w:rPr>
          <w:rFonts w:asciiTheme="minorHAnsi" w:eastAsia="Arial" w:hAnsiTheme="minorHAnsi" w:cstheme="minorHAnsi"/>
          <w:b/>
          <w:color w:val="FF0000"/>
        </w:rPr>
        <w:t>Busa</w:t>
      </w:r>
      <w:r w:rsidR="0031236A">
        <w:rPr>
          <w:rFonts w:asciiTheme="minorHAnsi" w:eastAsia="Arial" w:hAnsiTheme="minorHAnsi" w:cstheme="minorHAnsi"/>
          <w:b/>
          <w:color w:val="FF0000"/>
        </w:rPr>
        <w:t>n</w:t>
      </w:r>
    </w:p>
    <w:p w14:paraId="0235AC16" w14:textId="7C2907BC" w:rsidR="00381BBB" w:rsidRPr="00B6478C" w:rsidRDefault="00AD6CCA" w:rsidP="00381BBB">
      <w:pPr>
        <w:pStyle w:val="Default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>
        <w:rPr>
          <w:rFonts w:asciiTheme="minorHAnsi" w:hAnsiTheme="minorHAnsi" w:cstheme="minorHAnsi"/>
          <w:b/>
          <w:color w:val="002060"/>
          <w:sz w:val="20"/>
          <w:szCs w:val="20"/>
        </w:rPr>
        <w:t>Desayuno</w:t>
      </w:r>
      <w:r w:rsidR="00882569" w:rsidRPr="00882569">
        <w:rPr>
          <w:rFonts w:asciiTheme="minorHAnsi" w:hAnsiTheme="minorHAnsi" w:cstheme="minorHAnsi"/>
          <w:color w:val="002060"/>
          <w:sz w:val="20"/>
          <w:szCs w:val="20"/>
        </w:rPr>
        <w:t>.</w:t>
      </w:r>
      <w:r w:rsidR="0044017F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44017F" w:rsidRPr="0044017F">
        <w:rPr>
          <w:rFonts w:asciiTheme="minorHAnsi" w:hAnsiTheme="minorHAnsi" w:cstheme="minorHAnsi"/>
          <w:color w:val="002060"/>
          <w:sz w:val="20"/>
          <w:szCs w:val="20"/>
        </w:rPr>
        <w:t>Salida</w:t>
      </w:r>
      <w:r w:rsidR="0044017F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44017F" w:rsidRPr="0044017F">
        <w:rPr>
          <w:rFonts w:asciiTheme="minorHAnsi" w:hAnsiTheme="minorHAnsi" w:cstheme="minorHAnsi"/>
          <w:color w:val="002060"/>
          <w:sz w:val="20"/>
          <w:szCs w:val="20"/>
        </w:rPr>
        <w:t xml:space="preserve">desde el lobby del hotel junto al guía de habla hispana. </w:t>
      </w:r>
      <w:r w:rsidR="0044017F" w:rsidRPr="002A279C">
        <w:rPr>
          <w:rFonts w:asciiTheme="minorHAnsi" w:hAnsiTheme="minorHAnsi" w:cstheme="minorHAnsi"/>
          <w:color w:val="002060"/>
          <w:sz w:val="20"/>
          <w:szCs w:val="20"/>
        </w:rPr>
        <w:t>Comenza</w:t>
      </w:r>
      <w:r w:rsidR="002A279C" w:rsidRPr="002A279C">
        <w:rPr>
          <w:rFonts w:asciiTheme="minorHAnsi" w:hAnsiTheme="minorHAnsi" w:cstheme="minorHAnsi"/>
          <w:color w:val="002060"/>
          <w:sz w:val="20"/>
          <w:szCs w:val="20"/>
        </w:rPr>
        <w:t>remos las visitas</w:t>
      </w:r>
      <w:r w:rsidR="0044017F" w:rsidRPr="002A279C">
        <w:rPr>
          <w:rFonts w:asciiTheme="minorHAnsi" w:hAnsiTheme="minorHAnsi" w:cstheme="minorHAnsi"/>
          <w:color w:val="002060"/>
          <w:sz w:val="20"/>
          <w:szCs w:val="20"/>
        </w:rPr>
        <w:t xml:space="preserve"> en el Templo </w:t>
      </w:r>
      <w:proofErr w:type="spellStart"/>
      <w:r w:rsidR="0044017F" w:rsidRPr="002A279C">
        <w:rPr>
          <w:rFonts w:asciiTheme="minorHAnsi" w:hAnsiTheme="minorHAnsi" w:cstheme="minorHAnsi"/>
          <w:color w:val="002060"/>
          <w:sz w:val="20"/>
          <w:szCs w:val="20"/>
        </w:rPr>
        <w:t>Haedong</w:t>
      </w:r>
      <w:proofErr w:type="spellEnd"/>
      <w:r w:rsidR="0044017F" w:rsidRPr="002A279C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proofErr w:type="spellStart"/>
      <w:r w:rsidR="0044017F" w:rsidRPr="002A279C">
        <w:rPr>
          <w:rFonts w:asciiTheme="minorHAnsi" w:hAnsiTheme="minorHAnsi" w:cstheme="minorHAnsi"/>
          <w:color w:val="002060"/>
          <w:sz w:val="20"/>
          <w:szCs w:val="20"/>
        </w:rPr>
        <w:t>Yonggungsa</w:t>
      </w:r>
      <w:proofErr w:type="spellEnd"/>
      <w:r w:rsidR="0044017F" w:rsidRPr="002A279C">
        <w:rPr>
          <w:rFonts w:asciiTheme="minorHAnsi" w:hAnsiTheme="minorHAnsi" w:cstheme="minorHAnsi"/>
          <w:color w:val="002060"/>
          <w:sz w:val="20"/>
          <w:szCs w:val="20"/>
        </w:rPr>
        <w:t xml:space="preserve">, uno de los templos costeros más emblemáticos de Corea, ubicado frente al mar. Después, disfruta del recorrido en el </w:t>
      </w:r>
      <w:proofErr w:type="spellStart"/>
      <w:r w:rsidR="0044017F" w:rsidRPr="002A279C">
        <w:rPr>
          <w:rFonts w:asciiTheme="minorHAnsi" w:hAnsiTheme="minorHAnsi" w:cstheme="minorHAnsi"/>
          <w:color w:val="002060"/>
          <w:sz w:val="20"/>
          <w:szCs w:val="20"/>
        </w:rPr>
        <w:t>Haeundae</w:t>
      </w:r>
      <w:proofErr w:type="spellEnd"/>
      <w:r w:rsidR="0044017F" w:rsidRPr="002A279C">
        <w:rPr>
          <w:rFonts w:asciiTheme="minorHAnsi" w:hAnsiTheme="minorHAnsi" w:cstheme="minorHAnsi"/>
          <w:color w:val="002060"/>
          <w:sz w:val="20"/>
          <w:szCs w:val="20"/>
        </w:rPr>
        <w:t xml:space="preserve"> Beach Train, un tren panorámico que bordea la costa más famosa de Busan, y </w:t>
      </w:r>
      <w:r w:rsidR="002A279C">
        <w:rPr>
          <w:rFonts w:asciiTheme="minorHAnsi" w:hAnsiTheme="minorHAnsi" w:cstheme="minorHAnsi"/>
          <w:color w:val="002060"/>
          <w:sz w:val="20"/>
          <w:szCs w:val="20"/>
        </w:rPr>
        <w:t xml:space="preserve">podrás conocer </w:t>
      </w:r>
      <w:r w:rsidR="0044017F" w:rsidRPr="002A279C">
        <w:rPr>
          <w:rFonts w:asciiTheme="minorHAnsi" w:hAnsiTheme="minorHAnsi" w:cstheme="minorHAnsi"/>
          <w:color w:val="002060"/>
          <w:sz w:val="20"/>
          <w:szCs w:val="20"/>
        </w:rPr>
        <w:lastRenderedPageBreak/>
        <w:t xml:space="preserve">el Observatorio Busan X </w:t>
      </w:r>
      <w:proofErr w:type="spellStart"/>
      <w:r w:rsidR="0044017F" w:rsidRPr="002A279C">
        <w:rPr>
          <w:rFonts w:asciiTheme="minorHAnsi" w:hAnsiTheme="minorHAnsi" w:cstheme="minorHAnsi"/>
          <w:color w:val="002060"/>
          <w:sz w:val="20"/>
          <w:szCs w:val="20"/>
        </w:rPr>
        <w:t>the</w:t>
      </w:r>
      <w:proofErr w:type="spellEnd"/>
      <w:r w:rsidR="0044017F" w:rsidRPr="002A279C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proofErr w:type="spellStart"/>
      <w:r w:rsidR="0044017F" w:rsidRPr="002A279C">
        <w:rPr>
          <w:rFonts w:asciiTheme="minorHAnsi" w:hAnsiTheme="minorHAnsi" w:cstheme="minorHAnsi"/>
          <w:color w:val="002060"/>
          <w:sz w:val="20"/>
          <w:szCs w:val="20"/>
        </w:rPr>
        <w:t>Sky</w:t>
      </w:r>
      <w:proofErr w:type="spellEnd"/>
      <w:r w:rsidR="0044017F" w:rsidRPr="002A279C">
        <w:rPr>
          <w:rFonts w:asciiTheme="minorHAnsi" w:hAnsiTheme="minorHAnsi" w:cstheme="minorHAnsi"/>
          <w:color w:val="002060"/>
          <w:sz w:val="20"/>
          <w:szCs w:val="20"/>
        </w:rPr>
        <w:t xml:space="preserve"> para contemplar las vistas de </w:t>
      </w:r>
      <w:proofErr w:type="spellStart"/>
      <w:r w:rsidR="0044017F" w:rsidRPr="002A279C">
        <w:rPr>
          <w:rFonts w:asciiTheme="minorHAnsi" w:hAnsiTheme="minorHAnsi" w:cstheme="minorHAnsi"/>
          <w:color w:val="002060"/>
          <w:sz w:val="20"/>
          <w:szCs w:val="20"/>
        </w:rPr>
        <w:t>Haeundae</w:t>
      </w:r>
      <w:proofErr w:type="spellEnd"/>
      <w:r w:rsidR="0044017F" w:rsidRPr="002A279C">
        <w:rPr>
          <w:rFonts w:asciiTheme="minorHAnsi" w:hAnsiTheme="minorHAnsi" w:cstheme="minorHAnsi"/>
          <w:color w:val="002060"/>
          <w:sz w:val="20"/>
          <w:szCs w:val="20"/>
        </w:rPr>
        <w:t xml:space="preserve"> y el litoral de la ciudad.</w:t>
      </w:r>
      <w:r w:rsidR="002A279C">
        <w:rPr>
          <w:rFonts w:asciiTheme="minorHAnsi" w:hAnsiTheme="minorHAnsi" w:cstheme="minorHAnsi"/>
          <w:color w:val="002060"/>
          <w:sz w:val="20"/>
          <w:szCs w:val="20"/>
        </w:rPr>
        <w:t xml:space="preserve"> Traslado</w:t>
      </w:r>
      <w:r w:rsidR="0044017F" w:rsidRPr="0044017F">
        <w:rPr>
          <w:rFonts w:asciiTheme="minorHAnsi" w:hAnsiTheme="minorHAnsi" w:cstheme="minorHAnsi"/>
          <w:color w:val="002060"/>
          <w:sz w:val="20"/>
          <w:szCs w:val="20"/>
        </w:rPr>
        <w:t xml:space="preserve"> al ho</w:t>
      </w:r>
      <w:r w:rsidR="00B6478C">
        <w:rPr>
          <w:rFonts w:asciiTheme="minorHAnsi" w:hAnsiTheme="minorHAnsi" w:cstheme="minorHAnsi"/>
          <w:color w:val="002060"/>
          <w:sz w:val="20"/>
          <w:szCs w:val="20"/>
        </w:rPr>
        <w:t xml:space="preserve">tel. </w:t>
      </w:r>
      <w:r w:rsidR="00381BBB" w:rsidRPr="00381BBB">
        <w:rPr>
          <w:rFonts w:asciiTheme="minorHAnsi" w:eastAsia="Times New Roman" w:hAnsiTheme="minorHAnsi" w:cstheme="minorHAnsi"/>
          <w:b/>
          <w:color w:val="002060"/>
          <w:sz w:val="20"/>
          <w:szCs w:val="20"/>
        </w:rPr>
        <w:t>Alojamiento</w:t>
      </w:r>
      <w:r w:rsidR="00381BBB">
        <w:rPr>
          <w:rFonts w:asciiTheme="minorHAnsi" w:eastAsia="Times New Roman" w:hAnsiTheme="minorHAnsi" w:cstheme="minorHAnsi"/>
          <w:color w:val="002060"/>
          <w:sz w:val="20"/>
          <w:szCs w:val="20"/>
        </w:rPr>
        <w:t>.</w:t>
      </w:r>
    </w:p>
    <w:p w14:paraId="00139A55" w14:textId="77777777" w:rsidR="00381BBB" w:rsidRDefault="00381BBB" w:rsidP="00381BBB">
      <w:pPr>
        <w:pStyle w:val="Default"/>
        <w:jc w:val="both"/>
        <w:rPr>
          <w:rStyle w:val="DanmeroCar"/>
          <w:bCs/>
          <w:sz w:val="24"/>
          <w:szCs w:val="24"/>
        </w:rPr>
      </w:pPr>
    </w:p>
    <w:p w14:paraId="15F3D93A" w14:textId="77777777" w:rsidR="00974D3E" w:rsidRDefault="0019437B" w:rsidP="00974D3E">
      <w:pPr>
        <w:pStyle w:val="Default"/>
        <w:jc w:val="both"/>
        <w:rPr>
          <w:rFonts w:asciiTheme="minorHAnsi" w:hAnsiTheme="minorHAnsi" w:cstheme="minorHAnsi"/>
          <w:b/>
          <w:color w:val="FF0000"/>
        </w:rPr>
      </w:pPr>
      <w:r w:rsidRPr="00251504">
        <w:rPr>
          <w:rStyle w:val="DanmeroCar"/>
          <w:bCs/>
          <w:sz w:val="24"/>
          <w:szCs w:val="24"/>
        </w:rPr>
        <w:t>D</w:t>
      </w:r>
      <w:r>
        <w:rPr>
          <w:rStyle w:val="DanmeroCar"/>
          <w:bCs/>
          <w:sz w:val="24"/>
          <w:szCs w:val="24"/>
        </w:rPr>
        <w:t xml:space="preserve">ÍA 6| </w:t>
      </w:r>
      <w:r w:rsidR="00F427EE" w:rsidRPr="00F427EE">
        <w:rPr>
          <w:rStyle w:val="DanmeroCar"/>
          <w:bCs/>
          <w:color w:val="FF0000"/>
          <w:sz w:val="24"/>
          <w:szCs w:val="24"/>
        </w:rPr>
        <w:t xml:space="preserve">Busan </w:t>
      </w:r>
      <w:r w:rsidR="00974D3E">
        <w:rPr>
          <w:rStyle w:val="DanmeroCar"/>
          <w:bCs/>
          <w:color w:val="FF0000"/>
          <w:sz w:val="24"/>
          <w:szCs w:val="24"/>
        </w:rPr>
        <w:t>–</w:t>
      </w:r>
      <w:r w:rsidR="00F427EE" w:rsidRPr="00F427EE">
        <w:rPr>
          <w:rStyle w:val="DanmeroCar"/>
          <w:bCs/>
          <w:color w:val="FF0000"/>
          <w:sz w:val="24"/>
          <w:szCs w:val="24"/>
        </w:rPr>
        <w:t xml:space="preserve"> </w:t>
      </w:r>
      <w:r w:rsidR="00882569" w:rsidRPr="00882569">
        <w:rPr>
          <w:rFonts w:asciiTheme="minorHAnsi" w:hAnsiTheme="minorHAnsi" w:cstheme="minorHAnsi"/>
          <w:b/>
          <w:color w:val="FF0000"/>
        </w:rPr>
        <w:t>Gyeongju</w:t>
      </w:r>
    </w:p>
    <w:p w14:paraId="72DE969B" w14:textId="2F04F74D" w:rsidR="002F5410" w:rsidRPr="00B6478C" w:rsidRDefault="00974D3E" w:rsidP="00974D3E">
      <w:pPr>
        <w:pStyle w:val="Default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974D3E">
        <w:rPr>
          <w:rFonts w:asciiTheme="minorHAnsi" w:eastAsiaTheme="majorEastAsia" w:hAnsiTheme="minorHAnsi" w:cstheme="minorHAnsi"/>
          <w:b/>
          <w:color w:val="002060"/>
          <w:sz w:val="20"/>
          <w:szCs w:val="20"/>
          <w:lang w:val="es-ES" w:eastAsia="es-ES"/>
        </w:rPr>
        <w:t>Desayuno</w:t>
      </w:r>
      <w:r w:rsidRPr="00974D3E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>.</w:t>
      </w:r>
      <w:r w:rsidR="00B6478C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 xml:space="preserve"> </w:t>
      </w:r>
      <w:r w:rsidR="00B6478C" w:rsidRPr="00B6478C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Salida desde el lobby del hotel junto al guía de habla hispana. El recorrido comenzará en el Templo </w:t>
      </w:r>
      <w:proofErr w:type="spellStart"/>
      <w:r w:rsidR="00B6478C" w:rsidRPr="00B6478C">
        <w:rPr>
          <w:rFonts w:asciiTheme="minorHAnsi" w:eastAsiaTheme="majorEastAsia" w:hAnsiTheme="minorHAnsi" w:cstheme="minorHAnsi"/>
          <w:color w:val="002060"/>
          <w:sz w:val="20"/>
          <w:szCs w:val="20"/>
        </w:rPr>
        <w:t>Bulguksa</w:t>
      </w:r>
      <w:proofErr w:type="spellEnd"/>
      <w:r w:rsidR="00B6478C" w:rsidRPr="00B6478C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, Patrimonio de la Humanidad por la UNESCO y una de las grandes obras del budismo coreano. Continuarás hacia el Puente </w:t>
      </w:r>
      <w:proofErr w:type="spellStart"/>
      <w:r w:rsidR="00B6478C" w:rsidRPr="00B6478C">
        <w:rPr>
          <w:rFonts w:asciiTheme="minorHAnsi" w:eastAsiaTheme="majorEastAsia" w:hAnsiTheme="minorHAnsi" w:cstheme="minorHAnsi"/>
          <w:color w:val="002060"/>
          <w:sz w:val="20"/>
          <w:szCs w:val="20"/>
        </w:rPr>
        <w:t>Woljeonggyo</w:t>
      </w:r>
      <w:proofErr w:type="spellEnd"/>
      <w:r w:rsidR="00B6478C" w:rsidRPr="00B6478C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, una reconstrucción del histórico puente de la antigua capital de Silla, y </w:t>
      </w:r>
      <w:proofErr w:type="spellStart"/>
      <w:r w:rsidR="00B6478C" w:rsidRPr="00B6478C">
        <w:rPr>
          <w:rFonts w:asciiTheme="minorHAnsi" w:eastAsiaTheme="majorEastAsia" w:hAnsiTheme="minorHAnsi" w:cstheme="minorHAnsi"/>
          <w:color w:val="002060"/>
          <w:sz w:val="20"/>
          <w:szCs w:val="20"/>
        </w:rPr>
        <w:t>Cheomseongdae</w:t>
      </w:r>
      <w:proofErr w:type="spellEnd"/>
      <w:r w:rsidR="00B6478C" w:rsidRPr="00B6478C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, el observatorio astronómico más antiguo de Asia. Después, recorrerás </w:t>
      </w:r>
      <w:proofErr w:type="spellStart"/>
      <w:r w:rsidR="00B6478C" w:rsidRPr="00B6478C">
        <w:rPr>
          <w:rFonts w:asciiTheme="minorHAnsi" w:eastAsiaTheme="majorEastAsia" w:hAnsiTheme="minorHAnsi" w:cstheme="minorHAnsi"/>
          <w:color w:val="002060"/>
          <w:sz w:val="20"/>
          <w:szCs w:val="20"/>
        </w:rPr>
        <w:t>Hwangridan</w:t>
      </w:r>
      <w:proofErr w:type="spellEnd"/>
      <w:r w:rsidR="00B6478C" w:rsidRPr="00B6478C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-gil, una encantadora calle donde las tradicionales casas </w:t>
      </w:r>
      <w:proofErr w:type="spellStart"/>
      <w:r w:rsidR="00B6478C" w:rsidRPr="00B6478C">
        <w:rPr>
          <w:rFonts w:asciiTheme="minorHAnsi" w:eastAsiaTheme="majorEastAsia" w:hAnsiTheme="minorHAnsi" w:cstheme="minorHAnsi"/>
          <w:color w:val="002060"/>
          <w:sz w:val="20"/>
          <w:szCs w:val="20"/>
        </w:rPr>
        <w:t>hanok</w:t>
      </w:r>
      <w:proofErr w:type="spellEnd"/>
      <w:r w:rsidR="00B6478C" w:rsidRPr="00B6478C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 conviven con cafeterías y tiendas de diseño, con tiempo libre para almorzar por cuenta propia. Por la tarde, conocerás las Tumbas de </w:t>
      </w:r>
      <w:proofErr w:type="spellStart"/>
      <w:r w:rsidR="00B6478C" w:rsidRPr="00B6478C">
        <w:rPr>
          <w:rFonts w:asciiTheme="minorHAnsi" w:eastAsiaTheme="majorEastAsia" w:hAnsiTheme="minorHAnsi" w:cstheme="minorHAnsi"/>
          <w:color w:val="002060"/>
          <w:sz w:val="20"/>
          <w:szCs w:val="20"/>
        </w:rPr>
        <w:t>Daereungwon</w:t>
      </w:r>
      <w:proofErr w:type="spellEnd"/>
      <w:r w:rsidR="00B6478C" w:rsidRPr="00B6478C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 y visitarás </w:t>
      </w:r>
      <w:proofErr w:type="spellStart"/>
      <w:r w:rsidR="00B6478C" w:rsidRPr="00B6478C">
        <w:rPr>
          <w:rFonts w:asciiTheme="minorHAnsi" w:eastAsiaTheme="majorEastAsia" w:hAnsiTheme="minorHAnsi" w:cstheme="minorHAnsi"/>
          <w:color w:val="002060"/>
          <w:sz w:val="20"/>
          <w:szCs w:val="20"/>
        </w:rPr>
        <w:t>Cheonmachong</w:t>
      </w:r>
      <w:proofErr w:type="spellEnd"/>
      <w:r w:rsidR="00B6478C" w:rsidRPr="00B6478C">
        <w:rPr>
          <w:rFonts w:asciiTheme="minorHAnsi" w:eastAsiaTheme="majorEastAsia" w:hAnsiTheme="minorHAnsi" w:cstheme="minorHAnsi"/>
          <w:color w:val="002060"/>
          <w:sz w:val="20"/>
          <w:szCs w:val="20"/>
        </w:rPr>
        <w:t>, una tumba real abierta al público que conserva importantes tesoros arqueológicos.</w:t>
      </w:r>
      <w:r w:rsidR="00B6478C">
        <w:rPr>
          <w:rFonts w:asciiTheme="minorHAnsi" w:hAnsiTheme="minorHAnsi" w:cstheme="minorHAnsi"/>
          <w:color w:val="002060"/>
          <w:sz w:val="20"/>
          <w:szCs w:val="20"/>
        </w:rPr>
        <w:t xml:space="preserve"> Traslado al hotel y </w:t>
      </w:r>
      <w:r w:rsidR="00B6478C">
        <w:rPr>
          <w:rFonts w:asciiTheme="minorHAnsi" w:eastAsiaTheme="majorEastAsia" w:hAnsiTheme="minorHAnsi" w:cstheme="minorHAnsi"/>
          <w:b/>
          <w:color w:val="002060"/>
          <w:sz w:val="20"/>
          <w:szCs w:val="20"/>
          <w:lang w:val="es-ES" w:eastAsia="es-ES"/>
        </w:rPr>
        <w:t>a</w:t>
      </w:r>
      <w:r w:rsidRPr="00974D3E">
        <w:rPr>
          <w:rFonts w:asciiTheme="minorHAnsi" w:eastAsiaTheme="majorEastAsia" w:hAnsiTheme="minorHAnsi" w:cstheme="minorHAnsi"/>
          <w:b/>
          <w:color w:val="002060"/>
          <w:sz w:val="20"/>
          <w:szCs w:val="20"/>
          <w:lang w:val="es-ES" w:eastAsia="es-ES"/>
        </w:rPr>
        <w:t>lojamiento</w:t>
      </w:r>
      <w:r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>.</w:t>
      </w:r>
    </w:p>
    <w:p w14:paraId="14FBB262" w14:textId="77777777" w:rsidR="00B6478C" w:rsidRPr="00974D3E" w:rsidRDefault="00B6478C" w:rsidP="00974D3E">
      <w:pPr>
        <w:pStyle w:val="Default"/>
        <w:jc w:val="both"/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</w:pPr>
    </w:p>
    <w:p w14:paraId="5F21C452" w14:textId="18254B5C" w:rsidR="0088156E" w:rsidRDefault="0019437B" w:rsidP="0088156E">
      <w:pPr>
        <w:pStyle w:val="Ttulo2"/>
        <w:spacing w:before="0"/>
        <w:rPr>
          <w:rFonts w:asciiTheme="minorHAnsi" w:hAnsiTheme="minorHAnsi" w:cstheme="minorHAnsi"/>
          <w:b/>
          <w:color w:val="FF0000"/>
          <w:sz w:val="24"/>
        </w:rPr>
      </w:pPr>
      <w:r w:rsidRPr="00251504">
        <w:rPr>
          <w:rStyle w:val="DanmeroCar"/>
          <w:bCs/>
          <w:sz w:val="24"/>
          <w:szCs w:val="24"/>
        </w:rPr>
        <w:t>D</w:t>
      </w:r>
      <w:r>
        <w:rPr>
          <w:rStyle w:val="DanmeroCar"/>
          <w:bCs/>
          <w:sz w:val="24"/>
          <w:szCs w:val="24"/>
        </w:rPr>
        <w:t xml:space="preserve">ÍA 7| </w:t>
      </w:r>
      <w:r w:rsidR="00F97561">
        <w:rPr>
          <w:rFonts w:asciiTheme="minorHAnsi" w:hAnsiTheme="minorHAnsi" w:cstheme="minorHAnsi"/>
          <w:b/>
          <w:color w:val="FF0000"/>
          <w:sz w:val="24"/>
        </w:rPr>
        <w:t xml:space="preserve">Busan - </w:t>
      </w:r>
      <w:proofErr w:type="spellStart"/>
      <w:r w:rsidR="00F97561" w:rsidRPr="00F97561">
        <w:rPr>
          <w:rFonts w:asciiTheme="minorHAnsi" w:hAnsiTheme="minorHAnsi" w:cstheme="minorHAnsi"/>
          <w:b/>
          <w:color w:val="FF0000"/>
          <w:sz w:val="24"/>
        </w:rPr>
        <w:t>Hadong</w:t>
      </w:r>
      <w:proofErr w:type="spellEnd"/>
      <w:r w:rsidR="00F97561" w:rsidRPr="00F97561">
        <w:rPr>
          <w:rFonts w:asciiTheme="minorHAnsi" w:hAnsiTheme="minorHAnsi" w:cstheme="minorHAnsi"/>
          <w:b/>
          <w:color w:val="FF0000"/>
          <w:sz w:val="24"/>
        </w:rPr>
        <w:t xml:space="preserve"> </w:t>
      </w:r>
      <w:r w:rsidR="000E4863">
        <w:rPr>
          <w:rFonts w:asciiTheme="minorHAnsi" w:hAnsiTheme="minorHAnsi" w:cstheme="minorHAnsi"/>
          <w:b/>
          <w:color w:val="FF0000"/>
          <w:sz w:val="24"/>
        </w:rPr>
        <w:t>-</w:t>
      </w:r>
      <w:r w:rsidR="00F97561" w:rsidRPr="00F97561">
        <w:rPr>
          <w:rFonts w:asciiTheme="minorHAnsi" w:hAnsiTheme="minorHAnsi" w:cstheme="minorHAnsi"/>
          <w:b/>
          <w:color w:val="FF0000"/>
          <w:sz w:val="24"/>
        </w:rPr>
        <w:t xml:space="preserve"> </w:t>
      </w:r>
      <w:proofErr w:type="spellStart"/>
      <w:r w:rsidR="00F97561" w:rsidRPr="00F97561">
        <w:rPr>
          <w:rFonts w:asciiTheme="minorHAnsi" w:hAnsiTheme="minorHAnsi" w:cstheme="minorHAnsi"/>
          <w:b/>
          <w:color w:val="FF0000"/>
          <w:sz w:val="24"/>
        </w:rPr>
        <w:t>Yeosu</w:t>
      </w:r>
      <w:proofErr w:type="spellEnd"/>
    </w:p>
    <w:p w14:paraId="5A271677" w14:textId="21381EE6" w:rsidR="00FD02A8" w:rsidRPr="00B6478C" w:rsidRDefault="00882569" w:rsidP="00B6478C">
      <w:pPr>
        <w:pStyle w:val="Ttulo2"/>
        <w:jc w:val="both"/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</w:pPr>
      <w:r w:rsidRPr="00882569">
        <w:rPr>
          <w:rFonts w:asciiTheme="minorHAnsi" w:hAnsiTheme="minorHAnsi" w:cstheme="minorHAnsi"/>
          <w:b/>
          <w:color w:val="002060"/>
          <w:sz w:val="20"/>
          <w:szCs w:val="20"/>
        </w:rPr>
        <w:t>Desayuno</w:t>
      </w:r>
      <w:r w:rsidR="000E4863">
        <w:rPr>
          <w:rFonts w:asciiTheme="minorHAnsi" w:hAnsiTheme="minorHAnsi" w:cstheme="minorHAnsi"/>
          <w:color w:val="002060"/>
          <w:sz w:val="20"/>
          <w:szCs w:val="20"/>
        </w:rPr>
        <w:t xml:space="preserve">. </w:t>
      </w:r>
      <w:r w:rsidR="00B6478C" w:rsidRPr="00B6478C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Salida desde el lobby del hotel junto al guía de habla hispana para descubrir </w:t>
      </w:r>
      <w:proofErr w:type="spellStart"/>
      <w:r w:rsidR="00B6478C" w:rsidRPr="00B6478C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Hadong</w:t>
      </w:r>
      <w:proofErr w:type="spellEnd"/>
      <w:r w:rsidR="00B6478C" w:rsidRPr="00B6478C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y </w:t>
      </w:r>
      <w:proofErr w:type="spellStart"/>
      <w:r w:rsidR="00B6478C" w:rsidRPr="00B6478C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Yeosu</w:t>
      </w:r>
      <w:proofErr w:type="spellEnd"/>
      <w:r w:rsidR="00B6478C" w:rsidRPr="00B6478C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, al suroeste de la península. En </w:t>
      </w:r>
      <w:proofErr w:type="spellStart"/>
      <w:r w:rsidR="00B6478C" w:rsidRPr="00B6478C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Hadong</w:t>
      </w:r>
      <w:proofErr w:type="spellEnd"/>
      <w:r w:rsidR="00B6478C" w:rsidRPr="00B6478C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, conocida como la cuna del té verde coreano, visitarás una plantación rodeada de montañas, donde podrás caminar entre las </w:t>
      </w:r>
      <w:r w:rsidR="00B6478C" w:rsidRPr="00A65A65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terrazas y conocer el proceso artesanal de cultivo del té. Después de un almuerzo de cocina coreana, disfrutarás de una experiencia</w:t>
      </w:r>
      <w:r w:rsidR="00B6478C" w:rsidRPr="00B6478C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de degustación y preparación tradicional de té verde coreano. Continuarás hacia </w:t>
      </w:r>
      <w:proofErr w:type="spellStart"/>
      <w:r w:rsidR="00B6478C" w:rsidRPr="00B6478C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Yeosu</w:t>
      </w:r>
      <w:proofErr w:type="spellEnd"/>
      <w:r w:rsidR="00B6478C" w:rsidRPr="00B6478C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, conocida como la ciudad coreana del amor, para realizar </w:t>
      </w:r>
      <w:proofErr w:type="gramStart"/>
      <w:r w:rsidR="00B6478C" w:rsidRPr="00B6478C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el </w:t>
      </w:r>
      <w:proofErr w:type="spellStart"/>
      <w:r w:rsidR="00B6478C" w:rsidRPr="00B6478C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check</w:t>
      </w:r>
      <w:proofErr w:type="spellEnd"/>
      <w:r w:rsidR="00B6478C" w:rsidRPr="00B6478C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-in</w:t>
      </w:r>
      <w:proofErr w:type="gramEnd"/>
      <w:r w:rsidR="00B6478C" w:rsidRPr="00B6478C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en el hotel y subir al Teleférico de </w:t>
      </w:r>
      <w:proofErr w:type="spellStart"/>
      <w:r w:rsidR="00B6478C" w:rsidRPr="00B6478C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Yeosu</w:t>
      </w:r>
      <w:proofErr w:type="spellEnd"/>
      <w:r w:rsidR="00B6478C" w:rsidRPr="00B6478C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, desde donde contemplarás vistas panorámicas de la bahía, las islas y la costa. El día terminará en la Calle Pocha, famosa por sus puestos de comida junto al mar.</w:t>
      </w:r>
      <w:r w:rsidR="00B6478C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="00B6478C" w:rsidRPr="00B6478C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Fin del tour en la Calle Pocha. Podrás continuar disfrutando de la zona por tu cuenta o regresar al hotel acompañado por el guía.</w:t>
      </w:r>
      <w:r w:rsidR="00B6478C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="00B6478C" w:rsidRPr="00B6478C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>Alojamiento</w:t>
      </w:r>
    </w:p>
    <w:p w14:paraId="0D4A3842" w14:textId="36B3D0F0" w:rsidR="00477000" w:rsidRDefault="00B476F0" w:rsidP="00477000">
      <w:pPr>
        <w:rPr>
          <w:rFonts w:asciiTheme="minorHAnsi" w:hAnsiTheme="minorHAnsi" w:cstheme="minorHAnsi"/>
          <w:b/>
          <w:color w:val="002060"/>
          <w:sz w:val="20"/>
          <w:szCs w:val="20"/>
        </w:rPr>
      </w:pPr>
      <w:r w:rsidRPr="00FD57DD">
        <w:rPr>
          <w:rFonts w:asciiTheme="minorHAnsi" w:hAnsiTheme="minorHAnsi" w:cstheme="minorHAnsi"/>
          <w:b/>
          <w:color w:val="002060"/>
          <w:sz w:val="20"/>
          <w:szCs w:val="20"/>
        </w:rPr>
        <w:t>Nota: Para la visita de plantación de té verde, llevar calzado cómodo</w:t>
      </w:r>
      <w:r w:rsidR="00FD02A8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. </w:t>
      </w:r>
    </w:p>
    <w:p w14:paraId="2735F062" w14:textId="5B53B869" w:rsidR="000E4863" w:rsidRDefault="000E4863" w:rsidP="000E4863"/>
    <w:p w14:paraId="4450B1CD" w14:textId="77777777" w:rsidR="006E737F" w:rsidRDefault="00882569" w:rsidP="006E737F">
      <w:pPr>
        <w:pStyle w:val="Ttulo2"/>
        <w:spacing w:before="0"/>
        <w:rPr>
          <w:rFonts w:asciiTheme="minorHAnsi" w:hAnsiTheme="minorHAnsi" w:cstheme="minorHAnsi"/>
          <w:b/>
          <w:color w:val="FF0000"/>
          <w:sz w:val="24"/>
        </w:rPr>
      </w:pPr>
      <w:r w:rsidRPr="00251504">
        <w:rPr>
          <w:rStyle w:val="DanmeroCar"/>
          <w:bCs/>
          <w:sz w:val="24"/>
          <w:szCs w:val="24"/>
        </w:rPr>
        <w:t>D</w:t>
      </w:r>
      <w:r>
        <w:rPr>
          <w:rStyle w:val="DanmeroCar"/>
          <w:bCs/>
          <w:sz w:val="24"/>
          <w:szCs w:val="24"/>
        </w:rPr>
        <w:t xml:space="preserve">ÍA 8| </w:t>
      </w:r>
      <w:proofErr w:type="spellStart"/>
      <w:r w:rsidR="006E737F">
        <w:rPr>
          <w:rFonts w:asciiTheme="minorHAnsi" w:hAnsiTheme="minorHAnsi" w:cstheme="minorHAnsi"/>
          <w:b/>
          <w:color w:val="FF0000"/>
          <w:sz w:val="24"/>
        </w:rPr>
        <w:t>Yeosu</w:t>
      </w:r>
      <w:proofErr w:type="spellEnd"/>
      <w:r w:rsidR="006E737F">
        <w:rPr>
          <w:rFonts w:asciiTheme="minorHAnsi" w:hAnsiTheme="minorHAnsi" w:cstheme="minorHAnsi"/>
          <w:b/>
          <w:color w:val="FF0000"/>
          <w:sz w:val="24"/>
        </w:rPr>
        <w:t xml:space="preserve"> – </w:t>
      </w:r>
      <w:proofErr w:type="spellStart"/>
      <w:r w:rsidR="006E737F">
        <w:rPr>
          <w:rFonts w:asciiTheme="minorHAnsi" w:hAnsiTheme="minorHAnsi" w:cstheme="minorHAnsi"/>
          <w:b/>
          <w:color w:val="FF0000"/>
          <w:sz w:val="24"/>
        </w:rPr>
        <w:t>Jeonju</w:t>
      </w:r>
      <w:proofErr w:type="spellEnd"/>
      <w:r w:rsidR="006E737F">
        <w:rPr>
          <w:rFonts w:asciiTheme="minorHAnsi" w:hAnsiTheme="minorHAnsi" w:cstheme="minorHAnsi"/>
          <w:b/>
          <w:color w:val="FF0000"/>
          <w:sz w:val="24"/>
        </w:rPr>
        <w:t xml:space="preserve"> </w:t>
      </w:r>
    </w:p>
    <w:p w14:paraId="35138FF6" w14:textId="52C37532" w:rsidR="00A65A65" w:rsidRPr="00A65A65" w:rsidRDefault="006E737F" w:rsidP="00A65A65">
      <w:pPr>
        <w:pStyle w:val="Ttulo2"/>
        <w:jc w:val="both"/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</w:pPr>
      <w:r w:rsidRPr="006E737F">
        <w:rPr>
          <w:rFonts w:asciiTheme="minorHAnsi" w:eastAsia="Times New Roman" w:hAnsiTheme="minorHAnsi" w:cstheme="minorHAnsi"/>
          <w:b/>
          <w:color w:val="002060"/>
          <w:sz w:val="20"/>
          <w:szCs w:val="20"/>
        </w:rPr>
        <w:t>Desayuno</w:t>
      </w:r>
      <w:r w:rsidR="00A65A65">
        <w:rPr>
          <w:rFonts w:asciiTheme="minorHAnsi" w:eastAsia="Times New Roman" w:hAnsiTheme="minorHAnsi" w:cstheme="minorHAnsi"/>
          <w:b/>
          <w:color w:val="002060"/>
          <w:sz w:val="20"/>
          <w:szCs w:val="20"/>
        </w:rPr>
        <w:t xml:space="preserve">. </w:t>
      </w:r>
      <w:r w:rsidR="00A65A65" w:rsidRPr="00A65A65"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  <w:t xml:space="preserve">Comenzarás el día en la Plaza Lee </w:t>
      </w:r>
      <w:proofErr w:type="spellStart"/>
      <w:r w:rsidR="00A65A65" w:rsidRPr="00A65A65"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  <w:t>Sun-shin</w:t>
      </w:r>
      <w:proofErr w:type="spellEnd"/>
      <w:r w:rsidR="00A65A65" w:rsidRPr="00A65A65"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  <w:t xml:space="preserve"> y el Pabellón </w:t>
      </w:r>
      <w:proofErr w:type="spellStart"/>
      <w:r w:rsidR="00A65A65" w:rsidRPr="00A65A65"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  <w:t>Jinnamgwan</w:t>
      </w:r>
      <w:proofErr w:type="spellEnd"/>
      <w:r w:rsidR="00A65A65" w:rsidRPr="00A65A65"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  <w:t xml:space="preserve">, donde conocerás la plaza dedicada al célebre almirante y uno de los pabellones tradicionales más grandes de Corea, con vistas al mar. Después, recorrerás el Callejón de Murales, lleno de arte, galerías y cafeterías, y harás una pausa en una cafetería panorámica para disfrutar de un café mientras contemplas el paisaje. Continuarás con una visita al </w:t>
      </w:r>
      <w:proofErr w:type="spellStart"/>
      <w:r w:rsidR="00A65A65" w:rsidRPr="00A65A65"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  <w:t>Yeosu</w:t>
      </w:r>
      <w:proofErr w:type="spellEnd"/>
      <w:r w:rsidR="00A65A65" w:rsidRPr="00A65A65"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  <w:t xml:space="preserve"> Arte </w:t>
      </w:r>
      <w:proofErr w:type="spellStart"/>
      <w:r w:rsidR="00A65A65" w:rsidRPr="00A65A65"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  <w:t>Museum</w:t>
      </w:r>
      <w:proofErr w:type="spellEnd"/>
      <w:r w:rsidR="00A65A65" w:rsidRPr="00A65A65"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  <w:t xml:space="preserve">, un espacio de arte digital inmersivo con experiencias audiovisuales interactivas. Tras el almuerzo de cocina coreana, traslado a la Estación de </w:t>
      </w:r>
      <w:proofErr w:type="spellStart"/>
      <w:r w:rsidR="00A65A65" w:rsidRPr="00A65A65"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  <w:t>Yeosu</w:t>
      </w:r>
      <w:proofErr w:type="spellEnd"/>
      <w:r w:rsidR="00A65A65" w:rsidRPr="00A65A65"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  <w:t xml:space="preserve"> para abordar el tren de alta velocidad KTX con destino a </w:t>
      </w:r>
      <w:proofErr w:type="spellStart"/>
      <w:r w:rsidR="00A65A65" w:rsidRPr="00A65A65"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  <w:t>Jeonju</w:t>
      </w:r>
      <w:proofErr w:type="spellEnd"/>
      <w:r w:rsidR="00A65A65" w:rsidRPr="00A65A65"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  <w:t>.</w:t>
      </w:r>
      <w:r w:rsidR="00A65A65" w:rsidRPr="00A65A65">
        <w:rPr>
          <w:rFonts w:asciiTheme="minorHAnsi" w:hAnsiTheme="minorHAnsi" w:cstheme="minorHAnsi"/>
          <w:b/>
          <w:color w:val="002060"/>
          <w:sz w:val="20"/>
          <w:szCs w:val="20"/>
          <w:lang w:val="es-MX"/>
        </w:rPr>
        <w:t xml:space="preserve"> Alojamiento</w:t>
      </w:r>
      <w:r w:rsidR="00A65A65">
        <w:rPr>
          <w:rFonts w:asciiTheme="minorHAnsi" w:hAnsiTheme="minorHAnsi" w:cstheme="minorHAnsi"/>
          <w:b/>
          <w:color w:val="002060"/>
          <w:sz w:val="20"/>
          <w:szCs w:val="20"/>
          <w:lang w:val="es-MX"/>
        </w:rPr>
        <w:t>.</w:t>
      </w:r>
    </w:p>
    <w:p w14:paraId="07F36F86" w14:textId="66D604F1" w:rsidR="006E737F" w:rsidRDefault="006E737F" w:rsidP="006E737F"/>
    <w:p w14:paraId="7F74FFFE" w14:textId="4D67646E" w:rsidR="00617BD0" w:rsidRDefault="00617BD0" w:rsidP="00617BD0">
      <w:pPr>
        <w:pStyle w:val="Ttulo2"/>
        <w:spacing w:before="0"/>
        <w:rPr>
          <w:rFonts w:asciiTheme="minorHAnsi" w:hAnsiTheme="minorHAnsi" w:cstheme="minorHAnsi"/>
          <w:b/>
          <w:color w:val="FF0000"/>
          <w:sz w:val="24"/>
        </w:rPr>
      </w:pPr>
      <w:r w:rsidRPr="00251504">
        <w:rPr>
          <w:rStyle w:val="DanmeroCar"/>
          <w:bCs/>
          <w:sz w:val="24"/>
          <w:szCs w:val="24"/>
        </w:rPr>
        <w:t>D</w:t>
      </w:r>
      <w:r>
        <w:rPr>
          <w:rStyle w:val="DanmeroCar"/>
          <w:bCs/>
          <w:sz w:val="24"/>
          <w:szCs w:val="24"/>
        </w:rPr>
        <w:t xml:space="preserve">ÍA 9| </w:t>
      </w:r>
      <w:proofErr w:type="spellStart"/>
      <w:r>
        <w:rPr>
          <w:rFonts w:asciiTheme="minorHAnsi" w:hAnsiTheme="minorHAnsi" w:cstheme="minorHAnsi"/>
          <w:b/>
          <w:color w:val="FF0000"/>
          <w:sz w:val="24"/>
        </w:rPr>
        <w:t>Jeonju</w:t>
      </w:r>
      <w:proofErr w:type="spellEnd"/>
      <w:r>
        <w:rPr>
          <w:rFonts w:asciiTheme="minorHAnsi" w:hAnsiTheme="minorHAnsi" w:cstheme="minorHAnsi"/>
          <w:b/>
          <w:color w:val="FF0000"/>
          <w:sz w:val="24"/>
        </w:rPr>
        <w:t xml:space="preserve"> </w:t>
      </w:r>
      <w:r w:rsidR="00305970">
        <w:rPr>
          <w:rFonts w:asciiTheme="minorHAnsi" w:hAnsiTheme="minorHAnsi" w:cstheme="minorHAnsi"/>
          <w:b/>
          <w:color w:val="FF0000"/>
          <w:sz w:val="24"/>
        </w:rPr>
        <w:t>–</w:t>
      </w:r>
      <w:r>
        <w:rPr>
          <w:rFonts w:asciiTheme="minorHAnsi" w:hAnsiTheme="minorHAnsi" w:cstheme="minorHAnsi"/>
          <w:b/>
          <w:color w:val="FF0000"/>
          <w:sz w:val="24"/>
        </w:rPr>
        <w:t xml:space="preserve"> </w:t>
      </w:r>
      <w:r w:rsidR="00A65A65">
        <w:rPr>
          <w:rFonts w:asciiTheme="minorHAnsi" w:hAnsiTheme="minorHAnsi" w:cstheme="minorHAnsi"/>
          <w:b/>
          <w:color w:val="FF0000"/>
          <w:sz w:val="24"/>
        </w:rPr>
        <w:t>Seúl</w:t>
      </w:r>
      <w:r w:rsidR="00305970">
        <w:rPr>
          <w:rFonts w:asciiTheme="minorHAnsi" w:hAnsiTheme="minorHAnsi" w:cstheme="minorHAnsi"/>
          <w:b/>
          <w:color w:val="FF0000"/>
          <w:sz w:val="24"/>
        </w:rPr>
        <w:t xml:space="preserve"> </w:t>
      </w:r>
    </w:p>
    <w:p w14:paraId="5B771CE6" w14:textId="219CCAD9" w:rsidR="00617BD0" w:rsidRPr="00D7436F" w:rsidRDefault="00305970" w:rsidP="003807C2">
      <w:pPr>
        <w:jc w:val="both"/>
        <w:rPr>
          <w:rFonts w:asciiTheme="minorHAnsi" w:hAnsiTheme="minorHAnsi" w:cstheme="minorHAnsi"/>
          <w:color w:val="002060"/>
          <w:sz w:val="20"/>
          <w:szCs w:val="20"/>
          <w:lang w:val="es-MX"/>
        </w:rPr>
      </w:pPr>
      <w:r w:rsidRPr="003807C2">
        <w:rPr>
          <w:rFonts w:asciiTheme="minorHAnsi" w:hAnsiTheme="minorHAnsi" w:cstheme="minorHAnsi"/>
          <w:b/>
          <w:color w:val="002060"/>
          <w:sz w:val="20"/>
          <w:szCs w:val="20"/>
        </w:rPr>
        <w:t>Desayuno</w:t>
      </w:r>
      <w:r w:rsidRPr="003807C2">
        <w:rPr>
          <w:rFonts w:asciiTheme="minorHAnsi" w:hAnsiTheme="minorHAnsi" w:cstheme="minorHAnsi"/>
          <w:color w:val="002060"/>
          <w:sz w:val="20"/>
          <w:szCs w:val="20"/>
        </w:rPr>
        <w:t>.</w:t>
      </w:r>
      <w:r w:rsidR="00D7436F">
        <w:rPr>
          <w:rFonts w:asciiTheme="minorHAnsi" w:hAnsiTheme="minorHAnsi" w:cstheme="minorHAnsi"/>
          <w:b/>
          <w:bCs/>
          <w:color w:val="002060"/>
          <w:sz w:val="20"/>
          <w:szCs w:val="20"/>
          <w:lang w:val="es-MX"/>
        </w:rPr>
        <w:t xml:space="preserve"> </w:t>
      </w:r>
      <w:r w:rsidR="00D7436F">
        <w:rPr>
          <w:rFonts w:asciiTheme="minorHAnsi" w:hAnsiTheme="minorHAnsi" w:cstheme="minorHAnsi"/>
          <w:color w:val="002060"/>
          <w:sz w:val="20"/>
          <w:szCs w:val="20"/>
          <w:lang w:val="es-MX"/>
        </w:rPr>
        <w:t>Encuentro en el</w:t>
      </w:r>
      <w:r w:rsidR="00D7436F" w:rsidRPr="00D7436F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</w:t>
      </w:r>
      <w:r w:rsidR="00D7436F" w:rsidRPr="00D7436F">
        <w:rPr>
          <w:rFonts w:asciiTheme="minorHAnsi" w:hAnsiTheme="minorHAnsi" w:cstheme="minorHAnsi"/>
          <w:color w:val="002060"/>
          <w:sz w:val="20"/>
          <w:szCs w:val="20"/>
          <w:lang w:val="es-MX"/>
        </w:rPr>
        <w:t>lobby del hotel</w:t>
      </w:r>
      <w:r w:rsidR="00D7436F" w:rsidRPr="00D7436F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con</w:t>
      </w:r>
      <w:r w:rsidR="00D7436F" w:rsidRPr="00D7436F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guía de habla hispana para descubrir </w:t>
      </w:r>
      <w:proofErr w:type="spellStart"/>
      <w:r w:rsidR="00D7436F" w:rsidRPr="00D7436F">
        <w:rPr>
          <w:rFonts w:asciiTheme="minorHAnsi" w:hAnsiTheme="minorHAnsi" w:cstheme="minorHAnsi"/>
          <w:color w:val="002060"/>
          <w:sz w:val="20"/>
          <w:szCs w:val="20"/>
          <w:lang w:val="es-MX"/>
        </w:rPr>
        <w:t>Jeonju</w:t>
      </w:r>
      <w:proofErr w:type="spellEnd"/>
      <w:r w:rsidR="00D7436F" w:rsidRPr="00D7436F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, una ciudad donde la tradición coreana cobra vida. Recorrerás la Aldea </w:t>
      </w:r>
      <w:proofErr w:type="spellStart"/>
      <w:r w:rsidR="00D7436F" w:rsidRPr="00D7436F">
        <w:rPr>
          <w:rFonts w:asciiTheme="minorHAnsi" w:hAnsiTheme="minorHAnsi" w:cstheme="minorHAnsi"/>
          <w:color w:val="002060"/>
          <w:sz w:val="20"/>
          <w:szCs w:val="20"/>
          <w:lang w:val="es-MX"/>
        </w:rPr>
        <w:t>Hanok</w:t>
      </w:r>
      <w:proofErr w:type="spellEnd"/>
      <w:r w:rsidR="00D7436F" w:rsidRPr="00D7436F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de </w:t>
      </w:r>
      <w:proofErr w:type="spellStart"/>
      <w:r w:rsidR="00D7436F" w:rsidRPr="00D7436F">
        <w:rPr>
          <w:rFonts w:asciiTheme="minorHAnsi" w:hAnsiTheme="minorHAnsi" w:cstheme="minorHAnsi"/>
          <w:color w:val="002060"/>
          <w:sz w:val="20"/>
          <w:szCs w:val="20"/>
          <w:lang w:val="es-MX"/>
        </w:rPr>
        <w:t>Jeonju</w:t>
      </w:r>
      <w:proofErr w:type="spellEnd"/>
      <w:r w:rsidR="00D7436F" w:rsidRPr="00D7436F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, una de las mejor conservadas de Corea, con más de 700 casas tradicionales, y subirás a su mirador para disfrutar de una vista panorámica y tomar fotografías. Después, vivirás una experiencia </w:t>
      </w:r>
      <w:proofErr w:type="spellStart"/>
      <w:r w:rsidR="00D7436F" w:rsidRPr="00D7436F">
        <w:rPr>
          <w:rFonts w:asciiTheme="minorHAnsi" w:hAnsiTheme="minorHAnsi" w:cstheme="minorHAnsi"/>
          <w:color w:val="002060"/>
          <w:sz w:val="20"/>
          <w:szCs w:val="20"/>
          <w:lang w:val="es-MX"/>
        </w:rPr>
        <w:t>Hanji</w:t>
      </w:r>
      <w:proofErr w:type="spellEnd"/>
      <w:r w:rsidR="00D7436F" w:rsidRPr="00D7436F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, elaborando artesanías con el tradicional papel coreano, seguida de un almuerzo de cocina local con </w:t>
      </w:r>
      <w:proofErr w:type="spellStart"/>
      <w:r w:rsidR="00D7436F" w:rsidRPr="00D7436F">
        <w:rPr>
          <w:rFonts w:asciiTheme="minorHAnsi" w:hAnsiTheme="minorHAnsi" w:cstheme="minorHAnsi"/>
          <w:color w:val="002060"/>
          <w:sz w:val="20"/>
          <w:szCs w:val="20"/>
          <w:lang w:val="es-MX"/>
        </w:rPr>
        <w:t>Bibimbap</w:t>
      </w:r>
      <w:proofErr w:type="spellEnd"/>
      <w:r w:rsidR="00D7436F" w:rsidRPr="00D7436F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, especialidad de </w:t>
      </w:r>
      <w:proofErr w:type="spellStart"/>
      <w:r w:rsidR="00D7436F" w:rsidRPr="00D7436F">
        <w:rPr>
          <w:rFonts w:asciiTheme="minorHAnsi" w:hAnsiTheme="minorHAnsi" w:cstheme="minorHAnsi"/>
          <w:color w:val="002060"/>
          <w:sz w:val="20"/>
          <w:szCs w:val="20"/>
          <w:lang w:val="es-MX"/>
        </w:rPr>
        <w:t>Jeonju</w:t>
      </w:r>
      <w:proofErr w:type="spellEnd"/>
      <w:r w:rsidR="00D7436F" w:rsidRPr="00D7436F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. Por la tarde, conocerás la Catedral de </w:t>
      </w:r>
      <w:proofErr w:type="spellStart"/>
      <w:r w:rsidR="00D7436F" w:rsidRPr="00D7436F">
        <w:rPr>
          <w:rFonts w:asciiTheme="minorHAnsi" w:hAnsiTheme="minorHAnsi" w:cstheme="minorHAnsi"/>
          <w:color w:val="002060"/>
          <w:sz w:val="20"/>
          <w:szCs w:val="20"/>
          <w:lang w:val="es-MX"/>
        </w:rPr>
        <w:t>Jeondong</w:t>
      </w:r>
      <w:proofErr w:type="spellEnd"/>
      <w:r w:rsidR="00D7436F" w:rsidRPr="00D7436F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, uno de los símbolos de la ciudad, y el Santuario de </w:t>
      </w:r>
      <w:proofErr w:type="spellStart"/>
      <w:r w:rsidR="00D7436F" w:rsidRPr="00D7436F">
        <w:rPr>
          <w:rFonts w:asciiTheme="minorHAnsi" w:hAnsiTheme="minorHAnsi" w:cstheme="minorHAnsi"/>
          <w:color w:val="002060"/>
          <w:sz w:val="20"/>
          <w:szCs w:val="20"/>
          <w:lang w:val="es-MX"/>
        </w:rPr>
        <w:t>Gyeonggijeon</w:t>
      </w:r>
      <w:proofErr w:type="spellEnd"/>
      <w:r w:rsidR="00D7436F" w:rsidRPr="00D7436F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, donde se conserva el retrato del rey </w:t>
      </w:r>
      <w:proofErr w:type="spellStart"/>
      <w:r w:rsidR="00D7436F" w:rsidRPr="00D7436F">
        <w:rPr>
          <w:rFonts w:asciiTheme="minorHAnsi" w:hAnsiTheme="minorHAnsi" w:cstheme="minorHAnsi"/>
          <w:color w:val="002060"/>
          <w:sz w:val="20"/>
          <w:szCs w:val="20"/>
          <w:lang w:val="es-MX"/>
        </w:rPr>
        <w:t>Taejo</w:t>
      </w:r>
      <w:proofErr w:type="spellEnd"/>
      <w:r w:rsidR="00D7436F" w:rsidRPr="00D7436F">
        <w:rPr>
          <w:rFonts w:asciiTheme="minorHAnsi" w:hAnsiTheme="minorHAnsi" w:cstheme="minorHAnsi"/>
          <w:color w:val="002060"/>
          <w:sz w:val="20"/>
          <w:szCs w:val="20"/>
          <w:lang w:val="es-MX"/>
        </w:rPr>
        <w:t>, fundador de la dinastía Joseon.</w:t>
      </w:r>
      <w:r w:rsidR="00A71A2D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</w:t>
      </w:r>
      <w:r w:rsidR="00D7436F">
        <w:rPr>
          <w:rFonts w:asciiTheme="minorHAnsi" w:hAnsiTheme="minorHAnsi" w:cstheme="minorHAnsi"/>
          <w:color w:val="002060"/>
          <w:sz w:val="20"/>
          <w:szCs w:val="20"/>
          <w:lang w:val="es-MX"/>
        </w:rPr>
        <w:t>Traslado</w:t>
      </w:r>
      <w:r w:rsidR="00D7436F" w:rsidRPr="00D7436F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a Seúl y </w:t>
      </w:r>
      <w:proofErr w:type="spellStart"/>
      <w:r w:rsidR="00D7436F" w:rsidRPr="00D7436F">
        <w:rPr>
          <w:rFonts w:asciiTheme="minorHAnsi" w:hAnsiTheme="minorHAnsi" w:cstheme="minorHAnsi"/>
          <w:color w:val="002060"/>
          <w:sz w:val="20"/>
          <w:szCs w:val="20"/>
          <w:lang w:val="es-MX"/>
        </w:rPr>
        <w:t>check</w:t>
      </w:r>
      <w:proofErr w:type="spellEnd"/>
      <w:r w:rsidR="00D7436F" w:rsidRPr="00D7436F">
        <w:rPr>
          <w:rFonts w:asciiTheme="minorHAnsi" w:hAnsiTheme="minorHAnsi" w:cstheme="minorHAnsi"/>
          <w:color w:val="002060"/>
          <w:sz w:val="20"/>
          <w:szCs w:val="20"/>
          <w:lang w:val="es-MX"/>
        </w:rPr>
        <w:t>-in en el hotel.</w:t>
      </w:r>
      <w:r w:rsidR="00D7436F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</w:t>
      </w:r>
      <w:r w:rsidR="00923E20" w:rsidRPr="003807C2">
        <w:rPr>
          <w:rFonts w:asciiTheme="minorHAnsi" w:hAnsiTheme="minorHAnsi" w:cstheme="minorHAnsi"/>
          <w:b/>
          <w:color w:val="002060"/>
          <w:sz w:val="20"/>
          <w:szCs w:val="20"/>
        </w:rPr>
        <w:t>Alo</w:t>
      </w:r>
      <w:r w:rsidR="003807C2" w:rsidRPr="003807C2">
        <w:rPr>
          <w:rFonts w:asciiTheme="minorHAnsi" w:hAnsiTheme="minorHAnsi" w:cstheme="minorHAnsi"/>
          <w:b/>
          <w:color w:val="002060"/>
          <w:sz w:val="20"/>
          <w:szCs w:val="20"/>
        </w:rPr>
        <w:t>jamiento</w:t>
      </w:r>
      <w:r w:rsidR="003807C2" w:rsidRPr="003807C2">
        <w:rPr>
          <w:rFonts w:asciiTheme="minorHAnsi" w:hAnsiTheme="minorHAnsi" w:cstheme="minorHAnsi"/>
          <w:color w:val="002060"/>
          <w:sz w:val="20"/>
          <w:szCs w:val="20"/>
        </w:rPr>
        <w:t>.</w:t>
      </w:r>
    </w:p>
    <w:p w14:paraId="1DD18769" w14:textId="0A44832A" w:rsidR="006E737F" w:rsidRDefault="006E737F" w:rsidP="006E737F"/>
    <w:p w14:paraId="09D3ED0F" w14:textId="545BDAFF" w:rsidR="00AA4E52" w:rsidRDefault="006F16A7" w:rsidP="00AA4E52">
      <w:pPr>
        <w:pStyle w:val="Ttulo2"/>
        <w:spacing w:before="0"/>
        <w:rPr>
          <w:rFonts w:asciiTheme="minorHAnsi" w:hAnsiTheme="minorHAnsi" w:cstheme="minorHAnsi"/>
          <w:color w:val="002060"/>
          <w:sz w:val="24"/>
        </w:rPr>
      </w:pPr>
      <w:r w:rsidRPr="00251504">
        <w:rPr>
          <w:rStyle w:val="DanmeroCar"/>
          <w:bCs/>
          <w:sz w:val="24"/>
          <w:szCs w:val="24"/>
        </w:rPr>
        <w:lastRenderedPageBreak/>
        <w:t>D</w:t>
      </w:r>
      <w:r>
        <w:rPr>
          <w:rStyle w:val="DanmeroCar"/>
          <w:bCs/>
          <w:sz w:val="24"/>
          <w:szCs w:val="24"/>
        </w:rPr>
        <w:t xml:space="preserve">ÍA 10| </w:t>
      </w:r>
      <w:r w:rsidR="00A71A2D">
        <w:rPr>
          <w:rFonts w:asciiTheme="minorHAnsi" w:hAnsiTheme="minorHAnsi" w:cstheme="minorHAnsi"/>
          <w:b/>
          <w:color w:val="FF0000"/>
          <w:sz w:val="24"/>
        </w:rPr>
        <w:t>Suwon</w:t>
      </w:r>
    </w:p>
    <w:p w14:paraId="00490634" w14:textId="4D7E7F95" w:rsidR="006F16A7" w:rsidRPr="00A71A2D" w:rsidRDefault="00AA4E52" w:rsidP="0033352A">
      <w:pPr>
        <w:pStyle w:val="Ttulo2"/>
        <w:jc w:val="both"/>
        <w:rPr>
          <w:rFonts w:asciiTheme="minorHAnsi" w:eastAsia="Times New Roman" w:hAnsiTheme="minorHAnsi" w:cstheme="minorHAnsi"/>
          <w:b/>
          <w:bCs/>
          <w:color w:val="002060"/>
          <w:sz w:val="20"/>
          <w:szCs w:val="20"/>
          <w:lang w:val="es-MX"/>
        </w:rPr>
      </w:pPr>
      <w:r w:rsidRPr="0033352A">
        <w:rPr>
          <w:rFonts w:asciiTheme="minorHAnsi" w:eastAsia="Times New Roman" w:hAnsiTheme="minorHAnsi" w:cstheme="minorHAnsi"/>
          <w:b/>
          <w:color w:val="002060"/>
          <w:sz w:val="20"/>
          <w:szCs w:val="20"/>
        </w:rPr>
        <w:t>Desayuno</w:t>
      </w:r>
      <w:r w:rsidRPr="0033352A">
        <w:rPr>
          <w:rFonts w:asciiTheme="minorHAnsi" w:eastAsia="Times New Roman" w:hAnsiTheme="minorHAnsi" w:cstheme="minorHAnsi"/>
          <w:color w:val="002060"/>
          <w:sz w:val="20"/>
          <w:szCs w:val="20"/>
        </w:rPr>
        <w:t>.</w:t>
      </w:r>
      <w:r w:rsidR="00A71A2D">
        <w:rPr>
          <w:rFonts w:asciiTheme="minorHAnsi" w:eastAsia="Times New Roman" w:hAnsiTheme="minorHAnsi" w:cstheme="minorHAnsi"/>
          <w:color w:val="002060"/>
          <w:sz w:val="20"/>
          <w:szCs w:val="20"/>
        </w:rPr>
        <w:t xml:space="preserve"> </w:t>
      </w:r>
      <w:r w:rsidR="00A71A2D" w:rsidRPr="00A71A2D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Salida desde el lobby del hotel junto al guía de habla hispana para descubrir Suwon. Comenzarás con la Estatua del Rey </w:t>
      </w:r>
      <w:proofErr w:type="spellStart"/>
      <w:r w:rsidR="00A71A2D" w:rsidRPr="00A71A2D">
        <w:rPr>
          <w:rFonts w:asciiTheme="minorHAnsi" w:hAnsiTheme="minorHAnsi" w:cstheme="minorHAnsi"/>
          <w:color w:val="002060"/>
          <w:sz w:val="20"/>
          <w:szCs w:val="20"/>
          <w:lang w:val="es-MX"/>
        </w:rPr>
        <w:t>Jeongjo</w:t>
      </w:r>
      <w:proofErr w:type="spellEnd"/>
      <w:r w:rsidR="00A71A2D" w:rsidRPr="00A71A2D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, dedicada al monarca que impulsó el desarrollo de la ciudad y la construcción de la Fortaleza </w:t>
      </w:r>
      <w:proofErr w:type="spellStart"/>
      <w:r w:rsidR="00A71A2D" w:rsidRPr="00A71A2D">
        <w:rPr>
          <w:rFonts w:asciiTheme="minorHAnsi" w:hAnsiTheme="minorHAnsi" w:cstheme="minorHAnsi"/>
          <w:color w:val="002060"/>
          <w:sz w:val="20"/>
          <w:szCs w:val="20"/>
          <w:lang w:val="es-MX"/>
        </w:rPr>
        <w:t>Hwaseong</w:t>
      </w:r>
      <w:proofErr w:type="spellEnd"/>
      <w:r w:rsidR="00A71A2D" w:rsidRPr="00A71A2D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. Después, visitarás el Palacio </w:t>
      </w:r>
      <w:proofErr w:type="spellStart"/>
      <w:r w:rsidR="00A71A2D" w:rsidRPr="00A71A2D">
        <w:rPr>
          <w:rFonts w:asciiTheme="minorHAnsi" w:hAnsiTheme="minorHAnsi" w:cstheme="minorHAnsi"/>
          <w:color w:val="002060"/>
          <w:sz w:val="20"/>
          <w:szCs w:val="20"/>
          <w:lang w:val="es-MX"/>
        </w:rPr>
        <w:t>Hwaseong</w:t>
      </w:r>
      <w:proofErr w:type="spellEnd"/>
      <w:r w:rsidR="00A71A2D" w:rsidRPr="00A71A2D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</w:t>
      </w:r>
      <w:proofErr w:type="spellStart"/>
      <w:r w:rsidR="00A71A2D" w:rsidRPr="00A71A2D">
        <w:rPr>
          <w:rFonts w:asciiTheme="minorHAnsi" w:hAnsiTheme="minorHAnsi" w:cstheme="minorHAnsi"/>
          <w:color w:val="002060"/>
          <w:sz w:val="20"/>
          <w:szCs w:val="20"/>
          <w:lang w:val="es-MX"/>
        </w:rPr>
        <w:t>Haenggung</w:t>
      </w:r>
      <w:proofErr w:type="spellEnd"/>
      <w:r w:rsidR="00A71A2D" w:rsidRPr="00A71A2D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, antigua residencia temporal de la familia real durante sus visitas a Suwon. Si las condiciones climáticas lo permiten, podrás disfrutar de una exhibición de artes marciales tradicionales. Continuarás con un recorrido por la Fortaleza </w:t>
      </w:r>
      <w:proofErr w:type="spellStart"/>
      <w:r w:rsidR="00A71A2D" w:rsidRPr="00A71A2D">
        <w:rPr>
          <w:rFonts w:asciiTheme="minorHAnsi" w:hAnsiTheme="minorHAnsi" w:cstheme="minorHAnsi"/>
          <w:color w:val="002060"/>
          <w:sz w:val="20"/>
          <w:szCs w:val="20"/>
          <w:lang w:val="es-MX"/>
        </w:rPr>
        <w:t>Hwaseong</w:t>
      </w:r>
      <w:proofErr w:type="spellEnd"/>
      <w:r w:rsidR="00A71A2D" w:rsidRPr="00A71A2D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y la Puerta </w:t>
      </w:r>
      <w:proofErr w:type="spellStart"/>
      <w:r w:rsidR="00A71A2D" w:rsidRPr="00A71A2D">
        <w:rPr>
          <w:rFonts w:asciiTheme="minorHAnsi" w:hAnsiTheme="minorHAnsi" w:cstheme="minorHAnsi"/>
          <w:color w:val="002060"/>
          <w:sz w:val="20"/>
          <w:szCs w:val="20"/>
          <w:lang w:val="es-MX"/>
        </w:rPr>
        <w:t>Janganmun</w:t>
      </w:r>
      <w:proofErr w:type="spellEnd"/>
      <w:r w:rsidR="00A71A2D" w:rsidRPr="00A71A2D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, Patrimonio de la Humanidad, para conocer parte de sus históricas murallas y su imponente puerta norte. Tras un almuerzo de cocina coreana con </w:t>
      </w:r>
      <w:proofErr w:type="spellStart"/>
      <w:r w:rsidR="00A71A2D" w:rsidRPr="00A71A2D">
        <w:rPr>
          <w:rFonts w:asciiTheme="minorHAnsi" w:hAnsiTheme="minorHAnsi" w:cstheme="minorHAnsi"/>
          <w:color w:val="002060"/>
          <w:sz w:val="20"/>
          <w:szCs w:val="20"/>
          <w:lang w:val="es-MX"/>
        </w:rPr>
        <w:t>Galbi</w:t>
      </w:r>
      <w:proofErr w:type="spellEnd"/>
      <w:r w:rsidR="00A71A2D" w:rsidRPr="00A71A2D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, especialidad de Suwon, visitarás la Biblioteca </w:t>
      </w:r>
      <w:proofErr w:type="spellStart"/>
      <w:r w:rsidR="00A71A2D" w:rsidRPr="00A71A2D">
        <w:rPr>
          <w:rFonts w:asciiTheme="minorHAnsi" w:hAnsiTheme="minorHAnsi" w:cstheme="minorHAnsi"/>
          <w:color w:val="002060"/>
          <w:sz w:val="20"/>
          <w:szCs w:val="20"/>
          <w:lang w:val="es-MX"/>
        </w:rPr>
        <w:t>Starfield</w:t>
      </w:r>
      <w:proofErr w:type="spellEnd"/>
      <w:r w:rsidR="00A71A2D" w:rsidRPr="00A71A2D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Suwon, un moderno espacio de diseño integrado en un complejo comercial.</w:t>
      </w:r>
      <w:r w:rsidR="00A71A2D">
        <w:rPr>
          <w:rFonts w:asciiTheme="minorHAnsi" w:eastAsia="Times New Roman" w:hAnsiTheme="minorHAnsi" w:cstheme="minorHAnsi"/>
          <w:b/>
          <w:bCs/>
          <w:color w:val="002060"/>
          <w:sz w:val="20"/>
          <w:szCs w:val="20"/>
          <w:lang w:val="es-MX"/>
        </w:rPr>
        <w:t xml:space="preserve"> </w:t>
      </w:r>
      <w:r w:rsidR="00A71A2D" w:rsidRPr="00A71A2D">
        <w:rPr>
          <w:rFonts w:asciiTheme="minorHAnsi" w:eastAsia="Times New Roman" w:hAnsiTheme="minorHAnsi" w:cstheme="minorHAnsi"/>
          <w:color w:val="002060"/>
          <w:sz w:val="20"/>
          <w:szCs w:val="20"/>
          <w:lang w:val="es-MX"/>
        </w:rPr>
        <w:t>Traslado al hotel y</w:t>
      </w:r>
      <w:r w:rsidR="00A71A2D">
        <w:rPr>
          <w:rFonts w:asciiTheme="minorHAnsi" w:eastAsia="Times New Roman" w:hAnsiTheme="minorHAnsi" w:cstheme="minorHAnsi"/>
          <w:b/>
          <w:bCs/>
          <w:color w:val="002060"/>
          <w:sz w:val="20"/>
          <w:szCs w:val="20"/>
          <w:lang w:val="es-MX"/>
        </w:rPr>
        <w:t xml:space="preserve"> </w:t>
      </w:r>
      <w:r w:rsidR="00A71A2D">
        <w:rPr>
          <w:rFonts w:asciiTheme="minorHAnsi" w:eastAsia="Times New Roman" w:hAnsiTheme="minorHAnsi" w:cstheme="minorHAnsi"/>
          <w:b/>
          <w:color w:val="002060"/>
          <w:sz w:val="20"/>
          <w:szCs w:val="20"/>
        </w:rPr>
        <w:t>a</w:t>
      </w:r>
      <w:r w:rsidR="0033352A" w:rsidRPr="0033352A">
        <w:rPr>
          <w:rFonts w:asciiTheme="minorHAnsi" w:eastAsia="Times New Roman" w:hAnsiTheme="minorHAnsi" w:cstheme="minorHAnsi"/>
          <w:b/>
          <w:color w:val="002060"/>
          <w:sz w:val="20"/>
          <w:szCs w:val="20"/>
        </w:rPr>
        <w:t>lojamiento</w:t>
      </w:r>
      <w:r w:rsidR="0033352A">
        <w:rPr>
          <w:rFonts w:asciiTheme="minorHAnsi" w:eastAsia="Times New Roman" w:hAnsiTheme="minorHAnsi" w:cstheme="minorHAnsi"/>
          <w:color w:val="002060"/>
          <w:sz w:val="20"/>
          <w:szCs w:val="20"/>
        </w:rPr>
        <w:t>.</w:t>
      </w:r>
    </w:p>
    <w:p w14:paraId="06588FD3" w14:textId="0E925714" w:rsidR="006E737F" w:rsidRDefault="006E737F" w:rsidP="006E737F"/>
    <w:p w14:paraId="68B727BC" w14:textId="77777777" w:rsidR="00B200C4" w:rsidRDefault="00B200C4" w:rsidP="00B200C4">
      <w:pPr>
        <w:pStyle w:val="Ttulo2"/>
        <w:spacing w:before="0"/>
        <w:rPr>
          <w:rFonts w:asciiTheme="minorHAnsi" w:hAnsiTheme="minorHAnsi" w:cstheme="minorHAnsi"/>
          <w:b/>
          <w:color w:val="FF0000"/>
          <w:sz w:val="24"/>
        </w:rPr>
      </w:pPr>
      <w:r w:rsidRPr="00251504">
        <w:rPr>
          <w:rStyle w:val="DanmeroCar"/>
          <w:bCs/>
          <w:sz w:val="24"/>
          <w:szCs w:val="24"/>
        </w:rPr>
        <w:t>D</w:t>
      </w:r>
      <w:r>
        <w:rPr>
          <w:rStyle w:val="DanmeroCar"/>
          <w:bCs/>
          <w:sz w:val="24"/>
          <w:szCs w:val="24"/>
        </w:rPr>
        <w:t>ÍA 11|</w:t>
      </w:r>
      <w:r>
        <w:rPr>
          <w:rFonts w:asciiTheme="minorHAnsi" w:hAnsiTheme="minorHAnsi" w:cstheme="minorHAnsi"/>
          <w:b/>
          <w:color w:val="FF0000"/>
          <w:sz w:val="24"/>
        </w:rPr>
        <w:t xml:space="preserve"> Seúl</w:t>
      </w:r>
    </w:p>
    <w:p w14:paraId="11288A48" w14:textId="1454D2F2" w:rsidR="00B200C4" w:rsidRPr="00B200C4" w:rsidRDefault="00B200C4" w:rsidP="00B200C4">
      <w:pPr>
        <w:pStyle w:val="Ttulo2"/>
        <w:spacing w:before="0"/>
        <w:rPr>
          <w:rFonts w:asciiTheme="minorHAnsi" w:eastAsia="Times New Roman" w:hAnsiTheme="minorHAnsi" w:cstheme="minorHAnsi"/>
          <w:b/>
          <w:color w:val="002060"/>
          <w:sz w:val="20"/>
          <w:szCs w:val="20"/>
        </w:rPr>
      </w:pPr>
      <w:r w:rsidRPr="00B200C4">
        <w:rPr>
          <w:rFonts w:asciiTheme="minorHAnsi" w:eastAsia="Times New Roman" w:hAnsiTheme="minorHAnsi" w:cstheme="minorHAnsi"/>
          <w:b/>
          <w:color w:val="002060"/>
          <w:sz w:val="20"/>
          <w:szCs w:val="20"/>
        </w:rPr>
        <w:t>Después del desayuno</w:t>
      </w:r>
      <w:r w:rsidRPr="00B200C4">
        <w:rPr>
          <w:rFonts w:asciiTheme="minorHAnsi" w:eastAsia="Times New Roman" w:hAnsiTheme="minorHAnsi" w:cstheme="minorHAnsi"/>
          <w:color w:val="002060"/>
          <w:sz w:val="20"/>
          <w:szCs w:val="20"/>
        </w:rPr>
        <w:t>, traslado al aeropuerto</w:t>
      </w:r>
      <w:r w:rsidR="00A71A2D">
        <w:rPr>
          <w:rFonts w:asciiTheme="minorHAnsi" w:eastAsia="Times New Roman" w:hAnsiTheme="minorHAnsi" w:cstheme="minorHAnsi"/>
          <w:color w:val="002060"/>
          <w:sz w:val="20"/>
          <w:szCs w:val="20"/>
        </w:rPr>
        <w:t xml:space="preserve"> sin asistencia</w:t>
      </w:r>
      <w:r>
        <w:rPr>
          <w:rFonts w:asciiTheme="minorHAnsi" w:eastAsia="Times New Roman" w:hAnsiTheme="minorHAnsi" w:cstheme="minorHAnsi"/>
          <w:color w:val="002060"/>
          <w:sz w:val="20"/>
          <w:szCs w:val="20"/>
        </w:rPr>
        <w:t xml:space="preserve">. </w:t>
      </w:r>
      <w:r w:rsidRPr="00B200C4">
        <w:rPr>
          <w:rFonts w:asciiTheme="minorHAnsi" w:eastAsia="Times New Roman" w:hAnsiTheme="minorHAnsi" w:cstheme="minorHAnsi"/>
          <w:b/>
          <w:color w:val="002060"/>
          <w:sz w:val="20"/>
          <w:szCs w:val="20"/>
        </w:rPr>
        <w:t>Fin de los servicios.</w:t>
      </w:r>
    </w:p>
    <w:p w14:paraId="56CB9917" w14:textId="05C4D8E6" w:rsidR="0019437B" w:rsidRPr="00A426F4" w:rsidRDefault="0019437B" w:rsidP="00882569">
      <w:pPr>
        <w:rPr>
          <w:rFonts w:asciiTheme="minorHAnsi" w:eastAsiaTheme="majorEastAsia" w:hAnsiTheme="minorHAnsi" w:cstheme="minorHAnsi"/>
          <w:b/>
          <w:color w:val="002060"/>
          <w:sz w:val="20"/>
          <w:szCs w:val="20"/>
        </w:rPr>
      </w:pPr>
      <w:r w:rsidRPr="00A426F4">
        <w:rPr>
          <w:rFonts w:asciiTheme="minorHAnsi" w:eastAsiaTheme="majorEastAsia" w:hAnsiTheme="minorHAnsi" w:cstheme="minorHAnsi"/>
          <w:b/>
          <w:color w:val="002060"/>
          <w:sz w:val="20"/>
          <w:szCs w:val="20"/>
        </w:rPr>
        <w:t xml:space="preserve">Nota: </w:t>
      </w:r>
      <w:proofErr w:type="gramStart"/>
      <w:r w:rsidRPr="00A426F4">
        <w:rPr>
          <w:rFonts w:asciiTheme="minorHAnsi" w:eastAsiaTheme="majorEastAsia" w:hAnsiTheme="minorHAnsi" w:cstheme="minorHAnsi"/>
          <w:b/>
          <w:color w:val="002060"/>
          <w:sz w:val="20"/>
          <w:szCs w:val="20"/>
        </w:rPr>
        <w:t xml:space="preserve">El </w:t>
      </w:r>
      <w:proofErr w:type="spellStart"/>
      <w:r w:rsidRPr="00A426F4">
        <w:rPr>
          <w:rFonts w:asciiTheme="minorHAnsi" w:eastAsiaTheme="majorEastAsia" w:hAnsiTheme="minorHAnsi" w:cstheme="minorHAnsi"/>
          <w:b/>
          <w:color w:val="002060"/>
          <w:sz w:val="20"/>
          <w:szCs w:val="20"/>
        </w:rPr>
        <w:t>check</w:t>
      </w:r>
      <w:proofErr w:type="spellEnd"/>
      <w:r w:rsidRPr="00A426F4">
        <w:rPr>
          <w:rFonts w:asciiTheme="minorHAnsi" w:eastAsiaTheme="majorEastAsia" w:hAnsiTheme="minorHAnsi" w:cstheme="minorHAnsi"/>
          <w:b/>
          <w:color w:val="002060"/>
          <w:sz w:val="20"/>
          <w:szCs w:val="20"/>
        </w:rPr>
        <w:t xml:space="preserve"> </w:t>
      </w:r>
      <w:proofErr w:type="spellStart"/>
      <w:r w:rsidRPr="00A426F4">
        <w:rPr>
          <w:rFonts w:asciiTheme="minorHAnsi" w:eastAsiaTheme="majorEastAsia" w:hAnsiTheme="minorHAnsi" w:cstheme="minorHAnsi"/>
          <w:b/>
          <w:color w:val="002060"/>
          <w:sz w:val="20"/>
          <w:szCs w:val="20"/>
        </w:rPr>
        <w:t>out</w:t>
      </w:r>
      <w:proofErr w:type="spellEnd"/>
      <w:proofErr w:type="gramEnd"/>
      <w:r w:rsidRPr="00A426F4">
        <w:rPr>
          <w:rFonts w:asciiTheme="minorHAnsi" w:eastAsiaTheme="majorEastAsia" w:hAnsiTheme="minorHAnsi" w:cstheme="minorHAnsi"/>
          <w:b/>
          <w:color w:val="002060"/>
          <w:sz w:val="20"/>
          <w:szCs w:val="20"/>
        </w:rPr>
        <w:t xml:space="preserve"> debe realizarse antes de las 1</w:t>
      </w:r>
      <w:r w:rsidR="00A71A2D">
        <w:rPr>
          <w:rFonts w:asciiTheme="minorHAnsi" w:eastAsiaTheme="majorEastAsia" w:hAnsiTheme="minorHAnsi" w:cstheme="minorHAnsi"/>
          <w:b/>
          <w:color w:val="002060"/>
          <w:sz w:val="20"/>
          <w:szCs w:val="20"/>
        </w:rPr>
        <w:t>2</w:t>
      </w:r>
      <w:r w:rsidRPr="00A426F4">
        <w:rPr>
          <w:rFonts w:asciiTheme="minorHAnsi" w:eastAsiaTheme="majorEastAsia" w:hAnsiTheme="minorHAnsi" w:cstheme="minorHAnsi"/>
          <w:b/>
          <w:color w:val="002060"/>
          <w:sz w:val="20"/>
          <w:szCs w:val="20"/>
        </w:rPr>
        <w:t>:00</w:t>
      </w:r>
      <w:r w:rsidR="00D610E5" w:rsidRPr="00A426F4">
        <w:rPr>
          <w:rFonts w:asciiTheme="minorHAnsi" w:eastAsiaTheme="majorEastAsia" w:hAnsiTheme="minorHAnsi" w:cstheme="minorHAnsi"/>
          <w:b/>
          <w:color w:val="002060"/>
          <w:sz w:val="20"/>
          <w:szCs w:val="20"/>
        </w:rPr>
        <w:t>hrs</w:t>
      </w:r>
    </w:p>
    <w:p w14:paraId="3C867FB5" w14:textId="0EDE1062" w:rsidR="0019437B" w:rsidRDefault="0019437B" w:rsidP="006A0A99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</w:p>
    <w:p w14:paraId="4D015C61" w14:textId="77777777" w:rsidR="00386E61" w:rsidRPr="006A0A99" w:rsidRDefault="00386E61" w:rsidP="006A0A99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  <w:r w:rsidRPr="006A0A99"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  <w:t xml:space="preserve">INCLUYE: </w:t>
      </w:r>
    </w:p>
    <w:p w14:paraId="6CE8A43A" w14:textId="31C47849" w:rsidR="002224D8" w:rsidRPr="00821A1A" w:rsidRDefault="00B200C4" w:rsidP="008B4BBE">
      <w:pPr>
        <w:pStyle w:val="Sinespaciado"/>
        <w:numPr>
          <w:ilvl w:val="0"/>
          <w:numId w:val="31"/>
        </w:numPr>
        <w:jc w:val="both"/>
        <w:rPr>
          <w:rFonts w:asciiTheme="minorHAnsi" w:hAnsiTheme="minorHAnsi" w:cstheme="minorHAnsi"/>
          <w:color w:val="002060"/>
          <w:sz w:val="20"/>
          <w:szCs w:val="20"/>
          <w:lang w:val="es-ES" w:eastAsia="es-ES" w:bidi="ar-SA"/>
        </w:rPr>
      </w:pPr>
      <w:r w:rsidRPr="00821A1A">
        <w:rPr>
          <w:rFonts w:asciiTheme="minorHAnsi" w:hAnsiTheme="minorHAnsi" w:cstheme="minorHAnsi"/>
          <w:color w:val="002060"/>
          <w:sz w:val="20"/>
          <w:szCs w:val="20"/>
          <w:lang w:val="es-ES" w:eastAsia="es-ES" w:bidi="ar-SA"/>
        </w:rPr>
        <w:t>10</w:t>
      </w:r>
      <w:r w:rsidR="002224D8" w:rsidRPr="00821A1A">
        <w:rPr>
          <w:rFonts w:asciiTheme="minorHAnsi" w:hAnsiTheme="minorHAnsi" w:cstheme="minorHAnsi"/>
          <w:color w:val="002060"/>
          <w:sz w:val="20"/>
          <w:szCs w:val="20"/>
          <w:lang w:val="es-ES" w:eastAsia="es-ES" w:bidi="ar-SA"/>
        </w:rPr>
        <w:t xml:space="preserve"> noches de alojamiento </w:t>
      </w:r>
      <w:r w:rsidR="000833B8" w:rsidRPr="00821A1A">
        <w:rPr>
          <w:rFonts w:asciiTheme="minorHAnsi" w:hAnsiTheme="minorHAnsi" w:cstheme="minorHAnsi"/>
          <w:color w:val="002060"/>
          <w:sz w:val="20"/>
          <w:szCs w:val="20"/>
          <w:lang w:val="es-ES" w:eastAsia="es-ES" w:bidi="ar-SA"/>
        </w:rPr>
        <w:t xml:space="preserve">en hoteles </w:t>
      </w:r>
      <w:r w:rsidR="00FC060A" w:rsidRPr="00821A1A">
        <w:rPr>
          <w:rFonts w:asciiTheme="minorHAnsi" w:hAnsiTheme="minorHAnsi" w:cstheme="minorHAnsi"/>
          <w:color w:val="002060"/>
          <w:sz w:val="20"/>
          <w:szCs w:val="20"/>
          <w:lang w:val="es-ES" w:eastAsia="es-ES" w:bidi="ar-SA"/>
        </w:rPr>
        <w:t>indicados o similares</w:t>
      </w:r>
    </w:p>
    <w:p w14:paraId="33F12C5C" w14:textId="6D9D36E6" w:rsidR="002224D8" w:rsidRPr="00821A1A" w:rsidRDefault="00821A1A" w:rsidP="008B4BBE">
      <w:pPr>
        <w:pStyle w:val="Sinespaciado"/>
        <w:numPr>
          <w:ilvl w:val="0"/>
          <w:numId w:val="31"/>
        </w:numPr>
        <w:jc w:val="both"/>
        <w:rPr>
          <w:rFonts w:asciiTheme="minorHAnsi" w:hAnsiTheme="minorHAnsi" w:cstheme="minorHAnsi"/>
          <w:color w:val="002060"/>
          <w:sz w:val="20"/>
          <w:szCs w:val="20"/>
          <w:lang w:val="es-ES" w:eastAsia="es-ES" w:bidi="ar-SA"/>
        </w:rPr>
      </w:pPr>
      <w:r w:rsidRPr="00821A1A">
        <w:rPr>
          <w:rFonts w:asciiTheme="minorHAnsi" w:hAnsiTheme="minorHAnsi" w:cstheme="minorHAnsi"/>
          <w:color w:val="002060"/>
          <w:sz w:val="20"/>
          <w:szCs w:val="20"/>
          <w:lang w:val="es-ES" w:eastAsia="es-ES" w:bidi="ar-SA"/>
        </w:rPr>
        <w:t>10 desayunos y 5 almuerzos</w:t>
      </w:r>
      <w:r w:rsidR="00FC060A" w:rsidRPr="00821A1A">
        <w:rPr>
          <w:rFonts w:asciiTheme="minorHAnsi" w:hAnsiTheme="minorHAnsi" w:cstheme="minorHAnsi"/>
          <w:color w:val="002060"/>
          <w:sz w:val="20"/>
          <w:szCs w:val="20"/>
          <w:lang w:val="es-ES" w:eastAsia="es-ES" w:bidi="ar-SA"/>
        </w:rPr>
        <w:t xml:space="preserve"> </w:t>
      </w:r>
      <w:r w:rsidR="002224D8" w:rsidRPr="00821A1A">
        <w:rPr>
          <w:rFonts w:asciiTheme="minorHAnsi" w:hAnsiTheme="minorHAnsi" w:cstheme="minorHAnsi"/>
          <w:color w:val="002060"/>
          <w:sz w:val="20"/>
          <w:szCs w:val="20"/>
          <w:lang w:val="es-ES" w:eastAsia="es-ES" w:bidi="ar-SA"/>
        </w:rPr>
        <w:t>(sin bebidas)</w:t>
      </w:r>
    </w:p>
    <w:p w14:paraId="65624E4A" w14:textId="278C712E" w:rsidR="00821A1A" w:rsidRPr="00821A1A" w:rsidRDefault="00821A1A" w:rsidP="008B4BBE">
      <w:pPr>
        <w:pStyle w:val="Prrafodelista"/>
        <w:numPr>
          <w:ilvl w:val="0"/>
          <w:numId w:val="31"/>
        </w:numPr>
        <w:spacing w:before="100" w:beforeAutospacing="1" w:after="100" w:afterAutospacing="1"/>
        <w:rPr>
          <w:rFonts w:asciiTheme="minorHAnsi" w:hAnsiTheme="minorHAnsi" w:cstheme="minorHAnsi"/>
          <w:color w:val="002060"/>
          <w:sz w:val="20"/>
          <w:szCs w:val="20"/>
        </w:rPr>
      </w:pPr>
      <w:r w:rsidRPr="00821A1A">
        <w:rPr>
          <w:rFonts w:asciiTheme="minorHAnsi" w:hAnsiTheme="minorHAnsi" w:cstheme="minorHAnsi"/>
          <w:color w:val="002060"/>
          <w:sz w:val="20"/>
          <w:szCs w:val="20"/>
        </w:rPr>
        <w:t>Traslados de llegada y salida</w:t>
      </w:r>
    </w:p>
    <w:p w14:paraId="07624E25" w14:textId="50723718" w:rsidR="00821A1A" w:rsidRPr="00821A1A" w:rsidRDefault="00821A1A" w:rsidP="008B4BBE">
      <w:pPr>
        <w:pStyle w:val="Prrafodelista"/>
        <w:numPr>
          <w:ilvl w:val="0"/>
          <w:numId w:val="31"/>
        </w:numPr>
        <w:spacing w:before="100" w:beforeAutospacing="1" w:after="100" w:afterAutospacing="1"/>
        <w:rPr>
          <w:rFonts w:asciiTheme="minorHAnsi" w:hAnsiTheme="minorHAnsi" w:cstheme="minorHAnsi"/>
          <w:color w:val="002060"/>
          <w:sz w:val="20"/>
          <w:szCs w:val="20"/>
        </w:rPr>
      </w:pPr>
      <w:r w:rsidRPr="00821A1A">
        <w:rPr>
          <w:rFonts w:asciiTheme="minorHAnsi" w:hAnsiTheme="minorHAnsi" w:cstheme="minorHAnsi"/>
          <w:color w:val="002060"/>
          <w:sz w:val="20"/>
          <w:szCs w:val="20"/>
        </w:rPr>
        <w:t>Visitas con guía en español.</w:t>
      </w:r>
    </w:p>
    <w:p w14:paraId="615C8C13" w14:textId="45A58578" w:rsidR="00821A1A" w:rsidRPr="00821A1A" w:rsidRDefault="00821A1A" w:rsidP="008B4BBE">
      <w:pPr>
        <w:pStyle w:val="Prrafodelista"/>
        <w:numPr>
          <w:ilvl w:val="0"/>
          <w:numId w:val="31"/>
        </w:numPr>
        <w:spacing w:before="100" w:beforeAutospacing="1" w:after="100" w:afterAutospacing="1"/>
        <w:rPr>
          <w:rFonts w:asciiTheme="minorHAnsi" w:hAnsiTheme="minorHAnsi" w:cstheme="minorHAnsi"/>
          <w:color w:val="002060"/>
          <w:sz w:val="20"/>
          <w:szCs w:val="20"/>
        </w:rPr>
      </w:pPr>
      <w:r w:rsidRPr="00821A1A">
        <w:rPr>
          <w:rFonts w:asciiTheme="minorHAnsi" w:hAnsiTheme="minorHAnsi" w:cstheme="minorHAnsi"/>
          <w:color w:val="002060"/>
          <w:sz w:val="20"/>
          <w:szCs w:val="20"/>
        </w:rPr>
        <w:t>Transporte privado durante el recorrido</w:t>
      </w:r>
      <w:r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821A1A">
        <w:rPr>
          <w:rFonts w:asciiTheme="minorHAnsi" w:hAnsiTheme="minorHAnsi" w:cstheme="minorHAnsi"/>
          <w:color w:val="002060"/>
          <w:sz w:val="20"/>
          <w:szCs w:val="20"/>
        </w:rPr>
        <w:t>(en Seúl, algunos tours pueden realizarse en transporte público según el tamaño del grupo).</w:t>
      </w:r>
    </w:p>
    <w:p w14:paraId="36769C4E" w14:textId="44A08548" w:rsidR="00821A1A" w:rsidRPr="00821A1A" w:rsidRDefault="00821A1A" w:rsidP="008B4BBE">
      <w:pPr>
        <w:pStyle w:val="Prrafodelista"/>
        <w:numPr>
          <w:ilvl w:val="0"/>
          <w:numId w:val="31"/>
        </w:numPr>
        <w:spacing w:before="100" w:beforeAutospacing="1" w:after="100" w:afterAutospacing="1"/>
        <w:rPr>
          <w:rFonts w:asciiTheme="minorHAnsi" w:hAnsiTheme="minorHAnsi" w:cstheme="minorHAnsi"/>
          <w:color w:val="002060"/>
          <w:sz w:val="20"/>
          <w:szCs w:val="20"/>
        </w:rPr>
      </w:pPr>
      <w:r w:rsidRPr="00821A1A">
        <w:rPr>
          <w:rFonts w:asciiTheme="minorHAnsi" w:hAnsiTheme="minorHAnsi" w:cstheme="minorHAnsi"/>
          <w:color w:val="002060"/>
          <w:sz w:val="20"/>
          <w:szCs w:val="20"/>
        </w:rPr>
        <w:t>Entradas a los sitios mencionados.</w:t>
      </w:r>
    </w:p>
    <w:p w14:paraId="7F572949" w14:textId="25D448FF" w:rsidR="00821A1A" w:rsidRPr="00821A1A" w:rsidRDefault="00821A1A" w:rsidP="008B4BBE">
      <w:pPr>
        <w:pStyle w:val="Prrafodelista"/>
        <w:numPr>
          <w:ilvl w:val="0"/>
          <w:numId w:val="31"/>
        </w:numPr>
        <w:spacing w:before="100" w:beforeAutospacing="1" w:after="100" w:afterAutospacing="1"/>
        <w:rPr>
          <w:rFonts w:asciiTheme="minorHAnsi" w:hAnsiTheme="minorHAnsi" w:cstheme="minorHAnsi"/>
          <w:color w:val="002060"/>
          <w:sz w:val="20"/>
          <w:szCs w:val="20"/>
        </w:rPr>
      </w:pPr>
      <w:r w:rsidRPr="00821A1A">
        <w:rPr>
          <w:rFonts w:asciiTheme="minorHAnsi" w:hAnsiTheme="minorHAnsi" w:cstheme="minorHAnsi"/>
          <w:color w:val="002060"/>
          <w:sz w:val="20"/>
          <w:szCs w:val="20"/>
        </w:rPr>
        <w:t xml:space="preserve">Tren bala KTX </w:t>
      </w:r>
      <w:r>
        <w:rPr>
          <w:rFonts w:asciiTheme="minorHAnsi" w:hAnsiTheme="minorHAnsi" w:cstheme="minorHAnsi"/>
          <w:color w:val="002060"/>
          <w:sz w:val="20"/>
          <w:szCs w:val="20"/>
        </w:rPr>
        <w:t xml:space="preserve">en </w:t>
      </w:r>
      <w:r w:rsidRPr="00821A1A">
        <w:rPr>
          <w:rFonts w:asciiTheme="minorHAnsi" w:hAnsiTheme="minorHAnsi" w:cstheme="minorHAnsi"/>
          <w:color w:val="002060"/>
          <w:sz w:val="20"/>
          <w:szCs w:val="20"/>
        </w:rPr>
        <w:t xml:space="preserve">clase </w:t>
      </w:r>
      <w:r>
        <w:rPr>
          <w:rFonts w:asciiTheme="minorHAnsi" w:hAnsiTheme="minorHAnsi" w:cstheme="minorHAnsi"/>
          <w:color w:val="002060"/>
          <w:sz w:val="20"/>
          <w:szCs w:val="20"/>
        </w:rPr>
        <w:t>turista</w:t>
      </w:r>
    </w:p>
    <w:p w14:paraId="5CA6E092" w14:textId="6E9DB127" w:rsidR="00BA574D" w:rsidRPr="0094078E" w:rsidRDefault="00821A1A" w:rsidP="0094078E">
      <w:pPr>
        <w:pStyle w:val="Prrafodelista"/>
        <w:numPr>
          <w:ilvl w:val="0"/>
          <w:numId w:val="31"/>
        </w:numPr>
        <w:spacing w:before="100" w:beforeAutospacing="1" w:after="100" w:afterAutospacing="1"/>
        <w:rPr>
          <w:rFonts w:asciiTheme="minorHAnsi" w:hAnsiTheme="minorHAnsi" w:cstheme="minorHAnsi"/>
          <w:color w:val="002060"/>
          <w:sz w:val="20"/>
          <w:szCs w:val="20"/>
        </w:rPr>
      </w:pPr>
      <w:r w:rsidRPr="00821A1A">
        <w:rPr>
          <w:rFonts w:asciiTheme="minorHAnsi" w:hAnsiTheme="minorHAnsi" w:cstheme="minorHAnsi"/>
          <w:color w:val="002060"/>
          <w:sz w:val="20"/>
          <w:szCs w:val="20"/>
        </w:rPr>
        <w:t>Traslado de equipaje entre ciudades cuando aplica (según número de pasajeros).</w:t>
      </w:r>
    </w:p>
    <w:p w14:paraId="7773E453" w14:textId="77777777" w:rsidR="006A0A99" w:rsidRPr="006A0A99" w:rsidRDefault="006A0A99" w:rsidP="006A0A99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  <w:r w:rsidRPr="006A0A99"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  <w:t>NO INCLUYE:</w:t>
      </w:r>
    </w:p>
    <w:p w14:paraId="3B10BD00" w14:textId="77777777" w:rsidR="00152D96" w:rsidRPr="00B658C3" w:rsidRDefault="00152D96" w:rsidP="008B4BBE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Vuelos internacionales o domésticos.</w:t>
      </w:r>
    </w:p>
    <w:p w14:paraId="0C2F7C66" w14:textId="77777777" w:rsidR="00152D96" w:rsidRPr="00B658C3" w:rsidRDefault="00152D96" w:rsidP="008B4BBE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Comidas y bebidas no especificadas.</w:t>
      </w:r>
    </w:p>
    <w:p w14:paraId="18A5447E" w14:textId="728A914F" w:rsidR="002224D8" w:rsidRDefault="00152D96" w:rsidP="008B4BBE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Propinas </w:t>
      </w:r>
      <w:r w:rsidR="00FC060A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chofer y guía </w:t>
      </w:r>
      <w:r w:rsidR="002224D8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(aprox. </w:t>
      </w:r>
      <w:r w:rsidR="00FC060A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15</w:t>
      </w:r>
      <w:r w:rsidR="002224D8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USD promedio por persona</w:t>
      </w:r>
      <w:r w:rsidR="00FC060A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por día</w:t>
      </w:r>
      <w:r w:rsidR="002224D8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) </w:t>
      </w:r>
    </w:p>
    <w:p w14:paraId="14C40EE7" w14:textId="3D802373" w:rsidR="00152D96" w:rsidRPr="00B658C3" w:rsidRDefault="00FC060A" w:rsidP="008B4BBE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Extras y g</w:t>
      </w:r>
      <w:r w:rsidR="00152D96"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astos personales.</w:t>
      </w:r>
    </w:p>
    <w:p w14:paraId="407C7016" w14:textId="21F53237" w:rsidR="00152D96" w:rsidRDefault="00152D96" w:rsidP="008B4BBE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Entradas</w:t>
      </w:r>
      <w:r w:rsidR="00FC060A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y visitas</w:t>
      </w: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no especificadas en el programa </w:t>
      </w:r>
    </w:p>
    <w:p w14:paraId="56942EDD" w14:textId="3B484D9B" w:rsidR="00FC060A" w:rsidRPr="00B658C3" w:rsidRDefault="00FC060A" w:rsidP="008B4BBE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Autorización electrónica para entrar a Corea del Sur </w:t>
      </w:r>
    </w:p>
    <w:p w14:paraId="0C5697BD" w14:textId="7107EE8C" w:rsidR="00FC060A" w:rsidRDefault="00FC060A" w:rsidP="001E3869">
      <w:pPr>
        <w:jc w:val="both"/>
        <w:rPr>
          <w:rFonts w:ascii="Arial" w:eastAsia="Calibri" w:hAnsi="Arial" w:cs="Arial"/>
          <w:b/>
          <w:bCs/>
          <w:sz w:val="20"/>
          <w:szCs w:val="20"/>
          <w:lang w:val="es-MX" w:eastAsia="es-MX"/>
        </w:rPr>
      </w:pPr>
    </w:p>
    <w:p w14:paraId="31207528" w14:textId="77777777" w:rsidR="004F6BDB" w:rsidRDefault="007D254B" w:rsidP="004F6BDB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  <w:lang w:val="es-MX" w:eastAsia="es-MX" w:bidi="en-US"/>
        </w:rPr>
      </w:pPr>
      <w:bookmarkStart w:id="0" w:name="_Hlk41913674"/>
      <w:r w:rsidRPr="00B658C3">
        <w:rPr>
          <w:rFonts w:asciiTheme="minorHAnsi" w:eastAsia="Arial" w:hAnsiTheme="minorHAnsi" w:cstheme="minorHAnsi"/>
          <w:b/>
          <w:color w:val="0070C0"/>
          <w:sz w:val="28"/>
          <w:szCs w:val="28"/>
          <w:lang w:val="es-MX" w:eastAsia="es-MX" w:bidi="en-US"/>
        </w:rPr>
        <w:t>NOTAS IMPORTANTES:</w:t>
      </w:r>
    </w:p>
    <w:p w14:paraId="553A082B" w14:textId="77777777" w:rsidR="00C620C9" w:rsidRPr="00C620C9" w:rsidRDefault="00C620C9" w:rsidP="0094078E">
      <w:pPr>
        <w:pStyle w:val="NormalWeb"/>
        <w:numPr>
          <w:ilvl w:val="0"/>
          <w:numId w:val="27"/>
        </w:numPr>
        <w:jc w:val="both"/>
        <w:rPr>
          <w:rFonts w:asciiTheme="minorHAnsi" w:eastAsia="Calibri" w:hAnsiTheme="minorHAnsi" w:cstheme="minorHAnsi"/>
          <w:color w:val="002060"/>
          <w:sz w:val="20"/>
          <w:szCs w:val="20"/>
        </w:rPr>
      </w:pPr>
      <w:r w:rsidRPr="00C620C9">
        <w:rPr>
          <w:rFonts w:asciiTheme="minorHAnsi" w:eastAsia="Calibri" w:hAnsiTheme="minorHAnsi" w:cstheme="minorHAnsi"/>
          <w:color w:val="002060"/>
          <w:sz w:val="20"/>
          <w:szCs w:val="20"/>
        </w:rPr>
        <w:t xml:space="preserve">El </w:t>
      </w:r>
      <w:r w:rsidRPr="00C620C9">
        <w:rPr>
          <w:rFonts w:asciiTheme="minorHAnsi" w:eastAsia="Calibri" w:hAnsiTheme="minorHAnsi" w:cstheme="minorHAnsi"/>
          <w:bCs/>
          <w:color w:val="002060"/>
          <w:sz w:val="20"/>
          <w:szCs w:val="20"/>
        </w:rPr>
        <w:t>orden de las visitas</w:t>
      </w:r>
      <w:r w:rsidRPr="00C620C9">
        <w:rPr>
          <w:rFonts w:asciiTheme="minorHAnsi" w:eastAsia="Calibri" w:hAnsiTheme="minorHAnsi" w:cstheme="minorHAnsi"/>
          <w:color w:val="002060"/>
          <w:sz w:val="20"/>
          <w:szCs w:val="20"/>
        </w:rPr>
        <w:t xml:space="preserve"> podrá modificarse de acuerdo con condiciones locales, operativas o logísticas en destino, sin afectar el contenido del programa.</w:t>
      </w:r>
    </w:p>
    <w:p w14:paraId="2E584525" w14:textId="77777777" w:rsidR="00C620C9" w:rsidRPr="00C620C9" w:rsidRDefault="00C620C9" w:rsidP="0094078E">
      <w:pPr>
        <w:pStyle w:val="NormalWeb"/>
        <w:numPr>
          <w:ilvl w:val="0"/>
          <w:numId w:val="27"/>
        </w:numPr>
        <w:jc w:val="both"/>
        <w:rPr>
          <w:rFonts w:asciiTheme="minorHAnsi" w:eastAsia="Calibri" w:hAnsiTheme="minorHAnsi" w:cstheme="minorHAnsi"/>
          <w:color w:val="002060"/>
          <w:sz w:val="20"/>
          <w:szCs w:val="20"/>
        </w:rPr>
      </w:pPr>
      <w:r w:rsidRPr="00C620C9">
        <w:rPr>
          <w:rFonts w:asciiTheme="minorHAnsi" w:eastAsia="Calibri" w:hAnsiTheme="minorHAnsi" w:cstheme="minorHAnsi"/>
          <w:color w:val="002060"/>
          <w:sz w:val="20"/>
          <w:szCs w:val="20"/>
        </w:rPr>
        <w:t xml:space="preserve">Las </w:t>
      </w:r>
      <w:r w:rsidRPr="00C620C9">
        <w:rPr>
          <w:rFonts w:asciiTheme="minorHAnsi" w:eastAsia="Calibri" w:hAnsiTheme="minorHAnsi" w:cstheme="minorHAnsi"/>
          <w:bCs/>
          <w:color w:val="002060"/>
          <w:sz w:val="20"/>
          <w:szCs w:val="20"/>
        </w:rPr>
        <w:t>noches adicionales</w:t>
      </w:r>
      <w:r w:rsidRPr="00C620C9">
        <w:rPr>
          <w:rFonts w:asciiTheme="minorHAnsi" w:eastAsia="Calibri" w:hAnsiTheme="minorHAnsi" w:cstheme="minorHAnsi"/>
          <w:color w:val="002060"/>
          <w:sz w:val="20"/>
          <w:szCs w:val="20"/>
        </w:rPr>
        <w:t xml:space="preserve"> están permitidas con un máximo de </w:t>
      </w:r>
      <w:r w:rsidRPr="00C620C9">
        <w:rPr>
          <w:rFonts w:asciiTheme="minorHAnsi" w:eastAsia="Calibri" w:hAnsiTheme="minorHAnsi" w:cstheme="minorHAnsi"/>
          <w:bCs/>
          <w:color w:val="002060"/>
          <w:sz w:val="20"/>
          <w:szCs w:val="20"/>
        </w:rPr>
        <w:t>2 noches</w:t>
      </w:r>
      <w:r w:rsidRPr="00C620C9">
        <w:rPr>
          <w:rFonts w:asciiTheme="minorHAnsi" w:eastAsia="Calibri" w:hAnsiTheme="minorHAnsi" w:cstheme="minorHAnsi"/>
          <w:color w:val="002060"/>
          <w:sz w:val="20"/>
          <w:szCs w:val="20"/>
        </w:rPr>
        <w:t>.</w:t>
      </w:r>
    </w:p>
    <w:p w14:paraId="0B616906" w14:textId="77777777" w:rsidR="00C620C9" w:rsidRPr="00C620C9" w:rsidRDefault="00C620C9" w:rsidP="0094078E">
      <w:pPr>
        <w:pStyle w:val="NormalWeb"/>
        <w:numPr>
          <w:ilvl w:val="0"/>
          <w:numId w:val="27"/>
        </w:numPr>
        <w:jc w:val="both"/>
        <w:rPr>
          <w:rFonts w:asciiTheme="minorHAnsi" w:eastAsia="Calibri" w:hAnsiTheme="minorHAnsi" w:cstheme="minorHAnsi"/>
          <w:color w:val="002060"/>
          <w:sz w:val="20"/>
          <w:szCs w:val="20"/>
        </w:rPr>
      </w:pPr>
      <w:r w:rsidRPr="00C620C9">
        <w:rPr>
          <w:rFonts w:asciiTheme="minorHAnsi" w:eastAsia="Calibri" w:hAnsiTheme="minorHAnsi" w:cstheme="minorHAnsi"/>
          <w:color w:val="002060"/>
          <w:sz w:val="20"/>
          <w:szCs w:val="20"/>
        </w:rPr>
        <w:t xml:space="preserve">Las reservas deben realizarse con </w:t>
      </w:r>
      <w:r w:rsidRPr="00C620C9">
        <w:rPr>
          <w:rFonts w:asciiTheme="minorHAnsi" w:eastAsia="Calibri" w:hAnsiTheme="minorHAnsi" w:cstheme="minorHAnsi"/>
          <w:bCs/>
          <w:color w:val="002060"/>
          <w:sz w:val="20"/>
          <w:szCs w:val="20"/>
        </w:rPr>
        <w:t>mínimo 3 semanas de anticipación</w:t>
      </w:r>
      <w:r w:rsidRPr="00C620C9">
        <w:rPr>
          <w:rFonts w:asciiTheme="minorHAnsi" w:eastAsia="Calibri" w:hAnsiTheme="minorHAnsi" w:cstheme="minorHAnsi"/>
          <w:color w:val="002060"/>
          <w:sz w:val="20"/>
          <w:szCs w:val="20"/>
        </w:rPr>
        <w:t xml:space="preserve"> y están sujetas a disponibilidad.</w:t>
      </w:r>
    </w:p>
    <w:p w14:paraId="3306B0B8" w14:textId="77777777" w:rsidR="00C620C9" w:rsidRPr="00C620C9" w:rsidRDefault="00C620C9" w:rsidP="0094078E">
      <w:pPr>
        <w:pStyle w:val="NormalWeb"/>
        <w:numPr>
          <w:ilvl w:val="0"/>
          <w:numId w:val="27"/>
        </w:numPr>
        <w:jc w:val="both"/>
        <w:rPr>
          <w:rFonts w:asciiTheme="minorHAnsi" w:eastAsia="Calibri" w:hAnsiTheme="minorHAnsi" w:cstheme="minorHAnsi"/>
          <w:color w:val="002060"/>
          <w:sz w:val="20"/>
          <w:szCs w:val="20"/>
        </w:rPr>
      </w:pPr>
      <w:proofErr w:type="spellStart"/>
      <w:r w:rsidRPr="00C620C9">
        <w:rPr>
          <w:rFonts w:asciiTheme="minorHAnsi" w:eastAsia="Calibri" w:hAnsiTheme="minorHAnsi" w:cstheme="minorHAnsi"/>
          <w:bCs/>
          <w:color w:val="002060"/>
          <w:sz w:val="20"/>
          <w:szCs w:val="20"/>
        </w:rPr>
        <w:t>Check</w:t>
      </w:r>
      <w:proofErr w:type="spellEnd"/>
      <w:r w:rsidRPr="00C620C9">
        <w:rPr>
          <w:rFonts w:asciiTheme="minorHAnsi" w:eastAsia="Calibri" w:hAnsiTheme="minorHAnsi" w:cstheme="minorHAnsi"/>
          <w:bCs/>
          <w:color w:val="002060"/>
          <w:sz w:val="20"/>
          <w:szCs w:val="20"/>
        </w:rPr>
        <w:t>-in a partir de las 15:00 h</w:t>
      </w:r>
      <w:r w:rsidRPr="00C620C9">
        <w:rPr>
          <w:rFonts w:asciiTheme="minorHAnsi" w:eastAsia="Calibri" w:hAnsiTheme="minorHAnsi" w:cstheme="minorHAnsi"/>
          <w:color w:val="002060"/>
          <w:sz w:val="20"/>
          <w:szCs w:val="20"/>
        </w:rPr>
        <w:t>; en caso de llegada anticipada, el hotel podrá resguardar el equipaje.</w:t>
      </w:r>
    </w:p>
    <w:p w14:paraId="22B65CC3" w14:textId="77777777" w:rsidR="00C620C9" w:rsidRPr="00C620C9" w:rsidRDefault="00C620C9" w:rsidP="0094078E">
      <w:pPr>
        <w:pStyle w:val="NormalWeb"/>
        <w:numPr>
          <w:ilvl w:val="0"/>
          <w:numId w:val="27"/>
        </w:numPr>
        <w:jc w:val="both"/>
        <w:rPr>
          <w:rFonts w:asciiTheme="minorHAnsi" w:eastAsia="Calibri" w:hAnsiTheme="minorHAnsi" w:cstheme="minorHAnsi"/>
          <w:color w:val="002060"/>
          <w:sz w:val="20"/>
          <w:szCs w:val="20"/>
        </w:rPr>
      </w:pPr>
      <w:r w:rsidRPr="00C620C9">
        <w:rPr>
          <w:rFonts w:asciiTheme="minorHAnsi" w:eastAsia="Calibri" w:hAnsiTheme="minorHAnsi" w:cstheme="minorHAnsi"/>
          <w:color w:val="002060"/>
          <w:sz w:val="20"/>
          <w:szCs w:val="20"/>
        </w:rPr>
        <w:t xml:space="preserve">Las tarifas </w:t>
      </w:r>
      <w:r w:rsidRPr="00C620C9">
        <w:rPr>
          <w:rFonts w:asciiTheme="minorHAnsi" w:eastAsia="Calibri" w:hAnsiTheme="minorHAnsi" w:cstheme="minorHAnsi"/>
          <w:bCs/>
          <w:color w:val="002060"/>
          <w:sz w:val="20"/>
          <w:szCs w:val="20"/>
        </w:rPr>
        <w:t>no aplican en fechas festivas específicas (</w:t>
      </w:r>
      <w:proofErr w:type="spellStart"/>
      <w:r w:rsidRPr="00C620C9">
        <w:rPr>
          <w:rFonts w:asciiTheme="minorHAnsi" w:eastAsia="Calibri" w:hAnsiTheme="minorHAnsi" w:cstheme="minorHAnsi"/>
          <w:bCs/>
          <w:color w:val="002060"/>
          <w:sz w:val="20"/>
          <w:szCs w:val="20"/>
        </w:rPr>
        <w:t>blackout</w:t>
      </w:r>
      <w:proofErr w:type="spellEnd"/>
      <w:r w:rsidRPr="00C620C9">
        <w:rPr>
          <w:rFonts w:asciiTheme="minorHAnsi" w:eastAsia="Calibri" w:hAnsiTheme="minorHAnsi" w:cstheme="minorHAnsi"/>
          <w:bCs/>
          <w:color w:val="002060"/>
          <w:sz w:val="20"/>
          <w:szCs w:val="20"/>
        </w:rPr>
        <w:t xml:space="preserve"> dates)</w:t>
      </w:r>
      <w:r w:rsidRPr="00C620C9">
        <w:rPr>
          <w:rFonts w:asciiTheme="minorHAnsi" w:eastAsia="Calibri" w:hAnsiTheme="minorHAnsi" w:cstheme="minorHAnsi"/>
          <w:color w:val="002060"/>
          <w:sz w:val="20"/>
          <w:szCs w:val="20"/>
        </w:rPr>
        <w:t>.</w:t>
      </w:r>
    </w:p>
    <w:p w14:paraId="6F2E85C6" w14:textId="435F5458" w:rsidR="00C620C9" w:rsidRPr="009A2EED" w:rsidRDefault="00C620C9" w:rsidP="0094078E">
      <w:pPr>
        <w:pStyle w:val="NormalWeb"/>
        <w:numPr>
          <w:ilvl w:val="0"/>
          <w:numId w:val="27"/>
        </w:numPr>
        <w:jc w:val="both"/>
        <w:rPr>
          <w:rFonts w:asciiTheme="minorHAnsi" w:eastAsia="Calibri" w:hAnsiTheme="minorHAnsi" w:cstheme="minorHAnsi"/>
          <w:bCs/>
          <w:color w:val="002060"/>
          <w:sz w:val="20"/>
          <w:szCs w:val="20"/>
        </w:rPr>
      </w:pPr>
      <w:r w:rsidRPr="00C620C9">
        <w:rPr>
          <w:rFonts w:asciiTheme="minorHAnsi" w:eastAsia="Calibri" w:hAnsiTheme="minorHAnsi" w:cstheme="minorHAnsi"/>
          <w:bCs/>
          <w:color w:val="002060"/>
          <w:sz w:val="20"/>
          <w:szCs w:val="20"/>
        </w:rPr>
        <w:t xml:space="preserve">Fechas </w:t>
      </w:r>
      <w:proofErr w:type="spellStart"/>
      <w:r w:rsidRPr="00C620C9">
        <w:rPr>
          <w:rFonts w:asciiTheme="minorHAnsi" w:eastAsia="Calibri" w:hAnsiTheme="minorHAnsi" w:cstheme="minorHAnsi"/>
          <w:bCs/>
          <w:color w:val="002060"/>
          <w:sz w:val="20"/>
          <w:szCs w:val="20"/>
        </w:rPr>
        <w:t>blackout</w:t>
      </w:r>
      <w:proofErr w:type="spellEnd"/>
      <w:r w:rsidRPr="00C620C9">
        <w:rPr>
          <w:rFonts w:asciiTheme="minorHAnsi" w:eastAsia="Calibri" w:hAnsiTheme="minorHAnsi" w:cstheme="minorHAnsi"/>
          <w:bCs/>
          <w:color w:val="002060"/>
          <w:sz w:val="20"/>
          <w:szCs w:val="20"/>
        </w:rPr>
        <w:t>:</w:t>
      </w:r>
      <w:r w:rsidR="009A2EED">
        <w:rPr>
          <w:rFonts w:asciiTheme="minorHAnsi" w:eastAsia="Calibri" w:hAnsiTheme="minorHAnsi" w:cstheme="minorHAnsi"/>
          <w:bCs/>
          <w:color w:val="002060"/>
          <w:sz w:val="20"/>
          <w:szCs w:val="20"/>
        </w:rPr>
        <w:t xml:space="preserve"> </w:t>
      </w:r>
      <w:r w:rsidR="009A2EED" w:rsidRPr="009A2EED">
        <w:rPr>
          <w:rFonts w:asciiTheme="minorHAnsi" w:eastAsia="Calibri" w:hAnsiTheme="minorHAnsi" w:cstheme="minorHAnsi"/>
          <w:b/>
          <w:color w:val="002060"/>
          <w:sz w:val="20"/>
          <w:szCs w:val="20"/>
        </w:rPr>
        <w:t>2027</w:t>
      </w:r>
      <w:r w:rsidR="009A2EED" w:rsidRPr="009A2EED">
        <w:rPr>
          <w:rFonts w:asciiTheme="minorHAnsi" w:eastAsia="Calibri" w:hAnsiTheme="minorHAnsi" w:cstheme="minorHAnsi"/>
          <w:bCs/>
          <w:color w:val="002060"/>
          <w:sz w:val="20"/>
          <w:szCs w:val="20"/>
        </w:rPr>
        <w:t xml:space="preserve"> - 20 a 21 abril; 4 a 6 mayo; 2 a 9 y 14 a 17 agosto; 11 a 24 septiembre; 2 a 5 octubre; 8 a 12 y 24 a 31 diciembre</w:t>
      </w:r>
      <w:r w:rsidR="009A2EED">
        <w:rPr>
          <w:rFonts w:asciiTheme="minorHAnsi" w:eastAsia="Calibri" w:hAnsiTheme="minorHAnsi" w:cstheme="minorHAnsi"/>
          <w:bCs/>
          <w:color w:val="002060"/>
          <w:sz w:val="20"/>
          <w:szCs w:val="20"/>
        </w:rPr>
        <w:t xml:space="preserve">. </w:t>
      </w:r>
      <w:r w:rsidR="009A2EED" w:rsidRPr="009A2EED">
        <w:rPr>
          <w:rFonts w:asciiTheme="minorHAnsi" w:eastAsia="Calibri" w:hAnsiTheme="minorHAnsi" w:cstheme="minorHAnsi"/>
          <w:b/>
          <w:color w:val="002060"/>
          <w:sz w:val="20"/>
          <w:szCs w:val="20"/>
        </w:rPr>
        <w:t>2028</w:t>
      </w:r>
      <w:r w:rsidR="009A2EED" w:rsidRPr="009A2EED">
        <w:rPr>
          <w:rFonts w:asciiTheme="minorHAnsi" w:eastAsia="Calibri" w:hAnsiTheme="minorHAnsi" w:cstheme="minorHAnsi"/>
          <w:bCs/>
          <w:color w:val="002060"/>
          <w:sz w:val="20"/>
          <w:szCs w:val="20"/>
        </w:rPr>
        <w:t xml:space="preserve"> - 1 a 3</w:t>
      </w:r>
      <w:r w:rsidR="009A2EED">
        <w:rPr>
          <w:rFonts w:asciiTheme="minorHAnsi" w:eastAsia="Calibri" w:hAnsiTheme="minorHAnsi" w:cstheme="minorHAnsi"/>
          <w:bCs/>
          <w:color w:val="002060"/>
          <w:sz w:val="20"/>
          <w:szCs w:val="20"/>
        </w:rPr>
        <w:t xml:space="preserve"> y </w:t>
      </w:r>
      <w:r w:rsidR="009A2EED" w:rsidRPr="009A2EED">
        <w:rPr>
          <w:rFonts w:asciiTheme="minorHAnsi" w:eastAsia="Calibri" w:hAnsiTheme="minorHAnsi" w:cstheme="minorHAnsi"/>
          <w:bCs/>
          <w:color w:val="002060"/>
          <w:sz w:val="20"/>
          <w:szCs w:val="20"/>
        </w:rPr>
        <w:t>22 a 30 enero; 29 febrero y 1 a 2 marzo.</w:t>
      </w:r>
    </w:p>
    <w:p w14:paraId="74B6FD83" w14:textId="77777777" w:rsidR="00C620C9" w:rsidRPr="00C620C9" w:rsidRDefault="00C620C9" w:rsidP="0094078E">
      <w:pPr>
        <w:pStyle w:val="Prrafodelista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C620C9">
        <w:rPr>
          <w:rFonts w:asciiTheme="minorHAnsi" w:eastAsia="Calibri" w:hAnsiTheme="minorHAnsi" w:cstheme="minorHAnsi"/>
          <w:bCs/>
          <w:color w:val="002060"/>
          <w:sz w:val="20"/>
          <w:szCs w:val="20"/>
          <w:lang w:val="es-MX" w:eastAsia="es-MX"/>
        </w:rPr>
        <w:t xml:space="preserve">Para grupos de </w:t>
      </w:r>
      <w:r w:rsidRPr="00C620C9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1 a 9 pasajeros</w:t>
      </w:r>
      <w:r w:rsidRPr="00C620C9">
        <w:rPr>
          <w:rFonts w:asciiTheme="minorHAnsi" w:eastAsia="Calibri" w:hAnsiTheme="minorHAnsi" w:cstheme="minorHAnsi"/>
          <w:bCs/>
          <w:color w:val="002060"/>
          <w:sz w:val="20"/>
          <w:szCs w:val="20"/>
          <w:lang w:val="es-MX" w:eastAsia="es-MX"/>
        </w:rPr>
        <w:t xml:space="preserve">, las visitas de los </w:t>
      </w:r>
      <w:r w:rsidRPr="00C620C9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días 2 y 3</w:t>
      </w:r>
      <w:r w:rsidRPr="00C620C9">
        <w:rPr>
          <w:rFonts w:asciiTheme="minorHAnsi" w:eastAsia="Calibri" w:hAnsiTheme="minorHAnsi" w:cstheme="minorHAnsi"/>
          <w:bCs/>
          <w:color w:val="002060"/>
          <w:sz w:val="20"/>
          <w:szCs w:val="20"/>
          <w:lang w:val="es-MX" w:eastAsia="es-MX"/>
        </w:rPr>
        <w:t xml:space="preserve"> podrán realizarse en </w:t>
      </w:r>
      <w:r w:rsidRPr="00C620C9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transporte público</w:t>
      </w:r>
      <w:r w:rsidRPr="00C620C9">
        <w:t>.</w:t>
      </w:r>
      <w:bookmarkEnd w:id="0"/>
    </w:p>
    <w:p w14:paraId="79FF0D9D" w14:textId="6AF5C48F" w:rsidR="003D132A" w:rsidRPr="003D132A" w:rsidRDefault="00595542" w:rsidP="0094078E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FC060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En caso de no encontrar al </w:t>
      </w:r>
      <w:proofErr w:type="spellStart"/>
      <w:r w:rsidRPr="00FC060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>transferista</w:t>
      </w:r>
      <w:proofErr w:type="spellEnd"/>
      <w:r w:rsidRPr="00FC060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, favor de marcar al número de emergencia. Es indispensable contar con una SIM </w:t>
      </w:r>
      <w:proofErr w:type="spellStart"/>
      <w:r w:rsidRPr="00FC060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>card</w:t>
      </w:r>
      <w:proofErr w:type="spellEnd"/>
      <w:r w:rsidRPr="00FC060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 o línea activa</w:t>
      </w:r>
      <w:r w:rsidR="00FC060A" w:rsidRPr="00FC060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 </w:t>
      </w:r>
      <w:r w:rsidRPr="005A1E0B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que </w:t>
      </w:r>
      <w:r w:rsidR="00FC060A" w:rsidRPr="005A1E0B">
        <w:rPr>
          <w:rFonts w:asciiTheme="minorHAnsi" w:eastAsia="Calibri" w:hAnsiTheme="minorHAnsi" w:cstheme="minorHAnsi"/>
          <w:b/>
          <w:color w:val="002060"/>
          <w:sz w:val="20"/>
          <w:szCs w:val="20"/>
          <w:u w:val="single"/>
        </w:rPr>
        <w:t>permita realizar llamadas locales en Corea del Sur.</w:t>
      </w:r>
    </w:p>
    <w:p w14:paraId="0FAA6B21" w14:textId="77777777" w:rsidR="00637B6D" w:rsidRPr="00637B6D" w:rsidRDefault="003D132A" w:rsidP="00637B6D">
      <w:pPr>
        <w:pStyle w:val="Prrafodelista"/>
        <w:numPr>
          <w:ilvl w:val="0"/>
          <w:numId w:val="16"/>
        </w:numPr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672424">
        <w:rPr>
          <w:rFonts w:asciiTheme="minorHAnsi" w:hAnsiTheme="minorHAnsi" w:cstheme="minorHAnsi"/>
          <w:b/>
          <w:bCs/>
          <w:color w:val="FF0000"/>
          <w:szCs w:val="20"/>
          <w:lang w:val="es-MX"/>
        </w:rPr>
        <w:lastRenderedPageBreak/>
        <w:t xml:space="preserve">PASAJEROS DE NACIONALIDAD MEXICANA REQUIEREN VISA PARA VISITAR </w:t>
      </w:r>
      <w:r>
        <w:rPr>
          <w:rFonts w:asciiTheme="minorHAnsi" w:hAnsiTheme="minorHAnsi" w:cstheme="minorHAnsi"/>
          <w:b/>
          <w:bCs/>
          <w:color w:val="FF0000"/>
          <w:szCs w:val="20"/>
          <w:lang w:val="es-MX"/>
        </w:rPr>
        <w:t>COREA DEL SUR</w:t>
      </w:r>
      <w:r w:rsidRPr="00672424">
        <w:rPr>
          <w:rFonts w:asciiTheme="minorHAnsi" w:hAnsiTheme="minorHAnsi" w:cstheme="minorHAnsi"/>
          <w:b/>
          <w:bCs/>
          <w:color w:val="FF0000"/>
          <w:szCs w:val="20"/>
          <w:lang w:val="es-MX"/>
        </w:rPr>
        <w:t>. OTRAS NACIONALIDADES FAVOR DE CONSULTAR CON EL CONSULADO CORRESPONDIENTE</w:t>
      </w:r>
    </w:p>
    <w:p w14:paraId="2A532447" w14:textId="7B5A0F41" w:rsidR="00B200C4" w:rsidRDefault="00B200C4" w:rsidP="00B200C4">
      <w:pPr>
        <w:jc w:val="both"/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</w:pPr>
    </w:p>
    <w:tbl>
      <w:tblPr>
        <w:tblW w:w="7983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7"/>
        <w:gridCol w:w="946"/>
        <w:gridCol w:w="5808"/>
        <w:gridCol w:w="432"/>
      </w:tblGrid>
      <w:tr w:rsidR="009A2EED" w:rsidRPr="009A2EED" w14:paraId="2604C8F6" w14:textId="77777777" w:rsidTr="009A2EED">
        <w:trPr>
          <w:trHeight w:val="292"/>
          <w:tblCellSpacing w:w="0" w:type="dxa"/>
          <w:jc w:val="center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C409E47" w14:textId="6FFCA673" w:rsidR="009A2EED" w:rsidRPr="009A2EED" w:rsidRDefault="009A2EED" w:rsidP="009A2EED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MX" w:eastAsia="es-MX"/>
              </w:rPr>
            </w:pPr>
            <w:r w:rsidRPr="009A2EED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MX" w:eastAsia="es-MX"/>
              </w:rPr>
              <w:t>HOTELES O SIMILARES</w:t>
            </w:r>
          </w:p>
        </w:tc>
      </w:tr>
      <w:tr w:rsidR="009A2EED" w:rsidRPr="009A2EED" w14:paraId="52F49F4A" w14:textId="77777777" w:rsidTr="009A2EED">
        <w:trPr>
          <w:trHeight w:val="292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9E3D91" w14:textId="496D4C63" w:rsidR="009A2EED" w:rsidRPr="009A2EED" w:rsidRDefault="009A2EED" w:rsidP="009A2EED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MX" w:eastAsia="es-MX"/>
              </w:rPr>
            </w:pPr>
            <w:r w:rsidRPr="009A2EED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MX" w:eastAsia="es-MX"/>
              </w:rPr>
              <w:t>NOCHES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1AC9FFE" w14:textId="0118413E" w:rsidR="009A2EED" w:rsidRPr="009A2EED" w:rsidRDefault="009A2EED" w:rsidP="009A2EED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MX" w:eastAsia="es-MX"/>
              </w:rPr>
            </w:pPr>
            <w:r w:rsidRPr="009A2EED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MX" w:eastAsia="es-MX"/>
              </w:rPr>
              <w:t>CIUDADES</w:t>
            </w:r>
          </w:p>
        </w:tc>
        <w:tc>
          <w:tcPr>
            <w:tcW w:w="0" w:type="auto"/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682B595" w14:textId="1A8BA1BF" w:rsidR="009A2EED" w:rsidRPr="009A2EED" w:rsidRDefault="009A2EED" w:rsidP="009A2EED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MX" w:eastAsia="es-MX"/>
              </w:rPr>
            </w:pPr>
            <w:r w:rsidRPr="009A2EED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MX" w:eastAsia="es-MX"/>
              </w:rPr>
              <w:t>HOTEL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F7CD497" w14:textId="77777777" w:rsidR="009A2EED" w:rsidRPr="009A2EED" w:rsidRDefault="009A2EED" w:rsidP="009A2EED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MX" w:eastAsia="es-MX"/>
              </w:rPr>
            </w:pPr>
            <w:r w:rsidRPr="009A2EED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MX" w:eastAsia="es-MX"/>
              </w:rPr>
              <w:t>CAT</w:t>
            </w:r>
          </w:p>
        </w:tc>
      </w:tr>
      <w:tr w:rsidR="009A2EED" w:rsidRPr="009A2EED" w14:paraId="0B7FA819" w14:textId="77777777" w:rsidTr="009A2EED">
        <w:trPr>
          <w:trHeight w:val="292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D8FAC15" w14:textId="77777777" w:rsidR="009A2EED" w:rsidRPr="009A2EED" w:rsidRDefault="009A2EED" w:rsidP="009A2EED">
            <w:pPr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9A2EED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BC95F12" w14:textId="77777777" w:rsidR="009A2EED" w:rsidRPr="009A2EED" w:rsidRDefault="009A2EED" w:rsidP="009A2EED">
            <w:pPr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9A2EED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SEÚL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7510D47" w14:textId="77777777" w:rsidR="009A2EED" w:rsidRPr="009A2EED" w:rsidRDefault="009A2EED" w:rsidP="009A2EED">
            <w:pPr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9A2EED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NOVOTEL AMBASSADOR SEOUL DONGDAEMUN HOTELS &amp; RESIDENCES/ NINETREE BY PARNAS SEOUL MYEONGDONG II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B775188" w14:textId="77777777" w:rsidR="009A2EED" w:rsidRPr="009A2EED" w:rsidRDefault="009A2EED" w:rsidP="009A2EED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val="es-MX" w:eastAsia="es-MX"/>
              </w:rPr>
            </w:pPr>
            <w:r w:rsidRPr="009A2EED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val="es-MX" w:eastAsia="es-MX"/>
              </w:rPr>
              <w:t>P</w:t>
            </w:r>
          </w:p>
        </w:tc>
      </w:tr>
      <w:tr w:rsidR="009A2EED" w:rsidRPr="009A2EED" w14:paraId="0B1E8C86" w14:textId="77777777" w:rsidTr="009A2EED">
        <w:trPr>
          <w:trHeight w:val="292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B608AD1" w14:textId="77777777" w:rsidR="009A2EED" w:rsidRPr="009A2EED" w:rsidRDefault="009A2EED" w:rsidP="009A2EED">
            <w:pPr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9A2EED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3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BA5590" w14:textId="79C8D508" w:rsidR="009A2EED" w:rsidRPr="009A2EED" w:rsidRDefault="009A2EED" w:rsidP="009A2EED">
            <w:pPr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9A2EED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BUSAN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4711C6C" w14:textId="77777777" w:rsidR="009A2EED" w:rsidRPr="009A2EED" w:rsidRDefault="009A2EED" w:rsidP="009A2EED">
            <w:pPr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9A2EED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AVANI CENTRAL BUSAN HOTEL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25C5465" w14:textId="77777777" w:rsidR="009A2EED" w:rsidRPr="009A2EED" w:rsidRDefault="009A2EED" w:rsidP="009A2EED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val="es-MX" w:eastAsia="es-MX"/>
              </w:rPr>
            </w:pPr>
            <w:r w:rsidRPr="009A2EED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val="es-MX" w:eastAsia="es-MX"/>
              </w:rPr>
              <w:t>P</w:t>
            </w:r>
          </w:p>
        </w:tc>
      </w:tr>
      <w:tr w:rsidR="009A2EED" w:rsidRPr="009A2EED" w14:paraId="3356A3F1" w14:textId="77777777" w:rsidTr="009A2EED">
        <w:trPr>
          <w:trHeight w:val="292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E019E63" w14:textId="77777777" w:rsidR="009A2EED" w:rsidRPr="009A2EED" w:rsidRDefault="009A2EED" w:rsidP="009A2EED">
            <w:pPr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9A2EED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260E2A" w14:textId="77777777" w:rsidR="009A2EED" w:rsidRPr="009A2EED" w:rsidRDefault="009A2EED" w:rsidP="009A2EED">
            <w:pPr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9A2EED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YEOSU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1FA1EB3" w14:textId="77777777" w:rsidR="009A2EED" w:rsidRPr="009A2EED" w:rsidRDefault="009A2EED" w:rsidP="009A2EED">
            <w:pPr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9A2EED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YEOSU VENENZIA &amp; RESORT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37890C5" w14:textId="77777777" w:rsidR="009A2EED" w:rsidRPr="009A2EED" w:rsidRDefault="009A2EED" w:rsidP="009A2EED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val="es-MX" w:eastAsia="es-MX"/>
              </w:rPr>
            </w:pPr>
            <w:r w:rsidRPr="009A2EED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val="es-MX" w:eastAsia="es-MX"/>
              </w:rPr>
              <w:t>P</w:t>
            </w:r>
          </w:p>
        </w:tc>
      </w:tr>
      <w:tr w:rsidR="009A2EED" w:rsidRPr="009A2EED" w14:paraId="68FEBB99" w14:textId="77777777" w:rsidTr="009A2EED">
        <w:trPr>
          <w:trHeight w:val="292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DDC2E3E" w14:textId="77777777" w:rsidR="009A2EED" w:rsidRPr="009A2EED" w:rsidRDefault="009A2EED" w:rsidP="009A2EED">
            <w:pPr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9A2EED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2E6C443" w14:textId="77777777" w:rsidR="009A2EED" w:rsidRPr="009A2EED" w:rsidRDefault="009A2EED" w:rsidP="009A2EED">
            <w:pPr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9A2EED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JEONJU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A03F99D" w14:textId="77777777" w:rsidR="009A2EED" w:rsidRPr="009A2EED" w:rsidRDefault="009A2EED" w:rsidP="009A2EED">
            <w:pPr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9A2EED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BEST WESTERN JEONJU HOTEL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58BA326" w14:textId="77777777" w:rsidR="009A2EED" w:rsidRPr="009A2EED" w:rsidRDefault="009A2EED" w:rsidP="009A2EED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val="es-MX" w:eastAsia="es-MX"/>
              </w:rPr>
            </w:pPr>
            <w:r w:rsidRPr="009A2EED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val="es-MX" w:eastAsia="es-MX"/>
              </w:rPr>
              <w:t>P</w:t>
            </w:r>
          </w:p>
        </w:tc>
      </w:tr>
    </w:tbl>
    <w:p w14:paraId="49082FB1" w14:textId="6A3D9B21" w:rsidR="00B200C4" w:rsidRDefault="00B200C4" w:rsidP="00B200C4">
      <w:pPr>
        <w:jc w:val="both"/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</w:pPr>
    </w:p>
    <w:tbl>
      <w:tblPr>
        <w:tblW w:w="698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3"/>
        <w:gridCol w:w="1922"/>
        <w:gridCol w:w="1045"/>
        <w:gridCol w:w="1394"/>
        <w:gridCol w:w="6"/>
      </w:tblGrid>
      <w:tr w:rsidR="009A2EED" w14:paraId="63578906" w14:textId="77777777" w:rsidTr="005A1E0B">
        <w:trPr>
          <w:gridAfter w:val="1"/>
          <w:trHeight w:val="242"/>
          <w:tblCellSpacing w:w="0" w:type="dxa"/>
          <w:jc w:val="center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938CE85" w14:textId="77777777" w:rsidR="009A2EED" w:rsidRDefault="009A2EE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TARIFA EN USD POR PERSONA </w:t>
            </w:r>
          </w:p>
        </w:tc>
      </w:tr>
      <w:tr w:rsidR="009A2EED" w14:paraId="53AA9D1D" w14:textId="77777777" w:rsidTr="005A1E0B">
        <w:trPr>
          <w:gridAfter w:val="1"/>
          <w:trHeight w:val="242"/>
          <w:tblCellSpacing w:w="0" w:type="dxa"/>
          <w:jc w:val="center"/>
        </w:trPr>
        <w:tc>
          <w:tcPr>
            <w:tcW w:w="0" w:type="auto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309AAD" w14:textId="77777777" w:rsidR="009A2EED" w:rsidRDefault="009A2EE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SERVICIOS TERRESTRES EXCLUSIVAMENTE (MINIMO 2 PASAJEROS)</w:t>
            </w:r>
          </w:p>
        </w:tc>
      </w:tr>
      <w:tr w:rsidR="009A2EED" w14:paraId="56AA025F" w14:textId="77777777" w:rsidTr="005A1E0B">
        <w:trPr>
          <w:gridAfter w:val="1"/>
          <w:trHeight w:val="242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35A3933" w14:textId="77777777" w:rsidR="009A2EED" w:rsidRDefault="009A2EE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PRIMERA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751474C" w14:textId="77777777" w:rsidR="009A2EED" w:rsidRDefault="009A2EE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TWIN/DOBLE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4290C6C" w14:textId="77777777" w:rsidR="009A2EED" w:rsidRDefault="009A2EE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TRIPLE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5CE4E99" w14:textId="77777777" w:rsidR="009A2EED" w:rsidRDefault="009A2EE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SENCILLA</w:t>
            </w:r>
          </w:p>
        </w:tc>
      </w:tr>
      <w:tr w:rsidR="005A1E0B" w14:paraId="59A828C3" w14:textId="77777777" w:rsidTr="005A1E0B">
        <w:trPr>
          <w:gridAfter w:val="1"/>
          <w:trHeight w:val="242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329D898" w14:textId="77777777" w:rsidR="009A2EED" w:rsidRDefault="009A2EE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TEMPORADA BAJA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7671025" w14:textId="77777777" w:rsidR="009A2EED" w:rsidRDefault="009A2EE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5240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7E31583" w14:textId="77777777" w:rsidR="009A2EED" w:rsidRDefault="009A2EE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5120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BD13A9" w14:textId="77777777" w:rsidR="009A2EED" w:rsidRDefault="009A2EE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6370</w:t>
            </w:r>
          </w:p>
        </w:tc>
      </w:tr>
      <w:tr w:rsidR="005A1E0B" w14:paraId="4DAF3449" w14:textId="77777777" w:rsidTr="005A1E0B">
        <w:trPr>
          <w:gridAfter w:val="1"/>
          <w:trHeight w:val="242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330B01C" w14:textId="77777777" w:rsidR="009A2EED" w:rsidRDefault="009A2EE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TEMPORADA MEDIA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DE0F1E6" w14:textId="77777777" w:rsidR="009A2EED" w:rsidRDefault="009A2EE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5640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9ACC238" w14:textId="77777777" w:rsidR="009A2EED" w:rsidRDefault="009A2EE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5520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3A3CAFD" w14:textId="77777777" w:rsidR="009A2EED" w:rsidRDefault="009A2EE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6910</w:t>
            </w:r>
          </w:p>
        </w:tc>
      </w:tr>
      <w:tr w:rsidR="005A1E0B" w14:paraId="2E399B9B" w14:textId="77777777" w:rsidTr="005A1E0B">
        <w:trPr>
          <w:gridAfter w:val="1"/>
          <w:trHeight w:val="242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575AF55" w14:textId="77777777" w:rsidR="009A2EED" w:rsidRDefault="009A2EE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TEMPORADA ALTA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ED42F6A" w14:textId="77777777" w:rsidR="009A2EED" w:rsidRDefault="009A2EE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5910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D2BBFB0" w14:textId="77777777" w:rsidR="009A2EED" w:rsidRDefault="009A2EE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5790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2659609" w14:textId="77777777" w:rsidR="009A2EED" w:rsidRDefault="009A2EE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7310</w:t>
            </w:r>
          </w:p>
        </w:tc>
      </w:tr>
      <w:tr w:rsidR="005A1E0B" w14:paraId="35C54D8F" w14:textId="77777777" w:rsidTr="005A1E0B">
        <w:trPr>
          <w:gridAfter w:val="1"/>
          <w:trHeight w:val="242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31355F5" w14:textId="77777777" w:rsidR="009A2EED" w:rsidRDefault="009A2EE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TEMPORADA ESPECIAL II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7D5913D" w14:textId="77777777" w:rsidR="009A2EED" w:rsidRDefault="009A2EE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6440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31A71A" w14:textId="77777777" w:rsidR="009A2EED" w:rsidRDefault="009A2EE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6320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6E47765" w14:textId="77777777" w:rsidR="009A2EED" w:rsidRDefault="009A2EE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7970</w:t>
            </w:r>
          </w:p>
        </w:tc>
      </w:tr>
      <w:tr w:rsidR="005A1E0B" w14:paraId="6C39EBC5" w14:textId="77777777" w:rsidTr="005A1E0B">
        <w:trPr>
          <w:gridAfter w:val="1"/>
          <w:trHeight w:val="242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3D4821" w14:textId="77777777" w:rsidR="009A2EED" w:rsidRDefault="009A2EE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TEMPORADA ESPECIAL II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3050A61" w14:textId="77777777" w:rsidR="009A2EED" w:rsidRDefault="009A2EE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6970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36C16C2" w14:textId="77777777" w:rsidR="009A2EED" w:rsidRDefault="009A2EE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6850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4B2036A" w14:textId="77777777" w:rsidR="009A2EED" w:rsidRDefault="009A2EE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8640</w:t>
            </w:r>
          </w:p>
        </w:tc>
      </w:tr>
      <w:tr w:rsidR="009A2EED" w14:paraId="5A58EB0E" w14:textId="77777777" w:rsidTr="005A1E0B">
        <w:trPr>
          <w:gridAfter w:val="1"/>
          <w:trHeight w:val="242"/>
          <w:tblCellSpacing w:w="0" w:type="dxa"/>
          <w:jc w:val="center"/>
        </w:trPr>
        <w:tc>
          <w:tcPr>
            <w:tcW w:w="0" w:type="auto"/>
            <w:gridSpan w:val="4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516E4EC" w14:textId="3B1E627C" w:rsidR="009A2EED" w:rsidRDefault="009A2EED" w:rsidP="009A2EED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PRECIOS SUJETOS A DISPONIBILIDAD Y A CAMBIOS SIN PREVIO AVISO. TARIFAS NO APLICAN PARA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NAVIDAD, FIN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DE AÑO, SEMANA SANTA, CONGRESOS O EVENTOS ESPECIALES. CONSULTAR SUPLEMENTO. </w:t>
            </w:r>
            <w:r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  <w:t xml:space="preserve">VIGENCIA HASTA ABRIL 2028 </w:t>
            </w:r>
          </w:p>
        </w:tc>
      </w:tr>
      <w:tr w:rsidR="009A2EED" w14:paraId="01BE557A" w14:textId="77777777" w:rsidTr="005A1E0B">
        <w:trPr>
          <w:trHeight w:val="242"/>
          <w:tblCellSpacing w:w="0" w:type="dxa"/>
          <w:jc w:val="center"/>
        </w:trPr>
        <w:tc>
          <w:tcPr>
            <w:tcW w:w="0" w:type="auto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3E5034" w14:textId="77777777" w:rsidR="009A2EED" w:rsidRDefault="009A2EED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197A5BF" w14:textId="77777777" w:rsidR="009A2EED" w:rsidRDefault="009A2EE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9A2EED" w14:paraId="561DEDA5" w14:textId="77777777" w:rsidTr="005A1E0B">
        <w:trPr>
          <w:trHeight w:val="242"/>
          <w:tblCellSpacing w:w="0" w:type="dxa"/>
          <w:jc w:val="center"/>
        </w:trPr>
        <w:tc>
          <w:tcPr>
            <w:tcW w:w="0" w:type="auto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E1C890" w14:textId="77777777" w:rsidR="009A2EED" w:rsidRDefault="009A2EED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9D832B3" w14:textId="77777777" w:rsidR="009A2EED" w:rsidRDefault="009A2EED">
            <w:pPr>
              <w:rPr>
                <w:sz w:val="20"/>
                <w:szCs w:val="20"/>
              </w:rPr>
            </w:pPr>
          </w:p>
        </w:tc>
      </w:tr>
    </w:tbl>
    <w:p w14:paraId="2FD5479B" w14:textId="2428D137" w:rsidR="00C72F33" w:rsidRDefault="00C72F33" w:rsidP="00B200C4">
      <w:pPr>
        <w:jc w:val="both"/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</w:pPr>
    </w:p>
    <w:tbl>
      <w:tblPr>
        <w:tblW w:w="5194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3"/>
        <w:gridCol w:w="2821"/>
      </w:tblGrid>
      <w:tr w:rsidR="009A2EED" w14:paraId="7BA7F673" w14:textId="77777777" w:rsidTr="009A2EED">
        <w:trPr>
          <w:trHeight w:val="246"/>
          <w:tblCellSpacing w:w="0" w:type="dxa"/>
          <w:jc w:val="center"/>
        </w:trPr>
        <w:tc>
          <w:tcPr>
            <w:tcW w:w="0" w:type="auto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5E19F45" w14:textId="77777777" w:rsidR="009A2EED" w:rsidRDefault="009A2EE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FECHAS DE LLEGADA 2027 - 2028</w:t>
            </w:r>
          </w:p>
        </w:tc>
      </w:tr>
      <w:tr w:rsidR="009A2EED" w14:paraId="042C511D" w14:textId="77777777" w:rsidTr="009A2EED">
        <w:trPr>
          <w:trHeight w:val="210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5A6A6F0" w14:textId="77777777" w:rsidR="009A2EED" w:rsidRDefault="009A2EED" w:rsidP="009A2EE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TEMPORADA BAJA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55F4D7C" w14:textId="77777777" w:rsidR="009A2EED" w:rsidRDefault="009A2EE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JUNIO 2027: 21 y 28</w:t>
            </w:r>
          </w:p>
        </w:tc>
      </w:tr>
      <w:tr w:rsidR="009A2EED" w14:paraId="75AE5D64" w14:textId="77777777" w:rsidTr="009A2EED">
        <w:trPr>
          <w:trHeight w:val="234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306874" w14:textId="77777777" w:rsidR="009A2EED" w:rsidRDefault="009A2EED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323F657" w14:textId="77777777" w:rsidR="009A2EED" w:rsidRDefault="009A2EE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ENERO 2028: 17</w:t>
            </w:r>
          </w:p>
        </w:tc>
      </w:tr>
      <w:tr w:rsidR="009A2EED" w14:paraId="5CDF4E54" w14:textId="77777777" w:rsidTr="009A2EED">
        <w:trPr>
          <w:trHeight w:val="223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41B3D9" w14:textId="77777777" w:rsidR="009A2EED" w:rsidRDefault="009A2EED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C9D62AD" w14:textId="77777777" w:rsidR="009A2EED" w:rsidRDefault="009A2EE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FEBRERO 2028: 02, 07, 14 y 21</w:t>
            </w:r>
          </w:p>
        </w:tc>
      </w:tr>
      <w:tr w:rsidR="009A2EED" w14:paraId="731ADD5B" w14:textId="77777777" w:rsidTr="009A2EED">
        <w:trPr>
          <w:trHeight w:val="223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CCD14A" w14:textId="77777777" w:rsidR="009A2EED" w:rsidRDefault="009A2EED" w:rsidP="009A2EE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TEMPORADA MEDIA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5860FDA" w14:textId="77777777" w:rsidR="009A2EED" w:rsidRDefault="009A2EE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JUNIO 2027: 07 y 14</w:t>
            </w:r>
          </w:p>
        </w:tc>
      </w:tr>
      <w:tr w:rsidR="009A2EED" w14:paraId="6CCC5354" w14:textId="77777777" w:rsidTr="009A2EED">
        <w:trPr>
          <w:trHeight w:val="210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AAF0FB" w14:textId="77777777" w:rsidR="009A2EED" w:rsidRDefault="009A2EED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0EBB005" w14:textId="77777777" w:rsidR="009A2EED" w:rsidRDefault="009A2EE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JULIO 2027: 05 </w:t>
            </w:r>
          </w:p>
        </w:tc>
      </w:tr>
      <w:tr w:rsidR="009A2EED" w14:paraId="41CD94E8" w14:textId="77777777" w:rsidTr="009A2EED">
        <w:trPr>
          <w:trHeight w:val="234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A5C176" w14:textId="77777777" w:rsidR="009A2EED" w:rsidRDefault="009A2EED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2FBD2A9" w14:textId="77777777" w:rsidR="009A2EED" w:rsidRDefault="009A2EE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MARZO 2028: 06</w:t>
            </w:r>
          </w:p>
        </w:tc>
      </w:tr>
      <w:tr w:rsidR="009A2EED" w14:paraId="431DE9F5" w14:textId="77777777" w:rsidTr="009A2EED">
        <w:trPr>
          <w:trHeight w:val="223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6D65756" w14:textId="77777777" w:rsidR="009A2EED" w:rsidRDefault="009A2EED" w:rsidP="009A2EE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TEMPORADA ALTA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E1238E" w14:textId="77777777" w:rsidR="009A2EED" w:rsidRDefault="009A2EE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MAYO 2027: 17 y 24</w:t>
            </w:r>
          </w:p>
        </w:tc>
      </w:tr>
      <w:tr w:rsidR="009A2EED" w14:paraId="786FED40" w14:textId="77777777" w:rsidTr="009A2EED">
        <w:trPr>
          <w:trHeight w:val="210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A54101" w14:textId="77777777" w:rsidR="009A2EED" w:rsidRDefault="009A2EED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7BBBDDE" w14:textId="77777777" w:rsidR="009A2EED" w:rsidRDefault="009A2EE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AGOSTO 2027: 16, 23 y 30 </w:t>
            </w:r>
          </w:p>
        </w:tc>
      </w:tr>
      <w:tr w:rsidR="009A2EED" w14:paraId="38C3F913" w14:textId="77777777" w:rsidTr="009A2EED">
        <w:trPr>
          <w:trHeight w:val="210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ED96F9" w14:textId="77777777" w:rsidR="009A2EED" w:rsidRDefault="009A2EED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DC5CFDC" w14:textId="77777777" w:rsidR="009A2EED" w:rsidRDefault="009A2EE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SEPTIEMBRE 2027: 20</w:t>
            </w:r>
          </w:p>
        </w:tc>
      </w:tr>
      <w:tr w:rsidR="009A2EED" w14:paraId="23F1CBC7" w14:textId="77777777" w:rsidTr="009A2EED">
        <w:trPr>
          <w:trHeight w:val="246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3712B0" w14:textId="77777777" w:rsidR="009A2EED" w:rsidRDefault="009A2EED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8D4BA09" w14:textId="77777777" w:rsidR="009A2EED" w:rsidRDefault="009A2EE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NOVIEMBRE 2027: 15, 22 y 29</w:t>
            </w:r>
          </w:p>
        </w:tc>
      </w:tr>
      <w:tr w:rsidR="009A2EED" w14:paraId="577FD731" w14:textId="77777777" w:rsidTr="009A2EED">
        <w:trPr>
          <w:trHeight w:val="234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236956" w14:textId="77777777" w:rsidR="009A2EED" w:rsidRDefault="009A2EED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F8CCC20" w14:textId="77777777" w:rsidR="009A2EED" w:rsidRDefault="009A2EE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DICIEMBRE 2027: 06 y 13</w:t>
            </w:r>
          </w:p>
        </w:tc>
      </w:tr>
      <w:tr w:rsidR="009A2EED" w14:paraId="0E9F3F9F" w14:textId="77777777" w:rsidTr="009A2EED">
        <w:trPr>
          <w:trHeight w:val="246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6F5E79" w14:textId="77777777" w:rsidR="009A2EED" w:rsidRDefault="009A2EED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1882278" w14:textId="77777777" w:rsidR="009A2EED" w:rsidRDefault="009A2EE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FEBRERO 2028: 28</w:t>
            </w:r>
          </w:p>
        </w:tc>
      </w:tr>
      <w:tr w:rsidR="009A2EED" w14:paraId="7F7EF674" w14:textId="77777777" w:rsidTr="009A2EED">
        <w:trPr>
          <w:trHeight w:val="246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586B24" w14:textId="77777777" w:rsidR="009A2EED" w:rsidRDefault="009A2EED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112F647" w14:textId="77777777" w:rsidR="009A2EED" w:rsidRDefault="009A2EE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MARZO 2028: 13</w:t>
            </w:r>
          </w:p>
        </w:tc>
      </w:tr>
      <w:tr w:rsidR="009A2EED" w14:paraId="18C5881E" w14:textId="77777777" w:rsidTr="009A2EED">
        <w:trPr>
          <w:trHeight w:val="246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4C1B94D" w14:textId="77777777" w:rsidR="009A2EED" w:rsidRDefault="009A2EED" w:rsidP="009A2EE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TEMPORADA ESPECIAL I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6EE8DDF" w14:textId="77777777" w:rsidR="009A2EED" w:rsidRDefault="009A2EE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MARZO 2027: 29</w:t>
            </w:r>
          </w:p>
        </w:tc>
      </w:tr>
      <w:tr w:rsidR="009A2EED" w14:paraId="52DFECC9" w14:textId="77777777" w:rsidTr="009A2EED">
        <w:trPr>
          <w:trHeight w:val="234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03B426" w14:textId="77777777" w:rsidR="009A2EED" w:rsidRDefault="009A2EED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222FA0F" w14:textId="77777777" w:rsidR="009A2EED" w:rsidRDefault="009A2EE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ABRIL 2027: 05, 12 y 19 </w:t>
            </w:r>
          </w:p>
        </w:tc>
      </w:tr>
      <w:tr w:rsidR="009A2EED" w14:paraId="0C52E82E" w14:textId="77777777" w:rsidTr="009A2EED">
        <w:trPr>
          <w:trHeight w:val="258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8BC4F7" w14:textId="77777777" w:rsidR="009A2EED" w:rsidRDefault="009A2EED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1031CA" w14:textId="77777777" w:rsidR="009A2EED" w:rsidRDefault="009A2EE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OCTUBRE 2027: 11, 18 y 25</w:t>
            </w:r>
          </w:p>
        </w:tc>
      </w:tr>
      <w:tr w:rsidR="009A2EED" w14:paraId="093A75C5" w14:textId="77777777" w:rsidTr="009A2EED">
        <w:trPr>
          <w:trHeight w:val="258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A1DF5C" w14:textId="77777777" w:rsidR="009A2EED" w:rsidRDefault="009A2EED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02C488" w14:textId="77777777" w:rsidR="009A2EED" w:rsidRDefault="009A2EE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NOVIEMBRE 2027: 01 y 08</w:t>
            </w:r>
          </w:p>
        </w:tc>
      </w:tr>
      <w:tr w:rsidR="009A2EED" w14:paraId="6F16E178" w14:textId="77777777" w:rsidTr="009A2EED">
        <w:trPr>
          <w:trHeight w:val="246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C4AA4F" w14:textId="77777777" w:rsidR="009A2EED" w:rsidRDefault="009A2EED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C664D3" w14:textId="77777777" w:rsidR="009A2EED" w:rsidRDefault="009A2EE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MARZO 2028: 20 y 27</w:t>
            </w:r>
          </w:p>
        </w:tc>
      </w:tr>
      <w:tr w:rsidR="009A2EED" w14:paraId="4EFCAC99" w14:textId="77777777" w:rsidTr="009A2EED">
        <w:trPr>
          <w:trHeight w:val="234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D4AB4F" w14:textId="77777777" w:rsidR="009A2EED" w:rsidRDefault="009A2EED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BCD323" w14:textId="77777777" w:rsidR="009A2EED" w:rsidRDefault="009A2EE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ABRIL 2027: 03</w:t>
            </w:r>
          </w:p>
        </w:tc>
      </w:tr>
      <w:tr w:rsidR="009A2EED" w14:paraId="1E62A613" w14:textId="77777777" w:rsidTr="009A2EED">
        <w:trPr>
          <w:trHeight w:val="246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E763CFA" w14:textId="77777777" w:rsidR="009A2EED" w:rsidRDefault="009A2EED" w:rsidP="009A2EE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TEMPORADA ESPECIAL II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90E2308" w14:textId="77777777" w:rsidR="009A2EED" w:rsidRDefault="009A2EE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ABRIL 2027: 26</w:t>
            </w:r>
          </w:p>
        </w:tc>
      </w:tr>
      <w:tr w:rsidR="009A2EED" w14:paraId="47693609" w14:textId="77777777" w:rsidTr="009A2EED">
        <w:trPr>
          <w:trHeight w:val="246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89FB45" w14:textId="77777777" w:rsidR="009A2EED" w:rsidRDefault="009A2EED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D797423" w14:textId="77777777" w:rsidR="009A2EED" w:rsidRDefault="009A2EE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MAYO 2027: 03, 10 y 31</w:t>
            </w:r>
          </w:p>
        </w:tc>
      </w:tr>
      <w:tr w:rsidR="009A2EED" w14:paraId="64A518BB" w14:textId="77777777" w:rsidTr="009A2EED">
        <w:trPr>
          <w:trHeight w:val="246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4AD083" w14:textId="77777777" w:rsidR="009A2EED" w:rsidRDefault="009A2EED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2DF1E2" w14:textId="77777777" w:rsidR="009A2EED" w:rsidRDefault="009A2EE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JULIO 2027: 12, 19 y 26</w:t>
            </w:r>
          </w:p>
        </w:tc>
      </w:tr>
      <w:tr w:rsidR="009A2EED" w14:paraId="700604AC" w14:textId="77777777" w:rsidTr="009A2EED">
        <w:trPr>
          <w:trHeight w:val="246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B2AF87" w14:textId="77777777" w:rsidR="009A2EED" w:rsidRDefault="009A2EED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E048F9B" w14:textId="77777777" w:rsidR="009A2EED" w:rsidRDefault="009A2EE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SEPTIEMBRE 2027: 06 y 27</w:t>
            </w:r>
          </w:p>
        </w:tc>
      </w:tr>
      <w:tr w:rsidR="009A2EED" w14:paraId="7B5F9885" w14:textId="77777777" w:rsidTr="009A2EED">
        <w:trPr>
          <w:trHeight w:val="223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EE32BF" w14:textId="77777777" w:rsidR="009A2EED" w:rsidRDefault="009A2EED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A1D9165" w14:textId="77777777" w:rsidR="009A2EED" w:rsidRDefault="009A2EE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OCTUBRE 2027: 04</w:t>
            </w:r>
          </w:p>
        </w:tc>
      </w:tr>
      <w:tr w:rsidR="009A2EED" w14:paraId="29ED8D1A" w14:textId="77777777" w:rsidTr="009A2EED">
        <w:trPr>
          <w:trHeight w:val="234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6B1570" w14:textId="77777777" w:rsidR="009A2EED" w:rsidRDefault="009A2EED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222B8D" w14:textId="77777777" w:rsidR="009A2EED" w:rsidRDefault="009A2EE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DICIEMBRE 2027: 20 y 27</w:t>
            </w:r>
          </w:p>
        </w:tc>
      </w:tr>
      <w:tr w:rsidR="009A2EED" w14:paraId="48CB8AD5" w14:textId="77777777" w:rsidTr="009A2EED">
        <w:trPr>
          <w:trHeight w:val="210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4ADFDC" w14:textId="77777777" w:rsidR="009A2EED" w:rsidRDefault="009A2EED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87AC459" w14:textId="77777777" w:rsidR="009A2EED" w:rsidRDefault="009A2EE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ENERO 2028: 03</w:t>
            </w:r>
          </w:p>
        </w:tc>
      </w:tr>
    </w:tbl>
    <w:p w14:paraId="4CEEDE88" w14:textId="02DBE00D" w:rsidR="00C72F33" w:rsidRDefault="00C72F33" w:rsidP="00B200C4">
      <w:pPr>
        <w:jc w:val="both"/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</w:pPr>
    </w:p>
    <w:p w14:paraId="482F01A1" w14:textId="464110C0" w:rsidR="00C72F33" w:rsidRDefault="00C72F33" w:rsidP="00B200C4">
      <w:pPr>
        <w:jc w:val="both"/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</w:pPr>
    </w:p>
    <w:p w14:paraId="492C8099" w14:textId="63106200" w:rsidR="00296134" w:rsidRDefault="0094078E" w:rsidP="00B200C4">
      <w:pPr>
        <w:jc w:val="both"/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</w:pPr>
      <w:r>
        <w:rPr>
          <w:rFonts w:asciiTheme="minorHAnsi" w:hAnsiTheme="minorHAnsi" w:cstheme="minorHAnsi"/>
          <w:bCs/>
          <w:noProof/>
          <w:color w:val="000000" w:themeColor="text1"/>
          <w:sz w:val="20"/>
          <w:szCs w:val="20"/>
          <w:lang w:val="es-MX" w:eastAsia="es-MX"/>
        </w:rPr>
        <w:drawing>
          <wp:anchor distT="0" distB="0" distL="114300" distR="114300" simplePos="0" relativeHeight="251658240" behindDoc="1" locked="0" layoutInCell="1" allowOverlap="1" wp14:anchorId="2122AC9F" wp14:editId="068C75F1">
            <wp:simplePos x="0" y="0"/>
            <wp:positionH relativeFrom="page">
              <wp:align>center</wp:align>
            </wp:positionH>
            <wp:positionV relativeFrom="paragraph">
              <wp:posOffset>5715</wp:posOffset>
            </wp:positionV>
            <wp:extent cx="2028825" cy="695325"/>
            <wp:effectExtent l="0" t="0" r="9525" b="9525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SP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338A9E" w14:textId="63CD8DE7" w:rsidR="00296134" w:rsidRDefault="00296134" w:rsidP="00B200C4">
      <w:pPr>
        <w:jc w:val="both"/>
        <w:rPr>
          <w:rFonts w:asciiTheme="minorHAnsi" w:hAnsiTheme="minorHAnsi" w:cstheme="minorHAnsi"/>
          <w:bCs/>
          <w:color w:val="000000" w:themeColor="text1"/>
          <w:sz w:val="20"/>
          <w:szCs w:val="20"/>
          <w:lang w:val="es-MX" w:eastAsia="es-MX"/>
        </w:rPr>
      </w:pPr>
    </w:p>
    <w:p w14:paraId="5FC9BEC4" w14:textId="7A13C242" w:rsidR="0058166C" w:rsidRDefault="0058166C" w:rsidP="00B200C4">
      <w:pPr>
        <w:jc w:val="both"/>
        <w:rPr>
          <w:rFonts w:asciiTheme="minorHAnsi" w:hAnsiTheme="minorHAnsi" w:cstheme="minorHAnsi"/>
          <w:bCs/>
          <w:color w:val="000000" w:themeColor="text1"/>
          <w:sz w:val="20"/>
          <w:szCs w:val="20"/>
          <w:lang w:val="es-MX" w:eastAsia="es-MX"/>
        </w:rPr>
      </w:pPr>
    </w:p>
    <w:p w14:paraId="4C77C933" w14:textId="2A6E97C0" w:rsidR="00D8623E" w:rsidRDefault="00D8623E" w:rsidP="00B200C4">
      <w:pPr>
        <w:jc w:val="both"/>
        <w:rPr>
          <w:rFonts w:asciiTheme="minorHAnsi" w:hAnsiTheme="minorHAnsi" w:cstheme="minorHAnsi"/>
          <w:bCs/>
          <w:color w:val="000000" w:themeColor="text1"/>
          <w:sz w:val="20"/>
          <w:szCs w:val="20"/>
          <w:lang w:val="es-MX" w:eastAsia="es-MX"/>
        </w:rPr>
      </w:pPr>
    </w:p>
    <w:p w14:paraId="6FC05BA4" w14:textId="1D61BDAF" w:rsidR="00D8623E" w:rsidRDefault="00D8623E" w:rsidP="00B200C4">
      <w:pPr>
        <w:jc w:val="both"/>
        <w:rPr>
          <w:rFonts w:asciiTheme="minorHAnsi" w:hAnsiTheme="minorHAnsi" w:cstheme="minorHAnsi"/>
          <w:bCs/>
          <w:color w:val="000000" w:themeColor="text1"/>
          <w:sz w:val="20"/>
          <w:szCs w:val="20"/>
          <w:lang w:val="es-MX" w:eastAsia="es-MX"/>
        </w:rPr>
      </w:pPr>
    </w:p>
    <w:tbl>
      <w:tblPr>
        <w:tblW w:w="9341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31"/>
        <w:gridCol w:w="410"/>
      </w:tblGrid>
      <w:tr w:rsidR="0094078E" w14:paraId="2B5E9A6A" w14:textId="77777777" w:rsidTr="0094078E">
        <w:trPr>
          <w:trHeight w:val="175"/>
          <w:tblCellSpacing w:w="0" w:type="dxa"/>
          <w:jc w:val="center"/>
        </w:trPr>
        <w:tc>
          <w:tcPr>
            <w:tcW w:w="0" w:type="auto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A99DA75" w14:textId="77777777" w:rsidR="0094078E" w:rsidRDefault="0094078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PRECIO POR PERSONA EN USD (MÍNIMO 1 PERSONA)</w:t>
            </w:r>
          </w:p>
        </w:tc>
      </w:tr>
      <w:tr w:rsidR="0094078E" w14:paraId="029841BF" w14:textId="77777777" w:rsidTr="0094078E">
        <w:trPr>
          <w:trHeight w:val="17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569B2A" w14:textId="1F443DF1" w:rsidR="0094078E" w:rsidRDefault="0094078E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1A2F40"/>
                <w:sz w:val="20"/>
                <w:szCs w:val="20"/>
              </w:rPr>
              <w:t>Noche previa en Seúl, cat. primera en hab. DBL/TWIN o TPL con desayuno incl. Precio por persona por noche</w:t>
            </w:r>
            <w:r>
              <w:rPr>
                <w:rFonts w:ascii="Calibri" w:hAnsi="Calibri" w:cs="Calibri"/>
                <w:color w:val="1A2F40"/>
                <w:sz w:val="20"/>
                <w:szCs w:val="20"/>
              </w:rPr>
              <w:t xml:space="preserve">. </w:t>
            </w:r>
            <w:r>
              <w:rPr>
                <w:rFonts w:ascii="Calibri" w:hAnsi="Calibri" w:cs="Calibri"/>
                <w:color w:val="1A2F40"/>
                <w:sz w:val="20"/>
                <w:szCs w:val="20"/>
              </w:rPr>
              <w:t>Máximo se permiten 2 noches de alojamiento. Sujeto a disponibilidad</w:t>
            </w:r>
            <w:r>
              <w:rPr>
                <w:rFonts w:ascii="Calibri" w:hAnsi="Calibri" w:cs="Calibri"/>
                <w:color w:val="1A2F40"/>
                <w:sz w:val="20"/>
                <w:szCs w:val="20"/>
              </w:rPr>
              <w:br/>
            </w:r>
            <w:proofErr w:type="gramStart"/>
            <w:r>
              <w:rPr>
                <w:rFonts w:ascii="Calibri" w:hAnsi="Calibri" w:cs="Calibri"/>
                <w:color w:val="1A2F40"/>
                <w:sz w:val="20"/>
                <w:szCs w:val="20"/>
              </w:rPr>
              <w:t xml:space="preserve">El </w:t>
            </w:r>
            <w:proofErr w:type="spellStart"/>
            <w:r>
              <w:rPr>
                <w:rFonts w:ascii="Calibri" w:hAnsi="Calibri" w:cs="Calibri"/>
                <w:color w:val="1A2F40"/>
                <w:sz w:val="20"/>
                <w:szCs w:val="20"/>
              </w:rPr>
              <w:t>check</w:t>
            </w:r>
            <w:proofErr w:type="spellEnd"/>
            <w:r>
              <w:rPr>
                <w:rFonts w:ascii="Calibri" w:hAnsi="Calibri" w:cs="Calibri"/>
                <w:color w:val="1A2F40"/>
                <w:sz w:val="20"/>
                <w:szCs w:val="20"/>
              </w:rPr>
              <w:t>-in</w:t>
            </w:r>
            <w:proofErr w:type="gramEnd"/>
            <w:r>
              <w:rPr>
                <w:rFonts w:ascii="Calibri" w:hAnsi="Calibri" w:cs="Calibri"/>
                <w:color w:val="1A2F40"/>
                <w:sz w:val="20"/>
                <w:szCs w:val="20"/>
              </w:rPr>
              <w:t xml:space="preserve"> empieza a las 15:00hrs.</w:t>
            </w:r>
            <w:r w:rsidR="005A1E0B">
              <w:rPr>
                <w:rFonts w:ascii="Calibri" w:hAnsi="Calibri" w:cs="Calibri"/>
                <w:color w:val="1A2F4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i/>
                <w:iCs/>
                <w:color w:val="1A2F40"/>
                <w:sz w:val="20"/>
                <w:szCs w:val="20"/>
              </w:rPr>
              <w:t>Nota: Los precios de noches extras no aplican en periodos festivos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08B7F1E" w14:textId="77777777" w:rsidR="0094078E" w:rsidRDefault="0094078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255</w:t>
            </w:r>
          </w:p>
        </w:tc>
      </w:tr>
      <w:tr w:rsidR="0094078E" w14:paraId="6598F67E" w14:textId="77777777" w:rsidTr="0094078E">
        <w:trPr>
          <w:trHeight w:val="18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61EF76F" w14:textId="799CB090" w:rsidR="0094078E" w:rsidRDefault="0094078E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1A2F40"/>
                <w:sz w:val="20"/>
                <w:szCs w:val="20"/>
              </w:rPr>
              <w:t>Noche previa en Seúl, cat. primera en hab. SENCILLA con desayuno incl. Precio por persona por noche</w:t>
            </w:r>
            <w:r>
              <w:rPr>
                <w:rFonts w:ascii="Calibri" w:hAnsi="Calibri" w:cs="Calibri"/>
                <w:color w:val="1A2F40"/>
                <w:sz w:val="20"/>
                <w:szCs w:val="20"/>
              </w:rPr>
              <w:t xml:space="preserve">. </w:t>
            </w:r>
            <w:r>
              <w:rPr>
                <w:rFonts w:ascii="Calibri" w:hAnsi="Calibri" w:cs="Calibri"/>
                <w:color w:val="1A2F40"/>
                <w:sz w:val="20"/>
                <w:szCs w:val="20"/>
              </w:rPr>
              <w:t>Máximo se permiten 2 noches de alojamiento. Sujeto a disponibilidad</w:t>
            </w:r>
            <w:r>
              <w:rPr>
                <w:rFonts w:ascii="Calibri" w:hAnsi="Calibri" w:cs="Calibri"/>
                <w:color w:val="1A2F40"/>
                <w:sz w:val="20"/>
                <w:szCs w:val="20"/>
              </w:rPr>
              <w:br/>
            </w:r>
            <w:proofErr w:type="gramStart"/>
            <w:r>
              <w:rPr>
                <w:rFonts w:ascii="Calibri" w:hAnsi="Calibri" w:cs="Calibri"/>
                <w:color w:val="1A2F40"/>
                <w:sz w:val="20"/>
                <w:szCs w:val="20"/>
              </w:rPr>
              <w:t xml:space="preserve">El </w:t>
            </w:r>
            <w:proofErr w:type="spellStart"/>
            <w:r>
              <w:rPr>
                <w:rFonts w:ascii="Calibri" w:hAnsi="Calibri" w:cs="Calibri"/>
                <w:color w:val="1A2F40"/>
                <w:sz w:val="20"/>
                <w:szCs w:val="20"/>
              </w:rPr>
              <w:t>check</w:t>
            </w:r>
            <w:proofErr w:type="spellEnd"/>
            <w:r>
              <w:rPr>
                <w:rFonts w:ascii="Calibri" w:hAnsi="Calibri" w:cs="Calibri"/>
                <w:color w:val="1A2F40"/>
                <w:sz w:val="20"/>
                <w:szCs w:val="20"/>
              </w:rPr>
              <w:t>-in</w:t>
            </w:r>
            <w:proofErr w:type="gramEnd"/>
            <w:r>
              <w:rPr>
                <w:rFonts w:ascii="Calibri" w:hAnsi="Calibri" w:cs="Calibri"/>
                <w:color w:val="1A2F40"/>
                <w:sz w:val="20"/>
                <w:szCs w:val="20"/>
              </w:rPr>
              <w:t xml:space="preserve"> empieza a las 15:00hrs.</w:t>
            </w:r>
            <w:r w:rsidR="005A1E0B">
              <w:rPr>
                <w:rFonts w:ascii="Calibri" w:hAnsi="Calibri" w:cs="Calibri"/>
                <w:color w:val="1A2F4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i/>
                <w:iCs/>
                <w:color w:val="1A2F40"/>
                <w:sz w:val="20"/>
                <w:szCs w:val="20"/>
              </w:rPr>
              <w:t xml:space="preserve">Nota: Los precios de noches extras no aplican en periodos </w:t>
            </w:r>
            <w:r>
              <w:rPr>
                <w:rFonts w:ascii="Calibri" w:hAnsi="Calibri" w:cs="Calibri"/>
                <w:b/>
                <w:bCs/>
                <w:i/>
                <w:iCs/>
                <w:color w:val="1A2F40"/>
                <w:sz w:val="20"/>
                <w:szCs w:val="20"/>
              </w:rPr>
              <w:t>festivos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D072166" w14:textId="77777777" w:rsidR="0094078E" w:rsidRDefault="0094078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440</w:t>
            </w:r>
          </w:p>
        </w:tc>
      </w:tr>
    </w:tbl>
    <w:p w14:paraId="308673AA" w14:textId="311014AE" w:rsidR="00D8623E" w:rsidRDefault="00D8623E" w:rsidP="00B200C4">
      <w:pPr>
        <w:jc w:val="both"/>
        <w:rPr>
          <w:rFonts w:asciiTheme="minorHAnsi" w:hAnsiTheme="minorHAnsi" w:cstheme="minorHAnsi"/>
          <w:bCs/>
          <w:color w:val="000000" w:themeColor="text1"/>
          <w:sz w:val="20"/>
          <w:szCs w:val="20"/>
          <w:lang w:val="es-MX" w:eastAsia="es-MX"/>
        </w:rPr>
      </w:pPr>
    </w:p>
    <w:p w14:paraId="50F61B78" w14:textId="0C88B6A5" w:rsidR="00D8623E" w:rsidRDefault="00D8623E" w:rsidP="00B200C4">
      <w:pPr>
        <w:jc w:val="both"/>
        <w:rPr>
          <w:rFonts w:asciiTheme="minorHAnsi" w:hAnsiTheme="minorHAnsi" w:cstheme="minorHAnsi"/>
          <w:bCs/>
          <w:color w:val="000000" w:themeColor="text1"/>
          <w:sz w:val="20"/>
          <w:szCs w:val="20"/>
          <w:lang w:val="es-MX" w:eastAsia="es-MX"/>
        </w:rPr>
      </w:pPr>
    </w:p>
    <w:p w14:paraId="73D38891" w14:textId="3F6C2028" w:rsidR="00D8623E" w:rsidRDefault="00D8623E" w:rsidP="00B200C4">
      <w:pPr>
        <w:jc w:val="both"/>
        <w:rPr>
          <w:rFonts w:asciiTheme="minorHAnsi" w:hAnsiTheme="minorHAnsi" w:cstheme="minorHAnsi"/>
          <w:bCs/>
          <w:color w:val="000000" w:themeColor="text1"/>
          <w:sz w:val="20"/>
          <w:szCs w:val="20"/>
          <w:lang w:val="es-MX" w:eastAsia="es-MX"/>
        </w:rPr>
      </w:pPr>
    </w:p>
    <w:p w14:paraId="323C4B0B" w14:textId="140CF846" w:rsidR="00D8623E" w:rsidRDefault="00D8623E" w:rsidP="00D8623E">
      <w:pPr>
        <w:jc w:val="center"/>
        <w:rPr>
          <w:rFonts w:asciiTheme="minorHAnsi" w:hAnsiTheme="minorHAnsi" w:cstheme="minorHAnsi"/>
          <w:bCs/>
          <w:color w:val="000000" w:themeColor="text1"/>
          <w:sz w:val="20"/>
          <w:szCs w:val="20"/>
          <w:lang w:val="es-MX" w:eastAsia="es-MX"/>
        </w:rPr>
      </w:pPr>
    </w:p>
    <w:p w14:paraId="656995DB" w14:textId="6362BF7E" w:rsidR="00D8623E" w:rsidRDefault="00D8623E" w:rsidP="00D8623E">
      <w:pPr>
        <w:jc w:val="center"/>
        <w:rPr>
          <w:rFonts w:asciiTheme="minorHAnsi" w:hAnsiTheme="minorHAnsi" w:cstheme="minorHAnsi"/>
          <w:bCs/>
          <w:color w:val="000000" w:themeColor="text1"/>
          <w:sz w:val="20"/>
          <w:szCs w:val="20"/>
          <w:lang w:val="es-MX" w:eastAsia="es-MX"/>
        </w:rPr>
      </w:pPr>
    </w:p>
    <w:p w14:paraId="5E591F53" w14:textId="77777777" w:rsidR="00D8623E" w:rsidRPr="00296134" w:rsidRDefault="00D8623E" w:rsidP="00D8623E">
      <w:pPr>
        <w:jc w:val="center"/>
        <w:rPr>
          <w:rFonts w:asciiTheme="minorHAnsi" w:hAnsiTheme="minorHAnsi" w:cstheme="minorHAnsi"/>
          <w:bCs/>
          <w:color w:val="000000" w:themeColor="text1"/>
          <w:sz w:val="20"/>
          <w:szCs w:val="20"/>
          <w:lang w:val="es-MX" w:eastAsia="es-MX"/>
        </w:rPr>
      </w:pPr>
    </w:p>
    <w:sectPr w:rsidR="00D8623E" w:rsidRPr="00296134" w:rsidSect="00974D3E">
      <w:headerReference w:type="default" r:id="rId9"/>
      <w:footerReference w:type="default" r:id="rId10"/>
      <w:pgSz w:w="12240" w:h="15840"/>
      <w:pgMar w:top="2410" w:right="1467" w:bottom="42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C20355" w14:textId="77777777" w:rsidR="00115792" w:rsidRDefault="00115792" w:rsidP="000D4B74">
      <w:r>
        <w:separator/>
      </w:r>
    </w:p>
  </w:endnote>
  <w:endnote w:type="continuationSeparator" w:id="0">
    <w:p w14:paraId="244EE883" w14:textId="77777777" w:rsidR="00115792" w:rsidRDefault="00115792" w:rsidP="000D4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489B80" w14:textId="77777777" w:rsidR="00932A7B" w:rsidRDefault="00B27F32" w:rsidP="00932A7B">
    <w:pPr>
      <w:pStyle w:val="Piedepgin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27BED971" wp14:editId="5FA89D83">
              <wp:simplePos x="0" y="0"/>
              <wp:positionH relativeFrom="page">
                <wp:posOffset>-28575</wp:posOffset>
              </wp:positionH>
              <wp:positionV relativeFrom="paragraph">
                <wp:posOffset>428625</wp:posOffset>
              </wp:positionV>
              <wp:extent cx="8248650" cy="190500"/>
              <wp:effectExtent l="0" t="0" r="0" b="0"/>
              <wp:wrapNone/>
              <wp:docPr id="11" name="Rectá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248650" cy="190500"/>
                      </a:xfrm>
                      <a:prstGeom prst="rect">
                        <a:avLst/>
                      </a:prstGeom>
                      <a:solidFill>
                        <a:srgbClr val="282456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D33237" id="Rectángulo 1" o:spid="_x0000_s1026" style="position:absolute;margin-left:-2.25pt;margin-top:33.75pt;width:649.5pt;height:1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" fillcolor="#282456" stroked="f" strokeweight="1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3F7ADD" w14:textId="77777777" w:rsidR="00115792" w:rsidRDefault="00115792" w:rsidP="000D4B74">
      <w:r>
        <w:separator/>
      </w:r>
    </w:p>
  </w:footnote>
  <w:footnote w:type="continuationSeparator" w:id="0">
    <w:p w14:paraId="6D8B87A1" w14:textId="77777777" w:rsidR="00115792" w:rsidRDefault="00115792" w:rsidP="000D4B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955525" w14:textId="142FBA43" w:rsidR="009C6818" w:rsidRDefault="00110A94" w:rsidP="009C681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70016" behindDoc="0" locked="0" layoutInCell="1" allowOverlap="1" wp14:anchorId="3ABC003C" wp14:editId="72BD9A29">
          <wp:simplePos x="0" y="0"/>
          <wp:positionH relativeFrom="column">
            <wp:posOffset>3841750</wp:posOffset>
          </wp:positionH>
          <wp:positionV relativeFrom="paragraph">
            <wp:posOffset>264795</wp:posOffset>
          </wp:positionV>
          <wp:extent cx="1143000" cy="762590"/>
          <wp:effectExtent l="0" t="0" r="0" b="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otipo v1 - experiencias - 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000" cy="762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C6818">
      <w:rPr>
        <w:noProof/>
      </w:rPr>
      <mc:AlternateContent>
        <mc:Choice Requires="wps">
          <w:drawing>
            <wp:anchor distT="0" distB="0" distL="114300" distR="114300" simplePos="0" relativeHeight="251667968" behindDoc="0" locked="0" layoutInCell="1" hidden="0" allowOverlap="1" wp14:anchorId="0FD21DAD" wp14:editId="143D4096">
              <wp:simplePos x="0" y="0"/>
              <wp:positionH relativeFrom="column">
                <wp:posOffset>-521307</wp:posOffset>
              </wp:positionH>
              <wp:positionV relativeFrom="paragraph">
                <wp:posOffset>-115625</wp:posOffset>
              </wp:positionV>
              <wp:extent cx="5365750" cy="715617"/>
              <wp:effectExtent l="0" t="0" r="0" b="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65750" cy="715617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50F86D8A" w14:textId="58CAF219" w:rsidR="009A7BDC" w:rsidRDefault="00E417F1" w:rsidP="009C6818">
                          <w:pPr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RINCONES DE COREA </w:t>
                          </w:r>
                        </w:p>
                        <w:p w14:paraId="041A546C" w14:textId="7E4B0BDA" w:rsidR="00983E4D" w:rsidRPr="00983E4D" w:rsidRDefault="00110A94" w:rsidP="009C6818">
                          <w:pPr>
                            <w:textDirection w:val="btLr"/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3323</w:t>
                          </w:r>
                          <w:r w:rsidR="002039B3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-</w:t>
                          </w: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E</w:t>
                          </w:r>
                          <w:r w:rsidR="002039B3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202</w:t>
                          </w:r>
                          <w:r w:rsidR="00BF7C5A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7</w:t>
                          </w: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/202</w:t>
                          </w:r>
                          <w:r w:rsidR="00BF7C5A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8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FD21DAD" id="Rectángulo 817596098" o:spid="_x0000_s1026" style="position:absolute;left:0;text-align:left;margin-left:-41.05pt;margin-top:-9.1pt;width:422.5pt;height:56.3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50F86D8A" w14:textId="58CAF219" w:rsidR="009A7BDC" w:rsidRDefault="00E417F1" w:rsidP="009C6818">
                    <w:pPr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RINCONES DE COREA </w:t>
                    </w:r>
                  </w:p>
                  <w:p w14:paraId="041A546C" w14:textId="7E4B0BDA" w:rsidR="00983E4D" w:rsidRPr="00983E4D" w:rsidRDefault="00110A94" w:rsidP="009C6818">
                    <w:pPr>
                      <w:textDirection w:val="btLr"/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3323</w:t>
                    </w:r>
                    <w:r w:rsidR="002039B3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-</w:t>
                    </w: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E</w:t>
                    </w:r>
                    <w:r w:rsidR="002039B3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202</w:t>
                    </w:r>
                    <w:r w:rsidR="00BF7C5A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7</w:t>
                    </w: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/202</w:t>
                    </w:r>
                    <w:r w:rsidR="00BF7C5A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8</w:t>
                    </w:r>
                  </w:p>
                </w:txbxContent>
              </v:textbox>
            </v:rect>
          </w:pict>
        </mc:Fallback>
      </mc:AlternateContent>
    </w:r>
    <w:r w:rsidR="009C6818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8992" behindDoc="1" locked="0" layoutInCell="1" allowOverlap="1" wp14:anchorId="63DE3454" wp14:editId="5E8A6C68">
          <wp:simplePos x="0" y="0"/>
          <wp:positionH relativeFrom="page">
            <wp:posOffset>-31115</wp:posOffset>
          </wp:positionH>
          <wp:positionV relativeFrom="paragraph">
            <wp:posOffset>-460213</wp:posOffset>
          </wp:positionV>
          <wp:extent cx="8714696" cy="1538502"/>
          <wp:effectExtent l="0" t="0" r="0" b="5080"/>
          <wp:wrapNone/>
          <wp:docPr id="817596105" name="Imagen 8175961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4696" cy="15385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C6818">
      <w:rPr>
        <w:noProof/>
      </w:rPr>
      <w:drawing>
        <wp:anchor distT="0" distB="0" distL="114300" distR="114300" simplePos="0" relativeHeight="251666944" behindDoc="0" locked="0" layoutInCell="1" hidden="0" allowOverlap="1" wp14:anchorId="7F6DAF37" wp14:editId="2DE7BE3A">
          <wp:simplePos x="0" y="0"/>
          <wp:positionH relativeFrom="column">
            <wp:posOffset>4942205</wp:posOffset>
          </wp:positionH>
          <wp:positionV relativeFrom="paragraph">
            <wp:posOffset>-144780</wp:posOffset>
          </wp:positionV>
          <wp:extent cx="1766016" cy="501015"/>
          <wp:effectExtent l="0" t="0" r="5715" b="0"/>
          <wp:wrapNone/>
          <wp:docPr id="81759610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6F02C0E" w14:textId="38579D06" w:rsidR="009C6818" w:rsidRDefault="009C6818" w:rsidP="009C681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color w:val="000000"/>
        <w:sz w:val="48"/>
        <w:szCs w:val="48"/>
      </w:rPr>
    </w:pPr>
  </w:p>
  <w:p w14:paraId="56D6F717" w14:textId="77777777" w:rsidR="009C6818" w:rsidRDefault="009C6818" w:rsidP="009C681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color w:val="000000"/>
        <w:sz w:val="48"/>
        <w:szCs w:val="48"/>
      </w:rPr>
    </w:pPr>
  </w:p>
  <w:p w14:paraId="6531F37D" w14:textId="10E783B3" w:rsidR="00386E61" w:rsidRPr="00A45D38" w:rsidRDefault="00386E61" w:rsidP="00386E61">
    <w:pPr>
      <w:pStyle w:val="Encabezado"/>
      <w:jc w:val="right"/>
      <w:rPr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98" type="#_x0000_t75" style="width:11.25pt;height:11.25pt" o:bullet="t">
        <v:imagedata r:id="rId1" o:title="mso88"/>
      </v:shape>
    </w:pict>
  </w:numPicBullet>
  <w:numPicBullet w:numPicBulletId="1">
    <w:pict>
      <v:shape id="_x0000_i1299" type="#_x0000_t75" style="width:927.75pt;height:1200pt" o:bullet="t">
        <v:imagedata r:id="rId2" o:title="peligro"/>
      </v:shape>
    </w:pict>
  </w:numPicBullet>
  <w:abstractNum w:abstractNumId="0" w15:restartNumberingAfterBreak="0">
    <w:nsid w:val="003E0305"/>
    <w:multiLevelType w:val="hybridMultilevel"/>
    <w:tmpl w:val="02248ECC"/>
    <w:lvl w:ilvl="0" w:tplc="080A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BC56E4"/>
    <w:multiLevelType w:val="hybridMultilevel"/>
    <w:tmpl w:val="D988D76C"/>
    <w:lvl w:ilvl="0" w:tplc="9BD4AC9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9377AB"/>
    <w:multiLevelType w:val="hybridMultilevel"/>
    <w:tmpl w:val="4A249C28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12505"/>
    <w:multiLevelType w:val="hybridMultilevel"/>
    <w:tmpl w:val="C180CF6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B367E2"/>
    <w:multiLevelType w:val="hybridMultilevel"/>
    <w:tmpl w:val="A78E60AA"/>
    <w:lvl w:ilvl="0" w:tplc="9A728DA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6F7A88"/>
    <w:multiLevelType w:val="multilevel"/>
    <w:tmpl w:val="0ABAD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580F49"/>
    <w:multiLevelType w:val="hybridMultilevel"/>
    <w:tmpl w:val="39CEFAC2"/>
    <w:lvl w:ilvl="0" w:tplc="B48280D0">
      <w:numFmt w:val="bullet"/>
      <w:lvlText w:val=""/>
      <w:lvlJc w:val="left"/>
      <w:pPr>
        <w:ind w:left="541" w:hanging="360"/>
      </w:pPr>
      <w:rPr>
        <w:rFonts w:ascii="Symbol" w:eastAsia="Times New Roman" w:hAnsi="Symbol" w:cs="Tahoma" w:hint="default"/>
        <w:b/>
        <w:color w:val="000000"/>
        <w:sz w:val="22"/>
      </w:rPr>
    </w:lvl>
    <w:lvl w:ilvl="1" w:tplc="080A0003" w:tentative="1">
      <w:start w:val="1"/>
      <w:numFmt w:val="bullet"/>
      <w:lvlText w:val="o"/>
      <w:lvlJc w:val="left"/>
      <w:pPr>
        <w:ind w:left="126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98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70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42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4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6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58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301" w:hanging="360"/>
      </w:pPr>
      <w:rPr>
        <w:rFonts w:ascii="Wingdings" w:hAnsi="Wingdings" w:hint="default"/>
      </w:rPr>
    </w:lvl>
  </w:abstractNum>
  <w:abstractNum w:abstractNumId="7" w15:restartNumberingAfterBreak="0">
    <w:nsid w:val="15080319"/>
    <w:multiLevelType w:val="multilevel"/>
    <w:tmpl w:val="EA30D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623CE9"/>
    <w:multiLevelType w:val="hybridMultilevel"/>
    <w:tmpl w:val="EAC4E72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920C00"/>
    <w:multiLevelType w:val="hybridMultilevel"/>
    <w:tmpl w:val="AD343B6C"/>
    <w:lvl w:ilvl="0" w:tplc="0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A26FD2"/>
    <w:multiLevelType w:val="multilevel"/>
    <w:tmpl w:val="3AB6C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AB0A83"/>
    <w:multiLevelType w:val="multilevel"/>
    <w:tmpl w:val="DBA4A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7F27D7"/>
    <w:multiLevelType w:val="hybridMultilevel"/>
    <w:tmpl w:val="3278743C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44305D"/>
    <w:multiLevelType w:val="hybridMultilevel"/>
    <w:tmpl w:val="33D00096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EA5937"/>
    <w:multiLevelType w:val="multilevel"/>
    <w:tmpl w:val="CE5EA158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8DB3298"/>
    <w:multiLevelType w:val="hybridMultilevel"/>
    <w:tmpl w:val="55CAC0C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820E21"/>
    <w:multiLevelType w:val="hybridMultilevel"/>
    <w:tmpl w:val="5A4A3414"/>
    <w:lvl w:ilvl="0" w:tplc="A660400E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936E1A"/>
    <w:multiLevelType w:val="hybridMultilevel"/>
    <w:tmpl w:val="F172278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C3298B"/>
    <w:multiLevelType w:val="hybridMultilevel"/>
    <w:tmpl w:val="FC50210C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8B2236"/>
    <w:multiLevelType w:val="hybridMultilevel"/>
    <w:tmpl w:val="566AAD66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B043FE"/>
    <w:multiLevelType w:val="hybridMultilevel"/>
    <w:tmpl w:val="4F387C4A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241A18"/>
    <w:multiLevelType w:val="multilevel"/>
    <w:tmpl w:val="A3381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4A67DCF"/>
    <w:multiLevelType w:val="hybridMultilevel"/>
    <w:tmpl w:val="8B34E86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3A7994"/>
    <w:multiLevelType w:val="hybridMultilevel"/>
    <w:tmpl w:val="05E6A03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94792A"/>
    <w:multiLevelType w:val="multilevel"/>
    <w:tmpl w:val="29B80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BA20408"/>
    <w:multiLevelType w:val="hybridMultilevel"/>
    <w:tmpl w:val="AF1074F2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9C7384"/>
    <w:multiLevelType w:val="multilevel"/>
    <w:tmpl w:val="9AF89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0827B42"/>
    <w:multiLevelType w:val="hybridMultilevel"/>
    <w:tmpl w:val="92729B84"/>
    <w:lvl w:ilvl="0" w:tplc="0CB26A2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333899"/>
    <w:multiLevelType w:val="hybridMultilevel"/>
    <w:tmpl w:val="37F07EBE"/>
    <w:lvl w:ilvl="0" w:tplc="0CB26A2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793E93"/>
    <w:multiLevelType w:val="hybridMultilevel"/>
    <w:tmpl w:val="0CE88A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F77B4"/>
    <w:multiLevelType w:val="multilevel"/>
    <w:tmpl w:val="10423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7570589">
    <w:abstractNumId w:val="9"/>
  </w:num>
  <w:num w:numId="2" w16cid:durableId="1530802573">
    <w:abstractNumId w:val="2"/>
  </w:num>
  <w:num w:numId="3" w16cid:durableId="526531448">
    <w:abstractNumId w:val="15"/>
  </w:num>
  <w:num w:numId="4" w16cid:durableId="865363565">
    <w:abstractNumId w:val="12"/>
  </w:num>
  <w:num w:numId="5" w16cid:durableId="239215889">
    <w:abstractNumId w:val="6"/>
  </w:num>
  <w:num w:numId="6" w16cid:durableId="1124233013">
    <w:abstractNumId w:val="23"/>
  </w:num>
  <w:num w:numId="7" w16cid:durableId="584075048">
    <w:abstractNumId w:val="1"/>
  </w:num>
  <w:num w:numId="8" w16cid:durableId="877858910">
    <w:abstractNumId w:val="17"/>
  </w:num>
  <w:num w:numId="9" w16cid:durableId="1516849830">
    <w:abstractNumId w:val="18"/>
  </w:num>
  <w:num w:numId="10" w16cid:durableId="841236479">
    <w:abstractNumId w:val="4"/>
  </w:num>
  <w:num w:numId="11" w16cid:durableId="1996450041">
    <w:abstractNumId w:val="3"/>
  </w:num>
  <w:num w:numId="12" w16cid:durableId="1913928647">
    <w:abstractNumId w:val="27"/>
  </w:num>
  <w:num w:numId="13" w16cid:durableId="1512842340">
    <w:abstractNumId w:val="16"/>
  </w:num>
  <w:num w:numId="14" w16cid:durableId="739135491">
    <w:abstractNumId w:val="16"/>
  </w:num>
  <w:num w:numId="15" w16cid:durableId="1841265840">
    <w:abstractNumId w:val="29"/>
  </w:num>
  <w:num w:numId="16" w16cid:durableId="391544781">
    <w:abstractNumId w:val="14"/>
  </w:num>
  <w:num w:numId="17" w16cid:durableId="325983642">
    <w:abstractNumId w:val="5"/>
  </w:num>
  <w:num w:numId="18" w16cid:durableId="1792935758">
    <w:abstractNumId w:val="28"/>
  </w:num>
  <w:num w:numId="19" w16cid:durableId="617952605">
    <w:abstractNumId w:val="25"/>
  </w:num>
  <w:num w:numId="20" w16cid:durableId="2028747056">
    <w:abstractNumId w:val="22"/>
  </w:num>
  <w:num w:numId="21" w16cid:durableId="1798209257">
    <w:abstractNumId w:val="19"/>
  </w:num>
  <w:num w:numId="22" w16cid:durableId="132258172">
    <w:abstractNumId w:val="11"/>
  </w:num>
  <w:num w:numId="23" w16cid:durableId="494951982">
    <w:abstractNumId w:val="30"/>
  </w:num>
  <w:num w:numId="24" w16cid:durableId="1381130614">
    <w:abstractNumId w:val="24"/>
  </w:num>
  <w:num w:numId="25" w16cid:durableId="1046756748">
    <w:abstractNumId w:val="26"/>
  </w:num>
  <w:num w:numId="26" w16cid:durableId="931282897">
    <w:abstractNumId w:val="21"/>
  </w:num>
  <w:num w:numId="27" w16cid:durableId="2069717185">
    <w:abstractNumId w:val="13"/>
  </w:num>
  <w:num w:numId="28" w16cid:durableId="1606110924">
    <w:abstractNumId w:val="10"/>
  </w:num>
  <w:num w:numId="29" w16cid:durableId="319967314">
    <w:abstractNumId w:val="7"/>
  </w:num>
  <w:num w:numId="30" w16cid:durableId="2076471986">
    <w:abstractNumId w:val="0"/>
  </w:num>
  <w:num w:numId="31" w16cid:durableId="1201668400">
    <w:abstractNumId w:val="8"/>
  </w:num>
  <w:num w:numId="32" w16cid:durableId="171449661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DD4"/>
    <w:rsid w:val="000001B0"/>
    <w:rsid w:val="00006D0E"/>
    <w:rsid w:val="000238C4"/>
    <w:rsid w:val="000323E8"/>
    <w:rsid w:val="000418DD"/>
    <w:rsid w:val="00043BBC"/>
    <w:rsid w:val="00051535"/>
    <w:rsid w:val="00051BFE"/>
    <w:rsid w:val="00053F74"/>
    <w:rsid w:val="00055CF3"/>
    <w:rsid w:val="00064238"/>
    <w:rsid w:val="00070A7E"/>
    <w:rsid w:val="000714AE"/>
    <w:rsid w:val="00075F41"/>
    <w:rsid w:val="00077592"/>
    <w:rsid w:val="00082087"/>
    <w:rsid w:val="000833B8"/>
    <w:rsid w:val="000849AC"/>
    <w:rsid w:val="0009477B"/>
    <w:rsid w:val="00095D9A"/>
    <w:rsid w:val="00096617"/>
    <w:rsid w:val="0009784E"/>
    <w:rsid w:val="000A123F"/>
    <w:rsid w:val="000A51DE"/>
    <w:rsid w:val="000A6E1A"/>
    <w:rsid w:val="000A713A"/>
    <w:rsid w:val="000B0FC1"/>
    <w:rsid w:val="000B78A5"/>
    <w:rsid w:val="000D3840"/>
    <w:rsid w:val="000D4B74"/>
    <w:rsid w:val="000E0E14"/>
    <w:rsid w:val="000E286B"/>
    <w:rsid w:val="000E4863"/>
    <w:rsid w:val="000F72BD"/>
    <w:rsid w:val="00102409"/>
    <w:rsid w:val="001109A0"/>
    <w:rsid w:val="00110A94"/>
    <w:rsid w:val="00115792"/>
    <w:rsid w:val="00115EC4"/>
    <w:rsid w:val="001202C0"/>
    <w:rsid w:val="00125577"/>
    <w:rsid w:val="00126AD4"/>
    <w:rsid w:val="00127CAB"/>
    <w:rsid w:val="00146861"/>
    <w:rsid w:val="00146B2E"/>
    <w:rsid w:val="001475E5"/>
    <w:rsid w:val="00151503"/>
    <w:rsid w:val="00152D96"/>
    <w:rsid w:val="00161C66"/>
    <w:rsid w:val="00161F83"/>
    <w:rsid w:val="0017236E"/>
    <w:rsid w:val="001729CE"/>
    <w:rsid w:val="00182C6E"/>
    <w:rsid w:val="00187BA7"/>
    <w:rsid w:val="001911B0"/>
    <w:rsid w:val="0019437B"/>
    <w:rsid w:val="001A5909"/>
    <w:rsid w:val="001B0DE1"/>
    <w:rsid w:val="001B4B19"/>
    <w:rsid w:val="001B650B"/>
    <w:rsid w:val="001C43D4"/>
    <w:rsid w:val="001C6705"/>
    <w:rsid w:val="001D128E"/>
    <w:rsid w:val="001E1A4C"/>
    <w:rsid w:val="001E3869"/>
    <w:rsid w:val="001E3894"/>
    <w:rsid w:val="001F0E65"/>
    <w:rsid w:val="001F3BCA"/>
    <w:rsid w:val="001F52BA"/>
    <w:rsid w:val="001F5EA2"/>
    <w:rsid w:val="002039B3"/>
    <w:rsid w:val="0020722E"/>
    <w:rsid w:val="00207520"/>
    <w:rsid w:val="00210321"/>
    <w:rsid w:val="00210D05"/>
    <w:rsid w:val="002224D8"/>
    <w:rsid w:val="0022746B"/>
    <w:rsid w:val="00230BC9"/>
    <w:rsid w:val="00243515"/>
    <w:rsid w:val="002435C6"/>
    <w:rsid w:val="002450D3"/>
    <w:rsid w:val="00251504"/>
    <w:rsid w:val="002604CE"/>
    <w:rsid w:val="00266C66"/>
    <w:rsid w:val="00267C89"/>
    <w:rsid w:val="00272796"/>
    <w:rsid w:val="00275AEF"/>
    <w:rsid w:val="00280B0C"/>
    <w:rsid w:val="00280E80"/>
    <w:rsid w:val="00281CC3"/>
    <w:rsid w:val="00282645"/>
    <w:rsid w:val="00284D1E"/>
    <w:rsid w:val="002867A3"/>
    <w:rsid w:val="002909E5"/>
    <w:rsid w:val="00296134"/>
    <w:rsid w:val="002A279C"/>
    <w:rsid w:val="002A3747"/>
    <w:rsid w:val="002B4F5D"/>
    <w:rsid w:val="002D3B8E"/>
    <w:rsid w:val="002D4A46"/>
    <w:rsid w:val="002D4F83"/>
    <w:rsid w:val="002E096E"/>
    <w:rsid w:val="002E1DFB"/>
    <w:rsid w:val="002E20A5"/>
    <w:rsid w:val="002E4C5F"/>
    <w:rsid w:val="002F131B"/>
    <w:rsid w:val="002F132F"/>
    <w:rsid w:val="002F3296"/>
    <w:rsid w:val="002F5410"/>
    <w:rsid w:val="00300244"/>
    <w:rsid w:val="00300E37"/>
    <w:rsid w:val="00304F88"/>
    <w:rsid w:val="00305970"/>
    <w:rsid w:val="0030660D"/>
    <w:rsid w:val="00307408"/>
    <w:rsid w:val="00307EB6"/>
    <w:rsid w:val="0031236A"/>
    <w:rsid w:val="00322AC6"/>
    <w:rsid w:val="00324962"/>
    <w:rsid w:val="00325103"/>
    <w:rsid w:val="0032537C"/>
    <w:rsid w:val="00327786"/>
    <w:rsid w:val="0033352A"/>
    <w:rsid w:val="00333589"/>
    <w:rsid w:val="00343E11"/>
    <w:rsid w:val="003457CE"/>
    <w:rsid w:val="003548CD"/>
    <w:rsid w:val="003565EE"/>
    <w:rsid w:val="00362545"/>
    <w:rsid w:val="00365535"/>
    <w:rsid w:val="0036747B"/>
    <w:rsid w:val="003807C2"/>
    <w:rsid w:val="00381BBB"/>
    <w:rsid w:val="003856CB"/>
    <w:rsid w:val="00386E61"/>
    <w:rsid w:val="00391009"/>
    <w:rsid w:val="00394807"/>
    <w:rsid w:val="003A267D"/>
    <w:rsid w:val="003A6C05"/>
    <w:rsid w:val="003B0250"/>
    <w:rsid w:val="003B6154"/>
    <w:rsid w:val="003B71AF"/>
    <w:rsid w:val="003C0896"/>
    <w:rsid w:val="003D132A"/>
    <w:rsid w:val="003D1E31"/>
    <w:rsid w:val="003D5A05"/>
    <w:rsid w:val="003E1BF0"/>
    <w:rsid w:val="003E6F0A"/>
    <w:rsid w:val="004007A3"/>
    <w:rsid w:val="0040099E"/>
    <w:rsid w:val="00400F1F"/>
    <w:rsid w:val="004032AF"/>
    <w:rsid w:val="004042AD"/>
    <w:rsid w:val="00425F2C"/>
    <w:rsid w:val="00431235"/>
    <w:rsid w:val="00433015"/>
    <w:rsid w:val="0044017F"/>
    <w:rsid w:val="004512B5"/>
    <w:rsid w:val="00461CA4"/>
    <w:rsid w:val="00465581"/>
    <w:rsid w:val="0046772F"/>
    <w:rsid w:val="00472179"/>
    <w:rsid w:val="004740DE"/>
    <w:rsid w:val="00477000"/>
    <w:rsid w:val="00481E45"/>
    <w:rsid w:val="0048684C"/>
    <w:rsid w:val="0048776E"/>
    <w:rsid w:val="00490CE1"/>
    <w:rsid w:val="004921AE"/>
    <w:rsid w:val="00492E78"/>
    <w:rsid w:val="004A548F"/>
    <w:rsid w:val="004B0F54"/>
    <w:rsid w:val="004B1D3E"/>
    <w:rsid w:val="004B5918"/>
    <w:rsid w:val="004B6705"/>
    <w:rsid w:val="004C163B"/>
    <w:rsid w:val="004D0C08"/>
    <w:rsid w:val="004E111A"/>
    <w:rsid w:val="004E551B"/>
    <w:rsid w:val="004F6BDB"/>
    <w:rsid w:val="004F7D4B"/>
    <w:rsid w:val="00503724"/>
    <w:rsid w:val="00505815"/>
    <w:rsid w:val="005076D1"/>
    <w:rsid w:val="005079AD"/>
    <w:rsid w:val="00513305"/>
    <w:rsid w:val="00516726"/>
    <w:rsid w:val="00521688"/>
    <w:rsid w:val="00524BB2"/>
    <w:rsid w:val="0053769E"/>
    <w:rsid w:val="00544AA3"/>
    <w:rsid w:val="00545CA5"/>
    <w:rsid w:val="00551A63"/>
    <w:rsid w:val="00552FE2"/>
    <w:rsid w:val="0055688E"/>
    <w:rsid w:val="0056062E"/>
    <w:rsid w:val="005643FE"/>
    <w:rsid w:val="00567CCE"/>
    <w:rsid w:val="00576949"/>
    <w:rsid w:val="0058166C"/>
    <w:rsid w:val="00582DB0"/>
    <w:rsid w:val="00584E25"/>
    <w:rsid w:val="00584E9C"/>
    <w:rsid w:val="00593044"/>
    <w:rsid w:val="00595542"/>
    <w:rsid w:val="00595BFB"/>
    <w:rsid w:val="00596980"/>
    <w:rsid w:val="005A1E0B"/>
    <w:rsid w:val="005A4824"/>
    <w:rsid w:val="005C454E"/>
    <w:rsid w:val="005C6821"/>
    <w:rsid w:val="005C76D8"/>
    <w:rsid w:val="005D03DE"/>
    <w:rsid w:val="005F0309"/>
    <w:rsid w:val="005F0DD1"/>
    <w:rsid w:val="0060307E"/>
    <w:rsid w:val="0060391A"/>
    <w:rsid w:val="00610A88"/>
    <w:rsid w:val="00617BD0"/>
    <w:rsid w:val="00623C6C"/>
    <w:rsid w:val="00625C54"/>
    <w:rsid w:val="00637B6D"/>
    <w:rsid w:val="00642EF2"/>
    <w:rsid w:val="0065253E"/>
    <w:rsid w:val="00653DC0"/>
    <w:rsid w:val="00657300"/>
    <w:rsid w:val="00662A5B"/>
    <w:rsid w:val="00663D48"/>
    <w:rsid w:val="0066665E"/>
    <w:rsid w:val="00671FF6"/>
    <w:rsid w:val="006724BA"/>
    <w:rsid w:val="00672E86"/>
    <w:rsid w:val="006753CB"/>
    <w:rsid w:val="00680800"/>
    <w:rsid w:val="00680EC9"/>
    <w:rsid w:val="00681176"/>
    <w:rsid w:val="006910AD"/>
    <w:rsid w:val="00691FD3"/>
    <w:rsid w:val="006A0A99"/>
    <w:rsid w:val="006A4F6E"/>
    <w:rsid w:val="006B7E55"/>
    <w:rsid w:val="006C645F"/>
    <w:rsid w:val="006D1265"/>
    <w:rsid w:val="006D3261"/>
    <w:rsid w:val="006D6E43"/>
    <w:rsid w:val="006E3D15"/>
    <w:rsid w:val="006E737F"/>
    <w:rsid w:val="006F16A7"/>
    <w:rsid w:val="006F3C96"/>
    <w:rsid w:val="006F7303"/>
    <w:rsid w:val="00701D68"/>
    <w:rsid w:val="007055A2"/>
    <w:rsid w:val="007061FB"/>
    <w:rsid w:val="007147EF"/>
    <w:rsid w:val="007213F1"/>
    <w:rsid w:val="007216D9"/>
    <w:rsid w:val="0074476C"/>
    <w:rsid w:val="007448E8"/>
    <w:rsid w:val="007529CE"/>
    <w:rsid w:val="00753569"/>
    <w:rsid w:val="00761926"/>
    <w:rsid w:val="007661B4"/>
    <w:rsid w:val="00766A72"/>
    <w:rsid w:val="00772E37"/>
    <w:rsid w:val="007772DE"/>
    <w:rsid w:val="00780DA0"/>
    <w:rsid w:val="00787154"/>
    <w:rsid w:val="007A62F4"/>
    <w:rsid w:val="007B7D92"/>
    <w:rsid w:val="007C12D7"/>
    <w:rsid w:val="007D254B"/>
    <w:rsid w:val="007D43AF"/>
    <w:rsid w:val="007F05A3"/>
    <w:rsid w:val="007F267C"/>
    <w:rsid w:val="007F3047"/>
    <w:rsid w:val="007F3D65"/>
    <w:rsid w:val="007F469E"/>
    <w:rsid w:val="007F57C0"/>
    <w:rsid w:val="00801181"/>
    <w:rsid w:val="0080725A"/>
    <w:rsid w:val="008134AC"/>
    <w:rsid w:val="0081537B"/>
    <w:rsid w:val="00816EEC"/>
    <w:rsid w:val="0082087E"/>
    <w:rsid w:val="00821A1A"/>
    <w:rsid w:val="008239AA"/>
    <w:rsid w:val="00826D53"/>
    <w:rsid w:val="008278CA"/>
    <w:rsid w:val="00833023"/>
    <w:rsid w:val="0083663A"/>
    <w:rsid w:val="008459CB"/>
    <w:rsid w:val="00851DB8"/>
    <w:rsid w:val="00851FF4"/>
    <w:rsid w:val="00855733"/>
    <w:rsid w:val="0088156E"/>
    <w:rsid w:val="00882569"/>
    <w:rsid w:val="00883ADC"/>
    <w:rsid w:val="00894A9C"/>
    <w:rsid w:val="008B1270"/>
    <w:rsid w:val="008B18A1"/>
    <w:rsid w:val="008B3845"/>
    <w:rsid w:val="008B4BBE"/>
    <w:rsid w:val="008B7B05"/>
    <w:rsid w:val="008C2A9C"/>
    <w:rsid w:val="008C68A9"/>
    <w:rsid w:val="008C7917"/>
    <w:rsid w:val="008D0DD9"/>
    <w:rsid w:val="008D1A4F"/>
    <w:rsid w:val="008D4A66"/>
    <w:rsid w:val="008E31C3"/>
    <w:rsid w:val="009024B9"/>
    <w:rsid w:val="00903BC3"/>
    <w:rsid w:val="00913D9F"/>
    <w:rsid w:val="00914E7F"/>
    <w:rsid w:val="0092085C"/>
    <w:rsid w:val="00923E20"/>
    <w:rsid w:val="009328FA"/>
    <w:rsid w:val="00932A7B"/>
    <w:rsid w:val="0094078E"/>
    <w:rsid w:val="00946470"/>
    <w:rsid w:val="00950335"/>
    <w:rsid w:val="009508D8"/>
    <w:rsid w:val="00957FA0"/>
    <w:rsid w:val="00961C24"/>
    <w:rsid w:val="009640C9"/>
    <w:rsid w:val="00964BFE"/>
    <w:rsid w:val="009650A9"/>
    <w:rsid w:val="00972428"/>
    <w:rsid w:val="00974D3E"/>
    <w:rsid w:val="00983E4D"/>
    <w:rsid w:val="009918FD"/>
    <w:rsid w:val="0099759B"/>
    <w:rsid w:val="009A2EED"/>
    <w:rsid w:val="009A38C0"/>
    <w:rsid w:val="009A7BDC"/>
    <w:rsid w:val="009C6818"/>
    <w:rsid w:val="009C6C07"/>
    <w:rsid w:val="009D07AE"/>
    <w:rsid w:val="009E3B59"/>
    <w:rsid w:val="009F0994"/>
    <w:rsid w:val="009F1EF1"/>
    <w:rsid w:val="009F4265"/>
    <w:rsid w:val="009F5717"/>
    <w:rsid w:val="009F5E3C"/>
    <w:rsid w:val="00A007A7"/>
    <w:rsid w:val="00A06CEA"/>
    <w:rsid w:val="00A07E79"/>
    <w:rsid w:val="00A206B8"/>
    <w:rsid w:val="00A26239"/>
    <w:rsid w:val="00A30801"/>
    <w:rsid w:val="00A34FB4"/>
    <w:rsid w:val="00A40804"/>
    <w:rsid w:val="00A426F4"/>
    <w:rsid w:val="00A4361C"/>
    <w:rsid w:val="00A45D38"/>
    <w:rsid w:val="00A5530C"/>
    <w:rsid w:val="00A55F97"/>
    <w:rsid w:val="00A57DA9"/>
    <w:rsid w:val="00A65A65"/>
    <w:rsid w:val="00A67F94"/>
    <w:rsid w:val="00A71A2D"/>
    <w:rsid w:val="00A8037B"/>
    <w:rsid w:val="00A80B5F"/>
    <w:rsid w:val="00A82A5D"/>
    <w:rsid w:val="00A91A94"/>
    <w:rsid w:val="00AA08AE"/>
    <w:rsid w:val="00AA28FE"/>
    <w:rsid w:val="00AA31CC"/>
    <w:rsid w:val="00AA4E52"/>
    <w:rsid w:val="00AB2535"/>
    <w:rsid w:val="00AB34A7"/>
    <w:rsid w:val="00AB707F"/>
    <w:rsid w:val="00AC477D"/>
    <w:rsid w:val="00AC59A0"/>
    <w:rsid w:val="00AD25E5"/>
    <w:rsid w:val="00AD3637"/>
    <w:rsid w:val="00AD6736"/>
    <w:rsid w:val="00AD6CCA"/>
    <w:rsid w:val="00AE3888"/>
    <w:rsid w:val="00AE582B"/>
    <w:rsid w:val="00AF0A86"/>
    <w:rsid w:val="00B024DF"/>
    <w:rsid w:val="00B040DA"/>
    <w:rsid w:val="00B074B2"/>
    <w:rsid w:val="00B16DFE"/>
    <w:rsid w:val="00B16FD5"/>
    <w:rsid w:val="00B1776F"/>
    <w:rsid w:val="00B200C4"/>
    <w:rsid w:val="00B27F32"/>
    <w:rsid w:val="00B3014C"/>
    <w:rsid w:val="00B466CF"/>
    <w:rsid w:val="00B46A06"/>
    <w:rsid w:val="00B46CEE"/>
    <w:rsid w:val="00B476F0"/>
    <w:rsid w:val="00B539F7"/>
    <w:rsid w:val="00B56319"/>
    <w:rsid w:val="00B57683"/>
    <w:rsid w:val="00B607B2"/>
    <w:rsid w:val="00B6292E"/>
    <w:rsid w:val="00B63F69"/>
    <w:rsid w:val="00B6478C"/>
    <w:rsid w:val="00B654D4"/>
    <w:rsid w:val="00B7194C"/>
    <w:rsid w:val="00B73675"/>
    <w:rsid w:val="00B87AFF"/>
    <w:rsid w:val="00B93F40"/>
    <w:rsid w:val="00BA574D"/>
    <w:rsid w:val="00BB0961"/>
    <w:rsid w:val="00BB3F82"/>
    <w:rsid w:val="00BC1D67"/>
    <w:rsid w:val="00BC7DBE"/>
    <w:rsid w:val="00BD16B0"/>
    <w:rsid w:val="00BD3786"/>
    <w:rsid w:val="00BD7920"/>
    <w:rsid w:val="00BE2C65"/>
    <w:rsid w:val="00BE486C"/>
    <w:rsid w:val="00BF2617"/>
    <w:rsid w:val="00BF7C5A"/>
    <w:rsid w:val="00C01016"/>
    <w:rsid w:val="00C16BC8"/>
    <w:rsid w:val="00C17BCB"/>
    <w:rsid w:val="00C20C5A"/>
    <w:rsid w:val="00C25DDB"/>
    <w:rsid w:val="00C319E9"/>
    <w:rsid w:val="00C353D3"/>
    <w:rsid w:val="00C366D0"/>
    <w:rsid w:val="00C374D1"/>
    <w:rsid w:val="00C3788A"/>
    <w:rsid w:val="00C416FF"/>
    <w:rsid w:val="00C4220D"/>
    <w:rsid w:val="00C54270"/>
    <w:rsid w:val="00C56759"/>
    <w:rsid w:val="00C56BE5"/>
    <w:rsid w:val="00C620C9"/>
    <w:rsid w:val="00C65ECC"/>
    <w:rsid w:val="00C72470"/>
    <w:rsid w:val="00C72F33"/>
    <w:rsid w:val="00C738B0"/>
    <w:rsid w:val="00C75C8D"/>
    <w:rsid w:val="00C76924"/>
    <w:rsid w:val="00C840DC"/>
    <w:rsid w:val="00C85D84"/>
    <w:rsid w:val="00C9352C"/>
    <w:rsid w:val="00CA636D"/>
    <w:rsid w:val="00CA7030"/>
    <w:rsid w:val="00CB073F"/>
    <w:rsid w:val="00CB7952"/>
    <w:rsid w:val="00CC1301"/>
    <w:rsid w:val="00CC3390"/>
    <w:rsid w:val="00CD1546"/>
    <w:rsid w:val="00CD7F28"/>
    <w:rsid w:val="00CE15D8"/>
    <w:rsid w:val="00CE2991"/>
    <w:rsid w:val="00CE7DD4"/>
    <w:rsid w:val="00CF3FA7"/>
    <w:rsid w:val="00D03FF4"/>
    <w:rsid w:val="00D04A79"/>
    <w:rsid w:val="00D07B49"/>
    <w:rsid w:val="00D21D57"/>
    <w:rsid w:val="00D2489F"/>
    <w:rsid w:val="00D26E72"/>
    <w:rsid w:val="00D30FF5"/>
    <w:rsid w:val="00D316E7"/>
    <w:rsid w:val="00D33793"/>
    <w:rsid w:val="00D33D4F"/>
    <w:rsid w:val="00D37D28"/>
    <w:rsid w:val="00D433F2"/>
    <w:rsid w:val="00D461F2"/>
    <w:rsid w:val="00D52FD6"/>
    <w:rsid w:val="00D55FB0"/>
    <w:rsid w:val="00D610E5"/>
    <w:rsid w:val="00D7436F"/>
    <w:rsid w:val="00D76DEC"/>
    <w:rsid w:val="00D8623E"/>
    <w:rsid w:val="00DA2415"/>
    <w:rsid w:val="00DA3382"/>
    <w:rsid w:val="00DA3E38"/>
    <w:rsid w:val="00DA4AD1"/>
    <w:rsid w:val="00DA5651"/>
    <w:rsid w:val="00DA6165"/>
    <w:rsid w:val="00DB48E6"/>
    <w:rsid w:val="00DB51A1"/>
    <w:rsid w:val="00DB70C6"/>
    <w:rsid w:val="00DC74B6"/>
    <w:rsid w:val="00DD0D13"/>
    <w:rsid w:val="00DD28DD"/>
    <w:rsid w:val="00DD2FA9"/>
    <w:rsid w:val="00DD3E77"/>
    <w:rsid w:val="00DD4B05"/>
    <w:rsid w:val="00DE04BE"/>
    <w:rsid w:val="00DE27D5"/>
    <w:rsid w:val="00DE3267"/>
    <w:rsid w:val="00DE546D"/>
    <w:rsid w:val="00DF3D2A"/>
    <w:rsid w:val="00E00D3F"/>
    <w:rsid w:val="00E03699"/>
    <w:rsid w:val="00E25836"/>
    <w:rsid w:val="00E26CAA"/>
    <w:rsid w:val="00E2722D"/>
    <w:rsid w:val="00E335E5"/>
    <w:rsid w:val="00E417F1"/>
    <w:rsid w:val="00E47DFF"/>
    <w:rsid w:val="00E51E8C"/>
    <w:rsid w:val="00E634F1"/>
    <w:rsid w:val="00E63A7A"/>
    <w:rsid w:val="00E65468"/>
    <w:rsid w:val="00E71450"/>
    <w:rsid w:val="00E719EE"/>
    <w:rsid w:val="00E76A60"/>
    <w:rsid w:val="00E80251"/>
    <w:rsid w:val="00E8131F"/>
    <w:rsid w:val="00E82E1B"/>
    <w:rsid w:val="00E90426"/>
    <w:rsid w:val="00E90844"/>
    <w:rsid w:val="00EB0AAE"/>
    <w:rsid w:val="00EB17C1"/>
    <w:rsid w:val="00EB3664"/>
    <w:rsid w:val="00EC2B52"/>
    <w:rsid w:val="00EC3F09"/>
    <w:rsid w:val="00EC63E4"/>
    <w:rsid w:val="00EC7741"/>
    <w:rsid w:val="00ED1AC6"/>
    <w:rsid w:val="00ED6C3C"/>
    <w:rsid w:val="00ED7C08"/>
    <w:rsid w:val="00EE4633"/>
    <w:rsid w:val="00F01C4F"/>
    <w:rsid w:val="00F1356C"/>
    <w:rsid w:val="00F13C22"/>
    <w:rsid w:val="00F17754"/>
    <w:rsid w:val="00F22330"/>
    <w:rsid w:val="00F270CE"/>
    <w:rsid w:val="00F31A0F"/>
    <w:rsid w:val="00F32670"/>
    <w:rsid w:val="00F33BD5"/>
    <w:rsid w:val="00F427EE"/>
    <w:rsid w:val="00F45242"/>
    <w:rsid w:val="00F543EF"/>
    <w:rsid w:val="00F610FC"/>
    <w:rsid w:val="00F66395"/>
    <w:rsid w:val="00F74BEB"/>
    <w:rsid w:val="00F82957"/>
    <w:rsid w:val="00F843D8"/>
    <w:rsid w:val="00F86B72"/>
    <w:rsid w:val="00F87482"/>
    <w:rsid w:val="00F876C3"/>
    <w:rsid w:val="00F97561"/>
    <w:rsid w:val="00FA115A"/>
    <w:rsid w:val="00FA274A"/>
    <w:rsid w:val="00FA3D03"/>
    <w:rsid w:val="00FA6668"/>
    <w:rsid w:val="00FB529F"/>
    <w:rsid w:val="00FC060A"/>
    <w:rsid w:val="00FC0F8F"/>
    <w:rsid w:val="00FC1733"/>
    <w:rsid w:val="00FC37D2"/>
    <w:rsid w:val="00FC5911"/>
    <w:rsid w:val="00FC71F0"/>
    <w:rsid w:val="00FD02A8"/>
    <w:rsid w:val="00FD2E31"/>
    <w:rsid w:val="00FD3695"/>
    <w:rsid w:val="00FD36E0"/>
    <w:rsid w:val="00FD57DD"/>
    <w:rsid w:val="00FD721F"/>
    <w:rsid w:val="00FE2F1C"/>
    <w:rsid w:val="00FE559E"/>
    <w:rsid w:val="00FF2C13"/>
    <w:rsid w:val="00FF41BD"/>
    <w:rsid w:val="00FF49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9FF2D0"/>
  <w15:docId w15:val="{5D557467-76BB-46EA-9EDA-C9D11AD41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DD4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CE7DD4"/>
    <w:pPr>
      <w:keepNext/>
      <w:outlineLvl w:val="0"/>
    </w:pPr>
    <w:rPr>
      <w:b/>
      <w:bCs/>
      <w:lang w:val="en-US"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26E7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620C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D132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Título 1- visitaras Car"/>
    <w:link w:val="Ttulo1"/>
    <w:uiPriority w:val="9"/>
    <w:rsid w:val="00CE7DD4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styleId="Hipervnculo">
    <w:name w:val="Hyperlink"/>
    <w:uiPriority w:val="99"/>
    <w:unhideWhenUsed/>
    <w:rsid w:val="00CE7DD4"/>
    <w:rPr>
      <w:strike w:val="0"/>
      <w:dstrike w:val="0"/>
      <w:color w:val="0000FF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CE7DD4"/>
    <w:pPr>
      <w:spacing w:before="100" w:beforeAutospacing="1" w:after="100" w:afterAutospacing="1"/>
    </w:pPr>
    <w:rPr>
      <w:lang w:val="es-MX" w:eastAsia="es-MX"/>
    </w:rPr>
  </w:style>
  <w:style w:type="character" w:customStyle="1" w:styleId="corchete-llamada1">
    <w:name w:val="corchete-llamada1"/>
    <w:rsid w:val="00CE7DD4"/>
    <w:rPr>
      <w:vanish/>
      <w:webHidden w:val="0"/>
      <w:specVanish w:val="0"/>
    </w:rPr>
  </w:style>
  <w:style w:type="paragraph" w:styleId="Encabezado">
    <w:name w:val="header"/>
    <w:basedOn w:val="Normal"/>
    <w:link w:val="EncabezadoCar"/>
    <w:uiPriority w:val="99"/>
    <w:unhideWhenUsed/>
    <w:rsid w:val="000D4B74"/>
    <w:pPr>
      <w:tabs>
        <w:tab w:val="center" w:pos="4419"/>
        <w:tab w:val="right" w:pos="8838"/>
      </w:tabs>
    </w:pPr>
    <w:rPr>
      <w:rFonts w:ascii="Cambria" w:hAnsi="Cambria"/>
      <w:sz w:val="22"/>
      <w:szCs w:val="22"/>
      <w:lang w:val="en-US" w:eastAsia="en-US" w:bidi="en-US"/>
    </w:rPr>
  </w:style>
  <w:style w:type="character" w:customStyle="1" w:styleId="EncabezadoCar">
    <w:name w:val="Encabezado Car"/>
    <w:link w:val="Encabezado"/>
    <w:uiPriority w:val="99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Piedepgina">
    <w:name w:val="footer"/>
    <w:basedOn w:val="Normal"/>
    <w:link w:val="PiedepginaCar"/>
    <w:uiPriority w:val="99"/>
    <w:unhideWhenUsed/>
    <w:rsid w:val="000D4B74"/>
    <w:pPr>
      <w:tabs>
        <w:tab w:val="center" w:pos="4419"/>
        <w:tab w:val="right" w:pos="8838"/>
      </w:tabs>
    </w:pPr>
    <w:rPr>
      <w:rFonts w:ascii="Cambria" w:hAnsi="Cambria"/>
      <w:sz w:val="22"/>
      <w:szCs w:val="22"/>
      <w:lang w:val="en-US" w:eastAsia="en-US" w:bidi="en-US"/>
    </w:rPr>
  </w:style>
  <w:style w:type="character" w:customStyle="1" w:styleId="PiedepginaCar">
    <w:name w:val="Pie de página Car"/>
    <w:link w:val="Piedepgina"/>
    <w:uiPriority w:val="99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Sinespaciado">
    <w:name w:val="No Spacing"/>
    <w:basedOn w:val="Normal"/>
    <w:link w:val="SinespaciadoCar"/>
    <w:uiPriority w:val="1"/>
    <w:qFormat/>
    <w:rsid w:val="000D4B74"/>
    <w:rPr>
      <w:rFonts w:ascii="Cambria" w:hAnsi="Cambria"/>
      <w:sz w:val="22"/>
      <w:szCs w:val="22"/>
      <w:lang w:val="en-US" w:eastAsia="en-US" w:bidi="en-US"/>
    </w:rPr>
  </w:style>
  <w:style w:type="character" w:customStyle="1" w:styleId="SinespaciadoCar">
    <w:name w:val="Sin espaciado Car"/>
    <w:link w:val="Sinespaciado"/>
    <w:uiPriority w:val="1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Prrafodelista">
    <w:name w:val="List Paragraph"/>
    <w:basedOn w:val="Normal"/>
    <w:uiPriority w:val="1"/>
    <w:qFormat/>
    <w:rsid w:val="001F5EA2"/>
    <w:pPr>
      <w:ind w:left="720"/>
      <w:contextualSpacing/>
    </w:pPr>
  </w:style>
  <w:style w:type="paragraph" w:customStyle="1" w:styleId="Default">
    <w:name w:val="Default"/>
    <w:rsid w:val="00C416F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7216D9"/>
    <w:rPr>
      <w:b/>
      <w:bCs/>
    </w:rPr>
  </w:style>
  <w:style w:type="character" w:customStyle="1" w:styleId="Ttulo-visitaras">
    <w:name w:val="Título-visitaras"/>
    <w:basedOn w:val="Fuentedeprrafopredeter"/>
    <w:uiPriority w:val="1"/>
    <w:rsid w:val="00DD4B05"/>
    <w:rPr>
      <w:rFonts w:asciiTheme="minorHAnsi" w:eastAsia="Arial" w:hAnsiTheme="minorHAnsi" w:cstheme="minorHAnsi"/>
      <w:b/>
      <w:color w:val="002060"/>
      <w:sz w:val="36"/>
      <w:szCs w:val="36"/>
    </w:rPr>
  </w:style>
  <w:style w:type="character" w:customStyle="1" w:styleId="Ttulo2Car">
    <w:name w:val="Título 2 Car"/>
    <w:basedOn w:val="Fuentedeprrafopredeter"/>
    <w:link w:val="Ttulo2"/>
    <w:uiPriority w:val="9"/>
    <w:rsid w:val="00D26E7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-ES" w:eastAsia="es-ES"/>
    </w:rPr>
  </w:style>
  <w:style w:type="character" w:customStyle="1" w:styleId="DanmeroCar">
    <w:name w:val="Día número Car"/>
    <w:basedOn w:val="Fuentedeprrafopredeter"/>
    <w:link w:val="Danmero"/>
    <w:rsid w:val="00D26E72"/>
    <w:rPr>
      <w:rFonts w:asciiTheme="minorHAnsi" w:eastAsia="Arial" w:hAnsiTheme="minorHAnsi" w:cstheme="minorHAnsi"/>
      <w:b/>
      <w:color w:val="002060"/>
      <w:sz w:val="28"/>
      <w:szCs w:val="28"/>
      <w:lang w:bidi="en-US"/>
    </w:rPr>
  </w:style>
  <w:style w:type="paragraph" w:customStyle="1" w:styleId="Danmero">
    <w:name w:val="Día número"/>
    <w:link w:val="DanmeroCar"/>
    <w:rsid w:val="00D26E72"/>
    <w:pPr>
      <w:spacing w:line="252" w:lineRule="auto"/>
    </w:pPr>
    <w:rPr>
      <w:rFonts w:asciiTheme="minorHAnsi" w:eastAsia="Arial" w:hAnsiTheme="minorHAnsi" w:cstheme="minorHAnsi"/>
      <w:b/>
      <w:color w:val="002060"/>
      <w:sz w:val="28"/>
      <w:szCs w:val="28"/>
      <w:lang w:bidi="en-US"/>
    </w:rPr>
  </w:style>
  <w:style w:type="paragraph" w:customStyle="1" w:styleId="Destinos">
    <w:name w:val="Destinos"/>
    <w:link w:val="DestinosCar"/>
    <w:rsid w:val="00D26E72"/>
    <w:pPr>
      <w:spacing w:line="252" w:lineRule="auto"/>
    </w:pPr>
    <w:rPr>
      <w:rFonts w:asciiTheme="minorHAnsi" w:eastAsia="Arial" w:hAnsiTheme="minorHAnsi" w:cstheme="minorHAnsi"/>
      <w:b/>
      <w:smallCaps/>
      <w:color w:val="FF0000"/>
      <w:sz w:val="28"/>
      <w:szCs w:val="28"/>
      <w:lang w:bidi="en-US"/>
    </w:rPr>
  </w:style>
  <w:style w:type="character" w:customStyle="1" w:styleId="DestinosCar">
    <w:name w:val="Destinos Car"/>
    <w:basedOn w:val="Fuentedeprrafopredeter"/>
    <w:link w:val="Destinos"/>
    <w:rsid w:val="00D26E72"/>
    <w:rPr>
      <w:rFonts w:asciiTheme="minorHAnsi" w:eastAsia="Arial" w:hAnsiTheme="minorHAnsi" w:cstheme="minorHAnsi"/>
      <w:b/>
      <w:smallCaps/>
      <w:color w:val="FF0000"/>
      <w:sz w:val="28"/>
      <w:szCs w:val="28"/>
      <w:lang w:bidi="en-US"/>
    </w:rPr>
  </w:style>
  <w:style w:type="paragraph" w:customStyle="1" w:styleId="Parentesisdestinos">
    <w:name w:val="Parentesis destinos"/>
    <w:basedOn w:val="Normal"/>
    <w:link w:val="ParentesisdestinosCar"/>
    <w:qFormat/>
    <w:rsid w:val="00251504"/>
    <w:pPr>
      <w:tabs>
        <w:tab w:val="left" w:pos="1418"/>
      </w:tabs>
      <w:ind w:right="-142"/>
      <w:jc w:val="both"/>
    </w:pPr>
    <w:rPr>
      <w:rFonts w:asciiTheme="minorHAnsi" w:eastAsia="Arial" w:hAnsiTheme="minorHAnsi" w:cstheme="minorHAnsi"/>
      <w:color w:val="002060"/>
      <w:sz w:val="28"/>
      <w:szCs w:val="28"/>
      <w:lang w:val="es-MX" w:eastAsia="es-MX" w:bidi="en-US"/>
    </w:rPr>
  </w:style>
  <w:style w:type="character" w:customStyle="1" w:styleId="ParentesisdestinosCar">
    <w:name w:val="Parentesis destinos Car"/>
    <w:basedOn w:val="Fuentedeprrafopredeter"/>
    <w:link w:val="Parentesisdestinos"/>
    <w:rsid w:val="00251504"/>
    <w:rPr>
      <w:rFonts w:asciiTheme="minorHAnsi" w:eastAsia="Arial" w:hAnsiTheme="minorHAnsi" w:cstheme="minorHAnsi"/>
      <w:color w:val="002060"/>
      <w:sz w:val="28"/>
      <w:szCs w:val="28"/>
      <w:lang w:bidi="en-US"/>
    </w:rPr>
  </w:style>
  <w:style w:type="paragraph" w:customStyle="1" w:styleId="default0">
    <w:name w:val="default"/>
    <w:basedOn w:val="Normal"/>
    <w:rsid w:val="000B0FC1"/>
    <w:pPr>
      <w:spacing w:before="100" w:beforeAutospacing="1" w:after="100" w:afterAutospacing="1"/>
    </w:pPr>
    <w:rPr>
      <w:lang w:val="es-MX" w:eastAsia="es-MX"/>
    </w:rPr>
  </w:style>
  <w:style w:type="character" w:styleId="nfasis">
    <w:name w:val="Emphasis"/>
    <w:basedOn w:val="Fuentedeprrafopredeter"/>
    <w:uiPriority w:val="20"/>
    <w:qFormat/>
    <w:rsid w:val="002867A3"/>
    <w:rPr>
      <w:i/>
      <w:iCs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D132A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620C9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2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1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2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7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4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3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39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55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0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32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6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9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99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53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4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36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8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3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37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2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22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64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1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23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6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4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2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2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11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3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6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1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5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2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1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31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82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0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67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4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53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8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703536">
          <w:marLeft w:val="-3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46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90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016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0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03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85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56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8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5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4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6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25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97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92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0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2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76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0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9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82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15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65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2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04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83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90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69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8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1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2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6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16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9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1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5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43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8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1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5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3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5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57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39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644718">
          <w:marLeft w:val="-3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67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7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107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FAF00E-CBD8-4102-A4E9-DAB420DD2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5</Pages>
  <Words>1843</Words>
  <Characters>10140</Characters>
  <Application>Microsoft Office Word</Application>
  <DocSecurity>0</DocSecurity>
  <Lines>84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 User</dc:creator>
  <cp:lastModifiedBy>KRAMIREZ</cp:lastModifiedBy>
  <cp:revision>3</cp:revision>
  <dcterms:created xsi:type="dcterms:W3CDTF">2026-09-23T20:51:00Z</dcterms:created>
  <dcterms:modified xsi:type="dcterms:W3CDTF">2026-09-23T21:01:00Z</dcterms:modified>
</cp:coreProperties>
</file>