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08DFB" w14:textId="07D0B1BC" w:rsidR="00DE7D94" w:rsidRPr="00DE7D94" w:rsidRDefault="00E46627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San Diego</w:t>
      </w:r>
    </w:p>
    <w:p w14:paraId="6E239FD6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7B7C3C9" w14:textId="5FDECC2F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DB0BFC" w:rsidRPr="00DB0BFC">
        <w:rPr>
          <w:rFonts w:asciiTheme="minorHAnsi" w:eastAsia="Arial" w:hAnsiTheme="minorHAnsi" w:cstheme="minorHAnsi"/>
          <w:color w:val="002060"/>
          <w:sz w:val="24"/>
          <w:szCs w:val="24"/>
        </w:rPr>
        <w:t>5</w:t>
      </w:r>
      <w:r w:rsidRPr="00DB0BF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 </w:t>
      </w:r>
    </w:p>
    <w:p w14:paraId="0FDED75B" w14:textId="010FD6D7" w:rsidR="00DE7D94" w:rsidRPr="00DB0BFC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EC0DE1" w:rsidRPr="00DB0BFC">
        <w:rPr>
          <w:rFonts w:asciiTheme="minorHAnsi" w:eastAsia="Arial" w:hAnsiTheme="minorHAnsi" w:cstheme="minorHAnsi"/>
          <w:color w:val="002060"/>
          <w:sz w:val="24"/>
          <w:szCs w:val="24"/>
        </w:rPr>
        <w:t>diarias</w:t>
      </w:r>
      <w:r w:rsidRPr="00DB0BF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, </w:t>
      </w:r>
      <w:r w:rsidR="00DB0BF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hasta abril 2027 </w:t>
      </w:r>
    </w:p>
    <w:p w14:paraId="3FE089AD" w14:textId="37173CCE" w:rsidR="007F7B70" w:rsidRDefault="00DB0BFC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DB0BFC">
        <w:rPr>
          <w:rFonts w:asciiTheme="minorHAnsi" w:eastAsia="Arial" w:hAnsiTheme="minorHAnsi" w:cstheme="minorHAnsi"/>
          <w:color w:val="002060"/>
          <w:sz w:val="24"/>
          <w:szCs w:val="24"/>
        </w:rPr>
        <w:t>2 pasajeros</w:t>
      </w: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2A00A07A" w14:textId="77777777" w:rsidR="00DB0BFC" w:rsidRDefault="00DB0BFC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40E7F40" w14:textId="4D0869E1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DB0BFC">
        <w:rPr>
          <w:rFonts w:eastAsia="Arial"/>
          <w:sz w:val="24"/>
          <w:szCs w:val="24"/>
        </w:rPr>
        <w:t xml:space="preserve">México - </w:t>
      </w:r>
      <w:r w:rsidR="00E46627" w:rsidRPr="00E46627">
        <w:rPr>
          <w:rFonts w:eastAsia="Arial"/>
          <w:sz w:val="24"/>
          <w:szCs w:val="24"/>
        </w:rPr>
        <w:t>San Diego (Aeropuerto SAN o CBX)</w:t>
      </w:r>
    </w:p>
    <w:p w14:paraId="5B348613" w14:textId="35CA5406" w:rsidR="00DE7D94" w:rsidRPr="00DE7D94" w:rsidRDefault="00E46627" w:rsidP="005A54F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E46627">
        <w:rPr>
          <w:rFonts w:asciiTheme="minorHAnsi" w:eastAsia="Arial" w:hAnsiTheme="minorHAnsi" w:cstheme="minorHAnsi"/>
          <w:color w:val="002060"/>
          <w:sz w:val="20"/>
        </w:rPr>
        <w:t xml:space="preserve">Llegada al Aeropuerto de Tijuana, usted deberá cruzar por el puente fronterizo </w:t>
      </w:r>
      <w:r w:rsidRPr="00E46627">
        <w:rPr>
          <w:rFonts w:asciiTheme="minorHAnsi" w:eastAsia="Arial" w:hAnsiTheme="minorHAnsi" w:cstheme="minorHAnsi"/>
          <w:b/>
          <w:bCs/>
          <w:color w:val="002060"/>
          <w:sz w:val="20"/>
        </w:rPr>
        <w:t>CBX (Boleto de Cruce Fronterizo incluido si se compra el paquete con vuelo).</w:t>
      </w:r>
      <w:r w:rsidRPr="00E46627">
        <w:rPr>
          <w:rFonts w:asciiTheme="minorHAnsi" w:eastAsia="Arial" w:hAnsiTheme="minorHAnsi" w:cstheme="minorHAnsi"/>
          <w:color w:val="002060"/>
          <w:sz w:val="20"/>
        </w:rPr>
        <w:t xml:space="preserve"> Nuestro chofer le dará la bienvenida del lado americano, una vez cruzando el CBX y le llevará directo a su Hotel </w:t>
      </w:r>
      <w:r w:rsidRPr="00E46627">
        <w:rPr>
          <w:rFonts w:asciiTheme="minorHAnsi" w:eastAsia="Arial" w:hAnsiTheme="minorHAnsi" w:cstheme="minorHAnsi"/>
          <w:b/>
          <w:bCs/>
          <w:color w:val="002060"/>
          <w:sz w:val="20"/>
        </w:rPr>
        <w:t>(traslado incluido).</w:t>
      </w:r>
      <w:r w:rsidR="00DE7D94" w:rsidRPr="00E46627"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 </w:t>
      </w:r>
      <w:r w:rsidR="00DE7D94"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09088037" w14:textId="77777777" w:rsidR="006210F5" w:rsidRPr="005A54F1" w:rsidRDefault="006210F5" w:rsidP="00BD0EA5">
      <w:pPr>
        <w:pStyle w:val="Ttulo2"/>
        <w:spacing w:before="0" w:after="0" w:line="240" w:lineRule="auto"/>
        <w:rPr>
          <w:rStyle w:val="DanmeroCar"/>
          <w:b/>
          <w:bCs/>
        </w:rPr>
      </w:pPr>
    </w:p>
    <w:p w14:paraId="262B7461" w14:textId="6520ED8B" w:rsidR="006210F5" w:rsidRDefault="00A109A1" w:rsidP="00DE7D94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</w:t>
      </w:r>
      <w:r w:rsidR="00E46627">
        <w:rPr>
          <w:rStyle w:val="DanmeroCar"/>
          <w:b/>
          <w:bCs/>
          <w:sz w:val="24"/>
          <w:szCs w:val="24"/>
        </w:rPr>
        <w:t>S</w:t>
      </w:r>
      <w:r w:rsidRPr="00BD0EA5">
        <w:rPr>
          <w:rStyle w:val="DanmeroCar"/>
          <w:b/>
          <w:bCs/>
          <w:sz w:val="24"/>
          <w:szCs w:val="24"/>
        </w:rPr>
        <w:t xml:space="preserve">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E46627">
        <w:rPr>
          <w:rStyle w:val="DanmeroCar"/>
          <w:b/>
          <w:bCs/>
          <w:sz w:val="24"/>
          <w:szCs w:val="24"/>
        </w:rPr>
        <w:t xml:space="preserve"> y 3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E46627" w:rsidRPr="00E46627">
        <w:t xml:space="preserve"> </w:t>
      </w:r>
      <w:r w:rsidR="00E46627" w:rsidRPr="00E46627">
        <w:rPr>
          <w:rStyle w:val="DanmeroCar"/>
          <w:b/>
          <w:bCs/>
          <w:color w:val="EE0000"/>
          <w:sz w:val="24"/>
          <w:szCs w:val="24"/>
        </w:rPr>
        <w:t>San Diego</w:t>
      </w:r>
    </w:p>
    <w:p w14:paraId="20E84E8E" w14:textId="77777777" w:rsidR="00E46627" w:rsidRDefault="00E46627" w:rsidP="00EC0DE1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bookmarkStart w:id="1" w:name="_Hlk203480592"/>
      <w:r>
        <w:rPr>
          <w:rFonts w:asciiTheme="minorHAnsi" w:hAnsiTheme="minorHAnsi" w:cstheme="minorHAnsi"/>
          <w:color w:val="002060"/>
          <w:sz w:val="20"/>
          <w:szCs w:val="20"/>
        </w:rPr>
        <w:t xml:space="preserve">Hoy podrá hacer uso de su San Diego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CityPASS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incluido, que </w:t>
      </w:r>
      <w:proofErr w:type="gramStart"/>
      <w:r>
        <w:rPr>
          <w:rFonts w:asciiTheme="minorHAnsi" w:hAnsiTheme="minorHAnsi" w:cstheme="minorHAnsi"/>
          <w:color w:val="002060"/>
          <w:sz w:val="20"/>
          <w:szCs w:val="20"/>
        </w:rPr>
        <w:t>le</w:t>
      </w:r>
      <w:proofErr w:type="gram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dará acceso a las siguientes atracciones:</w:t>
      </w:r>
    </w:p>
    <w:p w14:paraId="479F863A" w14:textId="77777777" w:rsidR="00E46627" w:rsidRPr="00E46627" w:rsidRDefault="00E46627" w:rsidP="00E46627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46627">
        <w:rPr>
          <w:rFonts w:asciiTheme="minorHAnsi" w:hAnsiTheme="minorHAnsi" w:cstheme="minorHAnsi"/>
          <w:color w:val="002060"/>
          <w:sz w:val="20"/>
          <w:szCs w:val="20"/>
        </w:rPr>
        <w:t>*</w:t>
      </w:r>
      <w:proofErr w:type="spellStart"/>
      <w:r w:rsidRPr="00E46627">
        <w:rPr>
          <w:rFonts w:asciiTheme="minorHAnsi" w:hAnsiTheme="minorHAnsi" w:cstheme="minorHAnsi"/>
          <w:color w:val="002060"/>
          <w:sz w:val="20"/>
          <w:szCs w:val="20"/>
        </w:rPr>
        <w:t>SeaWorld</w:t>
      </w:r>
      <w:proofErr w:type="spellEnd"/>
      <w:r w:rsidRPr="00E46627">
        <w:rPr>
          <w:rFonts w:asciiTheme="minorHAnsi" w:hAnsiTheme="minorHAnsi" w:cstheme="minorHAnsi"/>
          <w:color w:val="002060"/>
          <w:sz w:val="20"/>
          <w:szCs w:val="20"/>
        </w:rPr>
        <w:t xml:space="preserve"> San Diego </w:t>
      </w:r>
      <w:proofErr w:type="spellStart"/>
      <w:r w:rsidRPr="00E46627">
        <w:rPr>
          <w:rFonts w:asciiTheme="minorHAnsi" w:hAnsiTheme="minorHAnsi" w:cstheme="minorHAnsi"/>
          <w:color w:val="002060"/>
          <w:sz w:val="20"/>
          <w:szCs w:val="20"/>
        </w:rPr>
        <w:t>ó</w:t>
      </w:r>
      <w:proofErr w:type="spellEnd"/>
      <w:r w:rsidRPr="00E4662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E46627">
        <w:rPr>
          <w:rFonts w:asciiTheme="minorHAnsi" w:hAnsiTheme="minorHAnsi" w:cstheme="minorHAnsi"/>
          <w:color w:val="002060"/>
          <w:sz w:val="20"/>
          <w:szCs w:val="20"/>
        </w:rPr>
        <w:t>Legoland</w:t>
      </w:r>
      <w:proofErr w:type="spellEnd"/>
      <w:r w:rsidRPr="00E46627">
        <w:rPr>
          <w:rFonts w:asciiTheme="minorHAnsi" w:hAnsiTheme="minorHAnsi" w:cstheme="minorHAnsi"/>
          <w:color w:val="002060"/>
          <w:sz w:val="20"/>
          <w:szCs w:val="20"/>
        </w:rPr>
        <w:t xml:space="preserve"> Park (solo </w:t>
      </w:r>
      <w:proofErr w:type="spellStart"/>
      <w:r w:rsidRPr="00E46627">
        <w:rPr>
          <w:rFonts w:asciiTheme="minorHAnsi" w:hAnsiTheme="minorHAnsi" w:cstheme="minorHAnsi"/>
          <w:color w:val="002060"/>
          <w:sz w:val="20"/>
          <w:szCs w:val="20"/>
        </w:rPr>
        <w:t>admision</w:t>
      </w:r>
      <w:proofErr w:type="spellEnd"/>
      <w:r w:rsidRPr="00E46627">
        <w:rPr>
          <w:rFonts w:asciiTheme="minorHAnsi" w:hAnsiTheme="minorHAnsi" w:cstheme="minorHAnsi"/>
          <w:color w:val="002060"/>
          <w:sz w:val="20"/>
          <w:szCs w:val="20"/>
        </w:rPr>
        <w:t>) (Escoger Una)</w:t>
      </w:r>
    </w:p>
    <w:p w14:paraId="4DED2A73" w14:textId="39DD1D1C" w:rsidR="00E46627" w:rsidRPr="00E46627" w:rsidRDefault="00E46627" w:rsidP="00E46627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46627">
        <w:rPr>
          <w:rFonts w:asciiTheme="minorHAnsi" w:hAnsiTheme="minorHAnsi" w:cstheme="minorHAnsi"/>
          <w:color w:val="002060"/>
          <w:sz w:val="20"/>
          <w:szCs w:val="20"/>
        </w:rPr>
        <w:t>*a Escoger entre 3 atracciones de la siguiente lista:</w:t>
      </w:r>
    </w:p>
    <w:p w14:paraId="1E824D47" w14:textId="77777777" w:rsidR="00E46627" w:rsidRPr="00E46627" w:rsidRDefault="00E46627" w:rsidP="00E46627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it-IT"/>
        </w:rPr>
      </w:pPr>
      <w:r w:rsidRPr="00E46627">
        <w:rPr>
          <w:rFonts w:asciiTheme="minorHAnsi" w:hAnsiTheme="minorHAnsi" w:cstheme="minorHAnsi"/>
          <w:color w:val="002060"/>
          <w:sz w:val="20"/>
          <w:szCs w:val="20"/>
        </w:rPr>
        <w:t xml:space="preserve">  </w:t>
      </w:r>
      <w:r w:rsidRPr="00E46627">
        <w:rPr>
          <w:rFonts w:asciiTheme="minorHAnsi" w:hAnsiTheme="minorHAnsi" w:cstheme="minorHAnsi"/>
          <w:color w:val="002060"/>
          <w:sz w:val="20"/>
          <w:szCs w:val="20"/>
          <w:lang w:val="it-IT"/>
        </w:rPr>
        <w:t>-San Diego Zoo</w:t>
      </w:r>
    </w:p>
    <w:p w14:paraId="07DB6BEC" w14:textId="77777777" w:rsidR="00E46627" w:rsidRPr="00E46627" w:rsidRDefault="00E46627" w:rsidP="00E46627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it-IT"/>
        </w:rPr>
      </w:pPr>
      <w:r w:rsidRPr="00E46627">
        <w:rPr>
          <w:rFonts w:asciiTheme="minorHAnsi" w:hAnsiTheme="minorHAnsi" w:cstheme="minorHAnsi"/>
          <w:color w:val="002060"/>
          <w:sz w:val="20"/>
          <w:szCs w:val="20"/>
          <w:lang w:val="it-IT"/>
        </w:rPr>
        <w:t xml:space="preserve">  -San Diego Zoo Safari Park</w:t>
      </w:r>
    </w:p>
    <w:p w14:paraId="07C7E905" w14:textId="77777777" w:rsidR="00E46627" w:rsidRPr="00E46627" w:rsidRDefault="00E46627" w:rsidP="00E46627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n-US"/>
        </w:rPr>
      </w:pPr>
      <w:r w:rsidRPr="00E46627">
        <w:rPr>
          <w:rFonts w:asciiTheme="minorHAnsi" w:hAnsiTheme="minorHAnsi" w:cstheme="minorHAnsi"/>
          <w:color w:val="002060"/>
          <w:sz w:val="20"/>
          <w:szCs w:val="20"/>
          <w:lang w:val="it-IT"/>
        </w:rPr>
        <w:t xml:space="preserve">  </w:t>
      </w:r>
      <w:r w:rsidRPr="00E46627">
        <w:rPr>
          <w:rFonts w:asciiTheme="minorHAnsi" w:hAnsiTheme="minorHAnsi" w:cstheme="minorHAnsi"/>
          <w:color w:val="002060"/>
          <w:sz w:val="20"/>
          <w:szCs w:val="20"/>
          <w:lang w:val="en-US"/>
        </w:rPr>
        <w:t xml:space="preserve">-Porta </w:t>
      </w:r>
      <w:proofErr w:type="spellStart"/>
      <w:r w:rsidRPr="00E46627">
        <w:rPr>
          <w:rFonts w:asciiTheme="minorHAnsi" w:hAnsiTheme="minorHAnsi" w:cstheme="minorHAnsi"/>
          <w:color w:val="002060"/>
          <w:sz w:val="20"/>
          <w:szCs w:val="20"/>
          <w:lang w:val="en-US"/>
        </w:rPr>
        <w:t>Aviones</w:t>
      </w:r>
      <w:proofErr w:type="spellEnd"/>
      <w:r w:rsidRPr="00E46627">
        <w:rPr>
          <w:rFonts w:asciiTheme="minorHAnsi" w:hAnsiTheme="minorHAnsi" w:cstheme="minorHAnsi"/>
          <w:color w:val="002060"/>
          <w:sz w:val="20"/>
          <w:szCs w:val="20"/>
          <w:lang w:val="en-US"/>
        </w:rPr>
        <w:t xml:space="preserve"> USS Midway Museum</w:t>
      </w:r>
    </w:p>
    <w:p w14:paraId="1B4325B5" w14:textId="77777777" w:rsidR="00E46627" w:rsidRPr="00E46627" w:rsidRDefault="00E46627" w:rsidP="00E46627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n-US"/>
        </w:rPr>
      </w:pPr>
      <w:r w:rsidRPr="00E46627">
        <w:rPr>
          <w:rFonts w:asciiTheme="minorHAnsi" w:hAnsiTheme="minorHAnsi" w:cstheme="minorHAnsi"/>
          <w:color w:val="002060"/>
          <w:sz w:val="20"/>
          <w:szCs w:val="20"/>
          <w:lang w:val="en-US"/>
        </w:rPr>
        <w:t xml:space="preserve">  -City Cruises</w:t>
      </w:r>
    </w:p>
    <w:p w14:paraId="7A0A4FC4" w14:textId="77777777" w:rsidR="00E46627" w:rsidRPr="00E46627" w:rsidRDefault="00E46627" w:rsidP="00E46627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n-US"/>
        </w:rPr>
      </w:pPr>
      <w:r w:rsidRPr="00E46627">
        <w:rPr>
          <w:rFonts w:asciiTheme="minorHAnsi" w:hAnsiTheme="minorHAnsi" w:cstheme="minorHAnsi"/>
          <w:color w:val="002060"/>
          <w:sz w:val="20"/>
          <w:szCs w:val="20"/>
          <w:lang w:val="en-US"/>
        </w:rPr>
        <w:t xml:space="preserve">  -Old Town San Diego Trolley Pass</w:t>
      </w:r>
    </w:p>
    <w:p w14:paraId="78A30930" w14:textId="77777777" w:rsidR="00E46627" w:rsidRPr="00E46627" w:rsidRDefault="00E46627" w:rsidP="00E46627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n-US"/>
        </w:rPr>
      </w:pPr>
      <w:r w:rsidRPr="00E46627">
        <w:rPr>
          <w:rFonts w:asciiTheme="minorHAnsi" w:hAnsiTheme="minorHAnsi" w:cstheme="minorHAnsi"/>
          <w:color w:val="002060"/>
          <w:sz w:val="20"/>
          <w:szCs w:val="20"/>
          <w:lang w:val="en-US"/>
        </w:rPr>
        <w:t xml:space="preserve">  -Birch Aquarium at Scripps</w:t>
      </w:r>
    </w:p>
    <w:p w14:paraId="0D22F34A" w14:textId="21A4615D" w:rsidR="00E46627" w:rsidRPr="00E46627" w:rsidRDefault="00E46627" w:rsidP="00E46627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n-US"/>
        </w:rPr>
      </w:pPr>
      <w:r w:rsidRPr="00E46627">
        <w:rPr>
          <w:rFonts w:asciiTheme="minorHAnsi" w:hAnsiTheme="minorHAnsi" w:cstheme="minorHAnsi"/>
          <w:color w:val="002060"/>
          <w:sz w:val="20"/>
          <w:szCs w:val="20"/>
          <w:lang w:val="en-US"/>
        </w:rPr>
        <w:t xml:space="preserve">  -Maritime Museum </w:t>
      </w:r>
      <w:proofErr w:type="gramStart"/>
      <w:r w:rsidRPr="00E46627">
        <w:rPr>
          <w:rFonts w:asciiTheme="minorHAnsi" w:hAnsiTheme="minorHAnsi" w:cstheme="minorHAnsi"/>
          <w:color w:val="002060"/>
          <w:sz w:val="20"/>
          <w:szCs w:val="20"/>
          <w:lang w:val="en-US"/>
        </w:rPr>
        <w:t>Of</w:t>
      </w:r>
      <w:proofErr w:type="gramEnd"/>
      <w:r w:rsidRPr="00E46627">
        <w:rPr>
          <w:rFonts w:asciiTheme="minorHAnsi" w:hAnsiTheme="minorHAnsi" w:cstheme="minorHAnsi"/>
          <w:color w:val="002060"/>
          <w:sz w:val="20"/>
          <w:szCs w:val="20"/>
          <w:lang w:val="en-US"/>
        </w:rPr>
        <w:t xml:space="preserve"> San Diego</w:t>
      </w:r>
    </w:p>
    <w:p w14:paraId="6C1C8221" w14:textId="432AC4F7" w:rsidR="00DE7D94" w:rsidRPr="00EC0DE1" w:rsidRDefault="00E46627" w:rsidP="00EC0DE1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4662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E46627">
        <w:rPr>
          <w:rFonts w:asciiTheme="minorHAnsi" w:hAnsiTheme="minorHAnsi" w:cstheme="minorHAnsi"/>
          <w:b/>
          <w:bCs/>
          <w:color w:val="EE0000"/>
          <w:sz w:val="20"/>
          <w:szCs w:val="20"/>
        </w:rPr>
        <w:t>No se incluye traslado a las atracciones</w:t>
      </w:r>
      <w:r w:rsidR="00EC0DE1" w:rsidRPr="00E46627">
        <w:rPr>
          <w:rFonts w:asciiTheme="minorHAnsi" w:hAnsiTheme="minorHAnsi" w:cstheme="minorHAnsi"/>
          <w:b/>
          <w:bCs/>
          <w:color w:val="EE0000"/>
          <w:sz w:val="20"/>
          <w:szCs w:val="20"/>
        </w:rPr>
        <w:t>.</w:t>
      </w:r>
      <w:r w:rsidR="005A54F1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DE7D94" w:rsidRPr="00EC0DE1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bookmarkEnd w:id="1"/>
    <w:p w14:paraId="4F324771" w14:textId="77777777" w:rsidR="00DB0BFC" w:rsidRDefault="00DB0BFC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</w:p>
    <w:p w14:paraId="798913DA" w14:textId="065900A2" w:rsidR="00DB0BFC" w:rsidRPr="00BD0EA5" w:rsidRDefault="00DB0BFC" w:rsidP="0057567B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 xml:space="preserve">4 </w:t>
      </w:r>
      <w:r w:rsidRPr="00BD0EA5">
        <w:rPr>
          <w:rFonts w:eastAsia="Arial"/>
          <w:sz w:val="24"/>
          <w:szCs w:val="24"/>
        </w:rPr>
        <w:t xml:space="preserve">| </w:t>
      </w:r>
      <w:r w:rsidRPr="00E46627">
        <w:rPr>
          <w:rFonts w:eastAsia="Arial"/>
          <w:color w:val="EE0000"/>
          <w:sz w:val="24"/>
          <w:szCs w:val="24"/>
        </w:rPr>
        <w:t xml:space="preserve">San Diego </w:t>
      </w:r>
    </w:p>
    <w:p w14:paraId="25A9AE1B" w14:textId="29303605" w:rsidR="00DB0BFC" w:rsidRPr="0057567B" w:rsidRDefault="0057567B" w:rsidP="0057567B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>
        <w:rPr>
          <w:rFonts w:eastAsia="Arial" w:cstheme="minorHAnsi"/>
          <w:b w:val="0"/>
          <w:bCs/>
          <w:sz w:val="20"/>
          <w:szCs w:val="20"/>
        </w:rPr>
        <w:t xml:space="preserve">Día libre para actividades personales. </w:t>
      </w:r>
      <w:r>
        <w:rPr>
          <w:rFonts w:eastAsia="Arial" w:cstheme="minorHAnsi"/>
          <w:sz w:val="20"/>
          <w:szCs w:val="20"/>
        </w:rPr>
        <w:t>Alojamiento.</w:t>
      </w:r>
    </w:p>
    <w:p w14:paraId="09CD9D23" w14:textId="77777777" w:rsidR="0057567B" w:rsidRDefault="0057567B" w:rsidP="0057567B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</w:p>
    <w:p w14:paraId="22BF3A22" w14:textId="4ABB2D81" w:rsidR="00DB0BFC" w:rsidRDefault="0057567B" w:rsidP="0057567B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*** </w:t>
      </w:r>
      <w:proofErr w:type="spellStart"/>
      <w:r>
        <w:rPr>
          <w:rFonts w:eastAsia="Arial"/>
          <w:sz w:val="24"/>
          <w:szCs w:val="24"/>
        </w:rPr>
        <w:t>Travel</w:t>
      </w:r>
      <w:proofErr w:type="spellEnd"/>
      <w:r>
        <w:rPr>
          <w:rFonts w:eastAsia="Arial"/>
          <w:sz w:val="24"/>
          <w:szCs w:val="24"/>
        </w:rPr>
        <w:t xml:space="preserve"> Shop Pack***</w:t>
      </w:r>
    </w:p>
    <w:p w14:paraId="09A1C076" w14:textId="77777777" w:rsidR="0057567B" w:rsidRDefault="0057567B" w:rsidP="0057567B">
      <w:pPr>
        <w:spacing w:after="0" w:line="240" w:lineRule="auto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>
        <w:rPr>
          <w:rFonts w:eastAsia="Arial"/>
        </w:rPr>
        <w:t>-</w:t>
      </w:r>
      <w:r w:rsidRPr="0057567B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Tour en bicicleta eléctrica por San Diego.</w:t>
      </w:r>
    </w:p>
    <w:p w14:paraId="56086F2B" w14:textId="60B13742" w:rsidR="0057567B" w:rsidRPr="0057567B" w:rsidRDefault="0057567B" w:rsidP="0057567B">
      <w:pPr>
        <w:spacing w:after="0" w:line="240" w:lineRule="auto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57567B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-Tour gastronómico por San Diego.</w:t>
      </w:r>
    </w:p>
    <w:p w14:paraId="694A3EB4" w14:textId="77777777" w:rsidR="0057567B" w:rsidRPr="0057567B" w:rsidRDefault="0057567B" w:rsidP="0057567B">
      <w:pPr>
        <w:rPr>
          <w:rFonts w:eastAsia="Arial"/>
        </w:rPr>
      </w:pPr>
    </w:p>
    <w:p w14:paraId="67F81E4D" w14:textId="1F79E7D3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DB0BFC">
        <w:rPr>
          <w:rFonts w:eastAsia="Arial"/>
          <w:sz w:val="24"/>
          <w:szCs w:val="24"/>
        </w:rPr>
        <w:t>5</w:t>
      </w:r>
      <w:r w:rsidR="00157C66">
        <w:rPr>
          <w:rFonts w:eastAsia="Arial"/>
          <w:sz w:val="24"/>
          <w:szCs w:val="24"/>
        </w:rPr>
        <w:t xml:space="preserve"> </w:t>
      </w:r>
      <w:r w:rsidR="006D72E8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E46627" w:rsidRPr="00E46627">
        <w:rPr>
          <w:rFonts w:eastAsia="Arial"/>
          <w:color w:val="EE0000"/>
          <w:sz w:val="24"/>
          <w:szCs w:val="24"/>
        </w:rPr>
        <w:t>San Diego (Aeropuerto SAN o CBX)</w:t>
      </w:r>
    </w:p>
    <w:p w14:paraId="34AF51C1" w14:textId="35F7E28B" w:rsidR="002D3018" w:rsidRDefault="00EC0DE1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C0DE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 de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s</w:t>
      </w:r>
      <w:r w:rsidRPr="00EC0DE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alida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p</w:t>
      </w:r>
      <w:r w:rsidRPr="00EC0DE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rivado hacia </w:t>
      </w:r>
      <w:r w:rsidR="00E46627" w:rsidRPr="00E466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el Cruce Fronterizo CBX con </w:t>
      </w:r>
      <w:r w:rsidR="00E46627">
        <w:rPr>
          <w:rFonts w:asciiTheme="minorHAnsi" w:eastAsia="Arial" w:hAnsiTheme="minorHAnsi" w:cstheme="minorHAnsi"/>
          <w:color w:val="002060"/>
          <w:sz w:val="20"/>
          <w:szCs w:val="20"/>
        </w:rPr>
        <w:t>d</w:t>
      </w:r>
      <w:r w:rsidR="00E46627" w:rsidRPr="00E46627">
        <w:rPr>
          <w:rFonts w:asciiTheme="minorHAnsi" w:eastAsia="Arial" w:hAnsiTheme="minorHAnsi" w:cstheme="minorHAnsi"/>
          <w:color w:val="002060"/>
          <w:sz w:val="20"/>
          <w:szCs w:val="20"/>
        </w:rPr>
        <w:t>estino al aeropuerto de Tijuana</w:t>
      </w:r>
      <w:r w:rsidR="00E466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E46627" w:rsidRPr="00E4662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(Boleto de Cruce Fronterizo incluido si se compra el paquete con vuelo)</w:t>
      </w:r>
      <w:r w:rsidR="00E46627" w:rsidRPr="00E466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o hacia el Aeropuerto de San Diego según sea el caso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44E03487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84BE998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5A54F1">
        <w:rPr>
          <w:rFonts w:asciiTheme="minorHAnsi" w:eastAsia="Arial" w:hAnsiTheme="minorHAnsi" w:cstheme="minorHAnsi"/>
          <w:b/>
          <w:color w:val="0070C0"/>
          <w:sz w:val="20"/>
          <w:szCs w:val="20"/>
        </w:rPr>
        <w:t>ESTADOS UNIDOS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434D6228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3B5A49EF" w14:textId="77777777" w:rsidR="0057567B" w:rsidRDefault="0057567B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6AEA202E" w14:textId="77777777" w:rsidR="0057567B" w:rsidRDefault="0057567B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0DA3500" w14:textId="77777777" w:rsidR="0057567B" w:rsidRDefault="0057567B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3429B6CF" w14:textId="77777777" w:rsidR="0057567B" w:rsidRDefault="0057567B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0ABB6EA1" w14:textId="3F56E789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>INCLUYE:</w:t>
      </w:r>
    </w:p>
    <w:p w14:paraId="61F7F8FB" w14:textId="03ADE217" w:rsidR="00EC0DE1" w:rsidRDefault="00EC0DE1" w:rsidP="00EC0DE1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C0DE1">
        <w:rPr>
          <w:rFonts w:asciiTheme="minorHAnsi" w:eastAsia="Arial" w:hAnsiTheme="minorHAnsi" w:cstheme="minorHAnsi"/>
          <w:color w:val="002060"/>
          <w:sz w:val="20"/>
          <w:szCs w:val="20"/>
        </w:rPr>
        <w:t>Traslados de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l</w:t>
      </w:r>
      <w:r w:rsidRPr="00EC0DE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legada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y salida </w:t>
      </w:r>
      <w:r w:rsidRPr="00EC0DE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desde el Aeropuerto </w:t>
      </w:r>
      <w:r w:rsidR="00E46627">
        <w:rPr>
          <w:rFonts w:asciiTheme="minorHAnsi" w:eastAsia="Arial" w:hAnsiTheme="minorHAnsi" w:cstheme="minorHAnsi"/>
          <w:color w:val="002060"/>
          <w:sz w:val="20"/>
          <w:szCs w:val="20"/>
        </w:rPr>
        <w:t>Tijuana a través del cruce fronterizo CBX o aeropuerto de San Diego</w:t>
      </w:r>
    </w:p>
    <w:p w14:paraId="244D4A84" w14:textId="53BB5D28" w:rsidR="00E46627" w:rsidRDefault="00DB0BFC" w:rsidP="00E46627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4</w:t>
      </w:r>
      <w:r w:rsidR="00E46627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noches de alojamiento en hotel seleccionado</w:t>
      </w:r>
    </w:p>
    <w:p w14:paraId="02D35869" w14:textId="04C824DF" w:rsidR="00E46627" w:rsidRDefault="00E46627" w:rsidP="00E46627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San Diego </w:t>
      </w:r>
      <w:proofErr w:type="spellStart"/>
      <w:r>
        <w:rPr>
          <w:rFonts w:asciiTheme="minorHAnsi" w:eastAsia="Arial" w:hAnsiTheme="minorHAnsi" w:cstheme="minorHAnsi"/>
          <w:color w:val="002060"/>
          <w:sz w:val="20"/>
          <w:szCs w:val="20"/>
        </w:rPr>
        <w:t>CityPASS</w:t>
      </w:r>
      <w:proofErr w:type="spellEnd"/>
    </w:p>
    <w:p w14:paraId="338BD6E1" w14:textId="3CD13DC4" w:rsidR="00DB0BFC" w:rsidRDefault="00DB0BFC" w:rsidP="00E46627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 </w:t>
      </w:r>
    </w:p>
    <w:p w14:paraId="44D85128" w14:textId="75DB21C6" w:rsidR="0057567B" w:rsidRDefault="0057567B" w:rsidP="00A455A6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Tarjeta básica de asistencia al viajero </w:t>
      </w:r>
    </w:p>
    <w:p w14:paraId="3E0E747A" w14:textId="77777777" w:rsidR="0057567B" w:rsidRPr="0057567B" w:rsidRDefault="0057567B" w:rsidP="0057567B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A5BDBCD" w14:textId="24264C3B" w:rsidR="00A455A6" w:rsidRPr="0068514F" w:rsidRDefault="0057567B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>
        <w:rPr>
          <w:rFonts w:asciiTheme="minorHAnsi" w:eastAsia="Arial" w:hAnsiTheme="minorHAnsi" w:cstheme="minorHAnsi"/>
          <w:b/>
          <w:color w:val="002060"/>
          <w:sz w:val="28"/>
          <w:szCs w:val="28"/>
        </w:rPr>
        <w:t>N</w:t>
      </w:r>
      <w:r w:rsidR="00A455A6"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O INCLUYE  </w:t>
      </w:r>
    </w:p>
    <w:p w14:paraId="510C1A0B" w14:textId="59F5167B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Boletos de avión para su llegada y salida a </w:t>
      </w:r>
      <w:r w:rsidR="00EC0DE1">
        <w:rPr>
          <w:rFonts w:asciiTheme="minorHAnsi" w:eastAsia="Arial" w:hAnsiTheme="minorHAnsi" w:cstheme="minorHAnsi"/>
          <w:color w:val="002060"/>
          <w:sz w:val="20"/>
          <w:szCs w:val="20"/>
        </w:rPr>
        <w:t>Estados Unidos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desde Ciudad de México</w:t>
      </w:r>
    </w:p>
    <w:p w14:paraId="0EF4A54C" w14:textId="77777777" w:rsidR="00157C66" w:rsidRPr="002D3018" w:rsidRDefault="00157C66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Resort fee pagadero en destino</w:t>
      </w:r>
    </w:p>
    <w:p w14:paraId="5A75FE7E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7BB11637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53AE3224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5CC67A26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4548F34C" w14:textId="77777777" w:rsidR="001F286B" w:rsidRPr="002D3018" w:rsidRDefault="001F286B" w:rsidP="001F286B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(opcional asistencia de cobertura amplia, consultar con su asesor Travel Shop)</w:t>
      </w:r>
    </w:p>
    <w:p w14:paraId="1AAA8F3E" w14:textId="77777777" w:rsidR="003549A2" w:rsidRPr="002D3018" w:rsidRDefault="00157C66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V</w:t>
      </w:r>
      <w:r w:rsid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isa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de ingreso 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Estados Unidos</w:t>
      </w:r>
    </w:p>
    <w:p w14:paraId="1C45EED4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41E8026C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157C66">
        <w:rPr>
          <w:rFonts w:asciiTheme="minorHAnsi" w:eastAsia="Arial" w:hAnsiTheme="minorHAnsi" w:cstheme="minorHAnsi"/>
          <w:b/>
          <w:color w:val="0070C0"/>
          <w:sz w:val="28"/>
          <w:szCs w:val="28"/>
        </w:rPr>
        <w:t>ESTADOS UNIDOS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7CB1C70B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Para la habitación doble + menor se utiliza tarifa de TWIN +MNR</w:t>
      </w:r>
    </w:p>
    <w:p w14:paraId="4B2DDAB8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adultos.</w:t>
      </w:r>
    </w:p>
    <w:p w14:paraId="392CAA13" w14:textId="016C0C00" w:rsidR="00157C66" w:rsidRPr="00157C66" w:rsidRDefault="00E46627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Consulte edad y tarifa de menor</w:t>
      </w:r>
    </w:p>
    <w:p w14:paraId="01855D98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operador. En ciertas fechas, los hoteles propuestos no están disponibles debido a eventos anuales preestablecidos. En esta situación, se mencionará al momento de la reserva y confirmaremos los hoteles disponibles de la misma categoría de los mencionados.</w:t>
      </w:r>
    </w:p>
    <w:p w14:paraId="746436A7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Cotización en habitaciones estándar. En caso de preferir habitaciones superiores favor de consultar suplementos.</w:t>
      </w:r>
    </w:p>
    <w:p w14:paraId="4391ABD7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 o visita en el caso de no disfrute o de cancelación </w:t>
      </w:r>
      <w:proofErr w:type="gramStart"/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467A3032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5897C6E1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interno. </w:t>
      </w:r>
    </w:p>
    <w:p w14:paraId="51B581F9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Manejo de Equipaje en el autobús máximo de 1 maleta por persona. En caso de viajar con equipaje adicional se generan costos extras que pueden ser cobrados en destino.  </w:t>
      </w:r>
    </w:p>
    <w:p w14:paraId="3B481E4D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reembolso.</w:t>
      </w:r>
    </w:p>
    <w:p w14:paraId="58BF3894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Los traslados esperan hasta 1.30hrs desde que aterriza el vuelo para el pick up de los hoteles.</w:t>
      </w:r>
    </w:p>
    <w:p w14:paraId="3AEA5FFB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Los traslados regulares entre las 23hrs y 06hrs tienen un cargo extra del 30.00USD por pasajero.</w:t>
      </w:r>
    </w:p>
    <w:p w14:paraId="4C70EE55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Precios sujetos a confirmación y Black </w:t>
      </w:r>
      <w:proofErr w:type="spellStart"/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Outs</w:t>
      </w:r>
      <w:proofErr w:type="spellEnd"/>
    </w:p>
    <w:p w14:paraId="23741E07" w14:textId="77777777" w:rsidR="00157C66" w:rsidRPr="00157C66" w:rsidRDefault="00157C66" w:rsidP="00157C6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57C66">
        <w:rPr>
          <w:rFonts w:asciiTheme="minorHAnsi" w:eastAsia="Arial" w:hAnsiTheme="minorHAnsi" w:cstheme="minorHAnsi"/>
          <w:color w:val="002060"/>
          <w:sz w:val="20"/>
          <w:szCs w:val="20"/>
        </w:rPr>
        <w:t>Los horarios de llegadas y salidas de los itinerarios pudieran cambiar debido al clima o por la duración de tours opcionales que algunos pasajeros lleven a cabo.</w:t>
      </w:r>
    </w:p>
    <w:p w14:paraId="38B0C2A4" w14:textId="77777777" w:rsidR="00CC0D4B" w:rsidRDefault="00CC0D4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406F49B" w14:textId="77777777" w:rsidR="0057567B" w:rsidRDefault="0057567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5C5C943" w14:textId="77777777" w:rsidR="0057567B" w:rsidRDefault="0057567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7439C8F" w14:textId="77777777" w:rsidR="0057567B" w:rsidRDefault="0057567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D460727" w14:textId="77777777" w:rsidR="000C446B" w:rsidRDefault="000C446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501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3386"/>
        <w:gridCol w:w="479"/>
      </w:tblGrid>
      <w:tr w:rsidR="0057567B" w:rsidRPr="0057567B" w14:paraId="6D178EA9" w14:textId="77777777" w:rsidTr="0057567B">
        <w:trPr>
          <w:trHeight w:val="315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5BD2F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lastRenderedPageBreak/>
              <w:t>HOTELES PREVISTOS O SIMILARES</w:t>
            </w:r>
          </w:p>
        </w:tc>
      </w:tr>
      <w:tr w:rsidR="0057567B" w:rsidRPr="0057567B" w14:paraId="0F30BA6E" w14:textId="77777777" w:rsidTr="0057567B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8DA63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EDE82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AF332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57567B" w:rsidRPr="0057567B" w14:paraId="0CDFBED9" w14:textId="77777777" w:rsidTr="0057567B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CCBC7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SAN DIEGO 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26582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sz w:val="20"/>
                <w:szCs w:val="20"/>
                <w:lang w:bidi="ar-SA"/>
              </w:rPr>
              <w:t>THE DAVIS DOWNTOWN SAN DIEGO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D32B9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</w:t>
            </w:r>
          </w:p>
        </w:tc>
      </w:tr>
    </w:tbl>
    <w:p w14:paraId="52553ECD" w14:textId="77777777" w:rsidR="0057567B" w:rsidRDefault="0057567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193A351" w14:textId="77777777" w:rsidR="0057567B" w:rsidRDefault="0057567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43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967"/>
      </w:tblGrid>
      <w:tr w:rsidR="0057567B" w:rsidRPr="0057567B" w14:paraId="2B0CF824" w14:textId="77777777" w:rsidTr="00032405">
        <w:trPr>
          <w:trHeight w:val="217"/>
          <w:tblCellSpacing w:w="0" w:type="dxa"/>
          <w:jc w:val="center"/>
        </w:trPr>
        <w:tc>
          <w:tcPr>
            <w:tcW w:w="0" w:type="auto"/>
            <w:gridSpan w:val="2"/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596F4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57567B" w:rsidRPr="0057567B" w14:paraId="55BC5861" w14:textId="77777777" w:rsidTr="00032405">
        <w:trPr>
          <w:trHeight w:val="217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84D54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TURISTA 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B579A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</w:tr>
      <w:tr w:rsidR="0057567B" w:rsidRPr="0057567B" w14:paraId="24D18C8A" w14:textId="77777777" w:rsidTr="00032405">
        <w:trPr>
          <w:trHeight w:val="217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76C3D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02253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sz w:val="20"/>
                <w:szCs w:val="20"/>
                <w:lang w:bidi="ar-SA"/>
              </w:rPr>
              <w:t>1055</w:t>
            </w:r>
          </w:p>
        </w:tc>
      </w:tr>
      <w:tr w:rsidR="0057567B" w:rsidRPr="0057567B" w14:paraId="606FD018" w14:textId="77777777" w:rsidTr="00032405">
        <w:trPr>
          <w:trHeight w:val="217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9616D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B5D88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1385</w:t>
            </w:r>
          </w:p>
        </w:tc>
      </w:tr>
    </w:tbl>
    <w:p w14:paraId="5267C26A" w14:textId="571CDAD1" w:rsidR="0057567B" w:rsidRDefault="0057567B" w:rsidP="0057567B">
      <w:pPr>
        <w:pBdr>
          <w:top w:val="nil"/>
          <w:left w:val="nil"/>
          <w:bottom w:val="nil"/>
          <w:right w:val="nil"/>
          <w:between w:val="nil"/>
        </w:pBdr>
        <w:tabs>
          <w:tab w:val="left" w:pos="5520"/>
        </w:tabs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461ACF5F" w14:textId="107FFB8F" w:rsidR="0057567B" w:rsidRDefault="0057567B" w:rsidP="0057567B">
      <w:pPr>
        <w:pBdr>
          <w:top w:val="nil"/>
          <w:left w:val="nil"/>
          <w:bottom w:val="nil"/>
          <w:right w:val="nil"/>
          <w:between w:val="nil"/>
        </w:pBdr>
        <w:tabs>
          <w:tab w:val="left" w:pos="5520"/>
        </w:tabs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7B59A140" wp14:editId="0925B264">
            <wp:extent cx="1495425" cy="516801"/>
            <wp:effectExtent l="0" t="0" r="0" b="0"/>
            <wp:docPr id="1840173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619" cy="51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03C74" w14:textId="77777777" w:rsidR="0057567B" w:rsidRDefault="0057567B" w:rsidP="0057567B">
      <w:pPr>
        <w:pBdr>
          <w:top w:val="nil"/>
          <w:left w:val="nil"/>
          <w:bottom w:val="nil"/>
          <w:right w:val="nil"/>
          <w:between w:val="nil"/>
        </w:pBdr>
        <w:tabs>
          <w:tab w:val="left" w:pos="5520"/>
        </w:tabs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412E86B2" w14:textId="77777777" w:rsidR="0057567B" w:rsidRDefault="0057567B" w:rsidP="0057567B">
      <w:pPr>
        <w:pBdr>
          <w:top w:val="nil"/>
          <w:left w:val="nil"/>
          <w:bottom w:val="nil"/>
          <w:right w:val="nil"/>
          <w:between w:val="nil"/>
        </w:pBdr>
        <w:tabs>
          <w:tab w:val="left" w:pos="5520"/>
        </w:tabs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506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506"/>
      </w:tblGrid>
      <w:tr w:rsidR="0057567B" w:rsidRPr="0057567B" w14:paraId="411A0BCC" w14:textId="77777777" w:rsidTr="0057567B">
        <w:trPr>
          <w:trHeight w:val="265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68BB2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ACTIVIDADES OPCIONALES</w:t>
            </w:r>
          </w:p>
        </w:tc>
      </w:tr>
      <w:tr w:rsidR="0057567B" w:rsidRPr="0057567B" w14:paraId="78ACDAF9" w14:textId="77777777" w:rsidTr="0057567B">
        <w:trPr>
          <w:trHeight w:val="265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4285F4"/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36CAD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57567B" w:rsidRPr="0057567B" w14:paraId="7EB9BD91" w14:textId="77777777" w:rsidTr="0057567B">
        <w:trPr>
          <w:trHeight w:val="265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97028" w14:textId="77777777" w:rsidR="0057567B" w:rsidRPr="0057567B" w:rsidRDefault="0057567B" w:rsidP="0057567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TOUR EN BICICLETA ELECTRICA POR SAN DIEGO 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05F02" w14:textId="1A8925D5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lang w:bidi="ar-SA"/>
              </w:rPr>
            </w:pPr>
            <w:r w:rsidRPr="0057567B">
              <w:rPr>
                <w:rFonts w:ascii="Calibri" w:hAnsi="Calibri" w:cs="Calibri"/>
                <w:lang w:bidi="ar-SA"/>
              </w:rPr>
              <w:t>11</w:t>
            </w:r>
            <w:r>
              <w:rPr>
                <w:rFonts w:ascii="Calibri" w:hAnsi="Calibri" w:cs="Calibri"/>
                <w:lang w:bidi="ar-SA"/>
              </w:rPr>
              <w:t>5</w:t>
            </w:r>
          </w:p>
        </w:tc>
      </w:tr>
      <w:tr w:rsidR="0057567B" w:rsidRPr="0057567B" w14:paraId="37F12D39" w14:textId="77777777" w:rsidTr="0057567B">
        <w:trPr>
          <w:trHeight w:val="265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A6EF8" w14:textId="77777777" w:rsidR="0057567B" w:rsidRPr="0057567B" w:rsidRDefault="0057567B" w:rsidP="0057567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TOUR GASTRONOMICO POR SAN DIEGO 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FED58" w14:textId="77777777" w:rsidR="0057567B" w:rsidRPr="0057567B" w:rsidRDefault="0057567B" w:rsidP="0057567B">
            <w:pPr>
              <w:spacing w:after="0" w:line="240" w:lineRule="auto"/>
              <w:jc w:val="center"/>
              <w:rPr>
                <w:rFonts w:ascii="Calibri" w:hAnsi="Calibri" w:cs="Calibri"/>
                <w:lang w:bidi="ar-SA"/>
              </w:rPr>
            </w:pPr>
            <w:r w:rsidRPr="0057567B">
              <w:rPr>
                <w:rFonts w:ascii="Calibri" w:hAnsi="Calibri" w:cs="Calibri"/>
                <w:lang w:bidi="ar-SA"/>
              </w:rPr>
              <w:t>125</w:t>
            </w:r>
          </w:p>
        </w:tc>
      </w:tr>
    </w:tbl>
    <w:p w14:paraId="53BBAE3A" w14:textId="77777777" w:rsidR="0057567B" w:rsidRDefault="0057567B" w:rsidP="0057567B">
      <w:pPr>
        <w:pBdr>
          <w:top w:val="nil"/>
          <w:left w:val="nil"/>
          <w:bottom w:val="nil"/>
          <w:right w:val="nil"/>
          <w:between w:val="nil"/>
        </w:pBdr>
        <w:tabs>
          <w:tab w:val="left" w:pos="5520"/>
        </w:tabs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47F99228" w14:textId="77777777" w:rsidR="0057567B" w:rsidRDefault="0057567B" w:rsidP="0057567B">
      <w:pPr>
        <w:pBdr>
          <w:top w:val="nil"/>
          <w:left w:val="nil"/>
          <w:bottom w:val="nil"/>
          <w:right w:val="nil"/>
          <w:between w:val="nil"/>
        </w:pBdr>
        <w:tabs>
          <w:tab w:val="left" w:pos="5520"/>
        </w:tabs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706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4"/>
      </w:tblGrid>
      <w:tr w:rsidR="0057567B" w:rsidRPr="0057567B" w14:paraId="2895788D" w14:textId="77777777" w:rsidTr="0057567B">
        <w:trPr>
          <w:trHeight w:val="238"/>
          <w:tblCellSpacing w:w="0" w:type="dxa"/>
          <w:jc w:val="center"/>
        </w:trPr>
        <w:tc>
          <w:tcPr>
            <w:tcW w:w="0" w:type="auto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E5D7E" w14:textId="77777777" w:rsidR="0057567B" w:rsidRPr="0057567B" w:rsidRDefault="0057567B" w:rsidP="0057567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sz w:val="20"/>
                <w:szCs w:val="20"/>
                <w:lang w:bidi="ar-SA"/>
              </w:rPr>
              <w:t>RUTA AÉREA PROPUESTA: MEX/LAX/SAN/MEX</w:t>
            </w:r>
          </w:p>
        </w:tc>
      </w:tr>
      <w:tr w:rsidR="0057567B" w:rsidRPr="0057567B" w14:paraId="3DFBFCBF" w14:textId="77777777" w:rsidTr="0057567B">
        <w:trPr>
          <w:trHeight w:val="23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E8188" w14:textId="77777777" w:rsidR="0057567B" w:rsidRPr="0057567B" w:rsidRDefault="0057567B" w:rsidP="0057567B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57567B" w:rsidRPr="0057567B" w14:paraId="59B94B77" w14:textId="77777777" w:rsidTr="0057567B">
        <w:trPr>
          <w:trHeight w:val="23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C0A06" w14:textId="77777777" w:rsidR="0057567B" w:rsidRPr="0057567B" w:rsidRDefault="0057567B" w:rsidP="0057567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sz w:val="20"/>
                <w:szCs w:val="20"/>
                <w:lang w:bidi="ar-SA"/>
              </w:rPr>
              <w:t>SUPLEMENTO PARA VUELOS DESDE EL INTERIOR DEL PAÍS - CONSULTAR CON SU ASESOR</w:t>
            </w:r>
          </w:p>
        </w:tc>
      </w:tr>
      <w:tr w:rsidR="0057567B" w:rsidRPr="0057567B" w14:paraId="37B0B2B6" w14:textId="77777777" w:rsidTr="0057567B">
        <w:trPr>
          <w:trHeight w:val="23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0F26B" w14:textId="77777777" w:rsidR="0057567B" w:rsidRPr="0057567B" w:rsidRDefault="0057567B" w:rsidP="0057567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57567B" w:rsidRPr="0057567B" w14:paraId="67201DB6" w14:textId="77777777" w:rsidTr="0057567B">
        <w:trPr>
          <w:trHeight w:val="486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4C0AB" w14:textId="5F233191" w:rsidR="0057567B" w:rsidRPr="0057567B" w:rsidRDefault="0057567B" w:rsidP="0057567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IMPUESTO HOTELERO, PAGO DIRECTO EN DESTINO. </w:t>
            </w:r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Incluye</w:t>
            </w:r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: - </w:t>
            </w:r>
            <w:proofErr w:type="spellStart"/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Tax</w:t>
            </w:r>
            <w:proofErr w:type="spellEnd"/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 and </w:t>
            </w:r>
            <w:proofErr w:type="spellStart"/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service</w:t>
            </w:r>
            <w:proofErr w:type="spellEnd"/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 fee: 15.98 USD [x4] - </w:t>
            </w:r>
            <w:proofErr w:type="spellStart"/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Property</w:t>
            </w:r>
            <w:proofErr w:type="spellEnd"/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 fee: 2.93 USD [x4] </w:t>
            </w:r>
          </w:p>
        </w:tc>
      </w:tr>
      <w:tr w:rsidR="0057567B" w:rsidRPr="0057567B" w14:paraId="3FC4BC3E" w14:textId="77777777" w:rsidTr="0057567B">
        <w:trPr>
          <w:trHeight w:val="23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0B4CB" w14:textId="77777777" w:rsidR="0057567B" w:rsidRPr="0057567B" w:rsidRDefault="0057567B" w:rsidP="0057567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VUELO NO INCLUYE MALETA, CONSIDERAR APROXIMADAMENTE 40 USD POR TRAMO </w:t>
            </w:r>
          </w:p>
        </w:tc>
      </w:tr>
      <w:tr w:rsidR="0057567B" w:rsidRPr="0057567B" w14:paraId="4FD8706C" w14:textId="77777777" w:rsidTr="0057567B">
        <w:trPr>
          <w:trHeight w:val="370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670F5" w14:textId="77777777" w:rsidR="0057567B" w:rsidRPr="0057567B" w:rsidRDefault="0057567B" w:rsidP="0057567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EL PRECIO TERRESTRE CON AÉREO ES ORIENTATIVO, PUEDE SURGIR CAMBIOS DEPENDIENDO LA TEMPORADA</w:t>
            </w:r>
          </w:p>
        </w:tc>
      </w:tr>
      <w:tr w:rsidR="0057567B" w:rsidRPr="0057567B" w14:paraId="505556C8" w14:textId="77777777" w:rsidTr="0057567B">
        <w:trPr>
          <w:trHeight w:val="23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DBE2B" w14:textId="77777777" w:rsidR="0057567B" w:rsidRPr="0057567B" w:rsidRDefault="0057567B" w:rsidP="0057567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567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VIGENCIA: DIARIAS HASTA ABRIL 2027 </w:t>
            </w:r>
          </w:p>
        </w:tc>
      </w:tr>
    </w:tbl>
    <w:p w14:paraId="04EB179A" w14:textId="77777777" w:rsidR="0057567B" w:rsidRDefault="0057567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sectPr w:rsidR="005756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9B7BF" w14:textId="77777777" w:rsidR="00A219B4" w:rsidRDefault="00A219B4">
      <w:pPr>
        <w:spacing w:after="0" w:line="240" w:lineRule="auto"/>
      </w:pPr>
      <w:r>
        <w:separator/>
      </w:r>
    </w:p>
  </w:endnote>
  <w:endnote w:type="continuationSeparator" w:id="0">
    <w:p w14:paraId="74E23556" w14:textId="77777777" w:rsidR="00A219B4" w:rsidRDefault="00A21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E6C10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9337C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2FA79157" wp14:editId="4A7F78EB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E30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913B5" w14:textId="77777777" w:rsidR="00A219B4" w:rsidRDefault="00A219B4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29E0946C" w14:textId="77777777" w:rsidR="00A219B4" w:rsidRDefault="00A21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B832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07874" w14:textId="3EA00AE9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BAFAE78" wp14:editId="5B5957B1">
              <wp:simplePos x="0" y="0"/>
              <wp:positionH relativeFrom="margin">
                <wp:align>left</wp:align>
              </wp:positionH>
              <wp:positionV relativeFrom="paragraph">
                <wp:posOffset>-197456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58575BE" w14:textId="02455679" w:rsidR="007F7B70" w:rsidRPr="0057567B" w:rsidRDefault="00DB0BFC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56"/>
                              <w:szCs w:val="5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7567B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56"/>
                              <w:szCs w:val="5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LO MEJOR DE SAN DIEGO </w:t>
                          </w:r>
                        </w:p>
                        <w:p w14:paraId="6C02AC26" w14:textId="6D5D2FCA" w:rsidR="007F7B70" w:rsidRPr="006210F5" w:rsidRDefault="0057567B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3594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03240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DB0BFC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</w:p>
                        <w:p w14:paraId="3D931B80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AFAE78" id="Rectángulo 817596098" o:spid="_x0000_s1026" style="position:absolute;left:0;text-align:left;margin-left:0;margin-top:-15.55pt;width:422.5pt;height:56.3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58575BE" w14:textId="02455679" w:rsidR="007F7B70" w:rsidRPr="0057567B" w:rsidRDefault="00DB0BFC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56"/>
                        <w:szCs w:val="5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7567B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56"/>
                        <w:szCs w:val="5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LO MEJOR DE SAN DIEGO </w:t>
                    </w:r>
                  </w:p>
                  <w:p w14:paraId="6C02AC26" w14:textId="6D5D2FCA" w:rsidR="007F7B70" w:rsidRPr="006210F5" w:rsidRDefault="0057567B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3594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03240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DB0BFC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</w:p>
                  <w:p w14:paraId="3D931B80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2E794EDC" wp14:editId="7ED32B47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06304F70" wp14:editId="06642CEB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79D7B9" w14:textId="1CCF64C3" w:rsidR="00A0012D" w:rsidRDefault="0003240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7456" behindDoc="0" locked="0" layoutInCell="1" allowOverlap="1" wp14:anchorId="5E439C62" wp14:editId="0303080A">
          <wp:simplePos x="0" y="0"/>
          <wp:positionH relativeFrom="column">
            <wp:posOffset>3581400</wp:posOffset>
          </wp:positionH>
          <wp:positionV relativeFrom="paragraph">
            <wp:posOffset>5080</wp:posOffset>
          </wp:positionV>
          <wp:extent cx="1352550" cy="690245"/>
          <wp:effectExtent l="0" t="0" r="0" b="0"/>
          <wp:wrapNone/>
          <wp:docPr id="183774307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869" b="9446"/>
                  <a:stretch/>
                </pic:blipFill>
                <pic:spPr bwMode="auto">
                  <a:xfrm>
                    <a:off x="0" y="0"/>
                    <a:ext cx="135255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655CF64" w14:textId="77777777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6501FA7B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F9F0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C90182"/>
    <w:multiLevelType w:val="hybridMultilevel"/>
    <w:tmpl w:val="E848B4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83E4DF2"/>
    <w:multiLevelType w:val="hybridMultilevel"/>
    <w:tmpl w:val="195414E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1"/>
  </w:num>
  <w:num w:numId="3" w16cid:durableId="1041170892">
    <w:abstractNumId w:val="9"/>
  </w:num>
  <w:num w:numId="4" w16cid:durableId="1033921887">
    <w:abstractNumId w:val="18"/>
  </w:num>
  <w:num w:numId="5" w16cid:durableId="353725778">
    <w:abstractNumId w:val="10"/>
  </w:num>
  <w:num w:numId="6" w16cid:durableId="1716585056">
    <w:abstractNumId w:val="22"/>
  </w:num>
  <w:num w:numId="7" w16cid:durableId="844133380">
    <w:abstractNumId w:val="5"/>
  </w:num>
  <w:num w:numId="8" w16cid:durableId="1397362128">
    <w:abstractNumId w:val="2"/>
  </w:num>
  <w:num w:numId="9" w16cid:durableId="655494188">
    <w:abstractNumId w:val="4"/>
  </w:num>
  <w:num w:numId="10" w16cid:durableId="1272128669">
    <w:abstractNumId w:val="7"/>
  </w:num>
  <w:num w:numId="11" w16cid:durableId="1973628246">
    <w:abstractNumId w:val="6"/>
  </w:num>
  <w:num w:numId="12" w16cid:durableId="11761755">
    <w:abstractNumId w:val="0"/>
  </w:num>
  <w:num w:numId="13" w16cid:durableId="1819877016">
    <w:abstractNumId w:val="12"/>
  </w:num>
  <w:num w:numId="14" w16cid:durableId="1296522864">
    <w:abstractNumId w:val="19"/>
  </w:num>
  <w:num w:numId="15" w16cid:durableId="1904682630">
    <w:abstractNumId w:val="13"/>
  </w:num>
  <w:num w:numId="16" w16cid:durableId="460078524">
    <w:abstractNumId w:val="11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3"/>
  </w:num>
  <w:num w:numId="21" w16cid:durableId="1353797745">
    <w:abstractNumId w:val="8"/>
  </w:num>
  <w:num w:numId="22" w16cid:durableId="271133420">
    <w:abstractNumId w:val="20"/>
  </w:num>
  <w:num w:numId="23" w16cid:durableId="19632272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0071"/>
    <w:rsid w:val="00025024"/>
    <w:rsid w:val="0002506D"/>
    <w:rsid w:val="0002598A"/>
    <w:rsid w:val="00032405"/>
    <w:rsid w:val="000C446B"/>
    <w:rsid w:val="00121872"/>
    <w:rsid w:val="00121D3F"/>
    <w:rsid w:val="001308DE"/>
    <w:rsid w:val="00142D52"/>
    <w:rsid w:val="00157C66"/>
    <w:rsid w:val="001760D9"/>
    <w:rsid w:val="001934F5"/>
    <w:rsid w:val="00197448"/>
    <w:rsid w:val="001F286B"/>
    <w:rsid w:val="00206A52"/>
    <w:rsid w:val="00253EC6"/>
    <w:rsid w:val="00260703"/>
    <w:rsid w:val="002A3E36"/>
    <w:rsid w:val="002B20BB"/>
    <w:rsid w:val="002D3018"/>
    <w:rsid w:val="002E2148"/>
    <w:rsid w:val="00315EF5"/>
    <w:rsid w:val="00344D3D"/>
    <w:rsid w:val="003472AF"/>
    <w:rsid w:val="003549A2"/>
    <w:rsid w:val="003767CC"/>
    <w:rsid w:val="003B4F01"/>
    <w:rsid w:val="003C2917"/>
    <w:rsid w:val="004002E5"/>
    <w:rsid w:val="004047AD"/>
    <w:rsid w:val="00406B6E"/>
    <w:rsid w:val="00430DCE"/>
    <w:rsid w:val="004354F5"/>
    <w:rsid w:val="00445E5F"/>
    <w:rsid w:val="004569CE"/>
    <w:rsid w:val="00456EC6"/>
    <w:rsid w:val="004737F2"/>
    <w:rsid w:val="00493763"/>
    <w:rsid w:val="004A4DC7"/>
    <w:rsid w:val="004A5406"/>
    <w:rsid w:val="004B58B8"/>
    <w:rsid w:val="004E0CE8"/>
    <w:rsid w:val="004F3ADB"/>
    <w:rsid w:val="005507FE"/>
    <w:rsid w:val="00552CFD"/>
    <w:rsid w:val="005679E5"/>
    <w:rsid w:val="0057567B"/>
    <w:rsid w:val="00580D0A"/>
    <w:rsid w:val="005A54F1"/>
    <w:rsid w:val="005B5BA7"/>
    <w:rsid w:val="005E62F4"/>
    <w:rsid w:val="00600CC3"/>
    <w:rsid w:val="006210F5"/>
    <w:rsid w:val="00623EF5"/>
    <w:rsid w:val="00646169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720A6C"/>
    <w:rsid w:val="00724E17"/>
    <w:rsid w:val="00751E43"/>
    <w:rsid w:val="00792693"/>
    <w:rsid w:val="00794B66"/>
    <w:rsid w:val="007A3CDE"/>
    <w:rsid w:val="007F7B70"/>
    <w:rsid w:val="00825C6E"/>
    <w:rsid w:val="00841D24"/>
    <w:rsid w:val="0088560B"/>
    <w:rsid w:val="008B2E37"/>
    <w:rsid w:val="008C56AB"/>
    <w:rsid w:val="008E0A51"/>
    <w:rsid w:val="008E5CC0"/>
    <w:rsid w:val="008F157E"/>
    <w:rsid w:val="008F4840"/>
    <w:rsid w:val="0090199B"/>
    <w:rsid w:val="009119BC"/>
    <w:rsid w:val="00945F42"/>
    <w:rsid w:val="00964A58"/>
    <w:rsid w:val="009767C9"/>
    <w:rsid w:val="00985F89"/>
    <w:rsid w:val="00986E85"/>
    <w:rsid w:val="00A0012D"/>
    <w:rsid w:val="00A109A1"/>
    <w:rsid w:val="00A1676A"/>
    <w:rsid w:val="00A219B4"/>
    <w:rsid w:val="00A30078"/>
    <w:rsid w:val="00A322C8"/>
    <w:rsid w:val="00A32A11"/>
    <w:rsid w:val="00A455A6"/>
    <w:rsid w:val="00A71F05"/>
    <w:rsid w:val="00A979AE"/>
    <w:rsid w:val="00AA302B"/>
    <w:rsid w:val="00AB0E37"/>
    <w:rsid w:val="00AC4C1F"/>
    <w:rsid w:val="00AD3EA1"/>
    <w:rsid w:val="00AE3118"/>
    <w:rsid w:val="00AF0796"/>
    <w:rsid w:val="00B11AFA"/>
    <w:rsid w:val="00B41B77"/>
    <w:rsid w:val="00B840FB"/>
    <w:rsid w:val="00B8522A"/>
    <w:rsid w:val="00BA37C5"/>
    <w:rsid w:val="00BB3D24"/>
    <w:rsid w:val="00BB793D"/>
    <w:rsid w:val="00BC30AB"/>
    <w:rsid w:val="00BD0EA5"/>
    <w:rsid w:val="00BF498E"/>
    <w:rsid w:val="00C1510A"/>
    <w:rsid w:val="00C448E7"/>
    <w:rsid w:val="00C647B5"/>
    <w:rsid w:val="00C81D8D"/>
    <w:rsid w:val="00C90CC1"/>
    <w:rsid w:val="00C97FB6"/>
    <w:rsid w:val="00CC0D4B"/>
    <w:rsid w:val="00CE0C8F"/>
    <w:rsid w:val="00D0757A"/>
    <w:rsid w:val="00D2140A"/>
    <w:rsid w:val="00D71BE3"/>
    <w:rsid w:val="00DB0BFC"/>
    <w:rsid w:val="00DD1DFB"/>
    <w:rsid w:val="00DD2475"/>
    <w:rsid w:val="00DE3DFE"/>
    <w:rsid w:val="00DE7D94"/>
    <w:rsid w:val="00DF27F2"/>
    <w:rsid w:val="00E219FA"/>
    <w:rsid w:val="00E46627"/>
    <w:rsid w:val="00E5624C"/>
    <w:rsid w:val="00E701F2"/>
    <w:rsid w:val="00E856F2"/>
    <w:rsid w:val="00EC0DE1"/>
    <w:rsid w:val="00ED4610"/>
    <w:rsid w:val="00EE2794"/>
    <w:rsid w:val="00EE5A2D"/>
    <w:rsid w:val="00F01C44"/>
    <w:rsid w:val="00F14FD9"/>
    <w:rsid w:val="00F257E1"/>
    <w:rsid w:val="00F341D4"/>
    <w:rsid w:val="00F847E4"/>
    <w:rsid w:val="00FA6C98"/>
    <w:rsid w:val="00FA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FE0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415DAEE-2365-4D62-8ECB-866AE97A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2</cp:revision>
  <dcterms:created xsi:type="dcterms:W3CDTF">2026-08-04T17:46:00Z</dcterms:created>
  <dcterms:modified xsi:type="dcterms:W3CDTF">2026-08-04T17:46:00Z</dcterms:modified>
</cp:coreProperties>
</file>