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DBC62" w14:textId="1DCD4459" w:rsidR="00DE7D94" w:rsidRPr="00AA04FE" w:rsidRDefault="00A72841" w:rsidP="00DE7D94">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Pr>
          <w:rFonts w:asciiTheme="minorHAnsi" w:eastAsia="Arial" w:hAnsiTheme="minorHAnsi"/>
          <w:b/>
          <w:bCs/>
          <w:color w:val="FF0000"/>
          <w:sz w:val="32"/>
          <w:szCs w:val="32"/>
          <w:lang w:eastAsia="fr-FR"/>
        </w:rPr>
        <w:t xml:space="preserve">Salt Lake City </w:t>
      </w:r>
    </w:p>
    <w:p w14:paraId="66C0F7E8" w14:textId="77777777" w:rsidR="007F7B70"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0C904FB1" w14:textId="77777777" w:rsidR="005818FD" w:rsidRPr="00AA04FE" w:rsidRDefault="005818FD">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13F3663C" w14:textId="68C28C52" w:rsidR="00DE7D94" w:rsidRPr="00DE7D94" w:rsidRDefault="00DE7D94" w:rsidP="00DE7D94">
      <w:pPr>
        <w:spacing w:after="0" w:line="240" w:lineRule="auto"/>
        <w:jc w:val="both"/>
        <w:rPr>
          <w:rFonts w:asciiTheme="minorHAnsi" w:eastAsia="Arial" w:hAnsiTheme="minorHAnsi" w:cstheme="minorHAnsi"/>
          <w:b/>
          <w:bCs/>
          <w:color w:val="002060"/>
          <w:sz w:val="24"/>
          <w:szCs w:val="24"/>
        </w:rPr>
      </w:pPr>
      <w:r w:rsidRPr="00DE7D94">
        <w:rPr>
          <w:rFonts w:asciiTheme="minorHAnsi" w:eastAsia="Arial" w:hAnsiTheme="minorHAnsi" w:cstheme="minorHAnsi"/>
          <w:b/>
          <w:bCs/>
          <w:color w:val="002060"/>
          <w:sz w:val="24"/>
          <w:szCs w:val="24"/>
        </w:rPr>
        <w:t xml:space="preserve">Duración: </w:t>
      </w:r>
      <w:r w:rsidR="004C2746">
        <w:rPr>
          <w:rFonts w:asciiTheme="minorHAnsi" w:eastAsia="Arial" w:hAnsiTheme="minorHAnsi" w:cstheme="minorHAnsi"/>
          <w:color w:val="002060"/>
          <w:sz w:val="24"/>
          <w:szCs w:val="24"/>
        </w:rPr>
        <w:t>5</w:t>
      </w:r>
      <w:r w:rsidRPr="00A72841">
        <w:rPr>
          <w:rFonts w:asciiTheme="minorHAnsi" w:eastAsia="Arial" w:hAnsiTheme="minorHAnsi" w:cstheme="minorHAnsi"/>
          <w:color w:val="002060"/>
          <w:sz w:val="24"/>
          <w:szCs w:val="24"/>
        </w:rPr>
        <w:t xml:space="preserve"> días</w:t>
      </w:r>
      <w:r w:rsidRPr="00DE7D94">
        <w:rPr>
          <w:rFonts w:asciiTheme="minorHAnsi" w:eastAsia="Arial" w:hAnsiTheme="minorHAnsi" w:cstheme="minorHAnsi"/>
          <w:b/>
          <w:bCs/>
          <w:color w:val="002060"/>
          <w:sz w:val="24"/>
          <w:szCs w:val="24"/>
        </w:rPr>
        <w:t xml:space="preserve"> </w:t>
      </w:r>
    </w:p>
    <w:p w14:paraId="7BA5D54C" w14:textId="7EB64188" w:rsidR="00DE7D94" w:rsidRPr="00A72841" w:rsidRDefault="00DE7D94" w:rsidP="00DE7D94">
      <w:pPr>
        <w:spacing w:after="0" w:line="240" w:lineRule="auto"/>
        <w:jc w:val="both"/>
        <w:rPr>
          <w:rFonts w:asciiTheme="minorHAnsi" w:eastAsia="Arial" w:hAnsiTheme="minorHAnsi" w:cstheme="minorHAnsi"/>
          <w:color w:val="002060"/>
          <w:sz w:val="24"/>
          <w:szCs w:val="24"/>
        </w:rPr>
      </w:pPr>
      <w:r w:rsidRPr="00DE7D94">
        <w:rPr>
          <w:rFonts w:asciiTheme="minorHAnsi" w:eastAsia="Arial" w:hAnsiTheme="minorHAnsi" w:cstheme="minorHAnsi"/>
          <w:b/>
          <w:bCs/>
          <w:color w:val="002060"/>
          <w:sz w:val="24"/>
          <w:szCs w:val="24"/>
        </w:rPr>
        <w:t xml:space="preserve">Llegadas: </w:t>
      </w:r>
      <w:r w:rsidR="00A62CCA">
        <w:rPr>
          <w:rFonts w:asciiTheme="minorHAnsi" w:eastAsia="Arial" w:hAnsiTheme="minorHAnsi" w:cstheme="minorHAnsi"/>
          <w:color w:val="002060"/>
          <w:sz w:val="24"/>
          <w:szCs w:val="24"/>
        </w:rPr>
        <w:t>Lunes</w:t>
      </w:r>
      <w:r w:rsidR="00A72841">
        <w:rPr>
          <w:rFonts w:asciiTheme="minorHAnsi" w:eastAsia="Arial" w:hAnsiTheme="minorHAnsi" w:cstheme="minorHAnsi"/>
          <w:color w:val="002060"/>
          <w:sz w:val="24"/>
          <w:szCs w:val="24"/>
        </w:rPr>
        <w:t>, hasta abril 2027</w:t>
      </w:r>
    </w:p>
    <w:p w14:paraId="23F4CC15" w14:textId="2C369151" w:rsidR="00DE7D94" w:rsidRPr="00A72841" w:rsidRDefault="00A72841" w:rsidP="00DE7D94">
      <w:pPr>
        <w:spacing w:after="0" w:line="240" w:lineRule="auto"/>
        <w:jc w:val="both"/>
        <w:rPr>
          <w:rFonts w:asciiTheme="minorHAnsi" w:eastAsia="Arial" w:hAnsiTheme="minorHAnsi" w:cstheme="minorHAnsi"/>
          <w:color w:val="002060"/>
          <w:sz w:val="24"/>
          <w:szCs w:val="24"/>
        </w:rPr>
      </w:pPr>
      <w:r>
        <w:rPr>
          <w:rFonts w:asciiTheme="minorHAnsi" w:eastAsia="Arial" w:hAnsiTheme="minorHAnsi" w:cstheme="minorHAnsi"/>
          <w:b/>
          <w:bCs/>
          <w:color w:val="002060"/>
          <w:sz w:val="24"/>
          <w:szCs w:val="24"/>
        </w:rPr>
        <w:t xml:space="preserve">Mínimo: </w:t>
      </w:r>
      <w:r>
        <w:rPr>
          <w:rFonts w:asciiTheme="minorHAnsi" w:eastAsia="Arial" w:hAnsiTheme="minorHAnsi" w:cstheme="minorHAnsi"/>
          <w:color w:val="002060"/>
          <w:sz w:val="24"/>
          <w:szCs w:val="24"/>
        </w:rPr>
        <w:t xml:space="preserve">2 pasajeros. </w:t>
      </w:r>
      <w:r>
        <w:rPr>
          <w:rFonts w:asciiTheme="minorHAnsi" w:eastAsia="Arial" w:hAnsiTheme="minorHAnsi" w:cstheme="minorHAnsi"/>
          <w:color w:val="002060"/>
          <w:sz w:val="24"/>
          <w:szCs w:val="24"/>
        </w:rPr>
        <w:tab/>
        <w:t xml:space="preserve"> </w:t>
      </w:r>
      <w:r>
        <w:rPr>
          <w:rFonts w:asciiTheme="minorHAnsi" w:eastAsia="Arial" w:hAnsiTheme="minorHAnsi" w:cstheme="minorHAnsi"/>
          <w:color w:val="002060"/>
          <w:sz w:val="24"/>
          <w:szCs w:val="24"/>
        </w:rPr>
        <w:tab/>
      </w:r>
    </w:p>
    <w:p w14:paraId="014604B2"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6DA46757" w14:textId="77777777" w:rsidR="005818FD" w:rsidRDefault="005818FD" w:rsidP="00BD0EA5">
      <w:pPr>
        <w:spacing w:after="0" w:line="240" w:lineRule="auto"/>
        <w:jc w:val="both"/>
        <w:rPr>
          <w:rFonts w:asciiTheme="minorHAnsi" w:eastAsia="Arial" w:hAnsiTheme="minorHAnsi" w:cstheme="minorHAnsi"/>
          <w:color w:val="002060"/>
          <w:sz w:val="20"/>
          <w:szCs w:val="20"/>
        </w:rPr>
      </w:pPr>
    </w:p>
    <w:p w14:paraId="76D5A606" w14:textId="7B0B1C8A" w:rsidR="00A72841" w:rsidRDefault="00A109A1" w:rsidP="00A72841">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AB31B7">
        <w:rPr>
          <w:rFonts w:eastAsia="Arial"/>
          <w:sz w:val="24"/>
          <w:szCs w:val="24"/>
        </w:rPr>
        <w:t>Guadalajara</w:t>
      </w:r>
      <w:r w:rsidR="00FC2101" w:rsidRPr="00A72841">
        <w:rPr>
          <w:rFonts w:eastAsia="Arial"/>
          <w:sz w:val="24"/>
          <w:szCs w:val="24"/>
        </w:rPr>
        <w:t xml:space="preserve"> </w:t>
      </w:r>
      <w:r w:rsidR="00FC2101">
        <w:rPr>
          <w:rFonts w:eastAsia="Arial"/>
          <w:sz w:val="24"/>
          <w:szCs w:val="24"/>
        </w:rPr>
        <w:t xml:space="preserve">- </w:t>
      </w:r>
      <w:r w:rsidR="00A72841" w:rsidRPr="00A72841">
        <w:rPr>
          <w:rFonts w:eastAsia="Arial"/>
          <w:sz w:val="24"/>
          <w:szCs w:val="24"/>
        </w:rPr>
        <w:t xml:space="preserve">Salt Lake City </w:t>
      </w:r>
    </w:p>
    <w:p w14:paraId="58D646DE" w14:textId="2CE02FFF" w:rsidR="00A72841" w:rsidRPr="004C2746" w:rsidRDefault="00A72841" w:rsidP="00A72841">
      <w:pPr>
        <w:spacing w:after="0" w:line="240" w:lineRule="auto"/>
        <w:jc w:val="both"/>
        <w:rPr>
          <w:rFonts w:ascii="Arial" w:hAnsi="Arial" w:cs="Arial"/>
          <w:b/>
          <w:bCs/>
          <w:sz w:val="20"/>
          <w:szCs w:val="20"/>
        </w:rPr>
      </w:pPr>
      <w:r w:rsidRPr="00A72841">
        <w:rPr>
          <w:rFonts w:asciiTheme="minorHAnsi" w:hAnsiTheme="minorHAnsi" w:cstheme="minorHAnsi"/>
          <w:color w:val="002060"/>
          <w:sz w:val="20"/>
          <w:szCs w:val="20"/>
        </w:rPr>
        <w:t xml:space="preserve">Llegada. </w:t>
      </w:r>
      <w:r w:rsidRPr="000759DA">
        <w:rPr>
          <w:rFonts w:asciiTheme="minorHAnsi" w:hAnsiTheme="minorHAnsi" w:cstheme="minorHAnsi"/>
          <w:b/>
          <w:bCs/>
          <w:color w:val="002060"/>
          <w:sz w:val="20"/>
          <w:szCs w:val="20"/>
        </w:rPr>
        <w:t>Bienvenido a Salt Lake City</w:t>
      </w:r>
      <w:r w:rsidRPr="00A72841">
        <w:rPr>
          <w:rFonts w:asciiTheme="minorHAnsi" w:hAnsiTheme="minorHAnsi" w:cstheme="minorHAnsi"/>
          <w:color w:val="002060"/>
          <w:sz w:val="20"/>
          <w:szCs w:val="20"/>
        </w:rPr>
        <w:t xml:space="preserve">.  Recoja su auto incluido por </w:t>
      </w:r>
      <w:r w:rsidR="004C2746">
        <w:rPr>
          <w:rFonts w:asciiTheme="minorHAnsi" w:hAnsiTheme="minorHAnsi" w:cstheme="minorHAnsi"/>
          <w:color w:val="002060"/>
          <w:sz w:val="20"/>
          <w:szCs w:val="20"/>
        </w:rPr>
        <w:t xml:space="preserve">5 </w:t>
      </w:r>
      <w:r w:rsidRPr="00A72841">
        <w:rPr>
          <w:rFonts w:asciiTheme="minorHAnsi" w:hAnsiTheme="minorHAnsi" w:cstheme="minorHAnsi"/>
          <w:color w:val="002060"/>
          <w:sz w:val="20"/>
          <w:szCs w:val="20"/>
        </w:rPr>
        <w:t xml:space="preserve">días y disfrute de esta aventura. </w:t>
      </w:r>
      <w:r w:rsidRPr="004C2746">
        <w:rPr>
          <w:rFonts w:asciiTheme="minorHAnsi" w:hAnsiTheme="minorHAnsi" w:cstheme="minorHAnsi"/>
          <w:b/>
          <w:bCs/>
          <w:color w:val="002060"/>
          <w:sz w:val="20"/>
          <w:szCs w:val="20"/>
        </w:rPr>
        <w:t>Alojamiento</w:t>
      </w:r>
      <w:r w:rsidRPr="004C2746">
        <w:rPr>
          <w:rFonts w:ascii="Arial" w:hAnsi="Arial" w:cs="Arial"/>
          <w:b/>
          <w:bCs/>
          <w:sz w:val="20"/>
          <w:szCs w:val="20"/>
        </w:rPr>
        <w:t>.</w:t>
      </w:r>
    </w:p>
    <w:p w14:paraId="7B4A52EA" w14:textId="77777777" w:rsidR="006210F5" w:rsidRPr="004C2746" w:rsidRDefault="006210F5" w:rsidP="00BD0EA5">
      <w:pPr>
        <w:pStyle w:val="Ttulo2"/>
        <w:spacing w:before="0" w:after="0" w:line="240" w:lineRule="auto"/>
        <w:rPr>
          <w:rStyle w:val="DanmeroCar"/>
          <w:b/>
          <w:bCs/>
        </w:rPr>
      </w:pPr>
    </w:p>
    <w:p w14:paraId="6D5BCF85" w14:textId="25D9E740" w:rsidR="002C4340" w:rsidRPr="00412CA8" w:rsidRDefault="002C4340" w:rsidP="002C4340">
      <w:pPr>
        <w:pStyle w:val="Ttulo2"/>
        <w:spacing w:before="0" w:after="0" w:line="240" w:lineRule="auto"/>
        <w:rPr>
          <w:rStyle w:val="ParentesisdestinosCar"/>
          <w:rFonts w:cs="Times New Roman"/>
          <w:color w:val="FF0000"/>
          <w:sz w:val="24"/>
          <w:szCs w:val="24"/>
        </w:rPr>
      </w:pPr>
      <w:r w:rsidRPr="004C2746">
        <w:rPr>
          <w:rStyle w:val="DanmeroCar"/>
          <w:b/>
          <w:bCs/>
          <w:sz w:val="24"/>
          <w:szCs w:val="24"/>
        </w:rPr>
        <w:t>DÍA 2</w:t>
      </w:r>
      <w:r w:rsidR="00A72841" w:rsidRPr="004C2746">
        <w:rPr>
          <w:rStyle w:val="DanmeroCar"/>
          <w:b/>
          <w:bCs/>
          <w:sz w:val="24"/>
          <w:szCs w:val="24"/>
        </w:rPr>
        <w:t>- 3</w:t>
      </w:r>
      <w:r w:rsidRPr="004C2746">
        <w:rPr>
          <w:rStyle w:val="DanmeroCar"/>
          <w:b/>
          <w:bCs/>
          <w:sz w:val="24"/>
          <w:szCs w:val="24"/>
        </w:rPr>
        <w:t xml:space="preserve"> |</w:t>
      </w:r>
      <w:r w:rsidRPr="004C2746">
        <w:rPr>
          <w:rFonts w:eastAsia="Arial"/>
          <w:b w:val="0"/>
          <w:bCs/>
          <w:color w:val="002060"/>
          <w:sz w:val="24"/>
          <w:szCs w:val="24"/>
        </w:rPr>
        <w:t xml:space="preserve"> </w:t>
      </w:r>
      <w:r w:rsidR="00C1656C" w:rsidRPr="004C2746">
        <w:rPr>
          <w:rFonts w:eastAsia="Arial"/>
          <w:sz w:val="24"/>
          <w:szCs w:val="24"/>
        </w:rPr>
        <w:t>Salt Lake City</w:t>
      </w:r>
      <w:r w:rsidR="00C1656C" w:rsidRPr="004C2746">
        <w:rPr>
          <w:rFonts w:eastAsia="Arial"/>
          <w:b w:val="0"/>
          <w:bCs/>
          <w:sz w:val="24"/>
          <w:szCs w:val="24"/>
        </w:rPr>
        <w:t xml:space="preserve"> </w:t>
      </w:r>
      <w:r w:rsidR="00412CA8" w:rsidRPr="00412CA8">
        <w:rPr>
          <w:rFonts w:eastAsia="Arial"/>
          <w:color w:val="002060"/>
          <w:sz w:val="24"/>
          <w:szCs w:val="24"/>
        </w:rPr>
        <w:t>(Tour de ciudad</w:t>
      </w:r>
      <w:r w:rsidR="00412CA8">
        <w:rPr>
          <w:rFonts w:eastAsia="Arial"/>
          <w:color w:val="002060"/>
          <w:sz w:val="24"/>
          <w:szCs w:val="24"/>
        </w:rPr>
        <w:t xml:space="preserve"> a pie</w:t>
      </w:r>
      <w:r w:rsidR="00412CA8" w:rsidRPr="00412CA8">
        <w:rPr>
          <w:rFonts w:eastAsia="Arial"/>
          <w:color w:val="002060"/>
          <w:sz w:val="24"/>
          <w:szCs w:val="24"/>
        </w:rPr>
        <w:t xml:space="preserve">) </w:t>
      </w:r>
    </w:p>
    <w:p w14:paraId="380C6040" w14:textId="77777777" w:rsidR="005818FD" w:rsidRDefault="004C2746" w:rsidP="004C2746">
      <w:pPr>
        <w:pStyle w:val="Destinos"/>
        <w:jc w:val="both"/>
        <w:rPr>
          <w:rFonts w:eastAsia="Times New Roman"/>
          <w:b w:val="0"/>
          <w:smallCaps w:val="0"/>
          <w:color w:val="002060"/>
          <w:sz w:val="20"/>
          <w:szCs w:val="20"/>
        </w:rPr>
      </w:pPr>
      <w:r w:rsidRPr="004C2746">
        <w:rPr>
          <w:rFonts w:eastAsia="Times New Roman"/>
          <w:b w:val="0"/>
          <w:smallCaps w:val="0"/>
          <w:color w:val="002060"/>
          <w:sz w:val="20"/>
          <w:szCs w:val="20"/>
        </w:rPr>
        <w:t xml:space="preserve">Experimente el singular y culturalmente diverso centro de </w:t>
      </w:r>
      <w:r w:rsidRPr="004C2746">
        <w:rPr>
          <w:rFonts w:eastAsia="Times New Roman"/>
          <w:bCs/>
          <w:smallCaps w:val="0"/>
          <w:color w:val="002060"/>
          <w:sz w:val="20"/>
          <w:szCs w:val="20"/>
        </w:rPr>
        <w:t>Salt Lake City, Utah</w:t>
      </w:r>
      <w:r w:rsidRPr="004C2746">
        <w:rPr>
          <w:rFonts w:eastAsia="Times New Roman"/>
          <w:b w:val="0"/>
          <w:smallCaps w:val="0"/>
          <w:color w:val="002060"/>
          <w:sz w:val="20"/>
          <w:szCs w:val="20"/>
        </w:rPr>
        <w:t xml:space="preserve">. Desde los pioneros mormones que se asentaron en la zona hasta la influencia de la cultura moderna, las artes, los Juegos Olímpicos de 2002 y la afluencia de personas de todo el mundo, Salt Lake City ofrece numerosos lugares de interés e historias para vivir de primera mano. </w:t>
      </w:r>
    </w:p>
    <w:p w14:paraId="07CBFC9D" w14:textId="77777777" w:rsidR="005818FD" w:rsidRDefault="005818FD" w:rsidP="004C2746">
      <w:pPr>
        <w:pStyle w:val="Destinos"/>
        <w:jc w:val="both"/>
        <w:rPr>
          <w:rFonts w:eastAsia="Times New Roman"/>
          <w:b w:val="0"/>
          <w:smallCaps w:val="0"/>
          <w:color w:val="002060"/>
          <w:sz w:val="20"/>
          <w:szCs w:val="20"/>
        </w:rPr>
      </w:pPr>
    </w:p>
    <w:p w14:paraId="639F26F9" w14:textId="4DD537D6" w:rsidR="004C2746" w:rsidRDefault="004C2746" w:rsidP="004C2746">
      <w:pPr>
        <w:pStyle w:val="Destinos"/>
        <w:jc w:val="both"/>
        <w:rPr>
          <w:rFonts w:eastAsia="Times New Roman"/>
          <w:b w:val="0"/>
          <w:smallCaps w:val="0"/>
          <w:color w:val="002060"/>
          <w:sz w:val="20"/>
          <w:szCs w:val="20"/>
        </w:rPr>
      </w:pPr>
      <w:r w:rsidRPr="004C2746">
        <w:rPr>
          <w:rFonts w:eastAsia="Times New Roman"/>
          <w:b w:val="0"/>
          <w:smallCaps w:val="0"/>
          <w:color w:val="002060"/>
          <w:sz w:val="20"/>
          <w:szCs w:val="20"/>
        </w:rPr>
        <w:t>Acompáñenos en un recorrido a pie de 2,5 a 3 horas por el centro. Al recorrer el circuito de 4,8 km, escuchará historias sobre los fundadores de la ciudad y aquellos cuya influencia continúa moldeando esta área metropolitana. Además de estas historias únicas, experimentará la diversa y singular arquitectura que se encuentra en todo el centro. Todo esto crea la atmósfera única que existe en Salt Lake City. ¡Únase a nosotros hoy! ¡Su aventura le espera!</w:t>
      </w:r>
    </w:p>
    <w:p w14:paraId="1D22FCE3" w14:textId="77777777" w:rsidR="005818FD" w:rsidRPr="004C2746" w:rsidRDefault="005818FD" w:rsidP="004C2746">
      <w:pPr>
        <w:pStyle w:val="Destinos"/>
        <w:jc w:val="both"/>
        <w:rPr>
          <w:rFonts w:eastAsia="Times New Roman"/>
          <w:b w:val="0"/>
          <w:smallCaps w:val="0"/>
          <w:color w:val="002060"/>
          <w:sz w:val="20"/>
          <w:szCs w:val="20"/>
        </w:rPr>
      </w:pPr>
    </w:p>
    <w:p w14:paraId="6BA6FE23" w14:textId="77777777" w:rsidR="004C2746" w:rsidRPr="004C2746" w:rsidRDefault="004C2746" w:rsidP="004C2746">
      <w:pPr>
        <w:pStyle w:val="Destinos"/>
        <w:numPr>
          <w:ilvl w:val="0"/>
          <w:numId w:val="24"/>
        </w:numPr>
        <w:jc w:val="both"/>
        <w:rPr>
          <w:rFonts w:eastAsia="Times New Roman"/>
          <w:b w:val="0"/>
          <w:smallCaps w:val="0"/>
          <w:color w:val="002060"/>
          <w:sz w:val="20"/>
          <w:szCs w:val="20"/>
        </w:rPr>
      </w:pPr>
      <w:r w:rsidRPr="004C2746">
        <w:rPr>
          <w:rFonts w:eastAsia="Times New Roman"/>
          <w:b w:val="0"/>
          <w:smallCaps w:val="0"/>
          <w:color w:val="002060"/>
          <w:sz w:val="20"/>
          <w:szCs w:val="20"/>
        </w:rPr>
        <w:t>Salida 9:00 AM</w:t>
      </w:r>
    </w:p>
    <w:p w14:paraId="00708333" w14:textId="77777777" w:rsidR="004C2746" w:rsidRPr="004C2746" w:rsidRDefault="004C2746" w:rsidP="004C2746">
      <w:pPr>
        <w:pStyle w:val="Destinos"/>
        <w:numPr>
          <w:ilvl w:val="0"/>
          <w:numId w:val="24"/>
        </w:numPr>
        <w:jc w:val="both"/>
        <w:rPr>
          <w:rFonts w:eastAsia="Times New Roman"/>
          <w:b w:val="0"/>
          <w:smallCaps w:val="0"/>
          <w:color w:val="002060"/>
          <w:sz w:val="20"/>
          <w:szCs w:val="20"/>
        </w:rPr>
      </w:pPr>
      <w:r w:rsidRPr="004C2746">
        <w:rPr>
          <w:rFonts w:eastAsia="Times New Roman"/>
          <w:b w:val="0"/>
          <w:smallCaps w:val="0"/>
          <w:color w:val="002060"/>
          <w:sz w:val="20"/>
          <w:szCs w:val="20"/>
        </w:rPr>
        <w:t>9:00 a. m. Reunión en el Centro de visitantes de Visit Salt Lake</w:t>
      </w:r>
    </w:p>
    <w:p w14:paraId="7765E004" w14:textId="77777777" w:rsidR="004C2746" w:rsidRPr="004C2746" w:rsidRDefault="004C2746" w:rsidP="004C2746">
      <w:pPr>
        <w:pStyle w:val="Destinos"/>
        <w:numPr>
          <w:ilvl w:val="0"/>
          <w:numId w:val="24"/>
        </w:numPr>
        <w:jc w:val="both"/>
        <w:rPr>
          <w:rFonts w:eastAsia="Times New Roman"/>
          <w:b w:val="0"/>
          <w:smallCaps w:val="0"/>
          <w:color w:val="002060"/>
          <w:sz w:val="20"/>
          <w:szCs w:val="20"/>
        </w:rPr>
      </w:pPr>
      <w:r w:rsidRPr="004C2746">
        <w:rPr>
          <w:rFonts w:eastAsia="Times New Roman"/>
          <w:b w:val="0"/>
          <w:smallCaps w:val="0"/>
          <w:color w:val="002060"/>
          <w:sz w:val="20"/>
          <w:szCs w:val="20"/>
        </w:rPr>
        <w:t>9:30 AM Manzana del Templo</w:t>
      </w:r>
    </w:p>
    <w:p w14:paraId="1A4FE4E7" w14:textId="77777777" w:rsidR="004C2746" w:rsidRPr="004C2746" w:rsidRDefault="004C2746" w:rsidP="004C2746">
      <w:pPr>
        <w:pStyle w:val="Destinos"/>
        <w:numPr>
          <w:ilvl w:val="0"/>
          <w:numId w:val="24"/>
        </w:numPr>
        <w:jc w:val="both"/>
        <w:rPr>
          <w:rFonts w:eastAsia="Times New Roman"/>
          <w:b w:val="0"/>
          <w:smallCaps w:val="0"/>
          <w:color w:val="002060"/>
          <w:sz w:val="20"/>
          <w:szCs w:val="20"/>
        </w:rPr>
      </w:pPr>
      <w:r w:rsidRPr="004C2746">
        <w:rPr>
          <w:rFonts w:eastAsia="Times New Roman"/>
          <w:b w:val="0"/>
          <w:smallCaps w:val="0"/>
          <w:color w:val="002060"/>
          <w:sz w:val="20"/>
          <w:szCs w:val="20"/>
        </w:rPr>
        <w:t>10:00 AM City Creek y Gallivan Center</w:t>
      </w:r>
    </w:p>
    <w:p w14:paraId="060D4312" w14:textId="77777777" w:rsidR="004C2746" w:rsidRPr="004C2746" w:rsidRDefault="004C2746" w:rsidP="004C2746">
      <w:pPr>
        <w:pStyle w:val="Destinos"/>
        <w:numPr>
          <w:ilvl w:val="0"/>
          <w:numId w:val="24"/>
        </w:numPr>
        <w:jc w:val="both"/>
        <w:rPr>
          <w:rFonts w:eastAsia="Times New Roman"/>
          <w:b w:val="0"/>
          <w:smallCaps w:val="0"/>
          <w:color w:val="002060"/>
          <w:sz w:val="20"/>
          <w:szCs w:val="20"/>
        </w:rPr>
      </w:pPr>
      <w:r w:rsidRPr="004C2746">
        <w:rPr>
          <w:rFonts w:eastAsia="Times New Roman"/>
          <w:b w:val="0"/>
          <w:smallCaps w:val="0"/>
          <w:color w:val="002060"/>
          <w:sz w:val="20"/>
          <w:szCs w:val="20"/>
        </w:rPr>
        <w:t>10:30 AM Parque Pioneer y Catedral Ortodoxa Griega</w:t>
      </w:r>
    </w:p>
    <w:p w14:paraId="45D2B226" w14:textId="77777777" w:rsidR="004C2746" w:rsidRPr="004C2746" w:rsidRDefault="004C2746" w:rsidP="004C2746">
      <w:pPr>
        <w:pStyle w:val="Destinos"/>
        <w:numPr>
          <w:ilvl w:val="0"/>
          <w:numId w:val="24"/>
        </w:numPr>
        <w:jc w:val="both"/>
        <w:rPr>
          <w:rFonts w:eastAsia="Times New Roman"/>
          <w:b w:val="0"/>
          <w:smallCaps w:val="0"/>
          <w:color w:val="002060"/>
          <w:sz w:val="20"/>
          <w:szCs w:val="20"/>
        </w:rPr>
      </w:pPr>
      <w:r w:rsidRPr="004C2746">
        <w:rPr>
          <w:rFonts w:eastAsia="Times New Roman"/>
          <w:b w:val="0"/>
          <w:smallCaps w:val="0"/>
          <w:color w:val="002060"/>
          <w:sz w:val="20"/>
          <w:szCs w:val="20"/>
        </w:rPr>
        <w:t>11:00 AM Vivant Arena</w:t>
      </w:r>
    </w:p>
    <w:p w14:paraId="3F0946E1" w14:textId="77777777" w:rsidR="004C2746" w:rsidRDefault="004C2746" w:rsidP="004C2746">
      <w:pPr>
        <w:pStyle w:val="Destinos"/>
        <w:numPr>
          <w:ilvl w:val="0"/>
          <w:numId w:val="24"/>
        </w:numPr>
        <w:jc w:val="both"/>
        <w:rPr>
          <w:rFonts w:eastAsia="Times New Roman"/>
          <w:b w:val="0"/>
          <w:smallCaps w:val="0"/>
          <w:color w:val="002060"/>
          <w:sz w:val="20"/>
          <w:szCs w:val="20"/>
        </w:rPr>
      </w:pPr>
      <w:r w:rsidRPr="004C2746">
        <w:rPr>
          <w:rFonts w:eastAsia="Times New Roman"/>
          <w:b w:val="0"/>
          <w:smallCaps w:val="0"/>
          <w:color w:val="002060"/>
          <w:sz w:val="20"/>
          <w:szCs w:val="20"/>
        </w:rPr>
        <w:t>11:30 a. m. Regreso para visitar el Centro de visitantes de Salt Lake</w:t>
      </w:r>
    </w:p>
    <w:p w14:paraId="2438D651" w14:textId="77777777" w:rsidR="005818FD" w:rsidRPr="004C2746" w:rsidRDefault="005818FD" w:rsidP="005818FD">
      <w:pPr>
        <w:pStyle w:val="Destinos"/>
        <w:ind w:left="720"/>
        <w:jc w:val="both"/>
        <w:rPr>
          <w:rFonts w:eastAsia="Times New Roman"/>
          <w:b w:val="0"/>
          <w:smallCaps w:val="0"/>
          <w:color w:val="002060"/>
          <w:sz w:val="20"/>
          <w:szCs w:val="20"/>
        </w:rPr>
      </w:pPr>
    </w:p>
    <w:p w14:paraId="2CD33E76" w14:textId="39597EC1" w:rsidR="004C2746" w:rsidRPr="004C2746" w:rsidRDefault="004C2746" w:rsidP="004C2746">
      <w:pPr>
        <w:pStyle w:val="Destinos"/>
        <w:jc w:val="both"/>
        <w:rPr>
          <w:rFonts w:eastAsia="Times New Roman"/>
          <w:b w:val="0"/>
          <w:smallCaps w:val="0"/>
          <w:color w:val="002060"/>
          <w:sz w:val="20"/>
          <w:szCs w:val="20"/>
        </w:rPr>
      </w:pPr>
      <w:r w:rsidRPr="004C2746">
        <w:rPr>
          <w:rFonts w:eastAsia="Times New Roman"/>
          <w:b w:val="0"/>
          <w:smallCaps w:val="0"/>
          <w:color w:val="002060"/>
          <w:sz w:val="20"/>
          <w:szCs w:val="20"/>
        </w:rPr>
        <w:t>Este tour está disponible en: inglés, holandés, alemán, francés, ucraniano y ruso.</w:t>
      </w:r>
      <w:r>
        <w:rPr>
          <w:rFonts w:eastAsia="Times New Roman"/>
          <w:b w:val="0"/>
          <w:smallCaps w:val="0"/>
          <w:color w:val="002060"/>
          <w:sz w:val="20"/>
          <w:szCs w:val="20"/>
        </w:rPr>
        <w:t xml:space="preserve"> </w:t>
      </w:r>
      <w:r w:rsidRPr="004C2746">
        <w:rPr>
          <w:rFonts w:eastAsia="Times New Roman"/>
          <w:b w:val="0"/>
          <w:smallCaps w:val="0"/>
          <w:color w:val="002060"/>
          <w:sz w:val="20"/>
          <w:szCs w:val="20"/>
        </w:rPr>
        <w:t>Punto de encuentro: Centro de visitantes de Salt Lake City a las 9 AM (No incluye transportación al punto de encuentro).</w:t>
      </w:r>
      <w:r>
        <w:rPr>
          <w:rFonts w:eastAsia="Times New Roman"/>
          <w:bCs/>
          <w:smallCaps w:val="0"/>
          <w:color w:val="002060"/>
          <w:sz w:val="20"/>
          <w:szCs w:val="20"/>
        </w:rPr>
        <w:t xml:space="preserve"> </w:t>
      </w:r>
      <w:r w:rsidRPr="004C2746">
        <w:rPr>
          <w:rFonts w:eastAsia="Times New Roman"/>
          <w:bCs/>
          <w:smallCaps w:val="0"/>
          <w:color w:val="002060"/>
          <w:sz w:val="20"/>
          <w:szCs w:val="20"/>
        </w:rPr>
        <w:t>Alojamiento.</w:t>
      </w:r>
    </w:p>
    <w:p w14:paraId="637E1B84" w14:textId="77777777" w:rsidR="004C2746" w:rsidRDefault="004C2746" w:rsidP="004C2746">
      <w:pPr>
        <w:pStyle w:val="Ttulo2"/>
        <w:spacing w:before="0" w:after="0" w:line="240" w:lineRule="auto"/>
        <w:rPr>
          <w:rStyle w:val="DanmeroCar"/>
          <w:b/>
          <w:bCs/>
          <w:sz w:val="24"/>
          <w:szCs w:val="24"/>
        </w:rPr>
      </w:pPr>
    </w:p>
    <w:p w14:paraId="7256B9D0" w14:textId="306BFDCF" w:rsidR="004C2746" w:rsidRPr="004C2746" w:rsidRDefault="004C2746" w:rsidP="004C2746">
      <w:pPr>
        <w:pStyle w:val="Ttulo2"/>
        <w:spacing w:before="0" w:after="0" w:line="240" w:lineRule="auto"/>
        <w:rPr>
          <w:rFonts w:eastAsia="Arial"/>
          <w:sz w:val="24"/>
          <w:szCs w:val="24"/>
        </w:rPr>
      </w:pPr>
      <w:r w:rsidRPr="00BD0EA5">
        <w:rPr>
          <w:rStyle w:val="DanmeroCar"/>
          <w:b/>
          <w:bCs/>
          <w:sz w:val="24"/>
          <w:szCs w:val="24"/>
        </w:rPr>
        <w:t xml:space="preserve">DÍA </w:t>
      </w:r>
      <w:r>
        <w:rPr>
          <w:rStyle w:val="DanmeroCar"/>
          <w:b/>
          <w:bCs/>
          <w:sz w:val="24"/>
          <w:szCs w:val="24"/>
        </w:rPr>
        <w:t>4</w:t>
      </w:r>
      <w:r w:rsidRPr="00BD0EA5">
        <w:rPr>
          <w:rStyle w:val="DanmeroCar"/>
          <w:b/>
          <w:bCs/>
          <w:sz w:val="24"/>
          <w:szCs w:val="24"/>
        </w:rPr>
        <w:t xml:space="preserve"> |</w:t>
      </w:r>
      <w:r w:rsidRPr="00BD0EA5">
        <w:rPr>
          <w:rFonts w:eastAsia="Arial"/>
          <w:color w:val="002060"/>
          <w:sz w:val="24"/>
          <w:szCs w:val="24"/>
        </w:rPr>
        <w:t xml:space="preserve"> </w:t>
      </w:r>
      <w:r>
        <w:rPr>
          <w:rFonts w:eastAsia="Arial"/>
          <w:sz w:val="24"/>
          <w:szCs w:val="24"/>
        </w:rPr>
        <w:t>Salt Lake City</w:t>
      </w:r>
      <w:r w:rsidR="00412CA8">
        <w:rPr>
          <w:rFonts w:eastAsia="Arial"/>
          <w:sz w:val="24"/>
          <w:szCs w:val="24"/>
        </w:rPr>
        <w:t xml:space="preserve"> </w:t>
      </w:r>
      <w:r w:rsidR="00412CA8" w:rsidRPr="00412CA8">
        <w:rPr>
          <w:rFonts w:eastAsia="Arial"/>
          <w:color w:val="002060"/>
          <w:sz w:val="24"/>
          <w:szCs w:val="24"/>
        </w:rPr>
        <w:t xml:space="preserve">(Excursión al Gran Lago Salado e Isla Antílope) </w:t>
      </w:r>
    </w:p>
    <w:p w14:paraId="1A07AE71" w14:textId="77777777" w:rsidR="004C2746" w:rsidRDefault="004C2746" w:rsidP="004C2746">
      <w:p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Acompáñenos en un día de aventura, aprendizaje y exploración del paisaje único e intemporal del Gran Lago Salado y el Parque Estatal de la Isla Antílope. Disfrute de vistas espectaculares del Gran Lago Salado, retroceda en el tiempo con una visita al histórico Rancho Fielding Garr y disfrute de la observación de bisontes, ciervos mulos, borregos cimarrones, berrendos y millones de aves en libertad que se congregan a orillas del Gran Lago Salado.</w:t>
      </w:r>
    </w:p>
    <w:p w14:paraId="153134B8" w14:textId="77777777" w:rsidR="005818FD" w:rsidRPr="004C2746" w:rsidRDefault="005818FD" w:rsidP="004C2746">
      <w:pPr>
        <w:spacing w:after="0" w:line="240" w:lineRule="auto"/>
        <w:jc w:val="both"/>
        <w:rPr>
          <w:rFonts w:asciiTheme="minorHAnsi" w:hAnsiTheme="minorHAnsi" w:cstheme="minorHAnsi"/>
          <w:color w:val="002060"/>
          <w:sz w:val="20"/>
          <w:szCs w:val="20"/>
        </w:rPr>
      </w:pPr>
    </w:p>
    <w:p w14:paraId="33BBF740" w14:textId="77777777" w:rsidR="004C2746" w:rsidRDefault="004C2746" w:rsidP="004C2746">
      <w:p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El Gran Lago Salado es parte esencial de la vida ecológica del oeste de Estados Unidos y desempeña un papel clave en la economía de Utah. Este recurso vital está en peligro debido al cambio climático y a los años de sequía que han azotado esta zona del país. En este recorrido, verá de primera mano cómo la Madre Naturaleza se adapta a su entorno cambiante.</w:t>
      </w:r>
    </w:p>
    <w:p w14:paraId="3968D7D4" w14:textId="77777777" w:rsidR="005818FD" w:rsidRPr="004C2746" w:rsidRDefault="005818FD" w:rsidP="004C2746">
      <w:pPr>
        <w:spacing w:after="0" w:line="240" w:lineRule="auto"/>
        <w:jc w:val="both"/>
        <w:rPr>
          <w:rFonts w:asciiTheme="minorHAnsi" w:hAnsiTheme="minorHAnsi" w:cstheme="minorHAnsi"/>
          <w:color w:val="002060"/>
          <w:sz w:val="20"/>
          <w:szCs w:val="20"/>
        </w:rPr>
      </w:pPr>
    </w:p>
    <w:p w14:paraId="4D090FB1" w14:textId="77777777" w:rsidR="004C2746" w:rsidRPr="004C2746" w:rsidRDefault="004C2746" w:rsidP="004C2746">
      <w:p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Con un guía experimentado que le ayudará a revivir la historia del Gran Lago Salado y la Isla Antílope, tendrá tiempo de sobra para descubrir la isla más grande del Gran Lago Salado, mientras camina y explora este paisaje único e intemporal. Cada estación del año ofrece una experiencia diferente. Y lo que es más importante, aprenderá más sobre los problemas y las dificultades que afectan al lago y el trabajo que se realiza para conservar este recurso invaluable.</w:t>
      </w:r>
    </w:p>
    <w:p w14:paraId="6FABD10A" w14:textId="77777777" w:rsidR="004C2746" w:rsidRPr="004C2746" w:rsidRDefault="004C2746" w:rsidP="004C2746">
      <w:p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lastRenderedPageBreak/>
        <w:t>El tour incluye recogida y regreso al centro de Salt Lake City y está limitado a 14 personas para una experiencia más personalizada. Es un tour familiar con recogida y regreso al hotel gratis.</w:t>
      </w:r>
    </w:p>
    <w:p w14:paraId="7B534A34" w14:textId="77777777" w:rsidR="005818FD" w:rsidRDefault="005818FD" w:rsidP="004C2746">
      <w:pPr>
        <w:spacing w:after="0" w:line="240" w:lineRule="auto"/>
        <w:jc w:val="both"/>
        <w:rPr>
          <w:rFonts w:asciiTheme="minorHAnsi" w:hAnsiTheme="minorHAnsi" w:cstheme="minorHAnsi"/>
          <w:b/>
          <w:bCs/>
          <w:color w:val="002060"/>
          <w:sz w:val="20"/>
          <w:szCs w:val="20"/>
        </w:rPr>
      </w:pPr>
    </w:p>
    <w:p w14:paraId="2D7F615F" w14:textId="062CAF72"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Fonts w:asciiTheme="minorHAnsi" w:hAnsiTheme="minorHAnsi" w:cstheme="minorHAnsi"/>
          <w:b/>
          <w:bCs/>
          <w:color w:val="002060"/>
          <w:sz w:val="20"/>
          <w:szCs w:val="20"/>
        </w:rPr>
        <w:t>Inclusiones:</w:t>
      </w:r>
    </w:p>
    <w:p w14:paraId="0AC7535B" w14:textId="77777777" w:rsidR="004C2746" w:rsidRPr="004C2746" w:rsidRDefault="004C2746" w:rsidP="004C2746">
      <w:pPr>
        <w:numPr>
          <w:ilvl w:val="0"/>
          <w:numId w:val="25"/>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Guía turístico local profesional</w:t>
      </w:r>
    </w:p>
    <w:p w14:paraId="1BD5755F" w14:textId="77777777" w:rsidR="004C2746" w:rsidRPr="004C2746" w:rsidRDefault="004C2746" w:rsidP="004C2746">
      <w:pPr>
        <w:numPr>
          <w:ilvl w:val="0"/>
          <w:numId w:val="25"/>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Transporte cómodo</w:t>
      </w:r>
    </w:p>
    <w:p w14:paraId="67047089" w14:textId="77777777" w:rsidR="004C2746" w:rsidRPr="004C2746" w:rsidRDefault="004C2746" w:rsidP="004C2746">
      <w:pPr>
        <w:numPr>
          <w:ilvl w:val="0"/>
          <w:numId w:val="25"/>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Agua embotellada</w:t>
      </w:r>
    </w:p>
    <w:p w14:paraId="305E2C5C" w14:textId="77777777" w:rsidR="004C2746" w:rsidRPr="004C2746" w:rsidRDefault="004C2746" w:rsidP="004C2746">
      <w:pPr>
        <w:numPr>
          <w:ilvl w:val="0"/>
          <w:numId w:val="25"/>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Impuestos y tasas aplicables</w:t>
      </w:r>
    </w:p>
    <w:p w14:paraId="27D8912D" w14:textId="77777777" w:rsidR="004C2746" w:rsidRDefault="004C2746" w:rsidP="004C2746">
      <w:pPr>
        <w:numPr>
          <w:ilvl w:val="0"/>
          <w:numId w:val="25"/>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Recogida y regreso al hotel (solo hoteles seleccionados)</w:t>
      </w:r>
    </w:p>
    <w:p w14:paraId="0F5168D9" w14:textId="77777777" w:rsidR="005818FD" w:rsidRPr="004C2746" w:rsidRDefault="005818FD" w:rsidP="005818FD">
      <w:pPr>
        <w:spacing w:after="0" w:line="240" w:lineRule="auto"/>
        <w:ind w:left="720"/>
        <w:jc w:val="both"/>
        <w:rPr>
          <w:rFonts w:asciiTheme="minorHAnsi" w:hAnsiTheme="minorHAnsi" w:cstheme="minorHAnsi"/>
          <w:color w:val="002060"/>
          <w:sz w:val="20"/>
          <w:szCs w:val="20"/>
        </w:rPr>
      </w:pPr>
    </w:p>
    <w:p w14:paraId="3A463753" w14:textId="77777777"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Fonts w:asciiTheme="minorHAnsi" w:hAnsiTheme="minorHAnsi" w:cstheme="minorHAnsi"/>
          <w:b/>
          <w:bCs/>
          <w:color w:val="002060"/>
          <w:sz w:val="20"/>
          <w:szCs w:val="20"/>
        </w:rPr>
        <w:t>Detalles del tour:</w:t>
      </w:r>
    </w:p>
    <w:p w14:paraId="32C54C09" w14:textId="77777777" w:rsidR="004C2746" w:rsidRPr="004C2746" w:rsidRDefault="004C2746" w:rsidP="004C2746">
      <w:p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Reúnase con su conductor en su hotel de Salt Lake City para partir hacia el Parque Estatal de la Isla Antílope en una espaciosa camioneta turística. Visitará diferentes puntos de la isla y observará los 500 búfalos, antílopes, ciervos, coyotes, aves migratorias y otros animales que viven allí.</w:t>
      </w:r>
    </w:p>
    <w:p w14:paraId="5602C9CA" w14:textId="77777777" w:rsidR="004C2746" w:rsidRPr="004C2746" w:rsidRDefault="004C2746" w:rsidP="004C2746">
      <w:pPr>
        <w:numPr>
          <w:ilvl w:val="0"/>
          <w:numId w:val="26"/>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La confirmación se recibirá en el momento de la reserva.</w:t>
      </w:r>
    </w:p>
    <w:p w14:paraId="44042007" w14:textId="77777777" w:rsidR="004C2746" w:rsidRPr="004C2746" w:rsidRDefault="004C2746" w:rsidP="004C2746">
      <w:pPr>
        <w:numPr>
          <w:ilvl w:val="0"/>
          <w:numId w:val="26"/>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No accesible para sillas de ruedas</w:t>
      </w:r>
    </w:p>
    <w:p w14:paraId="6D4D779E" w14:textId="77777777" w:rsidR="004C2746" w:rsidRPr="004C2746" w:rsidRDefault="004C2746" w:rsidP="004C2746">
      <w:pPr>
        <w:numPr>
          <w:ilvl w:val="0"/>
          <w:numId w:val="26"/>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Los niños deben estar acompañados por un adulto.</w:t>
      </w:r>
    </w:p>
    <w:p w14:paraId="68215889" w14:textId="3B3109C9" w:rsidR="005818FD" w:rsidRPr="005818FD" w:rsidRDefault="004C2746" w:rsidP="005818FD">
      <w:pPr>
        <w:numPr>
          <w:ilvl w:val="0"/>
          <w:numId w:val="26"/>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Este tour/actividad tendrá un máximo de 14 viajeros.</w:t>
      </w:r>
    </w:p>
    <w:p w14:paraId="34D7ED6F" w14:textId="77777777" w:rsidR="004C2746" w:rsidRPr="004C2746" w:rsidRDefault="004C2746" w:rsidP="004C2746">
      <w:pPr>
        <w:spacing w:after="0" w:line="240" w:lineRule="auto"/>
        <w:jc w:val="both"/>
        <w:rPr>
          <w:rFonts w:asciiTheme="minorHAnsi" w:hAnsiTheme="minorHAnsi" w:cstheme="minorHAnsi"/>
          <w:i/>
          <w:iCs/>
          <w:color w:val="002060"/>
          <w:sz w:val="20"/>
          <w:szCs w:val="20"/>
        </w:rPr>
      </w:pPr>
      <w:r w:rsidRPr="004C2746">
        <w:rPr>
          <w:rFonts w:asciiTheme="minorHAnsi" w:hAnsiTheme="minorHAnsi" w:cstheme="minorHAnsi"/>
          <w:i/>
          <w:iCs/>
          <w:color w:val="002060"/>
          <w:sz w:val="20"/>
          <w:szCs w:val="20"/>
        </w:rPr>
        <w:t>Este tour está disponible en: inglés, holandés, alemán, francés, ucraniano y ruso.</w:t>
      </w:r>
    </w:p>
    <w:p w14:paraId="5ABC9370" w14:textId="77777777" w:rsidR="004C2746" w:rsidRPr="004C2746" w:rsidRDefault="004C2746" w:rsidP="004C2746">
      <w:pPr>
        <w:spacing w:after="0" w:line="240" w:lineRule="auto"/>
        <w:jc w:val="both"/>
        <w:rPr>
          <w:rFonts w:asciiTheme="minorHAnsi" w:hAnsiTheme="minorHAnsi" w:cstheme="minorHAnsi"/>
          <w:i/>
          <w:iCs/>
          <w:color w:val="002060"/>
          <w:sz w:val="20"/>
          <w:szCs w:val="20"/>
        </w:rPr>
      </w:pPr>
      <w:r w:rsidRPr="004C2746">
        <w:rPr>
          <w:rFonts w:asciiTheme="minorHAnsi" w:hAnsiTheme="minorHAnsi" w:cstheme="minorHAnsi"/>
          <w:i/>
          <w:iCs/>
          <w:color w:val="002060"/>
          <w:sz w:val="20"/>
          <w:szCs w:val="20"/>
        </w:rPr>
        <w:t> </w:t>
      </w:r>
    </w:p>
    <w:p w14:paraId="0F7120E8" w14:textId="77777777"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Fonts w:asciiTheme="minorHAnsi" w:hAnsiTheme="minorHAnsi" w:cstheme="minorHAnsi"/>
          <w:b/>
          <w:bCs/>
          <w:color w:val="002060"/>
          <w:sz w:val="20"/>
          <w:szCs w:val="20"/>
        </w:rPr>
        <w:t>Itinerario:</w:t>
      </w:r>
    </w:p>
    <w:p w14:paraId="0208295F" w14:textId="77777777" w:rsidR="004C2746" w:rsidRPr="004C2746" w:rsidRDefault="004C2746" w:rsidP="004C2746">
      <w:p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b/>
          <w:bCs/>
          <w:color w:val="002060"/>
          <w:sz w:val="20"/>
          <w:szCs w:val="20"/>
        </w:rPr>
        <w:t>Salida por la mañana:</w:t>
      </w:r>
    </w:p>
    <w:p w14:paraId="0E27C0C3" w14:textId="77777777" w:rsidR="004C2746" w:rsidRPr="004C2746" w:rsidRDefault="004C2746" w:rsidP="004C2746">
      <w:pPr>
        <w:numPr>
          <w:ilvl w:val="0"/>
          <w:numId w:val="27"/>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7:30 a. m. a 8:00 a. m. Recogida en el hotel en Salt Lake City</w:t>
      </w:r>
    </w:p>
    <w:p w14:paraId="261AA281" w14:textId="77777777" w:rsidR="004C2746" w:rsidRPr="004C2746" w:rsidRDefault="004C2746" w:rsidP="004C2746">
      <w:pPr>
        <w:numPr>
          <w:ilvl w:val="0"/>
          <w:numId w:val="27"/>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8:00 a. m. Salida del centro de Salt Lake City</w:t>
      </w:r>
    </w:p>
    <w:p w14:paraId="66D8F90A" w14:textId="77777777" w:rsidR="004C2746" w:rsidRPr="004C2746" w:rsidRDefault="004C2746" w:rsidP="004C2746">
      <w:pPr>
        <w:numPr>
          <w:ilvl w:val="0"/>
          <w:numId w:val="27"/>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9:00 a. m. Llegada al Centro de visitantes del parque estatal Great Salt Lake/Antelope Island y exploración </w:t>
      </w:r>
    </w:p>
    <w:p w14:paraId="2CD6EE18" w14:textId="77777777" w:rsidR="004C2746" w:rsidRPr="004C2746" w:rsidRDefault="004C2746" w:rsidP="004C2746">
      <w:pPr>
        <w:numPr>
          <w:ilvl w:val="0"/>
          <w:numId w:val="27"/>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9-10:30 AM Playa en Bridger Bay - Caminata por Buffalo Point (1 milla de ida y vuelta)</w:t>
      </w:r>
    </w:p>
    <w:p w14:paraId="4C78D30E" w14:textId="77777777" w:rsidR="004C2746" w:rsidRPr="004C2746" w:rsidRDefault="004C2746" w:rsidP="004C2746">
      <w:pPr>
        <w:numPr>
          <w:ilvl w:val="0"/>
          <w:numId w:val="27"/>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10:30 a. m. a 12:30 p. m. Fielding Garr Ranch para observar la vida silvestre y aprender sobre el rancho histórico.</w:t>
      </w:r>
    </w:p>
    <w:p w14:paraId="52458CBD" w14:textId="77777777" w:rsidR="004C2746" w:rsidRPr="004C2746" w:rsidRDefault="004C2746" w:rsidP="004C2746">
      <w:pPr>
        <w:numPr>
          <w:ilvl w:val="0"/>
          <w:numId w:val="27"/>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12:30 p. m. Regreso a Salt Lake City para dejarlo.</w:t>
      </w:r>
    </w:p>
    <w:p w14:paraId="51350188" w14:textId="77777777" w:rsidR="004C2746" w:rsidRPr="004C2746" w:rsidRDefault="004C2746" w:rsidP="004C2746">
      <w:pPr>
        <w:numPr>
          <w:ilvl w:val="0"/>
          <w:numId w:val="27"/>
        </w:numPr>
        <w:spacing w:after="0" w:line="240" w:lineRule="auto"/>
        <w:jc w:val="both"/>
        <w:rPr>
          <w:rFonts w:asciiTheme="minorHAnsi" w:hAnsiTheme="minorHAnsi" w:cstheme="minorHAnsi"/>
          <w:color w:val="002060"/>
          <w:sz w:val="20"/>
          <w:szCs w:val="20"/>
        </w:rPr>
      </w:pPr>
      <w:r w:rsidRPr="004C2746">
        <w:rPr>
          <w:rFonts w:asciiTheme="minorHAnsi" w:hAnsiTheme="minorHAnsi" w:cstheme="minorHAnsi"/>
          <w:color w:val="002060"/>
          <w:sz w:val="20"/>
          <w:szCs w:val="20"/>
        </w:rPr>
        <w:t>1:30 PM Regreso al hotel</w:t>
      </w:r>
    </w:p>
    <w:p w14:paraId="79889432" w14:textId="77777777"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Fonts w:asciiTheme="minorHAnsi" w:hAnsiTheme="minorHAnsi" w:cstheme="minorHAnsi"/>
          <w:b/>
          <w:bCs/>
          <w:color w:val="002060"/>
          <w:sz w:val="20"/>
          <w:szCs w:val="20"/>
        </w:rPr>
        <w:t>Alojamiento.</w:t>
      </w:r>
    </w:p>
    <w:p w14:paraId="07AA418C" w14:textId="77777777" w:rsidR="004C2746" w:rsidRPr="004C2746" w:rsidRDefault="004C2746" w:rsidP="004C2746">
      <w:pPr>
        <w:spacing w:after="0" w:line="240" w:lineRule="auto"/>
        <w:jc w:val="both"/>
        <w:rPr>
          <w:rFonts w:asciiTheme="minorHAnsi" w:hAnsiTheme="minorHAnsi" w:cstheme="minorHAnsi"/>
          <w:b/>
          <w:bCs/>
          <w:color w:val="002060"/>
          <w:sz w:val="20"/>
          <w:szCs w:val="20"/>
        </w:rPr>
      </w:pPr>
    </w:p>
    <w:p w14:paraId="29A1433F" w14:textId="3E9CBB62" w:rsidR="004C2746" w:rsidRPr="004C2746" w:rsidRDefault="004C2746" w:rsidP="004C2746">
      <w:pPr>
        <w:pStyle w:val="Ttulo2"/>
        <w:spacing w:before="0" w:after="0" w:line="240" w:lineRule="auto"/>
        <w:rPr>
          <w:rStyle w:val="DanmeroCar"/>
          <w:sz w:val="24"/>
          <w:szCs w:val="24"/>
        </w:rPr>
      </w:pPr>
      <w:r w:rsidRPr="004C2746">
        <w:rPr>
          <w:rStyle w:val="DanmeroCar"/>
          <w:b/>
          <w:bCs/>
          <w:sz w:val="24"/>
          <w:szCs w:val="24"/>
        </w:rPr>
        <w:t>Día 4</w:t>
      </w:r>
      <w:r>
        <w:rPr>
          <w:rStyle w:val="DanmeroCar"/>
          <w:sz w:val="24"/>
          <w:szCs w:val="24"/>
        </w:rPr>
        <w:t xml:space="preserve"> </w:t>
      </w:r>
      <w:r w:rsidRPr="00BD0EA5">
        <w:rPr>
          <w:rStyle w:val="DanmeroCar"/>
          <w:b/>
          <w:bCs/>
          <w:sz w:val="24"/>
          <w:szCs w:val="24"/>
        </w:rPr>
        <w:t>|</w:t>
      </w:r>
      <w:r>
        <w:rPr>
          <w:rStyle w:val="DanmeroCar"/>
          <w:sz w:val="24"/>
          <w:szCs w:val="24"/>
        </w:rPr>
        <w:t xml:space="preserve"> </w:t>
      </w:r>
      <w:r w:rsidRPr="004C2746">
        <w:rPr>
          <w:bCs/>
          <w:sz w:val="24"/>
          <w:szCs w:val="32"/>
        </w:rPr>
        <w:t>Salt Lake City</w:t>
      </w:r>
    </w:p>
    <w:p w14:paraId="2A9D81E2" w14:textId="77777777"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Fonts w:asciiTheme="minorHAnsi" w:hAnsiTheme="minorHAnsi" w:cstheme="minorHAnsi"/>
          <w:color w:val="002060"/>
          <w:sz w:val="20"/>
          <w:szCs w:val="20"/>
        </w:rPr>
        <w:t>Día libre para que siga disfrutando de este increíble destino a su ritmo</w:t>
      </w:r>
      <w:r w:rsidRPr="004C2746">
        <w:rPr>
          <w:rFonts w:asciiTheme="minorHAnsi" w:hAnsiTheme="minorHAnsi" w:cstheme="minorHAnsi"/>
          <w:color w:val="002060"/>
          <w:sz w:val="20"/>
          <w:szCs w:val="20"/>
          <w:lang w:val="en-US"/>
        </w:rPr>
        <w:t xml:space="preserve">. </w:t>
      </w:r>
      <w:r w:rsidRPr="004C2746">
        <w:rPr>
          <w:rFonts w:asciiTheme="minorHAnsi" w:hAnsiTheme="minorHAnsi" w:cstheme="minorHAnsi"/>
          <w:b/>
          <w:bCs/>
          <w:color w:val="002060"/>
          <w:sz w:val="20"/>
          <w:szCs w:val="20"/>
        </w:rPr>
        <w:t>Alojamiento.</w:t>
      </w:r>
    </w:p>
    <w:p w14:paraId="778C8534" w14:textId="77777777" w:rsidR="004C2746" w:rsidRPr="004C2746" w:rsidRDefault="004C2746" w:rsidP="004C2746">
      <w:pPr>
        <w:spacing w:after="0" w:line="240" w:lineRule="auto"/>
        <w:jc w:val="both"/>
        <w:rPr>
          <w:rFonts w:asciiTheme="minorHAnsi" w:hAnsiTheme="minorHAnsi" w:cstheme="minorHAnsi"/>
          <w:b/>
          <w:bCs/>
          <w:color w:val="002060"/>
          <w:sz w:val="20"/>
          <w:szCs w:val="20"/>
        </w:rPr>
      </w:pPr>
    </w:p>
    <w:p w14:paraId="64DF0E61" w14:textId="3C5B36A3"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Style w:val="DanmeroCar"/>
          <w:bCs/>
          <w:sz w:val="24"/>
          <w:szCs w:val="24"/>
        </w:rPr>
        <w:t>Día 5</w:t>
      </w:r>
      <w:r>
        <w:rPr>
          <w:rStyle w:val="DanmeroCar"/>
          <w:b w:val="0"/>
          <w:sz w:val="24"/>
          <w:szCs w:val="24"/>
        </w:rPr>
        <w:t xml:space="preserve"> </w:t>
      </w:r>
      <w:r w:rsidRPr="00BD0EA5">
        <w:rPr>
          <w:rStyle w:val="DanmeroCar"/>
          <w:bCs/>
          <w:sz w:val="24"/>
          <w:szCs w:val="24"/>
        </w:rPr>
        <w:t>|</w:t>
      </w:r>
      <w:r w:rsidRPr="004C2746">
        <w:rPr>
          <w:rFonts w:asciiTheme="minorHAnsi" w:hAnsiTheme="minorHAnsi" w:cstheme="minorHAnsi"/>
          <w:b/>
          <w:bCs/>
          <w:color w:val="002060"/>
          <w:sz w:val="20"/>
          <w:szCs w:val="20"/>
        </w:rPr>
        <w:t xml:space="preserve"> </w:t>
      </w:r>
      <w:r w:rsidRPr="004C2746">
        <w:rPr>
          <w:rFonts w:asciiTheme="minorHAnsi" w:hAnsiTheme="minorHAnsi"/>
          <w:b/>
          <w:bCs/>
          <w:color w:val="FF0000"/>
          <w:sz w:val="24"/>
          <w:szCs w:val="32"/>
        </w:rPr>
        <w:t>Salt Lake City</w:t>
      </w:r>
      <w:r>
        <w:rPr>
          <w:rFonts w:asciiTheme="minorHAnsi" w:hAnsiTheme="minorHAnsi"/>
          <w:b/>
          <w:bCs/>
          <w:color w:val="FF0000"/>
          <w:sz w:val="24"/>
          <w:szCs w:val="32"/>
        </w:rPr>
        <w:t xml:space="preserve"> – </w:t>
      </w:r>
      <w:r w:rsidR="00BF7495">
        <w:rPr>
          <w:rFonts w:asciiTheme="minorHAnsi" w:hAnsiTheme="minorHAnsi"/>
          <w:b/>
          <w:bCs/>
          <w:color w:val="FF0000"/>
          <w:sz w:val="24"/>
          <w:szCs w:val="32"/>
        </w:rPr>
        <w:t>Guadalajara</w:t>
      </w:r>
      <w:r>
        <w:rPr>
          <w:rFonts w:asciiTheme="minorHAnsi" w:hAnsiTheme="minorHAnsi"/>
          <w:b/>
          <w:bCs/>
          <w:color w:val="FF0000"/>
          <w:sz w:val="24"/>
          <w:szCs w:val="32"/>
        </w:rPr>
        <w:t xml:space="preserve"> </w:t>
      </w:r>
    </w:p>
    <w:p w14:paraId="5C378E0E" w14:textId="77777777" w:rsidR="004C2746" w:rsidRPr="004C2746" w:rsidRDefault="004C2746" w:rsidP="004C2746">
      <w:pPr>
        <w:spacing w:after="0" w:line="240" w:lineRule="auto"/>
        <w:jc w:val="both"/>
        <w:rPr>
          <w:rFonts w:asciiTheme="minorHAnsi" w:hAnsiTheme="minorHAnsi" w:cstheme="minorHAnsi"/>
          <w:b/>
          <w:bCs/>
          <w:color w:val="002060"/>
          <w:sz w:val="20"/>
          <w:szCs w:val="20"/>
        </w:rPr>
      </w:pPr>
      <w:r w:rsidRPr="004C2746">
        <w:rPr>
          <w:rFonts w:asciiTheme="minorHAnsi" w:hAnsiTheme="minorHAnsi" w:cstheme="minorHAnsi"/>
          <w:color w:val="002060"/>
          <w:sz w:val="20"/>
          <w:szCs w:val="20"/>
          <w:lang w:val="en-US"/>
        </w:rPr>
        <w:t>Por la mañana, tomará su auto y lo entregará en el Aeropuerto</w:t>
      </w:r>
      <w:r w:rsidRPr="004C2746">
        <w:rPr>
          <w:rFonts w:asciiTheme="minorHAnsi" w:hAnsiTheme="minorHAnsi" w:cstheme="minorHAnsi"/>
          <w:color w:val="002060"/>
          <w:sz w:val="20"/>
          <w:szCs w:val="20"/>
        </w:rPr>
        <w:t xml:space="preserve">. </w:t>
      </w:r>
      <w:r w:rsidRPr="004C2746">
        <w:rPr>
          <w:rFonts w:asciiTheme="minorHAnsi" w:hAnsiTheme="minorHAnsi" w:cstheme="minorHAnsi"/>
          <w:b/>
          <w:bCs/>
          <w:color w:val="002060"/>
          <w:sz w:val="20"/>
          <w:szCs w:val="20"/>
        </w:rPr>
        <w:t>Fin de nuestros servicios.</w:t>
      </w:r>
    </w:p>
    <w:p w14:paraId="228A83FD" w14:textId="77777777" w:rsidR="002D3018" w:rsidRPr="000759DA" w:rsidRDefault="002D3018" w:rsidP="002D3018">
      <w:pPr>
        <w:spacing w:after="0" w:line="240" w:lineRule="auto"/>
        <w:jc w:val="both"/>
        <w:rPr>
          <w:rFonts w:asciiTheme="minorHAnsi" w:hAnsiTheme="minorHAnsi" w:cstheme="minorHAnsi"/>
          <w:color w:val="002060"/>
          <w:sz w:val="20"/>
          <w:szCs w:val="20"/>
        </w:rPr>
      </w:pPr>
    </w:p>
    <w:p w14:paraId="5FD66BA2" w14:textId="77777777" w:rsidR="00A72841" w:rsidRDefault="00A72841" w:rsidP="00A72841">
      <w:pPr>
        <w:spacing w:after="0" w:line="240" w:lineRule="auto"/>
        <w:jc w:val="center"/>
        <w:rPr>
          <w:rFonts w:ascii="Arial" w:hAnsi="Arial" w:cs="Arial"/>
          <w:b/>
          <w:bCs/>
          <w:color w:val="FF0000"/>
          <w:sz w:val="20"/>
          <w:szCs w:val="20"/>
        </w:rPr>
      </w:pPr>
      <w:r>
        <w:rPr>
          <w:rFonts w:ascii="Arial" w:hAnsi="Arial" w:cs="Arial"/>
          <w:b/>
          <w:bCs/>
          <w:color w:val="FF0000"/>
          <w:sz w:val="20"/>
          <w:szCs w:val="20"/>
        </w:rPr>
        <w:t>Se requiere visa para ingresar a Estados Unidos</w:t>
      </w:r>
    </w:p>
    <w:p w14:paraId="0B192CC0" w14:textId="77777777" w:rsidR="00A72841" w:rsidRDefault="00A72841" w:rsidP="002D3018">
      <w:pPr>
        <w:spacing w:after="0" w:line="240" w:lineRule="auto"/>
        <w:jc w:val="both"/>
        <w:rPr>
          <w:rFonts w:asciiTheme="minorHAnsi" w:eastAsia="Arial" w:hAnsiTheme="minorHAnsi" w:cstheme="minorHAnsi"/>
          <w:b/>
          <w:color w:val="0070C0"/>
          <w:sz w:val="20"/>
          <w:szCs w:val="20"/>
        </w:rPr>
      </w:pPr>
    </w:p>
    <w:p w14:paraId="73CFC325" w14:textId="77777777" w:rsidR="00042753" w:rsidRDefault="00042753" w:rsidP="002D3018">
      <w:pPr>
        <w:spacing w:after="0" w:line="240" w:lineRule="auto"/>
        <w:jc w:val="both"/>
        <w:rPr>
          <w:rFonts w:asciiTheme="minorHAnsi" w:eastAsia="Arial" w:hAnsiTheme="minorHAnsi" w:cstheme="minorHAnsi"/>
          <w:b/>
          <w:color w:val="0070C0"/>
          <w:sz w:val="20"/>
          <w:szCs w:val="20"/>
        </w:rPr>
      </w:pPr>
    </w:p>
    <w:p w14:paraId="7BCCB174" w14:textId="77777777" w:rsidR="00042753" w:rsidRDefault="00042753" w:rsidP="002D3018">
      <w:pPr>
        <w:spacing w:after="0" w:line="240" w:lineRule="auto"/>
        <w:jc w:val="both"/>
        <w:rPr>
          <w:rFonts w:asciiTheme="minorHAnsi" w:eastAsia="Arial" w:hAnsiTheme="minorHAnsi" w:cstheme="minorHAnsi"/>
          <w:b/>
          <w:color w:val="0070C0"/>
          <w:sz w:val="20"/>
          <w:szCs w:val="20"/>
        </w:rPr>
      </w:pPr>
    </w:p>
    <w:p w14:paraId="55A6DC3C" w14:textId="77777777" w:rsidR="00042753" w:rsidRDefault="00042753" w:rsidP="002D3018">
      <w:pPr>
        <w:spacing w:after="0" w:line="240" w:lineRule="auto"/>
        <w:jc w:val="both"/>
        <w:rPr>
          <w:rFonts w:asciiTheme="minorHAnsi" w:eastAsia="Arial" w:hAnsiTheme="minorHAnsi" w:cstheme="minorHAnsi"/>
          <w:b/>
          <w:color w:val="0070C0"/>
          <w:sz w:val="20"/>
          <w:szCs w:val="20"/>
        </w:rPr>
      </w:pPr>
    </w:p>
    <w:p w14:paraId="45198E21" w14:textId="77777777" w:rsidR="00042753" w:rsidRDefault="00042753" w:rsidP="002D3018">
      <w:pPr>
        <w:spacing w:after="0" w:line="240" w:lineRule="auto"/>
        <w:jc w:val="both"/>
        <w:rPr>
          <w:rFonts w:asciiTheme="minorHAnsi" w:eastAsia="Arial" w:hAnsiTheme="minorHAnsi" w:cstheme="minorHAnsi"/>
          <w:b/>
          <w:color w:val="0070C0"/>
          <w:sz w:val="20"/>
          <w:szCs w:val="20"/>
        </w:rPr>
      </w:pPr>
    </w:p>
    <w:p w14:paraId="2310F1B1" w14:textId="77777777" w:rsidR="00042753" w:rsidRDefault="00042753" w:rsidP="002D3018">
      <w:pPr>
        <w:spacing w:after="0" w:line="240" w:lineRule="auto"/>
        <w:jc w:val="both"/>
        <w:rPr>
          <w:rFonts w:asciiTheme="minorHAnsi" w:eastAsia="Arial" w:hAnsiTheme="minorHAnsi" w:cstheme="minorHAnsi"/>
          <w:b/>
          <w:color w:val="0070C0"/>
          <w:sz w:val="20"/>
          <w:szCs w:val="20"/>
        </w:rPr>
      </w:pPr>
    </w:p>
    <w:p w14:paraId="29562134" w14:textId="77777777" w:rsidR="00042753" w:rsidRDefault="00042753" w:rsidP="002D3018">
      <w:pPr>
        <w:spacing w:after="0" w:line="240" w:lineRule="auto"/>
        <w:jc w:val="both"/>
        <w:rPr>
          <w:rFonts w:asciiTheme="minorHAnsi" w:eastAsia="Arial" w:hAnsiTheme="minorHAnsi" w:cstheme="minorHAnsi"/>
          <w:b/>
          <w:color w:val="0070C0"/>
          <w:sz w:val="20"/>
          <w:szCs w:val="20"/>
        </w:rPr>
      </w:pPr>
    </w:p>
    <w:p w14:paraId="2806A242" w14:textId="77777777" w:rsidR="00042753" w:rsidRDefault="00042753" w:rsidP="002D3018">
      <w:pPr>
        <w:spacing w:after="0" w:line="240" w:lineRule="auto"/>
        <w:jc w:val="both"/>
        <w:rPr>
          <w:rFonts w:asciiTheme="minorHAnsi" w:eastAsia="Arial" w:hAnsiTheme="minorHAnsi" w:cstheme="minorHAnsi"/>
          <w:b/>
          <w:color w:val="0070C0"/>
          <w:sz w:val="20"/>
          <w:szCs w:val="20"/>
        </w:rPr>
      </w:pPr>
    </w:p>
    <w:p w14:paraId="02C4E4AE" w14:textId="77777777" w:rsidR="00042753" w:rsidRDefault="00042753" w:rsidP="002D3018">
      <w:pPr>
        <w:spacing w:after="0" w:line="240" w:lineRule="auto"/>
        <w:jc w:val="both"/>
        <w:rPr>
          <w:rFonts w:asciiTheme="minorHAnsi" w:eastAsia="Arial" w:hAnsiTheme="minorHAnsi" w:cstheme="minorHAnsi"/>
          <w:b/>
          <w:color w:val="0070C0"/>
          <w:sz w:val="20"/>
          <w:szCs w:val="20"/>
        </w:rPr>
      </w:pPr>
    </w:p>
    <w:p w14:paraId="5EC2C127" w14:textId="77777777" w:rsidR="00042753" w:rsidRDefault="00042753" w:rsidP="002D3018">
      <w:pPr>
        <w:spacing w:after="0" w:line="240" w:lineRule="auto"/>
        <w:jc w:val="both"/>
        <w:rPr>
          <w:rFonts w:asciiTheme="minorHAnsi" w:eastAsia="Arial" w:hAnsiTheme="minorHAnsi" w:cstheme="minorHAnsi"/>
          <w:b/>
          <w:color w:val="0070C0"/>
          <w:sz w:val="20"/>
          <w:szCs w:val="20"/>
        </w:rPr>
      </w:pPr>
    </w:p>
    <w:p w14:paraId="36F634E9" w14:textId="77777777"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lastRenderedPageBreak/>
        <w:t>INCLUYE:</w:t>
      </w:r>
    </w:p>
    <w:p w14:paraId="4A94FF0D"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4 noches de alojamiento en régimen solo aojamiento</w:t>
      </w:r>
    </w:p>
    <w:p w14:paraId="51097016"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Renta de auto por 5 días</w:t>
      </w:r>
    </w:p>
    <w:p w14:paraId="721DD814"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Tour a pie por Salt Lake City (en inglés)</w:t>
      </w:r>
    </w:p>
    <w:p w14:paraId="154B1AD6" w14:textId="05A66DB0" w:rsidR="004C2746" w:rsidRPr="00412CA8" w:rsidRDefault="004C2746" w:rsidP="00412CA8">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Visita a la Isla Antílope (en inglés)</w:t>
      </w:r>
    </w:p>
    <w:p w14:paraId="25CEFF5E" w14:textId="77777777" w:rsidR="00C56D58" w:rsidRPr="00A72841" w:rsidRDefault="00C56D58" w:rsidP="00656FC6">
      <w:pPr>
        <w:pStyle w:val="Prrafodelista"/>
        <w:numPr>
          <w:ilvl w:val="0"/>
          <w:numId w:val="22"/>
        </w:numPr>
        <w:spacing w:after="0" w:line="240" w:lineRule="auto"/>
        <w:jc w:val="both"/>
        <w:rPr>
          <w:rFonts w:asciiTheme="minorHAnsi" w:eastAsia="Arial" w:hAnsiTheme="minorHAnsi" w:cstheme="minorHAnsi"/>
          <w:b/>
          <w:bCs/>
          <w:color w:val="002060"/>
          <w:sz w:val="20"/>
          <w:szCs w:val="20"/>
        </w:rPr>
      </w:pPr>
      <w:r w:rsidRPr="00C56D58">
        <w:rPr>
          <w:rFonts w:asciiTheme="minorHAnsi" w:eastAsia="Arial" w:hAnsiTheme="minorHAnsi" w:cstheme="minorHAnsi"/>
          <w:color w:val="002060"/>
          <w:sz w:val="20"/>
          <w:szCs w:val="20"/>
        </w:rPr>
        <w:t xml:space="preserve">Asistencia de viaje básica. </w:t>
      </w:r>
      <w:r w:rsidRPr="00A72841">
        <w:rPr>
          <w:rFonts w:asciiTheme="minorHAnsi" w:eastAsia="Arial" w:hAnsiTheme="minorHAnsi" w:cstheme="minorHAnsi"/>
          <w:b/>
          <w:bCs/>
          <w:color w:val="002060"/>
          <w:sz w:val="20"/>
          <w:szCs w:val="20"/>
        </w:rPr>
        <w:t>(opcional asistencia de cobertura amplia, consultar con su asesor Travel Shop)</w:t>
      </w:r>
    </w:p>
    <w:p w14:paraId="112784D4" w14:textId="77777777" w:rsidR="006C2396" w:rsidRPr="00BA37C5" w:rsidRDefault="006C2396" w:rsidP="00A455A6">
      <w:pPr>
        <w:spacing w:after="0" w:line="240" w:lineRule="auto"/>
        <w:jc w:val="both"/>
        <w:rPr>
          <w:rFonts w:asciiTheme="minorHAnsi" w:eastAsia="Arial" w:hAnsiTheme="minorHAnsi" w:cstheme="minorHAnsi"/>
          <w:b/>
          <w:color w:val="002060"/>
        </w:rPr>
      </w:pPr>
    </w:p>
    <w:p w14:paraId="341F7E07"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B3C8FB0" w14:textId="74E82DC4"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 xml:space="preserve">Boletos de </w:t>
      </w:r>
      <w:r>
        <w:rPr>
          <w:rFonts w:asciiTheme="minorHAnsi" w:eastAsia="Arial" w:hAnsiTheme="minorHAnsi" w:cstheme="minorHAnsi"/>
          <w:color w:val="002060"/>
          <w:sz w:val="20"/>
          <w:szCs w:val="20"/>
        </w:rPr>
        <w:t>avión internacionales</w:t>
      </w:r>
      <w:r w:rsidRPr="004C2746">
        <w:rPr>
          <w:rFonts w:asciiTheme="minorHAnsi" w:eastAsia="Arial" w:hAnsiTheme="minorHAnsi" w:cstheme="minorHAnsi"/>
          <w:color w:val="002060"/>
          <w:sz w:val="20"/>
          <w:szCs w:val="20"/>
        </w:rPr>
        <w:t xml:space="preserve">. </w:t>
      </w:r>
    </w:p>
    <w:p w14:paraId="1D61389E"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Resort Fee pagadero en destino</w:t>
      </w:r>
    </w:p>
    <w:p w14:paraId="35C5CB88"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Alimentos y/o Bebidas no especificados</w:t>
      </w:r>
    </w:p>
    <w:p w14:paraId="001DFAD9"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Manejo de equipaje extra</w:t>
      </w:r>
    </w:p>
    <w:p w14:paraId="192D1387"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Todo servicio no descrito en el precio incluye</w:t>
      </w:r>
    </w:p>
    <w:p w14:paraId="7152DA76"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Propinas, maleteros y/o gastos personales</w:t>
      </w:r>
    </w:p>
    <w:p w14:paraId="1293E6D3" w14:textId="77777777" w:rsidR="004C2746" w:rsidRPr="004C2746" w:rsidRDefault="004C2746" w:rsidP="004C2746">
      <w:pPr>
        <w:pStyle w:val="Prrafodelista"/>
        <w:numPr>
          <w:ilvl w:val="0"/>
          <w:numId w:val="22"/>
        </w:numPr>
        <w:spacing w:after="0" w:line="240" w:lineRule="auto"/>
        <w:jc w:val="both"/>
        <w:rPr>
          <w:rFonts w:asciiTheme="minorHAnsi" w:eastAsia="Arial" w:hAnsiTheme="minorHAnsi" w:cstheme="minorHAnsi"/>
          <w:color w:val="002060"/>
          <w:sz w:val="20"/>
          <w:szCs w:val="20"/>
        </w:rPr>
      </w:pPr>
      <w:r w:rsidRPr="004C2746">
        <w:rPr>
          <w:rFonts w:asciiTheme="minorHAnsi" w:eastAsia="Arial" w:hAnsiTheme="minorHAnsi" w:cstheme="minorHAnsi"/>
          <w:color w:val="002060"/>
          <w:sz w:val="20"/>
          <w:szCs w:val="20"/>
        </w:rPr>
        <w:t>Visa de ingreso a Estados Unidos</w:t>
      </w:r>
    </w:p>
    <w:p w14:paraId="4992BD00" w14:textId="591CA6EC" w:rsidR="004C2746" w:rsidRPr="004C2746" w:rsidRDefault="004C2746" w:rsidP="004C2746">
      <w:pPr>
        <w:pBdr>
          <w:top w:val="nil"/>
          <w:left w:val="nil"/>
          <w:bottom w:val="nil"/>
          <w:right w:val="nil"/>
          <w:between w:val="nil"/>
        </w:pBdr>
        <w:spacing w:after="0"/>
        <w:ind w:left="360"/>
        <w:jc w:val="both"/>
        <w:rPr>
          <w:rFonts w:asciiTheme="minorHAnsi" w:eastAsia="Arial" w:hAnsiTheme="minorHAnsi" w:cstheme="minorHAnsi"/>
          <w:color w:val="002060"/>
          <w:sz w:val="20"/>
          <w:szCs w:val="20"/>
        </w:rPr>
      </w:pPr>
    </w:p>
    <w:p w14:paraId="7A384386" w14:textId="23C884BE"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NOTAS IMPORTANTES:</w:t>
      </w:r>
    </w:p>
    <w:p w14:paraId="39C3D8C9"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Máximo 2 menores por habitación, compartiendo con 2 adultos.</w:t>
      </w:r>
    </w:p>
    <w:p w14:paraId="29605E47"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Edad de los menores 3 a 9 años.</w:t>
      </w:r>
    </w:p>
    <w:p w14:paraId="710D99AA"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Los hoteles están sujetos a cambio según la disponibilidad al momento de la reserva por el tour operador. En ciertas fechas, los hoteles propuestos no están disponibles debido a eventos anuales preestablecidos. En esta situación, se mencionará al momento de la reserva y confirmaremos los hoteles disponibles de la misma categoría de los mencionados.</w:t>
      </w:r>
    </w:p>
    <w:p w14:paraId="31CD00BA"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Cotización en habitaciones estándar. En caso de preferir habitaciones superiores favor de consultar suplementos.</w:t>
      </w:r>
    </w:p>
    <w:p w14:paraId="20A19DB0"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No se reembolsará ningún traslado o visita en el caso de no disfrute o de cancelación del mismo.</w:t>
      </w:r>
    </w:p>
    <w:p w14:paraId="732B32AA"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El orden de las actividades puede tener modificaciones</w:t>
      </w:r>
    </w:p>
    <w:p w14:paraId="5B4399C5"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 </w:t>
      </w:r>
    </w:p>
    <w:p w14:paraId="4B6EF7B4"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Manejo de Equipaje en el autobús máximo de 1 maleta por persona. En caso de viajar con equipaje adicional se generan costos extras que pueden ser cobrados en destino.  </w:t>
      </w:r>
    </w:p>
    <w:p w14:paraId="7B2185C2" w14:textId="77777777" w:rsidR="00A72841" w:rsidRP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50156DB8" w14:textId="77777777" w:rsidR="00A72841" w:rsidRDefault="00A72841" w:rsidP="00A72841">
      <w:pPr>
        <w:pStyle w:val="Prrafodelista"/>
        <w:numPr>
          <w:ilvl w:val="0"/>
          <w:numId w:val="21"/>
        </w:numPr>
        <w:spacing w:after="0" w:line="240" w:lineRule="auto"/>
        <w:jc w:val="both"/>
        <w:rPr>
          <w:rFonts w:asciiTheme="minorHAnsi" w:eastAsia="Arial" w:hAnsiTheme="minorHAnsi" w:cstheme="minorHAnsi"/>
          <w:color w:val="002060"/>
          <w:sz w:val="20"/>
          <w:szCs w:val="20"/>
        </w:rPr>
      </w:pPr>
      <w:r w:rsidRPr="00A72841">
        <w:rPr>
          <w:rFonts w:asciiTheme="minorHAnsi" w:eastAsia="Arial" w:hAnsiTheme="minorHAnsi" w:cstheme="minorHAnsi"/>
          <w:color w:val="002060"/>
          <w:sz w:val="20"/>
          <w:szCs w:val="20"/>
        </w:rPr>
        <w:t xml:space="preserve">Los horarios de llegadas y salidas de los itinerarios pudieran cambiar debido al clima o por la duración de tours opcionales que algunos pasajeros lleven a cabo. </w:t>
      </w:r>
    </w:p>
    <w:p w14:paraId="1DDDA029" w14:textId="77777777" w:rsidR="004C2746" w:rsidRDefault="004C2746" w:rsidP="004C2746">
      <w:pPr>
        <w:spacing w:after="0" w:line="240" w:lineRule="auto"/>
        <w:jc w:val="both"/>
        <w:rPr>
          <w:rFonts w:asciiTheme="minorHAnsi" w:eastAsia="Arial" w:hAnsiTheme="minorHAnsi" w:cstheme="minorHAnsi"/>
          <w:color w:val="002060"/>
          <w:sz w:val="20"/>
          <w:szCs w:val="20"/>
        </w:rPr>
      </w:pPr>
    </w:p>
    <w:tbl>
      <w:tblPr>
        <w:tblW w:w="0" w:type="dxa"/>
        <w:jc w:val="center"/>
        <w:tblCellSpacing w:w="0" w:type="dxa"/>
        <w:tblCellMar>
          <w:left w:w="0" w:type="dxa"/>
          <w:right w:w="0" w:type="dxa"/>
        </w:tblCellMar>
        <w:tblLook w:val="04A0" w:firstRow="1" w:lastRow="0" w:firstColumn="1" w:lastColumn="0" w:noHBand="0" w:noVBand="1"/>
      </w:tblPr>
      <w:tblGrid>
        <w:gridCol w:w="1370"/>
        <w:gridCol w:w="5688"/>
        <w:gridCol w:w="485"/>
      </w:tblGrid>
      <w:tr w:rsidR="002515A3" w:rsidRPr="002515A3" w14:paraId="623FEDE3" w14:textId="77777777" w:rsidTr="006A684E">
        <w:trPr>
          <w:trHeight w:val="60"/>
          <w:tblCellSpacing w:w="0" w:type="dxa"/>
          <w:jc w:val="center"/>
        </w:trPr>
        <w:tc>
          <w:tcPr>
            <w:tcW w:w="0" w:type="auto"/>
            <w:gridSpan w:val="3"/>
            <w:tcBorders>
              <w:left w:val="single" w:sz="6" w:space="0" w:color="4472C4"/>
            </w:tcBorders>
            <w:shd w:val="clear" w:color="auto" w:fill="0070C0"/>
            <w:tcMar>
              <w:top w:w="0" w:type="dxa"/>
              <w:left w:w="45" w:type="dxa"/>
              <w:bottom w:w="0" w:type="dxa"/>
              <w:right w:w="45" w:type="dxa"/>
            </w:tcMar>
            <w:vAlign w:val="bottom"/>
            <w:hideMark/>
          </w:tcPr>
          <w:p w14:paraId="5A7C0104"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HOTELES PREVISTOS O SIMILARES</w:t>
            </w:r>
          </w:p>
        </w:tc>
      </w:tr>
      <w:tr w:rsidR="002515A3" w:rsidRPr="002515A3" w14:paraId="7447D7AE" w14:textId="77777777" w:rsidTr="006A684E">
        <w:trPr>
          <w:trHeight w:val="60"/>
          <w:tblCellSpacing w:w="0" w:type="dxa"/>
          <w:jc w:val="center"/>
        </w:trPr>
        <w:tc>
          <w:tcPr>
            <w:tcW w:w="0" w:type="auto"/>
            <w:tcBorders>
              <w:left w:val="single" w:sz="6" w:space="0" w:color="4472C4"/>
              <w:right w:val="single" w:sz="6" w:space="0" w:color="4472C4"/>
            </w:tcBorders>
            <w:shd w:val="clear" w:color="auto" w:fill="0070C0"/>
            <w:tcMar>
              <w:top w:w="0" w:type="dxa"/>
              <w:left w:w="45" w:type="dxa"/>
              <w:bottom w:w="0" w:type="dxa"/>
              <w:right w:w="45" w:type="dxa"/>
            </w:tcMar>
            <w:vAlign w:val="bottom"/>
            <w:hideMark/>
          </w:tcPr>
          <w:p w14:paraId="49960BD5"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CIUDAD</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1C50D993"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HOTEL</w:t>
            </w:r>
          </w:p>
        </w:tc>
        <w:tc>
          <w:tcPr>
            <w:tcW w:w="0" w:type="auto"/>
            <w:tcBorders>
              <w:right w:val="single" w:sz="6" w:space="0" w:color="4472C4"/>
            </w:tcBorders>
            <w:shd w:val="clear" w:color="auto" w:fill="0070C0"/>
            <w:tcMar>
              <w:top w:w="0" w:type="dxa"/>
              <w:left w:w="45" w:type="dxa"/>
              <w:bottom w:w="0" w:type="dxa"/>
              <w:right w:w="45" w:type="dxa"/>
            </w:tcMar>
            <w:vAlign w:val="bottom"/>
            <w:hideMark/>
          </w:tcPr>
          <w:p w14:paraId="64B7A528" w14:textId="77777777" w:rsidR="002515A3" w:rsidRPr="002515A3" w:rsidRDefault="002515A3" w:rsidP="002515A3">
            <w:pPr>
              <w:spacing w:after="0" w:line="240" w:lineRule="auto"/>
              <w:jc w:val="center"/>
              <w:rPr>
                <w:rFonts w:asciiTheme="minorHAnsi" w:eastAsia="Arial" w:hAnsiTheme="minorHAnsi" w:cstheme="minorHAnsi"/>
                <w:b/>
                <w:bCs/>
                <w:color w:val="FFFFFF" w:themeColor="background1"/>
                <w:sz w:val="20"/>
                <w:szCs w:val="20"/>
              </w:rPr>
            </w:pPr>
            <w:r w:rsidRPr="002515A3">
              <w:rPr>
                <w:rFonts w:asciiTheme="minorHAnsi" w:eastAsia="Arial" w:hAnsiTheme="minorHAnsi" w:cstheme="minorHAnsi"/>
                <w:b/>
                <w:bCs/>
                <w:color w:val="FFFFFF" w:themeColor="background1"/>
                <w:sz w:val="20"/>
                <w:szCs w:val="20"/>
              </w:rPr>
              <w:t>CAT.</w:t>
            </w:r>
          </w:p>
        </w:tc>
      </w:tr>
      <w:tr w:rsidR="002515A3" w:rsidRPr="002515A3" w14:paraId="149C1EA0" w14:textId="77777777" w:rsidTr="002515A3">
        <w:trPr>
          <w:trHeight w:val="300"/>
          <w:tblCellSpacing w:w="0" w:type="dxa"/>
          <w:jc w:val="center"/>
        </w:trPr>
        <w:tc>
          <w:tcPr>
            <w:tcW w:w="0" w:type="auto"/>
            <w:vMerge w:val="restart"/>
            <w:tcBorders>
              <w:left w:val="single" w:sz="6" w:space="0" w:color="4472C4"/>
            </w:tcBorders>
            <w:tcMar>
              <w:top w:w="0" w:type="dxa"/>
              <w:left w:w="45" w:type="dxa"/>
              <w:bottom w:w="0" w:type="dxa"/>
              <w:right w:w="45" w:type="dxa"/>
            </w:tcMar>
            <w:vAlign w:val="center"/>
            <w:hideMark/>
          </w:tcPr>
          <w:p w14:paraId="032A1A7D"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SALT LAKE CITY</w:t>
            </w:r>
          </w:p>
        </w:tc>
        <w:tc>
          <w:tcPr>
            <w:tcW w:w="0" w:type="auto"/>
            <w:tcMar>
              <w:top w:w="0" w:type="dxa"/>
              <w:left w:w="45" w:type="dxa"/>
              <w:bottom w:w="0" w:type="dxa"/>
              <w:right w:w="45" w:type="dxa"/>
            </w:tcMar>
            <w:vAlign w:val="bottom"/>
            <w:hideMark/>
          </w:tcPr>
          <w:p w14:paraId="0146CCA9" w14:textId="70F0CC8A" w:rsidR="002515A3" w:rsidRPr="002515A3" w:rsidRDefault="00412CA8" w:rsidP="002515A3">
            <w:pPr>
              <w:spacing w:after="0" w:line="240" w:lineRule="auto"/>
              <w:jc w:val="both"/>
              <w:rPr>
                <w:rFonts w:asciiTheme="minorHAnsi" w:eastAsia="Arial" w:hAnsiTheme="minorHAnsi" w:cstheme="minorHAnsi"/>
                <w:color w:val="002060"/>
                <w:sz w:val="20"/>
                <w:szCs w:val="20"/>
              </w:rPr>
            </w:pPr>
            <w:r w:rsidRPr="00412CA8">
              <w:rPr>
                <w:rFonts w:asciiTheme="minorHAnsi" w:eastAsia="Arial" w:hAnsiTheme="minorHAnsi" w:cstheme="minorHAnsi"/>
                <w:color w:val="002060"/>
                <w:sz w:val="20"/>
                <w:szCs w:val="20"/>
              </w:rPr>
              <w:t>SURESTAY BY BEST WESTERN SALT LAKE CITY DOWNTOWN</w:t>
            </w:r>
          </w:p>
        </w:tc>
        <w:tc>
          <w:tcPr>
            <w:tcW w:w="0" w:type="auto"/>
            <w:tcBorders>
              <w:right w:val="single" w:sz="6" w:space="0" w:color="4472C4"/>
            </w:tcBorders>
            <w:tcMar>
              <w:top w:w="0" w:type="dxa"/>
              <w:left w:w="45" w:type="dxa"/>
              <w:bottom w:w="0" w:type="dxa"/>
              <w:right w:w="45" w:type="dxa"/>
            </w:tcMar>
            <w:vAlign w:val="center"/>
            <w:hideMark/>
          </w:tcPr>
          <w:p w14:paraId="1426190F"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T</w:t>
            </w:r>
          </w:p>
        </w:tc>
      </w:tr>
      <w:tr w:rsidR="002515A3" w:rsidRPr="002515A3" w14:paraId="3CEF6363" w14:textId="77777777" w:rsidTr="002515A3">
        <w:trPr>
          <w:trHeight w:val="300"/>
          <w:tblCellSpacing w:w="0" w:type="dxa"/>
          <w:jc w:val="center"/>
        </w:trPr>
        <w:tc>
          <w:tcPr>
            <w:tcW w:w="0" w:type="auto"/>
            <w:vMerge/>
            <w:tcBorders>
              <w:left w:val="single" w:sz="6" w:space="0" w:color="4472C4"/>
            </w:tcBorders>
            <w:vAlign w:val="center"/>
            <w:hideMark/>
          </w:tcPr>
          <w:p w14:paraId="444FA018" w14:textId="77777777" w:rsidR="002515A3" w:rsidRPr="002515A3" w:rsidRDefault="002515A3" w:rsidP="002515A3">
            <w:pPr>
              <w:spacing w:after="0" w:line="240" w:lineRule="auto"/>
              <w:jc w:val="both"/>
              <w:rPr>
                <w:rFonts w:asciiTheme="minorHAnsi" w:eastAsia="Arial" w:hAnsiTheme="minorHAnsi" w:cstheme="minorHAnsi"/>
                <w:b/>
                <w:bCs/>
                <w:color w:val="002060"/>
                <w:sz w:val="20"/>
                <w:szCs w:val="20"/>
              </w:rPr>
            </w:pPr>
          </w:p>
        </w:tc>
        <w:tc>
          <w:tcPr>
            <w:tcW w:w="0" w:type="auto"/>
            <w:tcMar>
              <w:top w:w="0" w:type="dxa"/>
              <w:left w:w="45" w:type="dxa"/>
              <w:bottom w:w="0" w:type="dxa"/>
              <w:right w:w="45" w:type="dxa"/>
            </w:tcMar>
            <w:vAlign w:val="bottom"/>
            <w:hideMark/>
          </w:tcPr>
          <w:p w14:paraId="3DBD9F0D" w14:textId="77777777" w:rsidR="002515A3" w:rsidRPr="002515A3" w:rsidRDefault="002515A3" w:rsidP="002515A3">
            <w:pPr>
              <w:spacing w:after="0" w:line="240" w:lineRule="auto"/>
              <w:jc w:val="both"/>
              <w:rPr>
                <w:rFonts w:asciiTheme="minorHAnsi" w:eastAsia="Arial" w:hAnsiTheme="minorHAnsi" w:cstheme="minorHAnsi"/>
                <w:color w:val="002060"/>
                <w:sz w:val="20"/>
                <w:szCs w:val="20"/>
              </w:rPr>
            </w:pPr>
            <w:r w:rsidRPr="002515A3">
              <w:rPr>
                <w:rFonts w:asciiTheme="minorHAnsi" w:eastAsia="Arial" w:hAnsiTheme="minorHAnsi" w:cstheme="minorHAnsi"/>
                <w:color w:val="002060"/>
                <w:sz w:val="20"/>
                <w:szCs w:val="20"/>
              </w:rPr>
              <w:t>DOUBLETREE SUITES BY HILTON HOTEL SALT LAKE CITY DOWNTOWN</w:t>
            </w:r>
          </w:p>
        </w:tc>
        <w:tc>
          <w:tcPr>
            <w:tcW w:w="0" w:type="auto"/>
            <w:tcBorders>
              <w:right w:val="single" w:sz="6" w:space="0" w:color="4472C4"/>
            </w:tcBorders>
            <w:tcMar>
              <w:top w:w="0" w:type="dxa"/>
              <w:left w:w="45" w:type="dxa"/>
              <w:bottom w:w="0" w:type="dxa"/>
              <w:right w:w="45" w:type="dxa"/>
            </w:tcMar>
            <w:vAlign w:val="center"/>
            <w:hideMark/>
          </w:tcPr>
          <w:p w14:paraId="2E8B9C13" w14:textId="77777777" w:rsidR="002515A3" w:rsidRPr="002515A3" w:rsidRDefault="002515A3" w:rsidP="002515A3">
            <w:pPr>
              <w:spacing w:after="0" w:line="240" w:lineRule="auto"/>
              <w:jc w:val="center"/>
              <w:rPr>
                <w:rFonts w:asciiTheme="minorHAnsi" w:eastAsia="Arial" w:hAnsiTheme="minorHAnsi" w:cstheme="minorHAnsi"/>
                <w:b/>
                <w:bCs/>
                <w:color w:val="002060"/>
                <w:sz w:val="20"/>
                <w:szCs w:val="20"/>
              </w:rPr>
            </w:pPr>
            <w:r w:rsidRPr="002515A3">
              <w:rPr>
                <w:rFonts w:asciiTheme="minorHAnsi" w:eastAsia="Arial" w:hAnsiTheme="minorHAnsi" w:cstheme="minorHAnsi"/>
                <w:b/>
                <w:bCs/>
                <w:color w:val="002060"/>
                <w:sz w:val="20"/>
                <w:szCs w:val="20"/>
              </w:rPr>
              <w:t>P</w:t>
            </w:r>
          </w:p>
        </w:tc>
      </w:tr>
      <w:tr w:rsidR="002515A3" w:rsidRPr="00A62CCA" w14:paraId="0187DB47" w14:textId="77777777" w:rsidTr="002515A3">
        <w:trPr>
          <w:trHeight w:val="300"/>
          <w:tblCellSpacing w:w="0" w:type="dxa"/>
          <w:jc w:val="center"/>
        </w:trPr>
        <w:tc>
          <w:tcPr>
            <w:tcW w:w="0" w:type="auto"/>
            <w:gridSpan w:val="3"/>
            <w:tcBorders>
              <w:left w:val="single" w:sz="6" w:space="0" w:color="4472C4"/>
              <w:bottom w:val="single" w:sz="6" w:space="0" w:color="4472C4"/>
              <w:right w:val="single" w:sz="6" w:space="0" w:color="4472C4"/>
            </w:tcBorders>
            <w:shd w:val="clear" w:color="auto" w:fill="0070C0"/>
            <w:tcMar>
              <w:top w:w="0" w:type="dxa"/>
              <w:left w:w="45" w:type="dxa"/>
              <w:bottom w:w="0" w:type="dxa"/>
              <w:right w:w="45" w:type="dxa"/>
            </w:tcMar>
            <w:vAlign w:val="bottom"/>
            <w:hideMark/>
          </w:tcPr>
          <w:p w14:paraId="46C4A8AD" w14:textId="77777777" w:rsidR="002515A3" w:rsidRPr="00FE40F1" w:rsidRDefault="002515A3" w:rsidP="002515A3">
            <w:pPr>
              <w:spacing w:after="0" w:line="240" w:lineRule="auto"/>
              <w:jc w:val="center"/>
              <w:rPr>
                <w:rFonts w:asciiTheme="minorHAnsi" w:eastAsia="Arial" w:hAnsiTheme="minorHAnsi" w:cstheme="minorHAnsi"/>
                <w:b/>
                <w:bCs/>
                <w:color w:val="FFFFFF" w:themeColor="background1"/>
                <w:sz w:val="20"/>
                <w:szCs w:val="20"/>
                <w:lang w:val="it-IT"/>
              </w:rPr>
            </w:pPr>
            <w:r w:rsidRPr="00FE40F1">
              <w:rPr>
                <w:rFonts w:asciiTheme="minorHAnsi" w:eastAsia="Arial" w:hAnsiTheme="minorHAnsi" w:cstheme="minorHAnsi"/>
                <w:b/>
                <w:bCs/>
                <w:color w:val="FFFFFF" w:themeColor="background1"/>
                <w:sz w:val="20"/>
                <w:szCs w:val="20"/>
                <w:lang w:val="it-IT"/>
              </w:rPr>
              <w:t>CHECK IN - 15:00HRS // CHECK OUT- 11:00HRS</w:t>
            </w:r>
          </w:p>
        </w:tc>
      </w:tr>
    </w:tbl>
    <w:p w14:paraId="18FD0651" w14:textId="43B2AEDA" w:rsidR="004C2746" w:rsidRPr="00FE40F1" w:rsidRDefault="004C2746" w:rsidP="004C2746">
      <w:pPr>
        <w:spacing w:after="0" w:line="240" w:lineRule="auto"/>
        <w:jc w:val="both"/>
        <w:rPr>
          <w:rFonts w:asciiTheme="minorHAnsi" w:eastAsia="Arial" w:hAnsiTheme="minorHAnsi" w:cstheme="minorHAnsi"/>
          <w:color w:val="002060"/>
          <w:sz w:val="20"/>
          <w:szCs w:val="20"/>
          <w:lang w:val="it-IT"/>
        </w:rPr>
      </w:pPr>
    </w:p>
    <w:p w14:paraId="20949441" w14:textId="77777777" w:rsidR="004B434F" w:rsidRPr="00FE40F1" w:rsidRDefault="004B434F" w:rsidP="004C2746">
      <w:pPr>
        <w:spacing w:after="0" w:line="240" w:lineRule="auto"/>
        <w:jc w:val="both"/>
        <w:rPr>
          <w:rFonts w:asciiTheme="minorHAnsi" w:eastAsia="Arial" w:hAnsiTheme="minorHAnsi" w:cstheme="minorHAnsi"/>
          <w:color w:val="002060"/>
          <w:sz w:val="20"/>
          <w:szCs w:val="20"/>
          <w:lang w:val="it-IT"/>
        </w:rPr>
      </w:pPr>
    </w:p>
    <w:p w14:paraId="7A6AB3B2" w14:textId="77777777" w:rsidR="004B434F" w:rsidRPr="00FE40F1" w:rsidRDefault="004B434F" w:rsidP="004C2746">
      <w:pPr>
        <w:spacing w:after="0" w:line="240" w:lineRule="auto"/>
        <w:jc w:val="both"/>
        <w:rPr>
          <w:rFonts w:asciiTheme="minorHAnsi" w:eastAsia="Arial" w:hAnsiTheme="minorHAnsi" w:cstheme="minorHAnsi"/>
          <w:color w:val="002060"/>
          <w:sz w:val="20"/>
          <w:szCs w:val="20"/>
          <w:lang w:val="it-IT"/>
        </w:rPr>
      </w:pPr>
    </w:p>
    <w:p w14:paraId="4AB7384B" w14:textId="77777777" w:rsidR="004B434F" w:rsidRPr="00FE40F1" w:rsidRDefault="004B434F" w:rsidP="004C2746">
      <w:pPr>
        <w:spacing w:after="0" w:line="240" w:lineRule="auto"/>
        <w:jc w:val="both"/>
        <w:rPr>
          <w:rFonts w:asciiTheme="minorHAnsi" w:eastAsia="Arial" w:hAnsiTheme="minorHAnsi" w:cstheme="minorHAnsi"/>
          <w:color w:val="002060"/>
          <w:sz w:val="20"/>
          <w:szCs w:val="20"/>
          <w:lang w:val="it-IT"/>
        </w:rPr>
      </w:pPr>
    </w:p>
    <w:tbl>
      <w:tblPr>
        <w:tblpPr w:leftFromText="141" w:rightFromText="141" w:vertAnchor="text" w:horzAnchor="margin" w:tblpXSpec="center" w:tblpY="141"/>
        <w:tblW w:w="7588" w:type="dxa"/>
        <w:tblCellSpacing w:w="0" w:type="dxa"/>
        <w:tblCellMar>
          <w:left w:w="0" w:type="dxa"/>
          <w:right w:w="0" w:type="dxa"/>
        </w:tblCellMar>
        <w:tblLook w:val="04A0" w:firstRow="1" w:lastRow="0" w:firstColumn="1" w:lastColumn="0" w:noHBand="0" w:noVBand="1"/>
      </w:tblPr>
      <w:tblGrid>
        <w:gridCol w:w="3432"/>
        <w:gridCol w:w="1032"/>
        <w:gridCol w:w="1032"/>
        <w:gridCol w:w="1032"/>
        <w:gridCol w:w="1060"/>
      </w:tblGrid>
      <w:tr w:rsidR="006A684E" w:rsidRPr="006A684E" w14:paraId="6012916F" w14:textId="77777777" w:rsidTr="006A684E">
        <w:trPr>
          <w:trHeight w:val="271"/>
          <w:tblCellSpacing w:w="0" w:type="dxa"/>
        </w:trPr>
        <w:tc>
          <w:tcPr>
            <w:tcW w:w="0" w:type="auto"/>
            <w:gridSpan w:val="5"/>
            <w:tcBorders>
              <w:top w:val="single" w:sz="6" w:space="0" w:color="4285F4"/>
              <w:left w:val="single" w:sz="6" w:space="0" w:color="4285F4"/>
              <w:bottom w:val="single" w:sz="6" w:space="0" w:color="0070C0"/>
              <w:right w:val="single" w:sz="6" w:space="0" w:color="4285F4"/>
            </w:tcBorders>
            <w:shd w:val="clear" w:color="auto" w:fill="002060"/>
            <w:tcMar>
              <w:top w:w="0" w:type="dxa"/>
              <w:left w:w="45" w:type="dxa"/>
              <w:bottom w:w="0" w:type="dxa"/>
              <w:right w:w="45" w:type="dxa"/>
            </w:tcMar>
            <w:vAlign w:val="center"/>
            <w:hideMark/>
          </w:tcPr>
          <w:p w14:paraId="67B684D3" w14:textId="77777777" w:rsidR="006A684E" w:rsidRPr="006A684E" w:rsidRDefault="006A684E" w:rsidP="006A684E">
            <w:pPr>
              <w:spacing w:after="0" w:line="240" w:lineRule="auto"/>
              <w:jc w:val="center"/>
              <w:rPr>
                <w:rFonts w:asciiTheme="minorHAnsi" w:eastAsia="Arial" w:hAnsiTheme="minorHAnsi" w:cstheme="minorHAnsi"/>
                <w:b/>
                <w:bCs/>
                <w:color w:val="FFFFFF" w:themeColor="background1"/>
                <w:sz w:val="20"/>
                <w:szCs w:val="20"/>
              </w:rPr>
            </w:pPr>
            <w:r w:rsidRPr="006A684E">
              <w:rPr>
                <w:rFonts w:asciiTheme="minorHAnsi" w:eastAsia="Arial" w:hAnsiTheme="minorHAnsi" w:cstheme="minorHAnsi"/>
                <w:b/>
                <w:bCs/>
                <w:color w:val="FFFFFF" w:themeColor="background1"/>
                <w:sz w:val="20"/>
                <w:szCs w:val="20"/>
              </w:rPr>
              <w:lastRenderedPageBreak/>
              <w:t>TARIFA POR PERSONA EN USD</w:t>
            </w:r>
          </w:p>
        </w:tc>
      </w:tr>
      <w:tr w:rsidR="006A684E" w:rsidRPr="006A684E" w14:paraId="24D448FA" w14:textId="77777777" w:rsidTr="006A684E">
        <w:trPr>
          <w:trHeight w:val="120"/>
          <w:tblCellSpacing w:w="0" w:type="dxa"/>
        </w:trPr>
        <w:tc>
          <w:tcPr>
            <w:tcW w:w="0" w:type="auto"/>
            <w:tcBorders>
              <w:left w:val="single" w:sz="6" w:space="0" w:color="4285F4"/>
              <w:bottom w:val="single" w:sz="6" w:space="0" w:color="0070C0"/>
            </w:tcBorders>
            <w:shd w:val="clear" w:color="auto" w:fill="0070C0"/>
            <w:tcMar>
              <w:top w:w="0" w:type="dxa"/>
              <w:left w:w="45" w:type="dxa"/>
              <w:bottom w:w="0" w:type="dxa"/>
              <w:right w:w="45" w:type="dxa"/>
            </w:tcMar>
            <w:vAlign w:val="center"/>
            <w:hideMark/>
          </w:tcPr>
          <w:p w14:paraId="436226B1" w14:textId="262A65F0" w:rsidR="006A684E" w:rsidRPr="006A684E" w:rsidRDefault="006A684E" w:rsidP="006A684E">
            <w:pPr>
              <w:spacing w:after="0" w:line="240" w:lineRule="auto"/>
              <w:jc w:val="center"/>
              <w:rPr>
                <w:rFonts w:asciiTheme="minorHAnsi" w:eastAsia="Arial" w:hAnsiTheme="minorHAnsi" w:cstheme="minorHAnsi"/>
                <w:b/>
                <w:bCs/>
                <w:color w:val="FFFFFF" w:themeColor="background1"/>
                <w:sz w:val="20"/>
                <w:szCs w:val="20"/>
              </w:rPr>
            </w:pPr>
            <w:r w:rsidRPr="006A684E">
              <w:rPr>
                <w:rFonts w:asciiTheme="minorHAnsi" w:eastAsia="Arial" w:hAnsiTheme="minorHAnsi" w:cstheme="minorHAnsi"/>
                <w:b/>
                <w:bCs/>
                <w:color w:val="FFFFFF" w:themeColor="background1"/>
                <w:sz w:val="20"/>
                <w:szCs w:val="20"/>
              </w:rPr>
              <w:t>TURISTA</w:t>
            </w:r>
          </w:p>
        </w:tc>
        <w:tc>
          <w:tcPr>
            <w:tcW w:w="0" w:type="auto"/>
            <w:tcBorders>
              <w:bottom w:val="single" w:sz="6" w:space="0" w:color="0070C0"/>
            </w:tcBorders>
            <w:shd w:val="clear" w:color="auto" w:fill="0070C0"/>
            <w:tcMar>
              <w:top w:w="0" w:type="dxa"/>
              <w:left w:w="45" w:type="dxa"/>
              <w:bottom w:w="0" w:type="dxa"/>
              <w:right w:w="45" w:type="dxa"/>
            </w:tcMar>
            <w:vAlign w:val="center"/>
            <w:hideMark/>
          </w:tcPr>
          <w:p w14:paraId="27732633" w14:textId="77777777" w:rsidR="006A684E" w:rsidRPr="006A684E" w:rsidRDefault="006A684E" w:rsidP="006A684E">
            <w:pPr>
              <w:spacing w:after="0" w:line="240" w:lineRule="auto"/>
              <w:jc w:val="center"/>
              <w:rPr>
                <w:rFonts w:asciiTheme="minorHAnsi" w:eastAsia="Arial" w:hAnsiTheme="minorHAnsi" w:cstheme="minorHAnsi"/>
                <w:b/>
                <w:bCs/>
                <w:color w:val="FFFFFF" w:themeColor="background1"/>
                <w:sz w:val="20"/>
                <w:szCs w:val="20"/>
              </w:rPr>
            </w:pPr>
            <w:r w:rsidRPr="006A684E">
              <w:rPr>
                <w:rFonts w:asciiTheme="minorHAnsi" w:eastAsia="Arial" w:hAnsiTheme="minorHAnsi" w:cstheme="minorHAnsi"/>
                <w:b/>
                <w:bCs/>
                <w:color w:val="FFFFFF" w:themeColor="background1"/>
                <w:sz w:val="20"/>
                <w:szCs w:val="20"/>
              </w:rPr>
              <w:t>DBL</w:t>
            </w:r>
          </w:p>
        </w:tc>
        <w:tc>
          <w:tcPr>
            <w:tcW w:w="0" w:type="auto"/>
            <w:tcBorders>
              <w:bottom w:val="single" w:sz="6" w:space="0" w:color="0070C0"/>
            </w:tcBorders>
            <w:shd w:val="clear" w:color="auto" w:fill="0070C0"/>
            <w:tcMar>
              <w:top w:w="0" w:type="dxa"/>
              <w:left w:w="45" w:type="dxa"/>
              <w:bottom w:w="0" w:type="dxa"/>
              <w:right w:w="45" w:type="dxa"/>
            </w:tcMar>
            <w:vAlign w:val="center"/>
            <w:hideMark/>
          </w:tcPr>
          <w:p w14:paraId="078D3A76" w14:textId="77777777" w:rsidR="006A684E" w:rsidRPr="006A684E" w:rsidRDefault="006A684E" w:rsidP="006A684E">
            <w:pPr>
              <w:spacing w:after="0" w:line="240" w:lineRule="auto"/>
              <w:jc w:val="center"/>
              <w:rPr>
                <w:rFonts w:asciiTheme="minorHAnsi" w:eastAsia="Arial" w:hAnsiTheme="minorHAnsi" w:cstheme="minorHAnsi"/>
                <w:b/>
                <w:bCs/>
                <w:color w:val="FFFFFF" w:themeColor="background1"/>
                <w:sz w:val="20"/>
                <w:szCs w:val="20"/>
              </w:rPr>
            </w:pPr>
            <w:r w:rsidRPr="006A684E">
              <w:rPr>
                <w:rFonts w:asciiTheme="minorHAnsi" w:eastAsia="Arial" w:hAnsiTheme="minorHAnsi" w:cstheme="minorHAnsi"/>
                <w:b/>
                <w:bCs/>
                <w:color w:val="FFFFFF" w:themeColor="background1"/>
                <w:sz w:val="20"/>
                <w:szCs w:val="20"/>
              </w:rPr>
              <w:t>TPL</w:t>
            </w:r>
          </w:p>
        </w:tc>
        <w:tc>
          <w:tcPr>
            <w:tcW w:w="0" w:type="auto"/>
            <w:tcBorders>
              <w:bottom w:val="single" w:sz="6" w:space="0" w:color="0070C0"/>
            </w:tcBorders>
            <w:shd w:val="clear" w:color="auto" w:fill="0070C0"/>
            <w:tcMar>
              <w:top w:w="0" w:type="dxa"/>
              <w:left w:w="45" w:type="dxa"/>
              <w:bottom w:w="0" w:type="dxa"/>
              <w:right w:w="45" w:type="dxa"/>
            </w:tcMar>
            <w:vAlign w:val="center"/>
            <w:hideMark/>
          </w:tcPr>
          <w:p w14:paraId="500882BA" w14:textId="77777777" w:rsidR="006A684E" w:rsidRPr="006A684E" w:rsidRDefault="006A684E" w:rsidP="006A684E">
            <w:pPr>
              <w:spacing w:after="0" w:line="240" w:lineRule="auto"/>
              <w:jc w:val="center"/>
              <w:rPr>
                <w:rFonts w:asciiTheme="minorHAnsi" w:eastAsia="Arial" w:hAnsiTheme="minorHAnsi" w:cstheme="minorHAnsi"/>
                <w:b/>
                <w:bCs/>
                <w:color w:val="FFFFFF" w:themeColor="background1"/>
                <w:sz w:val="20"/>
                <w:szCs w:val="20"/>
              </w:rPr>
            </w:pPr>
            <w:r w:rsidRPr="006A684E">
              <w:rPr>
                <w:rFonts w:asciiTheme="minorHAnsi" w:eastAsia="Arial" w:hAnsiTheme="minorHAnsi" w:cstheme="minorHAnsi"/>
                <w:b/>
                <w:bCs/>
                <w:color w:val="FFFFFF" w:themeColor="background1"/>
                <w:sz w:val="20"/>
                <w:szCs w:val="20"/>
              </w:rPr>
              <w:t>CPL</w:t>
            </w:r>
          </w:p>
        </w:tc>
        <w:tc>
          <w:tcPr>
            <w:tcW w:w="0" w:type="auto"/>
            <w:tcBorders>
              <w:bottom w:val="single" w:sz="6" w:space="0" w:color="0070C0"/>
              <w:right w:val="single" w:sz="6" w:space="0" w:color="4285F4"/>
            </w:tcBorders>
            <w:shd w:val="clear" w:color="auto" w:fill="0070C0"/>
            <w:tcMar>
              <w:top w:w="0" w:type="dxa"/>
              <w:left w:w="45" w:type="dxa"/>
              <w:bottom w:w="0" w:type="dxa"/>
              <w:right w:w="45" w:type="dxa"/>
            </w:tcMar>
            <w:vAlign w:val="center"/>
            <w:hideMark/>
          </w:tcPr>
          <w:p w14:paraId="718C0CCF" w14:textId="77777777" w:rsidR="006A684E" w:rsidRPr="006A684E" w:rsidRDefault="006A684E" w:rsidP="006A684E">
            <w:pPr>
              <w:spacing w:after="0" w:line="240" w:lineRule="auto"/>
              <w:jc w:val="center"/>
              <w:rPr>
                <w:rFonts w:asciiTheme="minorHAnsi" w:eastAsia="Arial" w:hAnsiTheme="minorHAnsi" w:cstheme="minorHAnsi"/>
                <w:b/>
                <w:bCs/>
                <w:color w:val="FFFFFF" w:themeColor="background1"/>
                <w:sz w:val="20"/>
                <w:szCs w:val="20"/>
              </w:rPr>
            </w:pPr>
            <w:r w:rsidRPr="006A684E">
              <w:rPr>
                <w:rFonts w:asciiTheme="minorHAnsi" w:eastAsia="Arial" w:hAnsiTheme="minorHAnsi" w:cstheme="minorHAnsi"/>
                <w:b/>
                <w:bCs/>
                <w:color w:val="FFFFFF" w:themeColor="background1"/>
                <w:sz w:val="20"/>
                <w:szCs w:val="20"/>
              </w:rPr>
              <w:t>SGL</w:t>
            </w:r>
          </w:p>
        </w:tc>
      </w:tr>
      <w:tr w:rsidR="00B00F53" w:rsidRPr="006A684E" w14:paraId="0E30CBDC" w14:textId="77777777" w:rsidTr="00B00F53">
        <w:trPr>
          <w:trHeight w:val="355"/>
          <w:tblCellSpacing w:w="0" w:type="dxa"/>
        </w:trPr>
        <w:tc>
          <w:tcPr>
            <w:tcW w:w="0" w:type="auto"/>
            <w:tcBorders>
              <w:left w:val="single" w:sz="6" w:space="0" w:color="4285F4"/>
            </w:tcBorders>
            <w:shd w:val="clear" w:color="auto" w:fill="FFFFFF"/>
            <w:tcMar>
              <w:top w:w="0" w:type="dxa"/>
              <w:left w:w="45" w:type="dxa"/>
              <w:bottom w:w="0" w:type="dxa"/>
              <w:right w:w="45" w:type="dxa"/>
            </w:tcMar>
            <w:vAlign w:val="center"/>
            <w:hideMark/>
          </w:tcPr>
          <w:p w14:paraId="7F006852" w14:textId="77777777" w:rsidR="00B00F53" w:rsidRPr="006A684E" w:rsidRDefault="00B00F53" w:rsidP="00B00F53">
            <w:pPr>
              <w:spacing w:after="0" w:line="240" w:lineRule="auto"/>
              <w:jc w:val="right"/>
              <w:rPr>
                <w:rFonts w:asciiTheme="minorHAnsi" w:eastAsia="Arial" w:hAnsiTheme="minorHAnsi" w:cstheme="minorHAnsi"/>
                <w:color w:val="002060"/>
                <w:sz w:val="20"/>
                <w:szCs w:val="20"/>
              </w:rPr>
            </w:pPr>
            <w:r w:rsidRPr="006A684E">
              <w:rPr>
                <w:rFonts w:asciiTheme="minorHAnsi" w:eastAsia="Arial" w:hAnsiTheme="minorHAnsi" w:cstheme="minorHAnsi"/>
                <w:color w:val="002060"/>
                <w:sz w:val="20"/>
                <w:szCs w:val="20"/>
              </w:rPr>
              <w:t>TERRESTRE</w:t>
            </w:r>
          </w:p>
        </w:tc>
        <w:tc>
          <w:tcPr>
            <w:tcW w:w="0" w:type="auto"/>
            <w:shd w:val="clear" w:color="auto" w:fill="FFFFFF"/>
            <w:tcMar>
              <w:top w:w="0" w:type="dxa"/>
              <w:left w:w="45" w:type="dxa"/>
              <w:bottom w:w="0" w:type="dxa"/>
              <w:right w:w="45" w:type="dxa"/>
            </w:tcMar>
            <w:vAlign w:val="center"/>
            <w:hideMark/>
          </w:tcPr>
          <w:p w14:paraId="4DAF1942" w14:textId="2B0AAF1A" w:rsidR="00B00F53" w:rsidRPr="00B00F53" w:rsidRDefault="00B00F53" w:rsidP="00B00F53">
            <w:pPr>
              <w:spacing w:after="0" w:line="240" w:lineRule="auto"/>
              <w:jc w:val="center"/>
              <w:rPr>
                <w:rFonts w:asciiTheme="minorHAnsi" w:eastAsia="Arial" w:hAnsiTheme="minorHAnsi" w:cstheme="minorHAnsi"/>
                <w:color w:val="002060"/>
                <w:sz w:val="20"/>
                <w:szCs w:val="20"/>
              </w:rPr>
            </w:pPr>
            <w:r w:rsidRPr="00B00F53">
              <w:rPr>
                <w:rFonts w:ascii="Calibri" w:hAnsi="Calibri" w:cs="Calibri"/>
                <w:color w:val="002060"/>
              </w:rPr>
              <w:t>131</w:t>
            </w:r>
            <w:r>
              <w:rPr>
                <w:rFonts w:ascii="Calibri" w:hAnsi="Calibri" w:cs="Calibri"/>
                <w:color w:val="002060"/>
              </w:rPr>
              <w:t>0</w:t>
            </w:r>
          </w:p>
        </w:tc>
        <w:tc>
          <w:tcPr>
            <w:tcW w:w="0" w:type="auto"/>
            <w:shd w:val="clear" w:color="auto" w:fill="FFFFFF"/>
            <w:tcMar>
              <w:top w:w="0" w:type="dxa"/>
              <w:left w:w="45" w:type="dxa"/>
              <w:bottom w:w="0" w:type="dxa"/>
              <w:right w:w="45" w:type="dxa"/>
            </w:tcMar>
            <w:vAlign w:val="center"/>
            <w:hideMark/>
          </w:tcPr>
          <w:p w14:paraId="5168E266" w14:textId="40115126" w:rsidR="00B00F53" w:rsidRPr="00B00F53" w:rsidRDefault="00B00F53" w:rsidP="00B00F53">
            <w:pPr>
              <w:spacing w:after="0" w:line="240" w:lineRule="auto"/>
              <w:jc w:val="center"/>
              <w:rPr>
                <w:rFonts w:asciiTheme="minorHAnsi" w:eastAsia="Arial" w:hAnsiTheme="minorHAnsi" w:cstheme="minorHAnsi"/>
                <w:color w:val="002060"/>
                <w:sz w:val="20"/>
                <w:szCs w:val="20"/>
              </w:rPr>
            </w:pPr>
            <w:r w:rsidRPr="00B00F53">
              <w:rPr>
                <w:rFonts w:ascii="Calibri" w:hAnsi="Calibri" w:cs="Calibri"/>
                <w:color w:val="002060"/>
              </w:rPr>
              <w:t>1060</w:t>
            </w:r>
          </w:p>
        </w:tc>
        <w:tc>
          <w:tcPr>
            <w:tcW w:w="0" w:type="auto"/>
            <w:shd w:val="clear" w:color="auto" w:fill="FFFFFF"/>
            <w:tcMar>
              <w:top w:w="0" w:type="dxa"/>
              <w:left w:w="45" w:type="dxa"/>
              <w:bottom w:w="0" w:type="dxa"/>
              <w:right w:w="45" w:type="dxa"/>
            </w:tcMar>
            <w:vAlign w:val="center"/>
            <w:hideMark/>
          </w:tcPr>
          <w:p w14:paraId="3FC252B3" w14:textId="4680DE32" w:rsidR="00B00F53" w:rsidRPr="00B00F53" w:rsidRDefault="00B00F53" w:rsidP="00B00F53">
            <w:pPr>
              <w:spacing w:after="0" w:line="240" w:lineRule="auto"/>
              <w:jc w:val="center"/>
              <w:rPr>
                <w:rFonts w:asciiTheme="minorHAnsi" w:eastAsia="Arial" w:hAnsiTheme="minorHAnsi" w:cstheme="minorHAnsi"/>
                <w:color w:val="002060"/>
                <w:sz w:val="20"/>
                <w:szCs w:val="20"/>
              </w:rPr>
            </w:pPr>
            <w:r w:rsidRPr="00B00F53">
              <w:rPr>
                <w:rFonts w:ascii="Calibri" w:hAnsi="Calibri" w:cs="Calibri"/>
                <w:color w:val="002060"/>
              </w:rPr>
              <w:t>89</w:t>
            </w:r>
            <w:r>
              <w:rPr>
                <w:rFonts w:ascii="Calibri" w:hAnsi="Calibri" w:cs="Calibri"/>
                <w:color w:val="002060"/>
              </w:rPr>
              <w:t>0</w:t>
            </w:r>
          </w:p>
        </w:tc>
        <w:tc>
          <w:tcPr>
            <w:tcW w:w="0" w:type="auto"/>
            <w:tcBorders>
              <w:right w:val="single" w:sz="6" w:space="0" w:color="4285F4"/>
            </w:tcBorders>
            <w:shd w:val="clear" w:color="auto" w:fill="FFFFFF"/>
            <w:tcMar>
              <w:top w:w="0" w:type="dxa"/>
              <w:left w:w="45" w:type="dxa"/>
              <w:bottom w:w="0" w:type="dxa"/>
              <w:right w:w="45" w:type="dxa"/>
            </w:tcMar>
            <w:vAlign w:val="center"/>
            <w:hideMark/>
          </w:tcPr>
          <w:p w14:paraId="1CEB693B" w14:textId="42732A82" w:rsidR="00B00F53" w:rsidRPr="00B00F53" w:rsidRDefault="00B00F53" w:rsidP="00B00F53">
            <w:pPr>
              <w:spacing w:after="0" w:line="240" w:lineRule="auto"/>
              <w:jc w:val="center"/>
              <w:rPr>
                <w:rFonts w:asciiTheme="minorHAnsi" w:eastAsia="Arial" w:hAnsiTheme="minorHAnsi" w:cstheme="minorHAnsi"/>
                <w:color w:val="002060"/>
                <w:sz w:val="20"/>
                <w:szCs w:val="20"/>
              </w:rPr>
            </w:pPr>
            <w:r w:rsidRPr="00B00F53">
              <w:rPr>
                <w:rFonts w:ascii="Calibri" w:hAnsi="Calibri" w:cs="Calibri"/>
                <w:color w:val="002060"/>
              </w:rPr>
              <w:t>2320</w:t>
            </w:r>
          </w:p>
        </w:tc>
      </w:tr>
      <w:tr w:rsidR="00B00F53" w:rsidRPr="006A684E" w14:paraId="6ADFC8E2" w14:textId="77777777" w:rsidTr="00B00F53">
        <w:trPr>
          <w:trHeight w:val="355"/>
          <w:tblCellSpacing w:w="0" w:type="dxa"/>
        </w:trPr>
        <w:tc>
          <w:tcPr>
            <w:tcW w:w="0" w:type="auto"/>
            <w:tcBorders>
              <w:left w:val="single" w:sz="6" w:space="0" w:color="4285F4"/>
              <w:bottom w:val="single" w:sz="6" w:space="0" w:color="4285F4"/>
            </w:tcBorders>
            <w:shd w:val="clear" w:color="auto" w:fill="FFFFFF"/>
            <w:tcMar>
              <w:top w:w="0" w:type="dxa"/>
              <w:left w:w="45" w:type="dxa"/>
              <w:bottom w:w="0" w:type="dxa"/>
              <w:right w:w="45" w:type="dxa"/>
            </w:tcMar>
            <w:vAlign w:val="center"/>
            <w:hideMark/>
          </w:tcPr>
          <w:p w14:paraId="01097F15" w14:textId="77777777" w:rsidR="00B00F53" w:rsidRPr="006A684E" w:rsidRDefault="00B00F53" w:rsidP="00B00F53">
            <w:pPr>
              <w:spacing w:after="0" w:line="240" w:lineRule="auto"/>
              <w:jc w:val="right"/>
              <w:rPr>
                <w:rFonts w:asciiTheme="minorHAnsi" w:eastAsia="Arial" w:hAnsiTheme="minorHAnsi" w:cstheme="minorHAnsi"/>
                <w:b/>
                <w:bCs/>
                <w:color w:val="002060"/>
                <w:sz w:val="20"/>
                <w:szCs w:val="20"/>
              </w:rPr>
            </w:pPr>
            <w:r w:rsidRPr="006A684E">
              <w:rPr>
                <w:rFonts w:asciiTheme="minorHAnsi" w:eastAsia="Arial" w:hAnsiTheme="minorHAnsi" w:cstheme="minorHAnsi"/>
                <w:b/>
                <w:bCs/>
                <w:color w:val="002060"/>
                <w:sz w:val="20"/>
                <w:szCs w:val="20"/>
              </w:rPr>
              <w:t>TERRESTRE Y AÉREO</w:t>
            </w:r>
          </w:p>
        </w:tc>
        <w:tc>
          <w:tcPr>
            <w:tcW w:w="0" w:type="auto"/>
            <w:tcBorders>
              <w:bottom w:val="single" w:sz="6" w:space="0" w:color="4285F4"/>
            </w:tcBorders>
            <w:shd w:val="clear" w:color="auto" w:fill="FFFFFF"/>
            <w:tcMar>
              <w:top w:w="0" w:type="dxa"/>
              <w:left w:w="45" w:type="dxa"/>
              <w:bottom w:w="0" w:type="dxa"/>
              <w:right w:w="45" w:type="dxa"/>
            </w:tcMar>
            <w:vAlign w:val="center"/>
            <w:hideMark/>
          </w:tcPr>
          <w:p w14:paraId="645CF908" w14:textId="19080D5B" w:rsidR="00B00F53" w:rsidRPr="00B00F53" w:rsidRDefault="00B00F53" w:rsidP="00B00F53">
            <w:pPr>
              <w:spacing w:after="0" w:line="240" w:lineRule="auto"/>
              <w:jc w:val="center"/>
              <w:rPr>
                <w:rFonts w:asciiTheme="minorHAnsi" w:eastAsia="Arial" w:hAnsiTheme="minorHAnsi" w:cstheme="minorHAnsi"/>
                <w:b/>
                <w:bCs/>
                <w:color w:val="002060"/>
                <w:sz w:val="20"/>
                <w:szCs w:val="20"/>
              </w:rPr>
            </w:pPr>
            <w:r w:rsidRPr="00B00F53">
              <w:rPr>
                <w:rFonts w:ascii="Calibri" w:hAnsi="Calibri" w:cs="Calibri"/>
                <w:b/>
                <w:bCs/>
                <w:color w:val="002060"/>
              </w:rPr>
              <w:t>154</w:t>
            </w:r>
            <w:r>
              <w:rPr>
                <w:rFonts w:ascii="Calibri" w:hAnsi="Calibri" w:cs="Calibri"/>
                <w:b/>
                <w:bCs/>
                <w:color w:val="002060"/>
              </w:rPr>
              <w:t>5</w:t>
            </w:r>
          </w:p>
        </w:tc>
        <w:tc>
          <w:tcPr>
            <w:tcW w:w="0" w:type="auto"/>
            <w:tcBorders>
              <w:bottom w:val="single" w:sz="6" w:space="0" w:color="4285F4"/>
            </w:tcBorders>
            <w:shd w:val="clear" w:color="auto" w:fill="FFFFFF"/>
            <w:tcMar>
              <w:top w:w="0" w:type="dxa"/>
              <w:left w:w="45" w:type="dxa"/>
              <w:bottom w:w="0" w:type="dxa"/>
              <w:right w:w="45" w:type="dxa"/>
            </w:tcMar>
            <w:vAlign w:val="center"/>
            <w:hideMark/>
          </w:tcPr>
          <w:p w14:paraId="5DCA8EC8" w14:textId="757D37C7" w:rsidR="00B00F53" w:rsidRPr="00B00F53" w:rsidRDefault="00B00F53" w:rsidP="00B00F53">
            <w:pPr>
              <w:spacing w:after="0" w:line="240" w:lineRule="auto"/>
              <w:jc w:val="center"/>
              <w:rPr>
                <w:rFonts w:asciiTheme="minorHAnsi" w:eastAsia="Arial" w:hAnsiTheme="minorHAnsi" w:cstheme="minorHAnsi"/>
                <w:b/>
                <w:bCs/>
                <w:color w:val="002060"/>
                <w:sz w:val="20"/>
                <w:szCs w:val="20"/>
              </w:rPr>
            </w:pPr>
            <w:r w:rsidRPr="00B00F53">
              <w:rPr>
                <w:rFonts w:ascii="Calibri" w:hAnsi="Calibri" w:cs="Calibri"/>
                <w:b/>
                <w:bCs/>
                <w:color w:val="002060"/>
              </w:rPr>
              <w:t>1290</w:t>
            </w:r>
          </w:p>
        </w:tc>
        <w:tc>
          <w:tcPr>
            <w:tcW w:w="0" w:type="auto"/>
            <w:tcBorders>
              <w:bottom w:val="single" w:sz="6" w:space="0" w:color="4285F4"/>
            </w:tcBorders>
            <w:shd w:val="clear" w:color="auto" w:fill="FFFFFF"/>
            <w:tcMar>
              <w:top w:w="0" w:type="dxa"/>
              <w:left w:w="45" w:type="dxa"/>
              <w:bottom w:w="0" w:type="dxa"/>
              <w:right w:w="45" w:type="dxa"/>
            </w:tcMar>
            <w:vAlign w:val="center"/>
            <w:hideMark/>
          </w:tcPr>
          <w:p w14:paraId="3ED48305" w14:textId="0D6C6268" w:rsidR="00B00F53" w:rsidRPr="00B00F53" w:rsidRDefault="00B00F53" w:rsidP="00B00F53">
            <w:pPr>
              <w:spacing w:after="0" w:line="240" w:lineRule="auto"/>
              <w:jc w:val="center"/>
              <w:rPr>
                <w:rFonts w:asciiTheme="minorHAnsi" w:eastAsia="Arial" w:hAnsiTheme="minorHAnsi" w:cstheme="minorHAnsi"/>
                <w:b/>
                <w:bCs/>
                <w:color w:val="002060"/>
                <w:sz w:val="20"/>
                <w:szCs w:val="20"/>
              </w:rPr>
            </w:pPr>
            <w:r w:rsidRPr="00B00F53">
              <w:rPr>
                <w:rFonts w:ascii="Calibri" w:hAnsi="Calibri" w:cs="Calibri"/>
                <w:b/>
                <w:bCs/>
                <w:color w:val="002060"/>
              </w:rPr>
              <w:t>1125</w:t>
            </w:r>
          </w:p>
        </w:tc>
        <w:tc>
          <w:tcPr>
            <w:tcW w:w="0" w:type="auto"/>
            <w:tcBorders>
              <w:bottom w:val="single" w:sz="6" w:space="0" w:color="4285F4"/>
              <w:right w:val="single" w:sz="6" w:space="0" w:color="4285F4"/>
            </w:tcBorders>
            <w:shd w:val="clear" w:color="auto" w:fill="FFFFFF"/>
            <w:tcMar>
              <w:top w:w="0" w:type="dxa"/>
              <w:left w:w="45" w:type="dxa"/>
              <w:bottom w:w="0" w:type="dxa"/>
              <w:right w:w="45" w:type="dxa"/>
            </w:tcMar>
            <w:vAlign w:val="center"/>
            <w:hideMark/>
          </w:tcPr>
          <w:p w14:paraId="79B33406" w14:textId="53FF48A3" w:rsidR="00B00F53" w:rsidRPr="00B00F53" w:rsidRDefault="00B00F53" w:rsidP="00B00F53">
            <w:pPr>
              <w:spacing w:after="0" w:line="240" w:lineRule="auto"/>
              <w:jc w:val="center"/>
              <w:rPr>
                <w:rFonts w:asciiTheme="minorHAnsi" w:eastAsia="Arial" w:hAnsiTheme="minorHAnsi" w:cstheme="minorHAnsi"/>
                <w:b/>
                <w:bCs/>
                <w:color w:val="002060"/>
                <w:sz w:val="20"/>
                <w:szCs w:val="20"/>
              </w:rPr>
            </w:pPr>
            <w:r w:rsidRPr="00B00F53">
              <w:rPr>
                <w:rFonts w:ascii="Calibri" w:hAnsi="Calibri" w:cs="Calibri"/>
                <w:b/>
                <w:bCs/>
                <w:color w:val="002060"/>
              </w:rPr>
              <w:t>2550</w:t>
            </w:r>
          </w:p>
        </w:tc>
      </w:tr>
    </w:tbl>
    <w:p w14:paraId="1C053E88" w14:textId="77777777" w:rsidR="002515A3" w:rsidRDefault="002515A3" w:rsidP="004C2746">
      <w:pPr>
        <w:spacing w:after="0" w:line="240" w:lineRule="auto"/>
        <w:jc w:val="both"/>
        <w:rPr>
          <w:rFonts w:asciiTheme="minorHAnsi" w:eastAsia="Arial" w:hAnsiTheme="minorHAnsi" w:cstheme="minorHAnsi"/>
          <w:color w:val="002060"/>
          <w:sz w:val="20"/>
          <w:szCs w:val="20"/>
        </w:rPr>
      </w:pPr>
    </w:p>
    <w:p w14:paraId="519F97D1" w14:textId="77777777" w:rsidR="006A684E" w:rsidRDefault="006A684E" w:rsidP="004C2746">
      <w:pPr>
        <w:spacing w:after="0" w:line="240" w:lineRule="auto"/>
        <w:jc w:val="both"/>
        <w:rPr>
          <w:rFonts w:asciiTheme="minorHAnsi" w:eastAsia="Arial" w:hAnsiTheme="minorHAnsi" w:cstheme="minorHAnsi"/>
          <w:color w:val="002060"/>
          <w:sz w:val="20"/>
          <w:szCs w:val="20"/>
        </w:rPr>
      </w:pPr>
    </w:p>
    <w:p w14:paraId="19AB4706" w14:textId="77777777" w:rsidR="006A684E" w:rsidRDefault="006A684E" w:rsidP="004C2746">
      <w:pPr>
        <w:spacing w:after="0" w:line="240" w:lineRule="auto"/>
        <w:jc w:val="both"/>
        <w:rPr>
          <w:rFonts w:asciiTheme="minorHAnsi" w:eastAsia="Arial" w:hAnsiTheme="minorHAnsi" w:cstheme="minorHAnsi"/>
          <w:color w:val="002060"/>
          <w:sz w:val="20"/>
          <w:szCs w:val="20"/>
        </w:rPr>
      </w:pPr>
    </w:p>
    <w:p w14:paraId="0C0DA087" w14:textId="77777777" w:rsidR="006A684E" w:rsidRDefault="006A684E" w:rsidP="004C2746">
      <w:pPr>
        <w:spacing w:after="0" w:line="240" w:lineRule="auto"/>
        <w:jc w:val="both"/>
        <w:rPr>
          <w:rFonts w:asciiTheme="minorHAnsi" w:eastAsia="Arial" w:hAnsiTheme="minorHAnsi" w:cstheme="minorHAnsi"/>
          <w:color w:val="002060"/>
          <w:sz w:val="20"/>
          <w:szCs w:val="20"/>
        </w:rPr>
      </w:pPr>
    </w:p>
    <w:p w14:paraId="4104018E" w14:textId="77777777" w:rsidR="006A684E" w:rsidRDefault="006A684E" w:rsidP="004C2746">
      <w:pPr>
        <w:spacing w:after="0" w:line="240" w:lineRule="auto"/>
        <w:jc w:val="both"/>
        <w:rPr>
          <w:rFonts w:asciiTheme="minorHAnsi" w:eastAsia="Arial" w:hAnsiTheme="minorHAnsi" w:cstheme="minorHAnsi"/>
          <w:color w:val="002060"/>
          <w:sz w:val="20"/>
          <w:szCs w:val="20"/>
        </w:rPr>
      </w:pPr>
    </w:p>
    <w:p w14:paraId="4762033D" w14:textId="77777777" w:rsidR="006A684E" w:rsidRDefault="006A684E" w:rsidP="004C2746">
      <w:pPr>
        <w:spacing w:after="0" w:line="240" w:lineRule="auto"/>
        <w:jc w:val="both"/>
        <w:rPr>
          <w:rFonts w:asciiTheme="minorHAnsi" w:eastAsia="Arial" w:hAnsiTheme="minorHAnsi" w:cstheme="minorHAnsi"/>
          <w:color w:val="002060"/>
          <w:sz w:val="20"/>
          <w:szCs w:val="20"/>
        </w:rPr>
      </w:pPr>
    </w:p>
    <w:tbl>
      <w:tblPr>
        <w:tblpPr w:leftFromText="141" w:rightFromText="141" w:vertAnchor="text" w:horzAnchor="margin" w:tblpXSpec="center" w:tblpY="146"/>
        <w:tblW w:w="7594" w:type="dxa"/>
        <w:tblCellSpacing w:w="0" w:type="dxa"/>
        <w:tblCellMar>
          <w:left w:w="0" w:type="dxa"/>
          <w:right w:w="0" w:type="dxa"/>
        </w:tblCellMar>
        <w:tblLook w:val="04A0" w:firstRow="1" w:lastRow="0" w:firstColumn="1" w:lastColumn="0" w:noHBand="0" w:noVBand="1"/>
      </w:tblPr>
      <w:tblGrid>
        <w:gridCol w:w="3437"/>
        <w:gridCol w:w="1032"/>
        <w:gridCol w:w="1032"/>
        <w:gridCol w:w="1032"/>
        <w:gridCol w:w="1061"/>
      </w:tblGrid>
      <w:tr w:rsidR="006A684E" w:rsidRPr="006A684E" w14:paraId="52F25BCB" w14:textId="77777777" w:rsidTr="006A684E">
        <w:trPr>
          <w:trHeight w:val="128"/>
          <w:tblCellSpacing w:w="0" w:type="dxa"/>
        </w:trPr>
        <w:tc>
          <w:tcPr>
            <w:tcW w:w="0" w:type="auto"/>
            <w:tcBorders>
              <w:top w:val="single" w:sz="6" w:space="0" w:color="0070C0"/>
              <w:left w:val="single" w:sz="6" w:space="0" w:color="4285F4"/>
              <w:bottom w:val="single" w:sz="6" w:space="0" w:color="0070C0"/>
            </w:tcBorders>
            <w:shd w:val="clear" w:color="auto" w:fill="0070C0"/>
            <w:tcMar>
              <w:top w:w="0" w:type="dxa"/>
              <w:left w:w="45" w:type="dxa"/>
              <w:bottom w:w="0" w:type="dxa"/>
              <w:right w:w="45" w:type="dxa"/>
            </w:tcMar>
            <w:vAlign w:val="center"/>
            <w:hideMark/>
          </w:tcPr>
          <w:p w14:paraId="77904DC1" w14:textId="77777777" w:rsidR="006A684E" w:rsidRPr="006A684E" w:rsidRDefault="006A684E" w:rsidP="006A684E">
            <w:pPr>
              <w:spacing w:after="0" w:line="240" w:lineRule="auto"/>
              <w:jc w:val="center"/>
              <w:rPr>
                <w:rFonts w:asciiTheme="minorHAnsi" w:eastAsia="Arial" w:hAnsiTheme="minorHAnsi" w:cstheme="minorHAnsi"/>
                <w:b/>
                <w:bCs/>
                <w:color w:val="FFFFFF" w:themeColor="background1"/>
                <w:sz w:val="20"/>
                <w:szCs w:val="20"/>
              </w:rPr>
            </w:pPr>
            <w:r w:rsidRPr="006A684E">
              <w:rPr>
                <w:rFonts w:asciiTheme="minorHAnsi" w:eastAsia="Arial" w:hAnsiTheme="minorHAnsi" w:cstheme="minorHAnsi"/>
                <w:b/>
                <w:bCs/>
                <w:color w:val="FFFFFF" w:themeColor="background1"/>
                <w:sz w:val="20"/>
                <w:szCs w:val="20"/>
              </w:rPr>
              <w:t>PRIMERA</w:t>
            </w:r>
          </w:p>
        </w:tc>
        <w:tc>
          <w:tcPr>
            <w:tcW w:w="0" w:type="auto"/>
            <w:tcBorders>
              <w:top w:val="single" w:sz="6" w:space="0" w:color="0070C0"/>
              <w:bottom w:val="single" w:sz="6" w:space="0" w:color="0070C0"/>
            </w:tcBorders>
            <w:shd w:val="clear" w:color="auto" w:fill="0070C0"/>
            <w:tcMar>
              <w:top w:w="0" w:type="dxa"/>
              <w:left w:w="45" w:type="dxa"/>
              <w:bottom w:w="0" w:type="dxa"/>
              <w:right w:w="45" w:type="dxa"/>
            </w:tcMar>
            <w:vAlign w:val="center"/>
            <w:hideMark/>
          </w:tcPr>
          <w:p w14:paraId="7603CDEF" w14:textId="77777777" w:rsidR="006A684E" w:rsidRPr="006A684E" w:rsidRDefault="006A684E" w:rsidP="006A684E">
            <w:pPr>
              <w:spacing w:after="0" w:line="240" w:lineRule="auto"/>
              <w:jc w:val="center"/>
              <w:rPr>
                <w:rFonts w:asciiTheme="minorHAnsi" w:eastAsia="Arial" w:hAnsiTheme="minorHAnsi" w:cstheme="minorHAnsi"/>
                <w:b/>
                <w:bCs/>
                <w:color w:val="FFFFFF" w:themeColor="background1"/>
                <w:sz w:val="20"/>
                <w:szCs w:val="20"/>
              </w:rPr>
            </w:pPr>
            <w:r w:rsidRPr="006A684E">
              <w:rPr>
                <w:rFonts w:asciiTheme="minorHAnsi" w:eastAsia="Arial" w:hAnsiTheme="minorHAnsi" w:cstheme="minorHAnsi"/>
                <w:b/>
                <w:bCs/>
                <w:color w:val="FFFFFF" w:themeColor="background1"/>
                <w:sz w:val="20"/>
                <w:szCs w:val="20"/>
              </w:rPr>
              <w:t>DBL</w:t>
            </w:r>
          </w:p>
        </w:tc>
        <w:tc>
          <w:tcPr>
            <w:tcW w:w="0" w:type="auto"/>
            <w:tcBorders>
              <w:top w:val="single" w:sz="6" w:space="0" w:color="0070C0"/>
              <w:bottom w:val="single" w:sz="6" w:space="0" w:color="0070C0"/>
            </w:tcBorders>
            <w:shd w:val="clear" w:color="auto" w:fill="0070C0"/>
            <w:tcMar>
              <w:top w:w="0" w:type="dxa"/>
              <w:left w:w="45" w:type="dxa"/>
              <w:bottom w:w="0" w:type="dxa"/>
              <w:right w:w="45" w:type="dxa"/>
            </w:tcMar>
            <w:vAlign w:val="center"/>
            <w:hideMark/>
          </w:tcPr>
          <w:p w14:paraId="0B004E87" w14:textId="77777777" w:rsidR="006A684E" w:rsidRPr="006A684E" w:rsidRDefault="006A684E" w:rsidP="006A684E">
            <w:pPr>
              <w:spacing w:after="0" w:line="240" w:lineRule="auto"/>
              <w:jc w:val="center"/>
              <w:rPr>
                <w:rFonts w:asciiTheme="minorHAnsi" w:eastAsia="Arial" w:hAnsiTheme="minorHAnsi" w:cstheme="minorHAnsi"/>
                <w:b/>
                <w:bCs/>
                <w:color w:val="FFFFFF" w:themeColor="background1"/>
                <w:sz w:val="20"/>
                <w:szCs w:val="20"/>
              </w:rPr>
            </w:pPr>
            <w:r w:rsidRPr="006A684E">
              <w:rPr>
                <w:rFonts w:asciiTheme="minorHAnsi" w:eastAsia="Arial" w:hAnsiTheme="minorHAnsi" w:cstheme="minorHAnsi"/>
                <w:b/>
                <w:bCs/>
                <w:color w:val="FFFFFF" w:themeColor="background1"/>
                <w:sz w:val="20"/>
                <w:szCs w:val="20"/>
              </w:rPr>
              <w:t>TPL</w:t>
            </w:r>
          </w:p>
        </w:tc>
        <w:tc>
          <w:tcPr>
            <w:tcW w:w="0" w:type="auto"/>
            <w:tcBorders>
              <w:top w:val="single" w:sz="6" w:space="0" w:color="0070C0"/>
              <w:bottom w:val="single" w:sz="6" w:space="0" w:color="0070C0"/>
            </w:tcBorders>
            <w:shd w:val="clear" w:color="auto" w:fill="0070C0"/>
            <w:tcMar>
              <w:top w:w="0" w:type="dxa"/>
              <w:left w:w="45" w:type="dxa"/>
              <w:bottom w:w="0" w:type="dxa"/>
              <w:right w:w="45" w:type="dxa"/>
            </w:tcMar>
            <w:vAlign w:val="center"/>
            <w:hideMark/>
          </w:tcPr>
          <w:p w14:paraId="25D13888" w14:textId="77777777" w:rsidR="006A684E" w:rsidRPr="006A684E" w:rsidRDefault="006A684E" w:rsidP="006A684E">
            <w:pPr>
              <w:spacing w:after="0" w:line="240" w:lineRule="auto"/>
              <w:jc w:val="center"/>
              <w:rPr>
                <w:rFonts w:asciiTheme="minorHAnsi" w:eastAsia="Arial" w:hAnsiTheme="minorHAnsi" w:cstheme="minorHAnsi"/>
                <w:b/>
                <w:bCs/>
                <w:color w:val="FFFFFF" w:themeColor="background1"/>
                <w:sz w:val="20"/>
                <w:szCs w:val="20"/>
              </w:rPr>
            </w:pPr>
            <w:r w:rsidRPr="006A684E">
              <w:rPr>
                <w:rFonts w:asciiTheme="minorHAnsi" w:eastAsia="Arial" w:hAnsiTheme="minorHAnsi" w:cstheme="minorHAnsi"/>
                <w:b/>
                <w:bCs/>
                <w:color w:val="FFFFFF" w:themeColor="background1"/>
                <w:sz w:val="20"/>
                <w:szCs w:val="20"/>
              </w:rPr>
              <w:t>CPL</w:t>
            </w:r>
          </w:p>
        </w:tc>
        <w:tc>
          <w:tcPr>
            <w:tcW w:w="0" w:type="auto"/>
            <w:tcBorders>
              <w:top w:val="single" w:sz="6" w:space="0" w:color="0070C0"/>
              <w:bottom w:val="single" w:sz="6" w:space="0" w:color="0070C0"/>
              <w:right w:val="single" w:sz="6" w:space="0" w:color="4285F4"/>
            </w:tcBorders>
            <w:shd w:val="clear" w:color="auto" w:fill="0070C0"/>
            <w:tcMar>
              <w:top w:w="0" w:type="dxa"/>
              <w:left w:w="45" w:type="dxa"/>
              <w:bottom w:w="0" w:type="dxa"/>
              <w:right w:w="45" w:type="dxa"/>
            </w:tcMar>
            <w:vAlign w:val="center"/>
            <w:hideMark/>
          </w:tcPr>
          <w:p w14:paraId="667288AE" w14:textId="77777777" w:rsidR="006A684E" w:rsidRPr="006A684E" w:rsidRDefault="006A684E" w:rsidP="006A684E">
            <w:pPr>
              <w:spacing w:after="0" w:line="240" w:lineRule="auto"/>
              <w:jc w:val="center"/>
              <w:rPr>
                <w:rFonts w:asciiTheme="minorHAnsi" w:eastAsia="Arial" w:hAnsiTheme="minorHAnsi" w:cstheme="minorHAnsi"/>
                <w:b/>
                <w:bCs/>
                <w:color w:val="FFFFFF" w:themeColor="background1"/>
                <w:sz w:val="20"/>
                <w:szCs w:val="20"/>
              </w:rPr>
            </w:pPr>
            <w:r w:rsidRPr="006A684E">
              <w:rPr>
                <w:rFonts w:asciiTheme="minorHAnsi" w:eastAsia="Arial" w:hAnsiTheme="minorHAnsi" w:cstheme="minorHAnsi"/>
                <w:b/>
                <w:bCs/>
                <w:color w:val="FFFFFF" w:themeColor="background1"/>
                <w:sz w:val="20"/>
                <w:szCs w:val="20"/>
              </w:rPr>
              <w:t>SGL</w:t>
            </w:r>
          </w:p>
        </w:tc>
      </w:tr>
      <w:tr w:rsidR="00B00F53" w:rsidRPr="006A684E" w14:paraId="7BA4746A" w14:textId="77777777" w:rsidTr="00B00F53">
        <w:trPr>
          <w:trHeight w:val="414"/>
          <w:tblCellSpacing w:w="0" w:type="dxa"/>
        </w:trPr>
        <w:tc>
          <w:tcPr>
            <w:tcW w:w="0" w:type="auto"/>
            <w:tcBorders>
              <w:left w:val="single" w:sz="6" w:space="0" w:color="4285F4"/>
            </w:tcBorders>
            <w:shd w:val="clear" w:color="auto" w:fill="FFFFFF"/>
            <w:tcMar>
              <w:top w:w="0" w:type="dxa"/>
              <w:left w:w="45" w:type="dxa"/>
              <w:bottom w:w="0" w:type="dxa"/>
              <w:right w:w="45" w:type="dxa"/>
            </w:tcMar>
            <w:vAlign w:val="center"/>
            <w:hideMark/>
          </w:tcPr>
          <w:p w14:paraId="36B859C2" w14:textId="77777777" w:rsidR="00B00F53" w:rsidRPr="006A684E" w:rsidRDefault="00B00F53" w:rsidP="00B00F53">
            <w:pPr>
              <w:spacing w:after="0" w:line="240" w:lineRule="auto"/>
              <w:jc w:val="right"/>
              <w:rPr>
                <w:rFonts w:asciiTheme="minorHAnsi" w:eastAsia="Arial" w:hAnsiTheme="minorHAnsi" w:cstheme="minorHAnsi"/>
                <w:color w:val="002060"/>
                <w:sz w:val="20"/>
                <w:szCs w:val="20"/>
              </w:rPr>
            </w:pPr>
            <w:r w:rsidRPr="006A684E">
              <w:rPr>
                <w:rFonts w:asciiTheme="minorHAnsi" w:eastAsia="Arial" w:hAnsiTheme="minorHAnsi" w:cstheme="minorHAnsi"/>
                <w:color w:val="002060"/>
                <w:sz w:val="20"/>
                <w:szCs w:val="20"/>
              </w:rPr>
              <w:t>TERRESTRE</w:t>
            </w:r>
          </w:p>
        </w:tc>
        <w:tc>
          <w:tcPr>
            <w:tcW w:w="0" w:type="auto"/>
            <w:shd w:val="clear" w:color="auto" w:fill="FFFFFF"/>
            <w:tcMar>
              <w:top w:w="0" w:type="dxa"/>
              <w:left w:w="45" w:type="dxa"/>
              <w:bottom w:w="0" w:type="dxa"/>
              <w:right w:w="45" w:type="dxa"/>
            </w:tcMar>
            <w:vAlign w:val="center"/>
            <w:hideMark/>
          </w:tcPr>
          <w:p w14:paraId="5958273D" w14:textId="7D7CAFED" w:rsidR="00B00F53" w:rsidRPr="00B00F53" w:rsidRDefault="00B00F53" w:rsidP="00B00F53">
            <w:pPr>
              <w:spacing w:after="0" w:line="240" w:lineRule="auto"/>
              <w:jc w:val="center"/>
              <w:rPr>
                <w:rFonts w:asciiTheme="minorHAnsi" w:eastAsia="Arial" w:hAnsiTheme="minorHAnsi" w:cstheme="minorHAnsi"/>
                <w:color w:val="002060"/>
                <w:sz w:val="20"/>
                <w:szCs w:val="20"/>
              </w:rPr>
            </w:pPr>
            <w:r w:rsidRPr="00B00F53">
              <w:rPr>
                <w:rFonts w:ascii="Calibri" w:hAnsi="Calibri" w:cs="Calibri"/>
                <w:color w:val="002060"/>
              </w:rPr>
              <w:t>143</w:t>
            </w:r>
            <w:r>
              <w:rPr>
                <w:rFonts w:ascii="Calibri" w:hAnsi="Calibri" w:cs="Calibri"/>
                <w:color w:val="002060"/>
              </w:rPr>
              <w:t>0</w:t>
            </w:r>
          </w:p>
        </w:tc>
        <w:tc>
          <w:tcPr>
            <w:tcW w:w="0" w:type="auto"/>
            <w:shd w:val="clear" w:color="auto" w:fill="FFFFFF"/>
            <w:tcMar>
              <w:top w:w="0" w:type="dxa"/>
              <w:left w:w="45" w:type="dxa"/>
              <w:bottom w:w="0" w:type="dxa"/>
              <w:right w:w="45" w:type="dxa"/>
            </w:tcMar>
            <w:vAlign w:val="center"/>
            <w:hideMark/>
          </w:tcPr>
          <w:p w14:paraId="25E63F1B" w14:textId="18FC270D" w:rsidR="00B00F53" w:rsidRPr="00B00F53" w:rsidRDefault="00B00F53" w:rsidP="00B00F53">
            <w:pPr>
              <w:spacing w:after="0" w:line="240" w:lineRule="auto"/>
              <w:jc w:val="center"/>
              <w:rPr>
                <w:rFonts w:asciiTheme="minorHAnsi" w:eastAsia="Arial" w:hAnsiTheme="minorHAnsi" w:cstheme="minorHAnsi"/>
                <w:color w:val="002060"/>
                <w:sz w:val="20"/>
                <w:szCs w:val="20"/>
              </w:rPr>
            </w:pPr>
            <w:r w:rsidRPr="00B00F53">
              <w:rPr>
                <w:rFonts w:ascii="Calibri" w:hAnsi="Calibri" w:cs="Calibri"/>
                <w:color w:val="002060"/>
              </w:rPr>
              <w:t>10</w:t>
            </w:r>
            <w:r>
              <w:rPr>
                <w:rFonts w:ascii="Calibri" w:hAnsi="Calibri" w:cs="Calibri"/>
                <w:color w:val="002060"/>
              </w:rPr>
              <w:t>8</w:t>
            </w:r>
            <w:r w:rsidRPr="00B00F53">
              <w:rPr>
                <w:rFonts w:ascii="Calibri" w:hAnsi="Calibri" w:cs="Calibri"/>
                <w:color w:val="002060"/>
              </w:rPr>
              <w:t>0</w:t>
            </w:r>
          </w:p>
        </w:tc>
        <w:tc>
          <w:tcPr>
            <w:tcW w:w="0" w:type="auto"/>
            <w:shd w:val="clear" w:color="auto" w:fill="FFFFFF"/>
            <w:tcMar>
              <w:top w:w="0" w:type="dxa"/>
              <w:left w:w="45" w:type="dxa"/>
              <w:bottom w:w="0" w:type="dxa"/>
              <w:right w:w="45" w:type="dxa"/>
            </w:tcMar>
            <w:vAlign w:val="center"/>
            <w:hideMark/>
          </w:tcPr>
          <w:p w14:paraId="0D0FB086" w14:textId="6F5E7A44" w:rsidR="00B00F53" w:rsidRPr="00B00F53" w:rsidRDefault="00B00F53" w:rsidP="00B00F53">
            <w:pPr>
              <w:spacing w:after="0" w:line="240" w:lineRule="auto"/>
              <w:jc w:val="center"/>
              <w:rPr>
                <w:rFonts w:asciiTheme="minorHAnsi" w:eastAsia="Arial" w:hAnsiTheme="minorHAnsi" w:cstheme="minorHAnsi"/>
                <w:color w:val="002060"/>
                <w:sz w:val="20"/>
                <w:szCs w:val="20"/>
              </w:rPr>
            </w:pPr>
            <w:r w:rsidRPr="00B00F53">
              <w:rPr>
                <w:rFonts w:ascii="Calibri" w:hAnsi="Calibri" w:cs="Calibri"/>
                <w:color w:val="002060"/>
              </w:rPr>
              <w:t>9</w:t>
            </w:r>
            <w:r>
              <w:rPr>
                <w:rFonts w:ascii="Calibri" w:hAnsi="Calibri" w:cs="Calibri"/>
                <w:color w:val="002060"/>
              </w:rPr>
              <w:t>20</w:t>
            </w:r>
          </w:p>
        </w:tc>
        <w:tc>
          <w:tcPr>
            <w:tcW w:w="0" w:type="auto"/>
            <w:tcBorders>
              <w:right w:val="single" w:sz="6" w:space="0" w:color="4285F4"/>
            </w:tcBorders>
            <w:shd w:val="clear" w:color="auto" w:fill="FFFFFF"/>
            <w:tcMar>
              <w:top w:w="0" w:type="dxa"/>
              <w:left w:w="45" w:type="dxa"/>
              <w:bottom w:w="0" w:type="dxa"/>
              <w:right w:w="45" w:type="dxa"/>
            </w:tcMar>
            <w:vAlign w:val="center"/>
            <w:hideMark/>
          </w:tcPr>
          <w:p w14:paraId="2DF3C39F" w14:textId="292263C7" w:rsidR="00B00F53" w:rsidRPr="00B00F53" w:rsidRDefault="00B00F53" w:rsidP="00B00F53">
            <w:pPr>
              <w:spacing w:after="0" w:line="240" w:lineRule="auto"/>
              <w:jc w:val="center"/>
              <w:rPr>
                <w:rFonts w:asciiTheme="minorHAnsi" w:eastAsia="Arial" w:hAnsiTheme="minorHAnsi" w:cstheme="minorHAnsi"/>
                <w:color w:val="002060"/>
                <w:sz w:val="20"/>
                <w:szCs w:val="20"/>
              </w:rPr>
            </w:pPr>
            <w:r w:rsidRPr="00B00F53">
              <w:rPr>
                <w:rFonts w:ascii="Calibri" w:hAnsi="Calibri" w:cs="Calibri"/>
                <w:color w:val="002060"/>
              </w:rPr>
              <w:t>256</w:t>
            </w:r>
            <w:r>
              <w:rPr>
                <w:rFonts w:ascii="Calibri" w:hAnsi="Calibri" w:cs="Calibri"/>
                <w:color w:val="002060"/>
              </w:rPr>
              <w:t>0</w:t>
            </w:r>
          </w:p>
        </w:tc>
      </w:tr>
      <w:tr w:rsidR="00B00F53" w:rsidRPr="006A684E" w14:paraId="3DAF0FDE" w14:textId="77777777" w:rsidTr="00B00F53">
        <w:trPr>
          <w:trHeight w:val="414"/>
          <w:tblCellSpacing w:w="0" w:type="dxa"/>
        </w:trPr>
        <w:tc>
          <w:tcPr>
            <w:tcW w:w="0" w:type="auto"/>
            <w:tcBorders>
              <w:left w:val="single" w:sz="6" w:space="0" w:color="4285F4"/>
              <w:bottom w:val="single" w:sz="6" w:space="0" w:color="4285F4"/>
            </w:tcBorders>
            <w:shd w:val="clear" w:color="auto" w:fill="FFFFFF"/>
            <w:tcMar>
              <w:top w:w="0" w:type="dxa"/>
              <w:left w:w="45" w:type="dxa"/>
              <w:bottom w:w="0" w:type="dxa"/>
              <w:right w:w="45" w:type="dxa"/>
            </w:tcMar>
            <w:vAlign w:val="center"/>
            <w:hideMark/>
          </w:tcPr>
          <w:p w14:paraId="6F12F58D" w14:textId="77777777" w:rsidR="00B00F53" w:rsidRPr="006A684E" w:rsidRDefault="00B00F53" w:rsidP="00B00F53">
            <w:pPr>
              <w:spacing w:after="0" w:line="240" w:lineRule="auto"/>
              <w:jc w:val="right"/>
              <w:rPr>
                <w:rFonts w:asciiTheme="minorHAnsi" w:eastAsia="Arial" w:hAnsiTheme="minorHAnsi" w:cstheme="minorHAnsi"/>
                <w:b/>
                <w:bCs/>
                <w:color w:val="002060"/>
                <w:sz w:val="20"/>
                <w:szCs w:val="20"/>
              </w:rPr>
            </w:pPr>
            <w:r w:rsidRPr="006A684E">
              <w:rPr>
                <w:rFonts w:asciiTheme="minorHAnsi" w:eastAsia="Arial" w:hAnsiTheme="minorHAnsi" w:cstheme="minorHAnsi"/>
                <w:b/>
                <w:bCs/>
                <w:color w:val="002060"/>
                <w:sz w:val="20"/>
                <w:szCs w:val="20"/>
              </w:rPr>
              <w:t>TERRESTRE Y AÉREO</w:t>
            </w:r>
          </w:p>
        </w:tc>
        <w:tc>
          <w:tcPr>
            <w:tcW w:w="0" w:type="auto"/>
            <w:tcBorders>
              <w:bottom w:val="single" w:sz="6" w:space="0" w:color="4285F4"/>
            </w:tcBorders>
            <w:shd w:val="clear" w:color="auto" w:fill="FFFFFF"/>
            <w:tcMar>
              <w:top w:w="0" w:type="dxa"/>
              <w:left w:w="45" w:type="dxa"/>
              <w:bottom w:w="0" w:type="dxa"/>
              <w:right w:w="45" w:type="dxa"/>
            </w:tcMar>
            <w:vAlign w:val="center"/>
            <w:hideMark/>
          </w:tcPr>
          <w:p w14:paraId="4563038E" w14:textId="2FF6F1D2" w:rsidR="00B00F53" w:rsidRPr="00B00F53" w:rsidRDefault="00B00F53" w:rsidP="00B00F53">
            <w:pPr>
              <w:spacing w:after="0" w:line="240" w:lineRule="auto"/>
              <w:jc w:val="center"/>
              <w:rPr>
                <w:rFonts w:asciiTheme="minorHAnsi" w:eastAsia="Arial" w:hAnsiTheme="minorHAnsi" w:cstheme="minorHAnsi"/>
                <w:b/>
                <w:bCs/>
                <w:color w:val="002060"/>
                <w:sz w:val="20"/>
                <w:szCs w:val="20"/>
              </w:rPr>
            </w:pPr>
            <w:r w:rsidRPr="00B00F53">
              <w:rPr>
                <w:rFonts w:ascii="Calibri" w:hAnsi="Calibri" w:cs="Calibri"/>
                <w:b/>
                <w:bCs/>
                <w:color w:val="002060"/>
              </w:rPr>
              <w:t>1665</w:t>
            </w:r>
          </w:p>
        </w:tc>
        <w:tc>
          <w:tcPr>
            <w:tcW w:w="0" w:type="auto"/>
            <w:tcBorders>
              <w:bottom w:val="single" w:sz="6" w:space="0" w:color="4285F4"/>
            </w:tcBorders>
            <w:shd w:val="clear" w:color="auto" w:fill="FFFFFF"/>
            <w:tcMar>
              <w:top w:w="0" w:type="dxa"/>
              <w:left w:w="45" w:type="dxa"/>
              <w:bottom w:w="0" w:type="dxa"/>
              <w:right w:w="45" w:type="dxa"/>
            </w:tcMar>
            <w:vAlign w:val="center"/>
            <w:hideMark/>
          </w:tcPr>
          <w:p w14:paraId="028C36A1" w14:textId="51EEF749" w:rsidR="00B00F53" w:rsidRPr="00B00F53" w:rsidRDefault="00B00F53" w:rsidP="00B00F53">
            <w:pPr>
              <w:spacing w:after="0" w:line="240" w:lineRule="auto"/>
              <w:jc w:val="center"/>
              <w:rPr>
                <w:rFonts w:asciiTheme="minorHAnsi" w:eastAsia="Arial" w:hAnsiTheme="minorHAnsi" w:cstheme="minorHAnsi"/>
                <w:b/>
                <w:bCs/>
                <w:color w:val="002060"/>
                <w:sz w:val="20"/>
                <w:szCs w:val="20"/>
              </w:rPr>
            </w:pPr>
            <w:r w:rsidRPr="00B00F53">
              <w:rPr>
                <w:rFonts w:ascii="Calibri" w:hAnsi="Calibri" w:cs="Calibri"/>
                <w:b/>
                <w:bCs/>
                <w:color w:val="002060"/>
              </w:rPr>
              <w:t>1320</w:t>
            </w:r>
          </w:p>
        </w:tc>
        <w:tc>
          <w:tcPr>
            <w:tcW w:w="0" w:type="auto"/>
            <w:tcBorders>
              <w:bottom w:val="single" w:sz="6" w:space="0" w:color="4285F4"/>
            </w:tcBorders>
            <w:shd w:val="clear" w:color="auto" w:fill="FFFFFF"/>
            <w:tcMar>
              <w:top w:w="0" w:type="dxa"/>
              <w:left w:w="45" w:type="dxa"/>
              <w:bottom w:w="0" w:type="dxa"/>
              <w:right w:w="45" w:type="dxa"/>
            </w:tcMar>
            <w:vAlign w:val="center"/>
            <w:hideMark/>
          </w:tcPr>
          <w:p w14:paraId="5818825F" w14:textId="06E39302" w:rsidR="00B00F53" w:rsidRPr="00B00F53" w:rsidRDefault="00B00F53" w:rsidP="00B00F53">
            <w:pPr>
              <w:spacing w:after="0" w:line="240" w:lineRule="auto"/>
              <w:jc w:val="center"/>
              <w:rPr>
                <w:rFonts w:asciiTheme="minorHAnsi" w:eastAsia="Arial" w:hAnsiTheme="minorHAnsi" w:cstheme="minorHAnsi"/>
                <w:b/>
                <w:bCs/>
                <w:color w:val="002060"/>
                <w:sz w:val="20"/>
                <w:szCs w:val="20"/>
              </w:rPr>
            </w:pPr>
            <w:r w:rsidRPr="00B00F53">
              <w:rPr>
                <w:rFonts w:ascii="Calibri" w:hAnsi="Calibri" w:cs="Calibri"/>
                <w:b/>
                <w:bCs/>
                <w:color w:val="002060"/>
              </w:rPr>
              <w:t>1145</w:t>
            </w:r>
          </w:p>
        </w:tc>
        <w:tc>
          <w:tcPr>
            <w:tcW w:w="0" w:type="auto"/>
            <w:tcBorders>
              <w:bottom w:val="single" w:sz="6" w:space="0" w:color="4285F4"/>
              <w:right w:val="single" w:sz="6" w:space="0" w:color="4285F4"/>
            </w:tcBorders>
            <w:shd w:val="clear" w:color="auto" w:fill="FFFFFF"/>
            <w:tcMar>
              <w:top w:w="0" w:type="dxa"/>
              <w:left w:w="45" w:type="dxa"/>
              <w:bottom w:w="0" w:type="dxa"/>
              <w:right w:w="45" w:type="dxa"/>
            </w:tcMar>
            <w:vAlign w:val="center"/>
            <w:hideMark/>
          </w:tcPr>
          <w:p w14:paraId="3F4E6615" w14:textId="76DD7DBB" w:rsidR="00B00F53" w:rsidRPr="00B00F53" w:rsidRDefault="00B00F53" w:rsidP="00B00F53">
            <w:pPr>
              <w:spacing w:after="0" w:line="240" w:lineRule="auto"/>
              <w:jc w:val="center"/>
              <w:rPr>
                <w:rFonts w:asciiTheme="minorHAnsi" w:eastAsia="Arial" w:hAnsiTheme="minorHAnsi" w:cstheme="minorHAnsi"/>
                <w:b/>
                <w:bCs/>
                <w:color w:val="002060"/>
                <w:sz w:val="20"/>
                <w:szCs w:val="20"/>
              </w:rPr>
            </w:pPr>
            <w:r w:rsidRPr="00B00F53">
              <w:rPr>
                <w:rFonts w:ascii="Calibri" w:hAnsi="Calibri" w:cs="Calibri"/>
                <w:b/>
                <w:bCs/>
                <w:color w:val="002060"/>
              </w:rPr>
              <w:t>2795</w:t>
            </w:r>
          </w:p>
        </w:tc>
      </w:tr>
    </w:tbl>
    <w:p w14:paraId="5A4B59C9" w14:textId="77777777" w:rsidR="006A684E" w:rsidRDefault="006A684E" w:rsidP="004C2746">
      <w:pPr>
        <w:spacing w:after="0" w:line="240" w:lineRule="auto"/>
        <w:jc w:val="both"/>
        <w:rPr>
          <w:rFonts w:asciiTheme="minorHAnsi" w:eastAsia="Arial" w:hAnsiTheme="minorHAnsi" w:cstheme="minorHAnsi"/>
          <w:color w:val="002060"/>
          <w:sz w:val="20"/>
          <w:szCs w:val="20"/>
        </w:rPr>
      </w:pPr>
    </w:p>
    <w:p w14:paraId="55C1C538" w14:textId="77777777" w:rsidR="006A684E" w:rsidRDefault="006A684E" w:rsidP="004C2746">
      <w:pPr>
        <w:spacing w:after="0" w:line="240" w:lineRule="auto"/>
        <w:jc w:val="both"/>
        <w:rPr>
          <w:rFonts w:asciiTheme="minorHAnsi" w:eastAsia="Arial" w:hAnsiTheme="minorHAnsi" w:cstheme="minorHAnsi"/>
          <w:color w:val="002060"/>
          <w:sz w:val="20"/>
          <w:szCs w:val="20"/>
        </w:rPr>
      </w:pPr>
    </w:p>
    <w:p w14:paraId="42880879" w14:textId="77777777" w:rsidR="006A684E" w:rsidRDefault="006A684E" w:rsidP="004C2746">
      <w:pPr>
        <w:spacing w:after="0" w:line="240" w:lineRule="auto"/>
        <w:jc w:val="both"/>
        <w:rPr>
          <w:rFonts w:asciiTheme="minorHAnsi" w:eastAsia="Arial" w:hAnsiTheme="minorHAnsi" w:cstheme="minorHAnsi"/>
          <w:color w:val="002060"/>
          <w:sz w:val="20"/>
          <w:szCs w:val="20"/>
        </w:rPr>
      </w:pPr>
    </w:p>
    <w:p w14:paraId="5C016D8D" w14:textId="77777777" w:rsidR="006A684E" w:rsidRDefault="006A684E" w:rsidP="004C2746">
      <w:pPr>
        <w:spacing w:after="0" w:line="240" w:lineRule="auto"/>
        <w:jc w:val="both"/>
        <w:rPr>
          <w:rFonts w:asciiTheme="minorHAnsi" w:eastAsia="Arial" w:hAnsiTheme="minorHAnsi" w:cstheme="minorHAnsi"/>
          <w:color w:val="002060"/>
          <w:sz w:val="20"/>
          <w:szCs w:val="20"/>
        </w:rPr>
      </w:pPr>
    </w:p>
    <w:p w14:paraId="23D5C6B9" w14:textId="77777777" w:rsidR="006A684E" w:rsidRDefault="006A684E" w:rsidP="004C2746">
      <w:pPr>
        <w:spacing w:after="0" w:line="240" w:lineRule="auto"/>
        <w:jc w:val="both"/>
        <w:rPr>
          <w:rFonts w:asciiTheme="minorHAnsi" w:eastAsia="Arial" w:hAnsiTheme="minorHAnsi" w:cstheme="minorHAnsi"/>
          <w:color w:val="002060"/>
          <w:sz w:val="20"/>
          <w:szCs w:val="20"/>
        </w:rPr>
      </w:pPr>
    </w:p>
    <w:p w14:paraId="3D85885D" w14:textId="77777777" w:rsidR="002515A3" w:rsidRDefault="002515A3" w:rsidP="004C2746">
      <w:pPr>
        <w:spacing w:after="0" w:line="240" w:lineRule="auto"/>
        <w:jc w:val="both"/>
        <w:rPr>
          <w:rFonts w:asciiTheme="minorHAnsi" w:eastAsia="Arial" w:hAnsiTheme="minorHAnsi" w:cstheme="minorHAnsi"/>
          <w:color w:val="002060"/>
          <w:sz w:val="20"/>
          <w:szCs w:val="20"/>
        </w:rPr>
      </w:pPr>
    </w:p>
    <w:tbl>
      <w:tblPr>
        <w:tblW w:w="8882" w:type="dxa"/>
        <w:jc w:val="center"/>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8882"/>
      </w:tblGrid>
      <w:tr w:rsidR="006A684E" w14:paraId="4957AA78" w14:textId="77777777" w:rsidTr="006759D4">
        <w:trPr>
          <w:trHeight w:val="349"/>
          <w:jc w:val="center"/>
        </w:trPr>
        <w:tc>
          <w:tcPr>
            <w:tcW w:w="8882" w:type="dxa"/>
            <w:shd w:val="clear" w:color="auto" w:fill="FFFFFF"/>
            <w:tcMar>
              <w:top w:w="0" w:type="dxa"/>
              <w:left w:w="45" w:type="dxa"/>
              <w:bottom w:w="0" w:type="dxa"/>
              <w:right w:w="45" w:type="dxa"/>
            </w:tcMar>
            <w:vAlign w:val="center"/>
          </w:tcPr>
          <w:p w14:paraId="38E87830" w14:textId="629C9834" w:rsidR="006A684E" w:rsidRDefault="006A684E" w:rsidP="006759D4">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RUTA AÉREA PROPUESTA GDL/SLC/GDL</w:t>
            </w:r>
          </w:p>
        </w:tc>
      </w:tr>
      <w:tr w:rsidR="006A684E" w14:paraId="7442F015" w14:textId="77777777" w:rsidTr="006759D4">
        <w:trPr>
          <w:trHeight w:val="332"/>
          <w:jc w:val="center"/>
        </w:trPr>
        <w:tc>
          <w:tcPr>
            <w:tcW w:w="8882" w:type="dxa"/>
            <w:shd w:val="clear" w:color="auto" w:fill="002060"/>
            <w:tcMar>
              <w:top w:w="0" w:type="dxa"/>
              <w:left w:w="45" w:type="dxa"/>
              <w:bottom w:w="0" w:type="dxa"/>
              <w:right w:w="45" w:type="dxa"/>
            </w:tcMar>
            <w:vAlign w:val="center"/>
          </w:tcPr>
          <w:p w14:paraId="4333A00D" w14:textId="77777777" w:rsidR="006A684E" w:rsidRDefault="006A684E" w:rsidP="006759D4">
            <w:pPr>
              <w:spacing w:after="0" w:line="240" w:lineRule="auto"/>
              <w:rPr>
                <w:rFonts w:ascii="Calibri" w:eastAsia="Calibri" w:hAnsi="Calibri" w:cs="Calibri"/>
                <w:b/>
                <w:bCs/>
                <w:color w:val="FFFFFF"/>
                <w:sz w:val="6"/>
                <w:szCs w:val="6"/>
              </w:rPr>
            </w:pPr>
          </w:p>
          <w:p w14:paraId="2E8FE020" w14:textId="15965A85" w:rsidR="006A684E" w:rsidRDefault="006A684E" w:rsidP="006759D4">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IMPUESTOS (SUJETOS A CONFIRMACIÓN): 300 USD</w:t>
            </w:r>
          </w:p>
          <w:p w14:paraId="6095F773" w14:textId="77777777" w:rsidR="006A684E" w:rsidRDefault="006A684E" w:rsidP="006759D4">
            <w:pPr>
              <w:spacing w:after="0" w:line="240" w:lineRule="auto"/>
              <w:rPr>
                <w:rFonts w:ascii="Calibri" w:eastAsia="Calibri" w:hAnsi="Calibri" w:cs="Calibri"/>
                <w:b/>
                <w:bCs/>
                <w:color w:val="FFFFFF"/>
                <w:sz w:val="10"/>
                <w:szCs w:val="10"/>
              </w:rPr>
            </w:pPr>
          </w:p>
        </w:tc>
      </w:tr>
      <w:tr w:rsidR="006A684E" w14:paraId="11EA1398" w14:textId="77777777" w:rsidTr="006759D4">
        <w:trPr>
          <w:trHeight w:val="349"/>
          <w:jc w:val="center"/>
        </w:trPr>
        <w:tc>
          <w:tcPr>
            <w:tcW w:w="8882" w:type="dxa"/>
            <w:shd w:val="clear" w:color="auto" w:fill="FFFFFF"/>
            <w:tcMar>
              <w:top w:w="0" w:type="dxa"/>
              <w:left w:w="45" w:type="dxa"/>
              <w:bottom w:w="0" w:type="dxa"/>
              <w:right w:w="45" w:type="dxa"/>
            </w:tcMar>
            <w:vAlign w:val="bottom"/>
          </w:tcPr>
          <w:p w14:paraId="470158C1" w14:textId="797D3500" w:rsidR="006A684E" w:rsidRPr="006A684E" w:rsidRDefault="006A684E" w:rsidP="006759D4">
            <w:pPr>
              <w:spacing w:after="0" w:line="240" w:lineRule="auto"/>
              <w:rPr>
                <w:rFonts w:ascii="Calibri" w:eastAsia="Calibri" w:hAnsi="Calibri" w:cs="Calibri"/>
                <w:color w:val="002060"/>
                <w:sz w:val="20"/>
                <w:szCs w:val="20"/>
              </w:rPr>
            </w:pPr>
            <w:r w:rsidRPr="006A684E">
              <w:rPr>
                <w:rFonts w:ascii="Calibri" w:eastAsia="Calibri" w:hAnsi="Calibri" w:cs="Calibri"/>
                <w:color w:val="002060"/>
                <w:sz w:val="20"/>
                <w:szCs w:val="20"/>
              </w:rPr>
              <w:t xml:space="preserve">CONSULTE TARIFA DE MENOR CON SU ASESOR. </w:t>
            </w:r>
          </w:p>
          <w:p w14:paraId="19B6B929" w14:textId="77777777" w:rsidR="006A684E" w:rsidRDefault="006A684E" w:rsidP="006759D4">
            <w:pPr>
              <w:spacing w:after="0" w:line="240" w:lineRule="auto"/>
              <w:rPr>
                <w:rFonts w:ascii="Calibri" w:eastAsia="Calibri" w:hAnsi="Calibri" w:cs="Calibri"/>
                <w:b/>
                <w:bCs/>
                <w:color w:val="002060"/>
                <w:sz w:val="10"/>
                <w:szCs w:val="10"/>
              </w:rPr>
            </w:pPr>
          </w:p>
        </w:tc>
      </w:tr>
      <w:tr w:rsidR="006A684E" w14:paraId="153CB74A" w14:textId="77777777" w:rsidTr="006759D4">
        <w:trPr>
          <w:trHeight w:val="349"/>
          <w:jc w:val="center"/>
        </w:trPr>
        <w:tc>
          <w:tcPr>
            <w:tcW w:w="8882" w:type="dxa"/>
            <w:shd w:val="clear" w:color="auto" w:fill="FFFFFF"/>
            <w:tcMar>
              <w:top w:w="0" w:type="dxa"/>
              <w:left w:w="45" w:type="dxa"/>
              <w:bottom w:w="0" w:type="dxa"/>
              <w:right w:w="45" w:type="dxa"/>
            </w:tcMar>
            <w:vAlign w:val="bottom"/>
          </w:tcPr>
          <w:p w14:paraId="5BFE5C73" w14:textId="77777777" w:rsidR="006A684E" w:rsidRDefault="006A684E" w:rsidP="006759D4">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 TEMPORADA</w:t>
            </w:r>
          </w:p>
          <w:p w14:paraId="482D8463" w14:textId="77777777" w:rsidR="006A684E" w:rsidRDefault="006A684E" w:rsidP="006759D4">
            <w:pPr>
              <w:spacing w:after="0" w:line="240" w:lineRule="auto"/>
              <w:jc w:val="center"/>
              <w:rPr>
                <w:rFonts w:ascii="Calibri" w:eastAsia="Calibri" w:hAnsi="Calibri" w:cs="Calibri"/>
                <w:b/>
                <w:bCs/>
                <w:color w:val="002060"/>
                <w:sz w:val="10"/>
                <w:szCs w:val="10"/>
              </w:rPr>
            </w:pPr>
          </w:p>
        </w:tc>
      </w:tr>
      <w:tr w:rsidR="006A684E" w14:paraId="24A0D358" w14:textId="77777777" w:rsidTr="006759D4">
        <w:trPr>
          <w:trHeight w:val="618"/>
          <w:jc w:val="center"/>
        </w:trPr>
        <w:tc>
          <w:tcPr>
            <w:tcW w:w="8882" w:type="dxa"/>
            <w:shd w:val="clear" w:color="auto" w:fill="FFFFFF"/>
            <w:tcMar>
              <w:top w:w="0" w:type="dxa"/>
              <w:left w:w="45" w:type="dxa"/>
              <w:bottom w:w="0" w:type="dxa"/>
              <w:right w:w="45" w:type="dxa"/>
            </w:tcMar>
            <w:vAlign w:val="center"/>
          </w:tcPr>
          <w:p w14:paraId="555045E2" w14:textId="77777777" w:rsidR="006A684E" w:rsidRDefault="006A684E" w:rsidP="006759D4">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0395CB31" w14:textId="02726809" w:rsidR="006A684E" w:rsidRDefault="006A684E" w:rsidP="006759D4">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VIGENCIA AL 30 ABRIL 2027.</w:t>
            </w:r>
          </w:p>
        </w:tc>
      </w:tr>
    </w:tbl>
    <w:p w14:paraId="5AB04F8B" w14:textId="77777777" w:rsidR="006A684E" w:rsidRDefault="006A684E" w:rsidP="004C2746">
      <w:pPr>
        <w:spacing w:after="0" w:line="240" w:lineRule="auto"/>
        <w:jc w:val="both"/>
        <w:rPr>
          <w:rFonts w:asciiTheme="minorHAnsi" w:eastAsia="Arial" w:hAnsiTheme="minorHAnsi" w:cstheme="minorHAnsi"/>
          <w:color w:val="002060"/>
          <w:sz w:val="20"/>
          <w:szCs w:val="20"/>
        </w:rPr>
      </w:pPr>
    </w:p>
    <w:sectPr w:rsidR="006A684E">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677AC" w14:textId="77777777" w:rsidR="0085436C" w:rsidRDefault="0085436C">
      <w:pPr>
        <w:spacing w:after="0" w:line="240" w:lineRule="auto"/>
      </w:pPr>
      <w:r>
        <w:separator/>
      </w:r>
    </w:p>
  </w:endnote>
  <w:endnote w:type="continuationSeparator" w:id="0">
    <w:p w14:paraId="43EBBE08" w14:textId="77777777" w:rsidR="0085436C" w:rsidRDefault="00854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76135"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8840D"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595FA224" wp14:editId="44DC34B7">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E578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CD471" w14:textId="77777777" w:rsidR="0085436C" w:rsidRDefault="0085436C">
      <w:pPr>
        <w:spacing w:after="0" w:line="240" w:lineRule="auto"/>
      </w:pPr>
      <w:bookmarkStart w:id="0" w:name="_Hlk199846639"/>
      <w:bookmarkEnd w:id="0"/>
      <w:r>
        <w:separator/>
      </w:r>
    </w:p>
  </w:footnote>
  <w:footnote w:type="continuationSeparator" w:id="0">
    <w:p w14:paraId="7D87DB57" w14:textId="77777777" w:rsidR="0085436C" w:rsidRDefault="00854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FA092"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06EAE" w14:textId="77777777"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4A45E976" wp14:editId="694728A6">
              <wp:simplePos x="0" y="0"/>
              <wp:positionH relativeFrom="column">
                <wp:posOffset>-243840</wp:posOffset>
              </wp:positionH>
              <wp:positionV relativeFrom="paragraph">
                <wp:posOffset>-74930</wp:posOffset>
              </wp:positionV>
              <wp:extent cx="5365750" cy="94615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46150"/>
                      </a:xfrm>
                      <a:prstGeom prst="rect">
                        <a:avLst/>
                      </a:prstGeom>
                      <a:noFill/>
                      <a:ln w="9525" cap="flat" cmpd="sng">
                        <a:noFill/>
                        <a:prstDash val="solid"/>
                        <a:round/>
                        <a:headEnd type="none" w="sm" len="sm"/>
                        <a:tailEnd type="none" w="sm" len="sm"/>
                      </a:ln>
                    </wps:spPr>
                    <wps:txbx>
                      <w:txbxContent>
                        <w:p w14:paraId="0824D919" w14:textId="77777777" w:rsidR="004C2746" w:rsidRPr="00FE40F1" w:rsidRDefault="004C2746">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sidRPr="00FE40F1">
                            <w:rPr>
                              <w:rFonts w:ascii="Calibri" w:eastAsia="Calibri" w:hAnsi="Calibri" w:cs="Calibri"/>
                              <w:b/>
                              <w:color w:val="FFFFFF" w:themeColor="background1"/>
                              <w:sz w:val="36"/>
                              <w:szCs w:val="36"/>
                              <w14:textOutline w14:w="9525" w14:cap="rnd" w14:cmpd="sng" w14:algn="ctr">
                                <w14:noFill/>
                                <w14:prstDash w14:val="solid"/>
                                <w14:bevel/>
                              </w14:textOutline>
                            </w:rPr>
                            <w:t xml:space="preserve">EXPLORANDO SALT LAKE CITY </w:t>
                          </w:r>
                        </w:p>
                        <w:p w14:paraId="475CF51D" w14:textId="290C1C4F" w:rsidR="00412CA8" w:rsidRPr="00FE40F1" w:rsidRDefault="00412CA8">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sidRPr="00FE40F1">
                            <w:rPr>
                              <w:rFonts w:ascii="Calibri" w:eastAsia="Calibri" w:hAnsi="Calibri" w:cs="Calibri"/>
                              <w:b/>
                              <w:color w:val="FFFFFF" w:themeColor="background1"/>
                              <w:sz w:val="36"/>
                              <w:szCs w:val="36"/>
                              <w14:textOutline w14:w="9525" w14:cap="rnd" w14:cmpd="sng" w14:algn="ctr">
                                <w14:noFill/>
                                <w14:prstDash w14:val="solid"/>
                                <w14:bevel/>
                              </w14:textOutline>
                            </w:rPr>
                            <w:t>desde Guadalajara</w:t>
                          </w:r>
                        </w:p>
                        <w:p w14:paraId="636A11D2" w14:textId="3133FE48" w:rsidR="00A0012D" w:rsidRPr="00DF3286" w:rsidRDefault="004C2746" w:rsidP="004C2746">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r w:rsidRPr="004C2746">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3076-E2027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A45E976" id="Rectángulo 817596098" o:spid="_x0000_s1026" style="position:absolute;left:0;text-align:left;margin-left:-19.2pt;margin-top:-5.9pt;width:422.5pt;height: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" filled="f" stroked="f">
              <v:stroke startarrowwidth="narrow" startarrowlength="short" endarrowwidth="narrow" endarrowlength="short" joinstyle="round"/>
              <v:textbox inset="2.53958mm,1.2694mm,2.53958mm,1.2694mm">
                <w:txbxContent>
                  <w:p w14:paraId="0824D919" w14:textId="77777777" w:rsidR="004C2746" w:rsidRPr="00FE40F1" w:rsidRDefault="004C2746">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sidRPr="00FE40F1">
                      <w:rPr>
                        <w:rFonts w:ascii="Calibri" w:eastAsia="Calibri" w:hAnsi="Calibri" w:cs="Calibri"/>
                        <w:b/>
                        <w:color w:val="FFFFFF" w:themeColor="background1"/>
                        <w:sz w:val="36"/>
                        <w:szCs w:val="36"/>
                        <w14:textOutline w14:w="9525" w14:cap="rnd" w14:cmpd="sng" w14:algn="ctr">
                          <w14:noFill/>
                          <w14:prstDash w14:val="solid"/>
                          <w14:bevel/>
                        </w14:textOutline>
                      </w:rPr>
                      <w:t xml:space="preserve">EXPLORANDO SALT LAKE CITY </w:t>
                    </w:r>
                  </w:p>
                  <w:p w14:paraId="475CF51D" w14:textId="290C1C4F" w:rsidR="00412CA8" w:rsidRPr="00FE40F1" w:rsidRDefault="00412CA8">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sidRPr="00FE40F1">
                      <w:rPr>
                        <w:rFonts w:ascii="Calibri" w:eastAsia="Calibri" w:hAnsi="Calibri" w:cs="Calibri"/>
                        <w:b/>
                        <w:color w:val="FFFFFF" w:themeColor="background1"/>
                        <w:sz w:val="36"/>
                        <w:szCs w:val="36"/>
                        <w14:textOutline w14:w="9525" w14:cap="rnd" w14:cmpd="sng" w14:algn="ctr">
                          <w14:noFill/>
                          <w14:prstDash w14:val="solid"/>
                          <w14:bevel/>
                        </w14:textOutline>
                      </w:rPr>
                      <w:t>desde Guadalajara</w:t>
                    </w:r>
                  </w:p>
                  <w:p w14:paraId="636A11D2" w14:textId="3133FE48" w:rsidR="00A0012D" w:rsidRPr="00DF3286" w:rsidRDefault="004C2746" w:rsidP="004C2746">
                    <w:pPr>
                      <w:spacing w:after="0" w:line="240" w:lineRule="auto"/>
                      <w:textDirection w:val="btLr"/>
                      <w:rPr>
                        <w:rFonts w:asciiTheme="minorHAnsi" w:eastAsia="Calibri" w:hAnsiTheme="minorHAnsi" w:cstheme="minorHAnsi"/>
                        <w:b/>
                        <w:color w:val="FFFFFF" w:themeColor="background1"/>
                        <w:sz w:val="28"/>
                        <w:szCs w:val="28"/>
                        <w:lang w:val="it-IT"/>
                        <w14:textOutline w14:w="9525" w14:cap="rnd" w14:cmpd="sng" w14:algn="ctr">
                          <w14:noFill/>
                          <w14:prstDash w14:val="solid"/>
                          <w14:bevel/>
                        </w14:textOutline>
                      </w:rPr>
                    </w:pPr>
                    <w:r w:rsidRPr="004C2746">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3076-E2027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0D8DCA" wp14:editId="1D054FD5">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6FD462DC" wp14:editId="41E192E0">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13F2E2D4" w14:textId="77777777" w:rsidR="00A0012D" w:rsidRDefault="000C446B">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0" locked="0" layoutInCell="1" allowOverlap="1" wp14:anchorId="05CC6615" wp14:editId="2F3553BE">
          <wp:simplePos x="0" y="0"/>
          <wp:positionH relativeFrom="column">
            <wp:posOffset>3371850</wp:posOffset>
          </wp:positionH>
          <wp:positionV relativeFrom="paragraph">
            <wp:posOffset>120650</wp:posOffset>
          </wp:positionV>
          <wp:extent cx="1873675" cy="360000"/>
          <wp:effectExtent l="0" t="0" r="0" b="2540"/>
          <wp:wrapSquare wrapText="bothSides"/>
          <wp:docPr id="5" name="Imagen 4" descr="Logotipo&#10;&#10;El contenido generado por IA puede ser incorrecto.">
            <a:extLst xmlns:a="http://schemas.openxmlformats.org/drawingml/2006/main">
              <a:ext uri="{FF2B5EF4-FFF2-40B4-BE49-F238E27FC236}">
                <a16:creationId xmlns:a16="http://schemas.microsoft.com/office/drawing/2014/main" id="{00000000-0008-0000-03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El contenido generado por IA puede ser incorrecto.">
                    <a:extLst>
                      <a:ext uri="{FF2B5EF4-FFF2-40B4-BE49-F238E27FC236}">
                        <a16:creationId xmlns:a16="http://schemas.microsoft.com/office/drawing/2014/main" id="{00000000-0008-0000-0300-000005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5492" b="35639"/>
                  <a:stretch>
                    <a:fillRect/>
                  </a:stretch>
                </pic:blipFill>
                <pic:spPr>
                  <a:xfrm>
                    <a:off x="0" y="0"/>
                    <a:ext cx="1873675" cy="360000"/>
                  </a:xfrm>
                  <a:prstGeom prst="rect">
                    <a:avLst/>
                  </a:prstGeom>
                </pic:spPr>
              </pic:pic>
            </a:graphicData>
          </a:graphic>
        </wp:anchor>
      </w:drawing>
    </w:r>
  </w:p>
  <w:p w14:paraId="2E092D69" w14:textId="77777777" w:rsidR="007F7B70" w:rsidRDefault="007F7B70" w:rsidP="00412CA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6"/>
        <w:szCs w:val="26"/>
      </w:rPr>
    </w:pPr>
  </w:p>
  <w:p w14:paraId="18C2F3F6" w14:textId="77777777" w:rsidR="00412CA8" w:rsidRDefault="00412CA8" w:rsidP="00412CA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6"/>
        <w:szCs w:val="26"/>
      </w:rPr>
    </w:pPr>
  </w:p>
  <w:p w14:paraId="3B4B27E2" w14:textId="77777777" w:rsidR="005818FD" w:rsidRPr="00412CA8" w:rsidRDefault="005818FD" w:rsidP="00412CA8">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295F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355FA8"/>
    <w:multiLevelType w:val="multilevel"/>
    <w:tmpl w:val="F1CCA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E425C0"/>
    <w:multiLevelType w:val="hybridMultilevel"/>
    <w:tmpl w:val="0194D9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F816BDB"/>
    <w:multiLevelType w:val="hybridMultilevel"/>
    <w:tmpl w:val="C6E024E0"/>
    <w:lvl w:ilvl="0" w:tplc="3EF48424">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2377549"/>
    <w:multiLevelType w:val="hybridMultilevel"/>
    <w:tmpl w:val="F684C562"/>
    <w:lvl w:ilvl="0" w:tplc="AA807CFA">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5190AFA"/>
    <w:multiLevelType w:val="hybridMultilevel"/>
    <w:tmpl w:val="B3DA5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CA4F47"/>
    <w:multiLevelType w:val="multilevel"/>
    <w:tmpl w:val="1E7E4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7ED6340"/>
    <w:multiLevelType w:val="hybridMultilevel"/>
    <w:tmpl w:val="D098EB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A6514FE"/>
    <w:multiLevelType w:val="multilevel"/>
    <w:tmpl w:val="2D880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CE83D6A"/>
    <w:multiLevelType w:val="multilevel"/>
    <w:tmpl w:val="93B4F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27"/>
  </w:num>
  <w:num w:numId="3" w16cid:durableId="1041170892">
    <w:abstractNumId w:val="12"/>
  </w:num>
  <w:num w:numId="4" w16cid:durableId="1033921887">
    <w:abstractNumId w:val="24"/>
  </w:num>
  <w:num w:numId="5" w16cid:durableId="353725778">
    <w:abstractNumId w:val="14"/>
  </w:num>
  <w:num w:numId="6" w16cid:durableId="1716585056">
    <w:abstractNumId w:val="28"/>
  </w:num>
  <w:num w:numId="7" w16cid:durableId="844133380">
    <w:abstractNumId w:val="6"/>
  </w:num>
  <w:num w:numId="8" w16cid:durableId="1397362128">
    <w:abstractNumId w:val="3"/>
  </w:num>
  <w:num w:numId="9" w16cid:durableId="655494188">
    <w:abstractNumId w:val="5"/>
  </w:num>
  <w:num w:numId="10" w16cid:durableId="1272128669">
    <w:abstractNumId w:val="10"/>
  </w:num>
  <w:num w:numId="11" w16cid:durableId="1973628246">
    <w:abstractNumId w:val="8"/>
  </w:num>
  <w:num w:numId="12" w16cid:durableId="11761755">
    <w:abstractNumId w:val="0"/>
  </w:num>
  <w:num w:numId="13" w16cid:durableId="1819877016">
    <w:abstractNumId w:val="17"/>
  </w:num>
  <w:num w:numId="14" w16cid:durableId="1296522864">
    <w:abstractNumId w:val="25"/>
  </w:num>
  <w:num w:numId="15" w16cid:durableId="1904682630">
    <w:abstractNumId w:val="18"/>
  </w:num>
  <w:num w:numId="16" w16cid:durableId="460078524">
    <w:abstractNumId w:val="15"/>
  </w:num>
  <w:num w:numId="17" w16cid:durableId="1968504851">
    <w:abstractNumId w:val="22"/>
  </w:num>
  <w:num w:numId="18" w16cid:durableId="1167555093">
    <w:abstractNumId w:val="23"/>
  </w:num>
  <w:num w:numId="19" w16cid:durableId="598945982">
    <w:abstractNumId w:val="19"/>
  </w:num>
  <w:num w:numId="20" w16cid:durableId="1140269920">
    <w:abstractNumId w:val="4"/>
  </w:num>
  <w:num w:numId="21" w16cid:durableId="1353797745">
    <w:abstractNumId w:val="11"/>
  </w:num>
  <w:num w:numId="22" w16cid:durableId="510460048">
    <w:abstractNumId w:val="13"/>
  </w:num>
  <w:num w:numId="23" w16cid:durableId="1357928623">
    <w:abstractNumId w:val="9"/>
  </w:num>
  <w:num w:numId="24" w16cid:durableId="623658547">
    <w:abstractNumId w:val="2"/>
  </w:num>
  <w:num w:numId="25" w16cid:durableId="960188371">
    <w:abstractNumId w:val="16"/>
  </w:num>
  <w:num w:numId="26" w16cid:durableId="1348368396">
    <w:abstractNumId w:val="21"/>
  </w:num>
  <w:num w:numId="27" w16cid:durableId="311450240">
    <w:abstractNumId w:val="26"/>
  </w:num>
  <w:num w:numId="28" w16cid:durableId="896941534">
    <w:abstractNumId w:val="7"/>
  </w:num>
  <w:num w:numId="29" w16cid:durableId="1025133084">
    <w:abstractNumId w:val="20"/>
  </w:num>
  <w:num w:numId="30" w16cid:durableId="12282961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42753"/>
    <w:rsid w:val="0005431D"/>
    <w:rsid w:val="00061894"/>
    <w:rsid w:val="000759DA"/>
    <w:rsid w:val="00081D15"/>
    <w:rsid w:val="000866AE"/>
    <w:rsid w:val="000C446B"/>
    <w:rsid w:val="001028E3"/>
    <w:rsid w:val="00111784"/>
    <w:rsid w:val="0011620B"/>
    <w:rsid w:val="00121872"/>
    <w:rsid w:val="00121D3F"/>
    <w:rsid w:val="001308DE"/>
    <w:rsid w:val="001760D9"/>
    <w:rsid w:val="00183B81"/>
    <w:rsid w:val="001934F5"/>
    <w:rsid w:val="00197448"/>
    <w:rsid w:val="001E48C9"/>
    <w:rsid w:val="002032DD"/>
    <w:rsid w:val="00206A52"/>
    <w:rsid w:val="00207D55"/>
    <w:rsid w:val="00226234"/>
    <w:rsid w:val="00243873"/>
    <w:rsid w:val="002515A3"/>
    <w:rsid w:val="00253EC6"/>
    <w:rsid w:val="00260703"/>
    <w:rsid w:val="002A3E36"/>
    <w:rsid w:val="002A5F23"/>
    <w:rsid w:val="002B20BB"/>
    <w:rsid w:val="002C4340"/>
    <w:rsid w:val="002D3018"/>
    <w:rsid w:val="002E2148"/>
    <w:rsid w:val="002F0D34"/>
    <w:rsid w:val="003147E3"/>
    <w:rsid w:val="00344D3D"/>
    <w:rsid w:val="003472AF"/>
    <w:rsid w:val="0034797C"/>
    <w:rsid w:val="003549A2"/>
    <w:rsid w:val="00380F2B"/>
    <w:rsid w:val="003B4F01"/>
    <w:rsid w:val="003E1E7D"/>
    <w:rsid w:val="004002E5"/>
    <w:rsid w:val="00406B6E"/>
    <w:rsid w:val="00412CA8"/>
    <w:rsid w:val="00430DCE"/>
    <w:rsid w:val="004354F5"/>
    <w:rsid w:val="00445E5F"/>
    <w:rsid w:val="00462FED"/>
    <w:rsid w:val="004832BF"/>
    <w:rsid w:val="00493763"/>
    <w:rsid w:val="004A4DC7"/>
    <w:rsid w:val="004A5406"/>
    <w:rsid w:val="004B434F"/>
    <w:rsid w:val="004B442F"/>
    <w:rsid w:val="004B58B8"/>
    <w:rsid w:val="004C2746"/>
    <w:rsid w:val="004F3ADB"/>
    <w:rsid w:val="00511F38"/>
    <w:rsid w:val="005366E8"/>
    <w:rsid w:val="005507FE"/>
    <w:rsid w:val="005679E5"/>
    <w:rsid w:val="005818FD"/>
    <w:rsid w:val="0059266D"/>
    <w:rsid w:val="005942E7"/>
    <w:rsid w:val="005953DD"/>
    <w:rsid w:val="00595615"/>
    <w:rsid w:val="005B5684"/>
    <w:rsid w:val="005C3FDE"/>
    <w:rsid w:val="005D6013"/>
    <w:rsid w:val="005D793B"/>
    <w:rsid w:val="005E1802"/>
    <w:rsid w:val="005E62F4"/>
    <w:rsid w:val="00600CC3"/>
    <w:rsid w:val="006210F5"/>
    <w:rsid w:val="00653334"/>
    <w:rsid w:val="00655CC5"/>
    <w:rsid w:val="00656FC6"/>
    <w:rsid w:val="006835E6"/>
    <w:rsid w:val="0068514F"/>
    <w:rsid w:val="00687ED9"/>
    <w:rsid w:val="00692BA8"/>
    <w:rsid w:val="006A684E"/>
    <w:rsid w:val="006B3C74"/>
    <w:rsid w:val="006C1CB0"/>
    <w:rsid w:val="006C2396"/>
    <w:rsid w:val="006D284A"/>
    <w:rsid w:val="006D29F5"/>
    <w:rsid w:val="006D33A0"/>
    <w:rsid w:val="006D72E8"/>
    <w:rsid w:val="006F75A4"/>
    <w:rsid w:val="00724E17"/>
    <w:rsid w:val="00767EC4"/>
    <w:rsid w:val="00792693"/>
    <w:rsid w:val="00794B66"/>
    <w:rsid w:val="00796145"/>
    <w:rsid w:val="007A3CDE"/>
    <w:rsid w:val="007A7EDC"/>
    <w:rsid w:val="007B6AC0"/>
    <w:rsid w:val="007D07FC"/>
    <w:rsid w:val="007E66FD"/>
    <w:rsid w:val="007F47E9"/>
    <w:rsid w:val="007F7204"/>
    <w:rsid w:val="007F7B70"/>
    <w:rsid w:val="00805CC4"/>
    <w:rsid w:val="00825C6E"/>
    <w:rsid w:val="0085436C"/>
    <w:rsid w:val="0086027F"/>
    <w:rsid w:val="00870837"/>
    <w:rsid w:val="0088560B"/>
    <w:rsid w:val="008A332C"/>
    <w:rsid w:val="008C56AB"/>
    <w:rsid w:val="008D2F0D"/>
    <w:rsid w:val="008E5CC0"/>
    <w:rsid w:val="008F157E"/>
    <w:rsid w:val="008F4840"/>
    <w:rsid w:val="0090199B"/>
    <w:rsid w:val="009119BC"/>
    <w:rsid w:val="00945F42"/>
    <w:rsid w:val="00960174"/>
    <w:rsid w:val="009636C9"/>
    <w:rsid w:val="009767C9"/>
    <w:rsid w:val="009776E7"/>
    <w:rsid w:val="00984565"/>
    <w:rsid w:val="00985F89"/>
    <w:rsid w:val="00986E85"/>
    <w:rsid w:val="009A5870"/>
    <w:rsid w:val="009D5507"/>
    <w:rsid w:val="009F4FE1"/>
    <w:rsid w:val="00A0012D"/>
    <w:rsid w:val="00A109A1"/>
    <w:rsid w:val="00A1676A"/>
    <w:rsid w:val="00A322C8"/>
    <w:rsid w:val="00A32A11"/>
    <w:rsid w:val="00A455A6"/>
    <w:rsid w:val="00A62CCA"/>
    <w:rsid w:val="00A70123"/>
    <w:rsid w:val="00A720E6"/>
    <w:rsid w:val="00A72841"/>
    <w:rsid w:val="00A979AE"/>
    <w:rsid w:val="00AA04FE"/>
    <w:rsid w:val="00AA302B"/>
    <w:rsid w:val="00AB0E37"/>
    <w:rsid w:val="00AB31B7"/>
    <w:rsid w:val="00AC4C1F"/>
    <w:rsid w:val="00AD3EA1"/>
    <w:rsid w:val="00AF5FC2"/>
    <w:rsid w:val="00B00F53"/>
    <w:rsid w:val="00B11AFA"/>
    <w:rsid w:val="00B31B79"/>
    <w:rsid w:val="00B41B77"/>
    <w:rsid w:val="00B45451"/>
    <w:rsid w:val="00B5480D"/>
    <w:rsid w:val="00B801CA"/>
    <w:rsid w:val="00B840FB"/>
    <w:rsid w:val="00B8522A"/>
    <w:rsid w:val="00B922CA"/>
    <w:rsid w:val="00BA37C5"/>
    <w:rsid w:val="00BB3D24"/>
    <w:rsid w:val="00BB793D"/>
    <w:rsid w:val="00BC30AB"/>
    <w:rsid w:val="00BD0EA5"/>
    <w:rsid w:val="00BF498E"/>
    <w:rsid w:val="00BF7495"/>
    <w:rsid w:val="00C01B68"/>
    <w:rsid w:val="00C1510A"/>
    <w:rsid w:val="00C1656C"/>
    <w:rsid w:val="00C313EF"/>
    <w:rsid w:val="00C45183"/>
    <w:rsid w:val="00C56D58"/>
    <w:rsid w:val="00C616B4"/>
    <w:rsid w:val="00C90CC1"/>
    <w:rsid w:val="00C932D5"/>
    <w:rsid w:val="00C97FB6"/>
    <w:rsid w:val="00CC0D4B"/>
    <w:rsid w:val="00CE0C8F"/>
    <w:rsid w:val="00D01596"/>
    <w:rsid w:val="00D2140A"/>
    <w:rsid w:val="00D41CE4"/>
    <w:rsid w:val="00D47D1C"/>
    <w:rsid w:val="00D6671F"/>
    <w:rsid w:val="00D71BE3"/>
    <w:rsid w:val="00D81BF0"/>
    <w:rsid w:val="00DC3F5B"/>
    <w:rsid w:val="00DD2475"/>
    <w:rsid w:val="00DE3DFE"/>
    <w:rsid w:val="00DE4C1B"/>
    <w:rsid w:val="00DE7D94"/>
    <w:rsid w:val="00DF3286"/>
    <w:rsid w:val="00E04A81"/>
    <w:rsid w:val="00E31EA8"/>
    <w:rsid w:val="00E5624C"/>
    <w:rsid w:val="00E701F2"/>
    <w:rsid w:val="00E856F2"/>
    <w:rsid w:val="00EB6160"/>
    <w:rsid w:val="00EC758D"/>
    <w:rsid w:val="00ED4F8D"/>
    <w:rsid w:val="00ED59EB"/>
    <w:rsid w:val="00EE2794"/>
    <w:rsid w:val="00EE5A2D"/>
    <w:rsid w:val="00F01C44"/>
    <w:rsid w:val="00F12F6F"/>
    <w:rsid w:val="00F14FD9"/>
    <w:rsid w:val="00F257E1"/>
    <w:rsid w:val="00F341D4"/>
    <w:rsid w:val="00F46BFF"/>
    <w:rsid w:val="00F852C8"/>
    <w:rsid w:val="00FA6C98"/>
    <w:rsid w:val="00FB08D3"/>
    <w:rsid w:val="00FB48F5"/>
    <w:rsid w:val="00FC2101"/>
    <w:rsid w:val="00FE40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FA03D"/>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1027">
      <w:bodyDiv w:val="1"/>
      <w:marLeft w:val="0"/>
      <w:marRight w:val="0"/>
      <w:marTop w:val="0"/>
      <w:marBottom w:val="0"/>
      <w:divBdr>
        <w:top w:val="none" w:sz="0" w:space="0" w:color="auto"/>
        <w:left w:val="none" w:sz="0" w:space="0" w:color="auto"/>
        <w:bottom w:val="none" w:sz="0" w:space="0" w:color="auto"/>
        <w:right w:val="none" w:sz="0" w:space="0" w:color="auto"/>
      </w:divBdr>
    </w:div>
    <w:div w:id="12343757">
      <w:bodyDiv w:val="1"/>
      <w:marLeft w:val="0"/>
      <w:marRight w:val="0"/>
      <w:marTop w:val="0"/>
      <w:marBottom w:val="0"/>
      <w:divBdr>
        <w:top w:val="none" w:sz="0" w:space="0" w:color="auto"/>
        <w:left w:val="none" w:sz="0" w:space="0" w:color="auto"/>
        <w:bottom w:val="none" w:sz="0" w:space="0" w:color="auto"/>
        <w:right w:val="none" w:sz="0" w:space="0" w:color="auto"/>
      </w:divBdr>
      <w:divsChild>
        <w:div w:id="655841417">
          <w:marLeft w:val="0"/>
          <w:marRight w:val="0"/>
          <w:marTop w:val="0"/>
          <w:marBottom w:val="0"/>
          <w:divBdr>
            <w:top w:val="none" w:sz="0" w:space="0" w:color="auto"/>
            <w:left w:val="none" w:sz="0" w:space="0" w:color="auto"/>
            <w:bottom w:val="none" w:sz="0" w:space="0" w:color="auto"/>
            <w:right w:val="none" w:sz="0" w:space="0" w:color="auto"/>
          </w:divBdr>
        </w:div>
      </w:divsChild>
    </w:div>
    <w:div w:id="105858193">
      <w:bodyDiv w:val="1"/>
      <w:marLeft w:val="0"/>
      <w:marRight w:val="0"/>
      <w:marTop w:val="0"/>
      <w:marBottom w:val="0"/>
      <w:divBdr>
        <w:top w:val="none" w:sz="0" w:space="0" w:color="auto"/>
        <w:left w:val="none" w:sz="0" w:space="0" w:color="auto"/>
        <w:bottom w:val="none" w:sz="0" w:space="0" w:color="auto"/>
        <w:right w:val="none" w:sz="0" w:space="0" w:color="auto"/>
      </w:divBdr>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96160755">
      <w:bodyDiv w:val="1"/>
      <w:marLeft w:val="0"/>
      <w:marRight w:val="0"/>
      <w:marTop w:val="0"/>
      <w:marBottom w:val="0"/>
      <w:divBdr>
        <w:top w:val="none" w:sz="0" w:space="0" w:color="auto"/>
        <w:left w:val="none" w:sz="0" w:space="0" w:color="auto"/>
        <w:bottom w:val="none" w:sz="0" w:space="0" w:color="auto"/>
        <w:right w:val="none" w:sz="0" w:space="0" w:color="auto"/>
      </w:divBdr>
    </w:div>
    <w:div w:id="199167678">
      <w:bodyDiv w:val="1"/>
      <w:marLeft w:val="0"/>
      <w:marRight w:val="0"/>
      <w:marTop w:val="0"/>
      <w:marBottom w:val="0"/>
      <w:divBdr>
        <w:top w:val="none" w:sz="0" w:space="0" w:color="auto"/>
        <w:left w:val="none" w:sz="0" w:space="0" w:color="auto"/>
        <w:bottom w:val="none" w:sz="0" w:space="0" w:color="auto"/>
        <w:right w:val="none" w:sz="0" w:space="0" w:color="auto"/>
      </w:divBdr>
    </w:div>
    <w:div w:id="250312004">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75258488">
      <w:bodyDiv w:val="1"/>
      <w:marLeft w:val="0"/>
      <w:marRight w:val="0"/>
      <w:marTop w:val="0"/>
      <w:marBottom w:val="0"/>
      <w:divBdr>
        <w:top w:val="none" w:sz="0" w:space="0" w:color="auto"/>
        <w:left w:val="none" w:sz="0" w:space="0" w:color="auto"/>
        <w:bottom w:val="none" w:sz="0" w:space="0" w:color="auto"/>
        <w:right w:val="none" w:sz="0" w:space="0" w:color="auto"/>
      </w:divBdr>
      <w:divsChild>
        <w:div w:id="434860713">
          <w:marLeft w:val="0"/>
          <w:marRight w:val="0"/>
          <w:marTop w:val="0"/>
          <w:marBottom w:val="0"/>
          <w:divBdr>
            <w:top w:val="none" w:sz="0" w:space="0" w:color="auto"/>
            <w:left w:val="none" w:sz="0" w:space="0" w:color="auto"/>
            <w:bottom w:val="none" w:sz="0" w:space="0" w:color="auto"/>
            <w:right w:val="none" w:sz="0" w:space="0" w:color="auto"/>
          </w:divBdr>
        </w:div>
      </w:divsChild>
    </w:div>
    <w:div w:id="316034036">
      <w:bodyDiv w:val="1"/>
      <w:marLeft w:val="0"/>
      <w:marRight w:val="0"/>
      <w:marTop w:val="0"/>
      <w:marBottom w:val="0"/>
      <w:divBdr>
        <w:top w:val="none" w:sz="0" w:space="0" w:color="auto"/>
        <w:left w:val="none" w:sz="0" w:space="0" w:color="auto"/>
        <w:bottom w:val="none" w:sz="0" w:space="0" w:color="auto"/>
        <w:right w:val="none" w:sz="0" w:space="0" w:color="auto"/>
      </w:divBdr>
    </w:div>
    <w:div w:id="331834076">
      <w:bodyDiv w:val="1"/>
      <w:marLeft w:val="0"/>
      <w:marRight w:val="0"/>
      <w:marTop w:val="0"/>
      <w:marBottom w:val="0"/>
      <w:divBdr>
        <w:top w:val="none" w:sz="0" w:space="0" w:color="auto"/>
        <w:left w:val="none" w:sz="0" w:space="0" w:color="auto"/>
        <w:bottom w:val="none" w:sz="0" w:space="0" w:color="auto"/>
        <w:right w:val="none" w:sz="0" w:space="0" w:color="auto"/>
      </w:divBdr>
    </w:div>
    <w:div w:id="359209526">
      <w:bodyDiv w:val="1"/>
      <w:marLeft w:val="0"/>
      <w:marRight w:val="0"/>
      <w:marTop w:val="0"/>
      <w:marBottom w:val="0"/>
      <w:divBdr>
        <w:top w:val="none" w:sz="0" w:space="0" w:color="auto"/>
        <w:left w:val="none" w:sz="0" w:space="0" w:color="auto"/>
        <w:bottom w:val="none" w:sz="0" w:space="0" w:color="auto"/>
        <w:right w:val="none" w:sz="0" w:space="0" w:color="auto"/>
      </w:divBdr>
    </w:div>
    <w:div w:id="437215648">
      <w:bodyDiv w:val="1"/>
      <w:marLeft w:val="0"/>
      <w:marRight w:val="0"/>
      <w:marTop w:val="0"/>
      <w:marBottom w:val="0"/>
      <w:divBdr>
        <w:top w:val="none" w:sz="0" w:space="0" w:color="auto"/>
        <w:left w:val="none" w:sz="0" w:space="0" w:color="auto"/>
        <w:bottom w:val="none" w:sz="0" w:space="0" w:color="auto"/>
        <w:right w:val="none" w:sz="0" w:space="0" w:color="auto"/>
      </w:divBdr>
    </w:div>
    <w:div w:id="442072468">
      <w:bodyDiv w:val="1"/>
      <w:marLeft w:val="0"/>
      <w:marRight w:val="0"/>
      <w:marTop w:val="0"/>
      <w:marBottom w:val="0"/>
      <w:divBdr>
        <w:top w:val="none" w:sz="0" w:space="0" w:color="auto"/>
        <w:left w:val="none" w:sz="0" w:space="0" w:color="auto"/>
        <w:bottom w:val="none" w:sz="0" w:space="0" w:color="auto"/>
        <w:right w:val="none" w:sz="0" w:space="0" w:color="auto"/>
      </w:divBdr>
      <w:divsChild>
        <w:div w:id="1051884281">
          <w:marLeft w:val="0"/>
          <w:marRight w:val="0"/>
          <w:marTop w:val="0"/>
          <w:marBottom w:val="0"/>
          <w:divBdr>
            <w:top w:val="none" w:sz="0" w:space="0" w:color="auto"/>
            <w:left w:val="none" w:sz="0" w:space="0" w:color="auto"/>
            <w:bottom w:val="none" w:sz="0" w:space="0" w:color="auto"/>
            <w:right w:val="none" w:sz="0" w:space="0" w:color="auto"/>
          </w:divBdr>
        </w:div>
      </w:divsChild>
    </w:div>
    <w:div w:id="487793354">
      <w:bodyDiv w:val="1"/>
      <w:marLeft w:val="0"/>
      <w:marRight w:val="0"/>
      <w:marTop w:val="0"/>
      <w:marBottom w:val="0"/>
      <w:divBdr>
        <w:top w:val="none" w:sz="0" w:space="0" w:color="auto"/>
        <w:left w:val="none" w:sz="0" w:space="0" w:color="auto"/>
        <w:bottom w:val="none" w:sz="0" w:space="0" w:color="auto"/>
        <w:right w:val="none" w:sz="0" w:space="0" w:color="auto"/>
      </w:divBdr>
    </w:div>
    <w:div w:id="495727583">
      <w:bodyDiv w:val="1"/>
      <w:marLeft w:val="0"/>
      <w:marRight w:val="0"/>
      <w:marTop w:val="0"/>
      <w:marBottom w:val="0"/>
      <w:divBdr>
        <w:top w:val="none" w:sz="0" w:space="0" w:color="auto"/>
        <w:left w:val="none" w:sz="0" w:space="0" w:color="auto"/>
        <w:bottom w:val="none" w:sz="0" w:space="0" w:color="auto"/>
        <w:right w:val="none" w:sz="0" w:space="0" w:color="auto"/>
      </w:divBdr>
      <w:divsChild>
        <w:div w:id="169680757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67612247">
      <w:bodyDiv w:val="1"/>
      <w:marLeft w:val="0"/>
      <w:marRight w:val="0"/>
      <w:marTop w:val="0"/>
      <w:marBottom w:val="0"/>
      <w:divBdr>
        <w:top w:val="none" w:sz="0" w:space="0" w:color="auto"/>
        <w:left w:val="none" w:sz="0" w:space="0" w:color="auto"/>
        <w:bottom w:val="none" w:sz="0" w:space="0" w:color="auto"/>
        <w:right w:val="none" w:sz="0" w:space="0" w:color="auto"/>
      </w:divBdr>
    </w:div>
    <w:div w:id="584219284">
      <w:bodyDiv w:val="1"/>
      <w:marLeft w:val="0"/>
      <w:marRight w:val="0"/>
      <w:marTop w:val="0"/>
      <w:marBottom w:val="0"/>
      <w:divBdr>
        <w:top w:val="none" w:sz="0" w:space="0" w:color="auto"/>
        <w:left w:val="none" w:sz="0" w:space="0" w:color="auto"/>
        <w:bottom w:val="none" w:sz="0" w:space="0" w:color="auto"/>
        <w:right w:val="none" w:sz="0" w:space="0" w:color="auto"/>
      </w:divBdr>
      <w:divsChild>
        <w:div w:id="2023163641">
          <w:marLeft w:val="0"/>
          <w:marRight w:val="0"/>
          <w:marTop w:val="0"/>
          <w:marBottom w:val="0"/>
          <w:divBdr>
            <w:top w:val="none" w:sz="0" w:space="0" w:color="auto"/>
            <w:left w:val="none" w:sz="0" w:space="0" w:color="auto"/>
            <w:bottom w:val="none" w:sz="0" w:space="0" w:color="auto"/>
            <w:right w:val="none" w:sz="0" w:space="0" w:color="auto"/>
          </w:divBdr>
        </w:div>
      </w:divsChild>
    </w:div>
    <w:div w:id="607977875">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92650784">
      <w:bodyDiv w:val="1"/>
      <w:marLeft w:val="0"/>
      <w:marRight w:val="0"/>
      <w:marTop w:val="0"/>
      <w:marBottom w:val="0"/>
      <w:divBdr>
        <w:top w:val="none" w:sz="0" w:space="0" w:color="auto"/>
        <w:left w:val="none" w:sz="0" w:space="0" w:color="auto"/>
        <w:bottom w:val="none" w:sz="0" w:space="0" w:color="auto"/>
        <w:right w:val="none" w:sz="0" w:space="0" w:color="auto"/>
      </w:divBdr>
    </w:div>
    <w:div w:id="696392502">
      <w:bodyDiv w:val="1"/>
      <w:marLeft w:val="0"/>
      <w:marRight w:val="0"/>
      <w:marTop w:val="0"/>
      <w:marBottom w:val="0"/>
      <w:divBdr>
        <w:top w:val="none" w:sz="0" w:space="0" w:color="auto"/>
        <w:left w:val="none" w:sz="0" w:space="0" w:color="auto"/>
        <w:bottom w:val="none" w:sz="0" w:space="0" w:color="auto"/>
        <w:right w:val="none" w:sz="0" w:space="0" w:color="auto"/>
      </w:divBdr>
    </w:div>
    <w:div w:id="715813159">
      <w:bodyDiv w:val="1"/>
      <w:marLeft w:val="0"/>
      <w:marRight w:val="0"/>
      <w:marTop w:val="0"/>
      <w:marBottom w:val="0"/>
      <w:divBdr>
        <w:top w:val="none" w:sz="0" w:space="0" w:color="auto"/>
        <w:left w:val="none" w:sz="0" w:space="0" w:color="auto"/>
        <w:bottom w:val="none" w:sz="0" w:space="0" w:color="auto"/>
        <w:right w:val="none" w:sz="0" w:space="0" w:color="auto"/>
      </w:divBdr>
    </w:div>
    <w:div w:id="753363063">
      <w:bodyDiv w:val="1"/>
      <w:marLeft w:val="0"/>
      <w:marRight w:val="0"/>
      <w:marTop w:val="0"/>
      <w:marBottom w:val="0"/>
      <w:divBdr>
        <w:top w:val="none" w:sz="0" w:space="0" w:color="auto"/>
        <w:left w:val="none" w:sz="0" w:space="0" w:color="auto"/>
        <w:bottom w:val="none" w:sz="0" w:space="0" w:color="auto"/>
        <w:right w:val="none" w:sz="0" w:space="0" w:color="auto"/>
      </w:divBdr>
    </w:div>
    <w:div w:id="753623445">
      <w:bodyDiv w:val="1"/>
      <w:marLeft w:val="0"/>
      <w:marRight w:val="0"/>
      <w:marTop w:val="0"/>
      <w:marBottom w:val="0"/>
      <w:divBdr>
        <w:top w:val="none" w:sz="0" w:space="0" w:color="auto"/>
        <w:left w:val="none" w:sz="0" w:space="0" w:color="auto"/>
        <w:bottom w:val="none" w:sz="0" w:space="0" w:color="auto"/>
        <w:right w:val="none" w:sz="0" w:space="0" w:color="auto"/>
      </w:divBdr>
    </w:div>
    <w:div w:id="797182449">
      <w:bodyDiv w:val="1"/>
      <w:marLeft w:val="0"/>
      <w:marRight w:val="0"/>
      <w:marTop w:val="0"/>
      <w:marBottom w:val="0"/>
      <w:divBdr>
        <w:top w:val="none" w:sz="0" w:space="0" w:color="auto"/>
        <w:left w:val="none" w:sz="0" w:space="0" w:color="auto"/>
        <w:bottom w:val="none" w:sz="0" w:space="0" w:color="auto"/>
        <w:right w:val="none" w:sz="0" w:space="0" w:color="auto"/>
      </w:divBdr>
    </w:div>
    <w:div w:id="798232055">
      <w:bodyDiv w:val="1"/>
      <w:marLeft w:val="0"/>
      <w:marRight w:val="0"/>
      <w:marTop w:val="0"/>
      <w:marBottom w:val="0"/>
      <w:divBdr>
        <w:top w:val="none" w:sz="0" w:space="0" w:color="auto"/>
        <w:left w:val="none" w:sz="0" w:space="0" w:color="auto"/>
        <w:bottom w:val="none" w:sz="0" w:space="0" w:color="auto"/>
        <w:right w:val="none" w:sz="0" w:space="0" w:color="auto"/>
      </w:divBdr>
      <w:divsChild>
        <w:div w:id="273905135">
          <w:marLeft w:val="0"/>
          <w:marRight w:val="0"/>
          <w:marTop w:val="0"/>
          <w:marBottom w:val="0"/>
          <w:divBdr>
            <w:top w:val="none" w:sz="0" w:space="0" w:color="auto"/>
            <w:left w:val="none" w:sz="0" w:space="0" w:color="auto"/>
            <w:bottom w:val="none" w:sz="0" w:space="0" w:color="auto"/>
            <w:right w:val="none" w:sz="0" w:space="0" w:color="auto"/>
          </w:divBdr>
        </w:div>
      </w:divsChild>
    </w:div>
    <w:div w:id="819734365">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57817513">
      <w:bodyDiv w:val="1"/>
      <w:marLeft w:val="0"/>
      <w:marRight w:val="0"/>
      <w:marTop w:val="0"/>
      <w:marBottom w:val="0"/>
      <w:divBdr>
        <w:top w:val="none" w:sz="0" w:space="0" w:color="auto"/>
        <w:left w:val="none" w:sz="0" w:space="0" w:color="auto"/>
        <w:bottom w:val="none" w:sz="0" w:space="0" w:color="auto"/>
        <w:right w:val="none" w:sz="0" w:space="0" w:color="auto"/>
      </w:divBdr>
    </w:div>
    <w:div w:id="863178561">
      <w:bodyDiv w:val="1"/>
      <w:marLeft w:val="0"/>
      <w:marRight w:val="0"/>
      <w:marTop w:val="0"/>
      <w:marBottom w:val="0"/>
      <w:divBdr>
        <w:top w:val="none" w:sz="0" w:space="0" w:color="auto"/>
        <w:left w:val="none" w:sz="0" w:space="0" w:color="auto"/>
        <w:bottom w:val="none" w:sz="0" w:space="0" w:color="auto"/>
        <w:right w:val="none" w:sz="0" w:space="0" w:color="auto"/>
      </w:divBdr>
      <w:divsChild>
        <w:div w:id="1714043030">
          <w:marLeft w:val="0"/>
          <w:marRight w:val="0"/>
          <w:marTop w:val="0"/>
          <w:marBottom w:val="0"/>
          <w:divBdr>
            <w:top w:val="none" w:sz="0" w:space="0" w:color="auto"/>
            <w:left w:val="none" w:sz="0" w:space="0" w:color="auto"/>
            <w:bottom w:val="none" w:sz="0" w:space="0" w:color="auto"/>
            <w:right w:val="none" w:sz="0" w:space="0" w:color="auto"/>
          </w:divBdr>
        </w:div>
      </w:divsChild>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60454199">
      <w:bodyDiv w:val="1"/>
      <w:marLeft w:val="0"/>
      <w:marRight w:val="0"/>
      <w:marTop w:val="0"/>
      <w:marBottom w:val="0"/>
      <w:divBdr>
        <w:top w:val="none" w:sz="0" w:space="0" w:color="auto"/>
        <w:left w:val="none" w:sz="0" w:space="0" w:color="auto"/>
        <w:bottom w:val="none" w:sz="0" w:space="0" w:color="auto"/>
        <w:right w:val="none" w:sz="0" w:space="0" w:color="auto"/>
      </w:divBdr>
    </w:div>
    <w:div w:id="991831197">
      <w:bodyDiv w:val="1"/>
      <w:marLeft w:val="0"/>
      <w:marRight w:val="0"/>
      <w:marTop w:val="0"/>
      <w:marBottom w:val="0"/>
      <w:divBdr>
        <w:top w:val="none" w:sz="0" w:space="0" w:color="auto"/>
        <w:left w:val="none" w:sz="0" w:space="0" w:color="auto"/>
        <w:bottom w:val="none" w:sz="0" w:space="0" w:color="auto"/>
        <w:right w:val="none" w:sz="0" w:space="0" w:color="auto"/>
      </w:divBdr>
    </w:div>
    <w:div w:id="1010332706">
      <w:bodyDiv w:val="1"/>
      <w:marLeft w:val="0"/>
      <w:marRight w:val="0"/>
      <w:marTop w:val="0"/>
      <w:marBottom w:val="0"/>
      <w:divBdr>
        <w:top w:val="none" w:sz="0" w:space="0" w:color="auto"/>
        <w:left w:val="none" w:sz="0" w:space="0" w:color="auto"/>
        <w:bottom w:val="none" w:sz="0" w:space="0" w:color="auto"/>
        <w:right w:val="none" w:sz="0" w:space="0" w:color="auto"/>
      </w:divBdr>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64567961">
      <w:bodyDiv w:val="1"/>
      <w:marLeft w:val="0"/>
      <w:marRight w:val="0"/>
      <w:marTop w:val="0"/>
      <w:marBottom w:val="0"/>
      <w:divBdr>
        <w:top w:val="none" w:sz="0" w:space="0" w:color="auto"/>
        <w:left w:val="none" w:sz="0" w:space="0" w:color="auto"/>
        <w:bottom w:val="none" w:sz="0" w:space="0" w:color="auto"/>
        <w:right w:val="none" w:sz="0" w:space="0" w:color="auto"/>
      </w:divBdr>
      <w:divsChild>
        <w:div w:id="120995971">
          <w:marLeft w:val="0"/>
          <w:marRight w:val="0"/>
          <w:marTop w:val="0"/>
          <w:marBottom w:val="0"/>
          <w:divBdr>
            <w:top w:val="none" w:sz="0" w:space="0" w:color="auto"/>
            <w:left w:val="none" w:sz="0" w:space="0" w:color="auto"/>
            <w:bottom w:val="none" w:sz="0" w:space="0" w:color="auto"/>
            <w:right w:val="none" w:sz="0" w:space="0" w:color="auto"/>
          </w:divBdr>
        </w:div>
      </w:divsChild>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7485505">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11701948">
      <w:bodyDiv w:val="1"/>
      <w:marLeft w:val="0"/>
      <w:marRight w:val="0"/>
      <w:marTop w:val="0"/>
      <w:marBottom w:val="0"/>
      <w:divBdr>
        <w:top w:val="none" w:sz="0" w:space="0" w:color="auto"/>
        <w:left w:val="none" w:sz="0" w:space="0" w:color="auto"/>
        <w:bottom w:val="none" w:sz="0" w:space="0" w:color="auto"/>
        <w:right w:val="none" w:sz="0" w:space="0" w:color="auto"/>
      </w:divBdr>
    </w:div>
    <w:div w:id="1114785245">
      <w:bodyDiv w:val="1"/>
      <w:marLeft w:val="0"/>
      <w:marRight w:val="0"/>
      <w:marTop w:val="0"/>
      <w:marBottom w:val="0"/>
      <w:divBdr>
        <w:top w:val="none" w:sz="0" w:space="0" w:color="auto"/>
        <w:left w:val="none" w:sz="0" w:space="0" w:color="auto"/>
        <w:bottom w:val="none" w:sz="0" w:space="0" w:color="auto"/>
        <w:right w:val="none" w:sz="0" w:space="0" w:color="auto"/>
      </w:divBdr>
    </w:div>
    <w:div w:id="111910342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61656232">
      <w:bodyDiv w:val="1"/>
      <w:marLeft w:val="0"/>
      <w:marRight w:val="0"/>
      <w:marTop w:val="0"/>
      <w:marBottom w:val="0"/>
      <w:divBdr>
        <w:top w:val="none" w:sz="0" w:space="0" w:color="auto"/>
        <w:left w:val="none" w:sz="0" w:space="0" w:color="auto"/>
        <w:bottom w:val="none" w:sz="0" w:space="0" w:color="auto"/>
        <w:right w:val="none" w:sz="0" w:space="0" w:color="auto"/>
      </w:divBdr>
    </w:div>
    <w:div w:id="1183591199">
      <w:bodyDiv w:val="1"/>
      <w:marLeft w:val="0"/>
      <w:marRight w:val="0"/>
      <w:marTop w:val="0"/>
      <w:marBottom w:val="0"/>
      <w:divBdr>
        <w:top w:val="none" w:sz="0" w:space="0" w:color="auto"/>
        <w:left w:val="none" w:sz="0" w:space="0" w:color="auto"/>
        <w:bottom w:val="none" w:sz="0" w:space="0" w:color="auto"/>
        <w:right w:val="none" w:sz="0" w:space="0" w:color="auto"/>
      </w:divBdr>
      <w:divsChild>
        <w:div w:id="131021994">
          <w:marLeft w:val="0"/>
          <w:marRight w:val="0"/>
          <w:marTop w:val="0"/>
          <w:marBottom w:val="0"/>
          <w:divBdr>
            <w:top w:val="none" w:sz="0" w:space="0" w:color="auto"/>
            <w:left w:val="none" w:sz="0" w:space="0" w:color="auto"/>
            <w:bottom w:val="none" w:sz="0" w:space="0" w:color="auto"/>
            <w:right w:val="none" w:sz="0" w:space="0" w:color="auto"/>
          </w:divBdr>
        </w:div>
      </w:divsChild>
    </w:div>
    <w:div w:id="1203708969">
      <w:bodyDiv w:val="1"/>
      <w:marLeft w:val="0"/>
      <w:marRight w:val="0"/>
      <w:marTop w:val="0"/>
      <w:marBottom w:val="0"/>
      <w:divBdr>
        <w:top w:val="none" w:sz="0" w:space="0" w:color="auto"/>
        <w:left w:val="none" w:sz="0" w:space="0" w:color="auto"/>
        <w:bottom w:val="none" w:sz="0" w:space="0" w:color="auto"/>
        <w:right w:val="none" w:sz="0" w:space="0" w:color="auto"/>
      </w:divBdr>
    </w:div>
    <w:div w:id="1366910826">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441755916">
      <w:bodyDiv w:val="1"/>
      <w:marLeft w:val="0"/>
      <w:marRight w:val="0"/>
      <w:marTop w:val="0"/>
      <w:marBottom w:val="0"/>
      <w:divBdr>
        <w:top w:val="none" w:sz="0" w:space="0" w:color="auto"/>
        <w:left w:val="none" w:sz="0" w:space="0" w:color="auto"/>
        <w:bottom w:val="none" w:sz="0" w:space="0" w:color="auto"/>
        <w:right w:val="none" w:sz="0" w:space="0" w:color="auto"/>
      </w:divBdr>
    </w:div>
    <w:div w:id="1447583926">
      <w:bodyDiv w:val="1"/>
      <w:marLeft w:val="0"/>
      <w:marRight w:val="0"/>
      <w:marTop w:val="0"/>
      <w:marBottom w:val="0"/>
      <w:divBdr>
        <w:top w:val="none" w:sz="0" w:space="0" w:color="auto"/>
        <w:left w:val="none" w:sz="0" w:space="0" w:color="auto"/>
        <w:bottom w:val="none" w:sz="0" w:space="0" w:color="auto"/>
        <w:right w:val="none" w:sz="0" w:space="0" w:color="auto"/>
      </w:divBdr>
    </w:div>
    <w:div w:id="1461877521">
      <w:bodyDiv w:val="1"/>
      <w:marLeft w:val="0"/>
      <w:marRight w:val="0"/>
      <w:marTop w:val="0"/>
      <w:marBottom w:val="0"/>
      <w:divBdr>
        <w:top w:val="none" w:sz="0" w:space="0" w:color="auto"/>
        <w:left w:val="none" w:sz="0" w:space="0" w:color="auto"/>
        <w:bottom w:val="none" w:sz="0" w:space="0" w:color="auto"/>
        <w:right w:val="none" w:sz="0" w:space="0" w:color="auto"/>
      </w:divBdr>
      <w:divsChild>
        <w:div w:id="1787889288">
          <w:marLeft w:val="0"/>
          <w:marRight w:val="0"/>
          <w:marTop w:val="0"/>
          <w:marBottom w:val="0"/>
          <w:divBdr>
            <w:top w:val="none" w:sz="0" w:space="0" w:color="auto"/>
            <w:left w:val="none" w:sz="0" w:space="0" w:color="auto"/>
            <w:bottom w:val="none" w:sz="0" w:space="0" w:color="auto"/>
            <w:right w:val="none" w:sz="0" w:space="0" w:color="auto"/>
          </w:divBdr>
        </w:div>
      </w:divsChild>
    </w:div>
    <w:div w:id="1491218705">
      <w:bodyDiv w:val="1"/>
      <w:marLeft w:val="0"/>
      <w:marRight w:val="0"/>
      <w:marTop w:val="0"/>
      <w:marBottom w:val="0"/>
      <w:divBdr>
        <w:top w:val="none" w:sz="0" w:space="0" w:color="auto"/>
        <w:left w:val="none" w:sz="0" w:space="0" w:color="auto"/>
        <w:bottom w:val="none" w:sz="0" w:space="0" w:color="auto"/>
        <w:right w:val="none" w:sz="0" w:space="0" w:color="auto"/>
      </w:divBdr>
      <w:divsChild>
        <w:div w:id="943725426">
          <w:marLeft w:val="0"/>
          <w:marRight w:val="0"/>
          <w:marTop w:val="0"/>
          <w:marBottom w:val="0"/>
          <w:divBdr>
            <w:top w:val="none" w:sz="0" w:space="0" w:color="auto"/>
            <w:left w:val="none" w:sz="0" w:space="0" w:color="auto"/>
            <w:bottom w:val="none" w:sz="0" w:space="0" w:color="auto"/>
            <w:right w:val="none" w:sz="0" w:space="0" w:color="auto"/>
          </w:divBdr>
        </w:div>
      </w:divsChild>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92467751">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625504008">
      <w:bodyDiv w:val="1"/>
      <w:marLeft w:val="0"/>
      <w:marRight w:val="0"/>
      <w:marTop w:val="0"/>
      <w:marBottom w:val="0"/>
      <w:divBdr>
        <w:top w:val="none" w:sz="0" w:space="0" w:color="auto"/>
        <w:left w:val="none" w:sz="0" w:space="0" w:color="auto"/>
        <w:bottom w:val="none" w:sz="0" w:space="0" w:color="auto"/>
        <w:right w:val="none" w:sz="0" w:space="0" w:color="auto"/>
      </w:divBdr>
    </w:div>
    <w:div w:id="1637173744">
      <w:bodyDiv w:val="1"/>
      <w:marLeft w:val="0"/>
      <w:marRight w:val="0"/>
      <w:marTop w:val="0"/>
      <w:marBottom w:val="0"/>
      <w:divBdr>
        <w:top w:val="none" w:sz="0" w:space="0" w:color="auto"/>
        <w:left w:val="none" w:sz="0" w:space="0" w:color="auto"/>
        <w:bottom w:val="none" w:sz="0" w:space="0" w:color="auto"/>
        <w:right w:val="none" w:sz="0" w:space="0" w:color="auto"/>
      </w:divBdr>
    </w:div>
    <w:div w:id="1727147626">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735809085">
      <w:bodyDiv w:val="1"/>
      <w:marLeft w:val="0"/>
      <w:marRight w:val="0"/>
      <w:marTop w:val="0"/>
      <w:marBottom w:val="0"/>
      <w:divBdr>
        <w:top w:val="none" w:sz="0" w:space="0" w:color="auto"/>
        <w:left w:val="none" w:sz="0" w:space="0" w:color="auto"/>
        <w:bottom w:val="none" w:sz="0" w:space="0" w:color="auto"/>
        <w:right w:val="none" w:sz="0" w:space="0" w:color="auto"/>
      </w:divBdr>
    </w:div>
    <w:div w:id="1868179723">
      <w:bodyDiv w:val="1"/>
      <w:marLeft w:val="0"/>
      <w:marRight w:val="0"/>
      <w:marTop w:val="0"/>
      <w:marBottom w:val="0"/>
      <w:divBdr>
        <w:top w:val="none" w:sz="0" w:space="0" w:color="auto"/>
        <w:left w:val="none" w:sz="0" w:space="0" w:color="auto"/>
        <w:bottom w:val="none" w:sz="0" w:space="0" w:color="auto"/>
        <w:right w:val="none" w:sz="0" w:space="0" w:color="auto"/>
      </w:divBdr>
    </w:div>
    <w:div w:id="1888298413">
      <w:bodyDiv w:val="1"/>
      <w:marLeft w:val="0"/>
      <w:marRight w:val="0"/>
      <w:marTop w:val="0"/>
      <w:marBottom w:val="0"/>
      <w:divBdr>
        <w:top w:val="none" w:sz="0" w:space="0" w:color="auto"/>
        <w:left w:val="none" w:sz="0" w:space="0" w:color="auto"/>
        <w:bottom w:val="none" w:sz="0" w:space="0" w:color="auto"/>
        <w:right w:val="none" w:sz="0" w:space="0" w:color="auto"/>
      </w:divBdr>
    </w:div>
    <w:div w:id="1923563824">
      <w:bodyDiv w:val="1"/>
      <w:marLeft w:val="0"/>
      <w:marRight w:val="0"/>
      <w:marTop w:val="0"/>
      <w:marBottom w:val="0"/>
      <w:divBdr>
        <w:top w:val="none" w:sz="0" w:space="0" w:color="auto"/>
        <w:left w:val="none" w:sz="0" w:space="0" w:color="auto"/>
        <w:bottom w:val="none" w:sz="0" w:space="0" w:color="auto"/>
        <w:right w:val="none" w:sz="0" w:space="0" w:color="auto"/>
      </w:divBdr>
      <w:divsChild>
        <w:div w:id="918102240">
          <w:marLeft w:val="0"/>
          <w:marRight w:val="0"/>
          <w:marTop w:val="0"/>
          <w:marBottom w:val="0"/>
          <w:divBdr>
            <w:top w:val="none" w:sz="0" w:space="0" w:color="auto"/>
            <w:left w:val="none" w:sz="0" w:space="0" w:color="auto"/>
            <w:bottom w:val="none" w:sz="0" w:space="0" w:color="auto"/>
            <w:right w:val="none" w:sz="0" w:space="0" w:color="auto"/>
          </w:divBdr>
        </w:div>
      </w:divsChild>
    </w:div>
    <w:div w:id="1955210481">
      <w:bodyDiv w:val="1"/>
      <w:marLeft w:val="0"/>
      <w:marRight w:val="0"/>
      <w:marTop w:val="0"/>
      <w:marBottom w:val="0"/>
      <w:divBdr>
        <w:top w:val="none" w:sz="0" w:space="0" w:color="auto"/>
        <w:left w:val="none" w:sz="0" w:space="0" w:color="auto"/>
        <w:bottom w:val="none" w:sz="0" w:space="0" w:color="auto"/>
        <w:right w:val="none" w:sz="0" w:space="0" w:color="auto"/>
      </w:divBdr>
    </w:div>
    <w:div w:id="1957833899">
      <w:bodyDiv w:val="1"/>
      <w:marLeft w:val="0"/>
      <w:marRight w:val="0"/>
      <w:marTop w:val="0"/>
      <w:marBottom w:val="0"/>
      <w:divBdr>
        <w:top w:val="none" w:sz="0" w:space="0" w:color="auto"/>
        <w:left w:val="none" w:sz="0" w:space="0" w:color="auto"/>
        <w:bottom w:val="none" w:sz="0" w:space="0" w:color="auto"/>
        <w:right w:val="none" w:sz="0" w:space="0" w:color="auto"/>
      </w:divBdr>
      <w:divsChild>
        <w:div w:id="606037830">
          <w:marLeft w:val="0"/>
          <w:marRight w:val="0"/>
          <w:marTop w:val="0"/>
          <w:marBottom w:val="0"/>
          <w:divBdr>
            <w:top w:val="none" w:sz="0" w:space="0" w:color="auto"/>
            <w:left w:val="none" w:sz="0" w:space="0" w:color="auto"/>
            <w:bottom w:val="none" w:sz="0" w:space="0" w:color="auto"/>
            <w:right w:val="none" w:sz="0" w:space="0" w:color="auto"/>
          </w:divBdr>
        </w:div>
      </w:divsChild>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1996833762">
      <w:bodyDiv w:val="1"/>
      <w:marLeft w:val="0"/>
      <w:marRight w:val="0"/>
      <w:marTop w:val="0"/>
      <w:marBottom w:val="0"/>
      <w:divBdr>
        <w:top w:val="none" w:sz="0" w:space="0" w:color="auto"/>
        <w:left w:val="none" w:sz="0" w:space="0" w:color="auto"/>
        <w:bottom w:val="none" w:sz="0" w:space="0" w:color="auto"/>
        <w:right w:val="none" w:sz="0" w:space="0" w:color="auto"/>
      </w:divBdr>
      <w:divsChild>
        <w:div w:id="1246843635">
          <w:marLeft w:val="0"/>
          <w:marRight w:val="0"/>
          <w:marTop w:val="0"/>
          <w:marBottom w:val="0"/>
          <w:divBdr>
            <w:top w:val="none" w:sz="0" w:space="0" w:color="auto"/>
            <w:left w:val="none" w:sz="0" w:space="0" w:color="auto"/>
            <w:bottom w:val="none" w:sz="0" w:space="0" w:color="auto"/>
            <w:right w:val="none" w:sz="0" w:space="0" w:color="auto"/>
          </w:divBdr>
        </w:div>
      </w:divsChild>
    </w:div>
    <w:div w:id="1997612472">
      <w:bodyDiv w:val="1"/>
      <w:marLeft w:val="0"/>
      <w:marRight w:val="0"/>
      <w:marTop w:val="0"/>
      <w:marBottom w:val="0"/>
      <w:divBdr>
        <w:top w:val="none" w:sz="0" w:space="0" w:color="auto"/>
        <w:left w:val="none" w:sz="0" w:space="0" w:color="auto"/>
        <w:bottom w:val="none" w:sz="0" w:space="0" w:color="auto"/>
        <w:right w:val="none" w:sz="0" w:space="0" w:color="auto"/>
      </w:divBdr>
    </w:div>
    <w:div w:id="2009628407">
      <w:bodyDiv w:val="1"/>
      <w:marLeft w:val="0"/>
      <w:marRight w:val="0"/>
      <w:marTop w:val="0"/>
      <w:marBottom w:val="0"/>
      <w:divBdr>
        <w:top w:val="none" w:sz="0" w:space="0" w:color="auto"/>
        <w:left w:val="none" w:sz="0" w:space="0" w:color="auto"/>
        <w:bottom w:val="none" w:sz="0" w:space="0" w:color="auto"/>
        <w:right w:val="none" w:sz="0" w:space="0" w:color="auto"/>
      </w:divBdr>
    </w:div>
    <w:div w:id="2022275706">
      <w:bodyDiv w:val="1"/>
      <w:marLeft w:val="0"/>
      <w:marRight w:val="0"/>
      <w:marTop w:val="0"/>
      <w:marBottom w:val="0"/>
      <w:divBdr>
        <w:top w:val="none" w:sz="0" w:space="0" w:color="auto"/>
        <w:left w:val="none" w:sz="0" w:space="0" w:color="auto"/>
        <w:bottom w:val="none" w:sz="0" w:space="0" w:color="auto"/>
        <w:right w:val="none" w:sz="0" w:space="0" w:color="auto"/>
      </w:divBdr>
    </w:div>
    <w:div w:id="2027362620">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40278885">
      <w:bodyDiv w:val="1"/>
      <w:marLeft w:val="0"/>
      <w:marRight w:val="0"/>
      <w:marTop w:val="0"/>
      <w:marBottom w:val="0"/>
      <w:divBdr>
        <w:top w:val="none" w:sz="0" w:space="0" w:color="auto"/>
        <w:left w:val="none" w:sz="0" w:space="0" w:color="auto"/>
        <w:bottom w:val="none" w:sz="0" w:space="0" w:color="auto"/>
        <w:right w:val="none" w:sz="0" w:space="0" w:color="auto"/>
      </w:divBdr>
    </w:div>
    <w:div w:id="2070298261">
      <w:bodyDiv w:val="1"/>
      <w:marLeft w:val="0"/>
      <w:marRight w:val="0"/>
      <w:marTop w:val="0"/>
      <w:marBottom w:val="0"/>
      <w:divBdr>
        <w:top w:val="none" w:sz="0" w:space="0" w:color="auto"/>
        <w:left w:val="none" w:sz="0" w:space="0" w:color="auto"/>
        <w:bottom w:val="none" w:sz="0" w:space="0" w:color="auto"/>
        <w:right w:val="none" w:sz="0" w:space="0" w:color="auto"/>
      </w:divBdr>
    </w:div>
    <w:div w:id="2094860644">
      <w:bodyDiv w:val="1"/>
      <w:marLeft w:val="0"/>
      <w:marRight w:val="0"/>
      <w:marTop w:val="0"/>
      <w:marBottom w:val="0"/>
      <w:divBdr>
        <w:top w:val="none" w:sz="0" w:space="0" w:color="auto"/>
        <w:left w:val="none" w:sz="0" w:space="0" w:color="auto"/>
        <w:bottom w:val="none" w:sz="0" w:space="0" w:color="auto"/>
        <w:right w:val="none" w:sz="0" w:space="0" w:color="auto"/>
      </w:divBdr>
    </w:div>
    <w:div w:id="2124424431">
      <w:bodyDiv w:val="1"/>
      <w:marLeft w:val="0"/>
      <w:marRight w:val="0"/>
      <w:marTop w:val="0"/>
      <w:marBottom w:val="0"/>
      <w:divBdr>
        <w:top w:val="none" w:sz="0" w:space="0" w:color="auto"/>
        <w:left w:val="none" w:sz="0" w:space="0" w:color="auto"/>
        <w:bottom w:val="none" w:sz="0" w:space="0" w:color="auto"/>
        <w:right w:val="none" w:sz="0" w:space="0" w:color="auto"/>
      </w:divBdr>
      <w:divsChild>
        <w:div w:id="176307246">
          <w:marLeft w:val="0"/>
          <w:marRight w:val="0"/>
          <w:marTop w:val="0"/>
          <w:marBottom w:val="0"/>
          <w:divBdr>
            <w:top w:val="none" w:sz="0" w:space="0" w:color="auto"/>
            <w:left w:val="none" w:sz="0" w:space="0" w:color="auto"/>
            <w:bottom w:val="none" w:sz="0" w:space="0" w:color="auto"/>
            <w:right w:val="none" w:sz="0" w:space="0" w:color="auto"/>
          </w:divBdr>
        </w:div>
      </w:divsChild>
    </w:div>
    <w:div w:id="2132431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0557D11F-DF75-4E88-BB59-AD200C1F443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1202</Words>
  <Characters>6612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Usuario</cp:lastModifiedBy>
  <cp:revision>10</cp:revision>
  <dcterms:created xsi:type="dcterms:W3CDTF">2026-07-21T18:56:00Z</dcterms:created>
  <dcterms:modified xsi:type="dcterms:W3CDTF">2026-07-29T18:31:00Z</dcterms:modified>
</cp:coreProperties>
</file>