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C50C9D" w14:textId="77777777" w:rsidR="00161A0A" w:rsidRDefault="00000000">
      <w:pPr>
        <w:pStyle w:val="Ttulo1"/>
        <w:rPr>
          <w:color w:val="FF0000"/>
          <w:sz w:val="28"/>
          <w:szCs w:val="28"/>
        </w:rPr>
      </w:pPr>
      <w:r>
        <w:rPr>
          <w:color w:val="FF0000"/>
          <w:sz w:val="32"/>
          <w:szCs w:val="32"/>
        </w:rPr>
        <w:t>BOGOTÁ, MEDELLÍN Y CARTAGENA</w:t>
      </w:r>
    </w:p>
    <w:p w14:paraId="7481D05A" w14:textId="77777777" w:rsidR="00161A0A" w:rsidRDefault="00161A0A">
      <w:pPr>
        <w:pBdr>
          <w:top w:val="nil"/>
          <w:left w:val="nil"/>
          <w:bottom w:val="nil"/>
          <w:right w:val="nil"/>
          <w:between w:val="nil"/>
        </w:pBdr>
        <w:spacing w:after="0" w:line="240" w:lineRule="auto"/>
        <w:rPr>
          <w:rFonts w:ascii="Calibri" w:eastAsia="Calibri" w:hAnsi="Calibri" w:cs="Calibri"/>
          <w:b/>
          <w:bCs/>
          <w:color w:val="002060"/>
          <w:sz w:val="20"/>
          <w:szCs w:val="20"/>
        </w:rPr>
      </w:pPr>
    </w:p>
    <w:p w14:paraId="33230D80" w14:textId="77777777" w:rsidR="00161A0A" w:rsidRDefault="00000000">
      <w:pPr>
        <w:pBdr>
          <w:top w:val="nil"/>
          <w:left w:val="nil"/>
          <w:bottom w:val="nil"/>
          <w:right w:val="nil"/>
          <w:between w:val="nil"/>
        </w:pBdr>
        <w:spacing w:after="0" w:line="240" w:lineRule="auto"/>
        <w:rPr>
          <w:rFonts w:ascii="Calibri" w:eastAsia="Calibri" w:hAnsi="Calibri" w:cs="Calibri"/>
          <w:b/>
          <w:bCs/>
          <w:color w:val="002060"/>
          <w:sz w:val="24"/>
          <w:szCs w:val="24"/>
        </w:rPr>
      </w:pPr>
      <w:r>
        <w:rPr>
          <w:rFonts w:ascii="Calibri" w:eastAsia="Calibri" w:hAnsi="Calibri" w:cs="Calibri"/>
          <w:color w:val="002060"/>
          <w:sz w:val="24"/>
          <w:szCs w:val="24"/>
        </w:rPr>
        <w:t xml:space="preserve">Duración: </w:t>
      </w:r>
      <w:r>
        <w:rPr>
          <w:rFonts w:ascii="Calibri" w:eastAsia="Calibri" w:hAnsi="Calibri" w:cs="Calibri"/>
          <w:b/>
          <w:bCs/>
          <w:color w:val="002060"/>
          <w:sz w:val="24"/>
          <w:szCs w:val="24"/>
        </w:rPr>
        <w:t>10 días</w:t>
      </w:r>
    </w:p>
    <w:p w14:paraId="62C9A444" w14:textId="54FE7614" w:rsidR="00161A0A" w:rsidRDefault="00000000">
      <w:pPr>
        <w:spacing w:after="0" w:line="240" w:lineRule="auto"/>
        <w:jc w:val="both"/>
        <w:rPr>
          <w:rFonts w:ascii="Calibri" w:eastAsia="Calibri" w:hAnsi="Calibri" w:cs="Calibri"/>
          <w:b/>
          <w:bCs/>
          <w:color w:val="002060"/>
          <w:sz w:val="24"/>
          <w:szCs w:val="24"/>
        </w:rPr>
      </w:pPr>
      <w:r>
        <w:rPr>
          <w:rFonts w:ascii="Calibri" w:eastAsia="Calibri" w:hAnsi="Calibri" w:cs="Calibri"/>
          <w:b/>
          <w:bCs/>
          <w:color w:val="002060"/>
          <w:sz w:val="24"/>
          <w:szCs w:val="24"/>
        </w:rPr>
        <w:t xml:space="preserve">Salida: </w:t>
      </w:r>
      <w:r w:rsidR="003C4BC8">
        <w:rPr>
          <w:rFonts w:ascii="Calibri" w:eastAsia="Calibri" w:hAnsi="Calibri" w:cs="Calibri"/>
          <w:b/>
          <w:bCs/>
          <w:color w:val="002060"/>
          <w:sz w:val="24"/>
          <w:szCs w:val="24"/>
        </w:rPr>
        <w:t>25</w:t>
      </w:r>
      <w:r>
        <w:rPr>
          <w:rFonts w:ascii="Calibri" w:eastAsia="Calibri" w:hAnsi="Calibri" w:cs="Calibri"/>
          <w:b/>
          <w:bCs/>
          <w:color w:val="002060"/>
          <w:sz w:val="24"/>
          <w:szCs w:val="24"/>
        </w:rPr>
        <w:t xml:space="preserve"> de diciembre 2026 </w:t>
      </w:r>
    </w:p>
    <w:p w14:paraId="6CAFAA74" w14:textId="72D4555F" w:rsidR="00161A0A" w:rsidRDefault="00000000">
      <w:pPr>
        <w:spacing w:after="0" w:line="240" w:lineRule="auto"/>
        <w:jc w:val="both"/>
        <w:rPr>
          <w:rFonts w:ascii="Calibri" w:eastAsia="Calibri" w:hAnsi="Calibri" w:cs="Calibri"/>
          <w:b/>
          <w:bCs/>
          <w:color w:val="002060"/>
          <w:sz w:val="24"/>
          <w:szCs w:val="24"/>
        </w:rPr>
      </w:pPr>
      <w:r>
        <w:rPr>
          <w:rFonts w:ascii="Calibri" w:eastAsia="Calibri" w:hAnsi="Calibri" w:cs="Calibri"/>
          <w:b/>
          <w:bCs/>
          <w:color w:val="002060"/>
          <w:sz w:val="24"/>
          <w:szCs w:val="24"/>
        </w:rPr>
        <w:t xml:space="preserve">Mínimo </w:t>
      </w:r>
      <w:r w:rsidR="0026346D">
        <w:rPr>
          <w:rFonts w:ascii="Calibri" w:eastAsia="Calibri" w:hAnsi="Calibri" w:cs="Calibri"/>
          <w:b/>
          <w:bCs/>
          <w:color w:val="002060"/>
          <w:sz w:val="24"/>
          <w:szCs w:val="24"/>
        </w:rPr>
        <w:t>1</w:t>
      </w:r>
      <w:r>
        <w:rPr>
          <w:rFonts w:ascii="Calibri" w:eastAsia="Calibri" w:hAnsi="Calibri" w:cs="Calibri"/>
          <w:b/>
          <w:bCs/>
          <w:color w:val="002060"/>
          <w:sz w:val="24"/>
          <w:szCs w:val="24"/>
        </w:rPr>
        <w:t xml:space="preserve"> pasajero</w:t>
      </w:r>
    </w:p>
    <w:p w14:paraId="2A2B179B" w14:textId="77777777" w:rsidR="00161A0A" w:rsidRDefault="00161A0A">
      <w:pPr>
        <w:spacing w:after="0" w:line="240" w:lineRule="auto"/>
        <w:jc w:val="both"/>
        <w:rPr>
          <w:rFonts w:ascii="Calibri" w:eastAsia="Calibri" w:hAnsi="Calibri" w:cs="Calibri"/>
          <w:color w:val="002060"/>
          <w:sz w:val="20"/>
          <w:szCs w:val="20"/>
        </w:rPr>
      </w:pPr>
    </w:p>
    <w:p w14:paraId="52356BB3" w14:textId="119D0095" w:rsidR="00161A0A" w:rsidRDefault="00000000">
      <w:pPr>
        <w:pStyle w:val="Ttulo2"/>
        <w:spacing w:before="0" w:after="0" w:line="240" w:lineRule="auto"/>
        <w:rPr>
          <w:smallCaps/>
          <w:sz w:val="24"/>
          <w:szCs w:val="24"/>
        </w:rPr>
      </w:pPr>
      <w:r>
        <w:rPr>
          <w:color w:val="002060"/>
          <w:sz w:val="24"/>
          <w:szCs w:val="24"/>
        </w:rPr>
        <w:t xml:space="preserve">DÍA 1 </w:t>
      </w:r>
      <w:r>
        <w:rPr>
          <w:color w:val="4472C4"/>
          <w:sz w:val="24"/>
          <w:szCs w:val="24"/>
        </w:rPr>
        <w:t>(</w:t>
      </w:r>
      <w:r w:rsidR="006921DF">
        <w:rPr>
          <w:color w:val="4472C4"/>
          <w:sz w:val="24"/>
          <w:szCs w:val="24"/>
        </w:rPr>
        <w:t>25</w:t>
      </w:r>
      <w:r>
        <w:rPr>
          <w:color w:val="4472C4"/>
          <w:sz w:val="24"/>
          <w:szCs w:val="24"/>
        </w:rPr>
        <w:t xml:space="preserve"> de diciembre de 2026) </w:t>
      </w:r>
      <w:r>
        <w:rPr>
          <w:color w:val="002060"/>
          <w:sz w:val="24"/>
          <w:szCs w:val="24"/>
        </w:rPr>
        <w:t>|</w:t>
      </w:r>
      <w:r>
        <w:rPr>
          <w:sz w:val="24"/>
          <w:szCs w:val="24"/>
        </w:rPr>
        <w:t xml:space="preserve"> Guadalajara - Bogotá</w:t>
      </w:r>
    </w:p>
    <w:p w14:paraId="66719C6C" w14:textId="77777777" w:rsidR="00161A0A" w:rsidRDefault="00000000">
      <w:pPr>
        <w:pStyle w:val="Ttulo2"/>
        <w:spacing w:before="0" w:after="0" w:line="240" w:lineRule="auto"/>
        <w:rPr>
          <w:color w:val="002060"/>
          <w:sz w:val="20"/>
          <w:szCs w:val="20"/>
        </w:rPr>
      </w:pPr>
      <w:r>
        <w:rPr>
          <w:b w:val="0"/>
          <w:bCs w:val="0"/>
          <w:color w:val="002060"/>
          <w:sz w:val="20"/>
          <w:szCs w:val="20"/>
        </w:rPr>
        <w:t xml:space="preserve">Recibimiento en el Aeropuerto Internacional. Traslado al hotel seleccionado. </w:t>
      </w:r>
      <w:r>
        <w:rPr>
          <w:color w:val="002060"/>
          <w:sz w:val="20"/>
          <w:szCs w:val="20"/>
        </w:rPr>
        <w:t>Alojamiento.</w:t>
      </w:r>
    </w:p>
    <w:p w14:paraId="2F8AD8BE" w14:textId="77777777" w:rsidR="00161A0A" w:rsidRDefault="00161A0A">
      <w:pPr>
        <w:pBdr>
          <w:top w:val="nil"/>
          <w:left w:val="nil"/>
          <w:bottom w:val="nil"/>
          <w:right w:val="nil"/>
          <w:between w:val="nil"/>
        </w:pBdr>
        <w:spacing w:after="0"/>
        <w:rPr>
          <w:rFonts w:ascii="Calibri" w:eastAsia="Calibri" w:hAnsi="Calibri" w:cs="Calibri"/>
          <w:b/>
          <w:bCs/>
          <w:smallCaps/>
          <w:color w:val="FF0000"/>
          <w:sz w:val="28"/>
          <w:szCs w:val="28"/>
        </w:rPr>
      </w:pPr>
    </w:p>
    <w:p w14:paraId="7CA9AE03" w14:textId="3EC6FA6D" w:rsidR="00161A0A" w:rsidRDefault="00000000">
      <w:pPr>
        <w:pStyle w:val="Ttulo2"/>
        <w:spacing w:before="0" w:after="0" w:line="240" w:lineRule="auto"/>
      </w:pPr>
      <w:r>
        <w:rPr>
          <w:color w:val="002060"/>
          <w:sz w:val="24"/>
          <w:szCs w:val="24"/>
        </w:rPr>
        <w:t>DÍA 2</w:t>
      </w:r>
      <w:r>
        <w:rPr>
          <w:color w:val="4472C4"/>
          <w:sz w:val="24"/>
          <w:szCs w:val="24"/>
        </w:rPr>
        <w:t xml:space="preserve"> (</w:t>
      </w:r>
      <w:r w:rsidR="006921DF">
        <w:rPr>
          <w:color w:val="4472C4"/>
          <w:sz w:val="24"/>
          <w:szCs w:val="24"/>
        </w:rPr>
        <w:t>26</w:t>
      </w:r>
      <w:r>
        <w:rPr>
          <w:color w:val="4472C4"/>
          <w:sz w:val="24"/>
          <w:szCs w:val="24"/>
        </w:rPr>
        <w:t xml:space="preserve"> de diciembre de 2026</w:t>
      </w:r>
      <w:r w:rsidR="00B37C10">
        <w:rPr>
          <w:color w:val="4472C4"/>
          <w:sz w:val="24"/>
          <w:szCs w:val="24"/>
        </w:rPr>
        <w:t>)</w:t>
      </w:r>
      <w:r w:rsidR="00B37C10">
        <w:rPr>
          <w:color w:val="002060"/>
          <w:sz w:val="24"/>
          <w:szCs w:val="24"/>
        </w:rPr>
        <w:t xml:space="preserve"> |</w:t>
      </w:r>
      <w:r>
        <w:rPr>
          <w:color w:val="002060"/>
          <w:sz w:val="24"/>
          <w:szCs w:val="24"/>
        </w:rPr>
        <w:t xml:space="preserve"> </w:t>
      </w:r>
      <w:r>
        <w:rPr>
          <w:sz w:val="24"/>
          <w:szCs w:val="24"/>
        </w:rPr>
        <w:t xml:space="preserve">Bogotá </w:t>
      </w:r>
      <w:r>
        <w:rPr>
          <w:color w:val="002060"/>
          <w:sz w:val="24"/>
          <w:szCs w:val="24"/>
        </w:rPr>
        <w:t>(Visita de ciudad + Museos)</w:t>
      </w:r>
    </w:p>
    <w:p w14:paraId="1485A3C0" w14:textId="77777777" w:rsidR="00161A0A"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Desayuno</w:t>
      </w:r>
      <w:r>
        <w:rPr>
          <w:rFonts w:ascii="Calibri" w:eastAsia="Calibri" w:hAnsi="Calibri" w:cs="Calibri"/>
          <w:color w:val="002060"/>
          <w:sz w:val="20"/>
          <w:szCs w:val="20"/>
        </w:rPr>
        <w:t>. Descubre lo mejor de Bogotá en servicio compartido. Asciende al Cerro de Monserrate y contempla la ciudad desde las alturas. Recorre el impresionante Museo del Oro y sumérgete en el mundo precolombino. Camina por La Candelaria y la Plaza de Bolívar, el corazón histórico de la capital. Finaliza con el arte de Fernando Botero y obras de maestros como Picasso y Dalí. Un tour completo lleno de cultura, paisajes y experiencias únicas. ¡Vívelo en Bogotá!</w:t>
      </w:r>
      <w:r>
        <w:t xml:space="preserve"> </w:t>
      </w:r>
      <w:r>
        <w:rPr>
          <w:rFonts w:ascii="Calibri" w:eastAsia="Calibri" w:hAnsi="Calibri" w:cs="Calibri"/>
          <w:b/>
          <w:bCs/>
          <w:color w:val="002060"/>
          <w:sz w:val="20"/>
          <w:szCs w:val="20"/>
        </w:rPr>
        <w:t>Alojamiento</w:t>
      </w:r>
      <w:r>
        <w:rPr>
          <w:rFonts w:ascii="Calibri" w:eastAsia="Calibri" w:hAnsi="Calibri" w:cs="Calibri"/>
          <w:color w:val="002060"/>
          <w:sz w:val="20"/>
          <w:szCs w:val="20"/>
        </w:rPr>
        <w:t>.</w:t>
      </w:r>
    </w:p>
    <w:p w14:paraId="65E7BD90" w14:textId="77777777" w:rsidR="00161A0A" w:rsidRDefault="00161A0A">
      <w:pPr>
        <w:spacing w:after="0"/>
        <w:jc w:val="both"/>
        <w:rPr>
          <w:rFonts w:ascii="Calibri" w:eastAsia="Calibri" w:hAnsi="Calibri" w:cs="Calibri"/>
          <w:color w:val="002060"/>
          <w:sz w:val="20"/>
          <w:szCs w:val="20"/>
        </w:rPr>
      </w:pPr>
    </w:p>
    <w:p w14:paraId="343EBC33" w14:textId="32878754" w:rsidR="00534F85" w:rsidRPr="00534F85" w:rsidRDefault="00000000" w:rsidP="00534F85">
      <w:pPr>
        <w:pBdr>
          <w:top w:val="nil"/>
          <w:left w:val="nil"/>
          <w:bottom w:val="nil"/>
          <w:right w:val="nil"/>
          <w:between w:val="nil"/>
        </w:pBdr>
        <w:spacing w:after="0"/>
        <w:rPr>
          <w:rFonts w:ascii="Calibri" w:eastAsia="Calibri" w:hAnsi="Calibri" w:cs="Calibri"/>
          <w:color w:val="002060"/>
          <w:sz w:val="20"/>
          <w:szCs w:val="20"/>
        </w:rPr>
      </w:pPr>
      <w:r>
        <w:rPr>
          <w:rFonts w:ascii="Calibri" w:eastAsia="Calibri" w:hAnsi="Calibri" w:cs="Calibri"/>
          <w:b/>
          <w:bCs/>
          <w:color w:val="002060"/>
          <w:sz w:val="20"/>
          <w:szCs w:val="20"/>
        </w:rPr>
        <w:t>I</w:t>
      </w:r>
      <w:r w:rsidR="00534F85" w:rsidRPr="00534F85">
        <w:rPr>
          <w:rFonts w:ascii="Calibri" w:eastAsia="Calibri" w:hAnsi="Calibri" w:cs="Calibri"/>
          <w:b/>
          <w:bCs/>
          <w:color w:val="002060"/>
          <w:sz w:val="20"/>
          <w:szCs w:val="20"/>
        </w:rPr>
        <w:t xml:space="preserve">ncluye: </w:t>
      </w:r>
      <w:r w:rsidR="00534F85" w:rsidRPr="00534F85">
        <w:rPr>
          <w:rFonts w:ascii="Calibri" w:eastAsia="Calibri" w:hAnsi="Calibri" w:cs="Calibri"/>
          <w:color w:val="002060"/>
          <w:sz w:val="20"/>
          <w:szCs w:val="20"/>
        </w:rPr>
        <w:t xml:space="preserve">Transporte en vehículo climatizado, guía profesional, ingreso al Museo del Oro, </w:t>
      </w:r>
      <w:proofErr w:type="gramStart"/>
      <w:r w:rsidR="00534F85" w:rsidRPr="00534F85">
        <w:rPr>
          <w:rFonts w:ascii="Calibri" w:eastAsia="Calibri" w:hAnsi="Calibri" w:cs="Calibri"/>
          <w:color w:val="002060"/>
          <w:sz w:val="20"/>
          <w:szCs w:val="20"/>
        </w:rPr>
        <w:t>ticket</w:t>
      </w:r>
      <w:proofErr w:type="gramEnd"/>
      <w:r w:rsidR="00534F85" w:rsidRPr="00534F85">
        <w:rPr>
          <w:rFonts w:ascii="Calibri" w:eastAsia="Calibri" w:hAnsi="Calibri" w:cs="Calibri"/>
          <w:color w:val="002060"/>
          <w:sz w:val="20"/>
          <w:szCs w:val="20"/>
        </w:rPr>
        <w:t xml:space="preserve"> de Monserrate y tarjeta de asistencia médica.</w:t>
      </w:r>
    </w:p>
    <w:p w14:paraId="06601BBA" w14:textId="65C6AF64" w:rsidR="00161A0A" w:rsidRDefault="00534F85">
      <w:pPr>
        <w:pBdr>
          <w:top w:val="nil"/>
          <w:left w:val="nil"/>
          <w:bottom w:val="nil"/>
          <w:right w:val="nil"/>
          <w:between w:val="nil"/>
        </w:pBdr>
        <w:spacing w:after="0"/>
        <w:rPr>
          <w:rFonts w:ascii="Calibri" w:eastAsia="Calibri" w:hAnsi="Calibri" w:cs="Calibri"/>
          <w:color w:val="002060"/>
          <w:sz w:val="20"/>
          <w:szCs w:val="20"/>
        </w:rPr>
      </w:pPr>
      <w:r>
        <w:rPr>
          <w:rFonts w:ascii="Calibri" w:eastAsia="Calibri" w:hAnsi="Calibri" w:cs="Calibri"/>
          <w:b/>
          <w:bCs/>
          <w:color w:val="002060"/>
          <w:sz w:val="20"/>
          <w:szCs w:val="20"/>
        </w:rPr>
        <w:t>Importante</w:t>
      </w:r>
      <w:r>
        <w:rPr>
          <w:rFonts w:ascii="Calibri" w:eastAsia="Calibri" w:hAnsi="Calibri" w:cs="Calibri"/>
          <w:color w:val="002060"/>
          <w:sz w:val="20"/>
          <w:szCs w:val="20"/>
        </w:rPr>
        <w:t>: El Museo del Oro está cerrado los lunes y el Museo de Botero está cerrado los martes, por lo cual estos días solo se visita 1 solo museo.</w:t>
      </w:r>
    </w:p>
    <w:p w14:paraId="30145CF4" w14:textId="77777777" w:rsidR="00161A0A" w:rsidRDefault="00161A0A">
      <w:pPr>
        <w:pBdr>
          <w:top w:val="nil"/>
          <w:left w:val="nil"/>
          <w:bottom w:val="nil"/>
          <w:right w:val="nil"/>
          <w:between w:val="nil"/>
        </w:pBdr>
        <w:spacing w:after="0"/>
        <w:rPr>
          <w:rFonts w:ascii="Calibri" w:eastAsia="Calibri" w:hAnsi="Calibri" w:cs="Calibri"/>
          <w:color w:val="002060"/>
          <w:sz w:val="20"/>
          <w:szCs w:val="20"/>
        </w:rPr>
      </w:pPr>
    </w:p>
    <w:p w14:paraId="183EC0D4" w14:textId="0322EE39" w:rsidR="00161A0A" w:rsidRDefault="00000000">
      <w:pPr>
        <w:spacing w:after="0"/>
        <w:jc w:val="both"/>
        <w:rPr>
          <w:rFonts w:ascii="Arial" w:eastAsia="Arial" w:hAnsi="Arial" w:cs="Arial"/>
          <w:b/>
          <w:bCs/>
        </w:rPr>
      </w:pPr>
      <w:r>
        <w:rPr>
          <w:rFonts w:ascii="Calibri" w:eastAsia="Calibri" w:hAnsi="Calibri" w:cs="Calibri"/>
          <w:b/>
          <w:bCs/>
          <w:color w:val="002060"/>
          <w:sz w:val="24"/>
          <w:szCs w:val="24"/>
        </w:rPr>
        <w:t xml:space="preserve">DÍA 3 </w:t>
      </w:r>
      <w:r>
        <w:rPr>
          <w:rFonts w:ascii="Calibri" w:eastAsia="Calibri" w:hAnsi="Calibri" w:cs="Calibri"/>
          <w:b/>
          <w:bCs/>
          <w:color w:val="4472C4"/>
          <w:sz w:val="24"/>
          <w:szCs w:val="24"/>
        </w:rPr>
        <w:t>(</w:t>
      </w:r>
      <w:r w:rsidR="006921DF">
        <w:rPr>
          <w:rFonts w:ascii="Calibri" w:eastAsia="Calibri" w:hAnsi="Calibri" w:cs="Calibri"/>
          <w:b/>
          <w:bCs/>
          <w:color w:val="4472C4"/>
          <w:sz w:val="24"/>
          <w:szCs w:val="24"/>
        </w:rPr>
        <w:t>27</w:t>
      </w:r>
      <w:r>
        <w:rPr>
          <w:rFonts w:ascii="Calibri" w:eastAsia="Calibri" w:hAnsi="Calibri" w:cs="Calibri"/>
          <w:b/>
          <w:bCs/>
          <w:color w:val="4472C4"/>
          <w:sz w:val="24"/>
          <w:szCs w:val="24"/>
        </w:rPr>
        <w:t xml:space="preserve"> de diciembre de 2026)</w:t>
      </w:r>
      <w:r>
        <w:rPr>
          <w:rFonts w:ascii="Calibri" w:eastAsia="Calibri" w:hAnsi="Calibri" w:cs="Calibri"/>
          <w:b/>
          <w:bCs/>
          <w:color w:val="002060"/>
          <w:sz w:val="24"/>
          <w:szCs w:val="24"/>
        </w:rPr>
        <w:t xml:space="preserve"> |</w:t>
      </w:r>
      <w:r>
        <w:rPr>
          <w:sz w:val="24"/>
          <w:szCs w:val="24"/>
        </w:rPr>
        <w:t xml:space="preserve"> </w:t>
      </w:r>
      <w:r>
        <w:rPr>
          <w:rFonts w:ascii="Calibri" w:eastAsia="Calibri" w:hAnsi="Calibri" w:cs="Calibri"/>
          <w:b/>
          <w:bCs/>
          <w:color w:val="FF0000"/>
          <w:sz w:val="24"/>
          <w:szCs w:val="24"/>
        </w:rPr>
        <w:t>Bogotá</w:t>
      </w:r>
      <w:r>
        <w:rPr>
          <w:rFonts w:ascii="Calibri" w:eastAsia="Calibri" w:hAnsi="Calibri" w:cs="Calibri"/>
          <w:b/>
          <w:bCs/>
          <w:color w:val="002060"/>
          <w:sz w:val="24"/>
          <w:szCs w:val="24"/>
        </w:rPr>
        <w:t xml:space="preserve"> (Tour Catedral de Sal de Zipaquirá)</w:t>
      </w:r>
    </w:p>
    <w:p w14:paraId="3A7843BB" w14:textId="77777777" w:rsidR="00161A0A"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Desayuno</w:t>
      </w:r>
      <w:r>
        <w:rPr>
          <w:rFonts w:ascii="Calibri" w:eastAsia="Calibri" w:hAnsi="Calibri" w:cs="Calibri"/>
          <w:color w:val="002060"/>
          <w:sz w:val="20"/>
          <w:szCs w:val="20"/>
        </w:rPr>
        <w:t xml:space="preserve">. Embárcate en un fascinante viaje compartido desde Bogotá hacia Zipaquirá, donde descubrirás la Primera Maravilla de Colombia: la Catedral de Sal, un imponente santuario subterráneo que te sumergirá en un mundo lleno de historia, arte y espiritualidad. Adéntrate a 180 metros bajo tierra y maravíllate con la majestuosidad de este templo, explorando cada uno de sus rincones, desde el Viacrucis hasta el Coro. Cada espacio de la catedral refleja una fusión perfecta entre arquitectura y fe, creando una atmósfera única que deja huella en todos los visitantes. Guiado por un experto profesional, conocerás los secretos de este santuario, entendiendo la profunda conexión entre el arte religioso y la impresionante ingeniería que lo hace posible. ¡Cada detalle te sorprenderá! Al finalizar la visita, tendrás tiempo libre para disfrutar de un almuerzo típico colombiano y luego iniciarás el regreso hacia Bogotá, con recuerdos inolvidables de esta maravilla subterránea. </w:t>
      </w:r>
      <w:r>
        <w:rPr>
          <w:rFonts w:ascii="Calibri" w:eastAsia="Calibri" w:hAnsi="Calibri" w:cs="Calibri"/>
          <w:b/>
          <w:bCs/>
          <w:color w:val="002060"/>
          <w:sz w:val="20"/>
          <w:szCs w:val="20"/>
        </w:rPr>
        <w:t>Alojamiento</w:t>
      </w:r>
      <w:r>
        <w:rPr>
          <w:rFonts w:ascii="Calibri" w:eastAsia="Calibri" w:hAnsi="Calibri" w:cs="Calibri"/>
          <w:color w:val="002060"/>
          <w:sz w:val="20"/>
          <w:szCs w:val="20"/>
        </w:rPr>
        <w:t>.</w:t>
      </w:r>
    </w:p>
    <w:p w14:paraId="32CB380C" w14:textId="77777777" w:rsidR="00161A0A" w:rsidRDefault="00161A0A">
      <w:pPr>
        <w:spacing w:after="0"/>
        <w:jc w:val="both"/>
        <w:rPr>
          <w:rFonts w:ascii="Calibri" w:eastAsia="Calibri" w:hAnsi="Calibri" w:cs="Calibri"/>
          <w:color w:val="002060"/>
          <w:sz w:val="20"/>
          <w:szCs w:val="20"/>
        </w:rPr>
      </w:pPr>
    </w:p>
    <w:p w14:paraId="1636CF86" w14:textId="2F4CFF43" w:rsidR="00534F85" w:rsidRDefault="00000000" w:rsidP="00534F85">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Incluye:</w:t>
      </w:r>
      <w:r>
        <w:rPr>
          <w:rFonts w:ascii="Calibri" w:eastAsia="Calibri" w:hAnsi="Calibri" w:cs="Calibri"/>
          <w:color w:val="002060"/>
          <w:sz w:val="20"/>
          <w:szCs w:val="20"/>
        </w:rPr>
        <w:t xml:space="preserve"> </w:t>
      </w:r>
      <w:r w:rsidR="00534F85" w:rsidRPr="00534F85">
        <w:rPr>
          <w:rFonts w:ascii="Calibri" w:eastAsia="Calibri" w:hAnsi="Calibri" w:cs="Calibri"/>
          <w:color w:val="002060"/>
          <w:sz w:val="20"/>
          <w:szCs w:val="20"/>
        </w:rPr>
        <w:t>Transporte en vehículo climatizado, guía profesional, ingreso a la Catedral de Sal y tarjeta de</w:t>
      </w:r>
      <w:r w:rsidR="00534F85">
        <w:rPr>
          <w:rFonts w:ascii="Calibri" w:eastAsia="Calibri" w:hAnsi="Calibri" w:cs="Calibri"/>
          <w:color w:val="002060"/>
          <w:sz w:val="20"/>
          <w:szCs w:val="20"/>
        </w:rPr>
        <w:t xml:space="preserve"> </w:t>
      </w:r>
      <w:r w:rsidR="00534F85" w:rsidRPr="00534F85">
        <w:rPr>
          <w:rFonts w:ascii="Calibri" w:eastAsia="Calibri" w:hAnsi="Calibri" w:cs="Calibri"/>
          <w:color w:val="002060"/>
          <w:sz w:val="20"/>
          <w:szCs w:val="20"/>
        </w:rPr>
        <w:t>asistencia médica.</w:t>
      </w:r>
    </w:p>
    <w:p w14:paraId="4D39C47A" w14:textId="00D9FFF0" w:rsidR="00161A0A" w:rsidRDefault="00000000" w:rsidP="00534F85">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No incluye:</w:t>
      </w:r>
      <w:r>
        <w:rPr>
          <w:rFonts w:ascii="Calibri" w:eastAsia="Calibri" w:hAnsi="Calibri" w:cs="Calibri"/>
          <w:color w:val="002060"/>
          <w:sz w:val="20"/>
          <w:szCs w:val="20"/>
        </w:rPr>
        <w:t xml:space="preserve"> </w:t>
      </w:r>
      <w:r w:rsidR="004247AA">
        <w:rPr>
          <w:rFonts w:ascii="Calibri" w:eastAsia="Calibri" w:hAnsi="Calibri" w:cs="Calibri"/>
          <w:color w:val="002060"/>
          <w:sz w:val="20"/>
          <w:szCs w:val="20"/>
        </w:rPr>
        <w:t>A</w:t>
      </w:r>
      <w:r>
        <w:rPr>
          <w:rFonts w:ascii="Calibri" w:eastAsia="Calibri" w:hAnsi="Calibri" w:cs="Calibri"/>
          <w:color w:val="002060"/>
          <w:sz w:val="20"/>
          <w:szCs w:val="20"/>
        </w:rPr>
        <w:t>lmuerzo y gastos no especificados.</w:t>
      </w:r>
    </w:p>
    <w:p w14:paraId="3C3350EA" w14:textId="77777777" w:rsidR="00161A0A" w:rsidRDefault="00161A0A">
      <w:pPr>
        <w:spacing w:after="0"/>
      </w:pPr>
    </w:p>
    <w:p w14:paraId="17B3FD9F" w14:textId="06761712" w:rsidR="00161A0A" w:rsidRDefault="00000000">
      <w:pPr>
        <w:spacing w:after="0"/>
        <w:rPr>
          <w:rFonts w:ascii="Gotham" w:eastAsia="Gotham" w:hAnsi="Gotham" w:cs="Gotham"/>
          <w:b/>
          <w:bCs/>
        </w:rPr>
      </w:pPr>
      <w:r>
        <w:rPr>
          <w:rFonts w:ascii="Calibri" w:eastAsia="Calibri" w:hAnsi="Calibri" w:cs="Calibri"/>
          <w:b/>
          <w:bCs/>
          <w:color w:val="002060"/>
          <w:sz w:val="24"/>
          <w:szCs w:val="24"/>
        </w:rPr>
        <w:t xml:space="preserve">DÍA 4 </w:t>
      </w:r>
      <w:r>
        <w:rPr>
          <w:rFonts w:ascii="Calibri" w:eastAsia="Calibri" w:hAnsi="Calibri" w:cs="Calibri"/>
          <w:b/>
          <w:bCs/>
          <w:color w:val="4472C4"/>
          <w:sz w:val="24"/>
          <w:szCs w:val="24"/>
        </w:rPr>
        <w:t>(</w:t>
      </w:r>
      <w:r w:rsidR="006921DF">
        <w:rPr>
          <w:rFonts w:ascii="Calibri" w:eastAsia="Calibri" w:hAnsi="Calibri" w:cs="Calibri"/>
          <w:b/>
          <w:bCs/>
          <w:color w:val="4472C4"/>
          <w:sz w:val="24"/>
          <w:szCs w:val="24"/>
        </w:rPr>
        <w:t>28</w:t>
      </w:r>
      <w:r>
        <w:rPr>
          <w:rFonts w:ascii="Calibri" w:eastAsia="Calibri" w:hAnsi="Calibri" w:cs="Calibri"/>
          <w:b/>
          <w:bCs/>
          <w:color w:val="4472C4"/>
          <w:sz w:val="24"/>
          <w:szCs w:val="24"/>
        </w:rPr>
        <w:t xml:space="preserve"> de diciembre de 2026)</w:t>
      </w:r>
      <w:r>
        <w:rPr>
          <w:rFonts w:ascii="Calibri" w:eastAsia="Calibri" w:hAnsi="Calibri" w:cs="Calibri"/>
          <w:b/>
          <w:bCs/>
          <w:color w:val="002060"/>
          <w:sz w:val="24"/>
          <w:szCs w:val="24"/>
        </w:rPr>
        <w:t xml:space="preserve"> |</w:t>
      </w:r>
      <w:r>
        <w:rPr>
          <w:sz w:val="24"/>
          <w:szCs w:val="24"/>
        </w:rPr>
        <w:t xml:space="preserve"> </w:t>
      </w:r>
      <w:r>
        <w:rPr>
          <w:rFonts w:ascii="Calibri" w:eastAsia="Calibri" w:hAnsi="Calibri" w:cs="Calibri"/>
          <w:b/>
          <w:bCs/>
          <w:color w:val="FF0000"/>
          <w:sz w:val="24"/>
          <w:szCs w:val="24"/>
        </w:rPr>
        <w:t>Bogotá – Medellín</w:t>
      </w:r>
    </w:p>
    <w:p w14:paraId="6F1583B7" w14:textId="77777777" w:rsidR="00161A0A" w:rsidRDefault="00000000">
      <w:pPr>
        <w:spacing w:after="0" w:line="240" w:lineRule="auto"/>
        <w:jc w:val="both"/>
        <w:rPr>
          <w:rFonts w:ascii="Calibri" w:eastAsia="Calibri" w:hAnsi="Calibri" w:cs="Calibri"/>
          <w:color w:val="002060"/>
          <w:sz w:val="20"/>
          <w:szCs w:val="20"/>
        </w:rPr>
      </w:pPr>
      <w:r>
        <w:rPr>
          <w:rFonts w:ascii="Calibri" w:eastAsia="Calibri" w:hAnsi="Calibri" w:cs="Calibri"/>
          <w:b/>
          <w:bCs/>
          <w:color w:val="002060"/>
          <w:sz w:val="20"/>
          <w:szCs w:val="20"/>
        </w:rPr>
        <w:t>Desayuno</w:t>
      </w:r>
      <w:r>
        <w:rPr>
          <w:rFonts w:ascii="Calibri" w:eastAsia="Calibri" w:hAnsi="Calibri" w:cs="Calibri"/>
          <w:color w:val="002060"/>
          <w:sz w:val="20"/>
          <w:szCs w:val="20"/>
        </w:rPr>
        <w:t xml:space="preserve">. A la hora indicada traslado al aeropuerto para tomar vuelo con destino a la Ciudad de Medellín </w:t>
      </w:r>
      <w:r>
        <w:rPr>
          <w:rFonts w:ascii="Calibri" w:eastAsia="Calibri" w:hAnsi="Calibri" w:cs="Calibri"/>
          <w:b/>
          <w:bCs/>
          <w:color w:val="FF0000"/>
          <w:sz w:val="20"/>
          <w:szCs w:val="20"/>
        </w:rPr>
        <w:t xml:space="preserve">(Vuelo no incluido). </w:t>
      </w:r>
      <w:r>
        <w:rPr>
          <w:rFonts w:ascii="Calibri" w:eastAsia="Calibri" w:hAnsi="Calibri" w:cs="Calibri"/>
          <w:color w:val="002060"/>
          <w:sz w:val="20"/>
          <w:szCs w:val="20"/>
        </w:rPr>
        <w:t xml:space="preserve">Llegada a Medellín, recepción y traslado al hotel. </w:t>
      </w:r>
      <w:r>
        <w:rPr>
          <w:rFonts w:ascii="Calibri" w:eastAsia="Calibri" w:hAnsi="Calibri" w:cs="Calibri"/>
          <w:b/>
          <w:bCs/>
          <w:color w:val="002060"/>
          <w:sz w:val="20"/>
          <w:szCs w:val="20"/>
        </w:rPr>
        <w:t>Alojamiento</w:t>
      </w:r>
      <w:r>
        <w:rPr>
          <w:rFonts w:ascii="Calibri" w:eastAsia="Calibri" w:hAnsi="Calibri" w:cs="Calibri"/>
          <w:color w:val="002060"/>
          <w:sz w:val="20"/>
          <w:szCs w:val="20"/>
        </w:rPr>
        <w:t xml:space="preserve">. </w:t>
      </w:r>
    </w:p>
    <w:p w14:paraId="276B0436" w14:textId="77777777" w:rsidR="00161A0A" w:rsidRDefault="00161A0A">
      <w:pPr>
        <w:pStyle w:val="Ttulo3"/>
        <w:spacing w:before="0" w:after="0" w:line="240" w:lineRule="auto"/>
        <w:rPr>
          <w:sz w:val="20"/>
          <w:szCs w:val="20"/>
        </w:rPr>
      </w:pPr>
    </w:p>
    <w:p w14:paraId="4F8D417D" w14:textId="77777777" w:rsidR="00161A0A" w:rsidRDefault="00161A0A"/>
    <w:p w14:paraId="79164940" w14:textId="77777777" w:rsidR="00161A0A" w:rsidRDefault="00161A0A"/>
    <w:p w14:paraId="67050B37" w14:textId="77777777" w:rsidR="00161A0A" w:rsidRDefault="00161A0A"/>
    <w:p w14:paraId="78D5EB97" w14:textId="77777777" w:rsidR="004247AA" w:rsidRDefault="004247AA">
      <w:pPr>
        <w:spacing w:after="0" w:line="240" w:lineRule="auto"/>
        <w:jc w:val="both"/>
      </w:pPr>
    </w:p>
    <w:p w14:paraId="013E06BD" w14:textId="6DD17952" w:rsidR="00161A0A" w:rsidRDefault="00000000">
      <w:pPr>
        <w:spacing w:after="0" w:line="240" w:lineRule="auto"/>
        <w:jc w:val="both"/>
        <w:rPr>
          <w:rFonts w:ascii="Calibri" w:eastAsia="Calibri" w:hAnsi="Calibri" w:cs="Calibri"/>
          <w:b/>
          <w:bCs/>
          <w:color w:val="FF0000"/>
          <w:sz w:val="24"/>
          <w:szCs w:val="24"/>
        </w:rPr>
      </w:pPr>
      <w:r>
        <w:rPr>
          <w:rFonts w:ascii="Calibri" w:eastAsia="Calibri" w:hAnsi="Calibri" w:cs="Calibri"/>
          <w:b/>
          <w:bCs/>
          <w:color w:val="002060"/>
          <w:sz w:val="24"/>
          <w:szCs w:val="24"/>
        </w:rPr>
        <w:lastRenderedPageBreak/>
        <w:t xml:space="preserve">DÍA 5 </w:t>
      </w:r>
      <w:r>
        <w:rPr>
          <w:rFonts w:ascii="Calibri" w:eastAsia="Calibri" w:hAnsi="Calibri" w:cs="Calibri"/>
          <w:b/>
          <w:bCs/>
          <w:color w:val="4472C4"/>
          <w:sz w:val="24"/>
          <w:szCs w:val="24"/>
        </w:rPr>
        <w:t>(</w:t>
      </w:r>
      <w:r w:rsidR="006921DF">
        <w:rPr>
          <w:rFonts w:ascii="Calibri" w:eastAsia="Calibri" w:hAnsi="Calibri" w:cs="Calibri"/>
          <w:b/>
          <w:bCs/>
          <w:color w:val="4472C4"/>
          <w:sz w:val="24"/>
          <w:szCs w:val="24"/>
        </w:rPr>
        <w:t>29</w:t>
      </w:r>
      <w:r>
        <w:rPr>
          <w:rFonts w:ascii="Calibri" w:eastAsia="Calibri" w:hAnsi="Calibri" w:cs="Calibri"/>
          <w:b/>
          <w:bCs/>
          <w:color w:val="4472C4"/>
          <w:sz w:val="24"/>
          <w:szCs w:val="24"/>
        </w:rPr>
        <w:t xml:space="preserve"> de diciembre de 2026)</w:t>
      </w:r>
      <w:r>
        <w:rPr>
          <w:rFonts w:ascii="Calibri" w:eastAsia="Calibri" w:hAnsi="Calibri" w:cs="Calibri"/>
          <w:b/>
          <w:bCs/>
          <w:color w:val="002060"/>
          <w:sz w:val="24"/>
          <w:szCs w:val="24"/>
        </w:rPr>
        <w:t xml:space="preserve"> |</w:t>
      </w:r>
      <w:r>
        <w:rPr>
          <w:sz w:val="24"/>
          <w:szCs w:val="24"/>
        </w:rPr>
        <w:t xml:space="preserve"> </w:t>
      </w:r>
      <w:r>
        <w:rPr>
          <w:rFonts w:ascii="Calibri" w:eastAsia="Calibri" w:hAnsi="Calibri" w:cs="Calibri"/>
          <w:b/>
          <w:bCs/>
          <w:color w:val="FF0000"/>
          <w:sz w:val="24"/>
          <w:szCs w:val="24"/>
        </w:rPr>
        <w:t>Medellín</w:t>
      </w:r>
      <w:r>
        <w:rPr>
          <w:rFonts w:ascii="Arial" w:eastAsia="Arial" w:hAnsi="Arial" w:cs="Arial"/>
          <w:b/>
          <w:bCs/>
        </w:rPr>
        <w:t xml:space="preserve"> </w:t>
      </w:r>
      <w:r>
        <w:rPr>
          <w:rFonts w:ascii="Calibri" w:eastAsia="Calibri" w:hAnsi="Calibri" w:cs="Calibri"/>
          <w:b/>
          <w:bCs/>
          <w:color w:val="002060"/>
          <w:sz w:val="24"/>
          <w:szCs w:val="24"/>
        </w:rPr>
        <w:t>(Tour de transformación)</w:t>
      </w:r>
    </w:p>
    <w:p w14:paraId="43953748" w14:textId="77777777" w:rsidR="00161A0A"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Desayuno</w:t>
      </w:r>
      <w:r>
        <w:rPr>
          <w:rFonts w:ascii="Calibri" w:eastAsia="Calibri" w:hAnsi="Calibri" w:cs="Calibri"/>
          <w:color w:val="002060"/>
          <w:sz w:val="20"/>
          <w:szCs w:val="20"/>
        </w:rPr>
        <w:t xml:space="preserve">. Recorrido panorámico para descubrir la transformación de las últimas décadas que ha tenido Medellín, pasando de ser una ciudad violenta a una ciudad innovadora, con premios a nivel internacional por sus proyectos, intervención urbana y mejoramiento integral en las comunas populares, se conocerá de su arquitectura, cultura y su mayor obra urbana, Las Escaleras Eléctricas. </w:t>
      </w:r>
      <w:r>
        <w:rPr>
          <w:rFonts w:ascii="Calibri" w:eastAsia="Calibri" w:hAnsi="Calibri" w:cs="Calibri"/>
          <w:b/>
          <w:bCs/>
          <w:color w:val="002060"/>
          <w:sz w:val="20"/>
          <w:szCs w:val="20"/>
        </w:rPr>
        <w:t>Alojamiento</w:t>
      </w:r>
      <w:r>
        <w:rPr>
          <w:rFonts w:ascii="Calibri" w:eastAsia="Calibri" w:hAnsi="Calibri" w:cs="Calibri"/>
          <w:color w:val="002060"/>
          <w:sz w:val="20"/>
          <w:szCs w:val="20"/>
        </w:rPr>
        <w:t>.</w:t>
      </w:r>
    </w:p>
    <w:p w14:paraId="4E76AEF5" w14:textId="77777777" w:rsidR="00161A0A" w:rsidRDefault="00161A0A">
      <w:pPr>
        <w:spacing w:after="0"/>
        <w:jc w:val="both"/>
        <w:rPr>
          <w:rFonts w:ascii="Calibri" w:eastAsia="Calibri" w:hAnsi="Calibri" w:cs="Calibri"/>
          <w:b/>
          <w:bCs/>
          <w:color w:val="002060"/>
          <w:sz w:val="20"/>
          <w:szCs w:val="20"/>
        </w:rPr>
      </w:pPr>
    </w:p>
    <w:p w14:paraId="2CEE89A7" w14:textId="567C7EB7" w:rsidR="004247AA" w:rsidRDefault="00000000" w:rsidP="004247AA">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Incluye:</w:t>
      </w:r>
      <w:r>
        <w:rPr>
          <w:rFonts w:ascii="Calibri" w:eastAsia="Calibri" w:hAnsi="Calibri" w:cs="Calibri"/>
          <w:color w:val="002060"/>
          <w:sz w:val="20"/>
          <w:szCs w:val="20"/>
        </w:rPr>
        <w:t xml:space="preserve"> </w:t>
      </w:r>
      <w:r w:rsidR="004247AA" w:rsidRPr="004247AA">
        <w:rPr>
          <w:rFonts w:ascii="Calibri" w:eastAsia="Calibri" w:hAnsi="Calibri" w:cs="Calibri"/>
          <w:color w:val="002060"/>
          <w:sz w:val="20"/>
          <w:szCs w:val="20"/>
        </w:rPr>
        <w:t>Transporte en vehículo climatizado, guía profesional, hidratación, ingreso a metro, metro</w:t>
      </w:r>
      <w:r w:rsidR="004247AA">
        <w:rPr>
          <w:rFonts w:ascii="Calibri" w:eastAsia="Calibri" w:hAnsi="Calibri" w:cs="Calibri"/>
          <w:color w:val="002060"/>
          <w:sz w:val="20"/>
          <w:szCs w:val="20"/>
        </w:rPr>
        <w:t xml:space="preserve"> </w:t>
      </w:r>
      <w:r w:rsidR="004247AA" w:rsidRPr="004247AA">
        <w:rPr>
          <w:rFonts w:ascii="Calibri" w:eastAsia="Calibri" w:hAnsi="Calibri" w:cs="Calibri"/>
          <w:color w:val="002060"/>
          <w:sz w:val="20"/>
          <w:szCs w:val="20"/>
        </w:rPr>
        <w:t>cable, tranvía, Escaleras Eléctricas, guía local de la comuna 13 quien explicará el significado de los</w:t>
      </w:r>
      <w:r w:rsidR="004247AA">
        <w:rPr>
          <w:rFonts w:ascii="Calibri" w:eastAsia="Calibri" w:hAnsi="Calibri" w:cs="Calibri"/>
          <w:color w:val="002060"/>
          <w:sz w:val="20"/>
          <w:szCs w:val="20"/>
        </w:rPr>
        <w:t xml:space="preserve"> </w:t>
      </w:r>
      <w:r w:rsidR="004247AA" w:rsidRPr="004247AA">
        <w:rPr>
          <w:rFonts w:ascii="Calibri" w:eastAsia="Calibri" w:hAnsi="Calibri" w:cs="Calibri"/>
          <w:color w:val="002060"/>
          <w:sz w:val="20"/>
          <w:szCs w:val="20"/>
        </w:rPr>
        <w:t>grafitis, algunos pintados por artistas locales independientes y otros por artistas internacionales y</w:t>
      </w:r>
      <w:r w:rsidR="004247AA">
        <w:rPr>
          <w:rFonts w:ascii="Calibri" w:eastAsia="Calibri" w:hAnsi="Calibri" w:cs="Calibri"/>
          <w:color w:val="002060"/>
          <w:sz w:val="20"/>
          <w:szCs w:val="20"/>
        </w:rPr>
        <w:t xml:space="preserve"> </w:t>
      </w:r>
      <w:r w:rsidR="004247AA" w:rsidRPr="004247AA">
        <w:rPr>
          <w:rFonts w:ascii="Calibri" w:eastAsia="Calibri" w:hAnsi="Calibri" w:cs="Calibri"/>
          <w:color w:val="002060"/>
          <w:sz w:val="20"/>
          <w:szCs w:val="20"/>
        </w:rPr>
        <w:t>tarjeta de asistencia médica.</w:t>
      </w:r>
      <w:r w:rsidR="004247AA">
        <w:rPr>
          <w:rFonts w:ascii="Calibri" w:eastAsia="Calibri" w:hAnsi="Calibri" w:cs="Calibri"/>
          <w:color w:val="002060"/>
          <w:sz w:val="20"/>
          <w:szCs w:val="20"/>
        </w:rPr>
        <w:t xml:space="preserve"> </w:t>
      </w:r>
    </w:p>
    <w:p w14:paraId="61E88D03" w14:textId="6C199824" w:rsidR="00161A0A" w:rsidRDefault="00000000" w:rsidP="004247AA">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 xml:space="preserve">Opera en las mañanas. No opera </w:t>
      </w:r>
      <w:r>
        <w:rPr>
          <w:rFonts w:ascii="Calibri" w:eastAsia="Calibri" w:hAnsi="Calibri" w:cs="Calibri"/>
          <w:color w:val="002060"/>
          <w:sz w:val="20"/>
          <w:szCs w:val="20"/>
        </w:rPr>
        <w:t>24, 25, 31 de diciembre y 01 de enero</w:t>
      </w:r>
    </w:p>
    <w:p w14:paraId="39484224" w14:textId="77777777" w:rsidR="004247AA" w:rsidRDefault="004247AA" w:rsidP="004247AA">
      <w:pPr>
        <w:spacing w:after="0"/>
        <w:jc w:val="both"/>
        <w:rPr>
          <w:rFonts w:ascii="Calibri" w:eastAsia="Calibri" w:hAnsi="Calibri" w:cs="Calibri"/>
          <w:color w:val="002060"/>
          <w:sz w:val="20"/>
          <w:szCs w:val="20"/>
        </w:rPr>
      </w:pPr>
    </w:p>
    <w:p w14:paraId="3176930B" w14:textId="77777777" w:rsidR="00161A0A"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 xml:space="preserve">Nota: </w:t>
      </w:r>
      <w:r>
        <w:rPr>
          <w:rFonts w:ascii="Calibri" w:eastAsia="Calibri" w:hAnsi="Calibri" w:cs="Calibri"/>
          <w:color w:val="002060"/>
          <w:sz w:val="20"/>
          <w:szCs w:val="20"/>
        </w:rPr>
        <w:t>Personas con movilidad reducida confirmar con el asesor antes de reservar para coordinar la operación.</w:t>
      </w:r>
    </w:p>
    <w:p w14:paraId="2CF3D681" w14:textId="77777777" w:rsidR="00161A0A" w:rsidRDefault="00161A0A">
      <w:pPr>
        <w:spacing w:after="0" w:line="240" w:lineRule="auto"/>
        <w:jc w:val="both"/>
        <w:rPr>
          <w:rFonts w:ascii="Calibri" w:eastAsia="Calibri" w:hAnsi="Calibri" w:cs="Calibri"/>
          <w:b/>
          <w:bCs/>
          <w:color w:val="002060"/>
          <w:sz w:val="24"/>
          <w:szCs w:val="24"/>
        </w:rPr>
      </w:pPr>
    </w:p>
    <w:p w14:paraId="2178CD9C" w14:textId="0000003F" w:rsidR="00161A0A" w:rsidRDefault="00000000">
      <w:pPr>
        <w:spacing w:after="0" w:line="240" w:lineRule="auto"/>
        <w:jc w:val="both"/>
        <w:rPr>
          <w:sz w:val="20"/>
          <w:szCs w:val="20"/>
        </w:rPr>
      </w:pPr>
      <w:r>
        <w:rPr>
          <w:rFonts w:ascii="Calibri" w:eastAsia="Calibri" w:hAnsi="Calibri" w:cs="Calibri"/>
          <w:b/>
          <w:bCs/>
          <w:color w:val="002060"/>
          <w:sz w:val="24"/>
          <w:szCs w:val="24"/>
        </w:rPr>
        <w:t xml:space="preserve">DÍA 6 </w:t>
      </w:r>
      <w:r>
        <w:rPr>
          <w:rFonts w:ascii="Calibri" w:eastAsia="Calibri" w:hAnsi="Calibri" w:cs="Calibri"/>
          <w:b/>
          <w:bCs/>
          <w:color w:val="4472C4"/>
          <w:sz w:val="24"/>
          <w:szCs w:val="24"/>
        </w:rPr>
        <w:t>(</w:t>
      </w:r>
      <w:r w:rsidR="006921DF">
        <w:rPr>
          <w:rFonts w:ascii="Calibri" w:eastAsia="Calibri" w:hAnsi="Calibri" w:cs="Calibri"/>
          <w:b/>
          <w:bCs/>
          <w:color w:val="4472C4"/>
          <w:sz w:val="24"/>
          <w:szCs w:val="24"/>
        </w:rPr>
        <w:t>30</w:t>
      </w:r>
      <w:r>
        <w:rPr>
          <w:rFonts w:ascii="Calibri" w:eastAsia="Calibri" w:hAnsi="Calibri" w:cs="Calibri"/>
          <w:b/>
          <w:bCs/>
          <w:color w:val="4472C4"/>
          <w:sz w:val="24"/>
          <w:szCs w:val="24"/>
        </w:rPr>
        <w:t xml:space="preserve"> de diciembre de 2026)</w:t>
      </w:r>
      <w:r>
        <w:rPr>
          <w:rFonts w:ascii="Calibri" w:eastAsia="Calibri" w:hAnsi="Calibri" w:cs="Calibri"/>
          <w:b/>
          <w:bCs/>
          <w:color w:val="002060"/>
          <w:sz w:val="24"/>
          <w:szCs w:val="24"/>
        </w:rPr>
        <w:t xml:space="preserve"> |</w:t>
      </w:r>
      <w:r>
        <w:rPr>
          <w:sz w:val="24"/>
          <w:szCs w:val="24"/>
        </w:rPr>
        <w:t xml:space="preserve"> </w:t>
      </w:r>
      <w:r>
        <w:rPr>
          <w:rFonts w:ascii="Calibri" w:eastAsia="Calibri" w:hAnsi="Calibri" w:cs="Calibri"/>
          <w:b/>
          <w:bCs/>
          <w:color w:val="FF0000"/>
          <w:sz w:val="24"/>
          <w:szCs w:val="24"/>
        </w:rPr>
        <w:t xml:space="preserve">Medellín </w:t>
      </w:r>
      <w:r>
        <w:rPr>
          <w:rFonts w:ascii="Calibri" w:eastAsia="Calibri" w:hAnsi="Calibri" w:cs="Calibri"/>
          <w:b/>
          <w:bCs/>
          <w:color w:val="002060"/>
          <w:sz w:val="24"/>
          <w:szCs w:val="24"/>
        </w:rPr>
        <w:t>(Tour peñol y Guatapé con Almuerzo)</w:t>
      </w:r>
    </w:p>
    <w:p w14:paraId="32749CBC" w14:textId="71858212" w:rsidR="00161A0A" w:rsidRDefault="00000000">
      <w:pPr>
        <w:tabs>
          <w:tab w:val="left" w:pos="1170"/>
        </w:tabs>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Desayuno</w:t>
      </w:r>
      <w:r>
        <w:rPr>
          <w:rFonts w:ascii="Calibri" w:eastAsia="Calibri" w:hAnsi="Calibri" w:cs="Calibri"/>
          <w:color w:val="002060"/>
          <w:sz w:val="20"/>
          <w:szCs w:val="20"/>
        </w:rPr>
        <w:t xml:space="preserve">. Vive una experiencia inolvidable en el tour a El Peñol y Guatapé, uno de los destinos más emblemáticos de Antioquia. Recorre el Nuevo Peñol y la réplica del antiguo pueblo, navega por los alrededores del embalse y descubre la imponente Piedra del Peñol, uno de los monolitos más </w:t>
      </w:r>
      <w:r w:rsidR="004247AA">
        <w:rPr>
          <w:rFonts w:ascii="Calibri" w:eastAsia="Calibri" w:hAnsi="Calibri" w:cs="Calibri"/>
          <w:color w:val="002060"/>
          <w:sz w:val="20"/>
          <w:szCs w:val="20"/>
        </w:rPr>
        <w:t>grandes de</w:t>
      </w:r>
      <w:r>
        <w:rPr>
          <w:rFonts w:ascii="Calibri" w:eastAsia="Calibri" w:hAnsi="Calibri" w:cs="Calibri"/>
          <w:color w:val="002060"/>
          <w:sz w:val="20"/>
          <w:szCs w:val="20"/>
        </w:rPr>
        <w:t xml:space="preserve"> Latinoamérica. Continúa hasta Guatapé, un lugar lleno de color, historia y tradición, famoso por sus zócalos, calles pintorescas y vibrante ambiente local.  </w:t>
      </w:r>
      <w:r>
        <w:rPr>
          <w:rFonts w:ascii="Calibri" w:eastAsia="Calibri" w:hAnsi="Calibri" w:cs="Calibri"/>
          <w:b/>
          <w:bCs/>
          <w:color w:val="002060"/>
          <w:sz w:val="20"/>
          <w:szCs w:val="20"/>
        </w:rPr>
        <w:t>Alojamiento</w:t>
      </w:r>
      <w:r>
        <w:rPr>
          <w:rFonts w:ascii="Calibri" w:eastAsia="Calibri" w:hAnsi="Calibri" w:cs="Calibri"/>
          <w:color w:val="002060"/>
          <w:sz w:val="20"/>
          <w:szCs w:val="20"/>
        </w:rPr>
        <w:t>.</w:t>
      </w:r>
    </w:p>
    <w:p w14:paraId="3EADA194" w14:textId="77777777" w:rsidR="00161A0A" w:rsidRDefault="00161A0A">
      <w:pPr>
        <w:tabs>
          <w:tab w:val="left" w:pos="1170"/>
        </w:tabs>
        <w:spacing w:after="0"/>
        <w:jc w:val="both"/>
        <w:rPr>
          <w:rFonts w:ascii="Calibri" w:eastAsia="Calibri" w:hAnsi="Calibri" w:cs="Calibri"/>
          <w:color w:val="002060"/>
          <w:sz w:val="20"/>
          <w:szCs w:val="20"/>
        </w:rPr>
      </w:pPr>
    </w:p>
    <w:p w14:paraId="261C76F8" w14:textId="77777777" w:rsidR="00161A0A" w:rsidRDefault="00000000">
      <w:pPr>
        <w:tabs>
          <w:tab w:val="left" w:pos="1170"/>
        </w:tabs>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 xml:space="preserve">Incluye: </w:t>
      </w:r>
      <w:r>
        <w:rPr>
          <w:rFonts w:ascii="Calibri" w:eastAsia="Calibri" w:hAnsi="Calibri" w:cs="Calibri"/>
          <w:color w:val="002060"/>
          <w:sz w:val="20"/>
          <w:szCs w:val="20"/>
        </w:rPr>
        <w:t>Transporte en vehículo climatizado, guía profesional, paseo en bote, almuerzo típico y tarjeta de asistencia médica.</w:t>
      </w:r>
    </w:p>
    <w:p w14:paraId="2D0CD785" w14:textId="77777777" w:rsidR="00161A0A" w:rsidRDefault="00000000">
      <w:pPr>
        <w:tabs>
          <w:tab w:val="left" w:pos="1170"/>
        </w:tabs>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 xml:space="preserve">No opera: </w:t>
      </w:r>
      <w:r>
        <w:rPr>
          <w:rFonts w:ascii="Calibri" w:eastAsia="Calibri" w:hAnsi="Calibri" w:cs="Calibri"/>
          <w:color w:val="002060"/>
          <w:sz w:val="20"/>
          <w:szCs w:val="20"/>
        </w:rPr>
        <w:t xml:space="preserve">24, 25, 31 de diciembre y 01 de enero. </w:t>
      </w:r>
    </w:p>
    <w:p w14:paraId="7407D2ED" w14:textId="77777777" w:rsidR="004247AA" w:rsidRDefault="004247AA">
      <w:pPr>
        <w:tabs>
          <w:tab w:val="left" w:pos="1170"/>
        </w:tabs>
        <w:spacing w:after="0"/>
        <w:jc w:val="both"/>
        <w:rPr>
          <w:rFonts w:ascii="Calibri" w:eastAsia="Calibri" w:hAnsi="Calibri" w:cs="Calibri"/>
          <w:color w:val="002060"/>
          <w:sz w:val="20"/>
          <w:szCs w:val="20"/>
        </w:rPr>
      </w:pPr>
    </w:p>
    <w:p w14:paraId="60B4D178" w14:textId="77777777" w:rsidR="00161A0A" w:rsidRDefault="00000000">
      <w:pPr>
        <w:tabs>
          <w:tab w:val="left" w:pos="1170"/>
        </w:tabs>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 xml:space="preserve">Recomendaciones: </w:t>
      </w:r>
      <w:r>
        <w:rPr>
          <w:rFonts w:ascii="Calibri" w:eastAsia="Calibri" w:hAnsi="Calibri" w:cs="Calibri"/>
          <w:color w:val="002060"/>
          <w:sz w:val="20"/>
          <w:szCs w:val="20"/>
        </w:rPr>
        <w:t>Vestir ropa y zapatos cómodos, llevar un suéter ya que el clima es muy variable, usar bloqueador solar y sombrero.</w:t>
      </w:r>
    </w:p>
    <w:p w14:paraId="13D4E5BA" w14:textId="77777777" w:rsidR="00161A0A" w:rsidRDefault="00161A0A">
      <w:pPr>
        <w:spacing w:after="0" w:line="240" w:lineRule="auto"/>
        <w:jc w:val="both"/>
        <w:rPr>
          <w:rFonts w:ascii="Gotham" w:eastAsia="Gotham" w:hAnsi="Gotham" w:cs="Gotham"/>
          <w:b/>
          <w:bCs/>
        </w:rPr>
      </w:pPr>
    </w:p>
    <w:p w14:paraId="697DD115" w14:textId="74E82B67" w:rsidR="00161A0A" w:rsidRDefault="00000000">
      <w:pPr>
        <w:pStyle w:val="Ttulo3"/>
        <w:spacing w:before="0" w:after="0" w:line="240" w:lineRule="auto"/>
        <w:rPr>
          <w:sz w:val="20"/>
          <w:szCs w:val="20"/>
        </w:rPr>
      </w:pPr>
      <w:r>
        <w:rPr>
          <w:sz w:val="24"/>
          <w:szCs w:val="24"/>
        </w:rPr>
        <w:t xml:space="preserve">DÍA 7 </w:t>
      </w:r>
      <w:r>
        <w:rPr>
          <w:color w:val="4472C4"/>
          <w:sz w:val="24"/>
          <w:szCs w:val="24"/>
        </w:rPr>
        <w:t>(</w:t>
      </w:r>
      <w:r w:rsidR="006921DF">
        <w:rPr>
          <w:color w:val="4472C4"/>
          <w:sz w:val="24"/>
          <w:szCs w:val="24"/>
        </w:rPr>
        <w:t>31</w:t>
      </w:r>
      <w:r>
        <w:rPr>
          <w:color w:val="4472C4"/>
          <w:sz w:val="24"/>
          <w:szCs w:val="24"/>
        </w:rPr>
        <w:t xml:space="preserve"> de diciembre de 2026) </w:t>
      </w:r>
      <w:r>
        <w:rPr>
          <w:sz w:val="24"/>
          <w:szCs w:val="24"/>
        </w:rPr>
        <w:t xml:space="preserve">| </w:t>
      </w:r>
      <w:r>
        <w:rPr>
          <w:color w:val="FF0000"/>
          <w:sz w:val="24"/>
          <w:szCs w:val="24"/>
        </w:rPr>
        <w:t xml:space="preserve">Medellín - Cartagena </w:t>
      </w:r>
      <w:r>
        <w:rPr>
          <w:sz w:val="24"/>
          <w:szCs w:val="24"/>
        </w:rPr>
        <w:t>(Visita de ciudad + Castillo de San Felipe)</w:t>
      </w:r>
    </w:p>
    <w:p w14:paraId="1ACAFB88" w14:textId="77777777" w:rsidR="00161A0A" w:rsidRDefault="00000000">
      <w:pPr>
        <w:spacing w:after="0" w:line="240" w:lineRule="auto"/>
        <w:jc w:val="both"/>
        <w:rPr>
          <w:rFonts w:ascii="Calibri" w:eastAsia="Calibri" w:hAnsi="Calibri" w:cs="Calibri"/>
          <w:b/>
          <w:bCs/>
          <w:color w:val="FF0000"/>
          <w:sz w:val="20"/>
          <w:szCs w:val="20"/>
        </w:rPr>
      </w:pPr>
      <w:r>
        <w:rPr>
          <w:rFonts w:ascii="Calibri" w:eastAsia="Calibri" w:hAnsi="Calibri" w:cs="Calibri"/>
          <w:b/>
          <w:bCs/>
          <w:color w:val="002060"/>
          <w:sz w:val="20"/>
          <w:szCs w:val="20"/>
        </w:rPr>
        <w:t>Desayuno</w:t>
      </w:r>
      <w:r>
        <w:rPr>
          <w:rFonts w:ascii="Calibri" w:eastAsia="Calibri" w:hAnsi="Calibri" w:cs="Calibri"/>
          <w:color w:val="002060"/>
          <w:sz w:val="20"/>
          <w:szCs w:val="20"/>
        </w:rPr>
        <w:t xml:space="preserve">. Traslado al aeropuerto para tomar vuelo a Cartagena. </w:t>
      </w:r>
      <w:r>
        <w:rPr>
          <w:rFonts w:ascii="Calibri" w:eastAsia="Calibri" w:hAnsi="Calibri" w:cs="Calibri"/>
          <w:b/>
          <w:bCs/>
          <w:color w:val="FF0000"/>
          <w:sz w:val="20"/>
          <w:szCs w:val="20"/>
        </w:rPr>
        <w:t>(Vuelo no incluido).</w:t>
      </w:r>
      <w:r>
        <w:rPr>
          <w:rFonts w:ascii="Calibri" w:eastAsia="Calibri" w:hAnsi="Calibri" w:cs="Calibri"/>
          <w:color w:val="FF0000"/>
          <w:sz w:val="20"/>
          <w:szCs w:val="20"/>
        </w:rPr>
        <w:t xml:space="preserve"> </w:t>
      </w:r>
      <w:r>
        <w:rPr>
          <w:rFonts w:ascii="Calibri" w:eastAsia="Calibri" w:hAnsi="Calibri" w:cs="Calibri"/>
          <w:color w:val="002060"/>
          <w:sz w:val="20"/>
          <w:szCs w:val="20"/>
        </w:rPr>
        <w:t xml:space="preserve"> </w:t>
      </w:r>
      <w:r>
        <w:rPr>
          <w:rFonts w:ascii="Calibri" w:eastAsia="Calibri" w:hAnsi="Calibri" w:cs="Calibri"/>
          <w:b/>
          <w:bCs/>
          <w:color w:val="FF0000"/>
          <w:sz w:val="20"/>
          <w:szCs w:val="20"/>
        </w:rPr>
        <w:t>Vuelo recomendado tiene que llegar por muy tarde a las 11:00 AM para tomar la visita</w:t>
      </w:r>
    </w:p>
    <w:p w14:paraId="78204F45" w14:textId="77777777" w:rsidR="00161A0A" w:rsidRDefault="00161A0A">
      <w:pPr>
        <w:spacing w:after="0" w:line="240" w:lineRule="auto"/>
        <w:jc w:val="both"/>
        <w:rPr>
          <w:rFonts w:ascii="Calibri" w:eastAsia="Calibri" w:hAnsi="Calibri" w:cs="Calibri"/>
          <w:color w:val="002060"/>
          <w:sz w:val="20"/>
          <w:szCs w:val="20"/>
        </w:rPr>
      </w:pPr>
    </w:p>
    <w:p w14:paraId="07D39834" w14:textId="27FBC102" w:rsidR="00B37C10" w:rsidRDefault="00B37C10">
      <w:pPr>
        <w:spacing w:after="0" w:line="240" w:lineRule="auto"/>
        <w:jc w:val="both"/>
        <w:rPr>
          <w:rFonts w:ascii="Calibri" w:eastAsia="Calibri" w:hAnsi="Calibri" w:cs="Calibri"/>
          <w:color w:val="002060"/>
          <w:sz w:val="20"/>
          <w:szCs w:val="20"/>
        </w:rPr>
      </w:pPr>
      <w:r w:rsidRPr="00B37C10">
        <w:rPr>
          <w:rFonts w:ascii="Calibri" w:eastAsia="Calibri" w:hAnsi="Calibri" w:cs="Calibri"/>
          <w:color w:val="002060"/>
          <w:sz w:val="20"/>
          <w:szCs w:val="20"/>
        </w:rPr>
        <w:t>Descubre la fascinante historia de Cartagena de Indias con este tour guiado. La experiencia comienza con un recorrido panorámico por la bahía de Cartagena, visita el majestuoso Castillo de San Felipe de Barajas, la fortaleza colonial más importante de América. Luego recorre a pie el centro histórico amurallado, con sus calles y plazas llenas de historia, y disfruta de tiempo libre para compras de artesanías y auténticas esmeraldas de la más alta calidad.</w:t>
      </w:r>
    </w:p>
    <w:p w14:paraId="02B492DB" w14:textId="77777777" w:rsidR="00161A0A" w:rsidRDefault="00161A0A">
      <w:pPr>
        <w:spacing w:after="0" w:line="240" w:lineRule="auto"/>
        <w:jc w:val="both"/>
        <w:rPr>
          <w:rFonts w:ascii="Calibri" w:eastAsia="Calibri" w:hAnsi="Calibri" w:cs="Calibri"/>
          <w:color w:val="002060"/>
          <w:sz w:val="20"/>
          <w:szCs w:val="20"/>
        </w:rPr>
      </w:pPr>
    </w:p>
    <w:p w14:paraId="64727D93" w14:textId="77777777" w:rsidR="00161A0A" w:rsidRDefault="00000000">
      <w:pPr>
        <w:spacing w:after="0" w:line="240" w:lineRule="auto"/>
        <w:jc w:val="both"/>
        <w:rPr>
          <w:rFonts w:ascii="Calibri" w:eastAsia="Calibri" w:hAnsi="Calibri" w:cs="Calibri"/>
          <w:color w:val="002060"/>
          <w:sz w:val="20"/>
          <w:szCs w:val="20"/>
        </w:rPr>
      </w:pPr>
      <w:r>
        <w:rPr>
          <w:rFonts w:ascii="Calibri" w:eastAsia="Calibri" w:hAnsi="Calibri" w:cs="Calibri"/>
          <w:b/>
          <w:bCs/>
          <w:color w:val="002060"/>
          <w:sz w:val="20"/>
          <w:szCs w:val="20"/>
        </w:rPr>
        <w:t xml:space="preserve">Incluye: </w:t>
      </w:r>
      <w:r>
        <w:rPr>
          <w:rFonts w:ascii="Calibri" w:eastAsia="Calibri" w:hAnsi="Calibri" w:cs="Calibri"/>
          <w:color w:val="002060"/>
          <w:sz w:val="20"/>
          <w:szCs w:val="20"/>
        </w:rPr>
        <w:t>Transporte con aire acondicionado, acompañamiento de guía, Entrada al Castillo de San Felipe y tarjeta de asistencia médica.</w:t>
      </w:r>
    </w:p>
    <w:p w14:paraId="17485C14" w14:textId="77777777" w:rsidR="00161A0A" w:rsidRDefault="00161A0A">
      <w:pPr>
        <w:spacing w:after="0" w:line="240" w:lineRule="auto"/>
      </w:pPr>
    </w:p>
    <w:p w14:paraId="380CCEF0" w14:textId="77777777" w:rsidR="004247AA" w:rsidRDefault="004247AA">
      <w:pPr>
        <w:spacing w:after="0" w:line="240" w:lineRule="auto"/>
      </w:pPr>
    </w:p>
    <w:p w14:paraId="62A8CC93" w14:textId="77777777" w:rsidR="004247AA" w:rsidRDefault="004247AA">
      <w:pPr>
        <w:spacing w:after="0" w:line="240" w:lineRule="auto"/>
      </w:pPr>
    </w:p>
    <w:p w14:paraId="71C9D176" w14:textId="77777777" w:rsidR="004247AA" w:rsidRDefault="004247AA">
      <w:pPr>
        <w:spacing w:after="0" w:line="240" w:lineRule="auto"/>
      </w:pPr>
    </w:p>
    <w:p w14:paraId="490DFA88" w14:textId="77777777" w:rsidR="004247AA" w:rsidRDefault="004247AA">
      <w:pPr>
        <w:spacing w:after="0" w:line="240" w:lineRule="auto"/>
      </w:pPr>
    </w:p>
    <w:p w14:paraId="18DA9709" w14:textId="77777777" w:rsidR="004247AA" w:rsidRDefault="004247AA">
      <w:pPr>
        <w:spacing w:after="0" w:line="240" w:lineRule="auto"/>
      </w:pPr>
    </w:p>
    <w:p w14:paraId="1477ACEE" w14:textId="77777777" w:rsidR="004247AA" w:rsidRDefault="004247AA">
      <w:pPr>
        <w:spacing w:after="0" w:line="240" w:lineRule="auto"/>
      </w:pPr>
    </w:p>
    <w:p w14:paraId="6BECA20D" w14:textId="77777777" w:rsidR="004247AA" w:rsidRDefault="004247AA">
      <w:pPr>
        <w:spacing w:after="0" w:line="240" w:lineRule="auto"/>
      </w:pPr>
    </w:p>
    <w:p w14:paraId="755158E1" w14:textId="77777777" w:rsidR="004247AA" w:rsidRDefault="004247AA">
      <w:pPr>
        <w:spacing w:after="0" w:line="240" w:lineRule="auto"/>
      </w:pPr>
    </w:p>
    <w:p w14:paraId="4E01366B" w14:textId="0DB34AB3" w:rsidR="00161A0A" w:rsidRDefault="00000000">
      <w:pPr>
        <w:pStyle w:val="Ttulo3"/>
        <w:spacing w:before="0" w:after="0" w:line="240" w:lineRule="auto"/>
        <w:rPr>
          <w:color w:val="FF0000"/>
          <w:sz w:val="24"/>
          <w:szCs w:val="24"/>
        </w:rPr>
      </w:pPr>
      <w:r>
        <w:rPr>
          <w:sz w:val="24"/>
          <w:szCs w:val="24"/>
        </w:rPr>
        <w:lastRenderedPageBreak/>
        <w:t xml:space="preserve">DÍA 8 </w:t>
      </w:r>
      <w:r>
        <w:rPr>
          <w:color w:val="4472C4"/>
          <w:sz w:val="24"/>
          <w:szCs w:val="24"/>
        </w:rPr>
        <w:t>(</w:t>
      </w:r>
      <w:r w:rsidR="006921DF">
        <w:rPr>
          <w:color w:val="4472C4"/>
          <w:sz w:val="24"/>
          <w:szCs w:val="24"/>
        </w:rPr>
        <w:t>01</w:t>
      </w:r>
      <w:r>
        <w:rPr>
          <w:color w:val="4472C4"/>
          <w:sz w:val="24"/>
          <w:szCs w:val="24"/>
        </w:rPr>
        <w:t xml:space="preserve"> de </w:t>
      </w:r>
      <w:r w:rsidR="006921DF">
        <w:rPr>
          <w:color w:val="4472C4"/>
          <w:sz w:val="24"/>
          <w:szCs w:val="24"/>
        </w:rPr>
        <w:t>enero</w:t>
      </w:r>
      <w:r>
        <w:rPr>
          <w:color w:val="4472C4"/>
          <w:sz w:val="24"/>
          <w:szCs w:val="24"/>
        </w:rPr>
        <w:t xml:space="preserve"> de 202</w:t>
      </w:r>
      <w:r w:rsidR="006921DF">
        <w:rPr>
          <w:color w:val="4472C4"/>
          <w:sz w:val="24"/>
          <w:szCs w:val="24"/>
        </w:rPr>
        <w:t>7</w:t>
      </w:r>
      <w:r>
        <w:rPr>
          <w:color w:val="4472C4"/>
          <w:sz w:val="24"/>
          <w:szCs w:val="24"/>
        </w:rPr>
        <w:t>)</w:t>
      </w:r>
      <w:r>
        <w:rPr>
          <w:sz w:val="24"/>
          <w:szCs w:val="24"/>
        </w:rPr>
        <w:t xml:space="preserve"> | </w:t>
      </w:r>
      <w:r>
        <w:rPr>
          <w:color w:val="FF0000"/>
          <w:sz w:val="24"/>
          <w:szCs w:val="24"/>
        </w:rPr>
        <w:t xml:space="preserve">Cartagena </w:t>
      </w:r>
      <w:r>
        <w:rPr>
          <w:sz w:val="24"/>
          <w:szCs w:val="24"/>
        </w:rPr>
        <w:t>(San Pedro de Majagua Opción Silver en Islas del Rosario)</w:t>
      </w:r>
    </w:p>
    <w:p w14:paraId="1F9187D5" w14:textId="77777777" w:rsidR="00161A0A"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Desayuno</w:t>
      </w:r>
      <w:r>
        <w:rPr>
          <w:rFonts w:ascii="Calibri" w:eastAsia="Calibri" w:hAnsi="Calibri" w:cs="Calibri"/>
          <w:color w:val="002060"/>
          <w:sz w:val="20"/>
          <w:szCs w:val="20"/>
        </w:rPr>
        <w:t>. Disfruta de una pasadía en San Pedro de Majagua en las Islas del Rosario, uno de los destinos más atractivos desde Cartagena. El recorrido incluye transporte marítimo en lanchas compartidas desde el Muelle La Bodeguita hasta el Hotel San Pedro de Majagua, con regreso en la tarde. Vive un día de playa con cóctel de bienvenida, asistencia médica y un completo Plan Silver que combina gastronomía típica del Caribe y el encanto natural del archipiélago.</w:t>
      </w:r>
    </w:p>
    <w:p w14:paraId="2D14AB81" w14:textId="77777777" w:rsidR="00161A0A" w:rsidRDefault="00161A0A">
      <w:pPr>
        <w:spacing w:after="0"/>
        <w:jc w:val="both"/>
        <w:rPr>
          <w:rFonts w:ascii="Calibri" w:eastAsia="Calibri" w:hAnsi="Calibri" w:cs="Calibri"/>
          <w:color w:val="002060"/>
          <w:sz w:val="20"/>
          <w:szCs w:val="20"/>
        </w:rPr>
      </w:pPr>
    </w:p>
    <w:p w14:paraId="0D044564" w14:textId="77777777" w:rsidR="00161A0A"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Punto de encuentro:</w:t>
      </w:r>
      <w:r>
        <w:rPr>
          <w:rFonts w:ascii="Calibri" w:eastAsia="Calibri" w:hAnsi="Calibri" w:cs="Calibri"/>
          <w:color w:val="002060"/>
          <w:sz w:val="20"/>
          <w:szCs w:val="20"/>
        </w:rPr>
        <w:t xml:space="preserve"> Muelle La Bodeguita. Los pasajeros deben estar en dicho lugar a más tardar a las 08:00. La hora de salida desde el Muelle la Bodeguita es a las 08:30 aproximadamente.</w:t>
      </w:r>
    </w:p>
    <w:p w14:paraId="77E6B26A" w14:textId="77777777" w:rsidR="00161A0A"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Retorno al muelle:</w:t>
      </w:r>
      <w:r>
        <w:rPr>
          <w:rFonts w:ascii="Calibri" w:eastAsia="Calibri" w:hAnsi="Calibri" w:cs="Calibri"/>
          <w:color w:val="002060"/>
          <w:sz w:val="20"/>
          <w:szCs w:val="20"/>
        </w:rPr>
        <w:t xml:space="preserve"> 14:30 y 15:30 aproximadamente, dependiendo del oleaje del mar.</w:t>
      </w:r>
    </w:p>
    <w:p w14:paraId="68578956" w14:textId="77777777" w:rsidR="00161A0A" w:rsidRDefault="00161A0A">
      <w:pPr>
        <w:spacing w:after="0"/>
        <w:jc w:val="both"/>
        <w:rPr>
          <w:rFonts w:ascii="Calibri" w:eastAsia="Calibri" w:hAnsi="Calibri" w:cs="Calibri"/>
          <w:color w:val="002060"/>
          <w:sz w:val="20"/>
          <w:szCs w:val="20"/>
        </w:rPr>
      </w:pPr>
    </w:p>
    <w:p w14:paraId="013C99C3" w14:textId="77777777" w:rsidR="00161A0A"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Incluye:</w:t>
      </w:r>
      <w:r>
        <w:rPr>
          <w:rFonts w:ascii="Calibri" w:eastAsia="Calibri" w:hAnsi="Calibri" w:cs="Calibri"/>
          <w:color w:val="002060"/>
          <w:sz w:val="20"/>
          <w:szCs w:val="20"/>
        </w:rPr>
        <w:t xml:space="preserve"> Transporte marítimo en lancha (servicio compartido), cóctel de bienvenida, transporte al acuario y almuerzo en opción Silver. </w:t>
      </w:r>
    </w:p>
    <w:p w14:paraId="0CE38870" w14:textId="77777777" w:rsidR="00161A0A"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Alimentación Plan Silver:</w:t>
      </w:r>
      <w:r>
        <w:rPr>
          <w:rFonts w:ascii="Calibri" w:eastAsia="Calibri" w:hAnsi="Calibri" w:cs="Calibri"/>
          <w:color w:val="002060"/>
          <w:sz w:val="20"/>
          <w:szCs w:val="20"/>
        </w:rPr>
        <w:t xml:space="preserve"> entrada + Fuerte de pescado frito entero (puede ser cambiado por filete de pescado a la plancha o pollo a la plancha o carne a la plancha o arroz con vegetales), arroz con coco, patacones, ensalada, postre (dulces típicos cartageneros) y 1 bebida acompañar el almuerzo (agua, gaseosa, jugo natural o cerveza nacional). </w:t>
      </w:r>
    </w:p>
    <w:p w14:paraId="0FF5E5D1" w14:textId="77777777" w:rsidR="00161A0A"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Alimentación Plan para niños:</w:t>
      </w:r>
      <w:r>
        <w:rPr>
          <w:rFonts w:ascii="Calibri" w:eastAsia="Calibri" w:hAnsi="Calibri" w:cs="Calibri"/>
          <w:color w:val="002060"/>
          <w:sz w:val="20"/>
          <w:szCs w:val="20"/>
        </w:rPr>
        <w:t xml:space="preserve"> incluye medio filete de pescado o media porción de pollo a la plancha o media porción de carne a la plancha, arroz con coco, patacones, postre (dulces típicos cartageneros) y 1 bebida no alcohólica para acompañar el almuerzo. </w:t>
      </w:r>
    </w:p>
    <w:p w14:paraId="677E3995" w14:textId="77777777" w:rsidR="00161A0A" w:rsidRDefault="00161A0A">
      <w:pPr>
        <w:spacing w:after="0"/>
        <w:jc w:val="both"/>
        <w:rPr>
          <w:rFonts w:ascii="Calibri" w:eastAsia="Calibri" w:hAnsi="Calibri" w:cs="Calibri"/>
          <w:color w:val="002060"/>
          <w:sz w:val="20"/>
          <w:szCs w:val="20"/>
        </w:rPr>
      </w:pPr>
    </w:p>
    <w:p w14:paraId="70740997" w14:textId="0116129E" w:rsidR="00161A0A" w:rsidRDefault="00000000">
      <w:pPr>
        <w:spacing w:after="0" w:line="240" w:lineRule="auto"/>
        <w:jc w:val="both"/>
        <w:rPr>
          <w:rFonts w:ascii="Calibri" w:eastAsia="Calibri" w:hAnsi="Calibri" w:cs="Calibri"/>
          <w:color w:val="002060"/>
          <w:sz w:val="20"/>
          <w:szCs w:val="20"/>
        </w:rPr>
      </w:pPr>
      <w:r>
        <w:rPr>
          <w:rFonts w:ascii="Calibri" w:eastAsia="Calibri" w:hAnsi="Calibri" w:cs="Calibri"/>
          <w:b/>
          <w:bCs/>
          <w:color w:val="002060"/>
          <w:sz w:val="20"/>
          <w:szCs w:val="20"/>
        </w:rPr>
        <w:t>No incluye:</w:t>
      </w:r>
      <w:r>
        <w:rPr>
          <w:rFonts w:ascii="Calibri" w:eastAsia="Calibri" w:hAnsi="Calibri" w:cs="Calibri"/>
          <w:color w:val="002060"/>
          <w:sz w:val="20"/>
          <w:szCs w:val="20"/>
        </w:rPr>
        <w:t xml:space="preserve"> Traslado Hotel – Muelle la Bodeguita – Hotel (USD 32 por persona) e impuesto de zarpe a las Islas de Rosario (USD 12 por persona aproximadamente a pagar en destino).</w:t>
      </w:r>
    </w:p>
    <w:p w14:paraId="2EA0E323" w14:textId="77777777" w:rsidR="00161A0A" w:rsidRDefault="00161A0A">
      <w:pPr>
        <w:pStyle w:val="Ttulo3"/>
        <w:spacing w:before="0" w:after="0" w:line="240" w:lineRule="auto"/>
        <w:rPr>
          <w:sz w:val="24"/>
          <w:szCs w:val="24"/>
        </w:rPr>
      </w:pPr>
    </w:p>
    <w:p w14:paraId="6D36842A" w14:textId="080B5513" w:rsidR="00161A0A" w:rsidRDefault="00000000">
      <w:pPr>
        <w:pStyle w:val="Ttulo3"/>
        <w:spacing w:before="0" w:after="0" w:line="240" w:lineRule="auto"/>
        <w:rPr>
          <w:rFonts w:ascii="Gotham" w:eastAsia="Gotham" w:hAnsi="Gotham" w:cs="Gotham"/>
          <w:color w:val="FFFFFF"/>
        </w:rPr>
      </w:pPr>
      <w:r>
        <w:rPr>
          <w:sz w:val="24"/>
          <w:szCs w:val="24"/>
        </w:rPr>
        <w:t>DÍA 9</w:t>
      </w:r>
      <w:r>
        <w:rPr>
          <w:color w:val="4472C4"/>
          <w:sz w:val="24"/>
          <w:szCs w:val="24"/>
        </w:rPr>
        <w:t xml:space="preserve"> (</w:t>
      </w:r>
      <w:r w:rsidR="006921DF">
        <w:rPr>
          <w:color w:val="4472C4"/>
          <w:sz w:val="24"/>
          <w:szCs w:val="24"/>
        </w:rPr>
        <w:t>02</w:t>
      </w:r>
      <w:r>
        <w:rPr>
          <w:color w:val="4472C4"/>
          <w:sz w:val="24"/>
          <w:szCs w:val="24"/>
        </w:rPr>
        <w:t xml:space="preserve"> de e</w:t>
      </w:r>
      <w:r w:rsidR="006921DF">
        <w:rPr>
          <w:color w:val="4472C4"/>
          <w:sz w:val="24"/>
          <w:szCs w:val="24"/>
        </w:rPr>
        <w:t>nero</w:t>
      </w:r>
      <w:r>
        <w:rPr>
          <w:color w:val="4472C4"/>
          <w:sz w:val="24"/>
          <w:szCs w:val="24"/>
        </w:rPr>
        <w:t xml:space="preserve"> de 202</w:t>
      </w:r>
      <w:r w:rsidR="006921DF">
        <w:rPr>
          <w:color w:val="4472C4"/>
          <w:sz w:val="24"/>
          <w:szCs w:val="24"/>
        </w:rPr>
        <w:t>7</w:t>
      </w:r>
      <w:r>
        <w:rPr>
          <w:color w:val="4472C4"/>
          <w:sz w:val="24"/>
          <w:szCs w:val="24"/>
        </w:rPr>
        <w:t xml:space="preserve">) </w:t>
      </w:r>
      <w:r>
        <w:rPr>
          <w:sz w:val="24"/>
          <w:szCs w:val="24"/>
        </w:rPr>
        <w:t xml:space="preserve">| </w:t>
      </w:r>
      <w:r>
        <w:rPr>
          <w:color w:val="FF0000"/>
          <w:sz w:val="24"/>
          <w:szCs w:val="24"/>
        </w:rPr>
        <w:t xml:space="preserve">Cartagena </w:t>
      </w:r>
      <w:r>
        <w:rPr>
          <w:sz w:val="24"/>
          <w:szCs w:val="24"/>
        </w:rPr>
        <w:t>(Día libre)</w:t>
      </w:r>
    </w:p>
    <w:p w14:paraId="5F791FEA" w14:textId="77777777" w:rsidR="00161A0A" w:rsidRDefault="00000000">
      <w:pPr>
        <w:spacing w:after="0" w:line="240" w:lineRule="auto"/>
        <w:rPr>
          <w:rFonts w:ascii="Calibri" w:eastAsia="Calibri" w:hAnsi="Calibri" w:cs="Calibri"/>
          <w:color w:val="002060"/>
          <w:sz w:val="20"/>
          <w:szCs w:val="20"/>
        </w:rPr>
      </w:pPr>
      <w:r>
        <w:rPr>
          <w:rFonts w:ascii="Calibri" w:eastAsia="Calibri" w:hAnsi="Calibri" w:cs="Calibri"/>
          <w:b/>
          <w:bCs/>
          <w:color w:val="002060"/>
          <w:sz w:val="20"/>
          <w:szCs w:val="20"/>
        </w:rPr>
        <w:t>Desayuno</w:t>
      </w:r>
      <w:r>
        <w:rPr>
          <w:rFonts w:ascii="Calibri" w:eastAsia="Calibri" w:hAnsi="Calibri" w:cs="Calibri"/>
          <w:color w:val="002060"/>
          <w:sz w:val="20"/>
          <w:szCs w:val="20"/>
        </w:rPr>
        <w:t xml:space="preserve">. Día libre para actividades personales. </w:t>
      </w:r>
      <w:r>
        <w:rPr>
          <w:rFonts w:ascii="Calibri" w:eastAsia="Calibri" w:hAnsi="Calibri" w:cs="Calibri"/>
          <w:b/>
          <w:bCs/>
          <w:color w:val="002060"/>
          <w:sz w:val="20"/>
          <w:szCs w:val="20"/>
        </w:rPr>
        <w:t>Alojamiento</w:t>
      </w:r>
      <w:r>
        <w:rPr>
          <w:rFonts w:ascii="Calibri" w:eastAsia="Calibri" w:hAnsi="Calibri" w:cs="Calibri"/>
          <w:color w:val="002060"/>
          <w:sz w:val="20"/>
          <w:szCs w:val="20"/>
        </w:rPr>
        <w:t>.</w:t>
      </w:r>
    </w:p>
    <w:p w14:paraId="44CA3A23" w14:textId="77777777" w:rsidR="00161A0A" w:rsidRDefault="00161A0A">
      <w:pPr>
        <w:spacing w:after="0"/>
        <w:jc w:val="both"/>
        <w:rPr>
          <w:rFonts w:ascii="Calibri" w:eastAsia="Calibri" w:hAnsi="Calibri" w:cs="Calibri"/>
          <w:b/>
          <w:bCs/>
          <w:color w:val="002060"/>
        </w:rPr>
      </w:pPr>
    </w:p>
    <w:p w14:paraId="1D251A4C" w14:textId="7EDCB63A" w:rsidR="00161A0A" w:rsidRDefault="00000000">
      <w:pPr>
        <w:spacing w:after="0"/>
        <w:jc w:val="both"/>
        <w:rPr>
          <w:rFonts w:ascii="Calibri" w:eastAsia="Calibri" w:hAnsi="Calibri" w:cs="Calibri"/>
          <w:b/>
          <w:bCs/>
          <w:color w:val="002060"/>
          <w:sz w:val="24"/>
          <w:szCs w:val="24"/>
        </w:rPr>
      </w:pPr>
      <w:r>
        <w:rPr>
          <w:rFonts w:ascii="Calibri" w:eastAsia="Calibri" w:hAnsi="Calibri" w:cs="Calibri"/>
          <w:b/>
          <w:bCs/>
          <w:color w:val="002060"/>
          <w:sz w:val="24"/>
          <w:szCs w:val="24"/>
        </w:rPr>
        <w:t xml:space="preserve">DÍA 10 </w:t>
      </w:r>
      <w:r>
        <w:rPr>
          <w:rFonts w:ascii="Calibri" w:eastAsia="Calibri" w:hAnsi="Calibri" w:cs="Calibri"/>
          <w:b/>
          <w:bCs/>
          <w:color w:val="4472C4"/>
          <w:sz w:val="24"/>
          <w:szCs w:val="24"/>
        </w:rPr>
        <w:t>(</w:t>
      </w:r>
      <w:r w:rsidR="006921DF">
        <w:rPr>
          <w:rFonts w:ascii="Calibri" w:eastAsia="Calibri" w:hAnsi="Calibri" w:cs="Calibri"/>
          <w:b/>
          <w:bCs/>
          <w:color w:val="4472C4"/>
          <w:sz w:val="24"/>
          <w:szCs w:val="24"/>
        </w:rPr>
        <w:t>03</w:t>
      </w:r>
      <w:r>
        <w:rPr>
          <w:rFonts w:ascii="Calibri" w:eastAsia="Calibri" w:hAnsi="Calibri" w:cs="Calibri"/>
          <w:b/>
          <w:bCs/>
          <w:color w:val="4472C4"/>
          <w:sz w:val="24"/>
          <w:szCs w:val="24"/>
        </w:rPr>
        <w:t xml:space="preserve"> de </w:t>
      </w:r>
      <w:r w:rsidR="006921DF">
        <w:rPr>
          <w:rFonts w:ascii="Calibri" w:eastAsia="Calibri" w:hAnsi="Calibri" w:cs="Calibri"/>
          <w:b/>
          <w:bCs/>
          <w:color w:val="4472C4"/>
          <w:sz w:val="24"/>
          <w:szCs w:val="24"/>
        </w:rPr>
        <w:t>en</w:t>
      </w:r>
      <w:r>
        <w:rPr>
          <w:rFonts w:ascii="Calibri" w:eastAsia="Calibri" w:hAnsi="Calibri" w:cs="Calibri"/>
          <w:b/>
          <w:bCs/>
          <w:color w:val="4472C4"/>
          <w:sz w:val="24"/>
          <w:szCs w:val="24"/>
        </w:rPr>
        <w:t>e</w:t>
      </w:r>
      <w:r w:rsidR="006921DF">
        <w:rPr>
          <w:rFonts w:ascii="Calibri" w:eastAsia="Calibri" w:hAnsi="Calibri" w:cs="Calibri"/>
          <w:b/>
          <w:bCs/>
          <w:color w:val="4472C4"/>
          <w:sz w:val="24"/>
          <w:szCs w:val="24"/>
        </w:rPr>
        <w:t>ro</w:t>
      </w:r>
      <w:r>
        <w:rPr>
          <w:rFonts w:ascii="Calibri" w:eastAsia="Calibri" w:hAnsi="Calibri" w:cs="Calibri"/>
          <w:b/>
          <w:bCs/>
          <w:color w:val="4472C4"/>
          <w:sz w:val="24"/>
          <w:szCs w:val="24"/>
        </w:rPr>
        <w:t xml:space="preserve"> de 202</w:t>
      </w:r>
      <w:r w:rsidR="006921DF">
        <w:rPr>
          <w:rFonts w:ascii="Calibri" w:eastAsia="Calibri" w:hAnsi="Calibri" w:cs="Calibri"/>
          <w:b/>
          <w:bCs/>
          <w:color w:val="4472C4"/>
          <w:sz w:val="24"/>
          <w:szCs w:val="24"/>
        </w:rPr>
        <w:t>7</w:t>
      </w:r>
      <w:r>
        <w:rPr>
          <w:rFonts w:ascii="Calibri" w:eastAsia="Calibri" w:hAnsi="Calibri" w:cs="Calibri"/>
          <w:b/>
          <w:bCs/>
          <w:color w:val="4472C4"/>
          <w:sz w:val="24"/>
          <w:szCs w:val="24"/>
        </w:rPr>
        <w:t xml:space="preserve">) </w:t>
      </w:r>
      <w:r>
        <w:rPr>
          <w:rFonts w:ascii="Calibri" w:eastAsia="Calibri" w:hAnsi="Calibri" w:cs="Calibri"/>
          <w:b/>
          <w:bCs/>
          <w:color w:val="002060"/>
          <w:sz w:val="24"/>
          <w:szCs w:val="24"/>
        </w:rPr>
        <w:t xml:space="preserve">| </w:t>
      </w:r>
      <w:r>
        <w:rPr>
          <w:rFonts w:ascii="Calibri" w:eastAsia="Calibri" w:hAnsi="Calibri" w:cs="Calibri"/>
          <w:b/>
          <w:bCs/>
          <w:color w:val="FF0000"/>
          <w:sz w:val="24"/>
          <w:szCs w:val="24"/>
        </w:rPr>
        <w:t>Cartagena – Guadalajara</w:t>
      </w:r>
      <w:r>
        <w:rPr>
          <w:rFonts w:ascii="Calibri" w:eastAsia="Calibri" w:hAnsi="Calibri" w:cs="Calibri"/>
          <w:b/>
          <w:bCs/>
          <w:color w:val="002060"/>
          <w:sz w:val="24"/>
          <w:szCs w:val="24"/>
        </w:rPr>
        <w:t xml:space="preserve"> </w:t>
      </w:r>
    </w:p>
    <w:p w14:paraId="336E9753" w14:textId="77777777" w:rsidR="00161A0A" w:rsidRDefault="00000000">
      <w:pPr>
        <w:spacing w:after="0" w:line="240" w:lineRule="auto"/>
        <w:rPr>
          <w:rFonts w:ascii="Arial" w:eastAsia="Arial" w:hAnsi="Arial" w:cs="Arial"/>
          <w:i/>
          <w:iCs/>
          <w:sz w:val="20"/>
          <w:szCs w:val="20"/>
        </w:rPr>
      </w:pPr>
      <w:r>
        <w:rPr>
          <w:rFonts w:ascii="Calibri" w:eastAsia="Calibri" w:hAnsi="Calibri" w:cs="Calibri"/>
          <w:b/>
          <w:bCs/>
          <w:color w:val="002060"/>
          <w:sz w:val="20"/>
          <w:szCs w:val="20"/>
        </w:rPr>
        <w:t>Desayuno</w:t>
      </w:r>
      <w:r>
        <w:rPr>
          <w:rFonts w:ascii="Calibri" w:eastAsia="Calibri" w:hAnsi="Calibri" w:cs="Calibri"/>
          <w:color w:val="002060"/>
          <w:sz w:val="20"/>
          <w:szCs w:val="20"/>
        </w:rPr>
        <w:t>. Asistencia</w:t>
      </w:r>
      <w:r>
        <w:rPr>
          <w:rFonts w:ascii="Arial" w:eastAsia="Arial" w:hAnsi="Arial" w:cs="Arial"/>
          <w:sz w:val="20"/>
          <w:szCs w:val="20"/>
        </w:rPr>
        <w:t xml:space="preserve"> </w:t>
      </w:r>
      <w:r>
        <w:rPr>
          <w:rFonts w:ascii="Calibri" w:eastAsia="Calibri" w:hAnsi="Calibri" w:cs="Calibri"/>
          <w:color w:val="002060"/>
          <w:sz w:val="20"/>
          <w:szCs w:val="20"/>
        </w:rPr>
        <w:t xml:space="preserve">y traslado al aeropuerto para tomar su vuelo con destino a la ciudad de origen. </w:t>
      </w:r>
      <w:r>
        <w:rPr>
          <w:rFonts w:ascii="Calibri" w:eastAsia="Calibri" w:hAnsi="Calibri" w:cs="Calibri"/>
          <w:b/>
          <w:bCs/>
          <w:color w:val="002060"/>
          <w:sz w:val="20"/>
          <w:szCs w:val="20"/>
        </w:rPr>
        <w:t>Fin de los servicios.</w:t>
      </w:r>
    </w:p>
    <w:p w14:paraId="34B00A18" w14:textId="77777777" w:rsidR="00161A0A" w:rsidRDefault="00161A0A">
      <w:pPr>
        <w:spacing w:after="0" w:line="240" w:lineRule="auto"/>
        <w:jc w:val="both"/>
        <w:rPr>
          <w:rFonts w:ascii="Calibri" w:eastAsia="Calibri" w:hAnsi="Calibri" w:cs="Calibri"/>
          <w:b/>
          <w:bCs/>
          <w:color w:val="0070C0"/>
          <w:sz w:val="20"/>
          <w:szCs w:val="20"/>
        </w:rPr>
      </w:pPr>
    </w:p>
    <w:p w14:paraId="6080045F" w14:textId="77777777" w:rsidR="00161A0A" w:rsidRDefault="00161A0A">
      <w:pPr>
        <w:spacing w:after="0" w:line="240" w:lineRule="auto"/>
        <w:jc w:val="both"/>
        <w:rPr>
          <w:rFonts w:ascii="Calibri" w:eastAsia="Calibri" w:hAnsi="Calibri" w:cs="Calibri"/>
          <w:b/>
          <w:bCs/>
          <w:color w:val="0070C0"/>
          <w:sz w:val="20"/>
          <w:szCs w:val="20"/>
        </w:rPr>
      </w:pPr>
    </w:p>
    <w:p w14:paraId="2A349F8F" w14:textId="77777777" w:rsidR="00161A0A" w:rsidRDefault="00161A0A">
      <w:pPr>
        <w:spacing w:after="0" w:line="240" w:lineRule="auto"/>
        <w:jc w:val="both"/>
        <w:rPr>
          <w:rFonts w:ascii="Calibri" w:eastAsia="Calibri" w:hAnsi="Calibri" w:cs="Calibri"/>
          <w:b/>
          <w:bCs/>
          <w:color w:val="0070C0"/>
          <w:sz w:val="20"/>
          <w:szCs w:val="20"/>
        </w:rPr>
      </w:pPr>
    </w:p>
    <w:p w14:paraId="3FD9EBC5" w14:textId="77777777" w:rsidR="00161A0A" w:rsidRDefault="00161A0A">
      <w:pPr>
        <w:spacing w:after="0" w:line="240" w:lineRule="auto"/>
        <w:jc w:val="both"/>
        <w:rPr>
          <w:rFonts w:ascii="Calibri" w:eastAsia="Calibri" w:hAnsi="Calibri" w:cs="Calibri"/>
          <w:b/>
          <w:bCs/>
          <w:color w:val="0070C0"/>
          <w:sz w:val="20"/>
          <w:szCs w:val="20"/>
        </w:rPr>
      </w:pPr>
    </w:p>
    <w:p w14:paraId="2636AE99" w14:textId="77777777" w:rsidR="00161A0A" w:rsidRDefault="00161A0A">
      <w:pPr>
        <w:spacing w:after="0" w:line="240" w:lineRule="auto"/>
        <w:jc w:val="both"/>
        <w:rPr>
          <w:rFonts w:ascii="Calibri" w:eastAsia="Calibri" w:hAnsi="Calibri" w:cs="Calibri"/>
          <w:b/>
          <w:bCs/>
          <w:color w:val="0070C0"/>
          <w:sz w:val="20"/>
          <w:szCs w:val="20"/>
        </w:rPr>
      </w:pPr>
    </w:p>
    <w:p w14:paraId="1AD4E8BE" w14:textId="77777777" w:rsidR="00161A0A" w:rsidRDefault="00161A0A">
      <w:pPr>
        <w:spacing w:after="0" w:line="240" w:lineRule="auto"/>
        <w:jc w:val="both"/>
        <w:rPr>
          <w:rFonts w:ascii="Calibri" w:eastAsia="Calibri" w:hAnsi="Calibri" w:cs="Calibri"/>
          <w:b/>
          <w:bCs/>
          <w:color w:val="0070C0"/>
          <w:sz w:val="20"/>
          <w:szCs w:val="20"/>
        </w:rPr>
      </w:pPr>
    </w:p>
    <w:p w14:paraId="74F18D99" w14:textId="77777777" w:rsidR="00161A0A" w:rsidRDefault="00161A0A">
      <w:pPr>
        <w:spacing w:after="0" w:line="240" w:lineRule="auto"/>
        <w:jc w:val="both"/>
        <w:rPr>
          <w:rFonts w:ascii="Calibri" w:eastAsia="Calibri" w:hAnsi="Calibri" w:cs="Calibri"/>
          <w:b/>
          <w:bCs/>
          <w:color w:val="0070C0"/>
          <w:sz w:val="20"/>
          <w:szCs w:val="20"/>
        </w:rPr>
      </w:pPr>
    </w:p>
    <w:p w14:paraId="71D218D8" w14:textId="77777777" w:rsidR="00161A0A" w:rsidRDefault="00161A0A">
      <w:pPr>
        <w:spacing w:after="0" w:line="240" w:lineRule="auto"/>
        <w:jc w:val="both"/>
        <w:rPr>
          <w:rFonts w:ascii="Calibri" w:eastAsia="Calibri" w:hAnsi="Calibri" w:cs="Calibri"/>
          <w:b/>
          <w:bCs/>
          <w:color w:val="0070C0"/>
          <w:sz w:val="20"/>
          <w:szCs w:val="20"/>
        </w:rPr>
      </w:pPr>
    </w:p>
    <w:p w14:paraId="241016D3" w14:textId="77777777" w:rsidR="00161A0A" w:rsidRDefault="00161A0A">
      <w:pPr>
        <w:spacing w:after="0" w:line="240" w:lineRule="auto"/>
        <w:jc w:val="both"/>
        <w:rPr>
          <w:rFonts w:ascii="Calibri" w:eastAsia="Calibri" w:hAnsi="Calibri" w:cs="Calibri"/>
          <w:b/>
          <w:bCs/>
          <w:color w:val="0070C0"/>
          <w:sz w:val="20"/>
          <w:szCs w:val="20"/>
        </w:rPr>
      </w:pPr>
    </w:p>
    <w:p w14:paraId="184855FA" w14:textId="77777777" w:rsidR="00161A0A" w:rsidRDefault="00161A0A">
      <w:pPr>
        <w:spacing w:after="0" w:line="240" w:lineRule="auto"/>
        <w:jc w:val="both"/>
        <w:rPr>
          <w:rFonts w:ascii="Calibri" w:eastAsia="Calibri" w:hAnsi="Calibri" w:cs="Calibri"/>
          <w:b/>
          <w:bCs/>
          <w:color w:val="0070C0"/>
          <w:sz w:val="20"/>
          <w:szCs w:val="20"/>
        </w:rPr>
      </w:pPr>
    </w:p>
    <w:p w14:paraId="2A170993" w14:textId="77777777" w:rsidR="00161A0A" w:rsidRDefault="00161A0A">
      <w:pPr>
        <w:spacing w:after="0" w:line="240" w:lineRule="auto"/>
        <w:jc w:val="both"/>
        <w:rPr>
          <w:rFonts w:ascii="Calibri" w:eastAsia="Calibri" w:hAnsi="Calibri" w:cs="Calibri"/>
          <w:b/>
          <w:bCs/>
          <w:color w:val="0070C0"/>
          <w:sz w:val="20"/>
          <w:szCs w:val="20"/>
        </w:rPr>
      </w:pPr>
    </w:p>
    <w:p w14:paraId="50D71741" w14:textId="77777777" w:rsidR="00161A0A" w:rsidRDefault="00161A0A">
      <w:pPr>
        <w:spacing w:after="0" w:line="240" w:lineRule="auto"/>
        <w:jc w:val="both"/>
        <w:rPr>
          <w:rFonts w:ascii="Calibri" w:eastAsia="Calibri" w:hAnsi="Calibri" w:cs="Calibri"/>
          <w:b/>
          <w:bCs/>
          <w:color w:val="0070C0"/>
          <w:sz w:val="20"/>
          <w:szCs w:val="20"/>
        </w:rPr>
      </w:pPr>
    </w:p>
    <w:p w14:paraId="0F00A95A" w14:textId="77777777" w:rsidR="00770CD3" w:rsidRDefault="00770CD3">
      <w:pPr>
        <w:spacing w:after="0" w:line="240" w:lineRule="auto"/>
        <w:jc w:val="both"/>
        <w:rPr>
          <w:rFonts w:ascii="Calibri" w:eastAsia="Calibri" w:hAnsi="Calibri" w:cs="Calibri"/>
          <w:b/>
          <w:bCs/>
          <w:color w:val="0070C0"/>
          <w:sz w:val="20"/>
          <w:szCs w:val="20"/>
        </w:rPr>
      </w:pPr>
    </w:p>
    <w:p w14:paraId="32D820F5" w14:textId="77777777" w:rsidR="00770CD3" w:rsidRDefault="00770CD3">
      <w:pPr>
        <w:spacing w:after="0" w:line="240" w:lineRule="auto"/>
        <w:jc w:val="both"/>
        <w:rPr>
          <w:rFonts w:ascii="Calibri" w:eastAsia="Calibri" w:hAnsi="Calibri" w:cs="Calibri"/>
          <w:b/>
          <w:bCs/>
          <w:color w:val="0070C0"/>
          <w:sz w:val="20"/>
          <w:szCs w:val="20"/>
        </w:rPr>
      </w:pPr>
    </w:p>
    <w:p w14:paraId="66A4040F" w14:textId="77777777" w:rsidR="00161A0A" w:rsidRDefault="00161A0A">
      <w:pPr>
        <w:spacing w:after="0" w:line="240" w:lineRule="auto"/>
        <w:jc w:val="both"/>
        <w:rPr>
          <w:rFonts w:ascii="Calibri" w:eastAsia="Calibri" w:hAnsi="Calibri" w:cs="Calibri"/>
          <w:b/>
          <w:bCs/>
          <w:color w:val="0070C0"/>
          <w:sz w:val="20"/>
          <w:szCs w:val="20"/>
        </w:rPr>
      </w:pPr>
    </w:p>
    <w:p w14:paraId="3D3C9F6C" w14:textId="77777777" w:rsidR="00161A0A" w:rsidRDefault="00161A0A">
      <w:pPr>
        <w:spacing w:after="0" w:line="240" w:lineRule="auto"/>
        <w:jc w:val="both"/>
        <w:rPr>
          <w:rFonts w:ascii="Calibri" w:eastAsia="Calibri" w:hAnsi="Calibri" w:cs="Calibri"/>
          <w:b/>
          <w:bCs/>
          <w:color w:val="0070C0"/>
          <w:sz w:val="20"/>
          <w:szCs w:val="20"/>
        </w:rPr>
      </w:pPr>
    </w:p>
    <w:p w14:paraId="59BCC242" w14:textId="77777777" w:rsidR="00161A0A" w:rsidRDefault="00161A0A">
      <w:pPr>
        <w:spacing w:after="0" w:line="240" w:lineRule="auto"/>
        <w:jc w:val="both"/>
        <w:rPr>
          <w:rFonts w:ascii="Calibri" w:eastAsia="Calibri" w:hAnsi="Calibri" w:cs="Calibri"/>
          <w:b/>
          <w:bCs/>
          <w:color w:val="0070C0"/>
          <w:sz w:val="20"/>
          <w:szCs w:val="20"/>
        </w:rPr>
      </w:pPr>
    </w:p>
    <w:p w14:paraId="4D10B6AD" w14:textId="77777777" w:rsidR="00161A0A" w:rsidRDefault="00161A0A">
      <w:pPr>
        <w:spacing w:after="0" w:line="240" w:lineRule="auto"/>
        <w:jc w:val="both"/>
        <w:rPr>
          <w:rFonts w:ascii="Calibri" w:eastAsia="Calibri" w:hAnsi="Calibri" w:cs="Calibri"/>
          <w:b/>
          <w:bCs/>
          <w:color w:val="0070C0"/>
          <w:sz w:val="20"/>
          <w:szCs w:val="20"/>
        </w:rPr>
      </w:pPr>
    </w:p>
    <w:p w14:paraId="3C940906" w14:textId="77777777" w:rsidR="004247AA" w:rsidRDefault="004247AA">
      <w:pPr>
        <w:spacing w:after="0" w:line="240" w:lineRule="auto"/>
        <w:jc w:val="both"/>
        <w:rPr>
          <w:rFonts w:ascii="Calibri" w:eastAsia="Calibri" w:hAnsi="Calibri" w:cs="Calibri"/>
          <w:b/>
          <w:bCs/>
          <w:color w:val="0070C0"/>
          <w:sz w:val="20"/>
          <w:szCs w:val="20"/>
        </w:rPr>
      </w:pPr>
    </w:p>
    <w:p w14:paraId="153CF446" w14:textId="77777777" w:rsidR="00161A0A" w:rsidRDefault="00161A0A">
      <w:pPr>
        <w:spacing w:after="0" w:line="240" w:lineRule="auto"/>
        <w:jc w:val="both"/>
        <w:rPr>
          <w:rFonts w:ascii="Calibri" w:eastAsia="Calibri" w:hAnsi="Calibri" w:cs="Calibri"/>
          <w:b/>
          <w:bCs/>
          <w:color w:val="0070C0"/>
          <w:sz w:val="20"/>
          <w:szCs w:val="20"/>
        </w:rPr>
      </w:pPr>
    </w:p>
    <w:p w14:paraId="5E73EAB5" w14:textId="77777777" w:rsidR="00161A0A" w:rsidRDefault="00000000">
      <w:pPr>
        <w:spacing w:after="0" w:line="240" w:lineRule="auto"/>
        <w:jc w:val="both"/>
        <w:rPr>
          <w:rFonts w:ascii="Calibri" w:eastAsia="Calibri" w:hAnsi="Calibri" w:cs="Calibri"/>
          <w:b/>
          <w:bCs/>
          <w:color w:val="002060"/>
          <w:sz w:val="28"/>
          <w:szCs w:val="28"/>
        </w:rPr>
      </w:pPr>
      <w:r>
        <w:rPr>
          <w:rFonts w:ascii="Calibri" w:eastAsia="Calibri" w:hAnsi="Calibri" w:cs="Calibri"/>
          <w:b/>
          <w:bCs/>
          <w:color w:val="002060"/>
          <w:sz w:val="28"/>
          <w:szCs w:val="28"/>
        </w:rPr>
        <w:lastRenderedPageBreak/>
        <w:t>INCLUYE:</w:t>
      </w:r>
    </w:p>
    <w:p w14:paraId="20001452" w14:textId="77777777" w:rsidR="00161A0A" w:rsidRDefault="00000000">
      <w:pPr>
        <w:pBdr>
          <w:top w:val="nil"/>
          <w:left w:val="nil"/>
          <w:bottom w:val="nil"/>
          <w:right w:val="nil"/>
          <w:between w:val="nil"/>
        </w:pBdr>
        <w:spacing w:after="0" w:line="240" w:lineRule="auto"/>
        <w:jc w:val="both"/>
        <w:rPr>
          <w:rFonts w:ascii="Calibri" w:eastAsia="Calibri" w:hAnsi="Calibri" w:cs="Calibri"/>
          <w:b/>
          <w:bCs/>
          <w:color w:val="FF0000"/>
          <w:sz w:val="24"/>
          <w:szCs w:val="24"/>
        </w:rPr>
      </w:pPr>
      <w:r>
        <w:rPr>
          <w:rFonts w:ascii="Calibri" w:eastAsia="Calibri" w:hAnsi="Calibri" w:cs="Calibri"/>
          <w:b/>
          <w:bCs/>
          <w:color w:val="FF0000"/>
          <w:sz w:val="24"/>
          <w:szCs w:val="24"/>
        </w:rPr>
        <w:t xml:space="preserve">BOGOTÁ </w:t>
      </w:r>
    </w:p>
    <w:p w14:paraId="3E185D37" w14:textId="77777777" w:rsidR="00161A0A" w:rsidRDefault="00000000">
      <w:pPr>
        <w:numPr>
          <w:ilvl w:val="0"/>
          <w:numId w:val="2"/>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Traslados aeropuerto – hotel – aeropuerto en servicio compartido. </w:t>
      </w:r>
    </w:p>
    <w:p w14:paraId="47BCCF23" w14:textId="77777777" w:rsidR="00161A0A" w:rsidRDefault="00000000">
      <w:pPr>
        <w:numPr>
          <w:ilvl w:val="0"/>
          <w:numId w:val="2"/>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3 noches de alojamiento en el hotel elegido. </w:t>
      </w:r>
    </w:p>
    <w:p w14:paraId="3163487C" w14:textId="77777777" w:rsidR="00161A0A" w:rsidRDefault="00000000">
      <w:pPr>
        <w:numPr>
          <w:ilvl w:val="0"/>
          <w:numId w:val="2"/>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Desayunos diarios. </w:t>
      </w:r>
    </w:p>
    <w:p w14:paraId="48E07D8F" w14:textId="77777777" w:rsidR="00161A0A" w:rsidRDefault="00000000">
      <w:pPr>
        <w:numPr>
          <w:ilvl w:val="0"/>
          <w:numId w:val="2"/>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Visita de Ciudad + Museo de Oro + Monserrate. </w:t>
      </w:r>
    </w:p>
    <w:p w14:paraId="673DBFD9" w14:textId="77777777" w:rsidR="00161A0A" w:rsidRDefault="00000000">
      <w:pPr>
        <w:numPr>
          <w:ilvl w:val="0"/>
          <w:numId w:val="2"/>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Visita a la Catedral de Sal de Zipaquirá.</w:t>
      </w:r>
    </w:p>
    <w:p w14:paraId="46F5CD0F" w14:textId="77777777" w:rsidR="00161A0A" w:rsidRDefault="00000000">
      <w:pPr>
        <w:numPr>
          <w:ilvl w:val="0"/>
          <w:numId w:val="2"/>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Tarjeta Básica de asistencia al viajero</w:t>
      </w:r>
    </w:p>
    <w:p w14:paraId="5EC8A17F" w14:textId="77777777" w:rsidR="00161A0A" w:rsidRDefault="00161A0A">
      <w:pPr>
        <w:pBdr>
          <w:top w:val="nil"/>
          <w:left w:val="nil"/>
          <w:bottom w:val="nil"/>
          <w:right w:val="nil"/>
          <w:between w:val="nil"/>
        </w:pBdr>
        <w:spacing w:after="0" w:line="240" w:lineRule="auto"/>
        <w:jc w:val="both"/>
        <w:rPr>
          <w:rFonts w:ascii="Calibri" w:eastAsia="Calibri" w:hAnsi="Calibri" w:cs="Calibri"/>
          <w:color w:val="002060"/>
          <w:sz w:val="20"/>
          <w:szCs w:val="20"/>
        </w:rPr>
      </w:pPr>
    </w:p>
    <w:p w14:paraId="51E8784D" w14:textId="77777777" w:rsidR="00161A0A" w:rsidRDefault="00000000">
      <w:p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b/>
          <w:bCs/>
          <w:color w:val="FF0000"/>
          <w:sz w:val="24"/>
          <w:szCs w:val="24"/>
        </w:rPr>
        <w:t>MEDELLÍN</w:t>
      </w:r>
    </w:p>
    <w:p w14:paraId="5E5C02C7" w14:textId="77777777" w:rsidR="00161A0A" w:rsidRDefault="00000000">
      <w:pPr>
        <w:numPr>
          <w:ilvl w:val="0"/>
          <w:numId w:val="3"/>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Traslados aeropuerto – hotel – aeropuerto en servicio compartido.</w:t>
      </w:r>
    </w:p>
    <w:p w14:paraId="0AE38036" w14:textId="77777777" w:rsidR="00161A0A" w:rsidRDefault="00000000">
      <w:pPr>
        <w:numPr>
          <w:ilvl w:val="0"/>
          <w:numId w:val="3"/>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3 noches de alojamiento en el hotel elegido. </w:t>
      </w:r>
    </w:p>
    <w:p w14:paraId="54BA4B04" w14:textId="77777777" w:rsidR="00161A0A" w:rsidRDefault="00000000">
      <w:pPr>
        <w:numPr>
          <w:ilvl w:val="0"/>
          <w:numId w:val="3"/>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Desayunos diarios. </w:t>
      </w:r>
    </w:p>
    <w:p w14:paraId="09DCC986" w14:textId="77777777" w:rsidR="00161A0A" w:rsidRDefault="00000000">
      <w:pPr>
        <w:numPr>
          <w:ilvl w:val="0"/>
          <w:numId w:val="3"/>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Tour de transformación </w:t>
      </w:r>
    </w:p>
    <w:p w14:paraId="762BD0D3" w14:textId="77777777" w:rsidR="00161A0A" w:rsidRDefault="00000000">
      <w:pPr>
        <w:numPr>
          <w:ilvl w:val="0"/>
          <w:numId w:val="3"/>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Tour Peñol – Guatapé con almuerzo incluido </w:t>
      </w:r>
    </w:p>
    <w:p w14:paraId="09F722DF" w14:textId="77777777" w:rsidR="00161A0A" w:rsidRDefault="00000000">
      <w:pPr>
        <w:numPr>
          <w:ilvl w:val="0"/>
          <w:numId w:val="3"/>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Tarjeta Básica de asistencia al viajero</w:t>
      </w:r>
    </w:p>
    <w:p w14:paraId="69016DFF" w14:textId="77777777" w:rsidR="00161A0A" w:rsidRDefault="00161A0A">
      <w:pPr>
        <w:pBdr>
          <w:top w:val="nil"/>
          <w:left w:val="nil"/>
          <w:bottom w:val="nil"/>
          <w:right w:val="nil"/>
          <w:between w:val="nil"/>
        </w:pBdr>
        <w:spacing w:after="0" w:line="240" w:lineRule="auto"/>
        <w:jc w:val="both"/>
        <w:rPr>
          <w:rFonts w:ascii="Calibri" w:eastAsia="Calibri" w:hAnsi="Calibri" w:cs="Calibri"/>
          <w:color w:val="002060"/>
          <w:sz w:val="20"/>
          <w:szCs w:val="20"/>
        </w:rPr>
      </w:pPr>
    </w:p>
    <w:p w14:paraId="76E5B72F" w14:textId="77777777" w:rsidR="00161A0A" w:rsidRDefault="00000000">
      <w:p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b/>
          <w:bCs/>
          <w:color w:val="FF0000"/>
          <w:sz w:val="24"/>
          <w:szCs w:val="24"/>
        </w:rPr>
        <w:t>CARTAGENA</w:t>
      </w:r>
      <w:r>
        <w:rPr>
          <w:rFonts w:ascii="Calibri" w:eastAsia="Calibri" w:hAnsi="Calibri" w:cs="Calibri"/>
          <w:color w:val="002060"/>
          <w:sz w:val="20"/>
          <w:szCs w:val="20"/>
        </w:rPr>
        <w:t xml:space="preserve"> </w:t>
      </w:r>
    </w:p>
    <w:p w14:paraId="65B18753" w14:textId="77777777" w:rsidR="00161A0A" w:rsidRDefault="00000000">
      <w:pPr>
        <w:numPr>
          <w:ilvl w:val="0"/>
          <w:numId w:val="4"/>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Traslados aeropuerto – hotel – aeropuerto en servicio compartido. </w:t>
      </w:r>
    </w:p>
    <w:p w14:paraId="66A161BA" w14:textId="77777777" w:rsidR="00161A0A" w:rsidRDefault="00000000">
      <w:pPr>
        <w:numPr>
          <w:ilvl w:val="0"/>
          <w:numId w:val="4"/>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3 noches de alojamiento en el hotel elegido. </w:t>
      </w:r>
    </w:p>
    <w:p w14:paraId="582F0FF5" w14:textId="77777777" w:rsidR="00161A0A" w:rsidRDefault="00000000">
      <w:pPr>
        <w:numPr>
          <w:ilvl w:val="0"/>
          <w:numId w:val="4"/>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Desayunos diarios.</w:t>
      </w:r>
    </w:p>
    <w:p w14:paraId="20841FB8" w14:textId="77777777" w:rsidR="00161A0A" w:rsidRDefault="00000000">
      <w:pPr>
        <w:numPr>
          <w:ilvl w:val="0"/>
          <w:numId w:val="4"/>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Tour de ciudad con Castillo de San Felipe </w:t>
      </w:r>
    </w:p>
    <w:p w14:paraId="07C19709" w14:textId="77777777" w:rsidR="00161A0A" w:rsidRDefault="00000000">
      <w:pPr>
        <w:numPr>
          <w:ilvl w:val="0"/>
          <w:numId w:val="4"/>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Pasadía San Pedro de Majagua opción Silver en las Islas del Rosario.</w:t>
      </w:r>
    </w:p>
    <w:p w14:paraId="28CBE8CC" w14:textId="77777777" w:rsidR="00161A0A" w:rsidRDefault="00000000">
      <w:pPr>
        <w:numPr>
          <w:ilvl w:val="0"/>
          <w:numId w:val="4"/>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Tarjeta Básica de asistencia al viajero</w:t>
      </w:r>
    </w:p>
    <w:p w14:paraId="31AE9A40" w14:textId="77777777" w:rsidR="00161A0A" w:rsidRDefault="00161A0A">
      <w:pPr>
        <w:spacing w:after="0" w:line="240" w:lineRule="auto"/>
        <w:jc w:val="both"/>
        <w:rPr>
          <w:rFonts w:ascii="Calibri" w:eastAsia="Calibri" w:hAnsi="Calibri" w:cs="Calibri"/>
          <w:b/>
          <w:bCs/>
          <w:color w:val="002060"/>
          <w:sz w:val="28"/>
          <w:szCs w:val="28"/>
        </w:rPr>
      </w:pPr>
    </w:p>
    <w:p w14:paraId="12604F50" w14:textId="77777777" w:rsidR="00161A0A" w:rsidRDefault="00000000">
      <w:pPr>
        <w:spacing w:after="0" w:line="240" w:lineRule="auto"/>
        <w:jc w:val="both"/>
        <w:rPr>
          <w:rFonts w:ascii="Calibri" w:eastAsia="Calibri" w:hAnsi="Calibri" w:cs="Calibri"/>
          <w:b/>
          <w:bCs/>
          <w:color w:val="002060"/>
          <w:sz w:val="28"/>
          <w:szCs w:val="28"/>
        </w:rPr>
      </w:pPr>
      <w:r>
        <w:rPr>
          <w:rFonts w:ascii="Calibri" w:eastAsia="Calibri" w:hAnsi="Calibri" w:cs="Calibri"/>
          <w:b/>
          <w:bCs/>
          <w:color w:val="002060"/>
          <w:sz w:val="28"/>
          <w:szCs w:val="28"/>
        </w:rPr>
        <w:t xml:space="preserve">NO INCLUYE  </w:t>
      </w:r>
    </w:p>
    <w:p w14:paraId="13CF5D2C" w14:textId="77777777" w:rsidR="00161A0A" w:rsidRDefault="00000000">
      <w:pPr>
        <w:numPr>
          <w:ilvl w:val="0"/>
          <w:numId w:val="1"/>
        </w:numP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Boletos aéreos domésticos e Internacionales (precio orientativo)</w:t>
      </w:r>
    </w:p>
    <w:p w14:paraId="153621CD" w14:textId="77777777" w:rsidR="00161A0A" w:rsidRDefault="00000000">
      <w:pPr>
        <w:numPr>
          <w:ilvl w:val="0"/>
          <w:numId w:val="1"/>
        </w:numP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Exceso de equipaje.</w:t>
      </w:r>
    </w:p>
    <w:p w14:paraId="58BB6D85" w14:textId="77777777" w:rsidR="00161A0A" w:rsidRDefault="00000000">
      <w:pPr>
        <w:numPr>
          <w:ilvl w:val="0"/>
          <w:numId w:val="1"/>
        </w:numP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Gastos personales. -Servicios no especificados.</w:t>
      </w:r>
    </w:p>
    <w:p w14:paraId="29655C10" w14:textId="77777777" w:rsidR="00161A0A" w:rsidRDefault="00000000">
      <w:pPr>
        <w:numPr>
          <w:ilvl w:val="0"/>
          <w:numId w:val="1"/>
        </w:numP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Seguro hotelero (no obligatorio)</w:t>
      </w:r>
    </w:p>
    <w:p w14:paraId="30899600" w14:textId="77777777" w:rsidR="00161A0A" w:rsidRDefault="00000000">
      <w:pPr>
        <w:numPr>
          <w:ilvl w:val="0"/>
          <w:numId w:val="1"/>
        </w:numP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Propinas.</w:t>
      </w:r>
    </w:p>
    <w:p w14:paraId="294C3CB7" w14:textId="77777777" w:rsidR="00161A0A" w:rsidRDefault="00000000">
      <w:pPr>
        <w:numPr>
          <w:ilvl w:val="0"/>
          <w:numId w:val="1"/>
        </w:numP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Opcionales que se ofrezcan en el destino.</w:t>
      </w:r>
    </w:p>
    <w:p w14:paraId="6CC21397" w14:textId="77777777" w:rsidR="00161A0A" w:rsidRDefault="00000000">
      <w:pPr>
        <w:numPr>
          <w:ilvl w:val="0"/>
          <w:numId w:val="1"/>
        </w:numP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Traslado hotel en Cartagena – Muelle de Cartagena – Hotel en Cartagena (USD 32 por persona).</w:t>
      </w:r>
    </w:p>
    <w:p w14:paraId="6C768343" w14:textId="77777777" w:rsidR="00161A0A" w:rsidRDefault="00000000">
      <w:pPr>
        <w:numPr>
          <w:ilvl w:val="0"/>
          <w:numId w:val="1"/>
        </w:numP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Impuesto de zarpe a las Islas de Rosario (USD 12 por persona aproximadamente).</w:t>
      </w:r>
    </w:p>
    <w:p w14:paraId="1996817A" w14:textId="77777777" w:rsidR="00161A0A" w:rsidRDefault="00000000">
      <w:pPr>
        <w:numPr>
          <w:ilvl w:val="0"/>
          <w:numId w:val="1"/>
        </w:numP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Extras en hoteles y cualquier gasto personal.</w:t>
      </w:r>
    </w:p>
    <w:p w14:paraId="3DF1DA98" w14:textId="77777777" w:rsidR="00161A0A" w:rsidRDefault="00161A0A">
      <w:pPr>
        <w:spacing w:after="0" w:line="240" w:lineRule="auto"/>
        <w:ind w:left="720"/>
        <w:jc w:val="both"/>
        <w:rPr>
          <w:rFonts w:ascii="Calibri" w:eastAsia="Calibri" w:hAnsi="Calibri" w:cs="Calibri"/>
          <w:color w:val="002060"/>
        </w:rPr>
      </w:pPr>
    </w:p>
    <w:p w14:paraId="025BD8AE" w14:textId="77777777" w:rsidR="00161A0A" w:rsidRDefault="00161A0A">
      <w:pPr>
        <w:spacing w:after="0" w:line="240" w:lineRule="auto"/>
        <w:ind w:left="720"/>
        <w:jc w:val="both"/>
        <w:rPr>
          <w:rFonts w:ascii="Calibri" w:eastAsia="Calibri" w:hAnsi="Calibri" w:cs="Calibri"/>
          <w:color w:val="002060"/>
        </w:rPr>
      </w:pPr>
    </w:p>
    <w:p w14:paraId="18944E6D" w14:textId="77777777" w:rsidR="00161A0A" w:rsidRDefault="00161A0A">
      <w:pPr>
        <w:spacing w:after="0" w:line="240" w:lineRule="auto"/>
        <w:ind w:left="720"/>
        <w:jc w:val="both"/>
        <w:rPr>
          <w:rFonts w:ascii="Calibri" w:eastAsia="Calibri" w:hAnsi="Calibri" w:cs="Calibri"/>
          <w:color w:val="002060"/>
        </w:rPr>
      </w:pPr>
    </w:p>
    <w:p w14:paraId="0C915C75" w14:textId="77777777" w:rsidR="00161A0A" w:rsidRDefault="00161A0A">
      <w:pPr>
        <w:spacing w:after="0" w:line="240" w:lineRule="auto"/>
        <w:ind w:left="720"/>
        <w:jc w:val="both"/>
        <w:rPr>
          <w:rFonts w:ascii="Calibri" w:eastAsia="Calibri" w:hAnsi="Calibri" w:cs="Calibri"/>
          <w:color w:val="002060"/>
        </w:rPr>
      </w:pPr>
    </w:p>
    <w:p w14:paraId="3F94A91B" w14:textId="77777777" w:rsidR="00161A0A" w:rsidRDefault="00161A0A">
      <w:pPr>
        <w:spacing w:after="0" w:line="240" w:lineRule="auto"/>
        <w:ind w:left="720"/>
        <w:jc w:val="both"/>
        <w:rPr>
          <w:rFonts w:ascii="Calibri" w:eastAsia="Calibri" w:hAnsi="Calibri" w:cs="Calibri"/>
          <w:color w:val="002060"/>
        </w:rPr>
      </w:pPr>
    </w:p>
    <w:p w14:paraId="452837EA" w14:textId="77777777" w:rsidR="00161A0A" w:rsidRDefault="00161A0A">
      <w:pPr>
        <w:spacing w:after="0" w:line="240" w:lineRule="auto"/>
        <w:ind w:left="720"/>
        <w:jc w:val="both"/>
        <w:rPr>
          <w:rFonts w:ascii="Calibri" w:eastAsia="Calibri" w:hAnsi="Calibri" w:cs="Calibri"/>
          <w:color w:val="002060"/>
        </w:rPr>
      </w:pPr>
    </w:p>
    <w:p w14:paraId="32F5F44F" w14:textId="77777777" w:rsidR="00161A0A" w:rsidRDefault="00161A0A">
      <w:pPr>
        <w:spacing w:after="0" w:line="240" w:lineRule="auto"/>
        <w:ind w:left="720"/>
        <w:jc w:val="both"/>
        <w:rPr>
          <w:rFonts w:ascii="Calibri" w:eastAsia="Calibri" w:hAnsi="Calibri" w:cs="Calibri"/>
          <w:color w:val="002060"/>
        </w:rPr>
      </w:pPr>
    </w:p>
    <w:p w14:paraId="20AA4E8C" w14:textId="77777777" w:rsidR="00161A0A" w:rsidRDefault="00161A0A">
      <w:pPr>
        <w:spacing w:after="0" w:line="240" w:lineRule="auto"/>
        <w:ind w:left="720"/>
        <w:jc w:val="both"/>
        <w:rPr>
          <w:rFonts w:ascii="Calibri" w:eastAsia="Calibri" w:hAnsi="Calibri" w:cs="Calibri"/>
          <w:color w:val="002060"/>
        </w:rPr>
      </w:pPr>
    </w:p>
    <w:p w14:paraId="40940E27" w14:textId="77777777" w:rsidR="00161A0A" w:rsidRDefault="00161A0A">
      <w:pPr>
        <w:spacing w:after="0" w:line="240" w:lineRule="auto"/>
        <w:ind w:left="720"/>
        <w:jc w:val="both"/>
        <w:rPr>
          <w:rFonts w:ascii="Calibri" w:eastAsia="Calibri" w:hAnsi="Calibri" w:cs="Calibri"/>
          <w:color w:val="002060"/>
        </w:rPr>
      </w:pPr>
    </w:p>
    <w:p w14:paraId="0AEFB7FA" w14:textId="77777777" w:rsidR="00161A0A" w:rsidRDefault="00161A0A">
      <w:pPr>
        <w:spacing w:after="0" w:line="240" w:lineRule="auto"/>
        <w:ind w:left="720"/>
        <w:jc w:val="both"/>
        <w:rPr>
          <w:rFonts w:ascii="Calibri" w:eastAsia="Calibri" w:hAnsi="Calibri" w:cs="Calibri"/>
          <w:color w:val="002060"/>
        </w:rPr>
      </w:pPr>
    </w:p>
    <w:p w14:paraId="2971A213" w14:textId="77777777" w:rsidR="00161A0A" w:rsidRDefault="00161A0A">
      <w:pPr>
        <w:spacing w:after="0" w:line="240" w:lineRule="auto"/>
        <w:ind w:left="720"/>
        <w:jc w:val="both"/>
        <w:rPr>
          <w:rFonts w:ascii="Calibri" w:eastAsia="Calibri" w:hAnsi="Calibri" w:cs="Calibri"/>
          <w:color w:val="002060"/>
        </w:rPr>
      </w:pPr>
    </w:p>
    <w:p w14:paraId="07638BD9" w14:textId="77777777" w:rsidR="00161A0A" w:rsidRDefault="00161A0A">
      <w:pPr>
        <w:spacing w:after="0" w:line="240" w:lineRule="auto"/>
        <w:ind w:left="720"/>
        <w:jc w:val="both"/>
        <w:rPr>
          <w:rFonts w:ascii="Calibri" w:eastAsia="Calibri" w:hAnsi="Calibri" w:cs="Calibri"/>
          <w:color w:val="002060"/>
        </w:rPr>
      </w:pPr>
    </w:p>
    <w:tbl>
      <w:tblPr>
        <w:tblStyle w:val="a"/>
        <w:tblW w:w="8145" w:type="dxa"/>
        <w:jc w:val="center"/>
        <w:tblInd w:w="0" w:type="dxa"/>
        <w:tblLayout w:type="fixed"/>
        <w:tblLook w:val="0400" w:firstRow="0" w:lastRow="0" w:firstColumn="0" w:lastColumn="0" w:noHBand="0" w:noVBand="1"/>
      </w:tblPr>
      <w:tblGrid>
        <w:gridCol w:w="1875"/>
        <w:gridCol w:w="4455"/>
        <w:gridCol w:w="1815"/>
      </w:tblGrid>
      <w:tr w:rsidR="00161A0A" w14:paraId="2E5B5D5E" w14:textId="77777777">
        <w:trPr>
          <w:trHeight w:val="322"/>
          <w:jc w:val="center"/>
        </w:trPr>
        <w:tc>
          <w:tcPr>
            <w:tcW w:w="8145" w:type="dxa"/>
            <w:gridSpan w:val="3"/>
            <w:tcBorders>
              <w:top w:val="single" w:sz="6" w:space="0" w:color="0563C1"/>
              <w:left w:val="single" w:sz="6" w:space="0" w:color="0563C1"/>
              <w:bottom w:val="single" w:sz="6" w:space="0" w:color="0563C1"/>
              <w:right w:val="single" w:sz="6" w:space="0" w:color="0563C1"/>
            </w:tcBorders>
            <w:shd w:val="clear" w:color="auto" w:fill="002060"/>
            <w:tcMar>
              <w:top w:w="0" w:type="dxa"/>
              <w:left w:w="45" w:type="dxa"/>
              <w:bottom w:w="0" w:type="dxa"/>
              <w:right w:w="45" w:type="dxa"/>
            </w:tcMar>
            <w:vAlign w:val="center"/>
          </w:tcPr>
          <w:p w14:paraId="10F8A840" w14:textId="77777777" w:rsidR="00161A0A"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LISTA DE HOTELES (Previstos o similares)</w:t>
            </w:r>
          </w:p>
        </w:tc>
      </w:tr>
      <w:tr w:rsidR="00161A0A" w14:paraId="08A33BF4" w14:textId="77777777">
        <w:trPr>
          <w:trHeight w:val="322"/>
          <w:jc w:val="center"/>
        </w:trPr>
        <w:tc>
          <w:tcPr>
            <w:tcW w:w="1875" w:type="dxa"/>
            <w:tcBorders>
              <w:left w:val="single" w:sz="6" w:space="0" w:color="4472C4"/>
              <w:bottom w:val="single" w:sz="6" w:space="0" w:color="38761D"/>
            </w:tcBorders>
            <w:shd w:val="clear" w:color="auto" w:fill="005CB8"/>
            <w:tcMar>
              <w:top w:w="0" w:type="dxa"/>
              <w:left w:w="45" w:type="dxa"/>
              <w:bottom w:w="0" w:type="dxa"/>
              <w:right w:w="45" w:type="dxa"/>
            </w:tcMar>
            <w:vAlign w:val="center"/>
          </w:tcPr>
          <w:p w14:paraId="0219A8E2" w14:textId="77777777" w:rsidR="00161A0A"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CIUDAD</w:t>
            </w:r>
          </w:p>
        </w:tc>
        <w:tc>
          <w:tcPr>
            <w:tcW w:w="4455" w:type="dxa"/>
            <w:tcBorders>
              <w:bottom w:val="single" w:sz="6" w:space="0" w:color="38761D"/>
            </w:tcBorders>
            <w:shd w:val="clear" w:color="auto" w:fill="005CB8"/>
            <w:tcMar>
              <w:top w:w="0" w:type="dxa"/>
              <w:left w:w="45" w:type="dxa"/>
              <w:bottom w:w="0" w:type="dxa"/>
              <w:right w:w="45" w:type="dxa"/>
            </w:tcMar>
            <w:vAlign w:val="center"/>
          </w:tcPr>
          <w:p w14:paraId="2D708F63" w14:textId="77777777" w:rsidR="00161A0A"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HOTEL</w:t>
            </w:r>
          </w:p>
        </w:tc>
        <w:tc>
          <w:tcPr>
            <w:tcW w:w="1815" w:type="dxa"/>
            <w:tcBorders>
              <w:bottom w:val="single" w:sz="6" w:space="0" w:color="38761D"/>
              <w:right w:val="single" w:sz="6" w:space="0" w:color="4472C4"/>
            </w:tcBorders>
            <w:shd w:val="clear" w:color="auto" w:fill="005CB8"/>
            <w:tcMar>
              <w:top w:w="0" w:type="dxa"/>
              <w:left w:w="45" w:type="dxa"/>
              <w:bottom w:w="0" w:type="dxa"/>
              <w:right w:w="45" w:type="dxa"/>
            </w:tcMar>
            <w:vAlign w:val="center"/>
          </w:tcPr>
          <w:p w14:paraId="5239A607" w14:textId="77777777" w:rsidR="00161A0A"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CAT</w:t>
            </w:r>
          </w:p>
        </w:tc>
      </w:tr>
      <w:tr w:rsidR="00161A0A" w14:paraId="626038B7" w14:textId="77777777">
        <w:trPr>
          <w:trHeight w:val="80"/>
          <w:jc w:val="center"/>
        </w:trPr>
        <w:tc>
          <w:tcPr>
            <w:tcW w:w="1875" w:type="dxa"/>
            <w:vMerge w:val="restart"/>
            <w:tcBorders>
              <w:left w:val="single" w:sz="6" w:space="0" w:color="4472C4"/>
              <w:right w:val="nil"/>
            </w:tcBorders>
            <w:shd w:val="clear" w:color="auto" w:fill="FFFFFF"/>
            <w:tcMar>
              <w:top w:w="0" w:type="dxa"/>
              <w:left w:w="45" w:type="dxa"/>
              <w:bottom w:w="0" w:type="dxa"/>
              <w:right w:w="45" w:type="dxa"/>
            </w:tcMar>
            <w:vAlign w:val="center"/>
          </w:tcPr>
          <w:p w14:paraId="793FB835" w14:textId="77777777" w:rsidR="00161A0A" w:rsidRDefault="00000000">
            <w:pPr>
              <w:spacing w:after="0" w:line="240" w:lineRule="auto"/>
              <w:jc w:val="center"/>
              <w:rPr>
                <w:rFonts w:ascii="Calibri" w:eastAsia="Calibri" w:hAnsi="Calibri" w:cs="Calibri"/>
                <w:b/>
                <w:bCs/>
                <w:sz w:val="20"/>
                <w:szCs w:val="20"/>
              </w:rPr>
            </w:pPr>
            <w:r>
              <w:rPr>
                <w:rFonts w:ascii="Calibri" w:eastAsia="Calibri" w:hAnsi="Calibri" w:cs="Calibri"/>
                <w:b/>
                <w:bCs/>
                <w:sz w:val="20"/>
                <w:szCs w:val="20"/>
              </w:rPr>
              <w:t>BOGOTÁ</w:t>
            </w:r>
          </w:p>
        </w:tc>
        <w:tc>
          <w:tcPr>
            <w:tcW w:w="4455" w:type="dxa"/>
            <w:tcBorders>
              <w:top w:val="single" w:sz="5" w:space="0" w:color="38761D"/>
              <w:left w:val="nil"/>
              <w:bottom w:val="nil"/>
              <w:right w:val="nil"/>
            </w:tcBorders>
            <w:shd w:val="clear" w:color="auto" w:fill="FFFFFF"/>
            <w:tcMar>
              <w:top w:w="0" w:type="dxa"/>
              <w:left w:w="40" w:type="dxa"/>
              <w:bottom w:w="0" w:type="dxa"/>
              <w:right w:w="40" w:type="dxa"/>
            </w:tcMar>
            <w:vAlign w:val="bottom"/>
          </w:tcPr>
          <w:p w14:paraId="1C8ACEC7" w14:textId="77777777" w:rsidR="00161A0A" w:rsidRDefault="00000000">
            <w:pPr>
              <w:widowControl w:val="0"/>
              <w:spacing w:after="0" w:line="276" w:lineRule="auto"/>
              <w:jc w:val="center"/>
              <w:rPr>
                <w:rFonts w:ascii="Calibri" w:eastAsia="Calibri" w:hAnsi="Calibri" w:cs="Calibri"/>
              </w:rPr>
            </w:pPr>
            <w:r>
              <w:rPr>
                <w:rFonts w:ascii="Calibri" w:eastAsia="Calibri" w:hAnsi="Calibri" w:cs="Calibri"/>
              </w:rPr>
              <w:t>ANDES PLAZA</w:t>
            </w:r>
          </w:p>
        </w:tc>
        <w:tc>
          <w:tcPr>
            <w:tcW w:w="1815" w:type="dxa"/>
            <w:tcBorders>
              <w:left w:val="nil"/>
              <w:right w:val="single" w:sz="6" w:space="0" w:color="4472C4"/>
            </w:tcBorders>
            <w:shd w:val="clear" w:color="auto" w:fill="FFFFFF"/>
            <w:tcMar>
              <w:top w:w="0" w:type="dxa"/>
              <w:left w:w="45" w:type="dxa"/>
              <w:bottom w:w="0" w:type="dxa"/>
              <w:right w:w="45" w:type="dxa"/>
            </w:tcMar>
            <w:vAlign w:val="center"/>
          </w:tcPr>
          <w:p w14:paraId="142B7625" w14:textId="77777777" w:rsidR="00161A0A" w:rsidRDefault="00000000">
            <w:pPr>
              <w:spacing w:after="0" w:line="240" w:lineRule="auto"/>
              <w:jc w:val="center"/>
              <w:rPr>
                <w:rFonts w:ascii="Calibri" w:eastAsia="Calibri" w:hAnsi="Calibri" w:cs="Calibri"/>
                <w:sz w:val="20"/>
                <w:szCs w:val="20"/>
              </w:rPr>
            </w:pPr>
            <w:r>
              <w:rPr>
                <w:rFonts w:ascii="Calibri" w:eastAsia="Calibri" w:hAnsi="Calibri" w:cs="Calibri"/>
                <w:sz w:val="20"/>
                <w:szCs w:val="20"/>
              </w:rPr>
              <w:t>T</w:t>
            </w:r>
          </w:p>
        </w:tc>
      </w:tr>
      <w:tr w:rsidR="00161A0A" w14:paraId="52669574" w14:textId="77777777">
        <w:trPr>
          <w:trHeight w:val="80"/>
          <w:jc w:val="center"/>
        </w:trPr>
        <w:tc>
          <w:tcPr>
            <w:tcW w:w="1875" w:type="dxa"/>
            <w:vMerge/>
            <w:tcBorders>
              <w:left w:val="single" w:sz="6" w:space="0" w:color="4472C4"/>
              <w:right w:val="nil"/>
            </w:tcBorders>
            <w:shd w:val="clear" w:color="auto" w:fill="FFFFFF"/>
            <w:tcMar>
              <w:top w:w="0" w:type="dxa"/>
              <w:left w:w="45" w:type="dxa"/>
              <w:bottom w:w="0" w:type="dxa"/>
              <w:right w:w="45" w:type="dxa"/>
            </w:tcMar>
            <w:vAlign w:val="center"/>
          </w:tcPr>
          <w:p w14:paraId="206CA511" w14:textId="77777777" w:rsidR="00161A0A" w:rsidRDefault="00161A0A">
            <w:pPr>
              <w:widowControl w:val="0"/>
              <w:pBdr>
                <w:top w:val="nil"/>
                <w:left w:val="nil"/>
                <w:bottom w:val="nil"/>
                <w:right w:val="nil"/>
                <w:between w:val="nil"/>
              </w:pBdr>
              <w:spacing w:after="0" w:line="276" w:lineRule="auto"/>
              <w:rPr>
                <w:rFonts w:ascii="Calibri" w:eastAsia="Calibri" w:hAnsi="Calibri" w:cs="Calibri"/>
                <w:sz w:val="20"/>
                <w:szCs w:val="20"/>
              </w:rPr>
            </w:pPr>
          </w:p>
        </w:tc>
        <w:tc>
          <w:tcPr>
            <w:tcW w:w="4455" w:type="dxa"/>
            <w:tcBorders>
              <w:top w:val="nil"/>
              <w:left w:val="nil"/>
              <w:bottom w:val="nil"/>
              <w:right w:val="nil"/>
            </w:tcBorders>
            <w:shd w:val="clear" w:color="auto" w:fill="FFFFFF"/>
            <w:tcMar>
              <w:top w:w="0" w:type="dxa"/>
              <w:left w:w="40" w:type="dxa"/>
              <w:bottom w:w="0" w:type="dxa"/>
              <w:right w:w="40" w:type="dxa"/>
            </w:tcMar>
            <w:vAlign w:val="bottom"/>
          </w:tcPr>
          <w:p w14:paraId="030535D3" w14:textId="77777777" w:rsidR="00161A0A" w:rsidRDefault="00000000">
            <w:pPr>
              <w:widowControl w:val="0"/>
              <w:spacing w:after="0" w:line="276" w:lineRule="auto"/>
              <w:jc w:val="center"/>
              <w:rPr>
                <w:rFonts w:ascii="Calibri" w:eastAsia="Calibri" w:hAnsi="Calibri" w:cs="Calibri"/>
              </w:rPr>
            </w:pPr>
            <w:r>
              <w:rPr>
                <w:rFonts w:ascii="Calibri" w:eastAsia="Calibri" w:hAnsi="Calibri" w:cs="Calibri"/>
              </w:rPr>
              <w:t>BOGOTA PLAZA</w:t>
            </w:r>
          </w:p>
        </w:tc>
        <w:tc>
          <w:tcPr>
            <w:tcW w:w="1815" w:type="dxa"/>
            <w:tcBorders>
              <w:right w:val="single" w:sz="6" w:space="0" w:color="4472C4"/>
            </w:tcBorders>
            <w:shd w:val="clear" w:color="auto" w:fill="FFFFFF"/>
            <w:tcMar>
              <w:top w:w="0" w:type="dxa"/>
              <w:left w:w="45" w:type="dxa"/>
              <w:bottom w:w="0" w:type="dxa"/>
              <w:right w:w="45" w:type="dxa"/>
            </w:tcMar>
            <w:vAlign w:val="center"/>
          </w:tcPr>
          <w:p w14:paraId="79EE9F6A" w14:textId="77777777" w:rsidR="00161A0A" w:rsidRDefault="00000000">
            <w:pPr>
              <w:spacing w:after="0" w:line="240" w:lineRule="auto"/>
              <w:jc w:val="center"/>
              <w:rPr>
                <w:rFonts w:ascii="Calibri" w:eastAsia="Calibri" w:hAnsi="Calibri" w:cs="Calibri"/>
                <w:sz w:val="20"/>
                <w:szCs w:val="20"/>
              </w:rPr>
            </w:pPr>
            <w:r>
              <w:rPr>
                <w:rFonts w:ascii="Calibri" w:eastAsia="Calibri" w:hAnsi="Calibri" w:cs="Calibri"/>
                <w:sz w:val="20"/>
                <w:szCs w:val="20"/>
              </w:rPr>
              <w:t>P</w:t>
            </w:r>
          </w:p>
        </w:tc>
      </w:tr>
      <w:tr w:rsidR="00161A0A" w14:paraId="2E07C1AA" w14:textId="77777777">
        <w:trPr>
          <w:trHeight w:val="80"/>
          <w:jc w:val="center"/>
        </w:trPr>
        <w:tc>
          <w:tcPr>
            <w:tcW w:w="1875" w:type="dxa"/>
            <w:vMerge/>
            <w:tcBorders>
              <w:left w:val="single" w:sz="6" w:space="0" w:color="4472C4"/>
              <w:right w:val="nil"/>
            </w:tcBorders>
            <w:shd w:val="clear" w:color="auto" w:fill="FFFFFF"/>
            <w:tcMar>
              <w:top w:w="0" w:type="dxa"/>
              <w:left w:w="45" w:type="dxa"/>
              <w:bottom w:w="0" w:type="dxa"/>
              <w:right w:w="45" w:type="dxa"/>
            </w:tcMar>
            <w:vAlign w:val="center"/>
          </w:tcPr>
          <w:p w14:paraId="44805BEE" w14:textId="77777777" w:rsidR="00161A0A" w:rsidRDefault="00161A0A">
            <w:pPr>
              <w:widowControl w:val="0"/>
              <w:pBdr>
                <w:top w:val="nil"/>
                <w:left w:val="nil"/>
                <w:bottom w:val="nil"/>
                <w:right w:val="nil"/>
                <w:between w:val="nil"/>
              </w:pBdr>
              <w:spacing w:after="0" w:line="276" w:lineRule="auto"/>
              <w:rPr>
                <w:rFonts w:ascii="Calibri" w:eastAsia="Calibri" w:hAnsi="Calibri" w:cs="Calibri"/>
                <w:sz w:val="20"/>
                <w:szCs w:val="20"/>
              </w:rPr>
            </w:pPr>
          </w:p>
        </w:tc>
        <w:tc>
          <w:tcPr>
            <w:tcW w:w="4455" w:type="dxa"/>
            <w:tcBorders>
              <w:top w:val="nil"/>
              <w:left w:val="nil"/>
              <w:bottom w:val="single" w:sz="5" w:space="0" w:color="4472C4"/>
              <w:right w:val="nil"/>
            </w:tcBorders>
            <w:tcMar>
              <w:top w:w="0" w:type="dxa"/>
              <w:left w:w="40" w:type="dxa"/>
              <w:bottom w:w="0" w:type="dxa"/>
              <w:right w:w="40" w:type="dxa"/>
            </w:tcMar>
            <w:vAlign w:val="bottom"/>
          </w:tcPr>
          <w:p w14:paraId="0B539CAB" w14:textId="77777777" w:rsidR="00161A0A" w:rsidRDefault="00000000">
            <w:pPr>
              <w:widowControl w:val="0"/>
              <w:spacing w:after="0" w:line="276" w:lineRule="auto"/>
              <w:jc w:val="center"/>
              <w:rPr>
                <w:rFonts w:ascii="Calibri" w:eastAsia="Calibri" w:hAnsi="Calibri" w:cs="Calibri"/>
              </w:rPr>
            </w:pPr>
            <w:r>
              <w:rPr>
                <w:rFonts w:ascii="Calibri" w:eastAsia="Calibri" w:hAnsi="Calibri" w:cs="Calibri"/>
              </w:rPr>
              <w:t>DOUBLETREE BY HILTON PARQUE 93</w:t>
            </w:r>
          </w:p>
        </w:tc>
        <w:tc>
          <w:tcPr>
            <w:tcW w:w="1815" w:type="dxa"/>
            <w:tcBorders>
              <w:bottom w:val="single" w:sz="6" w:space="0" w:color="4472C4"/>
              <w:right w:val="single" w:sz="6" w:space="0" w:color="4472C4"/>
            </w:tcBorders>
            <w:tcMar>
              <w:top w:w="0" w:type="dxa"/>
              <w:left w:w="45" w:type="dxa"/>
              <w:bottom w:w="0" w:type="dxa"/>
              <w:right w:w="45" w:type="dxa"/>
            </w:tcMar>
            <w:vAlign w:val="bottom"/>
          </w:tcPr>
          <w:p w14:paraId="21AE127B" w14:textId="77777777" w:rsidR="00161A0A" w:rsidRDefault="00000000">
            <w:pPr>
              <w:spacing w:after="0" w:line="240" w:lineRule="auto"/>
              <w:jc w:val="center"/>
              <w:rPr>
                <w:rFonts w:ascii="Calibri" w:eastAsia="Calibri" w:hAnsi="Calibri" w:cs="Calibri"/>
                <w:sz w:val="20"/>
                <w:szCs w:val="20"/>
              </w:rPr>
            </w:pPr>
            <w:r>
              <w:rPr>
                <w:rFonts w:ascii="Calibri" w:eastAsia="Calibri" w:hAnsi="Calibri" w:cs="Calibri"/>
                <w:sz w:val="20"/>
                <w:szCs w:val="20"/>
              </w:rPr>
              <w:t>S</w:t>
            </w:r>
          </w:p>
        </w:tc>
      </w:tr>
      <w:tr w:rsidR="00161A0A" w14:paraId="2ACDCE13" w14:textId="77777777">
        <w:trPr>
          <w:trHeight w:val="80"/>
          <w:jc w:val="center"/>
        </w:trPr>
        <w:tc>
          <w:tcPr>
            <w:tcW w:w="1875" w:type="dxa"/>
            <w:vMerge w:val="restart"/>
            <w:tcBorders>
              <w:top w:val="single" w:sz="6" w:space="0" w:color="0563C1"/>
              <w:left w:val="single" w:sz="6" w:space="0" w:color="4472C4"/>
            </w:tcBorders>
            <w:shd w:val="clear" w:color="auto" w:fill="FFFFFF"/>
            <w:tcMar>
              <w:top w:w="0" w:type="dxa"/>
              <w:left w:w="45" w:type="dxa"/>
              <w:bottom w:w="0" w:type="dxa"/>
              <w:right w:w="45" w:type="dxa"/>
            </w:tcMar>
            <w:vAlign w:val="center"/>
          </w:tcPr>
          <w:p w14:paraId="7A9D6D72" w14:textId="77777777" w:rsidR="00161A0A" w:rsidRDefault="00000000">
            <w:pPr>
              <w:spacing w:after="0" w:line="240" w:lineRule="auto"/>
              <w:jc w:val="center"/>
              <w:rPr>
                <w:rFonts w:ascii="Calibri" w:eastAsia="Calibri" w:hAnsi="Calibri" w:cs="Calibri"/>
                <w:b/>
                <w:bCs/>
                <w:sz w:val="20"/>
                <w:szCs w:val="20"/>
              </w:rPr>
            </w:pPr>
            <w:r>
              <w:rPr>
                <w:rFonts w:ascii="Calibri" w:eastAsia="Calibri" w:hAnsi="Calibri" w:cs="Calibri"/>
                <w:b/>
                <w:bCs/>
                <w:sz w:val="20"/>
                <w:szCs w:val="20"/>
              </w:rPr>
              <w:t>MEDELLÍN</w:t>
            </w:r>
          </w:p>
        </w:tc>
        <w:tc>
          <w:tcPr>
            <w:tcW w:w="4455" w:type="dxa"/>
            <w:tcBorders>
              <w:top w:val="nil"/>
              <w:left w:val="nil"/>
              <w:bottom w:val="nil"/>
              <w:right w:val="nil"/>
            </w:tcBorders>
            <w:shd w:val="clear" w:color="auto" w:fill="FFFFFF"/>
            <w:tcMar>
              <w:top w:w="0" w:type="dxa"/>
              <w:left w:w="40" w:type="dxa"/>
              <w:bottom w:w="0" w:type="dxa"/>
              <w:right w:w="40" w:type="dxa"/>
            </w:tcMar>
            <w:vAlign w:val="bottom"/>
          </w:tcPr>
          <w:p w14:paraId="047CB4B1" w14:textId="77777777" w:rsidR="00161A0A" w:rsidRDefault="00000000">
            <w:pPr>
              <w:widowControl w:val="0"/>
              <w:spacing w:after="0" w:line="276" w:lineRule="auto"/>
              <w:jc w:val="center"/>
              <w:rPr>
                <w:rFonts w:ascii="Calibri" w:eastAsia="Calibri" w:hAnsi="Calibri" w:cs="Calibri"/>
              </w:rPr>
            </w:pPr>
            <w:r>
              <w:rPr>
                <w:rFonts w:ascii="Calibri" w:eastAsia="Calibri" w:hAnsi="Calibri" w:cs="Calibri"/>
              </w:rPr>
              <w:t>DIX HOTEL</w:t>
            </w:r>
          </w:p>
        </w:tc>
        <w:tc>
          <w:tcPr>
            <w:tcW w:w="1815" w:type="dxa"/>
            <w:tcBorders>
              <w:right w:val="single" w:sz="6" w:space="0" w:color="4472C4"/>
            </w:tcBorders>
            <w:shd w:val="clear" w:color="auto" w:fill="FFFFFF"/>
            <w:tcMar>
              <w:top w:w="0" w:type="dxa"/>
              <w:left w:w="45" w:type="dxa"/>
              <w:bottom w:w="0" w:type="dxa"/>
              <w:right w:w="45" w:type="dxa"/>
            </w:tcMar>
            <w:vAlign w:val="center"/>
          </w:tcPr>
          <w:p w14:paraId="3F2C8A98" w14:textId="77777777" w:rsidR="00161A0A" w:rsidRDefault="00000000">
            <w:pPr>
              <w:spacing w:after="0" w:line="240" w:lineRule="auto"/>
              <w:jc w:val="center"/>
              <w:rPr>
                <w:rFonts w:ascii="Calibri" w:eastAsia="Calibri" w:hAnsi="Calibri" w:cs="Calibri"/>
                <w:sz w:val="20"/>
                <w:szCs w:val="20"/>
              </w:rPr>
            </w:pPr>
            <w:r>
              <w:rPr>
                <w:rFonts w:ascii="Calibri" w:eastAsia="Calibri" w:hAnsi="Calibri" w:cs="Calibri"/>
                <w:sz w:val="20"/>
                <w:szCs w:val="20"/>
              </w:rPr>
              <w:t>T</w:t>
            </w:r>
          </w:p>
        </w:tc>
      </w:tr>
      <w:tr w:rsidR="00161A0A" w14:paraId="7B87422F" w14:textId="77777777">
        <w:trPr>
          <w:trHeight w:val="100"/>
          <w:jc w:val="center"/>
        </w:trPr>
        <w:tc>
          <w:tcPr>
            <w:tcW w:w="1875" w:type="dxa"/>
            <w:vMerge/>
            <w:tcBorders>
              <w:top w:val="single" w:sz="6" w:space="0" w:color="0563C1"/>
              <w:left w:val="single" w:sz="6" w:space="0" w:color="4472C4"/>
            </w:tcBorders>
            <w:shd w:val="clear" w:color="auto" w:fill="FFFFFF"/>
            <w:tcMar>
              <w:top w:w="0" w:type="dxa"/>
              <w:left w:w="45" w:type="dxa"/>
              <w:bottom w:w="0" w:type="dxa"/>
              <w:right w:w="45" w:type="dxa"/>
            </w:tcMar>
            <w:vAlign w:val="center"/>
          </w:tcPr>
          <w:p w14:paraId="3467751C" w14:textId="77777777" w:rsidR="00161A0A" w:rsidRDefault="00161A0A">
            <w:pPr>
              <w:widowControl w:val="0"/>
              <w:pBdr>
                <w:top w:val="nil"/>
                <w:left w:val="nil"/>
                <w:bottom w:val="nil"/>
                <w:right w:val="nil"/>
                <w:between w:val="nil"/>
              </w:pBdr>
              <w:spacing w:after="0" w:line="276" w:lineRule="auto"/>
              <w:rPr>
                <w:rFonts w:ascii="Calibri" w:eastAsia="Calibri" w:hAnsi="Calibri" w:cs="Calibri"/>
                <w:sz w:val="20"/>
                <w:szCs w:val="20"/>
              </w:rPr>
            </w:pPr>
          </w:p>
        </w:tc>
        <w:tc>
          <w:tcPr>
            <w:tcW w:w="4455" w:type="dxa"/>
            <w:tcBorders>
              <w:top w:val="nil"/>
              <w:left w:val="nil"/>
              <w:bottom w:val="nil"/>
              <w:right w:val="nil"/>
            </w:tcBorders>
            <w:shd w:val="clear" w:color="auto" w:fill="FFFFFF"/>
            <w:tcMar>
              <w:top w:w="0" w:type="dxa"/>
              <w:left w:w="40" w:type="dxa"/>
              <w:bottom w:w="0" w:type="dxa"/>
              <w:right w:w="40" w:type="dxa"/>
            </w:tcMar>
            <w:vAlign w:val="bottom"/>
          </w:tcPr>
          <w:p w14:paraId="00049495" w14:textId="77777777" w:rsidR="00161A0A" w:rsidRDefault="00000000">
            <w:pPr>
              <w:widowControl w:val="0"/>
              <w:spacing w:after="0" w:line="276" w:lineRule="auto"/>
              <w:jc w:val="center"/>
              <w:rPr>
                <w:rFonts w:ascii="Calibri" w:eastAsia="Calibri" w:hAnsi="Calibri" w:cs="Calibri"/>
              </w:rPr>
            </w:pPr>
            <w:r>
              <w:rPr>
                <w:rFonts w:ascii="Calibri" w:eastAsia="Calibri" w:hAnsi="Calibri" w:cs="Calibri"/>
              </w:rPr>
              <w:t>DIEZ HOTEL</w:t>
            </w:r>
          </w:p>
        </w:tc>
        <w:tc>
          <w:tcPr>
            <w:tcW w:w="1815" w:type="dxa"/>
            <w:tcBorders>
              <w:right w:val="single" w:sz="6" w:space="0" w:color="4472C4"/>
            </w:tcBorders>
            <w:shd w:val="clear" w:color="auto" w:fill="FFFFFF"/>
            <w:tcMar>
              <w:top w:w="0" w:type="dxa"/>
              <w:left w:w="45" w:type="dxa"/>
              <w:bottom w:w="0" w:type="dxa"/>
              <w:right w:w="45" w:type="dxa"/>
            </w:tcMar>
            <w:vAlign w:val="center"/>
          </w:tcPr>
          <w:p w14:paraId="4AC4D0B3" w14:textId="77777777" w:rsidR="00161A0A" w:rsidRDefault="00000000">
            <w:pPr>
              <w:spacing w:after="0" w:line="240" w:lineRule="auto"/>
              <w:jc w:val="center"/>
              <w:rPr>
                <w:rFonts w:ascii="Calibri" w:eastAsia="Calibri" w:hAnsi="Calibri" w:cs="Calibri"/>
                <w:sz w:val="20"/>
                <w:szCs w:val="20"/>
              </w:rPr>
            </w:pPr>
            <w:r>
              <w:rPr>
                <w:rFonts w:ascii="Calibri" w:eastAsia="Calibri" w:hAnsi="Calibri" w:cs="Calibri"/>
                <w:sz w:val="20"/>
                <w:szCs w:val="20"/>
              </w:rPr>
              <w:t>P</w:t>
            </w:r>
          </w:p>
        </w:tc>
      </w:tr>
      <w:tr w:rsidR="00161A0A" w14:paraId="5348D66F" w14:textId="77777777">
        <w:trPr>
          <w:trHeight w:val="80"/>
          <w:jc w:val="center"/>
        </w:trPr>
        <w:tc>
          <w:tcPr>
            <w:tcW w:w="1875" w:type="dxa"/>
            <w:vMerge/>
            <w:tcBorders>
              <w:top w:val="single" w:sz="6" w:space="0" w:color="0563C1"/>
              <w:left w:val="single" w:sz="6" w:space="0" w:color="4472C4"/>
            </w:tcBorders>
            <w:shd w:val="clear" w:color="auto" w:fill="FFFFFF"/>
            <w:tcMar>
              <w:top w:w="0" w:type="dxa"/>
              <w:left w:w="45" w:type="dxa"/>
              <w:bottom w:w="0" w:type="dxa"/>
              <w:right w:w="45" w:type="dxa"/>
            </w:tcMar>
            <w:vAlign w:val="center"/>
          </w:tcPr>
          <w:p w14:paraId="0F030701" w14:textId="77777777" w:rsidR="00161A0A" w:rsidRDefault="00161A0A">
            <w:pPr>
              <w:widowControl w:val="0"/>
              <w:pBdr>
                <w:top w:val="nil"/>
                <w:left w:val="nil"/>
                <w:bottom w:val="nil"/>
                <w:right w:val="nil"/>
                <w:between w:val="nil"/>
              </w:pBdr>
              <w:spacing w:after="0" w:line="276" w:lineRule="auto"/>
              <w:rPr>
                <w:rFonts w:ascii="Calibri" w:eastAsia="Calibri" w:hAnsi="Calibri" w:cs="Calibri"/>
                <w:sz w:val="20"/>
                <w:szCs w:val="20"/>
              </w:rPr>
            </w:pPr>
          </w:p>
        </w:tc>
        <w:tc>
          <w:tcPr>
            <w:tcW w:w="4455" w:type="dxa"/>
            <w:tcBorders>
              <w:top w:val="nil"/>
              <w:left w:val="nil"/>
              <w:bottom w:val="single" w:sz="5" w:space="0" w:color="4472C4"/>
              <w:right w:val="nil"/>
            </w:tcBorders>
            <w:tcMar>
              <w:top w:w="0" w:type="dxa"/>
              <w:left w:w="40" w:type="dxa"/>
              <w:bottom w:w="0" w:type="dxa"/>
              <w:right w:w="40" w:type="dxa"/>
            </w:tcMar>
            <w:vAlign w:val="bottom"/>
          </w:tcPr>
          <w:p w14:paraId="023063A5" w14:textId="77777777" w:rsidR="00161A0A" w:rsidRDefault="00000000">
            <w:pPr>
              <w:widowControl w:val="0"/>
              <w:spacing w:after="0" w:line="276" w:lineRule="auto"/>
              <w:jc w:val="center"/>
              <w:rPr>
                <w:rFonts w:ascii="Calibri" w:eastAsia="Calibri" w:hAnsi="Calibri" w:cs="Calibri"/>
              </w:rPr>
            </w:pPr>
            <w:r>
              <w:rPr>
                <w:rFonts w:ascii="Calibri" w:eastAsia="Calibri" w:hAnsi="Calibri" w:cs="Calibri"/>
              </w:rPr>
              <w:t>NOVOTEL MEDELLÍN EL TESORO</w:t>
            </w:r>
          </w:p>
        </w:tc>
        <w:tc>
          <w:tcPr>
            <w:tcW w:w="1815" w:type="dxa"/>
            <w:tcBorders>
              <w:bottom w:val="single" w:sz="6" w:space="0" w:color="4472C4"/>
              <w:right w:val="single" w:sz="6" w:space="0" w:color="4472C4"/>
            </w:tcBorders>
            <w:tcMar>
              <w:top w:w="0" w:type="dxa"/>
              <w:left w:w="45" w:type="dxa"/>
              <w:bottom w:w="0" w:type="dxa"/>
              <w:right w:w="45" w:type="dxa"/>
            </w:tcMar>
            <w:vAlign w:val="bottom"/>
          </w:tcPr>
          <w:p w14:paraId="156B5FD9" w14:textId="77777777" w:rsidR="00161A0A" w:rsidRDefault="00000000">
            <w:pPr>
              <w:spacing w:after="0" w:line="240" w:lineRule="auto"/>
              <w:jc w:val="center"/>
              <w:rPr>
                <w:rFonts w:ascii="Calibri" w:eastAsia="Calibri" w:hAnsi="Calibri" w:cs="Calibri"/>
                <w:sz w:val="20"/>
                <w:szCs w:val="20"/>
              </w:rPr>
            </w:pPr>
            <w:r>
              <w:rPr>
                <w:rFonts w:ascii="Calibri" w:eastAsia="Calibri" w:hAnsi="Calibri" w:cs="Calibri"/>
                <w:sz w:val="20"/>
                <w:szCs w:val="20"/>
              </w:rPr>
              <w:t>S</w:t>
            </w:r>
          </w:p>
        </w:tc>
      </w:tr>
      <w:tr w:rsidR="00161A0A" w14:paraId="2F66BD05" w14:textId="77777777">
        <w:trPr>
          <w:trHeight w:val="80"/>
          <w:jc w:val="center"/>
        </w:trPr>
        <w:tc>
          <w:tcPr>
            <w:tcW w:w="1875" w:type="dxa"/>
            <w:vMerge w:val="restart"/>
            <w:tcBorders>
              <w:top w:val="single" w:sz="6" w:space="0" w:color="0563C1"/>
              <w:left w:val="single" w:sz="6" w:space="0" w:color="4472C4"/>
            </w:tcBorders>
            <w:shd w:val="clear" w:color="auto" w:fill="FFFFFF"/>
            <w:tcMar>
              <w:top w:w="0" w:type="dxa"/>
              <w:left w:w="45" w:type="dxa"/>
              <w:bottom w:w="0" w:type="dxa"/>
              <w:right w:w="45" w:type="dxa"/>
            </w:tcMar>
            <w:vAlign w:val="center"/>
          </w:tcPr>
          <w:p w14:paraId="2C573F8F" w14:textId="77777777" w:rsidR="00161A0A" w:rsidRDefault="00000000">
            <w:pPr>
              <w:spacing w:after="0" w:line="240" w:lineRule="auto"/>
              <w:jc w:val="center"/>
              <w:rPr>
                <w:rFonts w:ascii="Calibri" w:eastAsia="Calibri" w:hAnsi="Calibri" w:cs="Calibri"/>
                <w:b/>
                <w:bCs/>
                <w:sz w:val="20"/>
                <w:szCs w:val="20"/>
              </w:rPr>
            </w:pPr>
            <w:r>
              <w:rPr>
                <w:rFonts w:ascii="Calibri" w:eastAsia="Calibri" w:hAnsi="Calibri" w:cs="Calibri"/>
                <w:b/>
                <w:bCs/>
                <w:sz w:val="20"/>
                <w:szCs w:val="20"/>
              </w:rPr>
              <w:t>CARTAGENA</w:t>
            </w:r>
          </w:p>
        </w:tc>
        <w:tc>
          <w:tcPr>
            <w:tcW w:w="4455" w:type="dxa"/>
            <w:tcBorders>
              <w:top w:val="nil"/>
              <w:left w:val="nil"/>
              <w:bottom w:val="nil"/>
              <w:right w:val="nil"/>
            </w:tcBorders>
            <w:shd w:val="clear" w:color="auto" w:fill="FFFFFF"/>
            <w:tcMar>
              <w:top w:w="0" w:type="dxa"/>
              <w:left w:w="40" w:type="dxa"/>
              <w:bottom w:w="0" w:type="dxa"/>
              <w:right w:w="40" w:type="dxa"/>
            </w:tcMar>
            <w:vAlign w:val="bottom"/>
          </w:tcPr>
          <w:p w14:paraId="2A2E259F" w14:textId="77777777" w:rsidR="00161A0A" w:rsidRDefault="00000000">
            <w:pPr>
              <w:widowControl w:val="0"/>
              <w:spacing w:after="0" w:line="276" w:lineRule="auto"/>
              <w:jc w:val="center"/>
              <w:rPr>
                <w:rFonts w:ascii="Calibri" w:eastAsia="Calibri" w:hAnsi="Calibri" w:cs="Calibri"/>
              </w:rPr>
            </w:pPr>
            <w:r>
              <w:rPr>
                <w:rFonts w:ascii="Calibri" w:eastAsia="Calibri" w:hAnsi="Calibri" w:cs="Calibri"/>
              </w:rPr>
              <w:t>CARTAGENA PLAZA</w:t>
            </w:r>
          </w:p>
        </w:tc>
        <w:tc>
          <w:tcPr>
            <w:tcW w:w="1815" w:type="dxa"/>
            <w:tcBorders>
              <w:right w:val="single" w:sz="6" w:space="0" w:color="4472C4"/>
            </w:tcBorders>
            <w:shd w:val="clear" w:color="auto" w:fill="FFFFFF"/>
            <w:tcMar>
              <w:top w:w="0" w:type="dxa"/>
              <w:left w:w="45" w:type="dxa"/>
              <w:bottom w:w="0" w:type="dxa"/>
              <w:right w:w="45" w:type="dxa"/>
            </w:tcMar>
            <w:vAlign w:val="center"/>
          </w:tcPr>
          <w:p w14:paraId="476601FA" w14:textId="77777777" w:rsidR="00161A0A" w:rsidRDefault="00000000">
            <w:pPr>
              <w:spacing w:after="0" w:line="240" w:lineRule="auto"/>
              <w:jc w:val="center"/>
              <w:rPr>
                <w:rFonts w:ascii="Calibri" w:eastAsia="Calibri" w:hAnsi="Calibri" w:cs="Calibri"/>
                <w:sz w:val="20"/>
                <w:szCs w:val="20"/>
              </w:rPr>
            </w:pPr>
            <w:r>
              <w:rPr>
                <w:rFonts w:ascii="Calibri" w:eastAsia="Calibri" w:hAnsi="Calibri" w:cs="Calibri"/>
                <w:sz w:val="20"/>
                <w:szCs w:val="20"/>
              </w:rPr>
              <w:t>T</w:t>
            </w:r>
          </w:p>
        </w:tc>
      </w:tr>
      <w:tr w:rsidR="00161A0A" w14:paraId="53738B50" w14:textId="77777777">
        <w:trPr>
          <w:trHeight w:val="210"/>
          <w:jc w:val="center"/>
        </w:trPr>
        <w:tc>
          <w:tcPr>
            <w:tcW w:w="1875" w:type="dxa"/>
            <w:vMerge/>
            <w:tcBorders>
              <w:top w:val="single" w:sz="6" w:space="0" w:color="0563C1"/>
              <w:left w:val="single" w:sz="6" w:space="0" w:color="4472C4"/>
            </w:tcBorders>
            <w:shd w:val="clear" w:color="auto" w:fill="FFFFFF"/>
            <w:tcMar>
              <w:top w:w="0" w:type="dxa"/>
              <w:left w:w="45" w:type="dxa"/>
              <w:bottom w:w="0" w:type="dxa"/>
              <w:right w:w="45" w:type="dxa"/>
            </w:tcMar>
            <w:vAlign w:val="center"/>
          </w:tcPr>
          <w:p w14:paraId="136E438F" w14:textId="77777777" w:rsidR="00161A0A" w:rsidRDefault="00161A0A">
            <w:pPr>
              <w:widowControl w:val="0"/>
              <w:pBdr>
                <w:top w:val="nil"/>
                <w:left w:val="nil"/>
                <w:bottom w:val="nil"/>
                <w:right w:val="nil"/>
                <w:between w:val="nil"/>
              </w:pBdr>
              <w:spacing w:after="0" w:line="276" w:lineRule="auto"/>
              <w:rPr>
                <w:rFonts w:ascii="Calibri" w:eastAsia="Calibri" w:hAnsi="Calibri" w:cs="Calibri"/>
                <w:sz w:val="20"/>
                <w:szCs w:val="20"/>
              </w:rPr>
            </w:pPr>
          </w:p>
        </w:tc>
        <w:tc>
          <w:tcPr>
            <w:tcW w:w="4455" w:type="dxa"/>
            <w:tcBorders>
              <w:top w:val="nil"/>
              <w:left w:val="nil"/>
              <w:bottom w:val="nil"/>
              <w:right w:val="nil"/>
            </w:tcBorders>
            <w:shd w:val="clear" w:color="auto" w:fill="FFFFFF"/>
            <w:tcMar>
              <w:top w:w="0" w:type="dxa"/>
              <w:left w:w="40" w:type="dxa"/>
              <w:bottom w:w="0" w:type="dxa"/>
              <w:right w:w="40" w:type="dxa"/>
            </w:tcMar>
            <w:vAlign w:val="bottom"/>
          </w:tcPr>
          <w:p w14:paraId="08227728" w14:textId="77777777" w:rsidR="00161A0A" w:rsidRDefault="00000000">
            <w:pPr>
              <w:widowControl w:val="0"/>
              <w:spacing w:after="0" w:line="276" w:lineRule="auto"/>
              <w:jc w:val="center"/>
              <w:rPr>
                <w:rFonts w:ascii="Calibri" w:eastAsia="Calibri" w:hAnsi="Calibri" w:cs="Calibri"/>
              </w:rPr>
            </w:pPr>
            <w:r>
              <w:rPr>
                <w:rFonts w:ascii="Calibri" w:eastAsia="Calibri" w:hAnsi="Calibri" w:cs="Calibri"/>
              </w:rPr>
              <w:t>CAPILLA DEL MAR CARTAGENA DE INDIAS</w:t>
            </w:r>
          </w:p>
        </w:tc>
        <w:tc>
          <w:tcPr>
            <w:tcW w:w="1815" w:type="dxa"/>
            <w:tcBorders>
              <w:right w:val="single" w:sz="6" w:space="0" w:color="4472C4"/>
            </w:tcBorders>
            <w:shd w:val="clear" w:color="auto" w:fill="FFFFFF"/>
            <w:tcMar>
              <w:top w:w="0" w:type="dxa"/>
              <w:left w:w="45" w:type="dxa"/>
              <w:bottom w:w="0" w:type="dxa"/>
              <w:right w:w="45" w:type="dxa"/>
            </w:tcMar>
            <w:vAlign w:val="center"/>
          </w:tcPr>
          <w:p w14:paraId="2D41E178" w14:textId="77777777" w:rsidR="00161A0A" w:rsidRDefault="00000000">
            <w:pPr>
              <w:spacing w:after="0" w:line="240" w:lineRule="auto"/>
              <w:jc w:val="center"/>
              <w:rPr>
                <w:rFonts w:ascii="Calibri" w:eastAsia="Calibri" w:hAnsi="Calibri" w:cs="Calibri"/>
                <w:sz w:val="20"/>
                <w:szCs w:val="20"/>
              </w:rPr>
            </w:pPr>
            <w:r>
              <w:rPr>
                <w:rFonts w:ascii="Calibri" w:eastAsia="Calibri" w:hAnsi="Calibri" w:cs="Calibri"/>
                <w:sz w:val="20"/>
                <w:szCs w:val="20"/>
              </w:rPr>
              <w:t>P</w:t>
            </w:r>
          </w:p>
        </w:tc>
      </w:tr>
      <w:tr w:rsidR="00161A0A" w14:paraId="39499844" w14:textId="77777777">
        <w:trPr>
          <w:trHeight w:val="80"/>
          <w:jc w:val="center"/>
        </w:trPr>
        <w:tc>
          <w:tcPr>
            <w:tcW w:w="1875" w:type="dxa"/>
            <w:vMerge/>
            <w:tcBorders>
              <w:top w:val="single" w:sz="6" w:space="0" w:color="0563C1"/>
              <w:left w:val="single" w:sz="6" w:space="0" w:color="4472C4"/>
              <w:bottom w:val="single" w:sz="4" w:space="0" w:color="4472C4"/>
            </w:tcBorders>
            <w:shd w:val="clear" w:color="auto" w:fill="FFFFFF"/>
            <w:tcMar>
              <w:top w:w="0" w:type="dxa"/>
              <w:left w:w="45" w:type="dxa"/>
              <w:bottom w:w="0" w:type="dxa"/>
              <w:right w:w="45" w:type="dxa"/>
            </w:tcMar>
            <w:vAlign w:val="center"/>
          </w:tcPr>
          <w:p w14:paraId="12B46A49" w14:textId="77777777" w:rsidR="00161A0A" w:rsidRDefault="00161A0A">
            <w:pPr>
              <w:widowControl w:val="0"/>
              <w:pBdr>
                <w:top w:val="nil"/>
                <w:left w:val="nil"/>
                <w:bottom w:val="nil"/>
                <w:right w:val="nil"/>
                <w:between w:val="nil"/>
              </w:pBdr>
              <w:spacing w:after="0" w:line="276" w:lineRule="auto"/>
              <w:rPr>
                <w:rFonts w:ascii="Calibri" w:eastAsia="Calibri" w:hAnsi="Calibri" w:cs="Calibri"/>
                <w:sz w:val="20"/>
                <w:szCs w:val="20"/>
              </w:rPr>
            </w:pPr>
          </w:p>
        </w:tc>
        <w:tc>
          <w:tcPr>
            <w:tcW w:w="4455" w:type="dxa"/>
            <w:tcBorders>
              <w:top w:val="nil"/>
              <w:left w:val="nil"/>
              <w:bottom w:val="single" w:sz="5" w:space="0" w:color="4472C4"/>
              <w:right w:val="nil"/>
            </w:tcBorders>
            <w:tcMar>
              <w:top w:w="0" w:type="dxa"/>
              <w:left w:w="40" w:type="dxa"/>
              <w:bottom w:w="0" w:type="dxa"/>
              <w:right w:w="40" w:type="dxa"/>
            </w:tcMar>
            <w:vAlign w:val="bottom"/>
          </w:tcPr>
          <w:p w14:paraId="2E5E2D6A" w14:textId="77777777" w:rsidR="00161A0A" w:rsidRDefault="00000000">
            <w:pPr>
              <w:widowControl w:val="0"/>
              <w:spacing w:after="0" w:line="276" w:lineRule="auto"/>
              <w:jc w:val="center"/>
              <w:rPr>
                <w:rFonts w:ascii="Calibri" w:eastAsia="Calibri" w:hAnsi="Calibri" w:cs="Calibri"/>
              </w:rPr>
            </w:pPr>
            <w:r>
              <w:rPr>
                <w:rFonts w:ascii="Calibri" w:eastAsia="Calibri" w:hAnsi="Calibri" w:cs="Calibri"/>
              </w:rPr>
              <w:t>ESTELAR CARTAGENA DE INDIAS</w:t>
            </w:r>
          </w:p>
        </w:tc>
        <w:tc>
          <w:tcPr>
            <w:tcW w:w="1815" w:type="dxa"/>
            <w:tcBorders>
              <w:left w:val="nil"/>
              <w:bottom w:val="single" w:sz="6" w:space="0" w:color="4472C4"/>
              <w:right w:val="single" w:sz="6" w:space="0" w:color="4472C4"/>
            </w:tcBorders>
            <w:shd w:val="clear" w:color="auto" w:fill="FFFFFF"/>
            <w:tcMar>
              <w:top w:w="0" w:type="dxa"/>
              <w:left w:w="45" w:type="dxa"/>
              <w:bottom w:w="0" w:type="dxa"/>
              <w:right w:w="45" w:type="dxa"/>
            </w:tcMar>
            <w:vAlign w:val="center"/>
          </w:tcPr>
          <w:p w14:paraId="6E010C81" w14:textId="77777777" w:rsidR="00161A0A" w:rsidRDefault="00000000">
            <w:pPr>
              <w:spacing w:after="0" w:line="240" w:lineRule="auto"/>
              <w:jc w:val="center"/>
              <w:rPr>
                <w:rFonts w:ascii="Calibri" w:eastAsia="Calibri" w:hAnsi="Calibri" w:cs="Calibri"/>
                <w:sz w:val="20"/>
                <w:szCs w:val="20"/>
              </w:rPr>
            </w:pPr>
            <w:r>
              <w:rPr>
                <w:rFonts w:ascii="Calibri" w:eastAsia="Calibri" w:hAnsi="Calibri" w:cs="Calibri"/>
                <w:sz w:val="20"/>
                <w:szCs w:val="20"/>
              </w:rPr>
              <w:t>S</w:t>
            </w:r>
          </w:p>
        </w:tc>
      </w:tr>
    </w:tbl>
    <w:p w14:paraId="576335A7" w14:textId="77777777" w:rsidR="00161A0A" w:rsidRDefault="00161A0A">
      <w:pPr>
        <w:pBdr>
          <w:top w:val="nil"/>
          <w:left w:val="nil"/>
          <w:bottom w:val="nil"/>
          <w:right w:val="nil"/>
          <w:between w:val="nil"/>
        </w:pBdr>
        <w:spacing w:after="0" w:line="240" w:lineRule="auto"/>
        <w:jc w:val="both"/>
        <w:rPr>
          <w:rFonts w:ascii="Calibri" w:eastAsia="Calibri" w:hAnsi="Calibri" w:cs="Calibri"/>
          <w:color w:val="002060"/>
          <w:sz w:val="20"/>
          <w:szCs w:val="20"/>
        </w:rPr>
      </w:pPr>
    </w:p>
    <w:tbl>
      <w:tblPr>
        <w:tblStyle w:val="a0"/>
        <w:tblW w:w="8160" w:type="dxa"/>
        <w:jc w:val="center"/>
        <w:tblInd w:w="0" w:type="dxa"/>
        <w:tblLayout w:type="fixed"/>
        <w:tblLook w:val="0400" w:firstRow="0" w:lastRow="0" w:firstColumn="0" w:lastColumn="0" w:noHBand="0" w:noVBand="1"/>
      </w:tblPr>
      <w:tblGrid>
        <w:gridCol w:w="4321"/>
        <w:gridCol w:w="967"/>
        <w:gridCol w:w="1072"/>
        <w:gridCol w:w="960"/>
        <w:gridCol w:w="840"/>
      </w:tblGrid>
      <w:tr w:rsidR="00161A0A" w14:paraId="004A45D2" w14:textId="77777777" w:rsidTr="00CD3B08">
        <w:trPr>
          <w:trHeight w:val="262"/>
          <w:jc w:val="center"/>
        </w:trPr>
        <w:tc>
          <w:tcPr>
            <w:tcW w:w="8160" w:type="dxa"/>
            <w:gridSpan w:val="5"/>
            <w:tcBorders>
              <w:top w:val="single" w:sz="6" w:space="0" w:color="0563C1"/>
              <w:left w:val="single" w:sz="6" w:space="0" w:color="0563C1"/>
              <w:bottom w:val="single" w:sz="6" w:space="0" w:color="0563C1"/>
              <w:right w:val="single" w:sz="6" w:space="0" w:color="0563C1"/>
            </w:tcBorders>
            <w:shd w:val="clear" w:color="auto" w:fill="002060"/>
            <w:tcMar>
              <w:top w:w="0" w:type="dxa"/>
              <w:left w:w="45" w:type="dxa"/>
              <w:bottom w:w="0" w:type="dxa"/>
              <w:right w:w="45" w:type="dxa"/>
            </w:tcMar>
            <w:vAlign w:val="center"/>
          </w:tcPr>
          <w:p w14:paraId="140E366A" w14:textId="77777777" w:rsidR="00161A0A"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PRECIO POR PERSONA EN USD</w:t>
            </w:r>
          </w:p>
        </w:tc>
      </w:tr>
      <w:tr w:rsidR="00161A0A" w14:paraId="35C1A78D" w14:textId="77777777" w:rsidTr="00CD3B08">
        <w:trPr>
          <w:trHeight w:val="247"/>
          <w:jc w:val="center"/>
        </w:trPr>
        <w:tc>
          <w:tcPr>
            <w:tcW w:w="4321" w:type="dxa"/>
            <w:tcBorders>
              <w:left w:val="single" w:sz="6" w:space="0" w:color="0563C1"/>
            </w:tcBorders>
            <w:shd w:val="clear" w:color="auto" w:fill="0563C1"/>
            <w:tcMar>
              <w:top w:w="0" w:type="dxa"/>
              <w:left w:w="45" w:type="dxa"/>
              <w:bottom w:w="0" w:type="dxa"/>
              <w:right w:w="45" w:type="dxa"/>
            </w:tcMar>
            <w:vAlign w:val="center"/>
          </w:tcPr>
          <w:p w14:paraId="3C653D71" w14:textId="77777777" w:rsidR="00161A0A"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 xml:space="preserve">TURISTA </w:t>
            </w:r>
          </w:p>
        </w:tc>
        <w:tc>
          <w:tcPr>
            <w:tcW w:w="967" w:type="dxa"/>
            <w:shd w:val="clear" w:color="auto" w:fill="0563C1"/>
            <w:tcMar>
              <w:top w:w="0" w:type="dxa"/>
              <w:left w:w="45" w:type="dxa"/>
              <w:bottom w:w="0" w:type="dxa"/>
              <w:right w:w="45" w:type="dxa"/>
            </w:tcMar>
            <w:vAlign w:val="center"/>
          </w:tcPr>
          <w:p w14:paraId="12F2DBB7" w14:textId="77777777" w:rsidR="00161A0A"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DBL</w:t>
            </w:r>
          </w:p>
        </w:tc>
        <w:tc>
          <w:tcPr>
            <w:tcW w:w="1072" w:type="dxa"/>
            <w:shd w:val="clear" w:color="auto" w:fill="0563C1"/>
            <w:tcMar>
              <w:top w:w="0" w:type="dxa"/>
              <w:left w:w="45" w:type="dxa"/>
              <w:bottom w:w="0" w:type="dxa"/>
              <w:right w:w="45" w:type="dxa"/>
            </w:tcMar>
            <w:vAlign w:val="center"/>
          </w:tcPr>
          <w:p w14:paraId="09E3BE2C" w14:textId="77777777" w:rsidR="00161A0A"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TPL</w:t>
            </w:r>
          </w:p>
        </w:tc>
        <w:tc>
          <w:tcPr>
            <w:tcW w:w="960" w:type="dxa"/>
            <w:shd w:val="clear" w:color="auto" w:fill="0563C1"/>
            <w:tcMar>
              <w:top w:w="0" w:type="dxa"/>
              <w:left w:w="45" w:type="dxa"/>
              <w:bottom w:w="0" w:type="dxa"/>
              <w:right w:w="45" w:type="dxa"/>
            </w:tcMar>
            <w:vAlign w:val="center"/>
          </w:tcPr>
          <w:p w14:paraId="0103446D" w14:textId="77777777" w:rsidR="00161A0A"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 xml:space="preserve">SGL </w:t>
            </w:r>
          </w:p>
        </w:tc>
        <w:tc>
          <w:tcPr>
            <w:tcW w:w="840" w:type="dxa"/>
            <w:tcBorders>
              <w:right w:val="single" w:sz="6" w:space="0" w:color="0563C1"/>
            </w:tcBorders>
            <w:shd w:val="clear" w:color="auto" w:fill="0563C1"/>
            <w:tcMar>
              <w:top w:w="0" w:type="dxa"/>
              <w:left w:w="45" w:type="dxa"/>
              <w:bottom w:w="0" w:type="dxa"/>
              <w:right w:w="45" w:type="dxa"/>
            </w:tcMar>
            <w:vAlign w:val="center"/>
          </w:tcPr>
          <w:p w14:paraId="7564C40A" w14:textId="77777777" w:rsidR="00161A0A"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MNR</w:t>
            </w:r>
          </w:p>
        </w:tc>
      </w:tr>
      <w:tr w:rsidR="00AE7FE4" w14:paraId="40A8E150" w14:textId="77777777" w:rsidTr="00CD3B08">
        <w:trPr>
          <w:trHeight w:val="272"/>
          <w:jc w:val="center"/>
        </w:trPr>
        <w:tc>
          <w:tcPr>
            <w:tcW w:w="4321" w:type="dxa"/>
            <w:tcBorders>
              <w:left w:val="single" w:sz="6" w:space="0" w:color="0563C1"/>
            </w:tcBorders>
            <w:shd w:val="clear" w:color="auto" w:fill="FFFFFF"/>
            <w:tcMar>
              <w:top w:w="0" w:type="dxa"/>
              <w:left w:w="45" w:type="dxa"/>
              <w:bottom w:w="0" w:type="dxa"/>
              <w:right w:w="45" w:type="dxa"/>
            </w:tcMar>
            <w:vAlign w:val="center"/>
          </w:tcPr>
          <w:p w14:paraId="61458B3C" w14:textId="77777777" w:rsidR="00AE7FE4" w:rsidRDefault="00AE7FE4" w:rsidP="00AE7FE4">
            <w:pPr>
              <w:spacing w:after="0" w:line="240" w:lineRule="auto"/>
              <w:jc w:val="right"/>
              <w:rPr>
                <w:rFonts w:ascii="Calibri" w:eastAsia="Calibri" w:hAnsi="Calibri" w:cs="Calibri"/>
                <w:color w:val="002060"/>
                <w:sz w:val="20"/>
                <w:szCs w:val="20"/>
              </w:rPr>
            </w:pPr>
            <w:r>
              <w:rPr>
                <w:rFonts w:ascii="Calibri" w:eastAsia="Calibri" w:hAnsi="Calibri" w:cs="Calibri"/>
                <w:color w:val="002060"/>
                <w:sz w:val="20"/>
                <w:szCs w:val="20"/>
              </w:rPr>
              <w:t>TERRESTRE</w:t>
            </w:r>
          </w:p>
        </w:tc>
        <w:tc>
          <w:tcPr>
            <w:tcW w:w="967" w:type="dxa"/>
            <w:tcBorders>
              <w:top w:val="nil"/>
              <w:left w:val="nil"/>
              <w:bottom w:val="nil"/>
              <w:right w:val="nil"/>
            </w:tcBorders>
            <w:shd w:val="clear" w:color="auto" w:fill="FFFFFF"/>
            <w:tcMar>
              <w:top w:w="0" w:type="dxa"/>
              <w:left w:w="40" w:type="dxa"/>
              <w:bottom w:w="0" w:type="dxa"/>
              <w:right w:w="40" w:type="dxa"/>
            </w:tcMar>
            <w:vAlign w:val="center"/>
          </w:tcPr>
          <w:p w14:paraId="43FB73C8" w14:textId="418D95D1" w:rsidR="00AE7FE4" w:rsidRPr="00AE7FE4" w:rsidRDefault="00AE7FE4" w:rsidP="00AE7FE4">
            <w:pPr>
              <w:widowControl w:val="0"/>
              <w:spacing w:after="0" w:line="276" w:lineRule="auto"/>
              <w:jc w:val="center"/>
              <w:rPr>
                <w:rFonts w:ascii="Calibri" w:eastAsia="Calibri" w:hAnsi="Calibri" w:cs="Calibri"/>
                <w:color w:val="002060"/>
              </w:rPr>
            </w:pPr>
            <w:r w:rsidRPr="00AE7FE4">
              <w:rPr>
                <w:rFonts w:ascii="Calibri" w:hAnsi="Calibri" w:cs="Calibri"/>
                <w:color w:val="002060"/>
                <w:sz w:val="20"/>
                <w:szCs w:val="20"/>
              </w:rPr>
              <w:t>1460</w:t>
            </w:r>
          </w:p>
        </w:tc>
        <w:tc>
          <w:tcPr>
            <w:tcW w:w="1072" w:type="dxa"/>
            <w:tcBorders>
              <w:top w:val="nil"/>
              <w:left w:val="nil"/>
              <w:bottom w:val="nil"/>
              <w:right w:val="nil"/>
            </w:tcBorders>
            <w:shd w:val="clear" w:color="auto" w:fill="FFFFFF"/>
            <w:tcMar>
              <w:top w:w="0" w:type="dxa"/>
              <w:left w:w="40" w:type="dxa"/>
              <w:bottom w:w="0" w:type="dxa"/>
              <w:right w:w="40" w:type="dxa"/>
            </w:tcMar>
            <w:vAlign w:val="center"/>
          </w:tcPr>
          <w:p w14:paraId="2095AA95" w14:textId="34B136A2" w:rsidR="00AE7FE4" w:rsidRPr="00AE7FE4" w:rsidRDefault="00AE7FE4" w:rsidP="00AE7FE4">
            <w:pPr>
              <w:widowControl w:val="0"/>
              <w:spacing w:after="0" w:line="276" w:lineRule="auto"/>
              <w:jc w:val="center"/>
              <w:rPr>
                <w:rFonts w:ascii="Calibri" w:eastAsia="Calibri" w:hAnsi="Calibri" w:cs="Calibri"/>
                <w:color w:val="002060"/>
              </w:rPr>
            </w:pPr>
            <w:r w:rsidRPr="00AE7FE4">
              <w:rPr>
                <w:rFonts w:ascii="Calibri" w:hAnsi="Calibri" w:cs="Calibri"/>
                <w:color w:val="002060"/>
                <w:sz w:val="20"/>
                <w:szCs w:val="20"/>
              </w:rPr>
              <w:t>1420</w:t>
            </w:r>
          </w:p>
        </w:tc>
        <w:tc>
          <w:tcPr>
            <w:tcW w:w="960" w:type="dxa"/>
            <w:tcBorders>
              <w:top w:val="nil"/>
              <w:left w:val="nil"/>
              <w:bottom w:val="nil"/>
              <w:right w:val="nil"/>
            </w:tcBorders>
            <w:shd w:val="clear" w:color="auto" w:fill="FFFFFF"/>
            <w:tcMar>
              <w:top w:w="0" w:type="dxa"/>
              <w:left w:w="40" w:type="dxa"/>
              <w:bottom w:w="0" w:type="dxa"/>
              <w:right w:w="40" w:type="dxa"/>
            </w:tcMar>
            <w:vAlign w:val="center"/>
          </w:tcPr>
          <w:p w14:paraId="28BDD153" w14:textId="759C7E0B" w:rsidR="00AE7FE4" w:rsidRPr="00AE7FE4" w:rsidRDefault="00AE7FE4" w:rsidP="00AE7FE4">
            <w:pPr>
              <w:widowControl w:val="0"/>
              <w:spacing w:after="0" w:line="276" w:lineRule="auto"/>
              <w:jc w:val="center"/>
              <w:rPr>
                <w:rFonts w:ascii="Calibri" w:eastAsia="Calibri" w:hAnsi="Calibri" w:cs="Calibri"/>
                <w:color w:val="002060"/>
              </w:rPr>
            </w:pPr>
            <w:r w:rsidRPr="00AE7FE4">
              <w:rPr>
                <w:rFonts w:ascii="Calibri" w:hAnsi="Calibri" w:cs="Calibri"/>
                <w:color w:val="002060"/>
                <w:sz w:val="20"/>
                <w:szCs w:val="20"/>
              </w:rPr>
              <w:t>2250</w:t>
            </w:r>
          </w:p>
        </w:tc>
        <w:tc>
          <w:tcPr>
            <w:tcW w:w="840" w:type="dxa"/>
            <w:tcBorders>
              <w:top w:val="nil"/>
              <w:left w:val="nil"/>
              <w:bottom w:val="nil"/>
              <w:right w:val="single" w:sz="5" w:space="0" w:color="0563C1"/>
            </w:tcBorders>
            <w:shd w:val="clear" w:color="auto" w:fill="FFFFFF"/>
            <w:tcMar>
              <w:top w:w="0" w:type="dxa"/>
              <w:left w:w="40" w:type="dxa"/>
              <w:bottom w:w="0" w:type="dxa"/>
              <w:right w:w="40" w:type="dxa"/>
            </w:tcMar>
            <w:vAlign w:val="center"/>
          </w:tcPr>
          <w:p w14:paraId="151423AA" w14:textId="7CCD8AD8" w:rsidR="00AE7FE4" w:rsidRPr="00AE7FE4" w:rsidRDefault="00AE7FE4" w:rsidP="00AE7FE4">
            <w:pPr>
              <w:widowControl w:val="0"/>
              <w:spacing w:after="0" w:line="276" w:lineRule="auto"/>
              <w:jc w:val="center"/>
              <w:rPr>
                <w:rFonts w:ascii="Calibri" w:eastAsia="Calibri" w:hAnsi="Calibri" w:cs="Calibri"/>
                <w:color w:val="002060"/>
              </w:rPr>
            </w:pPr>
            <w:r w:rsidRPr="00AE7FE4">
              <w:rPr>
                <w:rFonts w:ascii="Calibri" w:hAnsi="Calibri" w:cs="Calibri"/>
                <w:color w:val="002060"/>
                <w:sz w:val="20"/>
                <w:szCs w:val="20"/>
              </w:rPr>
              <w:t>1090</w:t>
            </w:r>
          </w:p>
        </w:tc>
      </w:tr>
      <w:tr w:rsidR="002E2249" w14:paraId="470E15D8" w14:textId="77777777" w:rsidTr="00CD3B08">
        <w:trPr>
          <w:trHeight w:val="272"/>
          <w:jc w:val="center"/>
        </w:trPr>
        <w:tc>
          <w:tcPr>
            <w:tcW w:w="4321" w:type="dxa"/>
            <w:tcBorders>
              <w:left w:val="single" w:sz="6" w:space="0" w:color="0563C1"/>
              <w:bottom w:val="single" w:sz="6" w:space="0" w:color="0563C1"/>
            </w:tcBorders>
            <w:shd w:val="clear" w:color="auto" w:fill="FFFFFF"/>
            <w:tcMar>
              <w:top w:w="0" w:type="dxa"/>
              <w:left w:w="45" w:type="dxa"/>
              <w:bottom w:w="0" w:type="dxa"/>
              <w:right w:w="45" w:type="dxa"/>
            </w:tcMar>
            <w:vAlign w:val="center"/>
          </w:tcPr>
          <w:p w14:paraId="29D88884" w14:textId="77777777" w:rsidR="002E2249" w:rsidRDefault="002E2249" w:rsidP="002E2249">
            <w:pPr>
              <w:spacing w:after="0" w:line="240" w:lineRule="auto"/>
              <w:jc w:val="right"/>
              <w:rPr>
                <w:rFonts w:ascii="Calibri" w:eastAsia="Calibri" w:hAnsi="Calibri" w:cs="Calibri"/>
                <w:b/>
                <w:bCs/>
                <w:color w:val="002060"/>
                <w:sz w:val="20"/>
                <w:szCs w:val="20"/>
              </w:rPr>
            </w:pPr>
            <w:r>
              <w:rPr>
                <w:rFonts w:ascii="Calibri" w:eastAsia="Calibri" w:hAnsi="Calibri" w:cs="Calibri"/>
                <w:b/>
                <w:bCs/>
                <w:color w:val="002060"/>
                <w:sz w:val="20"/>
                <w:szCs w:val="20"/>
              </w:rPr>
              <w:t>TERRESTRE Y AÉREO</w:t>
            </w:r>
          </w:p>
        </w:tc>
        <w:tc>
          <w:tcPr>
            <w:tcW w:w="967" w:type="dxa"/>
            <w:tcBorders>
              <w:top w:val="nil"/>
              <w:left w:val="nil"/>
              <w:bottom w:val="single" w:sz="5" w:space="0" w:color="0563C1"/>
              <w:right w:val="nil"/>
            </w:tcBorders>
            <w:shd w:val="clear" w:color="auto" w:fill="FFFFFF"/>
            <w:tcMar>
              <w:top w:w="0" w:type="dxa"/>
              <w:left w:w="40" w:type="dxa"/>
              <w:bottom w:w="0" w:type="dxa"/>
              <w:right w:w="40" w:type="dxa"/>
            </w:tcMar>
            <w:vAlign w:val="center"/>
          </w:tcPr>
          <w:p w14:paraId="72F9EA3F" w14:textId="733AADEB" w:rsidR="002E2249" w:rsidRPr="002E2249" w:rsidRDefault="002E2249" w:rsidP="002E2249">
            <w:pPr>
              <w:widowControl w:val="0"/>
              <w:spacing w:after="0" w:line="276" w:lineRule="auto"/>
              <w:jc w:val="center"/>
              <w:rPr>
                <w:rFonts w:ascii="Calibri" w:eastAsia="Calibri" w:hAnsi="Calibri" w:cs="Calibri"/>
                <w:color w:val="002060"/>
              </w:rPr>
            </w:pPr>
            <w:r w:rsidRPr="002E2249">
              <w:rPr>
                <w:rFonts w:ascii="Calibri" w:hAnsi="Calibri" w:cs="Calibri"/>
                <w:b/>
                <w:bCs/>
                <w:color w:val="002060"/>
                <w:sz w:val="20"/>
                <w:szCs w:val="20"/>
              </w:rPr>
              <w:t>3370</w:t>
            </w:r>
          </w:p>
        </w:tc>
        <w:tc>
          <w:tcPr>
            <w:tcW w:w="1072" w:type="dxa"/>
            <w:tcBorders>
              <w:top w:val="nil"/>
              <w:left w:val="nil"/>
              <w:bottom w:val="single" w:sz="5" w:space="0" w:color="0563C1"/>
              <w:right w:val="nil"/>
            </w:tcBorders>
            <w:shd w:val="clear" w:color="auto" w:fill="FFFFFF"/>
            <w:tcMar>
              <w:top w:w="0" w:type="dxa"/>
              <w:left w:w="40" w:type="dxa"/>
              <w:bottom w:w="0" w:type="dxa"/>
              <w:right w:w="40" w:type="dxa"/>
            </w:tcMar>
            <w:vAlign w:val="center"/>
          </w:tcPr>
          <w:p w14:paraId="789C58DC" w14:textId="01D246C5" w:rsidR="002E2249" w:rsidRPr="002E2249" w:rsidRDefault="002E2249" w:rsidP="002E2249">
            <w:pPr>
              <w:widowControl w:val="0"/>
              <w:spacing w:after="0" w:line="276" w:lineRule="auto"/>
              <w:jc w:val="center"/>
              <w:rPr>
                <w:rFonts w:ascii="Calibri" w:eastAsia="Calibri" w:hAnsi="Calibri" w:cs="Calibri"/>
                <w:color w:val="002060"/>
              </w:rPr>
            </w:pPr>
            <w:r w:rsidRPr="002E2249">
              <w:rPr>
                <w:rFonts w:ascii="Calibri" w:hAnsi="Calibri" w:cs="Calibri"/>
                <w:b/>
                <w:bCs/>
                <w:color w:val="002060"/>
                <w:sz w:val="20"/>
                <w:szCs w:val="20"/>
              </w:rPr>
              <w:t>3330</w:t>
            </w:r>
          </w:p>
        </w:tc>
        <w:tc>
          <w:tcPr>
            <w:tcW w:w="960" w:type="dxa"/>
            <w:tcBorders>
              <w:top w:val="nil"/>
              <w:left w:val="nil"/>
              <w:bottom w:val="single" w:sz="5" w:space="0" w:color="0563C1"/>
              <w:right w:val="nil"/>
            </w:tcBorders>
            <w:shd w:val="clear" w:color="auto" w:fill="FFFFFF"/>
            <w:tcMar>
              <w:top w:w="0" w:type="dxa"/>
              <w:left w:w="40" w:type="dxa"/>
              <w:bottom w:w="0" w:type="dxa"/>
              <w:right w:w="40" w:type="dxa"/>
            </w:tcMar>
            <w:vAlign w:val="center"/>
          </w:tcPr>
          <w:p w14:paraId="2109F85E" w14:textId="256B2E1C" w:rsidR="002E2249" w:rsidRPr="002E2249" w:rsidRDefault="002E2249" w:rsidP="002E2249">
            <w:pPr>
              <w:widowControl w:val="0"/>
              <w:spacing w:after="0" w:line="276" w:lineRule="auto"/>
              <w:jc w:val="center"/>
              <w:rPr>
                <w:rFonts w:ascii="Calibri" w:eastAsia="Calibri" w:hAnsi="Calibri" w:cs="Calibri"/>
                <w:color w:val="002060"/>
              </w:rPr>
            </w:pPr>
            <w:r w:rsidRPr="002E2249">
              <w:rPr>
                <w:rFonts w:ascii="Calibri" w:hAnsi="Calibri" w:cs="Calibri"/>
                <w:b/>
                <w:bCs/>
                <w:color w:val="002060"/>
                <w:sz w:val="20"/>
                <w:szCs w:val="20"/>
              </w:rPr>
              <w:t>4160</w:t>
            </w:r>
          </w:p>
        </w:tc>
        <w:tc>
          <w:tcPr>
            <w:tcW w:w="840" w:type="dxa"/>
            <w:tcBorders>
              <w:top w:val="nil"/>
              <w:left w:val="nil"/>
              <w:bottom w:val="single" w:sz="5" w:space="0" w:color="0563C1"/>
              <w:right w:val="single" w:sz="5" w:space="0" w:color="0563C1"/>
            </w:tcBorders>
            <w:shd w:val="clear" w:color="auto" w:fill="FFFFFF"/>
            <w:tcMar>
              <w:top w:w="0" w:type="dxa"/>
              <w:left w:w="40" w:type="dxa"/>
              <w:bottom w:w="0" w:type="dxa"/>
              <w:right w:w="40" w:type="dxa"/>
            </w:tcMar>
            <w:vAlign w:val="center"/>
          </w:tcPr>
          <w:p w14:paraId="1689FF26" w14:textId="494F5F5A" w:rsidR="002E2249" w:rsidRPr="002E2249" w:rsidRDefault="002E2249" w:rsidP="002E2249">
            <w:pPr>
              <w:widowControl w:val="0"/>
              <w:spacing w:after="0" w:line="276" w:lineRule="auto"/>
              <w:jc w:val="center"/>
              <w:rPr>
                <w:rFonts w:ascii="Calibri" w:eastAsia="Calibri" w:hAnsi="Calibri" w:cs="Calibri"/>
                <w:color w:val="002060"/>
              </w:rPr>
            </w:pPr>
            <w:r w:rsidRPr="002E2249">
              <w:rPr>
                <w:rFonts w:ascii="Calibri" w:hAnsi="Calibri" w:cs="Calibri"/>
                <w:b/>
                <w:bCs/>
                <w:color w:val="002060"/>
                <w:sz w:val="20"/>
                <w:szCs w:val="20"/>
              </w:rPr>
              <w:t>3000</w:t>
            </w:r>
          </w:p>
        </w:tc>
      </w:tr>
    </w:tbl>
    <w:p w14:paraId="0268CC6D" w14:textId="77777777" w:rsidR="00161A0A" w:rsidRDefault="00161A0A">
      <w:pPr>
        <w:pBdr>
          <w:top w:val="nil"/>
          <w:left w:val="nil"/>
          <w:bottom w:val="nil"/>
          <w:right w:val="nil"/>
          <w:between w:val="nil"/>
        </w:pBdr>
        <w:spacing w:after="0" w:line="240" w:lineRule="auto"/>
        <w:jc w:val="both"/>
        <w:rPr>
          <w:rFonts w:ascii="Calibri" w:eastAsia="Calibri" w:hAnsi="Calibri" w:cs="Calibri"/>
          <w:color w:val="002060"/>
          <w:sz w:val="20"/>
          <w:szCs w:val="20"/>
        </w:rPr>
      </w:pPr>
    </w:p>
    <w:tbl>
      <w:tblPr>
        <w:tblStyle w:val="a1"/>
        <w:tblW w:w="8175" w:type="dxa"/>
        <w:jc w:val="center"/>
        <w:tblInd w:w="0" w:type="dxa"/>
        <w:tblLayout w:type="fixed"/>
        <w:tblLook w:val="0400" w:firstRow="0" w:lastRow="0" w:firstColumn="0" w:lastColumn="0" w:noHBand="0" w:noVBand="1"/>
      </w:tblPr>
      <w:tblGrid>
        <w:gridCol w:w="4321"/>
        <w:gridCol w:w="1005"/>
        <w:gridCol w:w="1035"/>
        <w:gridCol w:w="937"/>
        <w:gridCol w:w="877"/>
      </w:tblGrid>
      <w:tr w:rsidR="00161A0A" w14:paraId="3B7A92E9" w14:textId="77777777" w:rsidTr="00CD3B08">
        <w:trPr>
          <w:trHeight w:val="262"/>
          <w:jc w:val="center"/>
        </w:trPr>
        <w:tc>
          <w:tcPr>
            <w:tcW w:w="4321" w:type="dxa"/>
            <w:tcBorders>
              <w:left w:val="single" w:sz="6" w:space="0" w:color="0563C1"/>
            </w:tcBorders>
            <w:shd w:val="clear" w:color="auto" w:fill="0563C1"/>
            <w:tcMar>
              <w:top w:w="0" w:type="dxa"/>
              <w:left w:w="45" w:type="dxa"/>
              <w:bottom w:w="0" w:type="dxa"/>
              <w:right w:w="45" w:type="dxa"/>
            </w:tcMar>
            <w:vAlign w:val="center"/>
          </w:tcPr>
          <w:p w14:paraId="0977139E" w14:textId="77777777" w:rsidR="00161A0A"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 xml:space="preserve">PRIMERA </w:t>
            </w:r>
          </w:p>
        </w:tc>
        <w:tc>
          <w:tcPr>
            <w:tcW w:w="1005" w:type="dxa"/>
            <w:shd w:val="clear" w:color="auto" w:fill="0563C1"/>
            <w:tcMar>
              <w:top w:w="0" w:type="dxa"/>
              <w:left w:w="45" w:type="dxa"/>
              <w:bottom w:w="0" w:type="dxa"/>
              <w:right w:w="45" w:type="dxa"/>
            </w:tcMar>
            <w:vAlign w:val="center"/>
          </w:tcPr>
          <w:p w14:paraId="383859B6" w14:textId="77777777" w:rsidR="00161A0A"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DBL</w:t>
            </w:r>
          </w:p>
        </w:tc>
        <w:tc>
          <w:tcPr>
            <w:tcW w:w="1035" w:type="dxa"/>
            <w:shd w:val="clear" w:color="auto" w:fill="0563C1"/>
            <w:tcMar>
              <w:top w:w="0" w:type="dxa"/>
              <w:left w:w="45" w:type="dxa"/>
              <w:bottom w:w="0" w:type="dxa"/>
              <w:right w:w="45" w:type="dxa"/>
            </w:tcMar>
            <w:vAlign w:val="center"/>
          </w:tcPr>
          <w:p w14:paraId="64D66642" w14:textId="77777777" w:rsidR="00161A0A"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TPL</w:t>
            </w:r>
          </w:p>
        </w:tc>
        <w:tc>
          <w:tcPr>
            <w:tcW w:w="937" w:type="dxa"/>
            <w:shd w:val="clear" w:color="auto" w:fill="0563C1"/>
            <w:tcMar>
              <w:top w:w="0" w:type="dxa"/>
              <w:left w:w="45" w:type="dxa"/>
              <w:bottom w:w="0" w:type="dxa"/>
              <w:right w:w="45" w:type="dxa"/>
            </w:tcMar>
            <w:vAlign w:val="center"/>
          </w:tcPr>
          <w:p w14:paraId="101DEA04" w14:textId="77777777" w:rsidR="00161A0A"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 xml:space="preserve">SGL </w:t>
            </w:r>
          </w:p>
        </w:tc>
        <w:tc>
          <w:tcPr>
            <w:tcW w:w="877" w:type="dxa"/>
            <w:tcBorders>
              <w:right w:val="single" w:sz="6" w:space="0" w:color="0563C1"/>
            </w:tcBorders>
            <w:shd w:val="clear" w:color="auto" w:fill="0563C1"/>
            <w:tcMar>
              <w:top w:w="0" w:type="dxa"/>
              <w:left w:w="45" w:type="dxa"/>
              <w:bottom w:w="0" w:type="dxa"/>
              <w:right w:w="45" w:type="dxa"/>
            </w:tcMar>
            <w:vAlign w:val="center"/>
          </w:tcPr>
          <w:p w14:paraId="66A74E7A" w14:textId="77777777" w:rsidR="00161A0A"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MNR</w:t>
            </w:r>
          </w:p>
        </w:tc>
      </w:tr>
      <w:tr w:rsidR="00AE7FE4" w14:paraId="39A70B64" w14:textId="77777777" w:rsidTr="00CD3B08">
        <w:trPr>
          <w:trHeight w:val="262"/>
          <w:jc w:val="center"/>
        </w:trPr>
        <w:tc>
          <w:tcPr>
            <w:tcW w:w="4321" w:type="dxa"/>
            <w:tcBorders>
              <w:left w:val="single" w:sz="6" w:space="0" w:color="0563C1"/>
            </w:tcBorders>
            <w:shd w:val="clear" w:color="auto" w:fill="FFFFFF"/>
            <w:tcMar>
              <w:top w:w="0" w:type="dxa"/>
              <w:left w:w="45" w:type="dxa"/>
              <w:bottom w:w="0" w:type="dxa"/>
              <w:right w:w="45" w:type="dxa"/>
            </w:tcMar>
            <w:vAlign w:val="center"/>
          </w:tcPr>
          <w:p w14:paraId="6862C065" w14:textId="77777777" w:rsidR="00AE7FE4" w:rsidRDefault="00AE7FE4" w:rsidP="00AE7FE4">
            <w:pPr>
              <w:spacing w:after="0" w:line="240" w:lineRule="auto"/>
              <w:jc w:val="right"/>
              <w:rPr>
                <w:rFonts w:ascii="Calibri" w:eastAsia="Calibri" w:hAnsi="Calibri" w:cs="Calibri"/>
                <w:color w:val="002060"/>
                <w:sz w:val="20"/>
                <w:szCs w:val="20"/>
              </w:rPr>
            </w:pPr>
            <w:r>
              <w:rPr>
                <w:rFonts w:ascii="Calibri" w:eastAsia="Calibri" w:hAnsi="Calibri" w:cs="Calibri"/>
                <w:color w:val="002060"/>
                <w:sz w:val="20"/>
                <w:szCs w:val="20"/>
              </w:rPr>
              <w:t>TERRESTRE</w:t>
            </w:r>
          </w:p>
        </w:tc>
        <w:tc>
          <w:tcPr>
            <w:tcW w:w="1005" w:type="dxa"/>
            <w:tcBorders>
              <w:top w:val="nil"/>
              <w:left w:val="nil"/>
              <w:bottom w:val="nil"/>
              <w:right w:val="nil"/>
            </w:tcBorders>
            <w:shd w:val="clear" w:color="auto" w:fill="FFFFFF"/>
            <w:tcMar>
              <w:top w:w="0" w:type="dxa"/>
              <w:left w:w="40" w:type="dxa"/>
              <w:bottom w:w="0" w:type="dxa"/>
              <w:right w:w="40" w:type="dxa"/>
            </w:tcMar>
            <w:vAlign w:val="center"/>
          </w:tcPr>
          <w:p w14:paraId="2F7BD509" w14:textId="54B27A0A" w:rsidR="00AE7FE4" w:rsidRPr="00AE7FE4" w:rsidRDefault="00AE7FE4" w:rsidP="00AE7FE4">
            <w:pPr>
              <w:widowControl w:val="0"/>
              <w:spacing w:after="0" w:line="276" w:lineRule="auto"/>
              <w:jc w:val="center"/>
              <w:rPr>
                <w:rFonts w:ascii="Calibri" w:eastAsia="Calibri" w:hAnsi="Calibri" w:cs="Calibri"/>
                <w:color w:val="002060"/>
              </w:rPr>
            </w:pPr>
            <w:r w:rsidRPr="00AE7FE4">
              <w:rPr>
                <w:rFonts w:ascii="Calibri" w:hAnsi="Calibri" w:cs="Calibri"/>
                <w:color w:val="002060"/>
                <w:sz w:val="20"/>
                <w:szCs w:val="20"/>
              </w:rPr>
              <w:t>1940</w:t>
            </w:r>
          </w:p>
        </w:tc>
        <w:tc>
          <w:tcPr>
            <w:tcW w:w="1035" w:type="dxa"/>
            <w:tcBorders>
              <w:top w:val="nil"/>
              <w:left w:val="nil"/>
              <w:bottom w:val="nil"/>
              <w:right w:val="nil"/>
            </w:tcBorders>
            <w:shd w:val="clear" w:color="auto" w:fill="FFFFFF"/>
            <w:tcMar>
              <w:top w:w="0" w:type="dxa"/>
              <w:left w:w="40" w:type="dxa"/>
              <w:bottom w:w="0" w:type="dxa"/>
              <w:right w:w="40" w:type="dxa"/>
            </w:tcMar>
            <w:vAlign w:val="center"/>
          </w:tcPr>
          <w:p w14:paraId="3CA874CA" w14:textId="5A7455FD" w:rsidR="00AE7FE4" w:rsidRPr="00AE7FE4" w:rsidRDefault="00AE7FE4" w:rsidP="00AE7FE4">
            <w:pPr>
              <w:widowControl w:val="0"/>
              <w:spacing w:after="0" w:line="276" w:lineRule="auto"/>
              <w:jc w:val="center"/>
              <w:rPr>
                <w:rFonts w:ascii="Calibri" w:eastAsia="Calibri" w:hAnsi="Calibri" w:cs="Calibri"/>
                <w:color w:val="002060"/>
              </w:rPr>
            </w:pPr>
            <w:r w:rsidRPr="00AE7FE4">
              <w:rPr>
                <w:rFonts w:ascii="Calibri" w:hAnsi="Calibri" w:cs="Calibri"/>
                <w:color w:val="002060"/>
                <w:sz w:val="20"/>
                <w:szCs w:val="20"/>
              </w:rPr>
              <w:t>1660</w:t>
            </w:r>
          </w:p>
        </w:tc>
        <w:tc>
          <w:tcPr>
            <w:tcW w:w="937" w:type="dxa"/>
            <w:tcBorders>
              <w:top w:val="nil"/>
              <w:left w:val="nil"/>
              <w:bottom w:val="nil"/>
              <w:right w:val="nil"/>
            </w:tcBorders>
            <w:shd w:val="clear" w:color="auto" w:fill="FFFFFF"/>
            <w:tcMar>
              <w:top w:w="0" w:type="dxa"/>
              <w:left w:w="40" w:type="dxa"/>
              <w:bottom w:w="0" w:type="dxa"/>
              <w:right w:w="40" w:type="dxa"/>
            </w:tcMar>
            <w:vAlign w:val="center"/>
          </w:tcPr>
          <w:p w14:paraId="25953DE7" w14:textId="5D21F7B1" w:rsidR="00AE7FE4" w:rsidRPr="00AE7FE4" w:rsidRDefault="00AE7FE4" w:rsidP="00AE7FE4">
            <w:pPr>
              <w:widowControl w:val="0"/>
              <w:spacing w:after="0" w:line="276" w:lineRule="auto"/>
              <w:jc w:val="center"/>
              <w:rPr>
                <w:rFonts w:ascii="Calibri" w:eastAsia="Calibri" w:hAnsi="Calibri" w:cs="Calibri"/>
                <w:color w:val="002060"/>
              </w:rPr>
            </w:pPr>
            <w:r w:rsidRPr="00AE7FE4">
              <w:rPr>
                <w:rFonts w:ascii="Calibri" w:hAnsi="Calibri" w:cs="Calibri"/>
                <w:color w:val="002060"/>
                <w:sz w:val="20"/>
                <w:szCs w:val="20"/>
              </w:rPr>
              <w:t>3210</w:t>
            </w:r>
          </w:p>
        </w:tc>
        <w:tc>
          <w:tcPr>
            <w:tcW w:w="877" w:type="dxa"/>
            <w:tcBorders>
              <w:top w:val="nil"/>
              <w:left w:val="nil"/>
              <w:bottom w:val="nil"/>
              <w:right w:val="single" w:sz="5" w:space="0" w:color="0563C1"/>
            </w:tcBorders>
            <w:shd w:val="clear" w:color="auto" w:fill="FFFFFF"/>
            <w:tcMar>
              <w:top w:w="0" w:type="dxa"/>
              <w:left w:w="40" w:type="dxa"/>
              <w:bottom w:w="0" w:type="dxa"/>
              <w:right w:w="40" w:type="dxa"/>
            </w:tcMar>
            <w:vAlign w:val="center"/>
          </w:tcPr>
          <w:p w14:paraId="69749C8F" w14:textId="4CC2C475" w:rsidR="00AE7FE4" w:rsidRPr="00AE7FE4" w:rsidRDefault="00AE7FE4" w:rsidP="00AE7FE4">
            <w:pPr>
              <w:widowControl w:val="0"/>
              <w:spacing w:after="0" w:line="276" w:lineRule="auto"/>
              <w:jc w:val="center"/>
              <w:rPr>
                <w:rFonts w:ascii="Calibri" w:eastAsia="Calibri" w:hAnsi="Calibri" w:cs="Calibri"/>
                <w:color w:val="002060"/>
              </w:rPr>
            </w:pPr>
            <w:r w:rsidRPr="00AE7FE4">
              <w:rPr>
                <w:rFonts w:ascii="Calibri" w:hAnsi="Calibri" w:cs="Calibri"/>
                <w:color w:val="002060"/>
                <w:sz w:val="20"/>
                <w:szCs w:val="20"/>
              </w:rPr>
              <w:t>1090</w:t>
            </w:r>
          </w:p>
        </w:tc>
      </w:tr>
      <w:tr w:rsidR="002E2249" w14:paraId="05AF67A1" w14:textId="77777777" w:rsidTr="00CD3B08">
        <w:trPr>
          <w:trHeight w:val="262"/>
          <w:jc w:val="center"/>
        </w:trPr>
        <w:tc>
          <w:tcPr>
            <w:tcW w:w="4321" w:type="dxa"/>
            <w:tcBorders>
              <w:left w:val="single" w:sz="6" w:space="0" w:color="0563C1"/>
              <w:bottom w:val="single" w:sz="6" w:space="0" w:color="0563C1"/>
            </w:tcBorders>
            <w:shd w:val="clear" w:color="auto" w:fill="FFFFFF"/>
            <w:tcMar>
              <w:top w:w="0" w:type="dxa"/>
              <w:left w:w="45" w:type="dxa"/>
              <w:bottom w:w="0" w:type="dxa"/>
              <w:right w:w="45" w:type="dxa"/>
            </w:tcMar>
            <w:vAlign w:val="center"/>
          </w:tcPr>
          <w:p w14:paraId="586CD551" w14:textId="77777777" w:rsidR="002E2249" w:rsidRDefault="002E2249" w:rsidP="002E2249">
            <w:pPr>
              <w:spacing w:after="0" w:line="240" w:lineRule="auto"/>
              <w:jc w:val="right"/>
              <w:rPr>
                <w:rFonts w:ascii="Calibri" w:eastAsia="Calibri" w:hAnsi="Calibri" w:cs="Calibri"/>
                <w:b/>
                <w:bCs/>
                <w:color w:val="002060"/>
                <w:sz w:val="20"/>
                <w:szCs w:val="20"/>
              </w:rPr>
            </w:pPr>
            <w:r>
              <w:rPr>
                <w:rFonts w:ascii="Calibri" w:eastAsia="Calibri" w:hAnsi="Calibri" w:cs="Calibri"/>
                <w:b/>
                <w:bCs/>
                <w:color w:val="002060"/>
                <w:sz w:val="20"/>
                <w:szCs w:val="20"/>
              </w:rPr>
              <w:t>TERRESTRE Y AÉREO</w:t>
            </w:r>
          </w:p>
        </w:tc>
        <w:tc>
          <w:tcPr>
            <w:tcW w:w="1005" w:type="dxa"/>
            <w:tcBorders>
              <w:top w:val="nil"/>
              <w:left w:val="nil"/>
              <w:bottom w:val="single" w:sz="5" w:space="0" w:color="0563C1"/>
              <w:right w:val="nil"/>
            </w:tcBorders>
            <w:shd w:val="clear" w:color="auto" w:fill="FFFFFF"/>
            <w:tcMar>
              <w:top w:w="0" w:type="dxa"/>
              <w:left w:w="40" w:type="dxa"/>
              <w:bottom w:w="0" w:type="dxa"/>
              <w:right w:w="40" w:type="dxa"/>
            </w:tcMar>
            <w:vAlign w:val="center"/>
          </w:tcPr>
          <w:p w14:paraId="62406408" w14:textId="14317235" w:rsidR="002E2249" w:rsidRPr="002E2249" w:rsidRDefault="002E2249" w:rsidP="002E2249">
            <w:pPr>
              <w:widowControl w:val="0"/>
              <w:spacing w:after="0" w:line="276" w:lineRule="auto"/>
              <w:jc w:val="center"/>
              <w:rPr>
                <w:rFonts w:ascii="Calibri" w:eastAsia="Calibri" w:hAnsi="Calibri" w:cs="Calibri"/>
                <w:color w:val="002060"/>
              </w:rPr>
            </w:pPr>
            <w:r w:rsidRPr="002E2249">
              <w:rPr>
                <w:rFonts w:ascii="Calibri" w:hAnsi="Calibri" w:cs="Calibri"/>
                <w:b/>
                <w:bCs/>
                <w:color w:val="002060"/>
                <w:sz w:val="20"/>
                <w:szCs w:val="20"/>
              </w:rPr>
              <w:t>3850</w:t>
            </w:r>
          </w:p>
        </w:tc>
        <w:tc>
          <w:tcPr>
            <w:tcW w:w="1035" w:type="dxa"/>
            <w:tcBorders>
              <w:top w:val="nil"/>
              <w:left w:val="nil"/>
              <w:bottom w:val="single" w:sz="5" w:space="0" w:color="0563C1"/>
              <w:right w:val="nil"/>
            </w:tcBorders>
            <w:shd w:val="clear" w:color="auto" w:fill="FFFFFF"/>
            <w:tcMar>
              <w:top w:w="0" w:type="dxa"/>
              <w:left w:w="40" w:type="dxa"/>
              <w:bottom w:w="0" w:type="dxa"/>
              <w:right w:w="40" w:type="dxa"/>
            </w:tcMar>
            <w:vAlign w:val="center"/>
          </w:tcPr>
          <w:p w14:paraId="5B4A7E6A" w14:textId="6E80D0A2" w:rsidR="002E2249" w:rsidRPr="002E2249" w:rsidRDefault="002E2249" w:rsidP="002E2249">
            <w:pPr>
              <w:widowControl w:val="0"/>
              <w:spacing w:after="0" w:line="276" w:lineRule="auto"/>
              <w:jc w:val="center"/>
              <w:rPr>
                <w:rFonts w:ascii="Calibri" w:eastAsia="Calibri" w:hAnsi="Calibri" w:cs="Calibri"/>
                <w:color w:val="002060"/>
              </w:rPr>
            </w:pPr>
            <w:r w:rsidRPr="002E2249">
              <w:rPr>
                <w:rFonts w:ascii="Calibri" w:hAnsi="Calibri" w:cs="Calibri"/>
                <w:b/>
                <w:bCs/>
                <w:color w:val="002060"/>
                <w:sz w:val="20"/>
                <w:szCs w:val="20"/>
              </w:rPr>
              <w:t>3570</w:t>
            </w:r>
          </w:p>
        </w:tc>
        <w:tc>
          <w:tcPr>
            <w:tcW w:w="937" w:type="dxa"/>
            <w:tcBorders>
              <w:top w:val="nil"/>
              <w:left w:val="nil"/>
              <w:bottom w:val="single" w:sz="5" w:space="0" w:color="0563C1"/>
              <w:right w:val="nil"/>
            </w:tcBorders>
            <w:shd w:val="clear" w:color="auto" w:fill="FFFFFF"/>
            <w:tcMar>
              <w:top w:w="0" w:type="dxa"/>
              <w:left w:w="40" w:type="dxa"/>
              <w:bottom w:w="0" w:type="dxa"/>
              <w:right w:w="40" w:type="dxa"/>
            </w:tcMar>
            <w:vAlign w:val="center"/>
          </w:tcPr>
          <w:p w14:paraId="53E09DD8" w14:textId="0C69CAC0" w:rsidR="002E2249" w:rsidRPr="002E2249" w:rsidRDefault="002E2249" w:rsidP="002E2249">
            <w:pPr>
              <w:widowControl w:val="0"/>
              <w:spacing w:after="0" w:line="276" w:lineRule="auto"/>
              <w:jc w:val="center"/>
              <w:rPr>
                <w:rFonts w:ascii="Calibri" w:eastAsia="Calibri" w:hAnsi="Calibri" w:cs="Calibri"/>
                <w:color w:val="002060"/>
              </w:rPr>
            </w:pPr>
            <w:r w:rsidRPr="002E2249">
              <w:rPr>
                <w:rFonts w:ascii="Calibri" w:hAnsi="Calibri" w:cs="Calibri"/>
                <w:b/>
                <w:bCs/>
                <w:color w:val="002060"/>
                <w:sz w:val="20"/>
                <w:szCs w:val="20"/>
              </w:rPr>
              <w:t>5120</w:t>
            </w:r>
          </w:p>
        </w:tc>
        <w:tc>
          <w:tcPr>
            <w:tcW w:w="877" w:type="dxa"/>
            <w:tcBorders>
              <w:top w:val="nil"/>
              <w:left w:val="nil"/>
              <w:bottom w:val="single" w:sz="5" w:space="0" w:color="0563C1"/>
              <w:right w:val="single" w:sz="5" w:space="0" w:color="0563C1"/>
            </w:tcBorders>
            <w:shd w:val="clear" w:color="auto" w:fill="FFFFFF"/>
            <w:tcMar>
              <w:top w:w="0" w:type="dxa"/>
              <w:left w:w="40" w:type="dxa"/>
              <w:bottom w:w="0" w:type="dxa"/>
              <w:right w:w="40" w:type="dxa"/>
            </w:tcMar>
            <w:vAlign w:val="center"/>
          </w:tcPr>
          <w:p w14:paraId="6B14528A" w14:textId="31C0E10F" w:rsidR="002E2249" w:rsidRPr="002E2249" w:rsidRDefault="002E2249" w:rsidP="002E2249">
            <w:pPr>
              <w:widowControl w:val="0"/>
              <w:spacing w:after="0" w:line="276" w:lineRule="auto"/>
              <w:jc w:val="center"/>
              <w:rPr>
                <w:rFonts w:ascii="Calibri" w:eastAsia="Calibri" w:hAnsi="Calibri" w:cs="Calibri"/>
                <w:color w:val="002060"/>
              </w:rPr>
            </w:pPr>
            <w:r w:rsidRPr="002E2249">
              <w:rPr>
                <w:rFonts w:ascii="Calibri" w:hAnsi="Calibri" w:cs="Calibri"/>
                <w:b/>
                <w:bCs/>
                <w:color w:val="002060"/>
                <w:sz w:val="20"/>
                <w:szCs w:val="20"/>
              </w:rPr>
              <w:t>3000</w:t>
            </w:r>
          </w:p>
        </w:tc>
      </w:tr>
    </w:tbl>
    <w:p w14:paraId="352749C1" w14:textId="77777777" w:rsidR="00161A0A" w:rsidRDefault="00161A0A">
      <w:pPr>
        <w:pBdr>
          <w:top w:val="nil"/>
          <w:left w:val="nil"/>
          <w:bottom w:val="nil"/>
          <w:right w:val="nil"/>
          <w:between w:val="nil"/>
        </w:pBdr>
        <w:spacing w:after="0" w:line="240" w:lineRule="auto"/>
        <w:jc w:val="both"/>
        <w:rPr>
          <w:rFonts w:ascii="Calibri" w:eastAsia="Calibri" w:hAnsi="Calibri" w:cs="Calibri"/>
          <w:color w:val="002060"/>
          <w:sz w:val="20"/>
          <w:szCs w:val="20"/>
        </w:rPr>
      </w:pPr>
    </w:p>
    <w:tbl>
      <w:tblPr>
        <w:tblStyle w:val="a2"/>
        <w:tblW w:w="8241" w:type="dxa"/>
        <w:jc w:val="center"/>
        <w:tblInd w:w="0" w:type="dxa"/>
        <w:tblLayout w:type="fixed"/>
        <w:tblLook w:val="0400" w:firstRow="0" w:lastRow="0" w:firstColumn="0" w:lastColumn="0" w:noHBand="0" w:noVBand="1"/>
      </w:tblPr>
      <w:tblGrid>
        <w:gridCol w:w="4357"/>
        <w:gridCol w:w="1003"/>
        <w:gridCol w:w="1021"/>
        <w:gridCol w:w="1005"/>
        <w:gridCol w:w="855"/>
      </w:tblGrid>
      <w:tr w:rsidR="00161A0A" w14:paraId="05CFF49D" w14:textId="77777777" w:rsidTr="00CD3B08">
        <w:trPr>
          <w:trHeight w:val="262"/>
          <w:jc w:val="center"/>
        </w:trPr>
        <w:tc>
          <w:tcPr>
            <w:tcW w:w="4357" w:type="dxa"/>
            <w:tcBorders>
              <w:left w:val="single" w:sz="6" w:space="0" w:color="0563C1"/>
            </w:tcBorders>
            <w:shd w:val="clear" w:color="auto" w:fill="0563C1"/>
            <w:tcMar>
              <w:top w:w="0" w:type="dxa"/>
              <w:left w:w="45" w:type="dxa"/>
              <w:bottom w:w="0" w:type="dxa"/>
              <w:right w:w="45" w:type="dxa"/>
            </w:tcMar>
            <w:vAlign w:val="center"/>
          </w:tcPr>
          <w:p w14:paraId="4B0A55A3" w14:textId="77777777" w:rsidR="00602022"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SUPERIOR - SERVICIOS PRIVADOS</w:t>
            </w:r>
            <w:r w:rsidR="00602022">
              <w:rPr>
                <w:rFonts w:ascii="Calibri" w:eastAsia="Calibri" w:hAnsi="Calibri" w:cs="Calibri"/>
                <w:b/>
                <w:bCs/>
                <w:color w:val="FFFFFF"/>
                <w:sz w:val="20"/>
                <w:szCs w:val="20"/>
              </w:rPr>
              <w:t xml:space="preserve"> </w:t>
            </w:r>
          </w:p>
          <w:p w14:paraId="3F4548C8" w14:textId="09743B0F" w:rsidR="00161A0A" w:rsidRDefault="00602022">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(Tarifa Orientativa)</w:t>
            </w:r>
          </w:p>
        </w:tc>
        <w:tc>
          <w:tcPr>
            <w:tcW w:w="1003" w:type="dxa"/>
            <w:shd w:val="clear" w:color="auto" w:fill="0563C1"/>
            <w:tcMar>
              <w:top w:w="0" w:type="dxa"/>
              <w:left w:w="45" w:type="dxa"/>
              <w:bottom w:w="0" w:type="dxa"/>
              <w:right w:w="45" w:type="dxa"/>
            </w:tcMar>
            <w:vAlign w:val="center"/>
          </w:tcPr>
          <w:p w14:paraId="6005E810" w14:textId="77777777" w:rsidR="00161A0A"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DBL</w:t>
            </w:r>
          </w:p>
        </w:tc>
        <w:tc>
          <w:tcPr>
            <w:tcW w:w="1021" w:type="dxa"/>
            <w:shd w:val="clear" w:color="auto" w:fill="0563C1"/>
            <w:tcMar>
              <w:top w:w="0" w:type="dxa"/>
              <w:left w:w="45" w:type="dxa"/>
              <w:bottom w:w="0" w:type="dxa"/>
              <w:right w:w="45" w:type="dxa"/>
            </w:tcMar>
            <w:vAlign w:val="center"/>
          </w:tcPr>
          <w:p w14:paraId="5DA48B9F" w14:textId="77777777" w:rsidR="00161A0A"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TPL</w:t>
            </w:r>
          </w:p>
        </w:tc>
        <w:tc>
          <w:tcPr>
            <w:tcW w:w="1005" w:type="dxa"/>
            <w:shd w:val="clear" w:color="auto" w:fill="0563C1"/>
            <w:tcMar>
              <w:top w:w="0" w:type="dxa"/>
              <w:left w:w="45" w:type="dxa"/>
              <w:bottom w:w="0" w:type="dxa"/>
              <w:right w:w="45" w:type="dxa"/>
            </w:tcMar>
            <w:vAlign w:val="center"/>
          </w:tcPr>
          <w:p w14:paraId="0C8D3C7D" w14:textId="77777777" w:rsidR="00161A0A"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 xml:space="preserve">SGL </w:t>
            </w:r>
          </w:p>
        </w:tc>
        <w:tc>
          <w:tcPr>
            <w:tcW w:w="855" w:type="dxa"/>
            <w:tcBorders>
              <w:right w:val="single" w:sz="6" w:space="0" w:color="0563C1"/>
            </w:tcBorders>
            <w:shd w:val="clear" w:color="auto" w:fill="0563C1"/>
            <w:tcMar>
              <w:top w:w="0" w:type="dxa"/>
              <w:left w:w="45" w:type="dxa"/>
              <w:bottom w:w="0" w:type="dxa"/>
              <w:right w:w="45" w:type="dxa"/>
            </w:tcMar>
            <w:vAlign w:val="center"/>
          </w:tcPr>
          <w:p w14:paraId="21564634" w14:textId="77777777" w:rsidR="00161A0A"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MNR</w:t>
            </w:r>
          </w:p>
        </w:tc>
      </w:tr>
      <w:tr w:rsidR="00AE7FE4" w14:paraId="217AE259" w14:textId="77777777" w:rsidTr="00CD3B08">
        <w:trPr>
          <w:trHeight w:val="262"/>
          <w:jc w:val="center"/>
        </w:trPr>
        <w:tc>
          <w:tcPr>
            <w:tcW w:w="4357" w:type="dxa"/>
            <w:tcBorders>
              <w:left w:val="single" w:sz="6" w:space="0" w:color="0563C1"/>
            </w:tcBorders>
            <w:shd w:val="clear" w:color="auto" w:fill="FFFFFF"/>
            <w:tcMar>
              <w:top w:w="0" w:type="dxa"/>
              <w:left w:w="45" w:type="dxa"/>
              <w:bottom w:w="0" w:type="dxa"/>
              <w:right w:w="45" w:type="dxa"/>
            </w:tcMar>
            <w:vAlign w:val="center"/>
          </w:tcPr>
          <w:p w14:paraId="15E7D599" w14:textId="77777777" w:rsidR="00AE7FE4" w:rsidRDefault="00AE7FE4" w:rsidP="00AE7FE4">
            <w:pPr>
              <w:spacing w:after="0" w:line="240" w:lineRule="auto"/>
              <w:jc w:val="right"/>
              <w:rPr>
                <w:rFonts w:ascii="Calibri" w:eastAsia="Calibri" w:hAnsi="Calibri" w:cs="Calibri"/>
                <w:color w:val="002060"/>
                <w:sz w:val="20"/>
                <w:szCs w:val="20"/>
              </w:rPr>
            </w:pPr>
            <w:r>
              <w:rPr>
                <w:rFonts w:ascii="Calibri" w:eastAsia="Calibri" w:hAnsi="Calibri" w:cs="Calibri"/>
                <w:color w:val="002060"/>
                <w:sz w:val="20"/>
                <w:szCs w:val="20"/>
              </w:rPr>
              <w:t>TERRESTRE</w:t>
            </w:r>
          </w:p>
        </w:tc>
        <w:tc>
          <w:tcPr>
            <w:tcW w:w="1003" w:type="dxa"/>
            <w:tcBorders>
              <w:top w:val="nil"/>
              <w:left w:val="nil"/>
              <w:bottom w:val="nil"/>
              <w:right w:val="nil"/>
            </w:tcBorders>
            <w:shd w:val="clear" w:color="auto" w:fill="FFFFFF"/>
            <w:tcMar>
              <w:top w:w="0" w:type="dxa"/>
              <w:left w:w="40" w:type="dxa"/>
              <w:bottom w:w="0" w:type="dxa"/>
              <w:right w:w="40" w:type="dxa"/>
            </w:tcMar>
            <w:vAlign w:val="center"/>
          </w:tcPr>
          <w:p w14:paraId="79FA08A6" w14:textId="6FC4945D" w:rsidR="00AE7FE4" w:rsidRPr="00AE7FE4" w:rsidRDefault="00AE7FE4" w:rsidP="00AE7FE4">
            <w:pPr>
              <w:widowControl w:val="0"/>
              <w:spacing w:after="0" w:line="276" w:lineRule="auto"/>
              <w:jc w:val="center"/>
              <w:rPr>
                <w:rFonts w:ascii="Calibri" w:eastAsia="Calibri" w:hAnsi="Calibri" w:cs="Calibri"/>
                <w:color w:val="002060"/>
              </w:rPr>
            </w:pPr>
            <w:r w:rsidRPr="00AE7FE4">
              <w:rPr>
                <w:rFonts w:ascii="Calibri" w:hAnsi="Calibri" w:cs="Calibri"/>
                <w:color w:val="002060"/>
                <w:sz w:val="20"/>
                <w:szCs w:val="20"/>
              </w:rPr>
              <w:t>2590</w:t>
            </w:r>
          </w:p>
        </w:tc>
        <w:tc>
          <w:tcPr>
            <w:tcW w:w="1021" w:type="dxa"/>
            <w:tcBorders>
              <w:top w:val="nil"/>
              <w:left w:val="nil"/>
              <w:bottom w:val="nil"/>
              <w:right w:val="nil"/>
            </w:tcBorders>
            <w:shd w:val="clear" w:color="auto" w:fill="FFFFFF"/>
            <w:tcMar>
              <w:top w:w="0" w:type="dxa"/>
              <w:left w:w="40" w:type="dxa"/>
              <w:bottom w:w="0" w:type="dxa"/>
              <w:right w:w="40" w:type="dxa"/>
            </w:tcMar>
            <w:vAlign w:val="center"/>
          </w:tcPr>
          <w:p w14:paraId="082ABFBE" w14:textId="42BE3AE6" w:rsidR="00AE7FE4" w:rsidRPr="00AE7FE4" w:rsidRDefault="00AE7FE4" w:rsidP="00AE7FE4">
            <w:pPr>
              <w:widowControl w:val="0"/>
              <w:spacing w:after="0" w:line="276" w:lineRule="auto"/>
              <w:jc w:val="center"/>
              <w:rPr>
                <w:rFonts w:ascii="Calibri" w:eastAsia="Calibri" w:hAnsi="Calibri" w:cs="Calibri"/>
                <w:color w:val="002060"/>
              </w:rPr>
            </w:pPr>
            <w:r w:rsidRPr="00AE7FE4">
              <w:rPr>
                <w:rFonts w:ascii="Calibri" w:hAnsi="Calibri" w:cs="Calibri"/>
                <w:color w:val="002060"/>
                <w:sz w:val="20"/>
                <w:szCs w:val="20"/>
              </w:rPr>
              <w:t>2200</w:t>
            </w:r>
          </w:p>
        </w:tc>
        <w:tc>
          <w:tcPr>
            <w:tcW w:w="1005" w:type="dxa"/>
            <w:tcBorders>
              <w:top w:val="nil"/>
              <w:left w:val="nil"/>
              <w:bottom w:val="nil"/>
              <w:right w:val="nil"/>
            </w:tcBorders>
            <w:shd w:val="clear" w:color="auto" w:fill="FFFFFF"/>
            <w:tcMar>
              <w:top w:w="0" w:type="dxa"/>
              <w:left w:w="40" w:type="dxa"/>
              <w:bottom w:w="0" w:type="dxa"/>
              <w:right w:w="40" w:type="dxa"/>
            </w:tcMar>
            <w:vAlign w:val="center"/>
          </w:tcPr>
          <w:p w14:paraId="6B0AA42D" w14:textId="1DEA9D9A" w:rsidR="00AE7FE4" w:rsidRPr="00AE7FE4" w:rsidRDefault="00AE7FE4" w:rsidP="00AE7FE4">
            <w:pPr>
              <w:widowControl w:val="0"/>
              <w:spacing w:after="0" w:line="276" w:lineRule="auto"/>
              <w:jc w:val="center"/>
              <w:rPr>
                <w:rFonts w:ascii="Calibri" w:eastAsia="Calibri" w:hAnsi="Calibri" w:cs="Calibri"/>
                <w:color w:val="002060"/>
              </w:rPr>
            </w:pPr>
            <w:r w:rsidRPr="00AE7FE4">
              <w:rPr>
                <w:rFonts w:ascii="Calibri" w:hAnsi="Calibri" w:cs="Calibri"/>
                <w:color w:val="002060"/>
                <w:sz w:val="20"/>
                <w:szCs w:val="20"/>
              </w:rPr>
              <w:t>4310</w:t>
            </w:r>
          </w:p>
        </w:tc>
        <w:tc>
          <w:tcPr>
            <w:tcW w:w="855" w:type="dxa"/>
            <w:tcBorders>
              <w:top w:val="nil"/>
              <w:left w:val="nil"/>
              <w:bottom w:val="nil"/>
              <w:right w:val="single" w:sz="5" w:space="0" w:color="0563C1"/>
            </w:tcBorders>
            <w:shd w:val="clear" w:color="auto" w:fill="FFFFFF"/>
            <w:tcMar>
              <w:top w:w="0" w:type="dxa"/>
              <w:left w:w="40" w:type="dxa"/>
              <w:bottom w:w="0" w:type="dxa"/>
              <w:right w:w="40" w:type="dxa"/>
            </w:tcMar>
            <w:vAlign w:val="center"/>
          </w:tcPr>
          <w:p w14:paraId="12494F7B" w14:textId="1D8AE7FC" w:rsidR="00AE7FE4" w:rsidRPr="00AE7FE4" w:rsidRDefault="00AE7FE4" w:rsidP="00AE7FE4">
            <w:pPr>
              <w:widowControl w:val="0"/>
              <w:spacing w:after="0" w:line="276" w:lineRule="auto"/>
              <w:jc w:val="center"/>
              <w:rPr>
                <w:rFonts w:ascii="Calibri" w:eastAsia="Calibri" w:hAnsi="Calibri" w:cs="Calibri"/>
                <w:color w:val="002060"/>
              </w:rPr>
            </w:pPr>
            <w:r w:rsidRPr="00AE7FE4">
              <w:rPr>
                <w:rFonts w:ascii="Calibri" w:hAnsi="Calibri" w:cs="Calibri"/>
                <w:color w:val="002060"/>
                <w:sz w:val="20"/>
                <w:szCs w:val="20"/>
              </w:rPr>
              <w:t>1200</w:t>
            </w:r>
          </w:p>
        </w:tc>
      </w:tr>
      <w:tr w:rsidR="002E2249" w14:paraId="734BAAC2" w14:textId="77777777" w:rsidTr="00CD3B08">
        <w:trPr>
          <w:trHeight w:val="255"/>
          <w:jc w:val="center"/>
        </w:trPr>
        <w:tc>
          <w:tcPr>
            <w:tcW w:w="4357" w:type="dxa"/>
            <w:tcBorders>
              <w:left w:val="single" w:sz="6" w:space="0" w:color="0563C1"/>
              <w:bottom w:val="single" w:sz="6" w:space="0" w:color="0563C1"/>
            </w:tcBorders>
            <w:shd w:val="clear" w:color="auto" w:fill="FFFFFF"/>
            <w:tcMar>
              <w:top w:w="0" w:type="dxa"/>
              <w:left w:w="45" w:type="dxa"/>
              <w:bottom w:w="0" w:type="dxa"/>
              <w:right w:w="45" w:type="dxa"/>
            </w:tcMar>
            <w:vAlign w:val="center"/>
          </w:tcPr>
          <w:p w14:paraId="024A40CF" w14:textId="77777777" w:rsidR="002E2249" w:rsidRDefault="002E2249" w:rsidP="002E2249">
            <w:pPr>
              <w:spacing w:after="0" w:line="240" w:lineRule="auto"/>
              <w:jc w:val="right"/>
              <w:rPr>
                <w:rFonts w:ascii="Calibri" w:eastAsia="Calibri" w:hAnsi="Calibri" w:cs="Calibri"/>
                <w:b/>
                <w:bCs/>
                <w:color w:val="002060"/>
                <w:sz w:val="20"/>
                <w:szCs w:val="20"/>
              </w:rPr>
            </w:pPr>
            <w:r>
              <w:rPr>
                <w:rFonts w:ascii="Calibri" w:eastAsia="Calibri" w:hAnsi="Calibri" w:cs="Calibri"/>
                <w:b/>
                <w:bCs/>
                <w:color w:val="002060"/>
                <w:sz w:val="20"/>
                <w:szCs w:val="20"/>
              </w:rPr>
              <w:t>TERRESTRE Y AÉREO</w:t>
            </w:r>
          </w:p>
        </w:tc>
        <w:tc>
          <w:tcPr>
            <w:tcW w:w="1003" w:type="dxa"/>
            <w:tcBorders>
              <w:top w:val="nil"/>
              <w:left w:val="nil"/>
              <w:bottom w:val="single" w:sz="5" w:space="0" w:color="0563C1"/>
              <w:right w:val="nil"/>
            </w:tcBorders>
            <w:shd w:val="clear" w:color="auto" w:fill="FFFFFF"/>
            <w:tcMar>
              <w:top w:w="0" w:type="dxa"/>
              <w:left w:w="40" w:type="dxa"/>
              <w:bottom w:w="0" w:type="dxa"/>
              <w:right w:w="40" w:type="dxa"/>
            </w:tcMar>
            <w:vAlign w:val="center"/>
          </w:tcPr>
          <w:p w14:paraId="75A4FBD2" w14:textId="36C8D617" w:rsidR="002E2249" w:rsidRPr="002E2249" w:rsidRDefault="002E2249" w:rsidP="002E2249">
            <w:pPr>
              <w:widowControl w:val="0"/>
              <w:spacing w:after="0" w:line="276" w:lineRule="auto"/>
              <w:jc w:val="center"/>
              <w:rPr>
                <w:rFonts w:ascii="Calibri" w:eastAsia="Calibri" w:hAnsi="Calibri" w:cs="Calibri"/>
                <w:color w:val="002060"/>
              </w:rPr>
            </w:pPr>
            <w:r w:rsidRPr="002E2249">
              <w:rPr>
                <w:rFonts w:ascii="Calibri" w:hAnsi="Calibri" w:cs="Calibri"/>
                <w:b/>
                <w:bCs/>
                <w:color w:val="002060"/>
                <w:sz w:val="20"/>
                <w:szCs w:val="20"/>
              </w:rPr>
              <w:t>4500</w:t>
            </w:r>
          </w:p>
        </w:tc>
        <w:tc>
          <w:tcPr>
            <w:tcW w:w="1021" w:type="dxa"/>
            <w:tcBorders>
              <w:top w:val="nil"/>
              <w:left w:val="nil"/>
              <w:bottom w:val="single" w:sz="5" w:space="0" w:color="0563C1"/>
              <w:right w:val="nil"/>
            </w:tcBorders>
            <w:shd w:val="clear" w:color="auto" w:fill="FFFFFF"/>
            <w:tcMar>
              <w:top w:w="0" w:type="dxa"/>
              <w:left w:w="40" w:type="dxa"/>
              <w:bottom w:w="0" w:type="dxa"/>
              <w:right w:w="40" w:type="dxa"/>
            </w:tcMar>
            <w:vAlign w:val="center"/>
          </w:tcPr>
          <w:p w14:paraId="555D9117" w14:textId="4FB9690B" w:rsidR="002E2249" w:rsidRPr="002E2249" w:rsidRDefault="002E2249" w:rsidP="002E2249">
            <w:pPr>
              <w:widowControl w:val="0"/>
              <w:spacing w:after="0" w:line="276" w:lineRule="auto"/>
              <w:jc w:val="center"/>
              <w:rPr>
                <w:rFonts w:ascii="Calibri" w:eastAsia="Calibri" w:hAnsi="Calibri" w:cs="Calibri"/>
                <w:color w:val="002060"/>
              </w:rPr>
            </w:pPr>
            <w:r w:rsidRPr="002E2249">
              <w:rPr>
                <w:rFonts w:ascii="Calibri" w:hAnsi="Calibri" w:cs="Calibri"/>
                <w:b/>
                <w:bCs/>
                <w:color w:val="002060"/>
                <w:sz w:val="20"/>
                <w:szCs w:val="20"/>
              </w:rPr>
              <w:t>4110</w:t>
            </w:r>
          </w:p>
        </w:tc>
        <w:tc>
          <w:tcPr>
            <w:tcW w:w="1005" w:type="dxa"/>
            <w:tcBorders>
              <w:top w:val="nil"/>
              <w:left w:val="nil"/>
              <w:bottom w:val="single" w:sz="5" w:space="0" w:color="0563C1"/>
              <w:right w:val="nil"/>
            </w:tcBorders>
            <w:shd w:val="clear" w:color="auto" w:fill="FFFFFF"/>
            <w:tcMar>
              <w:top w:w="0" w:type="dxa"/>
              <w:left w:w="40" w:type="dxa"/>
              <w:bottom w:w="0" w:type="dxa"/>
              <w:right w:w="40" w:type="dxa"/>
            </w:tcMar>
            <w:vAlign w:val="center"/>
          </w:tcPr>
          <w:p w14:paraId="0193FC32" w14:textId="6691CC5D" w:rsidR="002E2249" w:rsidRPr="002E2249" w:rsidRDefault="002E2249" w:rsidP="002E2249">
            <w:pPr>
              <w:widowControl w:val="0"/>
              <w:spacing w:after="0" w:line="276" w:lineRule="auto"/>
              <w:jc w:val="center"/>
              <w:rPr>
                <w:rFonts w:ascii="Calibri" w:eastAsia="Calibri" w:hAnsi="Calibri" w:cs="Calibri"/>
                <w:color w:val="002060"/>
              </w:rPr>
            </w:pPr>
            <w:r w:rsidRPr="002E2249">
              <w:rPr>
                <w:rFonts w:ascii="Calibri" w:hAnsi="Calibri" w:cs="Calibri"/>
                <w:b/>
                <w:bCs/>
                <w:color w:val="002060"/>
                <w:sz w:val="20"/>
                <w:szCs w:val="20"/>
              </w:rPr>
              <w:t>6220</w:t>
            </w:r>
          </w:p>
        </w:tc>
        <w:tc>
          <w:tcPr>
            <w:tcW w:w="855" w:type="dxa"/>
            <w:tcBorders>
              <w:top w:val="nil"/>
              <w:left w:val="nil"/>
              <w:bottom w:val="single" w:sz="5" w:space="0" w:color="0563C1"/>
              <w:right w:val="single" w:sz="5" w:space="0" w:color="0563C1"/>
            </w:tcBorders>
            <w:shd w:val="clear" w:color="auto" w:fill="FFFFFF"/>
            <w:tcMar>
              <w:top w:w="0" w:type="dxa"/>
              <w:left w:w="40" w:type="dxa"/>
              <w:bottom w:w="0" w:type="dxa"/>
              <w:right w:w="40" w:type="dxa"/>
            </w:tcMar>
            <w:vAlign w:val="center"/>
          </w:tcPr>
          <w:p w14:paraId="253EBFAA" w14:textId="5009E2EE" w:rsidR="002E2249" w:rsidRPr="002E2249" w:rsidRDefault="002E2249" w:rsidP="002E2249">
            <w:pPr>
              <w:widowControl w:val="0"/>
              <w:spacing w:after="0" w:line="276" w:lineRule="auto"/>
              <w:jc w:val="center"/>
              <w:rPr>
                <w:rFonts w:ascii="Calibri" w:eastAsia="Calibri" w:hAnsi="Calibri" w:cs="Calibri"/>
                <w:color w:val="002060"/>
              </w:rPr>
            </w:pPr>
            <w:r w:rsidRPr="002E2249">
              <w:rPr>
                <w:rFonts w:ascii="Calibri" w:hAnsi="Calibri" w:cs="Calibri"/>
                <w:b/>
                <w:bCs/>
                <w:color w:val="002060"/>
                <w:sz w:val="20"/>
                <w:szCs w:val="20"/>
              </w:rPr>
              <w:t>3110</w:t>
            </w:r>
          </w:p>
        </w:tc>
      </w:tr>
    </w:tbl>
    <w:p w14:paraId="38E2BD31" w14:textId="77777777" w:rsidR="00161A0A" w:rsidRDefault="00161A0A">
      <w:pPr>
        <w:pBdr>
          <w:top w:val="nil"/>
          <w:left w:val="nil"/>
          <w:bottom w:val="nil"/>
          <w:right w:val="nil"/>
          <w:between w:val="nil"/>
        </w:pBdr>
        <w:spacing w:after="0" w:line="240" w:lineRule="auto"/>
        <w:jc w:val="both"/>
        <w:rPr>
          <w:rFonts w:ascii="Calibri" w:eastAsia="Calibri" w:hAnsi="Calibri" w:cs="Calibri"/>
          <w:color w:val="002060"/>
          <w:sz w:val="20"/>
          <w:szCs w:val="20"/>
        </w:rPr>
      </w:pPr>
    </w:p>
    <w:tbl>
      <w:tblPr>
        <w:tblStyle w:val="a3"/>
        <w:tblW w:w="8263" w:type="dxa"/>
        <w:jc w:val="center"/>
        <w:tblInd w:w="0" w:type="dxa"/>
        <w:tblBorders>
          <w:top w:val="single" w:sz="4" w:space="0" w:color="548DD4"/>
          <w:left w:val="single" w:sz="4" w:space="0" w:color="548DD4"/>
          <w:bottom w:val="single" w:sz="4" w:space="0" w:color="548DD4"/>
          <w:right w:val="single" w:sz="4" w:space="0" w:color="548DD4"/>
        </w:tblBorders>
        <w:tblLayout w:type="fixed"/>
        <w:tblLook w:val="0400" w:firstRow="0" w:lastRow="0" w:firstColumn="0" w:lastColumn="0" w:noHBand="0" w:noVBand="1"/>
      </w:tblPr>
      <w:tblGrid>
        <w:gridCol w:w="8263"/>
      </w:tblGrid>
      <w:tr w:rsidR="00161A0A" w14:paraId="7F8AC2B3" w14:textId="77777777">
        <w:trPr>
          <w:trHeight w:val="300"/>
          <w:jc w:val="center"/>
        </w:trPr>
        <w:tc>
          <w:tcPr>
            <w:tcW w:w="8263" w:type="dxa"/>
            <w:shd w:val="clear" w:color="auto" w:fill="FFFFFF"/>
            <w:tcMar>
              <w:top w:w="0" w:type="dxa"/>
              <w:left w:w="45" w:type="dxa"/>
              <w:bottom w:w="0" w:type="dxa"/>
              <w:right w:w="45" w:type="dxa"/>
            </w:tcMar>
            <w:vAlign w:val="center"/>
          </w:tcPr>
          <w:p w14:paraId="6D80C176" w14:textId="0C084297" w:rsidR="00161A0A" w:rsidRDefault="00000000">
            <w:pPr>
              <w:spacing w:after="0" w:line="240" w:lineRule="auto"/>
              <w:jc w:val="center"/>
              <w:rPr>
                <w:rFonts w:ascii="Calibri" w:eastAsia="Calibri" w:hAnsi="Calibri" w:cs="Calibri"/>
                <w:b/>
                <w:bCs/>
                <w:color w:val="002060"/>
                <w:sz w:val="20"/>
                <w:szCs w:val="20"/>
              </w:rPr>
            </w:pPr>
            <w:r>
              <w:rPr>
                <w:rFonts w:ascii="Calibri" w:eastAsia="Calibri" w:hAnsi="Calibri" w:cs="Calibri"/>
                <w:b/>
                <w:bCs/>
                <w:color w:val="002060"/>
                <w:sz w:val="20"/>
                <w:szCs w:val="20"/>
              </w:rPr>
              <w:t>RUTA AÉREA PROPUESTA GDL/</w:t>
            </w:r>
            <w:r w:rsidR="005D572E">
              <w:rPr>
                <w:rFonts w:ascii="Calibri" w:eastAsia="Calibri" w:hAnsi="Calibri" w:cs="Calibri"/>
                <w:b/>
                <w:bCs/>
                <w:color w:val="002060"/>
                <w:sz w:val="20"/>
                <w:szCs w:val="20"/>
              </w:rPr>
              <w:t>PTY</w:t>
            </w:r>
            <w:r>
              <w:rPr>
                <w:rFonts w:ascii="Calibri" w:eastAsia="Calibri" w:hAnsi="Calibri" w:cs="Calibri"/>
                <w:b/>
                <w:bCs/>
                <w:color w:val="002060"/>
                <w:sz w:val="20"/>
                <w:szCs w:val="20"/>
              </w:rPr>
              <w:t>/BOG/MDE/CTG/</w:t>
            </w:r>
            <w:r w:rsidR="005D572E">
              <w:rPr>
                <w:rFonts w:ascii="Calibri" w:eastAsia="Calibri" w:hAnsi="Calibri" w:cs="Calibri"/>
                <w:b/>
                <w:bCs/>
                <w:color w:val="002060"/>
                <w:sz w:val="20"/>
                <w:szCs w:val="20"/>
              </w:rPr>
              <w:t>PTY</w:t>
            </w:r>
            <w:r>
              <w:rPr>
                <w:rFonts w:ascii="Calibri" w:eastAsia="Calibri" w:hAnsi="Calibri" w:cs="Calibri"/>
                <w:b/>
                <w:bCs/>
                <w:color w:val="002060"/>
                <w:sz w:val="20"/>
                <w:szCs w:val="20"/>
              </w:rPr>
              <w:t>/GDL</w:t>
            </w:r>
          </w:p>
        </w:tc>
      </w:tr>
      <w:tr w:rsidR="00161A0A" w14:paraId="0C560891" w14:textId="77777777">
        <w:trPr>
          <w:trHeight w:val="285"/>
          <w:jc w:val="center"/>
        </w:trPr>
        <w:tc>
          <w:tcPr>
            <w:tcW w:w="8263" w:type="dxa"/>
            <w:shd w:val="clear" w:color="auto" w:fill="002060"/>
            <w:tcMar>
              <w:top w:w="0" w:type="dxa"/>
              <w:left w:w="45" w:type="dxa"/>
              <w:bottom w:w="0" w:type="dxa"/>
              <w:right w:w="45" w:type="dxa"/>
            </w:tcMar>
            <w:vAlign w:val="center"/>
          </w:tcPr>
          <w:p w14:paraId="095C5088" w14:textId="77777777" w:rsidR="00161A0A" w:rsidRDefault="00161A0A">
            <w:pPr>
              <w:spacing w:after="0" w:line="240" w:lineRule="auto"/>
              <w:rPr>
                <w:rFonts w:ascii="Calibri" w:eastAsia="Calibri" w:hAnsi="Calibri" w:cs="Calibri"/>
                <w:b/>
                <w:bCs/>
                <w:color w:val="FFFFFF"/>
                <w:sz w:val="6"/>
                <w:szCs w:val="6"/>
              </w:rPr>
            </w:pPr>
          </w:p>
          <w:p w14:paraId="358A1C7E" w14:textId="6D478C8E" w:rsidR="00161A0A" w:rsidRDefault="00000000">
            <w:pPr>
              <w:spacing w:after="0" w:line="240" w:lineRule="auto"/>
              <w:rPr>
                <w:rFonts w:ascii="Calibri" w:eastAsia="Calibri" w:hAnsi="Calibri" w:cs="Calibri"/>
                <w:b/>
                <w:bCs/>
                <w:color w:val="FFFFFF"/>
                <w:sz w:val="20"/>
                <w:szCs w:val="20"/>
              </w:rPr>
            </w:pPr>
            <w:r>
              <w:rPr>
                <w:rFonts w:ascii="Calibri" w:eastAsia="Calibri" w:hAnsi="Calibri" w:cs="Calibri"/>
                <w:b/>
                <w:bCs/>
                <w:color w:val="FFFFFF"/>
                <w:sz w:val="20"/>
                <w:szCs w:val="20"/>
              </w:rPr>
              <w:t>IMPUESTOS (SUJETOS A CONFIRMACIÓN): 4</w:t>
            </w:r>
            <w:r w:rsidR="005F12BB">
              <w:rPr>
                <w:rFonts w:ascii="Calibri" w:eastAsia="Calibri" w:hAnsi="Calibri" w:cs="Calibri"/>
                <w:b/>
                <w:bCs/>
                <w:color w:val="FFFFFF"/>
                <w:sz w:val="20"/>
                <w:szCs w:val="20"/>
              </w:rPr>
              <w:t>7</w:t>
            </w:r>
            <w:r>
              <w:rPr>
                <w:rFonts w:ascii="Calibri" w:eastAsia="Calibri" w:hAnsi="Calibri" w:cs="Calibri"/>
                <w:b/>
                <w:bCs/>
                <w:color w:val="FFFFFF"/>
                <w:sz w:val="20"/>
                <w:szCs w:val="20"/>
              </w:rPr>
              <w:t>0 USD</w:t>
            </w:r>
          </w:p>
          <w:p w14:paraId="0E73D243" w14:textId="77777777" w:rsidR="00161A0A" w:rsidRDefault="00161A0A">
            <w:pPr>
              <w:spacing w:after="0" w:line="240" w:lineRule="auto"/>
              <w:rPr>
                <w:rFonts w:ascii="Calibri" w:eastAsia="Calibri" w:hAnsi="Calibri" w:cs="Calibri"/>
                <w:b/>
                <w:bCs/>
                <w:color w:val="FFFFFF"/>
                <w:sz w:val="10"/>
                <w:szCs w:val="10"/>
              </w:rPr>
            </w:pPr>
          </w:p>
        </w:tc>
      </w:tr>
      <w:tr w:rsidR="00161A0A" w14:paraId="2834CCB6" w14:textId="77777777">
        <w:trPr>
          <w:trHeight w:val="300"/>
          <w:jc w:val="center"/>
        </w:trPr>
        <w:tc>
          <w:tcPr>
            <w:tcW w:w="8263" w:type="dxa"/>
            <w:shd w:val="clear" w:color="auto" w:fill="FFFFFF"/>
            <w:tcMar>
              <w:top w:w="0" w:type="dxa"/>
              <w:left w:w="45" w:type="dxa"/>
              <w:bottom w:w="0" w:type="dxa"/>
              <w:right w:w="45" w:type="dxa"/>
            </w:tcMar>
            <w:vAlign w:val="bottom"/>
          </w:tcPr>
          <w:p w14:paraId="5B936D4E" w14:textId="77777777" w:rsidR="00161A0A" w:rsidRDefault="00000000">
            <w:pPr>
              <w:spacing w:after="0" w:line="240" w:lineRule="auto"/>
              <w:rPr>
                <w:rFonts w:ascii="Calibri" w:eastAsia="Calibri" w:hAnsi="Calibri" w:cs="Calibri"/>
                <w:color w:val="002060"/>
                <w:sz w:val="20"/>
                <w:szCs w:val="20"/>
              </w:rPr>
            </w:pPr>
            <w:r>
              <w:rPr>
                <w:rFonts w:ascii="Calibri" w:eastAsia="Calibri" w:hAnsi="Calibri" w:cs="Calibri"/>
                <w:b/>
                <w:bCs/>
                <w:color w:val="002060"/>
                <w:sz w:val="20"/>
                <w:szCs w:val="20"/>
              </w:rPr>
              <w:t xml:space="preserve">SE CONSIDERA MENOR DE 2 A 9 AÑOS, </w:t>
            </w:r>
            <w:r>
              <w:rPr>
                <w:rFonts w:ascii="Calibri" w:eastAsia="Calibri" w:hAnsi="Calibri" w:cs="Calibri"/>
                <w:color w:val="002060"/>
                <w:sz w:val="20"/>
                <w:szCs w:val="20"/>
              </w:rPr>
              <w:t>COMPARTIENDO HABITACIÓN DOBLE CON 2 ADULTOS, MÁXIMO 2 NIÑOS POR HABITACIÓN. ESTA POLÍTICA ESTÁ SUJETA A CAMBIOS</w:t>
            </w:r>
          </w:p>
          <w:p w14:paraId="41D51FE1" w14:textId="77777777" w:rsidR="00161A0A" w:rsidRDefault="00161A0A">
            <w:pPr>
              <w:spacing w:after="0" w:line="240" w:lineRule="auto"/>
              <w:rPr>
                <w:rFonts w:ascii="Calibri" w:eastAsia="Calibri" w:hAnsi="Calibri" w:cs="Calibri"/>
                <w:b/>
                <w:bCs/>
                <w:color w:val="002060"/>
                <w:sz w:val="10"/>
                <w:szCs w:val="10"/>
              </w:rPr>
            </w:pPr>
          </w:p>
        </w:tc>
      </w:tr>
      <w:tr w:rsidR="00161A0A" w14:paraId="30F81D34" w14:textId="77777777">
        <w:trPr>
          <w:trHeight w:val="300"/>
          <w:jc w:val="center"/>
        </w:trPr>
        <w:tc>
          <w:tcPr>
            <w:tcW w:w="8263" w:type="dxa"/>
            <w:shd w:val="clear" w:color="auto" w:fill="FFFFFF"/>
            <w:tcMar>
              <w:top w:w="0" w:type="dxa"/>
              <w:left w:w="45" w:type="dxa"/>
              <w:bottom w:w="0" w:type="dxa"/>
              <w:right w:w="45" w:type="dxa"/>
            </w:tcMar>
            <w:vAlign w:val="bottom"/>
          </w:tcPr>
          <w:p w14:paraId="0C9E3105" w14:textId="2B2FA105" w:rsidR="00161A0A" w:rsidRDefault="00000000">
            <w:pPr>
              <w:spacing w:after="0" w:line="240" w:lineRule="auto"/>
              <w:jc w:val="center"/>
              <w:rPr>
                <w:rFonts w:ascii="Calibri" w:eastAsia="Calibri" w:hAnsi="Calibri" w:cs="Calibri"/>
                <w:b/>
                <w:bCs/>
                <w:color w:val="002060"/>
                <w:sz w:val="20"/>
                <w:szCs w:val="20"/>
              </w:rPr>
            </w:pPr>
            <w:r>
              <w:rPr>
                <w:rFonts w:ascii="Calibri" w:eastAsia="Calibri" w:hAnsi="Calibri" w:cs="Calibri"/>
                <w:b/>
                <w:bCs/>
                <w:color w:val="002060"/>
                <w:sz w:val="20"/>
                <w:szCs w:val="20"/>
              </w:rPr>
              <w:t xml:space="preserve">EL PRECIO TERRESTRE CON AÉREO ES ORIENTATIVO, PUEDE SURGIR CAMBIOS DEPENDIENDO LA </w:t>
            </w:r>
            <w:r w:rsidR="00C86714">
              <w:rPr>
                <w:rFonts w:ascii="Calibri" w:eastAsia="Calibri" w:hAnsi="Calibri" w:cs="Calibri"/>
                <w:b/>
                <w:bCs/>
                <w:color w:val="002060"/>
                <w:sz w:val="20"/>
                <w:szCs w:val="20"/>
              </w:rPr>
              <w:t xml:space="preserve">DISPONIBILIDAD Y </w:t>
            </w:r>
            <w:r>
              <w:rPr>
                <w:rFonts w:ascii="Calibri" w:eastAsia="Calibri" w:hAnsi="Calibri" w:cs="Calibri"/>
                <w:b/>
                <w:bCs/>
                <w:color w:val="002060"/>
                <w:sz w:val="20"/>
                <w:szCs w:val="20"/>
              </w:rPr>
              <w:t>TEMPORADA</w:t>
            </w:r>
          </w:p>
          <w:p w14:paraId="2BCB4A8F" w14:textId="77777777" w:rsidR="00161A0A" w:rsidRDefault="00161A0A">
            <w:pPr>
              <w:spacing w:after="0" w:line="240" w:lineRule="auto"/>
              <w:jc w:val="center"/>
              <w:rPr>
                <w:rFonts w:ascii="Calibri" w:eastAsia="Calibri" w:hAnsi="Calibri" w:cs="Calibri"/>
                <w:b/>
                <w:bCs/>
                <w:color w:val="002060"/>
                <w:sz w:val="10"/>
                <w:szCs w:val="10"/>
              </w:rPr>
            </w:pPr>
          </w:p>
        </w:tc>
      </w:tr>
      <w:tr w:rsidR="00161A0A" w14:paraId="6B153A7A" w14:textId="77777777">
        <w:trPr>
          <w:trHeight w:val="530"/>
          <w:jc w:val="center"/>
        </w:trPr>
        <w:tc>
          <w:tcPr>
            <w:tcW w:w="8263" w:type="dxa"/>
            <w:shd w:val="clear" w:color="auto" w:fill="FFFFFF"/>
            <w:tcMar>
              <w:top w:w="0" w:type="dxa"/>
              <w:left w:w="45" w:type="dxa"/>
              <w:bottom w:w="0" w:type="dxa"/>
              <w:right w:w="45" w:type="dxa"/>
            </w:tcMar>
            <w:vAlign w:val="center"/>
          </w:tcPr>
          <w:p w14:paraId="398511C8" w14:textId="77777777" w:rsidR="00161A0A" w:rsidRDefault="00000000">
            <w:pPr>
              <w:spacing w:after="0" w:line="240" w:lineRule="auto"/>
              <w:jc w:val="center"/>
              <w:rPr>
                <w:rFonts w:ascii="Calibri" w:eastAsia="Calibri" w:hAnsi="Calibri" w:cs="Calibri"/>
                <w:b/>
                <w:bCs/>
                <w:color w:val="002060"/>
                <w:sz w:val="20"/>
                <w:szCs w:val="20"/>
              </w:rPr>
            </w:pPr>
            <w:r>
              <w:rPr>
                <w:rFonts w:ascii="Calibri" w:eastAsia="Calibri" w:hAnsi="Calibri" w:cs="Calibri"/>
                <w:b/>
                <w:bCs/>
                <w:color w:val="0070C0"/>
                <w:sz w:val="20"/>
                <w:szCs w:val="20"/>
              </w:rPr>
              <w:t>PRECIOS SUJETOS A DISPONIBILIDAD Y A CAMBIOS SIN PREVIO AVISO. TARIFAS NO APLICAN PARA CONGRESOS, EVENTOS ESPECIALES, SEMANA SANTA. SUPLEMENTO DESDE EL INTERIOR DEL PAÍS, CONSULTAR TARIFA</w:t>
            </w:r>
            <w:r>
              <w:rPr>
                <w:rFonts w:ascii="Calibri" w:eastAsia="Calibri" w:hAnsi="Calibri" w:cs="Calibri"/>
                <w:b/>
                <w:bCs/>
                <w:color w:val="002060"/>
                <w:sz w:val="20"/>
                <w:szCs w:val="20"/>
              </w:rPr>
              <w:t xml:space="preserve"> </w:t>
            </w:r>
          </w:p>
          <w:p w14:paraId="410800D8" w14:textId="77777777" w:rsidR="00161A0A" w:rsidRDefault="00000000">
            <w:pPr>
              <w:spacing w:after="0" w:line="240" w:lineRule="auto"/>
              <w:jc w:val="center"/>
              <w:rPr>
                <w:rFonts w:ascii="Calibri" w:eastAsia="Calibri" w:hAnsi="Calibri" w:cs="Calibri"/>
                <w:b/>
                <w:bCs/>
                <w:color w:val="002060"/>
                <w:sz w:val="20"/>
                <w:szCs w:val="20"/>
              </w:rPr>
            </w:pPr>
            <w:r>
              <w:rPr>
                <w:rFonts w:ascii="Calibri" w:eastAsia="Calibri" w:hAnsi="Calibri" w:cs="Calibri"/>
                <w:b/>
                <w:bCs/>
                <w:color w:val="002060"/>
                <w:sz w:val="20"/>
                <w:szCs w:val="20"/>
              </w:rPr>
              <w:t xml:space="preserve">VIGENCIA HASTA AGOTAR EXISTENCIAS </w:t>
            </w:r>
          </w:p>
        </w:tc>
      </w:tr>
    </w:tbl>
    <w:p w14:paraId="28715C9F" w14:textId="77777777" w:rsidR="00161A0A" w:rsidRDefault="00161A0A">
      <w:pPr>
        <w:pBdr>
          <w:top w:val="nil"/>
          <w:left w:val="nil"/>
          <w:bottom w:val="nil"/>
          <w:right w:val="nil"/>
          <w:between w:val="nil"/>
        </w:pBdr>
        <w:spacing w:after="0" w:line="240" w:lineRule="auto"/>
        <w:jc w:val="both"/>
        <w:rPr>
          <w:rFonts w:ascii="Calibri" w:eastAsia="Calibri" w:hAnsi="Calibri" w:cs="Calibri"/>
          <w:color w:val="002060"/>
          <w:sz w:val="20"/>
          <w:szCs w:val="20"/>
        </w:rPr>
      </w:pPr>
    </w:p>
    <w:sectPr w:rsidR="00161A0A">
      <w:headerReference w:type="even" r:id="rId8"/>
      <w:headerReference w:type="default" r:id="rId9"/>
      <w:footerReference w:type="even" r:id="rId10"/>
      <w:footerReference w:type="default" r:id="rId11"/>
      <w:headerReference w:type="first" r:id="rId12"/>
      <w:footerReference w:type="first" r:id="rId13"/>
      <w:pgSz w:w="12240" w:h="15840"/>
      <w:pgMar w:top="2268" w:right="1134" w:bottom="993"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FB04CF" w14:textId="77777777" w:rsidR="001C4607" w:rsidRDefault="001C4607">
      <w:pPr>
        <w:spacing w:after="0" w:line="240" w:lineRule="auto"/>
      </w:pPr>
      <w:r>
        <w:separator/>
      </w:r>
    </w:p>
  </w:endnote>
  <w:endnote w:type="continuationSeparator" w:id="0">
    <w:p w14:paraId="5DDD4FE6" w14:textId="77777777" w:rsidR="001C4607" w:rsidRDefault="001C46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embedRegular r:id="rId1" w:fontKey="{B9F7F0E5-A3FC-4900-913E-4715D5D3B9B6}"/>
  </w:font>
  <w:font w:name="Cambria">
    <w:panose1 w:val="02040503050406030204"/>
    <w:charset w:val="00"/>
    <w:family w:val="roman"/>
    <w:pitch w:val="variable"/>
    <w:sig w:usb0="E00006FF" w:usb1="420024FF" w:usb2="02000000" w:usb3="00000000" w:csb0="0000019F" w:csb1="00000000"/>
    <w:embedRegular r:id="rId2" w:fontKey="{D655B300-2BA2-4F9F-B34B-1C7A7393F2D6}"/>
    <w:embedBold r:id="rId3" w:fontKey="{A0A2CAD8-6EE4-4D17-BECF-F82516704A7A}"/>
  </w:font>
  <w:font w:name="Calibri">
    <w:panose1 w:val="020F0502020204030204"/>
    <w:charset w:val="00"/>
    <w:family w:val="swiss"/>
    <w:pitch w:val="variable"/>
    <w:sig w:usb0="E4002EFF" w:usb1="C200247B" w:usb2="00000009" w:usb3="00000000" w:csb0="000001FF" w:csb1="00000000"/>
    <w:embedRegular r:id="rId4" w:fontKey="{F7904F6C-7508-417B-AA8C-C32385C51553}"/>
    <w:embedBold r:id="rId5" w:fontKey="{ADFA6F83-28E3-44C7-B2B6-3976B676102B}"/>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6" w:fontKey="{BADB46F0-83C2-4B0F-AFD8-1871A5BFED07}"/>
  </w:font>
  <w:font w:name="Arial">
    <w:panose1 w:val="020B0604020202020204"/>
    <w:charset w:val="00"/>
    <w:family w:val="swiss"/>
    <w:pitch w:val="variable"/>
    <w:sig w:usb0="E0002EFF" w:usb1="C000785B" w:usb2="00000009" w:usb3="00000000" w:csb0="000001FF" w:csb1="00000000"/>
  </w:font>
  <w:font w:name="Gotham">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BD399C" w14:textId="77777777" w:rsidR="00161A0A" w:rsidRDefault="00161A0A">
    <w:pPr>
      <w:pBdr>
        <w:top w:val="nil"/>
        <w:left w:val="nil"/>
        <w:bottom w:val="nil"/>
        <w:right w:val="nil"/>
        <w:between w:val="nil"/>
      </w:pBdr>
      <w:tabs>
        <w:tab w:val="center" w:pos="4419"/>
        <w:tab w:val="right" w:pos="8838"/>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0A3E0A" w14:textId="77777777" w:rsidR="00161A0A" w:rsidRDefault="00000000">
    <w:pPr>
      <w:pBdr>
        <w:top w:val="nil"/>
        <w:left w:val="nil"/>
        <w:bottom w:val="nil"/>
        <w:right w:val="nil"/>
        <w:between w:val="nil"/>
      </w:pBdr>
      <w:tabs>
        <w:tab w:val="center" w:pos="4419"/>
        <w:tab w:val="left" w:pos="4740"/>
        <w:tab w:val="center" w:pos="4986"/>
        <w:tab w:val="right" w:pos="8838"/>
      </w:tabs>
      <w:spacing w:after="0" w:line="240" w:lineRule="auto"/>
      <w:rPr>
        <w:color w:val="000000"/>
      </w:rPr>
    </w:pPr>
    <w:r>
      <w:rPr>
        <w:color w:val="000000"/>
      </w:rPr>
      <w:tab/>
    </w:r>
    <w:r>
      <w:rPr>
        <w:color w:val="000000"/>
      </w:rPr>
      <w:tab/>
      <w:t xml:space="preserve">  </w:t>
    </w:r>
    <w:r>
      <w:rPr>
        <w:color w:val="000000"/>
      </w:rPr>
      <w:tab/>
    </w:r>
    <w:r>
      <w:rPr>
        <w:noProof/>
      </w:rPr>
      <w:drawing>
        <wp:anchor distT="0" distB="0" distL="0" distR="0" simplePos="0" relativeHeight="251662336" behindDoc="1" locked="0" layoutInCell="1" hidden="0" allowOverlap="1" wp14:anchorId="5D4E8F40" wp14:editId="29DA8403">
          <wp:simplePos x="0" y="0"/>
          <wp:positionH relativeFrom="column">
            <wp:posOffset>-720087</wp:posOffset>
          </wp:positionH>
          <wp:positionV relativeFrom="paragraph">
            <wp:posOffset>-1120137</wp:posOffset>
          </wp:positionV>
          <wp:extent cx="7852410" cy="2105025"/>
          <wp:effectExtent l="0" t="0" r="0" b="0"/>
          <wp:wrapNone/>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7852410" cy="2105025"/>
                  </a:xfrm>
                  <a:prstGeom prst="rect">
                    <a:avLst/>
                  </a:prstGeom>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EE2D2F" w14:textId="77777777" w:rsidR="00161A0A" w:rsidRDefault="00161A0A">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5A5601" w14:textId="77777777" w:rsidR="001C4607" w:rsidRDefault="001C4607">
      <w:pPr>
        <w:spacing w:after="0" w:line="240" w:lineRule="auto"/>
      </w:pPr>
      <w:r>
        <w:separator/>
      </w:r>
    </w:p>
  </w:footnote>
  <w:footnote w:type="continuationSeparator" w:id="0">
    <w:p w14:paraId="05929594" w14:textId="77777777" w:rsidR="001C4607" w:rsidRDefault="001C46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2CE699" w14:textId="77777777" w:rsidR="00161A0A" w:rsidRDefault="00161A0A">
    <w:pPr>
      <w:pBdr>
        <w:top w:val="nil"/>
        <w:left w:val="nil"/>
        <w:bottom w:val="nil"/>
        <w:right w:val="nil"/>
        <w:between w:val="nil"/>
      </w:pBdr>
      <w:tabs>
        <w:tab w:val="center" w:pos="4419"/>
        <w:tab w:val="right" w:pos="8838"/>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1EE641" w14:textId="30D19CCE" w:rsidR="00161A0A" w:rsidRDefault="006921DF">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noProof/>
      </w:rPr>
      <mc:AlternateContent>
        <mc:Choice Requires="wps">
          <w:drawing>
            <wp:anchor distT="0" distB="0" distL="114300" distR="114300" simplePos="0" relativeHeight="251659264" behindDoc="0" locked="0" layoutInCell="1" hidden="0" allowOverlap="1" wp14:anchorId="566A92F0" wp14:editId="2DC9AA39">
              <wp:simplePos x="0" y="0"/>
              <wp:positionH relativeFrom="column">
                <wp:posOffset>-286385</wp:posOffset>
              </wp:positionH>
              <wp:positionV relativeFrom="paragraph">
                <wp:posOffset>-161925</wp:posOffset>
              </wp:positionV>
              <wp:extent cx="5619750" cy="1202055"/>
              <wp:effectExtent l="0" t="0" r="0" b="0"/>
              <wp:wrapNone/>
              <wp:docPr id="1" name="Rectángulo 1"/>
              <wp:cNvGraphicFramePr/>
              <a:graphic xmlns:a="http://schemas.openxmlformats.org/drawingml/2006/main">
                <a:graphicData uri="http://schemas.microsoft.com/office/word/2010/wordprocessingShape">
                  <wps:wsp>
                    <wps:cNvSpPr/>
                    <wps:spPr>
                      <a:xfrm>
                        <a:off x="0" y="0"/>
                        <a:ext cx="5619750" cy="1202055"/>
                      </a:xfrm>
                      <a:prstGeom prst="rect">
                        <a:avLst/>
                      </a:prstGeom>
                      <a:noFill/>
                      <a:ln>
                        <a:noFill/>
                      </a:ln>
                    </wps:spPr>
                    <wps:txbx>
                      <w:txbxContent>
                        <w:p w14:paraId="3F0720EF" w14:textId="45AFA827" w:rsidR="00161A0A" w:rsidRDefault="00000000">
                          <w:pPr>
                            <w:spacing w:after="0" w:line="240" w:lineRule="auto"/>
                            <w:textDirection w:val="btLr"/>
                          </w:pPr>
                          <w:r>
                            <w:rPr>
                              <w:rFonts w:ascii="Calibri" w:eastAsia="Calibri" w:hAnsi="Calibri" w:cs="Calibri"/>
                              <w:b/>
                              <w:color w:val="FFFFFF"/>
                              <w:sz w:val="42"/>
                            </w:rPr>
                            <w:t xml:space="preserve">CORAZÓN COLOMBIANO 3 </w:t>
                          </w:r>
                          <w:r w:rsidR="006921DF">
                            <w:rPr>
                              <w:rFonts w:ascii="Calibri" w:eastAsia="Calibri" w:hAnsi="Calibri" w:cs="Calibri"/>
                              <w:b/>
                              <w:color w:val="FFFFFF"/>
                              <w:sz w:val="42"/>
                            </w:rPr>
                            <w:t>EN AÑO NUEVO</w:t>
                          </w:r>
                        </w:p>
                        <w:p w14:paraId="0F87535C" w14:textId="77777777" w:rsidR="00161A0A" w:rsidRDefault="00000000">
                          <w:pPr>
                            <w:spacing w:after="0" w:line="240" w:lineRule="auto"/>
                            <w:textDirection w:val="btLr"/>
                          </w:pPr>
                          <w:r>
                            <w:rPr>
                              <w:rFonts w:ascii="Calibri" w:eastAsia="Calibri" w:hAnsi="Calibri" w:cs="Calibri"/>
                              <w:b/>
                              <w:color w:val="FFFFFF"/>
                              <w:sz w:val="40"/>
                            </w:rPr>
                            <w:t>desde Guadalajara</w:t>
                          </w:r>
                        </w:p>
                        <w:p w14:paraId="55959E6D" w14:textId="77777777" w:rsidR="00161A0A" w:rsidRDefault="00000000">
                          <w:pPr>
                            <w:spacing w:after="0" w:line="240" w:lineRule="auto"/>
                            <w:textDirection w:val="btLr"/>
                          </w:pPr>
                          <w:r>
                            <w:rPr>
                              <w:rFonts w:ascii="Calibri" w:eastAsia="Calibri" w:hAnsi="Calibri" w:cs="Calibri"/>
                              <w:b/>
                              <w:color w:val="FFFFFF"/>
                              <w:sz w:val="32"/>
                            </w:rPr>
                            <w:t>2790-E2026</w:t>
                          </w:r>
                        </w:p>
                      </w:txbxContent>
                    </wps:txbx>
                    <wps:bodyPr spcFirstLastPara="1" wrap="square" lIns="91425" tIns="45700" rIns="91425" bIns="45700" anchor="t" anchorCtr="0">
                      <a:noAutofit/>
                    </wps:bodyPr>
                  </wps:wsp>
                </a:graphicData>
              </a:graphic>
            </wp:anchor>
          </w:drawing>
        </mc:Choice>
        <mc:Fallback>
          <w:pict>
            <v:rect w14:anchorId="566A92F0" id="Rectángulo 1" o:spid="_x0000_s1026" style="position:absolute;left:0;text-align:left;margin-left:-22.55pt;margin-top:-12.75pt;width:442.5pt;height:94.6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" filled="f" stroked="f">
              <v:textbox inset="2.53958mm,1.2694mm,2.53958mm,1.2694mm">
                <w:txbxContent>
                  <w:p w14:paraId="3F0720EF" w14:textId="45AFA827" w:rsidR="00161A0A" w:rsidRDefault="00000000">
                    <w:pPr>
                      <w:spacing w:after="0" w:line="240" w:lineRule="auto"/>
                      <w:textDirection w:val="btLr"/>
                    </w:pPr>
                    <w:r>
                      <w:rPr>
                        <w:rFonts w:ascii="Calibri" w:eastAsia="Calibri" w:hAnsi="Calibri" w:cs="Calibri"/>
                        <w:b/>
                        <w:color w:val="FFFFFF"/>
                        <w:sz w:val="42"/>
                      </w:rPr>
                      <w:t xml:space="preserve">CORAZÓN COLOMBIANO 3 </w:t>
                    </w:r>
                    <w:r w:rsidR="006921DF">
                      <w:rPr>
                        <w:rFonts w:ascii="Calibri" w:eastAsia="Calibri" w:hAnsi="Calibri" w:cs="Calibri"/>
                        <w:b/>
                        <w:color w:val="FFFFFF"/>
                        <w:sz w:val="42"/>
                      </w:rPr>
                      <w:t>EN AÑO NUEVO</w:t>
                    </w:r>
                  </w:p>
                  <w:p w14:paraId="0F87535C" w14:textId="77777777" w:rsidR="00161A0A" w:rsidRDefault="00000000">
                    <w:pPr>
                      <w:spacing w:after="0" w:line="240" w:lineRule="auto"/>
                      <w:textDirection w:val="btLr"/>
                    </w:pPr>
                    <w:r>
                      <w:rPr>
                        <w:rFonts w:ascii="Calibri" w:eastAsia="Calibri" w:hAnsi="Calibri" w:cs="Calibri"/>
                        <w:b/>
                        <w:color w:val="FFFFFF"/>
                        <w:sz w:val="40"/>
                      </w:rPr>
                      <w:t>desde Guadalajara</w:t>
                    </w:r>
                  </w:p>
                  <w:p w14:paraId="55959E6D" w14:textId="77777777" w:rsidR="00161A0A" w:rsidRDefault="00000000">
                    <w:pPr>
                      <w:spacing w:after="0" w:line="240" w:lineRule="auto"/>
                      <w:textDirection w:val="btLr"/>
                    </w:pPr>
                    <w:r>
                      <w:rPr>
                        <w:rFonts w:ascii="Calibri" w:eastAsia="Calibri" w:hAnsi="Calibri" w:cs="Calibri"/>
                        <w:b/>
                        <w:color w:val="FFFFFF"/>
                        <w:sz w:val="32"/>
                      </w:rPr>
                      <w:t>2790-E2026</w:t>
                    </w:r>
                  </w:p>
                </w:txbxContent>
              </v:textbox>
            </v:rect>
          </w:pict>
        </mc:Fallback>
      </mc:AlternateContent>
    </w:r>
    <w:r>
      <w:rPr>
        <w:noProof/>
      </w:rPr>
      <w:drawing>
        <wp:anchor distT="0" distB="0" distL="0" distR="0" simplePos="0" relativeHeight="251658240" behindDoc="1" locked="0" layoutInCell="1" hidden="0" allowOverlap="1" wp14:anchorId="131E62C6" wp14:editId="6C9FDA7B">
          <wp:simplePos x="0" y="0"/>
          <wp:positionH relativeFrom="column">
            <wp:posOffset>-750570</wp:posOffset>
          </wp:positionH>
          <wp:positionV relativeFrom="paragraph">
            <wp:posOffset>-434340</wp:posOffset>
          </wp:positionV>
          <wp:extent cx="8714696" cy="1538502"/>
          <wp:effectExtent l="0" t="0" r="0" b="508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8714696" cy="1538502"/>
                  </a:xfrm>
                  <a:prstGeom prst="rect">
                    <a:avLst/>
                  </a:prstGeom>
                  <a:ln/>
                </pic:spPr>
              </pic:pic>
            </a:graphicData>
          </a:graphic>
        </wp:anchor>
      </w:drawing>
    </w:r>
    <w:r>
      <w:rPr>
        <w:noProof/>
      </w:rPr>
      <w:drawing>
        <wp:anchor distT="0" distB="0" distL="114300" distR="114300" simplePos="0" relativeHeight="251660288" behindDoc="0" locked="0" layoutInCell="1" hidden="0" allowOverlap="1" wp14:anchorId="332EEBB8" wp14:editId="2A15D20E">
          <wp:simplePos x="0" y="0"/>
          <wp:positionH relativeFrom="column">
            <wp:posOffset>5105400</wp:posOffset>
          </wp:positionH>
          <wp:positionV relativeFrom="paragraph">
            <wp:posOffset>-200022</wp:posOffset>
          </wp:positionV>
          <wp:extent cx="1679419" cy="449164"/>
          <wp:effectExtent l="0" t="0" r="0" b="0"/>
          <wp:wrapNone/>
          <wp:docPr id="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
                  <a:srcRect/>
                  <a:stretch>
                    <a:fillRect/>
                  </a:stretch>
                </pic:blipFill>
                <pic:spPr>
                  <a:xfrm>
                    <a:off x="0" y="0"/>
                    <a:ext cx="1679419" cy="449164"/>
                  </a:xfrm>
                  <a:prstGeom prst="rect">
                    <a:avLst/>
                  </a:prstGeom>
                  <a:ln/>
                </pic:spPr>
              </pic:pic>
            </a:graphicData>
          </a:graphic>
        </wp:anchor>
      </w:drawing>
    </w:r>
  </w:p>
  <w:p w14:paraId="2E7408E8" w14:textId="77777777" w:rsidR="00161A0A" w:rsidRDefault="00000000">
    <w:pPr>
      <w:pBdr>
        <w:top w:val="nil"/>
        <w:left w:val="nil"/>
        <w:bottom w:val="nil"/>
        <w:right w:val="nil"/>
        <w:between w:val="nil"/>
      </w:pBdr>
      <w:tabs>
        <w:tab w:val="center" w:pos="4419"/>
        <w:tab w:val="right" w:pos="8838"/>
      </w:tabs>
      <w:spacing w:after="0" w:line="240" w:lineRule="auto"/>
      <w:jc w:val="center"/>
      <w:rPr>
        <w:rFonts w:ascii="Arial" w:eastAsia="Arial" w:hAnsi="Arial" w:cs="Arial"/>
        <w:color w:val="000000"/>
        <w:sz w:val="48"/>
        <w:szCs w:val="48"/>
      </w:rPr>
    </w:pPr>
    <w:r>
      <w:rPr>
        <w:noProof/>
      </w:rPr>
      <w:drawing>
        <wp:anchor distT="0" distB="0" distL="114300" distR="114300" simplePos="0" relativeHeight="251661312" behindDoc="0" locked="0" layoutInCell="1" hidden="0" allowOverlap="1" wp14:anchorId="22281F41" wp14:editId="7843D4FB">
          <wp:simplePos x="0" y="0"/>
          <wp:positionH relativeFrom="column">
            <wp:posOffset>3242310</wp:posOffset>
          </wp:positionH>
          <wp:positionV relativeFrom="paragraph">
            <wp:posOffset>93345</wp:posOffset>
          </wp:positionV>
          <wp:extent cx="2124075" cy="544830"/>
          <wp:effectExtent l="0" t="0" r="0" b="0"/>
          <wp:wrapSquare wrapText="bothSides" distT="0" distB="0" distL="114300" distR="114300"/>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3"/>
                  <a:srcRect t="30476" b="31019"/>
                  <a:stretch>
                    <a:fillRect/>
                  </a:stretch>
                </pic:blipFill>
                <pic:spPr>
                  <a:xfrm>
                    <a:off x="0" y="0"/>
                    <a:ext cx="2124075" cy="544830"/>
                  </a:xfrm>
                  <a:prstGeom prst="rect">
                    <a:avLst/>
                  </a:prstGeom>
                  <a:ln/>
                </pic:spPr>
              </pic:pic>
            </a:graphicData>
          </a:graphic>
        </wp:anchor>
      </w:drawing>
    </w:r>
  </w:p>
  <w:p w14:paraId="34867616" w14:textId="77777777" w:rsidR="00161A0A" w:rsidRDefault="00161A0A">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p>
  <w:p w14:paraId="4B0751CC" w14:textId="77777777" w:rsidR="004247AA" w:rsidRDefault="004247AA">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rPr>
    </w:pPr>
  </w:p>
  <w:p w14:paraId="45B54F8A" w14:textId="77777777" w:rsidR="004247AA" w:rsidRPr="004247AA" w:rsidRDefault="004247AA">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B1B039" w14:textId="77777777" w:rsidR="00161A0A" w:rsidRDefault="00161A0A">
    <w:pPr>
      <w:pBdr>
        <w:top w:val="nil"/>
        <w:left w:val="nil"/>
        <w:bottom w:val="nil"/>
        <w:right w:val="nil"/>
        <w:between w:val="nil"/>
      </w:pBdr>
      <w:tabs>
        <w:tab w:val="center" w:pos="4419"/>
        <w:tab w:val="right" w:pos="88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593F86"/>
    <w:multiLevelType w:val="multilevel"/>
    <w:tmpl w:val="8BFCBA6C"/>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F8732B7"/>
    <w:multiLevelType w:val="multilevel"/>
    <w:tmpl w:val="C54EB8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A94751A"/>
    <w:multiLevelType w:val="multilevel"/>
    <w:tmpl w:val="5BB6CF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55AD10E4"/>
    <w:multiLevelType w:val="multilevel"/>
    <w:tmpl w:val="39C6C1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72956870">
    <w:abstractNumId w:val="0"/>
  </w:num>
  <w:num w:numId="2" w16cid:durableId="1553931237">
    <w:abstractNumId w:val="3"/>
  </w:num>
  <w:num w:numId="3" w16cid:durableId="1230577373">
    <w:abstractNumId w:val="1"/>
  </w:num>
  <w:num w:numId="4" w16cid:durableId="16500869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5"/>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1A0A"/>
    <w:rsid w:val="0000315D"/>
    <w:rsid w:val="000154EC"/>
    <w:rsid w:val="0011283B"/>
    <w:rsid w:val="00124FED"/>
    <w:rsid w:val="0013729A"/>
    <w:rsid w:val="00161A0A"/>
    <w:rsid w:val="001777E4"/>
    <w:rsid w:val="0018760E"/>
    <w:rsid w:val="00191BFF"/>
    <w:rsid w:val="001C4607"/>
    <w:rsid w:val="001E79B6"/>
    <w:rsid w:val="0026346D"/>
    <w:rsid w:val="002D459A"/>
    <w:rsid w:val="002E2249"/>
    <w:rsid w:val="00323BBB"/>
    <w:rsid w:val="003B52B8"/>
    <w:rsid w:val="003C2612"/>
    <w:rsid w:val="003C4BC8"/>
    <w:rsid w:val="003F76BA"/>
    <w:rsid w:val="004247AA"/>
    <w:rsid w:val="00441ED5"/>
    <w:rsid w:val="004A16CE"/>
    <w:rsid w:val="004A2D73"/>
    <w:rsid w:val="004E0E4C"/>
    <w:rsid w:val="004F2DF5"/>
    <w:rsid w:val="00534F85"/>
    <w:rsid w:val="00551F74"/>
    <w:rsid w:val="0055764E"/>
    <w:rsid w:val="005D572E"/>
    <w:rsid w:val="005E6576"/>
    <w:rsid w:val="005F12BB"/>
    <w:rsid w:val="00602022"/>
    <w:rsid w:val="00645524"/>
    <w:rsid w:val="006921DF"/>
    <w:rsid w:val="00694C4C"/>
    <w:rsid w:val="00727A00"/>
    <w:rsid w:val="00770CD3"/>
    <w:rsid w:val="007A5B9E"/>
    <w:rsid w:val="007C0278"/>
    <w:rsid w:val="00861219"/>
    <w:rsid w:val="0089091D"/>
    <w:rsid w:val="008A5579"/>
    <w:rsid w:val="00931306"/>
    <w:rsid w:val="009339E8"/>
    <w:rsid w:val="009E70A1"/>
    <w:rsid w:val="00A00A16"/>
    <w:rsid w:val="00A93DA3"/>
    <w:rsid w:val="00AC6B68"/>
    <w:rsid w:val="00AE7FE4"/>
    <w:rsid w:val="00AF5612"/>
    <w:rsid w:val="00B37C10"/>
    <w:rsid w:val="00C007D3"/>
    <w:rsid w:val="00C86714"/>
    <w:rsid w:val="00C94F32"/>
    <w:rsid w:val="00CB0C75"/>
    <w:rsid w:val="00CC3603"/>
    <w:rsid w:val="00CD3B08"/>
    <w:rsid w:val="00CE5AD8"/>
    <w:rsid w:val="00E97596"/>
    <w:rsid w:val="00E97D23"/>
    <w:rsid w:val="00F27FD7"/>
    <w:rsid w:val="00FD045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533D89"/>
  <w15:docId w15:val="{61ABB453-1B27-44B0-853C-ADB46FA60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mbria" w:eastAsia="Cambria" w:hAnsi="Cambria" w:cs="Cambria"/>
        <w:sz w:val="22"/>
        <w:szCs w:val="22"/>
        <w:lang w:val="es-MX" w:eastAsia="es-MX" w:bidi="ar-SA"/>
      </w:rPr>
    </w:rPrDefault>
    <w:pPrDefault>
      <w:pPr>
        <w:spacing w:after="200"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spacing w:after="0" w:line="240" w:lineRule="auto"/>
      <w:jc w:val="center"/>
      <w:outlineLvl w:val="0"/>
    </w:pPr>
    <w:rPr>
      <w:rFonts w:ascii="Calibri" w:eastAsia="Calibri" w:hAnsi="Calibri" w:cs="Calibri"/>
      <w:b/>
      <w:bCs/>
      <w:color w:val="002060"/>
      <w:sz w:val="36"/>
      <w:szCs w:val="36"/>
    </w:rPr>
  </w:style>
  <w:style w:type="paragraph" w:styleId="Ttulo2">
    <w:name w:val="heading 2"/>
    <w:basedOn w:val="Normal"/>
    <w:next w:val="Normal"/>
    <w:uiPriority w:val="9"/>
    <w:unhideWhenUsed/>
    <w:qFormat/>
    <w:pPr>
      <w:keepNext/>
      <w:keepLines/>
      <w:pBdr>
        <w:top w:val="nil"/>
        <w:left w:val="nil"/>
        <w:bottom w:val="nil"/>
        <w:right w:val="nil"/>
        <w:between w:val="nil"/>
      </w:pBdr>
      <w:spacing w:before="360" w:after="80"/>
      <w:outlineLvl w:val="1"/>
    </w:pPr>
    <w:rPr>
      <w:rFonts w:ascii="Calibri" w:eastAsia="Calibri" w:hAnsi="Calibri" w:cs="Calibri"/>
      <w:b/>
      <w:bCs/>
      <w:color w:val="FF0000"/>
      <w:sz w:val="28"/>
      <w:szCs w:val="28"/>
    </w:rPr>
  </w:style>
  <w:style w:type="paragraph" w:styleId="Ttulo3">
    <w:name w:val="heading 3"/>
    <w:basedOn w:val="Normal"/>
    <w:next w:val="Normal"/>
    <w:uiPriority w:val="9"/>
    <w:unhideWhenUsed/>
    <w:qFormat/>
    <w:pPr>
      <w:keepNext/>
      <w:keepLines/>
      <w:spacing w:before="280" w:after="80"/>
      <w:outlineLvl w:val="2"/>
    </w:pPr>
    <w:rPr>
      <w:rFonts w:ascii="Calibri" w:eastAsia="Calibri" w:hAnsi="Calibri" w:cs="Calibri"/>
      <w:b/>
      <w:bCs/>
      <w:color w:val="002060"/>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0" w:type="dxa"/>
        <w:bottom w:w="0" w:type="dxa"/>
        <w:right w:w="0" w:type="dxa"/>
      </w:tblCellMar>
    </w:tblPr>
  </w:style>
  <w:style w:type="table" w:customStyle="1" w:styleId="a1">
    <w:basedOn w:val="TableNormal"/>
    <w:tblPr>
      <w:tblStyleRowBandSize w:val="1"/>
      <w:tblStyleColBandSize w:val="1"/>
      <w:tblCellMar>
        <w:top w:w="0" w:type="dxa"/>
        <w:left w:w="0" w:type="dxa"/>
        <w:bottom w:w="0" w:type="dxa"/>
        <w:right w:w="0" w:type="dxa"/>
      </w:tblCellMar>
    </w:tblPr>
  </w:style>
  <w:style w:type="table" w:customStyle="1" w:styleId="a2">
    <w:basedOn w:val="TableNormal"/>
    <w:tblPr>
      <w:tblStyleRowBandSize w:val="1"/>
      <w:tblStyleColBandSize w:val="1"/>
      <w:tblCellMar>
        <w:top w:w="0" w:type="dxa"/>
        <w:left w:w="0" w:type="dxa"/>
        <w:bottom w:w="0" w:type="dxa"/>
        <w:right w:w="0" w:type="dxa"/>
      </w:tblCellMar>
    </w:tblPr>
  </w:style>
  <w:style w:type="table" w:customStyle="1" w:styleId="a3">
    <w:basedOn w:val="TableNormal"/>
    <w:tblPr>
      <w:tblStyleRowBandSize w:val="1"/>
      <w:tblStyleColBandSize w:val="1"/>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YR/n6Ta7hU9pQq/28z7DeHcFQ==">CgMxLjA4AHIhMXFyV0k3V1B5aVJaMWNNQnlrMHk3OThJbnZWbm9ZQVhV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1521</Words>
  <Characters>8367</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Rocio De la Cruz</cp:lastModifiedBy>
  <cp:revision>2</cp:revision>
  <dcterms:created xsi:type="dcterms:W3CDTF">2026-10-12T22:06:00Z</dcterms:created>
  <dcterms:modified xsi:type="dcterms:W3CDTF">2026-10-12T22:06:00Z</dcterms:modified>
</cp:coreProperties>
</file>