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4833D2" w14:textId="5A96111A" w:rsidR="00DE7D94" w:rsidRPr="00DE7D94" w:rsidRDefault="004756E0" w:rsidP="00DE7D94">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Pr>
          <w:rFonts w:asciiTheme="minorHAnsi" w:eastAsia="Arial" w:hAnsiTheme="minorHAnsi"/>
          <w:b/>
          <w:bCs/>
          <w:color w:val="FF0000"/>
          <w:sz w:val="32"/>
          <w:szCs w:val="32"/>
          <w:lang w:eastAsia="fr-FR"/>
        </w:rPr>
        <w:t>Vancouver</w:t>
      </w:r>
      <w:r w:rsidR="004A4BD0">
        <w:rPr>
          <w:rFonts w:asciiTheme="minorHAnsi" w:eastAsia="Arial" w:hAnsiTheme="minorHAnsi"/>
          <w:b/>
          <w:bCs/>
          <w:color w:val="FF0000"/>
          <w:sz w:val="32"/>
          <w:szCs w:val="32"/>
          <w:lang w:eastAsia="fr-FR"/>
        </w:rPr>
        <w:t xml:space="preserve"> </w:t>
      </w:r>
      <w:r w:rsidR="00A833CB">
        <w:rPr>
          <w:rFonts w:asciiTheme="minorHAnsi" w:eastAsia="Arial" w:hAnsiTheme="minorHAnsi"/>
          <w:b/>
          <w:bCs/>
          <w:color w:val="FF0000"/>
          <w:sz w:val="32"/>
          <w:szCs w:val="32"/>
          <w:lang w:eastAsia="fr-FR"/>
        </w:rPr>
        <w:t>–</w:t>
      </w:r>
      <w:r w:rsidR="004A4BD0">
        <w:rPr>
          <w:rFonts w:asciiTheme="minorHAnsi" w:eastAsia="Arial" w:hAnsiTheme="minorHAnsi"/>
          <w:b/>
          <w:bCs/>
          <w:color w:val="FF0000"/>
          <w:sz w:val="32"/>
          <w:szCs w:val="32"/>
          <w:lang w:eastAsia="fr-FR"/>
        </w:rPr>
        <w:t xml:space="preserve"> Victoria</w:t>
      </w:r>
    </w:p>
    <w:p w14:paraId="4EF8DD53"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3C4F916B" w14:textId="1EEF26A2" w:rsidR="00DE7D94" w:rsidRPr="0029570F" w:rsidRDefault="00DE7D94" w:rsidP="00DE7D94">
      <w:pPr>
        <w:spacing w:after="0" w:line="240" w:lineRule="auto"/>
        <w:jc w:val="both"/>
        <w:rPr>
          <w:rFonts w:asciiTheme="minorHAnsi" w:eastAsia="Arial" w:hAnsiTheme="minorHAnsi" w:cstheme="minorHAnsi"/>
          <w:b/>
          <w:bCs/>
          <w:color w:val="002060"/>
          <w:sz w:val="24"/>
          <w:szCs w:val="24"/>
        </w:rPr>
      </w:pPr>
      <w:r w:rsidRPr="0029570F">
        <w:rPr>
          <w:rFonts w:asciiTheme="minorHAnsi" w:eastAsia="Arial" w:hAnsiTheme="minorHAnsi" w:cstheme="minorHAnsi"/>
          <w:b/>
          <w:bCs/>
          <w:color w:val="002060"/>
          <w:sz w:val="24"/>
          <w:szCs w:val="24"/>
        </w:rPr>
        <w:t xml:space="preserve">Duración: </w:t>
      </w:r>
      <w:r w:rsidR="004A4BD0">
        <w:rPr>
          <w:rFonts w:asciiTheme="minorHAnsi" w:eastAsia="Arial" w:hAnsiTheme="minorHAnsi" w:cstheme="minorHAnsi"/>
          <w:color w:val="002060"/>
          <w:sz w:val="24"/>
          <w:szCs w:val="24"/>
        </w:rPr>
        <w:t>6</w:t>
      </w:r>
      <w:r w:rsidRPr="0029570F">
        <w:rPr>
          <w:rFonts w:asciiTheme="minorHAnsi" w:eastAsia="Arial" w:hAnsiTheme="minorHAnsi" w:cstheme="minorHAnsi"/>
          <w:color w:val="002060"/>
          <w:sz w:val="24"/>
          <w:szCs w:val="24"/>
        </w:rPr>
        <w:t xml:space="preserve"> días</w:t>
      </w:r>
      <w:r w:rsidRPr="0029570F">
        <w:rPr>
          <w:rFonts w:asciiTheme="minorHAnsi" w:eastAsia="Arial" w:hAnsiTheme="minorHAnsi" w:cstheme="minorHAnsi"/>
          <w:b/>
          <w:bCs/>
          <w:color w:val="002060"/>
          <w:sz w:val="24"/>
          <w:szCs w:val="24"/>
        </w:rPr>
        <w:t xml:space="preserve"> </w:t>
      </w:r>
    </w:p>
    <w:p w14:paraId="67B3A1B8" w14:textId="30282661" w:rsidR="0029570F" w:rsidRPr="004A4BD0" w:rsidRDefault="00DE7D94" w:rsidP="00DE7D94">
      <w:pPr>
        <w:spacing w:after="0" w:line="240" w:lineRule="auto"/>
        <w:jc w:val="both"/>
        <w:rPr>
          <w:rFonts w:asciiTheme="minorHAnsi" w:eastAsia="Arial" w:hAnsiTheme="minorHAnsi" w:cstheme="minorHAnsi"/>
          <w:color w:val="002060"/>
          <w:sz w:val="24"/>
          <w:szCs w:val="24"/>
        </w:rPr>
      </w:pPr>
      <w:r w:rsidRPr="0029570F">
        <w:rPr>
          <w:rFonts w:asciiTheme="minorHAnsi" w:eastAsia="Arial" w:hAnsiTheme="minorHAnsi" w:cstheme="minorHAnsi"/>
          <w:b/>
          <w:bCs/>
          <w:color w:val="002060"/>
          <w:sz w:val="24"/>
          <w:szCs w:val="24"/>
        </w:rPr>
        <w:t xml:space="preserve">Llegadas: </w:t>
      </w:r>
      <w:r w:rsidR="004A4BD0" w:rsidRPr="004A4BD0">
        <w:rPr>
          <w:rFonts w:asciiTheme="minorHAnsi" w:eastAsia="Arial" w:hAnsiTheme="minorHAnsi" w:cstheme="minorHAnsi"/>
          <w:color w:val="002060"/>
          <w:sz w:val="24"/>
          <w:szCs w:val="24"/>
        </w:rPr>
        <w:t xml:space="preserve">diarias, 01 noviembre </w:t>
      </w:r>
      <w:r w:rsidR="00AA3877">
        <w:rPr>
          <w:rFonts w:asciiTheme="minorHAnsi" w:eastAsia="Arial" w:hAnsiTheme="minorHAnsi" w:cstheme="minorHAnsi"/>
          <w:color w:val="002060"/>
          <w:sz w:val="24"/>
          <w:szCs w:val="24"/>
        </w:rPr>
        <w:t xml:space="preserve">2026 </w:t>
      </w:r>
      <w:r w:rsidR="004A4BD0" w:rsidRPr="004A4BD0">
        <w:rPr>
          <w:rFonts w:asciiTheme="minorHAnsi" w:eastAsia="Arial" w:hAnsiTheme="minorHAnsi" w:cstheme="minorHAnsi"/>
          <w:color w:val="002060"/>
          <w:sz w:val="24"/>
          <w:szCs w:val="24"/>
        </w:rPr>
        <w:t>al 26 abril 2027</w:t>
      </w:r>
      <w:r w:rsidR="004A4BD0">
        <w:rPr>
          <w:rFonts w:asciiTheme="minorHAnsi" w:eastAsia="Arial" w:hAnsiTheme="minorHAnsi" w:cstheme="minorHAnsi"/>
          <w:color w:val="002060"/>
          <w:sz w:val="24"/>
          <w:szCs w:val="24"/>
        </w:rPr>
        <w:t xml:space="preserve">, consultar temporada alta. </w:t>
      </w:r>
    </w:p>
    <w:p w14:paraId="4292BFB3" w14:textId="77777777" w:rsidR="004D4FEF" w:rsidRDefault="0029570F" w:rsidP="004D4FEF">
      <w:pPr>
        <w:spacing w:after="0" w:line="240" w:lineRule="auto"/>
        <w:jc w:val="both"/>
        <w:rPr>
          <w:rFonts w:asciiTheme="minorHAnsi" w:eastAsia="Arial" w:hAnsiTheme="minorHAnsi" w:cstheme="minorHAnsi"/>
          <w:color w:val="002060"/>
          <w:sz w:val="24"/>
          <w:szCs w:val="24"/>
        </w:rPr>
      </w:pPr>
      <w:r w:rsidRPr="0029570F">
        <w:rPr>
          <w:rFonts w:asciiTheme="minorHAnsi" w:eastAsia="Arial" w:hAnsiTheme="minorHAnsi" w:cstheme="minorHAnsi"/>
          <w:b/>
          <w:bCs/>
          <w:color w:val="002060"/>
          <w:sz w:val="24"/>
          <w:szCs w:val="24"/>
        </w:rPr>
        <w:t xml:space="preserve">Mínimo: </w:t>
      </w:r>
      <w:r w:rsidRPr="0029570F">
        <w:rPr>
          <w:rFonts w:asciiTheme="minorHAnsi" w:eastAsia="Arial" w:hAnsiTheme="minorHAnsi" w:cstheme="minorHAnsi"/>
          <w:color w:val="002060"/>
          <w:sz w:val="24"/>
          <w:szCs w:val="24"/>
        </w:rPr>
        <w:t>2 pasajeros</w:t>
      </w:r>
    </w:p>
    <w:p w14:paraId="7A68BD29" w14:textId="77777777" w:rsidR="004D4FEF" w:rsidRDefault="004D4FEF" w:rsidP="004D4FEF">
      <w:pPr>
        <w:spacing w:after="0" w:line="240" w:lineRule="auto"/>
        <w:jc w:val="both"/>
        <w:rPr>
          <w:rFonts w:asciiTheme="minorHAnsi" w:eastAsia="Arial" w:hAnsiTheme="minorHAnsi" w:cstheme="minorHAnsi"/>
          <w:color w:val="002060"/>
          <w:sz w:val="24"/>
          <w:szCs w:val="24"/>
        </w:rPr>
      </w:pPr>
    </w:p>
    <w:p w14:paraId="4436897F" w14:textId="77777777" w:rsidR="004D4FEF" w:rsidRDefault="00A109A1" w:rsidP="004D4FEF">
      <w:pPr>
        <w:spacing w:after="0" w:line="240" w:lineRule="auto"/>
        <w:jc w:val="both"/>
        <w:rPr>
          <w:rFonts w:eastAsia="Arial"/>
          <w:sz w:val="24"/>
          <w:szCs w:val="24"/>
        </w:rPr>
      </w:pPr>
      <w:r w:rsidRPr="00BD0EA5">
        <w:rPr>
          <w:rStyle w:val="DanmeroCar"/>
          <w:bCs/>
          <w:sz w:val="24"/>
          <w:szCs w:val="24"/>
        </w:rPr>
        <w:t xml:space="preserve">DÍA </w:t>
      </w:r>
      <w:r w:rsidR="006210F5" w:rsidRPr="00BD0EA5">
        <w:rPr>
          <w:rStyle w:val="DanmeroCar"/>
          <w:bCs/>
          <w:sz w:val="24"/>
          <w:szCs w:val="24"/>
        </w:rPr>
        <w:t>1</w:t>
      </w:r>
      <w:r w:rsidR="00794B66" w:rsidRPr="00BD0EA5">
        <w:rPr>
          <w:rStyle w:val="DanmeroCar"/>
          <w:bCs/>
          <w:sz w:val="24"/>
          <w:szCs w:val="24"/>
        </w:rPr>
        <w:t xml:space="preserve"> |</w:t>
      </w:r>
      <w:r w:rsidR="00794B66" w:rsidRPr="00BD0EA5">
        <w:rPr>
          <w:rFonts w:eastAsia="Arial"/>
          <w:sz w:val="24"/>
          <w:szCs w:val="24"/>
        </w:rPr>
        <w:t xml:space="preserve"> </w:t>
      </w:r>
      <w:r w:rsidR="0029570F" w:rsidRPr="004D4FEF">
        <w:rPr>
          <w:rStyle w:val="DestinosCar"/>
          <w:rFonts w:cs="Times New Roman"/>
          <w:sz w:val="24"/>
          <w:szCs w:val="24"/>
        </w:rPr>
        <w:t xml:space="preserve">México – </w:t>
      </w:r>
      <w:r w:rsidR="004756E0" w:rsidRPr="004D4FEF">
        <w:rPr>
          <w:rStyle w:val="DestinosCar"/>
          <w:rFonts w:cs="Times New Roman"/>
          <w:sz w:val="24"/>
          <w:szCs w:val="24"/>
        </w:rPr>
        <w:t>Vancouver</w:t>
      </w:r>
    </w:p>
    <w:p w14:paraId="2872B912" w14:textId="1C0BB6A6" w:rsidR="004D4FEF" w:rsidRPr="0092166A" w:rsidRDefault="00A833CB" w:rsidP="004D4FEF">
      <w:pPr>
        <w:spacing w:after="0" w:line="240" w:lineRule="auto"/>
        <w:jc w:val="both"/>
        <w:rPr>
          <w:rFonts w:asciiTheme="minorHAnsi" w:eastAsia="Arial" w:hAnsiTheme="minorHAnsi" w:cstheme="minorHAnsi"/>
          <w:bCs/>
          <w:color w:val="002060"/>
          <w:sz w:val="20"/>
        </w:rPr>
      </w:pPr>
      <w:r w:rsidRPr="0092166A">
        <w:rPr>
          <w:rFonts w:asciiTheme="minorHAnsi" w:eastAsia="Arial" w:hAnsiTheme="minorHAnsi" w:cstheme="minorHAnsi"/>
          <w:b/>
          <w:color w:val="002060"/>
          <w:sz w:val="20"/>
        </w:rPr>
        <w:t xml:space="preserve">Bienvenida </w:t>
      </w:r>
      <w:r w:rsidR="0092166A" w:rsidRPr="0092166A">
        <w:rPr>
          <w:rFonts w:asciiTheme="minorHAnsi" w:eastAsia="Arial" w:hAnsiTheme="minorHAnsi" w:cstheme="minorHAnsi"/>
          <w:b/>
          <w:color w:val="002060"/>
          <w:sz w:val="20"/>
        </w:rPr>
        <w:t>a Vancouver</w:t>
      </w:r>
      <w:r w:rsidR="0092166A">
        <w:rPr>
          <w:rFonts w:asciiTheme="minorHAnsi" w:eastAsia="Arial" w:hAnsiTheme="minorHAnsi" w:cstheme="minorHAnsi"/>
          <w:color w:val="002060"/>
          <w:sz w:val="20"/>
        </w:rPr>
        <w:t>. L</w:t>
      </w:r>
      <w:r w:rsidRPr="0092166A">
        <w:rPr>
          <w:rFonts w:asciiTheme="minorHAnsi" w:eastAsia="Arial" w:hAnsiTheme="minorHAnsi" w:cstheme="minorHAnsi"/>
          <w:color w:val="002060"/>
          <w:sz w:val="20"/>
        </w:rPr>
        <w:t xml:space="preserve">e asistirá con el traslado hacia su hotel. </w:t>
      </w:r>
      <w:r w:rsidR="0092166A">
        <w:rPr>
          <w:rFonts w:asciiTheme="minorHAnsi" w:eastAsia="Arial" w:hAnsiTheme="minorHAnsi" w:cstheme="minorHAnsi"/>
          <w:color w:val="002060"/>
          <w:sz w:val="20"/>
        </w:rPr>
        <w:t>D</w:t>
      </w:r>
      <w:r w:rsidRPr="0092166A">
        <w:rPr>
          <w:rFonts w:asciiTheme="minorHAnsi" w:eastAsia="Arial" w:hAnsiTheme="minorHAnsi" w:cstheme="minorHAnsi"/>
          <w:color w:val="002060"/>
          <w:sz w:val="20"/>
        </w:rPr>
        <w:t>ispondrá del resto del día libre para descansar o comenzar a descubrir el encanto de Vancouver a su propio ritmo.</w:t>
      </w:r>
      <w:r w:rsidRPr="0092166A">
        <w:rPr>
          <w:rFonts w:asciiTheme="minorHAnsi" w:eastAsia="Arial" w:hAnsiTheme="minorHAnsi" w:cstheme="minorHAnsi"/>
          <w:bCs/>
          <w:color w:val="002060"/>
          <w:sz w:val="20"/>
        </w:rPr>
        <w:t xml:space="preserve"> </w:t>
      </w:r>
      <w:r w:rsidRPr="0092166A">
        <w:rPr>
          <w:rFonts w:asciiTheme="minorHAnsi" w:eastAsia="Arial" w:hAnsiTheme="minorHAnsi" w:cstheme="minorHAnsi"/>
          <w:b/>
          <w:color w:val="002060"/>
          <w:sz w:val="20"/>
        </w:rPr>
        <w:t>Alojamiento</w:t>
      </w:r>
      <w:r w:rsidR="004D4FEF" w:rsidRPr="0092166A">
        <w:rPr>
          <w:rFonts w:asciiTheme="minorHAnsi" w:eastAsia="Arial" w:hAnsiTheme="minorHAnsi" w:cstheme="minorHAnsi"/>
          <w:b/>
          <w:color w:val="002060"/>
          <w:sz w:val="20"/>
        </w:rPr>
        <w:t>.</w:t>
      </w:r>
    </w:p>
    <w:p w14:paraId="3582CDD7" w14:textId="77777777" w:rsidR="004D4FEF" w:rsidRDefault="004D4FEF" w:rsidP="004D4FEF">
      <w:pPr>
        <w:spacing w:after="0" w:line="240" w:lineRule="auto"/>
        <w:jc w:val="both"/>
        <w:rPr>
          <w:rFonts w:eastAsia="Arial" w:cstheme="minorHAnsi"/>
          <w:bCs/>
          <w:color w:val="002060"/>
          <w:sz w:val="20"/>
        </w:rPr>
      </w:pPr>
    </w:p>
    <w:p w14:paraId="72336517" w14:textId="17BF4594" w:rsidR="004D4FEF" w:rsidRPr="004D4FEF" w:rsidRDefault="00A109A1" w:rsidP="004D4FEF">
      <w:pPr>
        <w:spacing w:after="0" w:line="240" w:lineRule="auto"/>
        <w:jc w:val="both"/>
        <w:rPr>
          <w:rStyle w:val="DanmeroCar"/>
          <w:rFonts w:cs="Times New Roman"/>
          <w:sz w:val="24"/>
          <w:szCs w:val="24"/>
        </w:rPr>
      </w:pPr>
      <w:r w:rsidRPr="004D4FEF">
        <w:rPr>
          <w:rStyle w:val="DanmeroCar"/>
          <w:rFonts w:cs="Times New Roman"/>
          <w:sz w:val="24"/>
          <w:szCs w:val="24"/>
        </w:rPr>
        <w:t xml:space="preserve">DÍA </w:t>
      </w:r>
      <w:r w:rsidR="006210F5" w:rsidRPr="004D4FEF">
        <w:rPr>
          <w:rStyle w:val="DanmeroCar"/>
          <w:rFonts w:cs="Times New Roman"/>
          <w:sz w:val="24"/>
          <w:szCs w:val="24"/>
        </w:rPr>
        <w:t>2</w:t>
      </w:r>
      <w:r w:rsidR="00794B66" w:rsidRPr="004D4FEF">
        <w:rPr>
          <w:rStyle w:val="DanmeroCar"/>
          <w:rFonts w:cs="Times New Roman"/>
          <w:sz w:val="24"/>
          <w:szCs w:val="24"/>
        </w:rPr>
        <w:t xml:space="preserve"> |</w:t>
      </w:r>
      <w:r w:rsidRPr="004D4FEF">
        <w:rPr>
          <w:rStyle w:val="DanmeroCar"/>
          <w:rFonts w:cs="Times New Roman"/>
          <w:color w:val="FF0000"/>
          <w:sz w:val="24"/>
          <w:szCs w:val="24"/>
        </w:rPr>
        <w:t xml:space="preserve"> </w:t>
      </w:r>
      <w:r w:rsidR="004756E0" w:rsidRPr="004D4FEF">
        <w:rPr>
          <w:rStyle w:val="DanmeroCar"/>
          <w:rFonts w:cs="Times New Roman"/>
          <w:color w:val="FF0000"/>
          <w:sz w:val="24"/>
          <w:szCs w:val="24"/>
        </w:rPr>
        <w:t>Vancouver</w:t>
      </w:r>
      <w:r w:rsidR="0092166A">
        <w:rPr>
          <w:rStyle w:val="DanmeroCar"/>
          <w:rFonts w:cs="Times New Roman"/>
          <w:color w:val="FF0000"/>
          <w:sz w:val="24"/>
          <w:szCs w:val="24"/>
        </w:rPr>
        <w:t xml:space="preserve"> </w:t>
      </w:r>
    </w:p>
    <w:p w14:paraId="64105C5F" w14:textId="329C5B5D" w:rsidR="004D4FEF" w:rsidRPr="0092166A" w:rsidRDefault="0092166A" w:rsidP="00015EE9">
      <w:pPr>
        <w:spacing w:after="0" w:line="240" w:lineRule="auto"/>
        <w:jc w:val="both"/>
        <w:rPr>
          <w:rFonts w:asciiTheme="minorHAnsi" w:eastAsia="Arial" w:hAnsiTheme="minorHAnsi" w:cstheme="minorHAnsi"/>
          <w:color w:val="002060"/>
          <w:sz w:val="20"/>
        </w:rPr>
      </w:pPr>
      <w:r>
        <w:rPr>
          <w:rFonts w:asciiTheme="minorHAnsi" w:eastAsia="Arial" w:hAnsiTheme="minorHAnsi" w:cstheme="minorHAnsi"/>
          <w:color w:val="002060"/>
          <w:sz w:val="20"/>
        </w:rPr>
        <w:t>Realizaremos</w:t>
      </w:r>
      <w:r w:rsidRPr="0092166A">
        <w:rPr>
          <w:rFonts w:asciiTheme="minorHAnsi" w:eastAsia="Arial" w:hAnsiTheme="minorHAnsi" w:cstheme="minorHAnsi"/>
          <w:color w:val="002060"/>
          <w:sz w:val="20"/>
        </w:rPr>
        <w:t xml:space="preserve"> la </w:t>
      </w:r>
      <w:r w:rsidRPr="00015EE9">
        <w:rPr>
          <w:rFonts w:asciiTheme="minorHAnsi" w:eastAsia="Arial" w:hAnsiTheme="minorHAnsi" w:cstheme="minorHAnsi"/>
          <w:b/>
          <w:bCs/>
          <w:color w:val="002060"/>
          <w:sz w:val="20"/>
        </w:rPr>
        <w:t>Visita de la Ciudad de Vancouver</w:t>
      </w:r>
      <w:r w:rsidRPr="0092166A">
        <w:rPr>
          <w:rFonts w:asciiTheme="minorHAnsi" w:eastAsia="Arial" w:hAnsiTheme="minorHAnsi" w:cstheme="minorHAnsi"/>
          <w:color w:val="002060"/>
          <w:sz w:val="20"/>
        </w:rPr>
        <w:t xml:space="preserve"> (incluida).</w:t>
      </w:r>
      <w:r>
        <w:rPr>
          <w:rFonts w:asciiTheme="minorHAnsi" w:eastAsia="Arial" w:hAnsiTheme="minorHAnsi" w:cstheme="minorHAnsi"/>
          <w:color w:val="002060"/>
          <w:sz w:val="20"/>
        </w:rPr>
        <w:t xml:space="preserve"> </w:t>
      </w:r>
      <w:r w:rsidRPr="0092166A">
        <w:rPr>
          <w:rFonts w:asciiTheme="minorHAnsi" w:eastAsia="Arial" w:hAnsiTheme="minorHAnsi" w:cstheme="minorHAnsi"/>
          <w:color w:val="002060"/>
          <w:sz w:val="20"/>
        </w:rPr>
        <w:t xml:space="preserve">Comenzamos el tour por </w:t>
      </w:r>
      <w:r w:rsidRPr="00015EE9">
        <w:rPr>
          <w:rFonts w:asciiTheme="minorHAnsi" w:eastAsia="Arial" w:hAnsiTheme="minorHAnsi" w:cstheme="minorHAnsi"/>
          <w:b/>
          <w:bCs/>
          <w:color w:val="002060"/>
          <w:sz w:val="20"/>
        </w:rPr>
        <w:t>Yaletown</w:t>
      </w:r>
      <w:r w:rsidRPr="0092166A">
        <w:rPr>
          <w:rFonts w:asciiTheme="minorHAnsi" w:eastAsia="Arial" w:hAnsiTheme="minorHAnsi" w:cstheme="minorHAnsi"/>
          <w:color w:val="002060"/>
          <w:sz w:val="20"/>
        </w:rPr>
        <w:t>, el barrio moderno y vibrante, para</w:t>
      </w:r>
      <w:r>
        <w:rPr>
          <w:rFonts w:asciiTheme="minorHAnsi" w:eastAsia="Arial" w:hAnsiTheme="minorHAnsi" w:cstheme="minorHAnsi"/>
          <w:color w:val="002060"/>
          <w:sz w:val="20"/>
        </w:rPr>
        <w:t xml:space="preserve"> </w:t>
      </w:r>
      <w:r w:rsidRPr="0092166A">
        <w:rPr>
          <w:rFonts w:asciiTheme="minorHAnsi" w:eastAsia="Arial" w:hAnsiTheme="minorHAnsi" w:cstheme="minorHAnsi"/>
          <w:color w:val="002060"/>
          <w:sz w:val="20"/>
        </w:rPr>
        <w:t>pasar al exótico Chinatown, el más grande de Canadá. El recorrido</w:t>
      </w:r>
      <w:r>
        <w:rPr>
          <w:rFonts w:asciiTheme="minorHAnsi" w:eastAsia="Arial" w:hAnsiTheme="minorHAnsi" w:cstheme="minorHAnsi"/>
          <w:color w:val="002060"/>
          <w:sz w:val="20"/>
        </w:rPr>
        <w:t xml:space="preserve"> </w:t>
      </w:r>
      <w:r w:rsidRPr="0092166A">
        <w:rPr>
          <w:rFonts w:asciiTheme="minorHAnsi" w:eastAsia="Arial" w:hAnsiTheme="minorHAnsi" w:cstheme="minorHAnsi"/>
          <w:color w:val="002060"/>
          <w:sz w:val="20"/>
        </w:rPr>
        <w:t>por sus calles nos da una visión</w:t>
      </w:r>
      <w:r>
        <w:rPr>
          <w:rFonts w:asciiTheme="minorHAnsi" w:eastAsia="Arial" w:hAnsiTheme="minorHAnsi" w:cstheme="minorHAnsi"/>
          <w:color w:val="002060"/>
          <w:sz w:val="20"/>
        </w:rPr>
        <w:t xml:space="preserve"> </w:t>
      </w:r>
      <w:r w:rsidRPr="0092166A">
        <w:rPr>
          <w:rFonts w:asciiTheme="minorHAnsi" w:eastAsia="Arial" w:hAnsiTheme="minorHAnsi" w:cstheme="minorHAnsi"/>
          <w:color w:val="002060"/>
          <w:sz w:val="20"/>
        </w:rPr>
        <w:t>de su cultura y forma de vida. A pocos</w:t>
      </w:r>
      <w:r>
        <w:rPr>
          <w:rFonts w:asciiTheme="minorHAnsi" w:eastAsia="Arial" w:hAnsiTheme="minorHAnsi" w:cstheme="minorHAnsi"/>
          <w:color w:val="002060"/>
          <w:sz w:val="20"/>
        </w:rPr>
        <w:t xml:space="preserve"> </w:t>
      </w:r>
      <w:r w:rsidRPr="0092166A">
        <w:rPr>
          <w:rFonts w:asciiTheme="minorHAnsi" w:eastAsia="Arial" w:hAnsiTheme="minorHAnsi" w:cstheme="minorHAnsi"/>
          <w:color w:val="002060"/>
          <w:sz w:val="20"/>
        </w:rPr>
        <w:t xml:space="preserve">minutos de allí, llegamos al entrañable </w:t>
      </w:r>
      <w:r w:rsidRPr="00015EE9">
        <w:rPr>
          <w:rFonts w:asciiTheme="minorHAnsi" w:eastAsia="Arial" w:hAnsiTheme="minorHAnsi" w:cstheme="minorHAnsi"/>
          <w:b/>
          <w:bCs/>
          <w:color w:val="002060"/>
          <w:sz w:val="20"/>
        </w:rPr>
        <w:t>Gastown</w:t>
      </w:r>
      <w:r w:rsidRPr="0092166A">
        <w:rPr>
          <w:rFonts w:asciiTheme="minorHAnsi" w:eastAsia="Arial" w:hAnsiTheme="minorHAnsi" w:cstheme="minorHAnsi"/>
          <w:color w:val="002060"/>
          <w:sz w:val="20"/>
        </w:rPr>
        <w:t>, con un original reloj de</w:t>
      </w:r>
      <w:r>
        <w:rPr>
          <w:rFonts w:asciiTheme="minorHAnsi" w:eastAsia="Arial" w:hAnsiTheme="minorHAnsi" w:cstheme="minorHAnsi"/>
          <w:color w:val="002060"/>
          <w:sz w:val="20"/>
        </w:rPr>
        <w:t xml:space="preserve"> </w:t>
      </w:r>
      <w:r w:rsidRPr="0092166A">
        <w:rPr>
          <w:rFonts w:asciiTheme="minorHAnsi" w:eastAsia="Arial" w:hAnsiTheme="minorHAnsi" w:cstheme="minorHAnsi"/>
          <w:color w:val="002060"/>
          <w:sz w:val="20"/>
        </w:rPr>
        <w:t>vapor y las pequeñas tiendas, galerías y restaurantes de primera categoría. Recorreremos el centro financiero de Vancouver con sus enormes</w:t>
      </w:r>
      <w:r>
        <w:rPr>
          <w:rFonts w:asciiTheme="minorHAnsi" w:eastAsia="Arial" w:hAnsiTheme="minorHAnsi" w:cstheme="minorHAnsi"/>
          <w:color w:val="002060"/>
          <w:sz w:val="20"/>
        </w:rPr>
        <w:t xml:space="preserve"> </w:t>
      </w:r>
      <w:r w:rsidRPr="0092166A">
        <w:rPr>
          <w:rFonts w:asciiTheme="minorHAnsi" w:eastAsia="Arial" w:hAnsiTheme="minorHAnsi" w:cstheme="minorHAnsi"/>
          <w:color w:val="002060"/>
          <w:sz w:val="20"/>
        </w:rPr>
        <w:t>rascacielos reflejando la arquitectura contemporánea. Vancouver posee</w:t>
      </w:r>
      <w:r>
        <w:rPr>
          <w:rFonts w:asciiTheme="minorHAnsi" w:eastAsia="Arial" w:hAnsiTheme="minorHAnsi" w:cstheme="minorHAnsi"/>
          <w:color w:val="002060"/>
          <w:sz w:val="20"/>
        </w:rPr>
        <w:t xml:space="preserve"> </w:t>
      </w:r>
      <w:r w:rsidRPr="0092166A">
        <w:rPr>
          <w:rFonts w:asciiTheme="minorHAnsi" w:eastAsia="Arial" w:hAnsiTheme="minorHAnsi" w:cstheme="minorHAnsi"/>
          <w:color w:val="002060"/>
          <w:sz w:val="20"/>
        </w:rPr>
        <w:t>uno de los puertos más importantes del mundo. La terminal de cruceros</w:t>
      </w:r>
      <w:r>
        <w:rPr>
          <w:rFonts w:asciiTheme="minorHAnsi" w:eastAsia="Arial" w:hAnsiTheme="minorHAnsi" w:cstheme="minorHAnsi"/>
          <w:color w:val="002060"/>
          <w:sz w:val="20"/>
        </w:rPr>
        <w:t xml:space="preserve"> </w:t>
      </w:r>
      <w:r w:rsidRPr="0092166A">
        <w:rPr>
          <w:rFonts w:asciiTheme="minorHAnsi" w:eastAsia="Arial" w:hAnsiTheme="minorHAnsi" w:cstheme="minorHAnsi"/>
          <w:color w:val="002060"/>
          <w:sz w:val="20"/>
        </w:rPr>
        <w:t xml:space="preserve">a Alaska, </w:t>
      </w:r>
      <w:r w:rsidR="00E70C21" w:rsidRPr="0092166A">
        <w:rPr>
          <w:rFonts w:asciiTheme="minorHAnsi" w:eastAsia="Arial" w:hAnsiTheme="minorHAnsi" w:cstheme="minorHAnsi"/>
          <w:color w:val="002060"/>
          <w:sz w:val="20"/>
        </w:rPr>
        <w:t>Canadá</w:t>
      </w:r>
      <w:r w:rsidRPr="0092166A">
        <w:rPr>
          <w:rFonts w:asciiTheme="minorHAnsi" w:eastAsia="Arial" w:hAnsiTheme="minorHAnsi" w:cstheme="minorHAnsi"/>
          <w:color w:val="002060"/>
          <w:sz w:val="20"/>
        </w:rPr>
        <w:t xml:space="preserve"> Place, se ha convertido en un símbolo de la ciudad con</w:t>
      </w:r>
      <w:r w:rsidR="00015EE9">
        <w:rPr>
          <w:rFonts w:asciiTheme="minorHAnsi" w:eastAsia="Arial" w:hAnsiTheme="minorHAnsi" w:cstheme="minorHAnsi"/>
          <w:color w:val="002060"/>
          <w:sz w:val="20"/>
        </w:rPr>
        <w:t xml:space="preserve"> </w:t>
      </w:r>
      <w:r w:rsidRPr="0092166A">
        <w:rPr>
          <w:rFonts w:asciiTheme="minorHAnsi" w:eastAsia="Arial" w:hAnsiTheme="minorHAnsi" w:cstheme="minorHAnsi"/>
          <w:color w:val="002060"/>
          <w:sz w:val="20"/>
        </w:rPr>
        <w:t>su techo blanco en forma de cinco velas. Un millón y medio de pasajeros</w:t>
      </w:r>
      <w:r>
        <w:rPr>
          <w:rFonts w:asciiTheme="minorHAnsi" w:eastAsia="Arial" w:hAnsiTheme="minorHAnsi" w:cstheme="minorHAnsi"/>
          <w:color w:val="002060"/>
          <w:sz w:val="20"/>
        </w:rPr>
        <w:t xml:space="preserve"> </w:t>
      </w:r>
      <w:r w:rsidRPr="0092166A">
        <w:rPr>
          <w:rFonts w:asciiTheme="minorHAnsi" w:eastAsia="Arial" w:hAnsiTheme="minorHAnsi" w:cstheme="minorHAnsi"/>
          <w:color w:val="002060"/>
          <w:sz w:val="20"/>
        </w:rPr>
        <w:t>se embarcan aquí cada verano. Allí se encuentra también el Pebetero</w:t>
      </w:r>
      <w:r>
        <w:rPr>
          <w:rFonts w:asciiTheme="minorHAnsi" w:eastAsia="Arial" w:hAnsiTheme="minorHAnsi" w:cstheme="minorHAnsi"/>
          <w:color w:val="002060"/>
          <w:sz w:val="20"/>
        </w:rPr>
        <w:t xml:space="preserve"> </w:t>
      </w:r>
      <w:r w:rsidRPr="0092166A">
        <w:rPr>
          <w:rFonts w:asciiTheme="minorHAnsi" w:eastAsia="Arial" w:hAnsiTheme="minorHAnsi" w:cstheme="minorHAnsi"/>
          <w:color w:val="002060"/>
          <w:sz w:val="20"/>
        </w:rPr>
        <w:t xml:space="preserve">Olímpico. A unos minutos del puerto llegamos a </w:t>
      </w:r>
      <w:r w:rsidRPr="00015EE9">
        <w:rPr>
          <w:rFonts w:asciiTheme="minorHAnsi" w:eastAsia="Arial" w:hAnsiTheme="minorHAnsi" w:cstheme="minorHAnsi"/>
          <w:b/>
          <w:bCs/>
          <w:color w:val="002060"/>
          <w:sz w:val="20"/>
        </w:rPr>
        <w:t>Stanley Park</w:t>
      </w:r>
      <w:r w:rsidRPr="0092166A">
        <w:rPr>
          <w:rFonts w:asciiTheme="minorHAnsi" w:eastAsia="Arial" w:hAnsiTheme="minorHAnsi" w:cstheme="minorHAnsi"/>
          <w:color w:val="002060"/>
          <w:sz w:val="20"/>
        </w:rPr>
        <w:t>, el parque</w:t>
      </w:r>
      <w:r>
        <w:rPr>
          <w:rFonts w:asciiTheme="minorHAnsi" w:eastAsia="Arial" w:hAnsiTheme="minorHAnsi" w:cstheme="minorHAnsi"/>
          <w:color w:val="002060"/>
          <w:sz w:val="20"/>
        </w:rPr>
        <w:t xml:space="preserve"> </w:t>
      </w:r>
      <w:r w:rsidRPr="0092166A">
        <w:rPr>
          <w:rFonts w:asciiTheme="minorHAnsi" w:eastAsia="Arial" w:hAnsiTheme="minorHAnsi" w:cstheme="minorHAnsi"/>
          <w:color w:val="002060"/>
          <w:sz w:val="20"/>
        </w:rPr>
        <w:t>municipal más grande del país, ofreciéndonos una maravillosa vista de</w:t>
      </w:r>
      <w:r>
        <w:rPr>
          <w:rFonts w:asciiTheme="minorHAnsi" w:eastAsia="Arial" w:hAnsiTheme="minorHAnsi" w:cstheme="minorHAnsi"/>
          <w:color w:val="002060"/>
          <w:sz w:val="20"/>
        </w:rPr>
        <w:t xml:space="preserve"> </w:t>
      </w:r>
      <w:r w:rsidRPr="0092166A">
        <w:rPr>
          <w:rFonts w:asciiTheme="minorHAnsi" w:eastAsia="Arial" w:hAnsiTheme="minorHAnsi" w:cstheme="minorHAnsi"/>
          <w:color w:val="002060"/>
          <w:sz w:val="20"/>
        </w:rPr>
        <w:t xml:space="preserve">la bahía, de la ciudad y de las </w:t>
      </w:r>
      <w:r w:rsidRPr="00015EE9">
        <w:rPr>
          <w:rFonts w:asciiTheme="minorHAnsi" w:eastAsia="Arial" w:hAnsiTheme="minorHAnsi" w:cstheme="minorHAnsi"/>
          <w:b/>
          <w:bCs/>
          <w:color w:val="002060"/>
          <w:sz w:val="20"/>
        </w:rPr>
        <w:t>Montañas Costeras</w:t>
      </w:r>
      <w:r w:rsidRPr="0092166A">
        <w:rPr>
          <w:rFonts w:asciiTheme="minorHAnsi" w:eastAsia="Arial" w:hAnsiTheme="minorHAnsi" w:cstheme="minorHAnsi"/>
          <w:color w:val="002060"/>
          <w:sz w:val="20"/>
        </w:rPr>
        <w:t>. Paramos para sacar</w:t>
      </w:r>
      <w:r w:rsidR="00015EE9">
        <w:rPr>
          <w:rFonts w:asciiTheme="minorHAnsi" w:eastAsia="Arial" w:hAnsiTheme="minorHAnsi" w:cstheme="minorHAnsi"/>
          <w:color w:val="002060"/>
          <w:sz w:val="20"/>
        </w:rPr>
        <w:t xml:space="preserve"> </w:t>
      </w:r>
      <w:r w:rsidRPr="0092166A">
        <w:rPr>
          <w:rFonts w:asciiTheme="minorHAnsi" w:eastAsia="Arial" w:hAnsiTheme="minorHAnsi" w:cstheme="minorHAnsi"/>
          <w:color w:val="002060"/>
          <w:sz w:val="20"/>
        </w:rPr>
        <w:t xml:space="preserve">fotos de unos auténticos </w:t>
      </w:r>
      <w:r w:rsidRPr="00015EE9">
        <w:rPr>
          <w:rFonts w:asciiTheme="minorHAnsi" w:eastAsia="Arial" w:hAnsiTheme="minorHAnsi" w:cstheme="minorHAnsi"/>
          <w:b/>
          <w:bCs/>
          <w:color w:val="002060"/>
          <w:sz w:val="20"/>
        </w:rPr>
        <w:t>tótems indígenas</w:t>
      </w:r>
      <w:r w:rsidRPr="0092166A">
        <w:rPr>
          <w:rFonts w:asciiTheme="minorHAnsi" w:eastAsia="Arial" w:hAnsiTheme="minorHAnsi" w:cstheme="minorHAnsi"/>
          <w:color w:val="002060"/>
          <w:sz w:val="20"/>
        </w:rPr>
        <w:t xml:space="preserve"> que representan una de</w:t>
      </w:r>
      <w:r>
        <w:rPr>
          <w:rFonts w:asciiTheme="minorHAnsi" w:eastAsia="Arial" w:hAnsiTheme="minorHAnsi" w:cstheme="minorHAnsi"/>
          <w:color w:val="002060"/>
          <w:sz w:val="20"/>
        </w:rPr>
        <w:t xml:space="preserve"> </w:t>
      </w:r>
      <w:r w:rsidRPr="0092166A">
        <w:rPr>
          <w:rFonts w:asciiTheme="minorHAnsi" w:eastAsia="Arial" w:hAnsiTheme="minorHAnsi" w:cstheme="minorHAnsi"/>
          <w:color w:val="002060"/>
          <w:sz w:val="20"/>
        </w:rPr>
        <w:t>las formas de arte de las Primeras Naciones. A la salida del parque</w:t>
      </w:r>
      <w:r>
        <w:rPr>
          <w:rFonts w:asciiTheme="minorHAnsi" w:eastAsia="Arial" w:hAnsiTheme="minorHAnsi" w:cstheme="minorHAnsi"/>
          <w:color w:val="002060"/>
          <w:sz w:val="20"/>
        </w:rPr>
        <w:t xml:space="preserve"> </w:t>
      </w:r>
      <w:r w:rsidRPr="0092166A">
        <w:rPr>
          <w:rFonts w:asciiTheme="minorHAnsi" w:eastAsia="Arial" w:hAnsiTheme="minorHAnsi" w:cstheme="minorHAnsi"/>
          <w:color w:val="002060"/>
          <w:sz w:val="20"/>
        </w:rPr>
        <w:t xml:space="preserve">podemos observar la </w:t>
      </w:r>
      <w:r w:rsidRPr="00015EE9">
        <w:rPr>
          <w:rFonts w:asciiTheme="minorHAnsi" w:eastAsia="Arial" w:hAnsiTheme="minorHAnsi" w:cstheme="minorHAnsi"/>
          <w:b/>
          <w:bCs/>
          <w:color w:val="002060"/>
          <w:sz w:val="20"/>
        </w:rPr>
        <w:t>playa de English Bay</w:t>
      </w:r>
      <w:r w:rsidRPr="0092166A">
        <w:rPr>
          <w:rFonts w:asciiTheme="minorHAnsi" w:eastAsia="Arial" w:hAnsiTheme="minorHAnsi" w:cstheme="minorHAnsi"/>
          <w:color w:val="002060"/>
          <w:sz w:val="20"/>
        </w:rPr>
        <w:t>, siguiendo el paseo hasta</w:t>
      </w:r>
      <w:r>
        <w:rPr>
          <w:rFonts w:asciiTheme="minorHAnsi" w:eastAsia="Arial" w:hAnsiTheme="minorHAnsi" w:cstheme="minorHAnsi"/>
          <w:color w:val="002060"/>
          <w:sz w:val="20"/>
        </w:rPr>
        <w:t xml:space="preserve"> </w:t>
      </w:r>
      <w:r w:rsidRPr="00015EE9">
        <w:rPr>
          <w:rFonts w:asciiTheme="minorHAnsi" w:eastAsia="Arial" w:hAnsiTheme="minorHAnsi" w:cstheme="minorHAnsi"/>
          <w:b/>
          <w:bCs/>
          <w:color w:val="002060"/>
          <w:sz w:val="20"/>
        </w:rPr>
        <w:t>el Puente Burrard</w:t>
      </w:r>
      <w:r w:rsidRPr="0092166A">
        <w:rPr>
          <w:rFonts w:asciiTheme="minorHAnsi" w:eastAsia="Arial" w:hAnsiTheme="minorHAnsi" w:cstheme="minorHAnsi"/>
          <w:color w:val="002060"/>
          <w:sz w:val="20"/>
        </w:rPr>
        <w:t>. Finalizando nuestra visita a la ciudad, entraremos</w:t>
      </w:r>
      <w:r>
        <w:rPr>
          <w:rFonts w:asciiTheme="minorHAnsi" w:eastAsia="Arial" w:hAnsiTheme="minorHAnsi" w:cstheme="minorHAnsi"/>
          <w:color w:val="002060"/>
          <w:sz w:val="20"/>
        </w:rPr>
        <w:t xml:space="preserve"> </w:t>
      </w:r>
      <w:r w:rsidRPr="0092166A">
        <w:rPr>
          <w:rFonts w:asciiTheme="minorHAnsi" w:eastAsia="Arial" w:hAnsiTheme="minorHAnsi" w:cstheme="minorHAnsi"/>
          <w:color w:val="002060"/>
          <w:sz w:val="20"/>
        </w:rPr>
        <w:t>a Granville Island con su artesanía local y el ambiente marinero en el</w:t>
      </w:r>
      <w:r w:rsidR="00015EE9">
        <w:rPr>
          <w:rFonts w:asciiTheme="minorHAnsi" w:eastAsia="Arial" w:hAnsiTheme="minorHAnsi" w:cstheme="minorHAnsi"/>
          <w:color w:val="002060"/>
          <w:sz w:val="20"/>
        </w:rPr>
        <w:t xml:space="preserve"> </w:t>
      </w:r>
      <w:r w:rsidRPr="0092166A">
        <w:rPr>
          <w:rFonts w:asciiTheme="minorHAnsi" w:eastAsia="Arial" w:hAnsiTheme="minorHAnsi" w:cstheme="minorHAnsi"/>
          <w:color w:val="002060"/>
          <w:sz w:val="20"/>
        </w:rPr>
        <w:t>pequeño puerto deportivo. Esta Isla cuenta con el mejor mercado público de Vancouver, donde podrán tener un entremés de comida típica</w:t>
      </w:r>
      <w:r w:rsidR="00015EE9">
        <w:rPr>
          <w:rFonts w:asciiTheme="minorHAnsi" w:eastAsia="Arial" w:hAnsiTheme="minorHAnsi" w:cstheme="minorHAnsi"/>
          <w:color w:val="002060"/>
          <w:sz w:val="20"/>
        </w:rPr>
        <w:t xml:space="preserve"> </w:t>
      </w:r>
      <w:r w:rsidRPr="0092166A">
        <w:rPr>
          <w:rFonts w:asciiTheme="minorHAnsi" w:eastAsia="Arial" w:hAnsiTheme="minorHAnsi" w:cstheme="minorHAnsi"/>
          <w:color w:val="002060"/>
          <w:sz w:val="20"/>
        </w:rPr>
        <w:t>West Coast o simplemente disfrutar del ambiente y de la música viva</w:t>
      </w:r>
      <w:r w:rsidR="00015EE9">
        <w:rPr>
          <w:rFonts w:asciiTheme="minorHAnsi" w:eastAsia="Arial" w:hAnsiTheme="minorHAnsi" w:cstheme="minorHAnsi"/>
          <w:color w:val="002060"/>
          <w:sz w:val="20"/>
        </w:rPr>
        <w:t xml:space="preserve"> </w:t>
      </w:r>
      <w:r w:rsidRPr="0092166A">
        <w:rPr>
          <w:rFonts w:asciiTheme="minorHAnsi" w:eastAsia="Arial" w:hAnsiTheme="minorHAnsi" w:cstheme="minorHAnsi"/>
          <w:color w:val="002060"/>
          <w:sz w:val="20"/>
        </w:rPr>
        <w:t>con que nos deleitan los cantantes o músicos que abundan en la zona.</w:t>
      </w:r>
      <w:r w:rsidR="00015EE9">
        <w:rPr>
          <w:rFonts w:asciiTheme="minorHAnsi" w:eastAsia="Arial" w:hAnsiTheme="minorHAnsi" w:cstheme="minorHAnsi"/>
          <w:color w:val="002060"/>
          <w:sz w:val="20"/>
        </w:rPr>
        <w:t xml:space="preserve"> </w:t>
      </w:r>
      <w:r w:rsidRPr="0092166A">
        <w:rPr>
          <w:rFonts w:asciiTheme="minorHAnsi" w:eastAsia="Arial" w:hAnsiTheme="minorHAnsi" w:cstheme="minorHAnsi"/>
          <w:color w:val="002060"/>
          <w:sz w:val="20"/>
        </w:rPr>
        <w:t>Tarde libre. Recomendamos la Visita de Norte de Vancouver (opcional)</w:t>
      </w:r>
      <w:r w:rsidR="00015EE9">
        <w:rPr>
          <w:rFonts w:asciiTheme="minorHAnsi" w:eastAsia="Arial" w:hAnsiTheme="minorHAnsi" w:cstheme="minorHAnsi"/>
          <w:color w:val="002060"/>
          <w:sz w:val="20"/>
        </w:rPr>
        <w:t xml:space="preserve"> </w:t>
      </w:r>
      <w:r w:rsidRPr="0092166A">
        <w:rPr>
          <w:rFonts w:asciiTheme="minorHAnsi" w:eastAsia="Arial" w:hAnsiTheme="minorHAnsi" w:cstheme="minorHAnsi"/>
          <w:color w:val="002060"/>
          <w:sz w:val="20"/>
        </w:rPr>
        <w:t>visitando el puente de Capilano y la mountaña Grouse o visitar Flyover</w:t>
      </w:r>
      <w:r w:rsidR="00015EE9">
        <w:rPr>
          <w:rFonts w:asciiTheme="minorHAnsi" w:eastAsia="Arial" w:hAnsiTheme="minorHAnsi" w:cstheme="minorHAnsi"/>
          <w:color w:val="002060"/>
          <w:sz w:val="20"/>
        </w:rPr>
        <w:t xml:space="preserve"> </w:t>
      </w:r>
      <w:r w:rsidR="00E70C21" w:rsidRPr="0092166A">
        <w:rPr>
          <w:rFonts w:asciiTheme="minorHAnsi" w:eastAsia="Arial" w:hAnsiTheme="minorHAnsi" w:cstheme="minorHAnsi"/>
          <w:color w:val="002060"/>
          <w:sz w:val="20"/>
        </w:rPr>
        <w:t>Canadá</w:t>
      </w:r>
      <w:r w:rsidRPr="0092166A">
        <w:rPr>
          <w:rFonts w:asciiTheme="minorHAnsi" w:eastAsia="Arial" w:hAnsiTheme="minorHAnsi" w:cstheme="minorHAnsi"/>
          <w:color w:val="002060"/>
          <w:sz w:val="20"/>
        </w:rPr>
        <w:t xml:space="preserve"> (opcional), Vancouver Lookout (opcional) o tome el Tour del</w:t>
      </w:r>
      <w:r w:rsidR="00015EE9">
        <w:rPr>
          <w:rFonts w:asciiTheme="minorHAnsi" w:eastAsia="Arial" w:hAnsiTheme="minorHAnsi" w:cstheme="minorHAnsi"/>
          <w:color w:val="002060"/>
          <w:sz w:val="20"/>
        </w:rPr>
        <w:t xml:space="preserve"> </w:t>
      </w:r>
      <w:r w:rsidR="00015EE9" w:rsidRPr="00015EE9">
        <w:rPr>
          <w:rFonts w:asciiTheme="minorHAnsi" w:eastAsia="Arial" w:hAnsiTheme="minorHAnsi" w:cstheme="minorHAnsi"/>
          <w:color w:val="002060"/>
          <w:sz w:val="20"/>
        </w:rPr>
        <w:t xml:space="preserve">Compras al McArthurGlen Designer Outlet Vancouver Airport (opcional). </w:t>
      </w:r>
      <w:r w:rsidR="00015EE9" w:rsidRPr="00015EE9">
        <w:rPr>
          <w:rFonts w:asciiTheme="minorHAnsi" w:eastAsia="Arial" w:hAnsiTheme="minorHAnsi" w:cstheme="minorHAnsi"/>
          <w:b/>
          <w:bCs/>
          <w:color w:val="002060"/>
          <w:sz w:val="20"/>
        </w:rPr>
        <w:t>Alojamiento.</w:t>
      </w:r>
    </w:p>
    <w:p w14:paraId="449A2A1B" w14:textId="77777777" w:rsidR="004D4FEF" w:rsidRDefault="004D4FEF" w:rsidP="004D4FEF">
      <w:pPr>
        <w:spacing w:after="0" w:line="240" w:lineRule="auto"/>
        <w:jc w:val="both"/>
        <w:rPr>
          <w:rFonts w:cstheme="minorHAnsi"/>
          <w:bCs/>
          <w:sz w:val="20"/>
          <w:szCs w:val="20"/>
        </w:rPr>
      </w:pPr>
    </w:p>
    <w:p w14:paraId="4DCA3C7E" w14:textId="4F2346EF" w:rsidR="004D4FEF" w:rsidRDefault="00A109A1" w:rsidP="004D4FEF">
      <w:pPr>
        <w:spacing w:after="0" w:line="240" w:lineRule="auto"/>
        <w:jc w:val="both"/>
        <w:rPr>
          <w:rStyle w:val="DestinosCar"/>
          <w:rFonts w:cs="Times New Roman"/>
          <w:smallCaps w:val="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 xml:space="preserve"> |</w:t>
      </w:r>
      <w:r w:rsidRPr="00BD0EA5">
        <w:rPr>
          <w:rFonts w:eastAsia="Arial"/>
          <w:sz w:val="24"/>
          <w:szCs w:val="24"/>
        </w:rPr>
        <w:t xml:space="preserve"> </w:t>
      </w:r>
      <w:r w:rsidR="004756E0">
        <w:rPr>
          <w:rStyle w:val="DestinosCar"/>
          <w:rFonts w:cs="Times New Roman"/>
          <w:smallCaps w:val="0"/>
          <w:sz w:val="24"/>
          <w:szCs w:val="24"/>
        </w:rPr>
        <w:t xml:space="preserve">Vancouver </w:t>
      </w:r>
      <w:r w:rsidR="00220DEB">
        <w:rPr>
          <w:rStyle w:val="DestinosCar"/>
          <w:rFonts w:cs="Times New Roman"/>
          <w:smallCaps w:val="0"/>
          <w:sz w:val="24"/>
          <w:szCs w:val="24"/>
        </w:rPr>
        <w:t>–</w:t>
      </w:r>
      <w:r w:rsidR="006E27D5">
        <w:rPr>
          <w:rStyle w:val="DestinosCar"/>
          <w:rFonts w:cs="Times New Roman"/>
          <w:smallCaps w:val="0"/>
          <w:sz w:val="24"/>
          <w:szCs w:val="24"/>
        </w:rPr>
        <w:t xml:space="preserve"> </w:t>
      </w:r>
      <w:r w:rsidR="00015EE9">
        <w:rPr>
          <w:rStyle w:val="DestinosCar"/>
          <w:rFonts w:cs="Times New Roman"/>
          <w:smallCaps w:val="0"/>
          <w:sz w:val="24"/>
          <w:szCs w:val="24"/>
        </w:rPr>
        <w:t xml:space="preserve">Victoria </w:t>
      </w:r>
    </w:p>
    <w:p w14:paraId="3F93613A" w14:textId="663E7273" w:rsidR="00015EE9" w:rsidRPr="00015EE9" w:rsidRDefault="00015EE9" w:rsidP="00015EE9">
      <w:pPr>
        <w:spacing w:after="0" w:line="240" w:lineRule="auto"/>
        <w:jc w:val="both"/>
        <w:rPr>
          <w:rFonts w:asciiTheme="minorHAnsi" w:eastAsia="Arial" w:hAnsiTheme="minorHAnsi" w:cstheme="minorHAnsi"/>
          <w:color w:val="002060"/>
          <w:sz w:val="20"/>
        </w:rPr>
      </w:pPr>
      <w:r w:rsidRPr="00015EE9">
        <w:rPr>
          <w:rFonts w:asciiTheme="minorHAnsi" w:eastAsia="Arial" w:hAnsiTheme="minorHAnsi" w:cstheme="minorHAnsi"/>
          <w:color w:val="002060"/>
          <w:sz w:val="20"/>
        </w:rPr>
        <w:t xml:space="preserve">Recogida en su hotel de Vancouver para su </w:t>
      </w:r>
      <w:r w:rsidRPr="00015EE9">
        <w:rPr>
          <w:rFonts w:asciiTheme="minorHAnsi" w:eastAsia="Arial" w:hAnsiTheme="minorHAnsi" w:cstheme="minorHAnsi"/>
          <w:b/>
          <w:bCs/>
          <w:color w:val="002060"/>
          <w:sz w:val="20"/>
        </w:rPr>
        <w:t>Tour de Victoria</w:t>
      </w:r>
      <w:r w:rsidRPr="00015EE9">
        <w:rPr>
          <w:rFonts w:asciiTheme="minorHAnsi" w:eastAsia="Arial" w:hAnsiTheme="minorHAnsi" w:cstheme="minorHAnsi"/>
          <w:color w:val="002060"/>
          <w:sz w:val="20"/>
        </w:rPr>
        <w:t xml:space="preserve"> (incluido). Abordaremos </w:t>
      </w:r>
      <w:r w:rsidRPr="00015EE9">
        <w:rPr>
          <w:rFonts w:asciiTheme="minorHAnsi" w:eastAsia="Arial" w:hAnsiTheme="minorHAnsi" w:cstheme="minorHAnsi"/>
          <w:b/>
          <w:bCs/>
          <w:color w:val="002060"/>
          <w:sz w:val="20"/>
        </w:rPr>
        <w:t>el ferry</w:t>
      </w:r>
      <w:r w:rsidRPr="00015EE9">
        <w:rPr>
          <w:rFonts w:asciiTheme="minorHAnsi" w:eastAsia="Arial" w:hAnsiTheme="minorHAnsi" w:cstheme="minorHAnsi"/>
          <w:color w:val="002060"/>
          <w:sz w:val="20"/>
        </w:rPr>
        <w:t xml:space="preserve"> (incluido) que a través de las pintorescas Islas del Golfo nos trasladará a la Isla de Vancouver, en esta travesía, en ocasiones se pueden observar águilas, focas y hasta ballenas. Al llegar a nuestro destino, la primera parada será para visitar los famosos </w:t>
      </w:r>
      <w:r w:rsidRPr="00015EE9">
        <w:rPr>
          <w:rFonts w:asciiTheme="minorHAnsi" w:eastAsia="Arial" w:hAnsiTheme="minorHAnsi" w:cstheme="minorHAnsi"/>
          <w:b/>
          <w:bCs/>
          <w:color w:val="002060"/>
          <w:sz w:val="20"/>
        </w:rPr>
        <w:t>Jardines Butchart</w:t>
      </w:r>
      <w:r w:rsidRPr="00015EE9">
        <w:rPr>
          <w:rFonts w:asciiTheme="minorHAnsi" w:eastAsia="Arial" w:hAnsiTheme="minorHAnsi" w:cstheme="minorHAnsi"/>
          <w:color w:val="002060"/>
          <w:sz w:val="20"/>
        </w:rPr>
        <w:t xml:space="preserve"> (incluido), los jardines más famosos de América por su variedad increíble de flores y árboles. El recorrido continúa culminando en el centro de esta hermosa ciudad. Recomendamos visitar el </w:t>
      </w:r>
      <w:r w:rsidRPr="00015EE9">
        <w:rPr>
          <w:rFonts w:asciiTheme="minorHAnsi" w:eastAsia="Arial" w:hAnsiTheme="minorHAnsi" w:cstheme="minorHAnsi"/>
          <w:b/>
          <w:bCs/>
          <w:color w:val="002060"/>
          <w:sz w:val="20"/>
        </w:rPr>
        <w:t>Hotel Fairmont Empress</w:t>
      </w:r>
      <w:r w:rsidRPr="00015EE9">
        <w:rPr>
          <w:rFonts w:asciiTheme="minorHAnsi" w:eastAsia="Arial" w:hAnsiTheme="minorHAnsi" w:cstheme="minorHAnsi"/>
          <w:color w:val="002060"/>
          <w:sz w:val="20"/>
        </w:rPr>
        <w:t xml:space="preserve"> y disfrutar del popular </w:t>
      </w:r>
      <w:r w:rsidRPr="00015EE9">
        <w:rPr>
          <w:rFonts w:asciiTheme="minorHAnsi" w:eastAsia="Arial" w:hAnsiTheme="minorHAnsi" w:cstheme="minorHAnsi"/>
          <w:b/>
          <w:bCs/>
          <w:color w:val="002060"/>
          <w:sz w:val="20"/>
        </w:rPr>
        <w:t>High Tea</w:t>
      </w:r>
      <w:r w:rsidRPr="00015EE9">
        <w:rPr>
          <w:rFonts w:asciiTheme="minorHAnsi" w:eastAsia="Arial" w:hAnsiTheme="minorHAnsi" w:cstheme="minorHAnsi"/>
          <w:color w:val="002060"/>
          <w:sz w:val="20"/>
        </w:rPr>
        <w:t xml:space="preserve"> (no incluido) en el elegante Lobby Lounge, un espacio diáfano que combina la elegancia de principios de siglo con el refinamiento moderno. En este célebre ritual de la Emperatriz, ofrecen una exclusiva selección de tés de primera calidad en vajilla real, regalo de Su Majestad en 1939. Otras alternativas es visitar </w:t>
      </w:r>
      <w:r w:rsidRPr="00C10F69">
        <w:rPr>
          <w:rFonts w:asciiTheme="minorHAnsi" w:eastAsia="Arial" w:hAnsiTheme="minorHAnsi" w:cstheme="minorHAnsi"/>
          <w:b/>
          <w:bCs/>
          <w:color w:val="002060"/>
          <w:sz w:val="20"/>
        </w:rPr>
        <w:t>el Parlamento</w:t>
      </w:r>
      <w:r w:rsidRPr="00015EE9">
        <w:rPr>
          <w:rFonts w:asciiTheme="minorHAnsi" w:eastAsia="Arial" w:hAnsiTheme="minorHAnsi" w:cstheme="minorHAnsi"/>
          <w:color w:val="002060"/>
          <w:sz w:val="20"/>
        </w:rPr>
        <w:t xml:space="preserve"> y la bahía. </w:t>
      </w:r>
      <w:r w:rsidRPr="00015EE9">
        <w:rPr>
          <w:rFonts w:asciiTheme="minorHAnsi" w:eastAsia="Arial" w:hAnsiTheme="minorHAnsi" w:cstheme="minorHAnsi"/>
          <w:b/>
          <w:bCs/>
          <w:color w:val="002060"/>
          <w:sz w:val="20"/>
        </w:rPr>
        <w:t>Alojamiento.</w:t>
      </w:r>
    </w:p>
    <w:p w14:paraId="3D3A82A9" w14:textId="77777777" w:rsidR="00015EE9" w:rsidRDefault="00015EE9" w:rsidP="00015EE9">
      <w:pPr>
        <w:spacing w:after="0" w:line="240" w:lineRule="auto"/>
        <w:jc w:val="both"/>
        <w:rPr>
          <w:rFonts w:asciiTheme="minorHAnsi" w:eastAsia="Arial" w:hAnsiTheme="minorHAnsi" w:cstheme="minorHAnsi"/>
          <w:color w:val="002060"/>
          <w:sz w:val="20"/>
        </w:rPr>
      </w:pPr>
    </w:p>
    <w:p w14:paraId="2462C677" w14:textId="1405CA9C" w:rsidR="004D4FEF" w:rsidRPr="00015EE9" w:rsidRDefault="00220DEB" w:rsidP="00015EE9">
      <w:pPr>
        <w:spacing w:after="0" w:line="240" w:lineRule="auto"/>
        <w:jc w:val="both"/>
        <w:rPr>
          <w:rStyle w:val="DestinosCar"/>
          <w:b w:val="0"/>
          <w:smallCaps w:val="0"/>
          <w:color w:val="002060"/>
          <w:sz w:val="20"/>
          <w:szCs w:val="22"/>
        </w:rPr>
      </w:pPr>
      <w:r w:rsidRPr="00BD0EA5">
        <w:rPr>
          <w:rStyle w:val="DanmeroCar"/>
          <w:rFonts w:cs="Times New Roman"/>
          <w:sz w:val="24"/>
          <w:szCs w:val="24"/>
        </w:rPr>
        <w:t>DÍA 4|</w:t>
      </w:r>
      <w:r w:rsidRPr="00BD0EA5">
        <w:rPr>
          <w:rFonts w:eastAsia="Arial"/>
          <w:sz w:val="24"/>
          <w:szCs w:val="24"/>
        </w:rPr>
        <w:t xml:space="preserve"> </w:t>
      </w:r>
      <w:r>
        <w:rPr>
          <w:rStyle w:val="DestinosCar"/>
          <w:rFonts w:cs="Times New Roman"/>
          <w:smallCaps w:val="0"/>
          <w:sz w:val="24"/>
          <w:szCs w:val="24"/>
        </w:rPr>
        <w:t>V</w:t>
      </w:r>
      <w:r w:rsidR="00946696">
        <w:rPr>
          <w:rStyle w:val="DestinosCar"/>
          <w:rFonts w:cs="Times New Roman"/>
          <w:smallCaps w:val="0"/>
          <w:sz w:val="24"/>
          <w:szCs w:val="24"/>
        </w:rPr>
        <w:t>ictoria - V</w:t>
      </w:r>
      <w:r>
        <w:rPr>
          <w:rStyle w:val="DestinosCar"/>
          <w:rFonts w:cs="Times New Roman"/>
          <w:smallCaps w:val="0"/>
          <w:sz w:val="24"/>
          <w:szCs w:val="24"/>
        </w:rPr>
        <w:t xml:space="preserve">ancouver </w:t>
      </w:r>
    </w:p>
    <w:p w14:paraId="4ABF359B" w14:textId="51BFDA77" w:rsidR="001033E4" w:rsidRPr="00C10F69" w:rsidRDefault="00C10F69" w:rsidP="004D4FEF">
      <w:pPr>
        <w:spacing w:after="0" w:line="240" w:lineRule="auto"/>
        <w:jc w:val="both"/>
        <w:rPr>
          <w:rFonts w:asciiTheme="minorHAnsi" w:eastAsia="Arial" w:hAnsiTheme="minorHAnsi" w:cstheme="minorHAnsi"/>
          <w:b/>
          <w:bCs/>
          <w:color w:val="002060"/>
          <w:sz w:val="20"/>
        </w:rPr>
      </w:pPr>
      <w:r>
        <w:rPr>
          <w:rFonts w:asciiTheme="minorHAnsi" w:eastAsia="Arial" w:hAnsiTheme="minorHAnsi" w:cstheme="minorHAnsi"/>
          <w:color w:val="002060"/>
          <w:sz w:val="20"/>
        </w:rPr>
        <w:t>Tendrá la m</w:t>
      </w:r>
      <w:r w:rsidR="00946696" w:rsidRPr="00C10F69">
        <w:rPr>
          <w:rFonts w:asciiTheme="minorHAnsi" w:eastAsia="Arial" w:hAnsiTheme="minorHAnsi" w:cstheme="minorHAnsi"/>
          <w:color w:val="002060"/>
          <w:sz w:val="20"/>
        </w:rPr>
        <w:t xml:space="preserve">añana libre en Victoria para visitar sus muy variadas atracciones y realizar compras en </w:t>
      </w:r>
      <w:r w:rsidR="001033E4" w:rsidRPr="00C10F69">
        <w:rPr>
          <w:rFonts w:asciiTheme="minorHAnsi" w:eastAsia="Arial" w:hAnsiTheme="minorHAnsi" w:cstheme="minorHAnsi"/>
          <w:b/>
          <w:bCs/>
          <w:color w:val="002060"/>
          <w:sz w:val="20"/>
        </w:rPr>
        <w:t>la</w:t>
      </w:r>
      <w:r w:rsidRPr="00C10F69">
        <w:rPr>
          <w:rFonts w:asciiTheme="minorHAnsi" w:eastAsia="Arial" w:hAnsiTheme="minorHAnsi" w:cstheme="minorHAnsi"/>
          <w:b/>
          <w:bCs/>
          <w:color w:val="002060"/>
          <w:sz w:val="20"/>
        </w:rPr>
        <w:t xml:space="preserve"> Calle Goverment</w:t>
      </w:r>
      <w:r w:rsidR="001033E4" w:rsidRPr="00C10F69">
        <w:rPr>
          <w:rFonts w:asciiTheme="minorHAnsi" w:eastAsia="Arial" w:hAnsiTheme="minorHAnsi" w:cstheme="minorHAnsi"/>
          <w:color w:val="002060"/>
          <w:sz w:val="20"/>
        </w:rPr>
        <w:t>,</w:t>
      </w:r>
      <w:r w:rsidR="00946696" w:rsidRPr="00C10F69">
        <w:rPr>
          <w:rFonts w:asciiTheme="minorHAnsi" w:eastAsia="Arial" w:hAnsiTheme="minorHAnsi" w:cstheme="minorHAnsi"/>
          <w:color w:val="002060"/>
          <w:sz w:val="20"/>
        </w:rPr>
        <w:t xml:space="preserve"> o bien, para realizar una inolvidable </w:t>
      </w:r>
      <w:r w:rsidR="00946696" w:rsidRPr="00C10F69">
        <w:rPr>
          <w:rFonts w:asciiTheme="minorHAnsi" w:eastAsia="Arial" w:hAnsiTheme="minorHAnsi" w:cstheme="minorHAnsi"/>
          <w:b/>
          <w:bCs/>
          <w:color w:val="002060"/>
          <w:sz w:val="20"/>
        </w:rPr>
        <w:t>excursión de la vida marina</w:t>
      </w:r>
      <w:r w:rsidR="00946696" w:rsidRPr="00C10F69">
        <w:rPr>
          <w:rFonts w:asciiTheme="minorHAnsi" w:eastAsia="Arial" w:hAnsiTheme="minorHAnsi" w:cstheme="minorHAnsi"/>
          <w:color w:val="002060"/>
          <w:sz w:val="20"/>
        </w:rPr>
        <w:t xml:space="preserve"> (no incluida). En el muelle recibirán orientación sobre la seguridad en el mar y se pondrán los abrigos Una para hacer el viaje. La expedición utiliza barcos abiertos de 12 pasajeros o embarcaciones cerradas de 70 pasajeros y dura aproximadamente 3 horas en el mar dependiendo del mes del año. Generalmente se ven leones del mar, orcas, focas, varias especies de pájaros, y en ocasiones ballenas grises y jorobadas</w:t>
      </w:r>
      <w:r w:rsidR="001033E4" w:rsidRPr="00C10F69">
        <w:rPr>
          <w:rFonts w:asciiTheme="minorHAnsi" w:eastAsia="Arial" w:hAnsiTheme="minorHAnsi" w:cstheme="minorHAnsi"/>
          <w:color w:val="002060"/>
          <w:sz w:val="20"/>
        </w:rPr>
        <w:t xml:space="preserve"> l</w:t>
      </w:r>
      <w:r w:rsidR="00946696" w:rsidRPr="00C10F69">
        <w:rPr>
          <w:rFonts w:asciiTheme="minorHAnsi" w:eastAsia="Arial" w:hAnsiTheme="minorHAnsi" w:cstheme="minorHAnsi"/>
          <w:color w:val="002060"/>
          <w:sz w:val="20"/>
        </w:rPr>
        <w:t xml:space="preserve">a excursión se realiza en inglés. Las excursiones dependen del clima y cancelaciones de último momento pueden suceder. </w:t>
      </w:r>
      <w:r w:rsidR="00946696" w:rsidRPr="00C10F69">
        <w:rPr>
          <w:rFonts w:asciiTheme="minorHAnsi" w:eastAsia="Arial" w:hAnsiTheme="minorHAnsi" w:cstheme="minorHAnsi"/>
          <w:color w:val="002060"/>
          <w:sz w:val="20"/>
        </w:rPr>
        <w:lastRenderedPageBreak/>
        <w:t xml:space="preserve">Cuando el viaje se cancela por el clima, se reembolsará 100% del costo. Por la tarde regresarán a Vancouver en un excitante </w:t>
      </w:r>
      <w:r w:rsidR="00946696" w:rsidRPr="00C10F69">
        <w:rPr>
          <w:rFonts w:asciiTheme="minorHAnsi" w:eastAsia="Arial" w:hAnsiTheme="minorHAnsi" w:cstheme="minorHAnsi"/>
          <w:b/>
          <w:bCs/>
          <w:color w:val="002060"/>
          <w:sz w:val="20"/>
        </w:rPr>
        <w:t>vuelo en hidroavión</w:t>
      </w:r>
      <w:r w:rsidR="00946696" w:rsidRPr="00C10F69">
        <w:rPr>
          <w:rFonts w:asciiTheme="minorHAnsi" w:eastAsia="Arial" w:hAnsiTheme="minorHAnsi" w:cstheme="minorHAnsi"/>
          <w:color w:val="002060"/>
          <w:sz w:val="20"/>
        </w:rPr>
        <w:t xml:space="preserve"> (incluido) de 35 minutos, en el que sobrevolarán el estrecho de </w:t>
      </w:r>
      <w:r w:rsidR="00946696" w:rsidRPr="00C10F69">
        <w:rPr>
          <w:rFonts w:asciiTheme="minorHAnsi" w:eastAsia="Arial" w:hAnsiTheme="minorHAnsi" w:cstheme="minorHAnsi"/>
          <w:b/>
          <w:bCs/>
          <w:color w:val="002060"/>
          <w:sz w:val="20"/>
        </w:rPr>
        <w:t>Juan de Fuca y un archipiélago</w:t>
      </w:r>
      <w:r w:rsidR="00946696" w:rsidRPr="00C10F69">
        <w:rPr>
          <w:rFonts w:asciiTheme="minorHAnsi" w:eastAsia="Arial" w:hAnsiTheme="minorHAnsi" w:cstheme="minorHAnsi"/>
          <w:color w:val="002060"/>
          <w:sz w:val="20"/>
        </w:rPr>
        <w:t xml:space="preserve"> en donde tienen sus rusticas mansiones los habitantes de la costa Oeste de Canadá. Antes de acuatizar volaremos sobre la ciudad de Vancouver y el Stanley Park a baja altura y admiraremos la que ha sido considerara como una de las ciudades más bellas del mundo. Recepción en la terminal y traslado al hotel por cuenta del cliente (no incluido). </w:t>
      </w:r>
      <w:r w:rsidR="00946696" w:rsidRPr="00C10F69">
        <w:rPr>
          <w:rFonts w:asciiTheme="minorHAnsi" w:eastAsia="Arial" w:hAnsiTheme="minorHAnsi" w:cstheme="minorHAnsi"/>
          <w:b/>
          <w:bCs/>
          <w:color w:val="002060"/>
          <w:sz w:val="20"/>
        </w:rPr>
        <w:t>Alojamiento.</w:t>
      </w:r>
    </w:p>
    <w:p w14:paraId="479E3793" w14:textId="77777777" w:rsidR="00C10F69" w:rsidRDefault="00C10F69" w:rsidP="001033E4">
      <w:pPr>
        <w:pStyle w:val="Ttulo3"/>
        <w:spacing w:before="0" w:after="0" w:line="240" w:lineRule="auto"/>
        <w:jc w:val="both"/>
        <w:rPr>
          <w:rStyle w:val="DanmeroCar"/>
          <w:rFonts w:cs="Times New Roman"/>
          <w:b/>
          <w:sz w:val="24"/>
          <w:szCs w:val="24"/>
        </w:rPr>
      </w:pPr>
    </w:p>
    <w:p w14:paraId="5D1577FF" w14:textId="35097A1B" w:rsidR="001033E4" w:rsidRDefault="00946696" w:rsidP="001033E4">
      <w:pPr>
        <w:pStyle w:val="Ttulo3"/>
        <w:spacing w:before="0" w:after="0" w:line="240" w:lineRule="auto"/>
        <w:jc w:val="both"/>
        <w:rPr>
          <w:b w:val="0"/>
          <w:bCs/>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Vancouver </w:t>
      </w:r>
    </w:p>
    <w:p w14:paraId="6C31EA61" w14:textId="70BE93F0" w:rsidR="001033E4" w:rsidRPr="001033E4" w:rsidRDefault="001033E4" w:rsidP="001033E4">
      <w:pPr>
        <w:pStyle w:val="Ttulo3"/>
        <w:spacing w:before="0" w:after="0" w:line="240" w:lineRule="auto"/>
        <w:jc w:val="both"/>
        <w:rPr>
          <w:rStyle w:val="DanmeroCar"/>
          <w:rFonts w:eastAsia="Times New Roman" w:cs="Times New Roman"/>
          <w:bCs/>
        </w:rPr>
      </w:pPr>
      <w:r w:rsidRPr="001033E4">
        <w:rPr>
          <w:rFonts w:eastAsia="Arial" w:cstheme="minorHAnsi"/>
          <w:b w:val="0"/>
          <w:sz w:val="20"/>
          <w:szCs w:val="20"/>
        </w:rPr>
        <w:t xml:space="preserve">Recomendamos el </w:t>
      </w:r>
      <w:r w:rsidRPr="00C10F69">
        <w:rPr>
          <w:rFonts w:eastAsia="Arial" w:cstheme="minorHAnsi"/>
          <w:bCs/>
          <w:sz w:val="20"/>
          <w:szCs w:val="20"/>
        </w:rPr>
        <w:t>Tour de Whistler</w:t>
      </w:r>
      <w:r w:rsidRPr="001033E4">
        <w:rPr>
          <w:rFonts w:eastAsia="Arial" w:cstheme="minorHAnsi"/>
          <w:b w:val="0"/>
          <w:sz w:val="20"/>
          <w:szCs w:val="20"/>
        </w:rPr>
        <w:t xml:space="preserve"> (no Incluida). Saliendo de Vancouver nos adentraremos en una de las carreteras más reconocidas por su</w:t>
      </w:r>
      <w:r>
        <w:rPr>
          <w:rFonts w:eastAsia="Arial" w:cstheme="minorHAnsi"/>
          <w:b w:val="0"/>
          <w:sz w:val="20"/>
          <w:szCs w:val="20"/>
        </w:rPr>
        <w:t xml:space="preserve"> </w:t>
      </w:r>
      <w:r w:rsidRPr="001033E4">
        <w:rPr>
          <w:rFonts w:eastAsia="Arial" w:cstheme="minorHAnsi"/>
          <w:b w:val="0"/>
          <w:sz w:val="20"/>
          <w:szCs w:val="20"/>
        </w:rPr>
        <w:t xml:space="preserve">espectacularidad: </w:t>
      </w:r>
      <w:r w:rsidRPr="004D4FEF">
        <w:rPr>
          <w:rFonts w:eastAsia="Arial" w:cstheme="minorHAnsi"/>
          <w:bCs/>
          <w:sz w:val="20"/>
          <w:szCs w:val="20"/>
        </w:rPr>
        <w:t>Sea to Sky Highway.</w:t>
      </w:r>
      <w:r w:rsidRPr="001033E4">
        <w:rPr>
          <w:rFonts w:eastAsia="Arial" w:cstheme="minorHAnsi"/>
          <w:b w:val="0"/>
          <w:sz w:val="20"/>
          <w:szCs w:val="20"/>
        </w:rPr>
        <w:t xml:space="preserve"> Haremos la primera parada en</w:t>
      </w:r>
      <w:r>
        <w:rPr>
          <w:rFonts w:eastAsia="Arial" w:cstheme="minorHAnsi"/>
          <w:b w:val="0"/>
          <w:sz w:val="20"/>
          <w:szCs w:val="20"/>
        </w:rPr>
        <w:t xml:space="preserve"> </w:t>
      </w:r>
      <w:r w:rsidRPr="001033E4">
        <w:rPr>
          <w:rFonts w:eastAsia="Arial" w:cstheme="minorHAnsi"/>
          <w:b w:val="0"/>
          <w:sz w:val="20"/>
          <w:szCs w:val="20"/>
        </w:rPr>
        <w:t xml:space="preserve">las imponentes cascadas Shannon, </w:t>
      </w:r>
      <w:r w:rsidR="00E70C21" w:rsidRPr="001033E4">
        <w:rPr>
          <w:rFonts w:eastAsia="Arial" w:cstheme="minorHAnsi"/>
          <w:b w:val="0"/>
          <w:sz w:val="20"/>
          <w:szCs w:val="20"/>
        </w:rPr>
        <w:t>que,</w:t>
      </w:r>
      <w:r w:rsidRPr="001033E4">
        <w:rPr>
          <w:rFonts w:eastAsia="Arial" w:cstheme="minorHAnsi"/>
          <w:b w:val="0"/>
          <w:sz w:val="20"/>
          <w:szCs w:val="20"/>
        </w:rPr>
        <w:t xml:space="preserve"> con sus 333 m de caída, son el</w:t>
      </w:r>
      <w:r>
        <w:rPr>
          <w:rFonts w:eastAsia="Arial" w:cstheme="minorHAnsi"/>
          <w:b w:val="0"/>
          <w:sz w:val="20"/>
          <w:szCs w:val="20"/>
        </w:rPr>
        <w:t xml:space="preserve"> </w:t>
      </w:r>
      <w:r w:rsidRPr="001033E4">
        <w:rPr>
          <w:rFonts w:eastAsia="Arial" w:cstheme="minorHAnsi"/>
          <w:b w:val="0"/>
          <w:sz w:val="20"/>
          <w:szCs w:val="20"/>
        </w:rPr>
        <w:t>último escalafón que las gélidas aguas recorren antes de caer al mar.</w:t>
      </w:r>
      <w:r>
        <w:rPr>
          <w:rFonts w:eastAsia="Arial" w:cstheme="minorHAnsi"/>
          <w:b w:val="0"/>
          <w:sz w:val="20"/>
          <w:szCs w:val="20"/>
        </w:rPr>
        <w:t xml:space="preserve"> </w:t>
      </w:r>
      <w:r w:rsidRPr="001033E4">
        <w:rPr>
          <w:rFonts w:eastAsia="Arial" w:cstheme="minorHAnsi"/>
          <w:b w:val="0"/>
          <w:sz w:val="20"/>
          <w:szCs w:val="20"/>
        </w:rPr>
        <w:t xml:space="preserve">Pasando por el pueblo de Squamish se levanta majestuoso el monolito de granito más alto de Canadá, el </w:t>
      </w:r>
      <w:r w:rsidRPr="004D4FEF">
        <w:rPr>
          <w:rFonts w:eastAsia="Arial" w:cstheme="minorHAnsi"/>
          <w:bCs/>
          <w:sz w:val="20"/>
          <w:szCs w:val="20"/>
        </w:rPr>
        <w:t>Stawamus Chief</w:t>
      </w:r>
      <w:r w:rsidRPr="001033E4">
        <w:rPr>
          <w:rFonts w:eastAsia="Arial" w:cstheme="minorHAnsi"/>
          <w:b w:val="0"/>
          <w:sz w:val="20"/>
          <w:szCs w:val="20"/>
        </w:rPr>
        <w:t>, mejor conocido</w:t>
      </w:r>
      <w:r>
        <w:rPr>
          <w:rFonts w:eastAsia="Arial" w:cstheme="minorHAnsi"/>
          <w:b w:val="0"/>
          <w:sz w:val="20"/>
          <w:szCs w:val="20"/>
        </w:rPr>
        <w:t xml:space="preserve"> </w:t>
      </w:r>
      <w:r w:rsidRPr="001033E4">
        <w:rPr>
          <w:rFonts w:eastAsia="Arial" w:cstheme="minorHAnsi"/>
          <w:b w:val="0"/>
          <w:sz w:val="20"/>
          <w:szCs w:val="20"/>
        </w:rPr>
        <w:t>como “</w:t>
      </w:r>
      <w:r w:rsidRPr="004D4FEF">
        <w:rPr>
          <w:rFonts w:eastAsia="Arial" w:cstheme="minorHAnsi"/>
          <w:bCs/>
          <w:sz w:val="20"/>
          <w:szCs w:val="20"/>
        </w:rPr>
        <w:t>The Chief</w:t>
      </w:r>
      <w:r w:rsidRPr="001033E4">
        <w:rPr>
          <w:rFonts w:eastAsia="Arial" w:cstheme="minorHAnsi"/>
          <w:b w:val="0"/>
          <w:sz w:val="20"/>
          <w:szCs w:val="20"/>
        </w:rPr>
        <w:t>” de 700 m de altura. Llegamos a la Villa de Whistler la</w:t>
      </w:r>
      <w:r>
        <w:rPr>
          <w:rFonts w:eastAsia="Arial" w:cstheme="minorHAnsi"/>
          <w:b w:val="0"/>
          <w:sz w:val="20"/>
          <w:szCs w:val="20"/>
        </w:rPr>
        <w:t xml:space="preserve"> </w:t>
      </w:r>
      <w:r w:rsidRPr="001033E4">
        <w:rPr>
          <w:rFonts w:eastAsia="Arial" w:cstheme="minorHAnsi"/>
          <w:b w:val="0"/>
          <w:sz w:val="20"/>
          <w:szCs w:val="20"/>
        </w:rPr>
        <w:t>cual cuenta con infinidad de tiendas y restaurantes que son un deleite</w:t>
      </w:r>
      <w:r>
        <w:rPr>
          <w:rFonts w:eastAsia="Arial" w:cstheme="minorHAnsi"/>
          <w:b w:val="0"/>
          <w:sz w:val="20"/>
          <w:szCs w:val="20"/>
        </w:rPr>
        <w:t xml:space="preserve"> </w:t>
      </w:r>
      <w:r w:rsidRPr="001033E4">
        <w:rPr>
          <w:rFonts w:eastAsia="Arial" w:cstheme="minorHAnsi"/>
          <w:b w:val="0"/>
          <w:sz w:val="20"/>
          <w:szCs w:val="20"/>
        </w:rPr>
        <w:t>para el viajero que busca el recuerdo más adecuado mientras admira el</w:t>
      </w:r>
      <w:r>
        <w:rPr>
          <w:rFonts w:eastAsia="Arial" w:cstheme="minorHAnsi"/>
          <w:b w:val="0"/>
          <w:sz w:val="20"/>
          <w:szCs w:val="20"/>
        </w:rPr>
        <w:t xml:space="preserve"> </w:t>
      </w:r>
      <w:r w:rsidRPr="001033E4">
        <w:rPr>
          <w:rFonts w:eastAsia="Arial" w:cstheme="minorHAnsi"/>
          <w:b w:val="0"/>
          <w:sz w:val="20"/>
          <w:szCs w:val="20"/>
        </w:rPr>
        <w:t>paisaje de Montanas. Tiempo libre para disfrutar de la villa. Por la tarde</w:t>
      </w:r>
      <w:r>
        <w:rPr>
          <w:b w:val="0"/>
          <w:bCs/>
        </w:rPr>
        <w:t xml:space="preserve"> </w:t>
      </w:r>
      <w:r w:rsidRPr="001033E4">
        <w:rPr>
          <w:rFonts w:eastAsia="Arial" w:cstheme="minorHAnsi"/>
          <w:b w:val="0"/>
          <w:sz w:val="20"/>
          <w:szCs w:val="20"/>
        </w:rPr>
        <w:t xml:space="preserve">regreso a Vancouver. </w:t>
      </w:r>
      <w:r w:rsidRPr="001033E4">
        <w:rPr>
          <w:rFonts w:eastAsia="Arial" w:cstheme="minorHAnsi"/>
          <w:bCs/>
          <w:sz w:val="20"/>
          <w:szCs w:val="20"/>
        </w:rPr>
        <w:t>Alojamiento.</w:t>
      </w:r>
      <w:r w:rsidRPr="001033E4">
        <w:rPr>
          <w:rStyle w:val="DanmeroCar"/>
          <w:sz w:val="20"/>
          <w:szCs w:val="20"/>
        </w:rPr>
        <w:t xml:space="preserve"> </w:t>
      </w:r>
    </w:p>
    <w:p w14:paraId="048FCC93" w14:textId="77777777" w:rsidR="001033E4" w:rsidRDefault="001033E4" w:rsidP="001033E4">
      <w:pPr>
        <w:pStyle w:val="Ttulo3"/>
        <w:spacing w:before="0" w:after="0" w:line="240" w:lineRule="auto"/>
        <w:rPr>
          <w:rStyle w:val="DanmeroCar"/>
          <w:rFonts w:cs="Times New Roman"/>
          <w:b/>
          <w:sz w:val="24"/>
          <w:szCs w:val="24"/>
        </w:rPr>
      </w:pPr>
    </w:p>
    <w:p w14:paraId="45789ADD" w14:textId="77CA469E" w:rsidR="006210F5" w:rsidRDefault="00A109A1" w:rsidP="001033E4">
      <w:pPr>
        <w:pStyle w:val="Ttulo3"/>
        <w:spacing w:before="0" w:after="0" w:line="240" w:lineRule="auto"/>
        <w:rPr>
          <w:b w:val="0"/>
          <w:bCs/>
        </w:rPr>
      </w:pPr>
      <w:r w:rsidRPr="00BD0EA5">
        <w:rPr>
          <w:rStyle w:val="DanmeroCar"/>
          <w:rFonts w:cs="Times New Roman"/>
          <w:b/>
          <w:sz w:val="24"/>
          <w:szCs w:val="24"/>
        </w:rPr>
        <w:t xml:space="preserve">DÍA </w:t>
      </w:r>
      <w:r w:rsidR="00946696">
        <w:rPr>
          <w:rStyle w:val="DanmeroCar"/>
          <w:rFonts w:cs="Times New Roman"/>
          <w:b/>
          <w:sz w:val="24"/>
          <w:szCs w:val="24"/>
        </w:rPr>
        <w:t>6</w:t>
      </w:r>
      <w:r w:rsidR="006D72E8" w:rsidRPr="00BD0EA5">
        <w:rPr>
          <w:rStyle w:val="DanmeroCar"/>
          <w:rFonts w:cs="Times New Roman"/>
          <w:b/>
          <w:sz w:val="24"/>
          <w:szCs w:val="24"/>
        </w:rPr>
        <w:t>|</w:t>
      </w:r>
      <w:r w:rsidRPr="00BD0EA5">
        <w:rPr>
          <w:rFonts w:eastAsia="Arial"/>
          <w:sz w:val="24"/>
          <w:szCs w:val="24"/>
        </w:rPr>
        <w:t xml:space="preserve"> </w:t>
      </w:r>
      <w:r w:rsidR="00266C94">
        <w:rPr>
          <w:rStyle w:val="DestinosCar"/>
          <w:rFonts w:cs="Times New Roman"/>
          <w:b/>
          <w:smallCaps w:val="0"/>
          <w:sz w:val="24"/>
          <w:szCs w:val="24"/>
        </w:rPr>
        <w:t xml:space="preserve">Vancouver </w:t>
      </w:r>
      <w:r w:rsidR="00C10F69">
        <w:rPr>
          <w:rStyle w:val="DestinosCar"/>
          <w:rFonts w:cs="Times New Roman"/>
          <w:b/>
          <w:smallCaps w:val="0"/>
          <w:sz w:val="24"/>
          <w:szCs w:val="24"/>
        </w:rPr>
        <w:t>- México</w:t>
      </w:r>
    </w:p>
    <w:p w14:paraId="6E98CF26" w14:textId="77777777" w:rsidR="002D3018" w:rsidRDefault="00266C94" w:rsidP="002D3018">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A la hora establecida traslado </w:t>
      </w:r>
      <w:r w:rsidR="004756E0" w:rsidRPr="004756E0">
        <w:rPr>
          <w:rFonts w:asciiTheme="minorHAnsi" w:eastAsia="Arial" w:hAnsiTheme="minorHAnsi" w:cstheme="minorHAnsi"/>
          <w:color w:val="002060"/>
          <w:sz w:val="20"/>
          <w:szCs w:val="20"/>
        </w:rPr>
        <w:t>al aeropuerto de Vancouver</w:t>
      </w:r>
      <w:r w:rsidR="002D3018" w:rsidRPr="002D3018">
        <w:rPr>
          <w:rFonts w:asciiTheme="minorHAnsi" w:eastAsia="Arial" w:hAnsiTheme="minorHAnsi" w:cstheme="minorHAnsi"/>
          <w:color w:val="002060"/>
          <w:sz w:val="20"/>
          <w:szCs w:val="20"/>
        </w:rPr>
        <w:t xml:space="preserve">. </w:t>
      </w:r>
      <w:r w:rsidR="002D3018" w:rsidRPr="002D3018">
        <w:rPr>
          <w:rFonts w:asciiTheme="minorHAnsi" w:eastAsia="Arial" w:hAnsiTheme="minorHAnsi" w:cstheme="minorHAnsi"/>
          <w:b/>
          <w:bCs/>
          <w:color w:val="002060"/>
          <w:sz w:val="20"/>
          <w:szCs w:val="20"/>
        </w:rPr>
        <w:t>Fin de los servicios</w:t>
      </w:r>
      <w:r w:rsidR="002D3018" w:rsidRPr="002D3018">
        <w:rPr>
          <w:rFonts w:asciiTheme="minorHAnsi" w:eastAsia="Arial" w:hAnsiTheme="minorHAnsi" w:cstheme="minorHAnsi"/>
          <w:color w:val="002060"/>
          <w:sz w:val="20"/>
          <w:szCs w:val="20"/>
        </w:rPr>
        <w:t>.</w:t>
      </w:r>
    </w:p>
    <w:p w14:paraId="3D95018D" w14:textId="77777777" w:rsidR="00397365" w:rsidRDefault="00397365" w:rsidP="002D3018">
      <w:pPr>
        <w:spacing w:after="0" w:line="240" w:lineRule="auto"/>
        <w:jc w:val="both"/>
        <w:rPr>
          <w:rFonts w:asciiTheme="minorHAnsi" w:eastAsia="Arial" w:hAnsiTheme="minorHAnsi" w:cstheme="minorHAnsi"/>
          <w:b/>
          <w:color w:val="0070C0"/>
          <w:sz w:val="20"/>
          <w:szCs w:val="20"/>
        </w:rPr>
      </w:pPr>
    </w:p>
    <w:p w14:paraId="4D598356" w14:textId="4B9210A2" w:rsidR="00A455A6" w:rsidRDefault="001308DE" w:rsidP="002D301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sidR="002D3018">
        <w:rPr>
          <w:rFonts w:asciiTheme="minorHAnsi" w:eastAsia="Arial" w:hAnsiTheme="minorHAnsi" w:cstheme="minorHAnsi"/>
          <w:b/>
          <w:color w:val="0070C0"/>
          <w:sz w:val="20"/>
          <w:szCs w:val="20"/>
        </w:rPr>
        <w:t>ETA O VISA</w:t>
      </w:r>
      <w:r w:rsidRPr="00121D3F">
        <w:rPr>
          <w:rFonts w:asciiTheme="minorHAnsi" w:eastAsia="Arial" w:hAnsiTheme="minorHAnsi" w:cstheme="minorHAnsi"/>
          <w:b/>
          <w:color w:val="0070C0"/>
          <w:sz w:val="20"/>
          <w:szCs w:val="20"/>
        </w:rPr>
        <w:t xml:space="preserve"> PARA VISITAR </w:t>
      </w:r>
      <w:r w:rsidR="002D3018">
        <w:rPr>
          <w:rFonts w:asciiTheme="minorHAnsi" w:eastAsia="Arial" w:hAnsiTheme="minorHAnsi" w:cstheme="minorHAnsi"/>
          <w:b/>
          <w:color w:val="0070C0"/>
          <w:sz w:val="20"/>
          <w:szCs w:val="20"/>
        </w:rPr>
        <w:t>CANADÁ</w:t>
      </w:r>
      <w:r w:rsidRPr="00121D3F">
        <w:rPr>
          <w:rFonts w:asciiTheme="minorHAnsi" w:eastAsia="Arial" w:hAnsiTheme="minorHAnsi" w:cstheme="minorHAnsi"/>
          <w:b/>
          <w:color w:val="0070C0"/>
          <w:sz w:val="20"/>
          <w:szCs w:val="20"/>
        </w:rPr>
        <w:t>. OTRAS NACIONALIDADES FAVOR DE CONSULTAR CON EL CONSULADO CORRESPONDIENTE.</w:t>
      </w:r>
    </w:p>
    <w:p w14:paraId="4DEAEA36" w14:textId="77777777" w:rsidR="007F7A1E" w:rsidRDefault="007F7A1E" w:rsidP="00A455A6">
      <w:pPr>
        <w:spacing w:after="0" w:line="240" w:lineRule="auto"/>
        <w:jc w:val="both"/>
        <w:rPr>
          <w:rFonts w:asciiTheme="minorHAnsi" w:eastAsia="Arial" w:hAnsiTheme="minorHAnsi" w:cstheme="minorHAnsi"/>
          <w:b/>
          <w:color w:val="002060"/>
          <w:sz w:val="28"/>
          <w:szCs w:val="28"/>
        </w:rPr>
      </w:pPr>
    </w:p>
    <w:p w14:paraId="52400944" w14:textId="6BD4631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5474B09" w14:textId="41EF98F9" w:rsidR="007F7A1E" w:rsidRPr="007F7A1E" w:rsidRDefault="001033E4" w:rsidP="007F7A1E">
      <w:pPr>
        <w:pStyle w:val="Prrafodelista"/>
        <w:numPr>
          <w:ilvl w:val="0"/>
          <w:numId w:val="26"/>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4 noches de alojamiento en Vancouver y 1 noche de alojamiento en Victoria. </w:t>
      </w:r>
    </w:p>
    <w:p w14:paraId="3B1667EB" w14:textId="65E69ABF" w:rsidR="007F7A1E" w:rsidRPr="007F7A1E" w:rsidRDefault="007F7A1E" w:rsidP="007F7A1E">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7F7A1E">
        <w:rPr>
          <w:rFonts w:asciiTheme="minorHAnsi" w:eastAsia="Arial" w:hAnsiTheme="minorHAnsi" w:cstheme="minorHAnsi"/>
          <w:color w:val="002060"/>
          <w:sz w:val="20"/>
          <w:szCs w:val="20"/>
        </w:rPr>
        <w:t>Traslados de entrada y salida en español</w:t>
      </w:r>
      <w:r w:rsidR="001033E4">
        <w:rPr>
          <w:rFonts w:asciiTheme="minorHAnsi" w:eastAsia="Arial" w:hAnsiTheme="minorHAnsi" w:cstheme="minorHAnsi"/>
          <w:color w:val="002060"/>
          <w:sz w:val="20"/>
          <w:szCs w:val="20"/>
        </w:rPr>
        <w:t xml:space="preserve"> y Tour de la ciudad de Vancouver en español. </w:t>
      </w:r>
    </w:p>
    <w:p w14:paraId="7DC82A8A" w14:textId="79FC79C5" w:rsidR="004756E0" w:rsidRPr="007F7A1E" w:rsidRDefault="001033E4" w:rsidP="007F7A1E">
      <w:pPr>
        <w:pStyle w:val="Prrafodelista"/>
        <w:numPr>
          <w:ilvl w:val="0"/>
          <w:numId w:val="26"/>
        </w:numPr>
        <w:spacing w:after="0" w:line="240" w:lineRule="auto"/>
        <w:jc w:val="both"/>
        <w:rPr>
          <w:rFonts w:asciiTheme="minorHAnsi" w:eastAsia="Arial" w:hAnsiTheme="minorHAnsi" w:cstheme="minorHAnsi"/>
          <w:b/>
          <w:color w:val="002060"/>
        </w:rPr>
      </w:pPr>
      <w:r>
        <w:rPr>
          <w:rFonts w:asciiTheme="minorHAnsi" w:eastAsia="Arial" w:hAnsiTheme="minorHAnsi" w:cstheme="minorHAnsi"/>
          <w:color w:val="002060"/>
          <w:sz w:val="20"/>
          <w:szCs w:val="20"/>
        </w:rPr>
        <w:t>Hidroavión desde Victoria a Vancouver</w:t>
      </w:r>
      <w:r w:rsidR="007F7A1E" w:rsidRPr="007F7A1E">
        <w:rPr>
          <w:rFonts w:asciiTheme="minorHAnsi" w:eastAsia="Arial" w:hAnsiTheme="minorHAnsi" w:cstheme="minorHAnsi"/>
          <w:color w:val="002060"/>
          <w:sz w:val="20"/>
          <w:szCs w:val="20"/>
        </w:rPr>
        <w:t>.</w:t>
      </w:r>
    </w:p>
    <w:p w14:paraId="1F6C8FFA" w14:textId="77777777" w:rsidR="007F7A1E" w:rsidRPr="007F7A1E" w:rsidRDefault="007F7A1E" w:rsidP="007F7A1E">
      <w:pPr>
        <w:spacing w:after="0" w:line="240" w:lineRule="auto"/>
        <w:jc w:val="both"/>
        <w:rPr>
          <w:rFonts w:asciiTheme="minorHAnsi" w:eastAsia="Arial" w:hAnsiTheme="minorHAnsi" w:cstheme="minorHAnsi"/>
          <w:b/>
          <w:color w:val="002060"/>
        </w:rPr>
      </w:pPr>
    </w:p>
    <w:p w14:paraId="0314EAB8"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47D4E9D" w14:textId="6B2DC63F" w:rsidR="002D3018" w:rsidRPr="002D3018" w:rsidRDefault="007F7A1E" w:rsidP="002D3018">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Boleto de avión internacional. </w:t>
      </w:r>
    </w:p>
    <w:p w14:paraId="68DFB513"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69327E87"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extra</w:t>
      </w:r>
    </w:p>
    <w:p w14:paraId="512CFF12"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4642434F" w14:textId="77777777" w:rsid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3E3BCAC5" w14:textId="77777777" w:rsidR="007F7A1E" w:rsidRPr="007F7A1E" w:rsidRDefault="002D3018" w:rsidP="007F7A1E">
      <w:pPr>
        <w:numPr>
          <w:ilvl w:val="0"/>
          <w:numId w:val="21"/>
        </w:numPr>
        <w:spacing w:after="0" w:line="240" w:lineRule="auto"/>
        <w:jc w:val="both"/>
        <w:rPr>
          <w:rFonts w:asciiTheme="minorHAnsi" w:eastAsia="Arial" w:hAnsiTheme="minorHAnsi" w:cstheme="minorHAnsi"/>
          <w:b/>
          <w:bCs/>
          <w:color w:val="002060"/>
          <w:sz w:val="20"/>
          <w:szCs w:val="20"/>
        </w:rPr>
      </w:pPr>
      <w:r w:rsidRPr="002D3018">
        <w:rPr>
          <w:rFonts w:asciiTheme="minorHAnsi" w:eastAsia="Arial" w:hAnsiTheme="minorHAnsi" w:cstheme="minorHAnsi"/>
          <w:color w:val="002060"/>
          <w:sz w:val="20"/>
          <w:szCs w:val="20"/>
        </w:rPr>
        <w:t xml:space="preserve">eTA </w:t>
      </w:r>
      <w:r>
        <w:rPr>
          <w:rFonts w:asciiTheme="minorHAnsi" w:eastAsia="Arial" w:hAnsiTheme="minorHAnsi" w:cstheme="minorHAnsi"/>
          <w:color w:val="002060"/>
          <w:sz w:val="20"/>
          <w:szCs w:val="20"/>
        </w:rPr>
        <w:t xml:space="preserve">o visa </w:t>
      </w:r>
      <w:r w:rsidRPr="002D3018">
        <w:rPr>
          <w:rFonts w:asciiTheme="minorHAnsi" w:eastAsia="Arial" w:hAnsiTheme="minorHAnsi" w:cstheme="minorHAnsi"/>
          <w:color w:val="002060"/>
          <w:sz w:val="20"/>
          <w:szCs w:val="20"/>
        </w:rPr>
        <w:t>de ingreso a Canadá</w:t>
      </w:r>
      <w:r w:rsidR="007F7A1E" w:rsidRPr="007F7A1E">
        <w:rPr>
          <w:rFonts w:asciiTheme="minorHAnsi" w:eastAsia="Arial" w:hAnsiTheme="minorHAnsi" w:cstheme="minorHAnsi"/>
          <w:color w:val="002060"/>
          <w:sz w:val="20"/>
          <w:szCs w:val="20"/>
        </w:rPr>
        <w:t xml:space="preserve"> </w:t>
      </w:r>
    </w:p>
    <w:p w14:paraId="68CC51D2" w14:textId="0E86A073" w:rsidR="007F7A1E" w:rsidRPr="002D3018" w:rsidRDefault="007F7A1E" w:rsidP="007F7A1E">
      <w:pPr>
        <w:numPr>
          <w:ilvl w:val="0"/>
          <w:numId w:val="21"/>
        </w:numPr>
        <w:spacing w:after="0" w:line="240" w:lineRule="auto"/>
        <w:jc w:val="both"/>
        <w:rPr>
          <w:rFonts w:asciiTheme="minorHAnsi" w:eastAsia="Arial" w:hAnsiTheme="minorHAnsi" w:cstheme="minorHAnsi"/>
          <w:b/>
          <w:bCs/>
          <w:color w:val="002060"/>
          <w:sz w:val="20"/>
          <w:szCs w:val="20"/>
        </w:rPr>
      </w:pPr>
      <w:r w:rsidRPr="002D3018">
        <w:rPr>
          <w:rFonts w:asciiTheme="minorHAnsi" w:eastAsia="Arial" w:hAnsiTheme="minorHAnsi" w:cstheme="minorHAnsi"/>
          <w:color w:val="002060"/>
          <w:sz w:val="20"/>
          <w:szCs w:val="20"/>
        </w:rPr>
        <w:t>Asistencia de viaje básica</w:t>
      </w:r>
      <w:r>
        <w:rPr>
          <w:rFonts w:asciiTheme="minorHAnsi" w:eastAsia="Arial" w:hAnsiTheme="minorHAnsi" w:cstheme="minorHAnsi"/>
          <w:color w:val="002060"/>
          <w:sz w:val="20"/>
          <w:szCs w:val="20"/>
        </w:rPr>
        <w:t xml:space="preserve"> </w:t>
      </w:r>
      <w:r w:rsidRPr="002D3018">
        <w:rPr>
          <w:rFonts w:asciiTheme="minorHAnsi" w:eastAsia="Arial" w:hAnsiTheme="minorHAnsi" w:cstheme="minorHAnsi"/>
          <w:b/>
          <w:bCs/>
          <w:color w:val="002060"/>
          <w:sz w:val="20"/>
          <w:szCs w:val="20"/>
        </w:rPr>
        <w:t>(opcional asistencia de cobertura amplia, consultar con su asesor Travel Shop)</w:t>
      </w:r>
    </w:p>
    <w:p w14:paraId="304F63F4" w14:textId="77777777" w:rsidR="002D3018" w:rsidRDefault="002D301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70BA4681" w14:textId="77777777" w:rsidR="00BB793D"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sidR="002D3018">
        <w:rPr>
          <w:rFonts w:asciiTheme="minorHAnsi" w:eastAsia="Arial" w:hAnsiTheme="minorHAnsi" w:cstheme="minorHAnsi"/>
          <w:b/>
          <w:color w:val="0070C0"/>
          <w:sz w:val="28"/>
          <w:szCs w:val="28"/>
        </w:rPr>
        <w:t>CANADÁ</w:t>
      </w:r>
      <w:r w:rsidRPr="00D2140A">
        <w:rPr>
          <w:rFonts w:asciiTheme="minorHAnsi" w:eastAsia="Arial" w:hAnsiTheme="minorHAnsi" w:cstheme="minorHAnsi"/>
          <w:b/>
          <w:color w:val="0070C0"/>
          <w:sz w:val="28"/>
          <w:szCs w:val="28"/>
        </w:rPr>
        <w:t>:</w:t>
      </w:r>
    </w:p>
    <w:p w14:paraId="352FABEA" w14:textId="77777777" w:rsidR="002D3018" w:rsidRPr="001033E4"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1033E4">
        <w:rPr>
          <w:rFonts w:asciiTheme="minorHAnsi" w:eastAsia="Arial" w:hAnsiTheme="minorHAnsi" w:cstheme="minorHAnsi"/>
          <w:b/>
          <w:bCs/>
          <w:color w:val="002060"/>
          <w:sz w:val="20"/>
          <w:szCs w:val="20"/>
        </w:rPr>
        <w:t>Máximo 2 menores por habitación, compartiendo con 2 adultos</w:t>
      </w:r>
    </w:p>
    <w:p w14:paraId="00E2FCF7" w14:textId="77777777" w:rsidR="002D3018" w:rsidRPr="001033E4"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1033E4">
        <w:rPr>
          <w:rFonts w:asciiTheme="minorHAnsi" w:eastAsia="Arial" w:hAnsiTheme="minorHAnsi" w:cstheme="minorHAnsi"/>
          <w:b/>
          <w:bCs/>
          <w:color w:val="002060"/>
          <w:sz w:val="20"/>
          <w:szCs w:val="20"/>
        </w:rPr>
        <w:t>Edad de los menores 0 a 11 años</w:t>
      </w:r>
    </w:p>
    <w:p w14:paraId="1F0F31C0"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ETA es un permiso electrónico que permite a los Ciudadanos Mexicanos ingresar a Canadá y es obligación de los pasajeros solicitarla antes de viajar NO nos hacemos responsables en caso de olvido. El costo es de $7 CAD por persona y la solicitud se hace rápidamente en línea desde: www.canada.ca/eta (descripción http://www.cic.gc.ca/english/visit/eta-facts-es.asp)</w:t>
      </w:r>
    </w:p>
    <w:p w14:paraId="24F45810"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Los hoteles están sujetos a cambio según la disponibilidad al momento de la reserva por el tour operador</w:t>
      </w:r>
    </w:p>
    <w:p w14:paraId="4CE31D77"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ciertas fechas, los hoteles propuestos no están disponibles debido a eventos anuales preestablecidos</w:t>
      </w:r>
    </w:p>
    <w:p w14:paraId="3FEE308A"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lastRenderedPageBreak/>
        <w:t>En esta situación, se mencionará al momento de la reserva y confirmaremos los hoteles disponibles de la misma categoría de los mencionados</w:t>
      </w:r>
    </w:p>
    <w:p w14:paraId="2FC8F93F"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Habitaciones estándar. En caso de preferir habitaciones superiores favor de consultar.</w:t>
      </w:r>
    </w:p>
    <w:p w14:paraId="4C0EBAEE" w14:textId="5B63C902"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No se reembolsará ningún traslado, visita y/o servicio en el caso de no disfrute o de cancelación </w:t>
      </w:r>
      <w:r w:rsidR="009F2ACE" w:rsidRPr="002D3018">
        <w:rPr>
          <w:rFonts w:asciiTheme="minorHAnsi" w:eastAsia="Arial" w:hAnsiTheme="minorHAnsi" w:cstheme="minorHAnsi"/>
          <w:color w:val="002060"/>
          <w:sz w:val="20"/>
          <w:szCs w:val="20"/>
        </w:rPr>
        <w:t>de este</w:t>
      </w:r>
    </w:p>
    <w:p w14:paraId="6C261C84"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orden de las actividades puede tener modificaciones</w:t>
      </w:r>
    </w:p>
    <w:p w14:paraId="0D20EEEA"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w:t>
      </w:r>
    </w:p>
    <w:p w14:paraId="437A3D55"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en el autobús máximo de 1 maleta por persona. En caso de equipaje adicional costos extras pueden ser cobrados en destino</w:t>
      </w:r>
    </w:p>
    <w:p w14:paraId="438FB3CE"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14:paraId="1347631B" w14:textId="77777777" w:rsidR="00751E43" w:rsidRDefault="00751E43"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4DC58DC" w14:textId="77777777" w:rsidR="00BC5C2F" w:rsidRDefault="00BC5C2F"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6214" w:type="dxa"/>
        <w:jc w:val="center"/>
        <w:tblCellSpacing w:w="0" w:type="dxa"/>
        <w:tblCellMar>
          <w:left w:w="0" w:type="dxa"/>
          <w:right w:w="0" w:type="dxa"/>
        </w:tblCellMar>
        <w:tblLook w:val="04A0" w:firstRow="1" w:lastRow="0" w:firstColumn="1" w:lastColumn="0" w:noHBand="0" w:noVBand="1"/>
      </w:tblPr>
      <w:tblGrid>
        <w:gridCol w:w="1932"/>
        <w:gridCol w:w="3573"/>
        <w:gridCol w:w="709"/>
      </w:tblGrid>
      <w:tr w:rsidR="001033E4" w:rsidRPr="001033E4" w14:paraId="02DA16CB" w14:textId="77777777" w:rsidTr="009A69DD">
        <w:trPr>
          <w:trHeight w:val="425"/>
          <w:tblCellSpacing w:w="0" w:type="dxa"/>
          <w:jc w:val="center"/>
        </w:trPr>
        <w:tc>
          <w:tcPr>
            <w:tcW w:w="0" w:type="auto"/>
            <w:gridSpan w:val="3"/>
            <w:tcBorders>
              <w:top w:val="single" w:sz="6" w:space="0" w:color="4285F4"/>
              <w:left w:val="single" w:sz="6" w:space="0" w:color="4285F4"/>
              <w:right w:val="single" w:sz="6" w:space="0" w:color="4285F4"/>
            </w:tcBorders>
            <w:shd w:val="clear" w:color="auto" w:fill="002060"/>
            <w:tcMar>
              <w:top w:w="30" w:type="dxa"/>
              <w:left w:w="45" w:type="dxa"/>
              <w:bottom w:w="30" w:type="dxa"/>
              <w:right w:w="45" w:type="dxa"/>
            </w:tcMar>
            <w:vAlign w:val="bottom"/>
            <w:hideMark/>
          </w:tcPr>
          <w:p w14:paraId="44AB8354" w14:textId="77777777" w:rsidR="001033E4" w:rsidRPr="001033E4" w:rsidRDefault="001033E4" w:rsidP="001033E4">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1033E4">
              <w:rPr>
                <w:rFonts w:asciiTheme="minorHAnsi" w:eastAsia="Arial" w:hAnsiTheme="minorHAnsi" w:cstheme="minorHAnsi"/>
                <w:b/>
                <w:bCs/>
                <w:color w:val="FFFFFF" w:themeColor="background1"/>
                <w:sz w:val="20"/>
                <w:szCs w:val="20"/>
              </w:rPr>
              <w:t>HOTELES PREVISTOS O SIMILARES</w:t>
            </w:r>
          </w:p>
        </w:tc>
      </w:tr>
      <w:tr w:rsidR="001033E4" w:rsidRPr="001033E4" w14:paraId="27095752" w14:textId="77777777" w:rsidTr="009A69DD">
        <w:trPr>
          <w:trHeight w:val="277"/>
          <w:tblCellSpacing w:w="0" w:type="dxa"/>
          <w:jc w:val="center"/>
        </w:trPr>
        <w:tc>
          <w:tcPr>
            <w:tcW w:w="0" w:type="auto"/>
            <w:tcBorders>
              <w:left w:val="single" w:sz="6" w:space="0" w:color="4285F4"/>
            </w:tcBorders>
            <w:shd w:val="clear" w:color="auto" w:fill="0070C0"/>
            <w:tcMar>
              <w:top w:w="30" w:type="dxa"/>
              <w:left w:w="45" w:type="dxa"/>
              <w:bottom w:w="30" w:type="dxa"/>
              <w:right w:w="45" w:type="dxa"/>
            </w:tcMar>
            <w:vAlign w:val="bottom"/>
            <w:hideMark/>
          </w:tcPr>
          <w:p w14:paraId="03A92518" w14:textId="77777777" w:rsidR="001033E4" w:rsidRPr="001033E4" w:rsidRDefault="001033E4" w:rsidP="001033E4">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1033E4">
              <w:rPr>
                <w:rFonts w:asciiTheme="minorHAnsi" w:eastAsia="Arial" w:hAnsiTheme="minorHAnsi" w:cstheme="minorHAnsi"/>
                <w:b/>
                <w:bCs/>
                <w:color w:val="FFFFFF" w:themeColor="background1"/>
                <w:sz w:val="20"/>
                <w:szCs w:val="20"/>
              </w:rPr>
              <w:t>CIUDAD</w:t>
            </w:r>
          </w:p>
        </w:tc>
        <w:tc>
          <w:tcPr>
            <w:tcW w:w="0" w:type="auto"/>
            <w:shd w:val="clear" w:color="auto" w:fill="0070C0"/>
            <w:tcMar>
              <w:top w:w="30" w:type="dxa"/>
              <w:left w:w="45" w:type="dxa"/>
              <w:bottom w:w="30" w:type="dxa"/>
              <w:right w:w="45" w:type="dxa"/>
            </w:tcMar>
            <w:vAlign w:val="bottom"/>
            <w:hideMark/>
          </w:tcPr>
          <w:p w14:paraId="0B00B7CE" w14:textId="77777777" w:rsidR="001033E4" w:rsidRPr="001033E4" w:rsidRDefault="001033E4" w:rsidP="001033E4">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1033E4">
              <w:rPr>
                <w:rFonts w:asciiTheme="minorHAnsi" w:eastAsia="Arial" w:hAnsiTheme="minorHAnsi" w:cstheme="minorHAnsi"/>
                <w:b/>
                <w:bCs/>
                <w:color w:val="FFFFFF" w:themeColor="background1"/>
                <w:sz w:val="20"/>
                <w:szCs w:val="20"/>
              </w:rPr>
              <w:t>HOTEL</w:t>
            </w:r>
          </w:p>
        </w:tc>
        <w:tc>
          <w:tcPr>
            <w:tcW w:w="0" w:type="auto"/>
            <w:tcBorders>
              <w:right w:val="single" w:sz="6" w:space="0" w:color="4285F4"/>
            </w:tcBorders>
            <w:shd w:val="clear" w:color="auto" w:fill="0070C0"/>
            <w:tcMar>
              <w:top w:w="30" w:type="dxa"/>
              <w:left w:w="45" w:type="dxa"/>
              <w:bottom w:w="30" w:type="dxa"/>
              <w:right w:w="45" w:type="dxa"/>
            </w:tcMar>
            <w:vAlign w:val="bottom"/>
            <w:hideMark/>
          </w:tcPr>
          <w:p w14:paraId="35981924" w14:textId="77777777" w:rsidR="001033E4" w:rsidRPr="001033E4" w:rsidRDefault="001033E4" w:rsidP="001033E4">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1033E4">
              <w:rPr>
                <w:rFonts w:asciiTheme="minorHAnsi" w:eastAsia="Arial" w:hAnsiTheme="minorHAnsi" w:cstheme="minorHAnsi"/>
                <w:b/>
                <w:bCs/>
                <w:color w:val="FFFFFF" w:themeColor="background1"/>
                <w:sz w:val="20"/>
                <w:szCs w:val="20"/>
              </w:rPr>
              <w:t>CAT</w:t>
            </w:r>
          </w:p>
        </w:tc>
      </w:tr>
      <w:tr w:rsidR="001033E4" w:rsidRPr="001033E4" w14:paraId="57C114F2" w14:textId="77777777" w:rsidTr="009A69DD">
        <w:trPr>
          <w:trHeight w:val="451"/>
          <w:tblCellSpacing w:w="0" w:type="dxa"/>
          <w:jc w:val="center"/>
        </w:trPr>
        <w:tc>
          <w:tcPr>
            <w:tcW w:w="0" w:type="auto"/>
            <w:tcBorders>
              <w:left w:val="single" w:sz="6" w:space="0" w:color="4285F4"/>
            </w:tcBorders>
            <w:shd w:val="clear" w:color="auto" w:fill="FFFFFF"/>
            <w:tcMar>
              <w:top w:w="30" w:type="dxa"/>
              <w:left w:w="45" w:type="dxa"/>
              <w:bottom w:w="30" w:type="dxa"/>
              <w:right w:w="45" w:type="dxa"/>
            </w:tcMar>
            <w:vAlign w:val="bottom"/>
            <w:hideMark/>
          </w:tcPr>
          <w:p w14:paraId="2C679E30" w14:textId="77777777" w:rsidR="001033E4" w:rsidRPr="001033E4" w:rsidRDefault="001033E4" w:rsidP="001033E4">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1033E4">
              <w:rPr>
                <w:rFonts w:asciiTheme="minorHAnsi" w:eastAsia="Arial" w:hAnsiTheme="minorHAnsi" w:cstheme="minorHAnsi"/>
                <w:b/>
                <w:bCs/>
                <w:color w:val="002060"/>
                <w:sz w:val="20"/>
                <w:szCs w:val="20"/>
              </w:rPr>
              <w:t>VANCOUVER</w:t>
            </w:r>
          </w:p>
        </w:tc>
        <w:tc>
          <w:tcPr>
            <w:tcW w:w="0" w:type="auto"/>
            <w:shd w:val="clear" w:color="auto" w:fill="FFFFFF"/>
            <w:tcMar>
              <w:top w:w="30" w:type="dxa"/>
              <w:left w:w="45" w:type="dxa"/>
              <w:bottom w:w="30" w:type="dxa"/>
              <w:right w:w="45" w:type="dxa"/>
            </w:tcMar>
            <w:vAlign w:val="bottom"/>
            <w:hideMark/>
          </w:tcPr>
          <w:p w14:paraId="1E2C5029" w14:textId="134E4E26" w:rsidR="001033E4" w:rsidRPr="001033E4" w:rsidRDefault="001033E4" w:rsidP="001033E4">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1033E4">
              <w:rPr>
                <w:rFonts w:asciiTheme="minorHAnsi" w:eastAsia="Arial" w:hAnsiTheme="minorHAnsi" w:cstheme="minorHAnsi"/>
                <w:color w:val="002060"/>
                <w:sz w:val="20"/>
                <w:szCs w:val="20"/>
              </w:rPr>
              <w:t>SHERATON WALL CENTER</w:t>
            </w:r>
          </w:p>
        </w:tc>
        <w:tc>
          <w:tcPr>
            <w:tcW w:w="0" w:type="auto"/>
            <w:tcBorders>
              <w:right w:val="single" w:sz="6" w:space="0" w:color="4285F4"/>
            </w:tcBorders>
            <w:shd w:val="clear" w:color="auto" w:fill="FFFFFF"/>
            <w:tcMar>
              <w:top w:w="30" w:type="dxa"/>
              <w:left w:w="45" w:type="dxa"/>
              <w:bottom w:w="30" w:type="dxa"/>
              <w:right w:w="45" w:type="dxa"/>
            </w:tcMar>
            <w:vAlign w:val="center"/>
            <w:hideMark/>
          </w:tcPr>
          <w:p w14:paraId="250BFBA1" w14:textId="77777777" w:rsidR="001033E4" w:rsidRPr="001033E4" w:rsidRDefault="001033E4" w:rsidP="001033E4">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1033E4">
              <w:rPr>
                <w:rFonts w:asciiTheme="minorHAnsi" w:eastAsia="Arial" w:hAnsiTheme="minorHAnsi" w:cstheme="minorHAnsi"/>
                <w:b/>
                <w:bCs/>
                <w:color w:val="002060"/>
                <w:sz w:val="20"/>
                <w:szCs w:val="20"/>
              </w:rPr>
              <w:t>p</w:t>
            </w:r>
          </w:p>
        </w:tc>
      </w:tr>
      <w:tr w:rsidR="001033E4" w:rsidRPr="001033E4" w14:paraId="264303E9" w14:textId="77777777" w:rsidTr="009A69DD">
        <w:trPr>
          <w:trHeight w:val="425"/>
          <w:tblCellSpacing w:w="0" w:type="dxa"/>
          <w:jc w:val="center"/>
        </w:trPr>
        <w:tc>
          <w:tcPr>
            <w:tcW w:w="0" w:type="auto"/>
            <w:tcBorders>
              <w:left w:val="single" w:sz="6" w:space="0" w:color="4285F4"/>
              <w:bottom w:val="single" w:sz="6" w:space="0" w:color="4285F4"/>
            </w:tcBorders>
            <w:shd w:val="clear" w:color="auto" w:fill="FFFFFF"/>
            <w:tcMar>
              <w:top w:w="30" w:type="dxa"/>
              <w:left w:w="45" w:type="dxa"/>
              <w:bottom w:w="30" w:type="dxa"/>
              <w:right w:w="45" w:type="dxa"/>
            </w:tcMar>
            <w:vAlign w:val="bottom"/>
            <w:hideMark/>
          </w:tcPr>
          <w:p w14:paraId="254D705E" w14:textId="77777777" w:rsidR="001033E4" w:rsidRPr="001033E4" w:rsidRDefault="001033E4" w:rsidP="001033E4">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1033E4">
              <w:rPr>
                <w:rFonts w:asciiTheme="minorHAnsi" w:eastAsia="Arial" w:hAnsiTheme="minorHAnsi" w:cstheme="minorHAnsi"/>
                <w:b/>
                <w:bCs/>
                <w:color w:val="002060"/>
                <w:sz w:val="20"/>
                <w:szCs w:val="20"/>
              </w:rPr>
              <w:t>VICTORIA</w:t>
            </w:r>
          </w:p>
        </w:tc>
        <w:tc>
          <w:tcPr>
            <w:tcW w:w="0" w:type="auto"/>
            <w:tcBorders>
              <w:bottom w:val="single" w:sz="6" w:space="0" w:color="4285F4"/>
            </w:tcBorders>
            <w:shd w:val="clear" w:color="auto" w:fill="FFFFFF"/>
            <w:tcMar>
              <w:top w:w="30" w:type="dxa"/>
              <w:left w:w="45" w:type="dxa"/>
              <w:bottom w:w="30" w:type="dxa"/>
              <w:right w:w="45" w:type="dxa"/>
            </w:tcMar>
            <w:vAlign w:val="bottom"/>
            <w:hideMark/>
          </w:tcPr>
          <w:p w14:paraId="26DC8192" w14:textId="3E18C16D" w:rsidR="001033E4" w:rsidRPr="001033E4" w:rsidRDefault="001033E4" w:rsidP="001033E4">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1033E4">
              <w:rPr>
                <w:rFonts w:asciiTheme="minorHAnsi" w:eastAsia="Arial" w:hAnsiTheme="minorHAnsi" w:cstheme="minorHAnsi"/>
                <w:color w:val="002060"/>
                <w:sz w:val="20"/>
                <w:szCs w:val="20"/>
              </w:rPr>
              <w:t>GRAND PACIFIC</w:t>
            </w:r>
          </w:p>
        </w:tc>
        <w:tc>
          <w:tcPr>
            <w:tcW w:w="0" w:type="auto"/>
            <w:tcBorders>
              <w:bottom w:val="single" w:sz="6" w:space="0" w:color="4285F4"/>
              <w:right w:val="single" w:sz="6" w:space="0" w:color="4285F4"/>
            </w:tcBorders>
            <w:tcMar>
              <w:top w:w="30" w:type="dxa"/>
              <w:left w:w="45" w:type="dxa"/>
              <w:bottom w:w="30" w:type="dxa"/>
              <w:right w:w="45" w:type="dxa"/>
            </w:tcMar>
            <w:vAlign w:val="center"/>
            <w:hideMark/>
          </w:tcPr>
          <w:p w14:paraId="74637316" w14:textId="77777777" w:rsidR="001033E4" w:rsidRPr="001033E4" w:rsidRDefault="001033E4" w:rsidP="001033E4">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1033E4">
              <w:rPr>
                <w:rFonts w:asciiTheme="minorHAnsi" w:eastAsia="Arial" w:hAnsiTheme="minorHAnsi" w:cstheme="minorHAnsi"/>
                <w:b/>
                <w:bCs/>
                <w:color w:val="002060"/>
                <w:sz w:val="20"/>
                <w:szCs w:val="20"/>
              </w:rPr>
              <w:t>P</w:t>
            </w:r>
          </w:p>
        </w:tc>
      </w:tr>
    </w:tbl>
    <w:p w14:paraId="65D0FF53" w14:textId="77777777" w:rsidR="001033E4" w:rsidRDefault="001033E4"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EC9AB70" w14:textId="77777777" w:rsidR="001033E4" w:rsidRDefault="001033E4"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7196" w:type="dxa"/>
        <w:jc w:val="center"/>
        <w:tblCellSpacing w:w="0" w:type="dxa"/>
        <w:tblCellMar>
          <w:left w:w="0" w:type="dxa"/>
          <w:right w:w="0" w:type="dxa"/>
        </w:tblCellMar>
        <w:tblLook w:val="04A0" w:firstRow="1" w:lastRow="0" w:firstColumn="1" w:lastColumn="0" w:noHBand="0" w:noVBand="1"/>
      </w:tblPr>
      <w:tblGrid>
        <w:gridCol w:w="2993"/>
        <w:gridCol w:w="831"/>
        <w:gridCol w:w="831"/>
        <w:gridCol w:w="831"/>
        <w:gridCol w:w="831"/>
        <w:gridCol w:w="879"/>
      </w:tblGrid>
      <w:tr w:rsidR="001033E4" w:rsidRPr="001033E4" w14:paraId="0BA10903" w14:textId="77777777" w:rsidTr="001033E4">
        <w:trPr>
          <w:trHeight w:val="317"/>
          <w:tblCellSpacing w:w="0" w:type="dxa"/>
          <w:jc w:val="center"/>
        </w:trPr>
        <w:tc>
          <w:tcPr>
            <w:tcW w:w="0" w:type="auto"/>
            <w:gridSpan w:val="6"/>
            <w:tcBorders>
              <w:top w:val="single" w:sz="6" w:space="0" w:color="0070C0"/>
              <w:left w:val="single" w:sz="6" w:space="0" w:color="0070C0"/>
              <w:right w:val="single" w:sz="6" w:space="0" w:color="0070C0"/>
            </w:tcBorders>
            <w:shd w:val="clear" w:color="auto" w:fill="002060"/>
            <w:tcMar>
              <w:top w:w="30" w:type="dxa"/>
              <w:left w:w="45" w:type="dxa"/>
              <w:bottom w:w="30" w:type="dxa"/>
              <w:right w:w="45" w:type="dxa"/>
            </w:tcMar>
            <w:vAlign w:val="bottom"/>
            <w:hideMark/>
          </w:tcPr>
          <w:p w14:paraId="361CD841" w14:textId="77777777" w:rsidR="001033E4" w:rsidRPr="001033E4" w:rsidRDefault="001033E4" w:rsidP="001033E4">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1033E4">
              <w:rPr>
                <w:rFonts w:asciiTheme="minorHAnsi" w:eastAsia="Arial" w:hAnsiTheme="minorHAnsi" w:cstheme="minorHAnsi"/>
                <w:b/>
                <w:bCs/>
                <w:color w:val="FFFFFF" w:themeColor="background1"/>
                <w:sz w:val="20"/>
                <w:szCs w:val="20"/>
              </w:rPr>
              <w:t>TARIFA POR PERSONA EN USD</w:t>
            </w:r>
          </w:p>
        </w:tc>
      </w:tr>
      <w:tr w:rsidR="001033E4" w:rsidRPr="001033E4" w14:paraId="06ED906E" w14:textId="77777777" w:rsidTr="00C10F69">
        <w:trPr>
          <w:trHeight w:val="182"/>
          <w:tblCellSpacing w:w="0" w:type="dxa"/>
          <w:jc w:val="center"/>
        </w:trPr>
        <w:tc>
          <w:tcPr>
            <w:tcW w:w="0" w:type="auto"/>
            <w:tcBorders>
              <w:left w:val="single" w:sz="6" w:space="0" w:color="0070C0"/>
            </w:tcBorders>
            <w:shd w:val="clear" w:color="auto" w:fill="0070C0"/>
            <w:tcMar>
              <w:top w:w="30" w:type="dxa"/>
              <w:left w:w="45" w:type="dxa"/>
              <w:bottom w:w="30" w:type="dxa"/>
              <w:right w:w="45" w:type="dxa"/>
            </w:tcMar>
            <w:vAlign w:val="bottom"/>
            <w:hideMark/>
          </w:tcPr>
          <w:p w14:paraId="3BE371EF" w14:textId="4A499941" w:rsidR="001033E4" w:rsidRPr="001033E4" w:rsidRDefault="001033E4" w:rsidP="001033E4">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1033E4">
              <w:rPr>
                <w:rFonts w:asciiTheme="minorHAnsi" w:eastAsia="Arial" w:hAnsiTheme="minorHAnsi" w:cstheme="minorHAnsi"/>
                <w:b/>
                <w:bCs/>
                <w:color w:val="FFFFFF" w:themeColor="background1"/>
                <w:sz w:val="20"/>
                <w:szCs w:val="20"/>
              </w:rPr>
              <w:t>TURISTA</w:t>
            </w:r>
          </w:p>
        </w:tc>
        <w:tc>
          <w:tcPr>
            <w:tcW w:w="0" w:type="auto"/>
            <w:shd w:val="clear" w:color="auto" w:fill="0070C0"/>
            <w:tcMar>
              <w:top w:w="30" w:type="dxa"/>
              <w:left w:w="45" w:type="dxa"/>
              <w:bottom w:w="30" w:type="dxa"/>
              <w:right w:w="45" w:type="dxa"/>
            </w:tcMar>
            <w:vAlign w:val="bottom"/>
            <w:hideMark/>
          </w:tcPr>
          <w:p w14:paraId="1F96C05B" w14:textId="77777777" w:rsidR="001033E4" w:rsidRPr="001033E4" w:rsidRDefault="001033E4" w:rsidP="001033E4">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1033E4">
              <w:rPr>
                <w:rFonts w:asciiTheme="minorHAnsi" w:eastAsia="Arial" w:hAnsiTheme="minorHAnsi" w:cstheme="minorHAnsi"/>
                <w:b/>
                <w:bCs/>
                <w:color w:val="FFFFFF" w:themeColor="background1"/>
                <w:sz w:val="20"/>
                <w:szCs w:val="20"/>
              </w:rPr>
              <w:t>DBL</w:t>
            </w:r>
          </w:p>
        </w:tc>
        <w:tc>
          <w:tcPr>
            <w:tcW w:w="0" w:type="auto"/>
            <w:shd w:val="clear" w:color="auto" w:fill="0070C0"/>
            <w:tcMar>
              <w:top w:w="30" w:type="dxa"/>
              <w:left w:w="45" w:type="dxa"/>
              <w:bottom w:w="30" w:type="dxa"/>
              <w:right w:w="45" w:type="dxa"/>
            </w:tcMar>
            <w:vAlign w:val="bottom"/>
            <w:hideMark/>
          </w:tcPr>
          <w:p w14:paraId="755E376D" w14:textId="77777777" w:rsidR="001033E4" w:rsidRPr="001033E4" w:rsidRDefault="001033E4" w:rsidP="001033E4">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1033E4">
              <w:rPr>
                <w:rFonts w:asciiTheme="minorHAnsi" w:eastAsia="Arial" w:hAnsiTheme="minorHAnsi" w:cstheme="minorHAnsi"/>
                <w:b/>
                <w:bCs/>
                <w:color w:val="FFFFFF" w:themeColor="background1"/>
                <w:sz w:val="20"/>
                <w:szCs w:val="20"/>
              </w:rPr>
              <w:t>TPL</w:t>
            </w:r>
          </w:p>
        </w:tc>
        <w:tc>
          <w:tcPr>
            <w:tcW w:w="0" w:type="auto"/>
            <w:shd w:val="clear" w:color="auto" w:fill="0070C0"/>
            <w:tcMar>
              <w:top w:w="30" w:type="dxa"/>
              <w:left w:w="45" w:type="dxa"/>
              <w:bottom w:w="30" w:type="dxa"/>
              <w:right w:w="45" w:type="dxa"/>
            </w:tcMar>
            <w:vAlign w:val="bottom"/>
            <w:hideMark/>
          </w:tcPr>
          <w:p w14:paraId="3A813EAB" w14:textId="77777777" w:rsidR="001033E4" w:rsidRPr="001033E4" w:rsidRDefault="001033E4" w:rsidP="001033E4">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1033E4">
              <w:rPr>
                <w:rFonts w:asciiTheme="minorHAnsi" w:eastAsia="Arial" w:hAnsiTheme="minorHAnsi" w:cstheme="minorHAnsi"/>
                <w:b/>
                <w:bCs/>
                <w:color w:val="FFFFFF" w:themeColor="background1"/>
                <w:sz w:val="20"/>
                <w:szCs w:val="20"/>
              </w:rPr>
              <w:t>CPL</w:t>
            </w:r>
          </w:p>
        </w:tc>
        <w:tc>
          <w:tcPr>
            <w:tcW w:w="0" w:type="auto"/>
            <w:shd w:val="clear" w:color="auto" w:fill="0070C0"/>
            <w:tcMar>
              <w:top w:w="30" w:type="dxa"/>
              <w:left w:w="45" w:type="dxa"/>
              <w:bottom w:w="30" w:type="dxa"/>
              <w:right w:w="45" w:type="dxa"/>
            </w:tcMar>
            <w:vAlign w:val="bottom"/>
            <w:hideMark/>
          </w:tcPr>
          <w:p w14:paraId="0B4DF985" w14:textId="77777777" w:rsidR="001033E4" w:rsidRPr="001033E4" w:rsidRDefault="001033E4" w:rsidP="001033E4">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1033E4">
              <w:rPr>
                <w:rFonts w:asciiTheme="minorHAnsi" w:eastAsia="Arial" w:hAnsiTheme="minorHAnsi" w:cstheme="minorHAnsi"/>
                <w:b/>
                <w:bCs/>
                <w:color w:val="FFFFFF" w:themeColor="background1"/>
                <w:sz w:val="20"/>
                <w:szCs w:val="20"/>
              </w:rPr>
              <w:t>SGL</w:t>
            </w:r>
          </w:p>
        </w:tc>
        <w:tc>
          <w:tcPr>
            <w:tcW w:w="0" w:type="auto"/>
            <w:tcBorders>
              <w:right w:val="single" w:sz="6" w:space="0" w:color="0070C0"/>
            </w:tcBorders>
            <w:shd w:val="clear" w:color="auto" w:fill="0070C0"/>
            <w:tcMar>
              <w:top w:w="30" w:type="dxa"/>
              <w:left w:w="45" w:type="dxa"/>
              <w:bottom w:w="30" w:type="dxa"/>
              <w:right w:w="45" w:type="dxa"/>
            </w:tcMar>
            <w:vAlign w:val="bottom"/>
            <w:hideMark/>
          </w:tcPr>
          <w:p w14:paraId="496A1D29" w14:textId="04893D8A" w:rsidR="001033E4" w:rsidRPr="001033E4" w:rsidRDefault="001033E4" w:rsidP="001033E4">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1033E4">
              <w:rPr>
                <w:rFonts w:asciiTheme="minorHAnsi" w:eastAsia="Arial" w:hAnsiTheme="minorHAnsi" w:cstheme="minorHAnsi"/>
                <w:b/>
                <w:bCs/>
                <w:color w:val="FFFFFF" w:themeColor="background1"/>
                <w:sz w:val="20"/>
                <w:szCs w:val="20"/>
              </w:rPr>
              <w:t>MNR</w:t>
            </w:r>
          </w:p>
        </w:tc>
      </w:tr>
      <w:tr w:rsidR="001033E4" w:rsidRPr="001033E4" w14:paraId="3569AEE9" w14:textId="77777777" w:rsidTr="001033E4">
        <w:trPr>
          <w:trHeight w:val="393"/>
          <w:tblCellSpacing w:w="0" w:type="dxa"/>
          <w:jc w:val="center"/>
        </w:trPr>
        <w:tc>
          <w:tcPr>
            <w:tcW w:w="0" w:type="auto"/>
            <w:tcBorders>
              <w:left w:val="single" w:sz="6" w:space="0" w:color="0070C0"/>
            </w:tcBorders>
            <w:shd w:val="clear" w:color="auto" w:fill="FFFFFF"/>
            <w:tcMar>
              <w:top w:w="30" w:type="dxa"/>
              <w:left w:w="45" w:type="dxa"/>
              <w:bottom w:w="30" w:type="dxa"/>
              <w:right w:w="45" w:type="dxa"/>
            </w:tcMar>
            <w:vAlign w:val="bottom"/>
            <w:hideMark/>
          </w:tcPr>
          <w:p w14:paraId="62CA79F7" w14:textId="77777777" w:rsidR="001033E4" w:rsidRPr="001033E4" w:rsidRDefault="001033E4" w:rsidP="00E44228">
            <w:pPr>
              <w:pBdr>
                <w:top w:val="nil"/>
                <w:left w:val="nil"/>
                <w:bottom w:val="nil"/>
                <w:right w:val="nil"/>
                <w:between w:val="nil"/>
              </w:pBdr>
              <w:spacing w:after="0" w:line="240" w:lineRule="auto"/>
              <w:jc w:val="right"/>
              <w:rPr>
                <w:rFonts w:asciiTheme="minorHAnsi" w:eastAsia="Arial" w:hAnsiTheme="minorHAnsi" w:cstheme="minorHAnsi"/>
                <w:color w:val="002060"/>
                <w:sz w:val="20"/>
                <w:szCs w:val="20"/>
              </w:rPr>
            </w:pPr>
            <w:r w:rsidRPr="001033E4">
              <w:rPr>
                <w:rFonts w:asciiTheme="minorHAnsi" w:eastAsia="Arial" w:hAnsiTheme="minorHAnsi" w:cstheme="minorHAnsi"/>
                <w:color w:val="002060"/>
                <w:sz w:val="20"/>
                <w:szCs w:val="20"/>
              </w:rPr>
              <w:t>TERRESTRE</w:t>
            </w:r>
          </w:p>
        </w:tc>
        <w:tc>
          <w:tcPr>
            <w:tcW w:w="0" w:type="auto"/>
            <w:shd w:val="clear" w:color="auto" w:fill="FFFFFF"/>
            <w:tcMar>
              <w:top w:w="30" w:type="dxa"/>
              <w:left w:w="45" w:type="dxa"/>
              <w:bottom w:w="30" w:type="dxa"/>
              <w:right w:w="45" w:type="dxa"/>
            </w:tcMar>
            <w:vAlign w:val="bottom"/>
            <w:hideMark/>
          </w:tcPr>
          <w:p w14:paraId="0CB5E6CE" w14:textId="77777777" w:rsidR="001033E4" w:rsidRPr="001033E4" w:rsidRDefault="001033E4" w:rsidP="001033E4">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1033E4">
              <w:rPr>
                <w:rFonts w:asciiTheme="minorHAnsi" w:eastAsia="Arial" w:hAnsiTheme="minorHAnsi" w:cstheme="minorHAnsi"/>
                <w:color w:val="002060"/>
                <w:sz w:val="20"/>
                <w:szCs w:val="20"/>
              </w:rPr>
              <w:t>1645</w:t>
            </w:r>
          </w:p>
        </w:tc>
        <w:tc>
          <w:tcPr>
            <w:tcW w:w="0" w:type="auto"/>
            <w:shd w:val="clear" w:color="auto" w:fill="FFFFFF"/>
            <w:tcMar>
              <w:top w:w="30" w:type="dxa"/>
              <w:left w:w="45" w:type="dxa"/>
              <w:bottom w:w="30" w:type="dxa"/>
              <w:right w:w="45" w:type="dxa"/>
            </w:tcMar>
            <w:vAlign w:val="bottom"/>
            <w:hideMark/>
          </w:tcPr>
          <w:p w14:paraId="396419CB" w14:textId="77777777" w:rsidR="001033E4" w:rsidRPr="001033E4" w:rsidRDefault="001033E4" w:rsidP="001033E4">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1033E4">
              <w:rPr>
                <w:rFonts w:asciiTheme="minorHAnsi" w:eastAsia="Arial" w:hAnsiTheme="minorHAnsi" w:cstheme="minorHAnsi"/>
                <w:color w:val="002060"/>
                <w:sz w:val="20"/>
                <w:szCs w:val="20"/>
              </w:rPr>
              <w:t>1450</w:t>
            </w:r>
          </w:p>
        </w:tc>
        <w:tc>
          <w:tcPr>
            <w:tcW w:w="0" w:type="auto"/>
            <w:shd w:val="clear" w:color="auto" w:fill="FFFFFF"/>
            <w:tcMar>
              <w:top w:w="30" w:type="dxa"/>
              <w:left w:w="45" w:type="dxa"/>
              <w:bottom w:w="30" w:type="dxa"/>
              <w:right w:w="45" w:type="dxa"/>
            </w:tcMar>
            <w:vAlign w:val="bottom"/>
            <w:hideMark/>
          </w:tcPr>
          <w:p w14:paraId="503E59FC" w14:textId="77777777" w:rsidR="001033E4" w:rsidRPr="001033E4" w:rsidRDefault="001033E4" w:rsidP="001033E4">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1033E4">
              <w:rPr>
                <w:rFonts w:asciiTheme="minorHAnsi" w:eastAsia="Arial" w:hAnsiTheme="minorHAnsi" w:cstheme="minorHAnsi"/>
                <w:color w:val="002060"/>
                <w:sz w:val="20"/>
                <w:szCs w:val="20"/>
              </w:rPr>
              <w:t>1345</w:t>
            </w:r>
          </w:p>
        </w:tc>
        <w:tc>
          <w:tcPr>
            <w:tcW w:w="0" w:type="auto"/>
            <w:shd w:val="clear" w:color="auto" w:fill="FFFFFF"/>
            <w:tcMar>
              <w:top w:w="30" w:type="dxa"/>
              <w:left w:w="45" w:type="dxa"/>
              <w:bottom w:w="30" w:type="dxa"/>
              <w:right w:w="45" w:type="dxa"/>
            </w:tcMar>
            <w:vAlign w:val="bottom"/>
            <w:hideMark/>
          </w:tcPr>
          <w:p w14:paraId="030EFF34" w14:textId="77777777" w:rsidR="001033E4" w:rsidRPr="001033E4" w:rsidRDefault="001033E4" w:rsidP="001033E4">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1033E4">
              <w:rPr>
                <w:rFonts w:asciiTheme="minorHAnsi" w:eastAsia="Arial" w:hAnsiTheme="minorHAnsi" w:cstheme="minorHAnsi"/>
                <w:color w:val="002060"/>
                <w:sz w:val="20"/>
                <w:szCs w:val="20"/>
              </w:rPr>
              <w:t>2895</w:t>
            </w:r>
          </w:p>
        </w:tc>
        <w:tc>
          <w:tcPr>
            <w:tcW w:w="0" w:type="auto"/>
            <w:tcBorders>
              <w:right w:val="single" w:sz="6" w:space="0" w:color="0070C0"/>
            </w:tcBorders>
            <w:shd w:val="clear" w:color="auto" w:fill="FFFFFF"/>
            <w:tcMar>
              <w:top w:w="30" w:type="dxa"/>
              <w:left w:w="45" w:type="dxa"/>
              <w:bottom w:w="30" w:type="dxa"/>
              <w:right w:w="45" w:type="dxa"/>
            </w:tcMar>
            <w:vAlign w:val="bottom"/>
            <w:hideMark/>
          </w:tcPr>
          <w:p w14:paraId="71611B85" w14:textId="77777777" w:rsidR="001033E4" w:rsidRPr="001033E4" w:rsidRDefault="001033E4" w:rsidP="001033E4">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1033E4">
              <w:rPr>
                <w:rFonts w:asciiTheme="minorHAnsi" w:eastAsia="Arial" w:hAnsiTheme="minorHAnsi" w:cstheme="minorHAnsi"/>
                <w:color w:val="002060"/>
                <w:sz w:val="20"/>
                <w:szCs w:val="20"/>
              </w:rPr>
              <w:t>885</w:t>
            </w:r>
          </w:p>
        </w:tc>
      </w:tr>
      <w:tr w:rsidR="001033E4" w:rsidRPr="001033E4" w14:paraId="549F3BE2" w14:textId="77777777" w:rsidTr="001033E4">
        <w:trPr>
          <w:trHeight w:val="317"/>
          <w:tblCellSpacing w:w="0" w:type="dxa"/>
          <w:jc w:val="center"/>
        </w:trPr>
        <w:tc>
          <w:tcPr>
            <w:tcW w:w="0" w:type="auto"/>
            <w:tcBorders>
              <w:left w:val="single" w:sz="6" w:space="0" w:color="0070C0"/>
              <w:bottom w:val="single" w:sz="6" w:space="0" w:color="0070C0"/>
            </w:tcBorders>
            <w:shd w:val="clear" w:color="auto" w:fill="FFFFFF"/>
            <w:tcMar>
              <w:top w:w="30" w:type="dxa"/>
              <w:left w:w="45" w:type="dxa"/>
              <w:bottom w:w="30" w:type="dxa"/>
              <w:right w:w="45" w:type="dxa"/>
            </w:tcMar>
            <w:vAlign w:val="bottom"/>
            <w:hideMark/>
          </w:tcPr>
          <w:p w14:paraId="3267F949" w14:textId="77777777" w:rsidR="001033E4" w:rsidRPr="001033E4" w:rsidRDefault="001033E4" w:rsidP="00E44228">
            <w:pPr>
              <w:pBdr>
                <w:top w:val="nil"/>
                <w:left w:val="nil"/>
                <w:bottom w:val="nil"/>
                <w:right w:val="nil"/>
                <w:between w:val="nil"/>
              </w:pBdr>
              <w:spacing w:after="0" w:line="240" w:lineRule="auto"/>
              <w:jc w:val="right"/>
              <w:rPr>
                <w:rFonts w:asciiTheme="minorHAnsi" w:eastAsia="Arial" w:hAnsiTheme="minorHAnsi" w:cstheme="minorHAnsi"/>
                <w:b/>
                <w:bCs/>
                <w:color w:val="002060"/>
                <w:sz w:val="20"/>
                <w:szCs w:val="20"/>
              </w:rPr>
            </w:pPr>
            <w:r w:rsidRPr="001033E4">
              <w:rPr>
                <w:rFonts w:asciiTheme="minorHAnsi" w:eastAsia="Arial" w:hAnsiTheme="minorHAnsi" w:cstheme="minorHAnsi"/>
                <w:b/>
                <w:bCs/>
                <w:color w:val="002060"/>
                <w:sz w:val="20"/>
                <w:szCs w:val="20"/>
              </w:rPr>
              <w:t>TERRESTRE Y AÉREO</w:t>
            </w:r>
          </w:p>
        </w:tc>
        <w:tc>
          <w:tcPr>
            <w:tcW w:w="0" w:type="auto"/>
            <w:tcBorders>
              <w:bottom w:val="single" w:sz="6" w:space="0" w:color="0070C0"/>
            </w:tcBorders>
            <w:shd w:val="clear" w:color="auto" w:fill="FFFFFF"/>
            <w:tcMar>
              <w:top w:w="30" w:type="dxa"/>
              <w:left w:w="45" w:type="dxa"/>
              <w:bottom w:w="30" w:type="dxa"/>
              <w:right w:w="45" w:type="dxa"/>
            </w:tcMar>
            <w:vAlign w:val="bottom"/>
            <w:hideMark/>
          </w:tcPr>
          <w:p w14:paraId="59D33AC9" w14:textId="77777777" w:rsidR="001033E4" w:rsidRPr="001033E4" w:rsidRDefault="001033E4" w:rsidP="001033E4">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1033E4">
              <w:rPr>
                <w:rFonts w:asciiTheme="minorHAnsi" w:eastAsia="Arial" w:hAnsiTheme="minorHAnsi" w:cstheme="minorHAnsi"/>
                <w:b/>
                <w:bCs/>
                <w:color w:val="002060"/>
                <w:sz w:val="20"/>
                <w:szCs w:val="20"/>
              </w:rPr>
              <w:t>2105</w:t>
            </w:r>
          </w:p>
        </w:tc>
        <w:tc>
          <w:tcPr>
            <w:tcW w:w="0" w:type="auto"/>
            <w:tcBorders>
              <w:bottom w:val="single" w:sz="6" w:space="0" w:color="0070C0"/>
            </w:tcBorders>
            <w:shd w:val="clear" w:color="auto" w:fill="FFFFFF"/>
            <w:tcMar>
              <w:top w:w="30" w:type="dxa"/>
              <w:left w:w="45" w:type="dxa"/>
              <w:bottom w:w="30" w:type="dxa"/>
              <w:right w:w="45" w:type="dxa"/>
            </w:tcMar>
            <w:vAlign w:val="bottom"/>
            <w:hideMark/>
          </w:tcPr>
          <w:p w14:paraId="178325FC" w14:textId="77777777" w:rsidR="001033E4" w:rsidRPr="001033E4" w:rsidRDefault="001033E4" w:rsidP="001033E4">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1033E4">
              <w:rPr>
                <w:rFonts w:asciiTheme="minorHAnsi" w:eastAsia="Arial" w:hAnsiTheme="minorHAnsi" w:cstheme="minorHAnsi"/>
                <w:b/>
                <w:bCs/>
                <w:color w:val="002060"/>
                <w:sz w:val="20"/>
                <w:szCs w:val="20"/>
              </w:rPr>
              <w:t>1910</w:t>
            </w:r>
          </w:p>
        </w:tc>
        <w:tc>
          <w:tcPr>
            <w:tcW w:w="0" w:type="auto"/>
            <w:tcBorders>
              <w:bottom w:val="single" w:sz="6" w:space="0" w:color="0070C0"/>
            </w:tcBorders>
            <w:shd w:val="clear" w:color="auto" w:fill="FFFFFF"/>
            <w:tcMar>
              <w:top w:w="30" w:type="dxa"/>
              <w:left w:w="45" w:type="dxa"/>
              <w:bottom w:w="30" w:type="dxa"/>
              <w:right w:w="45" w:type="dxa"/>
            </w:tcMar>
            <w:vAlign w:val="bottom"/>
            <w:hideMark/>
          </w:tcPr>
          <w:p w14:paraId="1D54FCC8" w14:textId="77777777" w:rsidR="001033E4" w:rsidRPr="001033E4" w:rsidRDefault="001033E4" w:rsidP="001033E4">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1033E4">
              <w:rPr>
                <w:rFonts w:asciiTheme="minorHAnsi" w:eastAsia="Arial" w:hAnsiTheme="minorHAnsi" w:cstheme="minorHAnsi"/>
                <w:b/>
                <w:bCs/>
                <w:color w:val="002060"/>
                <w:sz w:val="20"/>
                <w:szCs w:val="20"/>
              </w:rPr>
              <w:t>1805</w:t>
            </w:r>
          </w:p>
        </w:tc>
        <w:tc>
          <w:tcPr>
            <w:tcW w:w="0" w:type="auto"/>
            <w:tcBorders>
              <w:bottom w:val="single" w:sz="6" w:space="0" w:color="0070C0"/>
            </w:tcBorders>
            <w:shd w:val="clear" w:color="auto" w:fill="FFFFFF"/>
            <w:tcMar>
              <w:top w:w="30" w:type="dxa"/>
              <w:left w:w="45" w:type="dxa"/>
              <w:bottom w:w="30" w:type="dxa"/>
              <w:right w:w="45" w:type="dxa"/>
            </w:tcMar>
            <w:vAlign w:val="bottom"/>
            <w:hideMark/>
          </w:tcPr>
          <w:p w14:paraId="60723C07" w14:textId="77777777" w:rsidR="001033E4" w:rsidRPr="001033E4" w:rsidRDefault="001033E4" w:rsidP="001033E4">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1033E4">
              <w:rPr>
                <w:rFonts w:asciiTheme="minorHAnsi" w:eastAsia="Arial" w:hAnsiTheme="minorHAnsi" w:cstheme="minorHAnsi"/>
                <w:b/>
                <w:bCs/>
                <w:color w:val="002060"/>
                <w:sz w:val="20"/>
                <w:szCs w:val="20"/>
              </w:rPr>
              <w:t>3355</w:t>
            </w:r>
          </w:p>
        </w:tc>
        <w:tc>
          <w:tcPr>
            <w:tcW w:w="0" w:type="auto"/>
            <w:tcBorders>
              <w:bottom w:val="single" w:sz="6" w:space="0" w:color="0070C0"/>
              <w:right w:val="single" w:sz="6" w:space="0" w:color="0070C0"/>
            </w:tcBorders>
            <w:shd w:val="clear" w:color="auto" w:fill="FFFFFF"/>
            <w:tcMar>
              <w:top w:w="30" w:type="dxa"/>
              <w:left w:w="45" w:type="dxa"/>
              <w:bottom w:w="30" w:type="dxa"/>
              <w:right w:w="45" w:type="dxa"/>
            </w:tcMar>
            <w:vAlign w:val="bottom"/>
            <w:hideMark/>
          </w:tcPr>
          <w:p w14:paraId="1975BB4D" w14:textId="77777777" w:rsidR="001033E4" w:rsidRPr="001033E4" w:rsidRDefault="001033E4" w:rsidP="001033E4">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1033E4">
              <w:rPr>
                <w:rFonts w:asciiTheme="minorHAnsi" w:eastAsia="Arial" w:hAnsiTheme="minorHAnsi" w:cstheme="minorHAnsi"/>
                <w:b/>
                <w:bCs/>
                <w:color w:val="002060"/>
                <w:sz w:val="20"/>
                <w:szCs w:val="20"/>
              </w:rPr>
              <w:t>1345</w:t>
            </w:r>
          </w:p>
        </w:tc>
      </w:tr>
    </w:tbl>
    <w:p w14:paraId="326428BD" w14:textId="77777777" w:rsidR="001033E4" w:rsidRDefault="001033E4"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509C6706" w14:textId="77777777" w:rsidR="001033E4" w:rsidRDefault="001033E4"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14F41589" w14:textId="17BC8453" w:rsidR="001033E4" w:rsidRDefault="00E44228" w:rsidP="001033E4">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1033E4">
        <w:rPr>
          <w:rFonts w:asciiTheme="minorHAnsi" w:eastAsia="Arial" w:hAnsiTheme="minorHAnsi" w:cstheme="minorHAnsi"/>
          <w:noProof/>
          <w:color w:val="002060"/>
          <w:sz w:val="20"/>
          <w:szCs w:val="20"/>
        </w:rPr>
        <w:drawing>
          <wp:inline distT="0" distB="0" distL="0" distR="0" wp14:anchorId="362D33BA" wp14:editId="3DEF4B8B">
            <wp:extent cx="1609725" cy="436415"/>
            <wp:effectExtent l="0" t="0" r="0" b="1905"/>
            <wp:docPr id="17007772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777269" name=""/>
                    <pic:cNvPicPr/>
                  </pic:nvPicPr>
                  <pic:blipFill>
                    <a:blip r:embed="rId8"/>
                    <a:stretch>
                      <a:fillRect/>
                    </a:stretch>
                  </pic:blipFill>
                  <pic:spPr>
                    <a:xfrm>
                      <a:off x="0" y="0"/>
                      <a:ext cx="1610880" cy="436728"/>
                    </a:xfrm>
                    <a:prstGeom prst="rect">
                      <a:avLst/>
                    </a:prstGeom>
                  </pic:spPr>
                </pic:pic>
              </a:graphicData>
            </a:graphic>
          </wp:inline>
        </w:drawing>
      </w:r>
    </w:p>
    <w:p w14:paraId="2EB443D8" w14:textId="7105F177" w:rsidR="001033E4" w:rsidRDefault="001033E4" w:rsidP="001033E4">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6E76BFA3" w14:textId="77777777" w:rsidR="001033E4" w:rsidRDefault="001033E4" w:rsidP="001033E4">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tbl>
      <w:tblPr>
        <w:tblW w:w="5798" w:type="dxa"/>
        <w:jc w:val="center"/>
        <w:tblCellSpacing w:w="0" w:type="dxa"/>
        <w:tblCellMar>
          <w:left w:w="0" w:type="dxa"/>
          <w:right w:w="0" w:type="dxa"/>
        </w:tblCellMar>
        <w:tblLook w:val="04A0" w:firstRow="1" w:lastRow="0" w:firstColumn="1" w:lastColumn="0" w:noHBand="0" w:noVBand="1"/>
      </w:tblPr>
      <w:tblGrid>
        <w:gridCol w:w="3564"/>
        <w:gridCol w:w="981"/>
        <w:gridCol w:w="1253"/>
      </w:tblGrid>
      <w:tr w:rsidR="001033E4" w:rsidRPr="001033E4" w14:paraId="021E6E1B" w14:textId="77777777" w:rsidTr="001033E4">
        <w:trPr>
          <w:trHeight w:val="289"/>
          <w:tblCellSpacing w:w="0" w:type="dxa"/>
          <w:jc w:val="center"/>
        </w:trPr>
        <w:tc>
          <w:tcPr>
            <w:tcW w:w="0" w:type="auto"/>
            <w:tcBorders>
              <w:left w:val="single" w:sz="6" w:space="0" w:color="0070C0"/>
            </w:tcBorders>
            <w:shd w:val="clear" w:color="auto" w:fill="0070C0"/>
            <w:tcMar>
              <w:top w:w="30" w:type="dxa"/>
              <w:left w:w="45" w:type="dxa"/>
              <w:bottom w:w="30" w:type="dxa"/>
              <w:right w:w="45" w:type="dxa"/>
            </w:tcMar>
            <w:vAlign w:val="bottom"/>
            <w:hideMark/>
          </w:tcPr>
          <w:p w14:paraId="486323D8" w14:textId="06449CCC" w:rsidR="001033E4" w:rsidRPr="001033E4" w:rsidRDefault="00E44228" w:rsidP="001033E4">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1033E4">
              <w:rPr>
                <w:rFonts w:asciiTheme="minorHAnsi" w:eastAsia="Arial" w:hAnsiTheme="minorHAnsi" w:cstheme="minorHAnsi"/>
                <w:b/>
                <w:bCs/>
                <w:color w:val="FFFFFF" w:themeColor="background1"/>
                <w:sz w:val="20"/>
                <w:szCs w:val="20"/>
              </w:rPr>
              <w:t>TARIFA POR PERSONA EN USD</w:t>
            </w:r>
          </w:p>
        </w:tc>
        <w:tc>
          <w:tcPr>
            <w:tcW w:w="0" w:type="auto"/>
            <w:shd w:val="clear" w:color="auto" w:fill="0070C0"/>
            <w:tcMar>
              <w:top w:w="30" w:type="dxa"/>
              <w:left w:w="45" w:type="dxa"/>
              <w:bottom w:w="30" w:type="dxa"/>
              <w:right w:w="45" w:type="dxa"/>
            </w:tcMar>
            <w:vAlign w:val="bottom"/>
            <w:hideMark/>
          </w:tcPr>
          <w:p w14:paraId="1E62E679" w14:textId="150A2469" w:rsidR="001033E4" w:rsidRPr="001033E4" w:rsidRDefault="001033E4" w:rsidP="001033E4">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1033E4">
              <w:rPr>
                <w:rFonts w:asciiTheme="minorHAnsi" w:eastAsia="Arial" w:hAnsiTheme="minorHAnsi" w:cstheme="minorHAnsi"/>
                <w:b/>
                <w:bCs/>
                <w:color w:val="FFFFFF" w:themeColor="background1"/>
                <w:sz w:val="20"/>
                <w:szCs w:val="20"/>
              </w:rPr>
              <w:t>ADULTO</w:t>
            </w:r>
          </w:p>
        </w:tc>
        <w:tc>
          <w:tcPr>
            <w:tcW w:w="0" w:type="auto"/>
            <w:tcBorders>
              <w:right w:val="single" w:sz="6" w:space="0" w:color="0070C0"/>
            </w:tcBorders>
            <w:shd w:val="clear" w:color="auto" w:fill="0070C0"/>
            <w:tcMar>
              <w:top w:w="30" w:type="dxa"/>
              <w:left w:w="45" w:type="dxa"/>
              <w:bottom w:w="30" w:type="dxa"/>
              <w:right w:w="45" w:type="dxa"/>
            </w:tcMar>
            <w:vAlign w:val="bottom"/>
            <w:hideMark/>
          </w:tcPr>
          <w:p w14:paraId="533061A2" w14:textId="4BF823D5" w:rsidR="001033E4" w:rsidRPr="001033E4" w:rsidRDefault="001033E4" w:rsidP="001033E4">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Pr>
                <w:rFonts w:asciiTheme="minorHAnsi" w:eastAsia="Arial" w:hAnsiTheme="minorHAnsi" w:cstheme="minorHAnsi"/>
                <w:b/>
                <w:bCs/>
                <w:color w:val="FFFFFF" w:themeColor="background1"/>
                <w:sz w:val="20"/>
                <w:szCs w:val="20"/>
              </w:rPr>
              <w:t>MENOR</w:t>
            </w:r>
            <w:r w:rsidRPr="001033E4">
              <w:rPr>
                <w:rFonts w:asciiTheme="minorHAnsi" w:eastAsia="Arial" w:hAnsiTheme="minorHAnsi" w:cstheme="minorHAnsi"/>
                <w:b/>
                <w:bCs/>
                <w:color w:val="FFFFFF" w:themeColor="background1"/>
                <w:sz w:val="20"/>
                <w:szCs w:val="20"/>
              </w:rPr>
              <w:t xml:space="preserve"> 12</w:t>
            </w:r>
          </w:p>
        </w:tc>
      </w:tr>
      <w:tr w:rsidR="001033E4" w:rsidRPr="001033E4" w14:paraId="687BB94E" w14:textId="77777777" w:rsidTr="001033E4">
        <w:trPr>
          <w:trHeight w:val="289"/>
          <w:tblCellSpacing w:w="0" w:type="dxa"/>
          <w:jc w:val="center"/>
        </w:trPr>
        <w:tc>
          <w:tcPr>
            <w:tcW w:w="0" w:type="auto"/>
            <w:tcBorders>
              <w:left w:val="single" w:sz="6" w:space="0" w:color="0070C0"/>
            </w:tcBorders>
            <w:shd w:val="clear" w:color="auto" w:fill="FFFFFF"/>
            <w:tcMar>
              <w:top w:w="30" w:type="dxa"/>
              <w:left w:w="45" w:type="dxa"/>
              <w:bottom w:w="30" w:type="dxa"/>
              <w:right w:w="45" w:type="dxa"/>
            </w:tcMar>
            <w:vAlign w:val="bottom"/>
            <w:hideMark/>
          </w:tcPr>
          <w:p w14:paraId="6472A4A6" w14:textId="77777777" w:rsidR="001033E4" w:rsidRPr="001033E4" w:rsidRDefault="001033E4" w:rsidP="001033E4">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1033E4">
              <w:rPr>
                <w:rFonts w:asciiTheme="minorHAnsi" w:eastAsia="Arial" w:hAnsiTheme="minorHAnsi" w:cstheme="minorHAnsi"/>
                <w:color w:val="002060"/>
                <w:sz w:val="20"/>
                <w:szCs w:val="20"/>
              </w:rPr>
              <w:t xml:space="preserve">VISITA DE NORTE DE VANCOUVER </w:t>
            </w:r>
          </w:p>
        </w:tc>
        <w:tc>
          <w:tcPr>
            <w:tcW w:w="0" w:type="auto"/>
            <w:tcMar>
              <w:top w:w="30" w:type="dxa"/>
              <w:left w:w="45" w:type="dxa"/>
              <w:bottom w:w="30" w:type="dxa"/>
              <w:right w:w="45" w:type="dxa"/>
            </w:tcMar>
            <w:vAlign w:val="bottom"/>
            <w:hideMark/>
          </w:tcPr>
          <w:p w14:paraId="1D235FE8" w14:textId="77777777" w:rsidR="001033E4" w:rsidRPr="00824540" w:rsidRDefault="001033E4" w:rsidP="001033E4">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824540">
              <w:rPr>
                <w:rFonts w:asciiTheme="minorHAnsi" w:eastAsia="Arial" w:hAnsiTheme="minorHAnsi" w:cstheme="minorHAnsi"/>
                <w:color w:val="002060"/>
                <w:sz w:val="20"/>
                <w:szCs w:val="20"/>
              </w:rPr>
              <w:t>230</w:t>
            </w:r>
          </w:p>
        </w:tc>
        <w:tc>
          <w:tcPr>
            <w:tcW w:w="0" w:type="auto"/>
            <w:tcBorders>
              <w:right w:val="single" w:sz="6" w:space="0" w:color="0070C0"/>
            </w:tcBorders>
            <w:tcMar>
              <w:top w:w="30" w:type="dxa"/>
              <w:left w:w="45" w:type="dxa"/>
              <w:bottom w:w="30" w:type="dxa"/>
              <w:right w:w="45" w:type="dxa"/>
            </w:tcMar>
            <w:vAlign w:val="bottom"/>
            <w:hideMark/>
          </w:tcPr>
          <w:p w14:paraId="71230B77" w14:textId="77777777" w:rsidR="001033E4" w:rsidRPr="00824540" w:rsidRDefault="001033E4" w:rsidP="001033E4">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824540">
              <w:rPr>
                <w:rFonts w:asciiTheme="minorHAnsi" w:eastAsia="Arial" w:hAnsiTheme="minorHAnsi" w:cstheme="minorHAnsi"/>
                <w:color w:val="002060"/>
                <w:sz w:val="20"/>
                <w:szCs w:val="20"/>
              </w:rPr>
              <w:t>130</w:t>
            </w:r>
          </w:p>
        </w:tc>
      </w:tr>
      <w:tr w:rsidR="001033E4" w:rsidRPr="001033E4" w14:paraId="11212AF3" w14:textId="77777777" w:rsidTr="001033E4">
        <w:trPr>
          <w:trHeight w:val="289"/>
          <w:tblCellSpacing w:w="0" w:type="dxa"/>
          <w:jc w:val="center"/>
        </w:trPr>
        <w:tc>
          <w:tcPr>
            <w:tcW w:w="0" w:type="auto"/>
            <w:tcBorders>
              <w:left w:val="single" w:sz="6" w:space="0" w:color="0070C0"/>
            </w:tcBorders>
            <w:tcMar>
              <w:top w:w="30" w:type="dxa"/>
              <w:left w:w="45" w:type="dxa"/>
              <w:bottom w:w="30" w:type="dxa"/>
              <w:right w:w="45" w:type="dxa"/>
            </w:tcMar>
            <w:vAlign w:val="bottom"/>
            <w:hideMark/>
          </w:tcPr>
          <w:p w14:paraId="6D80E6E2" w14:textId="77777777" w:rsidR="001033E4" w:rsidRPr="001033E4" w:rsidRDefault="001033E4" w:rsidP="001033E4">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1033E4">
              <w:rPr>
                <w:rFonts w:asciiTheme="minorHAnsi" w:eastAsia="Arial" w:hAnsiTheme="minorHAnsi" w:cstheme="minorHAnsi"/>
                <w:color w:val="002060"/>
                <w:sz w:val="20"/>
                <w:szCs w:val="20"/>
              </w:rPr>
              <w:t>FLYOVER CANADÁ</w:t>
            </w:r>
          </w:p>
        </w:tc>
        <w:tc>
          <w:tcPr>
            <w:tcW w:w="0" w:type="auto"/>
            <w:tcMar>
              <w:top w:w="30" w:type="dxa"/>
              <w:left w:w="45" w:type="dxa"/>
              <w:bottom w:w="30" w:type="dxa"/>
              <w:right w:w="45" w:type="dxa"/>
            </w:tcMar>
            <w:vAlign w:val="bottom"/>
            <w:hideMark/>
          </w:tcPr>
          <w:p w14:paraId="05266E7B" w14:textId="77777777" w:rsidR="001033E4" w:rsidRPr="00824540" w:rsidRDefault="001033E4" w:rsidP="001033E4">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824540">
              <w:rPr>
                <w:rFonts w:asciiTheme="minorHAnsi" w:eastAsia="Arial" w:hAnsiTheme="minorHAnsi" w:cstheme="minorHAnsi"/>
                <w:color w:val="002060"/>
                <w:sz w:val="20"/>
                <w:szCs w:val="20"/>
              </w:rPr>
              <w:t>35</w:t>
            </w:r>
          </w:p>
        </w:tc>
        <w:tc>
          <w:tcPr>
            <w:tcW w:w="0" w:type="auto"/>
            <w:tcBorders>
              <w:right w:val="single" w:sz="6" w:space="0" w:color="0070C0"/>
            </w:tcBorders>
            <w:tcMar>
              <w:top w:w="30" w:type="dxa"/>
              <w:left w:w="45" w:type="dxa"/>
              <w:bottom w:w="30" w:type="dxa"/>
              <w:right w:w="45" w:type="dxa"/>
            </w:tcMar>
            <w:vAlign w:val="bottom"/>
            <w:hideMark/>
          </w:tcPr>
          <w:p w14:paraId="2E691A42" w14:textId="77777777" w:rsidR="001033E4" w:rsidRPr="00824540" w:rsidRDefault="001033E4" w:rsidP="001033E4">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824540">
              <w:rPr>
                <w:rFonts w:asciiTheme="minorHAnsi" w:eastAsia="Arial" w:hAnsiTheme="minorHAnsi" w:cstheme="minorHAnsi"/>
                <w:color w:val="002060"/>
                <w:sz w:val="20"/>
                <w:szCs w:val="20"/>
              </w:rPr>
              <w:t>25</w:t>
            </w:r>
          </w:p>
        </w:tc>
      </w:tr>
      <w:tr w:rsidR="001033E4" w:rsidRPr="001033E4" w14:paraId="4272C058" w14:textId="77777777" w:rsidTr="001033E4">
        <w:trPr>
          <w:trHeight w:val="289"/>
          <w:tblCellSpacing w:w="0" w:type="dxa"/>
          <w:jc w:val="center"/>
        </w:trPr>
        <w:tc>
          <w:tcPr>
            <w:tcW w:w="0" w:type="auto"/>
            <w:tcBorders>
              <w:left w:val="single" w:sz="6" w:space="0" w:color="0070C0"/>
            </w:tcBorders>
            <w:tcMar>
              <w:top w:w="30" w:type="dxa"/>
              <w:left w:w="45" w:type="dxa"/>
              <w:bottom w:w="30" w:type="dxa"/>
              <w:right w:w="45" w:type="dxa"/>
            </w:tcMar>
            <w:vAlign w:val="bottom"/>
            <w:hideMark/>
          </w:tcPr>
          <w:p w14:paraId="40795F01" w14:textId="77777777" w:rsidR="001033E4" w:rsidRPr="001033E4" w:rsidRDefault="001033E4" w:rsidP="001033E4">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1033E4">
              <w:rPr>
                <w:rFonts w:asciiTheme="minorHAnsi" w:eastAsia="Arial" w:hAnsiTheme="minorHAnsi" w:cstheme="minorHAnsi"/>
                <w:color w:val="002060"/>
                <w:sz w:val="20"/>
                <w:szCs w:val="20"/>
              </w:rPr>
              <w:t>EXCURSION DE LA VIDA MARINA</w:t>
            </w:r>
          </w:p>
        </w:tc>
        <w:tc>
          <w:tcPr>
            <w:tcW w:w="0" w:type="auto"/>
            <w:tcMar>
              <w:top w:w="30" w:type="dxa"/>
              <w:left w:w="45" w:type="dxa"/>
              <w:bottom w:w="30" w:type="dxa"/>
              <w:right w:w="45" w:type="dxa"/>
            </w:tcMar>
            <w:vAlign w:val="bottom"/>
            <w:hideMark/>
          </w:tcPr>
          <w:p w14:paraId="0B3E8215" w14:textId="77777777" w:rsidR="001033E4" w:rsidRPr="00824540" w:rsidRDefault="001033E4" w:rsidP="001033E4">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824540">
              <w:rPr>
                <w:rFonts w:asciiTheme="minorHAnsi" w:eastAsia="Arial" w:hAnsiTheme="minorHAnsi" w:cstheme="minorHAnsi"/>
                <w:color w:val="002060"/>
                <w:sz w:val="20"/>
                <w:szCs w:val="20"/>
              </w:rPr>
              <w:t>174</w:t>
            </w:r>
          </w:p>
        </w:tc>
        <w:tc>
          <w:tcPr>
            <w:tcW w:w="0" w:type="auto"/>
            <w:tcBorders>
              <w:right w:val="single" w:sz="6" w:space="0" w:color="0070C0"/>
            </w:tcBorders>
            <w:tcMar>
              <w:top w:w="30" w:type="dxa"/>
              <w:left w:w="45" w:type="dxa"/>
              <w:bottom w:w="30" w:type="dxa"/>
              <w:right w:w="45" w:type="dxa"/>
            </w:tcMar>
            <w:vAlign w:val="bottom"/>
            <w:hideMark/>
          </w:tcPr>
          <w:p w14:paraId="78111580" w14:textId="77777777" w:rsidR="001033E4" w:rsidRPr="00824540" w:rsidRDefault="001033E4" w:rsidP="001033E4">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824540">
              <w:rPr>
                <w:rFonts w:asciiTheme="minorHAnsi" w:eastAsia="Arial" w:hAnsiTheme="minorHAnsi" w:cstheme="minorHAnsi"/>
                <w:color w:val="002060"/>
                <w:sz w:val="20"/>
                <w:szCs w:val="20"/>
              </w:rPr>
              <w:t>129</w:t>
            </w:r>
          </w:p>
        </w:tc>
      </w:tr>
      <w:tr w:rsidR="001033E4" w:rsidRPr="001033E4" w14:paraId="79ED767C" w14:textId="77777777" w:rsidTr="001033E4">
        <w:trPr>
          <w:trHeight w:val="289"/>
          <w:tblCellSpacing w:w="0" w:type="dxa"/>
          <w:jc w:val="center"/>
        </w:trPr>
        <w:tc>
          <w:tcPr>
            <w:tcW w:w="0" w:type="auto"/>
            <w:tcBorders>
              <w:left w:val="single" w:sz="6" w:space="0" w:color="0070C0"/>
              <w:bottom w:val="single" w:sz="6" w:space="0" w:color="0070C0"/>
            </w:tcBorders>
            <w:tcMar>
              <w:top w:w="30" w:type="dxa"/>
              <w:left w:w="45" w:type="dxa"/>
              <w:bottom w:w="30" w:type="dxa"/>
              <w:right w:w="45" w:type="dxa"/>
            </w:tcMar>
            <w:vAlign w:val="bottom"/>
            <w:hideMark/>
          </w:tcPr>
          <w:p w14:paraId="4749B8B9" w14:textId="77777777" w:rsidR="001033E4" w:rsidRPr="001033E4" w:rsidRDefault="001033E4" w:rsidP="001033E4">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1033E4">
              <w:rPr>
                <w:rFonts w:asciiTheme="minorHAnsi" w:eastAsia="Arial" w:hAnsiTheme="minorHAnsi" w:cstheme="minorHAnsi"/>
                <w:color w:val="002060"/>
                <w:sz w:val="20"/>
                <w:szCs w:val="20"/>
              </w:rPr>
              <w:t xml:space="preserve">TOUR DE WHISTLER </w:t>
            </w:r>
          </w:p>
        </w:tc>
        <w:tc>
          <w:tcPr>
            <w:tcW w:w="0" w:type="auto"/>
            <w:tcBorders>
              <w:bottom w:val="single" w:sz="6" w:space="0" w:color="0070C0"/>
            </w:tcBorders>
            <w:shd w:val="clear" w:color="auto" w:fill="FFFFFF"/>
            <w:tcMar>
              <w:top w:w="30" w:type="dxa"/>
              <w:left w:w="45" w:type="dxa"/>
              <w:bottom w:w="30" w:type="dxa"/>
              <w:right w:w="45" w:type="dxa"/>
            </w:tcMar>
            <w:vAlign w:val="bottom"/>
            <w:hideMark/>
          </w:tcPr>
          <w:p w14:paraId="7240795B" w14:textId="77777777" w:rsidR="001033E4" w:rsidRPr="00824540" w:rsidRDefault="001033E4" w:rsidP="001033E4">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824540">
              <w:rPr>
                <w:rFonts w:asciiTheme="minorHAnsi" w:eastAsia="Arial" w:hAnsiTheme="minorHAnsi" w:cstheme="minorHAnsi"/>
                <w:color w:val="002060"/>
                <w:sz w:val="20"/>
                <w:szCs w:val="20"/>
              </w:rPr>
              <w:t>164</w:t>
            </w:r>
          </w:p>
        </w:tc>
        <w:tc>
          <w:tcPr>
            <w:tcW w:w="0" w:type="auto"/>
            <w:tcBorders>
              <w:bottom w:val="single" w:sz="6" w:space="0" w:color="0070C0"/>
              <w:right w:val="single" w:sz="6" w:space="0" w:color="0070C0"/>
            </w:tcBorders>
            <w:shd w:val="clear" w:color="auto" w:fill="FFFFFF"/>
            <w:tcMar>
              <w:top w:w="30" w:type="dxa"/>
              <w:left w:w="45" w:type="dxa"/>
              <w:bottom w:w="30" w:type="dxa"/>
              <w:right w:w="45" w:type="dxa"/>
            </w:tcMar>
            <w:vAlign w:val="bottom"/>
            <w:hideMark/>
          </w:tcPr>
          <w:p w14:paraId="2E7C8455" w14:textId="77777777" w:rsidR="001033E4" w:rsidRPr="00824540" w:rsidRDefault="001033E4" w:rsidP="001033E4">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824540">
              <w:rPr>
                <w:rFonts w:asciiTheme="minorHAnsi" w:eastAsia="Arial" w:hAnsiTheme="minorHAnsi" w:cstheme="minorHAnsi"/>
                <w:color w:val="002060"/>
                <w:sz w:val="20"/>
                <w:szCs w:val="20"/>
              </w:rPr>
              <w:t>115</w:t>
            </w:r>
          </w:p>
        </w:tc>
      </w:tr>
    </w:tbl>
    <w:p w14:paraId="6A736973" w14:textId="77777777" w:rsidR="001033E4" w:rsidRDefault="001033E4" w:rsidP="001033E4">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0233C692" w14:textId="77777777" w:rsidR="00365C54" w:rsidRDefault="00365C54" w:rsidP="001033E4">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486B3D62" w14:textId="77777777" w:rsidR="00365C54" w:rsidRDefault="00365C54" w:rsidP="001033E4">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1654435B" w14:textId="77777777" w:rsidR="00365C54" w:rsidRDefault="00365C54" w:rsidP="001033E4">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164FDB5E" w14:textId="77777777" w:rsidR="00365C54" w:rsidRDefault="00365C54" w:rsidP="001033E4">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4E650949" w14:textId="77777777" w:rsidR="00365C54" w:rsidRDefault="00365C54" w:rsidP="001033E4">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tbl>
      <w:tblPr>
        <w:tblW w:w="7522" w:type="dxa"/>
        <w:jc w:val="center"/>
        <w:tblCellSpacing w:w="0" w:type="dxa"/>
        <w:tblCellMar>
          <w:left w:w="0" w:type="dxa"/>
          <w:right w:w="0" w:type="dxa"/>
        </w:tblCellMar>
        <w:tblLook w:val="04A0" w:firstRow="1" w:lastRow="0" w:firstColumn="1" w:lastColumn="0" w:noHBand="0" w:noVBand="1"/>
      </w:tblPr>
      <w:tblGrid>
        <w:gridCol w:w="7522"/>
      </w:tblGrid>
      <w:tr w:rsidR="00365C54" w:rsidRPr="00365C54" w14:paraId="644723B2" w14:textId="77777777" w:rsidTr="009A69DD">
        <w:trPr>
          <w:trHeight w:val="330"/>
          <w:tblCellSpacing w:w="0" w:type="dxa"/>
          <w:jc w:val="center"/>
        </w:trPr>
        <w:tc>
          <w:tcPr>
            <w:tcW w:w="0" w:type="auto"/>
            <w:tcBorders>
              <w:top w:val="single" w:sz="6" w:space="0" w:color="0070C0"/>
              <w:left w:val="single" w:sz="6" w:space="0" w:color="0070C0"/>
              <w:right w:val="single" w:sz="6" w:space="0" w:color="0070C0"/>
            </w:tcBorders>
            <w:shd w:val="clear" w:color="auto" w:fill="FFFFFF"/>
            <w:tcMar>
              <w:top w:w="30" w:type="dxa"/>
              <w:left w:w="45" w:type="dxa"/>
              <w:bottom w:w="30" w:type="dxa"/>
              <w:right w:w="45" w:type="dxa"/>
            </w:tcMar>
            <w:vAlign w:val="bottom"/>
            <w:hideMark/>
          </w:tcPr>
          <w:p w14:paraId="0A8325A0" w14:textId="77777777" w:rsidR="00365C54" w:rsidRPr="00365C54" w:rsidRDefault="00365C54" w:rsidP="00365C54">
            <w:pPr>
              <w:pBdr>
                <w:top w:val="nil"/>
                <w:left w:val="nil"/>
                <w:bottom w:val="nil"/>
                <w:right w:val="nil"/>
                <w:between w:val="nil"/>
              </w:pBdr>
              <w:spacing w:after="0" w:line="240" w:lineRule="auto"/>
              <w:rPr>
                <w:rFonts w:asciiTheme="minorHAnsi" w:eastAsia="Arial" w:hAnsiTheme="minorHAnsi" w:cstheme="minorHAnsi"/>
                <w:color w:val="002060"/>
                <w:sz w:val="20"/>
                <w:szCs w:val="20"/>
              </w:rPr>
            </w:pPr>
            <w:r w:rsidRPr="00365C54">
              <w:rPr>
                <w:rFonts w:asciiTheme="minorHAnsi" w:eastAsia="Arial" w:hAnsiTheme="minorHAnsi" w:cstheme="minorHAnsi"/>
                <w:color w:val="002060"/>
                <w:sz w:val="20"/>
                <w:szCs w:val="20"/>
              </w:rPr>
              <w:t>RUTA AÉREA PROPUESTA: MEX/YVR/MEX</w:t>
            </w:r>
          </w:p>
        </w:tc>
      </w:tr>
      <w:tr w:rsidR="00365C54" w:rsidRPr="00365C54" w14:paraId="34DD665B" w14:textId="77777777" w:rsidTr="009A69DD">
        <w:trPr>
          <w:trHeight w:val="330"/>
          <w:tblCellSpacing w:w="0" w:type="dxa"/>
          <w:jc w:val="center"/>
        </w:trPr>
        <w:tc>
          <w:tcPr>
            <w:tcW w:w="0" w:type="auto"/>
            <w:tcBorders>
              <w:left w:val="single" w:sz="6" w:space="0" w:color="0070C0"/>
              <w:right w:val="single" w:sz="6" w:space="0" w:color="0070C0"/>
            </w:tcBorders>
            <w:shd w:val="clear" w:color="auto" w:fill="002060"/>
            <w:tcMar>
              <w:top w:w="30" w:type="dxa"/>
              <w:left w:w="45" w:type="dxa"/>
              <w:bottom w:w="30" w:type="dxa"/>
              <w:right w:w="45" w:type="dxa"/>
            </w:tcMar>
            <w:vAlign w:val="bottom"/>
            <w:hideMark/>
          </w:tcPr>
          <w:p w14:paraId="183142D3" w14:textId="77777777" w:rsidR="00365C54" w:rsidRPr="00365C54" w:rsidRDefault="00365C54" w:rsidP="00365C54">
            <w:pPr>
              <w:pBdr>
                <w:top w:val="nil"/>
                <w:left w:val="nil"/>
                <w:bottom w:val="nil"/>
                <w:right w:val="nil"/>
                <w:between w:val="nil"/>
              </w:pBdr>
              <w:spacing w:after="0" w:line="240" w:lineRule="auto"/>
              <w:rPr>
                <w:rFonts w:asciiTheme="minorHAnsi" w:eastAsia="Arial" w:hAnsiTheme="minorHAnsi" w:cstheme="minorHAnsi"/>
                <w:b/>
                <w:bCs/>
                <w:color w:val="002060"/>
                <w:sz w:val="20"/>
                <w:szCs w:val="20"/>
              </w:rPr>
            </w:pPr>
            <w:r w:rsidRPr="00365C54">
              <w:rPr>
                <w:rFonts w:asciiTheme="minorHAnsi" w:eastAsia="Arial" w:hAnsiTheme="minorHAnsi" w:cstheme="minorHAnsi"/>
                <w:b/>
                <w:bCs/>
                <w:color w:val="FFFFFF" w:themeColor="background1"/>
                <w:sz w:val="20"/>
                <w:szCs w:val="20"/>
              </w:rPr>
              <w:t>IMPUESTOS AÉREOS (SUJETOS A CONFIRMACIÓN): 645 USD POR PASAJERO</w:t>
            </w:r>
          </w:p>
        </w:tc>
      </w:tr>
      <w:tr w:rsidR="00365C54" w:rsidRPr="00365C54" w14:paraId="6EAD7583" w14:textId="77777777" w:rsidTr="009A69DD">
        <w:trPr>
          <w:trHeight w:val="240"/>
          <w:tblCellSpacing w:w="0" w:type="dxa"/>
          <w:jc w:val="center"/>
        </w:trPr>
        <w:tc>
          <w:tcPr>
            <w:tcW w:w="0" w:type="auto"/>
            <w:tcBorders>
              <w:left w:val="single" w:sz="6" w:space="0" w:color="0070C0"/>
              <w:right w:val="single" w:sz="6" w:space="0" w:color="0070C0"/>
            </w:tcBorders>
            <w:shd w:val="clear" w:color="auto" w:fill="FFFFFF"/>
            <w:tcMar>
              <w:top w:w="30" w:type="dxa"/>
              <w:left w:w="45" w:type="dxa"/>
              <w:bottom w:w="30" w:type="dxa"/>
              <w:right w:w="45" w:type="dxa"/>
            </w:tcMar>
            <w:vAlign w:val="bottom"/>
            <w:hideMark/>
          </w:tcPr>
          <w:p w14:paraId="2CAC7266" w14:textId="77777777" w:rsidR="00365C54" w:rsidRPr="00365C54" w:rsidRDefault="00365C54" w:rsidP="00365C54">
            <w:pPr>
              <w:pBdr>
                <w:top w:val="nil"/>
                <w:left w:val="nil"/>
                <w:bottom w:val="nil"/>
                <w:right w:val="nil"/>
                <w:between w:val="nil"/>
              </w:pBdr>
              <w:spacing w:after="0" w:line="240" w:lineRule="auto"/>
              <w:rPr>
                <w:rFonts w:asciiTheme="minorHAnsi" w:eastAsia="Arial" w:hAnsiTheme="minorHAnsi" w:cstheme="minorHAnsi"/>
                <w:color w:val="002060"/>
                <w:sz w:val="20"/>
                <w:szCs w:val="20"/>
              </w:rPr>
            </w:pPr>
            <w:r w:rsidRPr="00365C54">
              <w:rPr>
                <w:rFonts w:asciiTheme="minorHAnsi" w:eastAsia="Arial" w:hAnsiTheme="minorHAnsi" w:cstheme="minorHAnsi"/>
                <w:color w:val="002060"/>
                <w:sz w:val="20"/>
                <w:szCs w:val="20"/>
              </w:rPr>
              <w:t>SUPLEMENTO PARA VUELOS DESDE EL INTERIOR DEL PAÍS - CONSULTAR CON SU ASESOR</w:t>
            </w:r>
          </w:p>
        </w:tc>
      </w:tr>
      <w:tr w:rsidR="00365C54" w:rsidRPr="00365C54" w14:paraId="0F272FF1" w14:textId="77777777" w:rsidTr="009A69DD">
        <w:trPr>
          <w:trHeight w:val="213"/>
          <w:tblCellSpacing w:w="0" w:type="dxa"/>
          <w:jc w:val="center"/>
        </w:trPr>
        <w:tc>
          <w:tcPr>
            <w:tcW w:w="0" w:type="auto"/>
            <w:tcBorders>
              <w:left w:val="single" w:sz="6" w:space="0" w:color="0070C0"/>
              <w:right w:val="single" w:sz="6" w:space="0" w:color="0070C0"/>
            </w:tcBorders>
            <w:shd w:val="clear" w:color="auto" w:fill="FFFFFF"/>
            <w:tcMar>
              <w:top w:w="30" w:type="dxa"/>
              <w:left w:w="45" w:type="dxa"/>
              <w:bottom w:w="30" w:type="dxa"/>
              <w:right w:w="45" w:type="dxa"/>
            </w:tcMar>
            <w:vAlign w:val="bottom"/>
            <w:hideMark/>
          </w:tcPr>
          <w:p w14:paraId="0F822737" w14:textId="77777777" w:rsidR="00365C54" w:rsidRPr="00365C54" w:rsidRDefault="00365C54" w:rsidP="00365C54">
            <w:pPr>
              <w:pBdr>
                <w:top w:val="nil"/>
                <w:left w:val="nil"/>
                <w:bottom w:val="nil"/>
                <w:right w:val="nil"/>
                <w:between w:val="nil"/>
              </w:pBdr>
              <w:spacing w:after="0" w:line="240" w:lineRule="auto"/>
              <w:rPr>
                <w:rFonts w:asciiTheme="minorHAnsi" w:eastAsia="Arial" w:hAnsiTheme="minorHAnsi" w:cstheme="minorHAnsi"/>
                <w:color w:val="002060"/>
                <w:sz w:val="20"/>
                <w:szCs w:val="20"/>
              </w:rPr>
            </w:pPr>
            <w:r w:rsidRPr="00365C54">
              <w:rPr>
                <w:rFonts w:asciiTheme="minorHAnsi" w:eastAsia="Arial" w:hAnsiTheme="minorHAnsi" w:cstheme="minorHAnsi"/>
                <w:color w:val="002060"/>
                <w:sz w:val="20"/>
                <w:szCs w:val="20"/>
              </w:rPr>
              <w:t xml:space="preserve">TARIFAS SUJETAS A DISPONIBILIDAD Y CAMBIO SIN PREVIO AVISO </w:t>
            </w:r>
          </w:p>
        </w:tc>
      </w:tr>
      <w:tr w:rsidR="00365C54" w:rsidRPr="00365C54" w14:paraId="1F5AD150" w14:textId="77777777" w:rsidTr="009A69DD">
        <w:trPr>
          <w:trHeight w:val="330"/>
          <w:tblCellSpacing w:w="0" w:type="dxa"/>
          <w:jc w:val="center"/>
        </w:trPr>
        <w:tc>
          <w:tcPr>
            <w:tcW w:w="0" w:type="auto"/>
            <w:tcBorders>
              <w:left w:val="single" w:sz="6" w:space="0" w:color="0070C0"/>
              <w:right w:val="single" w:sz="6" w:space="0" w:color="0070C0"/>
            </w:tcBorders>
            <w:shd w:val="clear" w:color="auto" w:fill="FFFFFF"/>
            <w:tcMar>
              <w:top w:w="30" w:type="dxa"/>
              <w:left w:w="45" w:type="dxa"/>
              <w:bottom w:w="30" w:type="dxa"/>
              <w:right w:w="45" w:type="dxa"/>
            </w:tcMar>
            <w:vAlign w:val="bottom"/>
            <w:hideMark/>
          </w:tcPr>
          <w:p w14:paraId="6D66E48C" w14:textId="77777777" w:rsidR="00365C54" w:rsidRPr="00365C54" w:rsidRDefault="00365C54" w:rsidP="00365C54">
            <w:pPr>
              <w:pBdr>
                <w:top w:val="nil"/>
                <w:left w:val="nil"/>
                <w:bottom w:val="nil"/>
                <w:right w:val="nil"/>
                <w:between w:val="nil"/>
              </w:pBdr>
              <w:spacing w:after="0" w:line="240" w:lineRule="auto"/>
              <w:rPr>
                <w:rFonts w:asciiTheme="minorHAnsi" w:eastAsia="Arial" w:hAnsiTheme="minorHAnsi" w:cstheme="minorHAnsi"/>
                <w:color w:val="002060"/>
                <w:sz w:val="20"/>
                <w:szCs w:val="20"/>
              </w:rPr>
            </w:pPr>
            <w:r w:rsidRPr="00365C54">
              <w:rPr>
                <w:rFonts w:asciiTheme="minorHAnsi" w:eastAsia="Arial" w:hAnsiTheme="minorHAnsi" w:cstheme="minorHAnsi"/>
                <w:color w:val="002060"/>
                <w:sz w:val="20"/>
                <w:szCs w:val="20"/>
              </w:rPr>
              <w:t>EL PRECIO TERRESTRE CON AÉREO ES ORIENTATIVO, PUEDE SURGIR CAMBIOS DEPENDIENDO LA TEMPORADA</w:t>
            </w:r>
          </w:p>
        </w:tc>
      </w:tr>
      <w:tr w:rsidR="00365C54" w:rsidRPr="00365C54" w14:paraId="38333907" w14:textId="77777777" w:rsidTr="009A69DD">
        <w:trPr>
          <w:trHeight w:val="330"/>
          <w:tblCellSpacing w:w="0" w:type="dxa"/>
          <w:jc w:val="center"/>
        </w:trPr>
        <w:tc>
          <w:tcPr>
            <w:tcW w:w="0" w:type="auto"/>
            <w:tcBorders>
              <w:left w:val="single" w:sz="6" w:space="0" w:color="0070C0"/>
              <w:right w:val="single" w:sz="6" w:space="0" w:color="0070C0"/>
            </w:tcBorders>
            <w:shd w:val="clear" w:color="auto" w:fill="FFFFFF"/>
            <w:tcMar>
              <w:top w:w="30" w:type="dxa"/>
              <w:left w:w="45" w:type="dxa"/>
              <w:bottom w:w="30" w:type="dxa"/>
              <w:right w:w="45" w:type="dxa"/>
            </w:tcMar>
            <w:vAlign w:val="bottom"/>
            <w:hideMark/>
          </w:tcPr>
          <w:p w14:paraId="7A1CA6AD" w14:textId="77777777" w:rsidR="00365C54" w:rsidRPr="00365C54" w:rsidRDefault="00365C54" w:rsidP="00365C54">
            <w:pPr>
              <w:pBdr>
                <w:top w:val="nil"/>
                <w:left w:val="nil"/>
                <w:bottom w:val="nil"/>
                <w:right w:val="nil"/>
                <w:between w:val="nil"/>
              </w:pBdr>
              <w:spacing w:after="0" w:line="240" w:lineRule="auto"/>
              <w:rPr>
                <w:rFonts w:asciiTheme="minorHAnsi" w:eastAsia="Arial" w:hAnsiTheme="minorHAnsi" w:cstheme="minorHAnsi"/>
                <w:b/>
                <w:bCs/>
                <w:color w:val="002060"/>
                <w:sz w:val="20"/>
                <w:szCs w:val="20"/>
              </w:rPr>
            </w:pPr>
            <w:r w:rsidRPr="00365C54">
              <w:rPr>
                <w:rFonts w:asciiTheme="minorHAnsi" w:eastAsia="Arial" w:hAnsiTheme="minorHAnsi" w:cstheme="minorHAnsi"/>
                <w:b/>
                <w:bCs/>
                <w:color w:val="002060"/>
                <w:sz w:val="20"/>
                <w:szCs w:val="20"/>
              </w:rPr>
              <w:t xml:space="preserve">PRECIO SUJETO A CONSULTA PARA FAMILIAS VIAJANDO CON NIÑOS MENORES DE 11 AÑOS </w:t>
            </w:r>
          </w:p>
        </w:tc>
      </w:tr>
      <w:tr w:rsidR="00365C54" w:rsidRPr="00365C54" w14:paraId="76EC5808" w14:textId="77777777" w:rsidTr="009A69DD">
        <w:trPr>
          <w:trHeight w:val="330"/>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30" w:type="dxa"/>
              <w:left w:w="45" w:type="dxa"/>
              <w:bottom w:w="30" w:type="dxa"/>
              <w:right w:w="45" w:type="dxa"/>
            </w:tcMar>
            <w:vAlign w:val="bottom"/>
            <w:hideMark/>
          </w:tcPr>
          <w:p w14:paraId="201F96E3" w14:textId="77777777" w:rsidR="00365C54" w:rsidRPr="00365C54" w:rsidRDefault="00365C54" w:rsidP="00365C54">
            <w:pPr>
              <w:pBdr>
                <w:top w:val="nil"/>
                <w:left w:val="nil"/>
                <w:bottom w:val="nil"/>
                <w:right w:val="nil"/>
                <w:between w:val="nil"/>
              </w:pBdr>
              <w:spacing w:after="0" w:line="240" w:lineRule="auto"/>
              <w:rPr>
                <w:rFonts w:asciiTheme="minorHAnsi" w:eastAsia="Arial" w:hAnsiTheme="minorHAnsi" w:cstheme="minorHAnsi"/>
                <w:b/>
                <w:bCs/>
                <w:color w:val="002060"/>
                <w:sz w:val="20"/>
                <w:szCs w:val="20"/>
              </w:rPr>
            </w:pPr>
            <w:r w:rsidRPr="00365C54">
              <w:rPr>
                <w:rFonts w:asciiTheme="minorHAnsi" w:eastAsia="Arial" w:hAnsiTheme="minorHAnsi" w:cstheme="minorHAnsi"/>
                <w:b/>
                <w:bCs/>
                <w:color w:val="002060"/>
                <w:sz w:val="20"/>
                <w:szCs w:val="20"/>
              </w:rPr>
              <w:t>VIGENCIA: DIARIAS, 01 NOVIEMBRE AL 26 ABRIL 2027 (CONSULTAR SUPLEMENTOS PARA TEMPORADA ALTA)</w:t>
            </w:r>
          </w:p>
        </w:tc>
      </w:tr>
    </w:tbl>
    <w:p w14:paraId="5683304B" w14:textId="77777777" w:rsidR="00365C54" w:rsidRDefault="00365C54" w:rsidP="001033E4">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sectPr w:rsidR="00365C54">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354F4" w14:textId="77777777" w:rsidR="007955E4" w:rsidRDefault="007955E4">
      <w:pPr>
        <w:spacing w:after="0" w:line="240" w:lineRule="auto"/>
      </w:pPr>
      <w:r>
        <w:separator/>
      </w:r>
    </w:p>
  </w:endnote>
  <w:endnote w:type="continuationSeparator" w:id="0">
    <w:p w14:paraId="65040549" w14:textId="77777777" w:rsidR="007955E4" w:rsidRDefault="00795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0FD54"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2E7CA"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0C318250" wp14:editId="6260EDF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F4DB9"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85F13" w14:textId="77777777" w:rsidR="007955E4" w:rsidRDefault="007955E4">
      <w:pPr>
        <w:spacing w:after="0" w:line="240" w:lineRule="auto"/>
      </w:pPr>
      <w:bookmarkStart w:id="0" w:name="_Hlk199846639"/>
      <w:bookmarkEnd w:id="0"/>
      <w:r>
        <w:separator/>
      </w:r>
    </w:p>
  </w:footnote>
  <w:footnote w:type="continuationSeparator" w:id="0">
    <w:p w14:paraId="40F3A38C" w14:textId="77777777" w:rsidR="007955E4" w:rsidRDefault="00795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9436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8EDD7" w14:textId="77777777"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06E00CFF" wp14:editId="5C5F3C25">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5B0C1CAF" w14:textId="77777777" w:rsidR="00C516A3" w:rsidRPr="00C516A3" w:rsidRDefault="00C516A3" w:rsidP="00C516A3">
                          <w:pPr>
                            <w:spacing w:after="0" w:line="240" w:lineRule="auto"/>
                            <w:rPr>
                              <w:rFonts w:ascii="Calibri" w:hAnsi="Calibri" w:cs="Calibri"/>
                              <w:b/>
                              <w:bCs/>
                              <w:color w:val="FFFFFF"/>
                              <w:sz w:val="44"/>
                              <w:szCs w:val="44"/>
                              <w:lang w:bidi="ar-SA"/>
                            </w:rPr>
                          </w:pPr>
                          <w:r w:rsidRPr="00C516A3">
                            <w:rPr>
                              <w:rFonts w:ascii="Calibri" w:hAnsi="Calibri" w:cs="Calibri"/>
                              <w:b/>
                              <w:bCs/>
                              <w:color w:val="FFFFFF"/>
                              <w:sz w:val="44"/>
                              <w:szCs w:val="44"/>
                              <w:lang w:bidi="ar-SA"/>
                            </w:rPr>
                            <w:t>VANCOUVER Y VICTORIA EN INVIERNO</w:t>
                          </w:r>
                        </w:p>
                        <w:p w14:paraId="58C2099F" w14:textId="1E6F459A" w:rsidR="00A0012D" w:rsidRPr="004340D1" w:rsidRDefault="004A4BD0">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sidRPr="004A4BD0">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2053-C2026/2027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6E00CFF"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5B0C1CAF" w14:textId="77777777" w:rsidR="00C516A3" w:rsidRPr="00C516A3" w:rsidRDefault="00C516A3" w:rsidP="00C516A3">
                    <w:pPr>
                      <w:spacing w:after="0" w:line="240" w:lineRule="auto"/>
                      <w:rPr>
                        <w:rFonts w:ascii="Calibri" w:hAnsi="Calibri" w:cs="Calibri"/>
                        <w:b/>
                        <w:bCs/>
                        <w:color w:val="FFFFFF"/>
                        <w:sz w:val="44"/>
                        <w:szCs w:val="44"/>
                        <w:lang w:bidi="ar-SA"/>
                      </w:rPr>
                    </w:pPr>
                    <w:r w:rsidRPr="00C516A3">
                      <w:rPr>
                        <w:rFonts w:ascii="Calibri" w:hAnsi="Calibri" w:cs="Calibri"/>
                        <w:b/>
                        <w:bCs/>
                        <w:color w:val="FFFFFF"/>
                        <w:sz w:val="44"/>
                        <w:szCs w:val="44"/>
                        <w:lang w:bidi="ar-SA"/>
                      </w:rPr>
                      <w:t>VANCOUVER Y VICTORIA EN INVIERNO</w:t>
                    </w:r>
                  </w:p>
                  <w:p w14:paraId="58C2099F" w14:textId="1E6F459A" w:rsidR="00A0012D" w:rsidRPr="004340D1" w:rsidRDefault="004A4BD0">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sidRPr="004A4BD0">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2053-C2026/2027</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C934968" wp14:editId="4973FF2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02119734" wp14:editId="77E2534B">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5EE92BC4" w14:textId="4A6E0A6A" w:rsidR="00A0012D" w:rsidRDefault="004340D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7456" behindDoc="0" locked="0" layoutInCell="1" allowOverlap="1" wp14:anchorId="114E4A6E" wp14:editId="0F69DE08">
          <wp:simplePos x="0" y="0"/>
          <wp:positionH relativeFrom="margin">
            <wp:posOffset>3563620</wp:posOffset>
          </wp:positionH>
          <wp:positionV relativeFrom="margin">
            <wp:posOffset>-840105</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14:paraId="3240F62A" w14:textId="108E9EC8" w:rsidR="00A0012D" w:rsidRDefault="00751E43" w:rsidP="00751E43">
    <w:pPr>
      <w:pBdr>
        <w:top w:val="nil"/>
        <w:left w:val="nil"/>
        <w:bottom w:val="nil"/>
        <w:right w:val="nil"/>
        <w:between w:val="nil"/>
      </w:pBdr>
      <w:tabs>
        <w:tab w:val="left" w:pos="4440"/>
        <w:tab w:val="righ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r>
      <w:rPr>
        <w:rFonts w:ascii="Arial" w:eastAsia="Arial" w:hAnsi="Arial" w:cs="Arial"/>
        <w:color w:val="000000"/>
        <w:sz w:val="48"/>
        <w:szCs w:val="48"/>
      </w:rPr>
      <w:tab/>
    </w:r>
    <w:r>
      <w:rPr>
        <w:rFonts w:ascii="Arial" w:eastAsia="Arial" w:hAnsi="Arial" w:cs="Arial"/>
        <w:color w:val="000000"/>
        <w:sz w:val="48"/>
        <w:szCs w:val="48"/>
      </w:rPr>
      <w:tab/>
    </w:r>
  </w:p>
  <w:p w14:paraId="01307BAF"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6C56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E00E6E"/>
    <w:multiLevelType w:val="hybridMultilevel"/>
    <w:tmpl w:val="6B46C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590680"/>
    <w:multiLevelType w:val="hybridMultilevel"/>
    <w:tmpl w:val="0FF807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071CD3"/>
    <w:multiLevelType w:val="hybridMultilevel"/>
    <w:tmpl w:val="F170E0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1A304B7"/>
    <w:multiLevelType w:val="hybridMultilevel"/>
    <w:tmpl w:val="DD4AD87A"/>
    <w:lvl w:ilvl="0" w:tplc="ECAC2668">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377549"/>
    <w:multiLevelType w:val="hybridMultilevel"/>
    <w:tmpl w:val="4B6CCA6E"/>
    <w:lvl w:ilvl="0" w:tplc="AA807CFA">
      <w:start w:val="8"/>
      <w:numFmt w:val="bullet"/>
      <w:lvlText w:val=""/>
      <w:lvlJc w:val="left"/>
      <w:pPr>
        <w:ind w:left="720" w:hanging="360"/>
      </w:pPr>
      <w:rPr>
        <w:rFonts w:ascii="Symbol" w:eastAsia="Times New Roman" w:hAnsi="Symbol" w:cs="Arial" w:hint="default"/>
      </w:rPr>
    </w:lvl>
    <w:lvl w:ilvl="1" w:tplc="701E922C">
      <w:start w:val="5"/>
      <w:numFmt w:val="bullet"/>
      <w:lvlText w:val="•"/>
      <w:lvlJc w:val="left"/>
      <w:pPr>
        <w:ind w:left="1440" w:hanging="360"/>
      </w:pPr>
      <w:rPr>
        <w:rFonts w:ascii="Calibri" w:eastAsia="Arial"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78D6146"/>
    <w:multiLevelType w:val="hybridMultilevel"/>
    <w:tmpl w:val="07500792"/>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4"/>
  </w:num>
  <w:num w:numId="3" w16cid:durableId="1041170892">
    <w:abstractNumId w:val="13"/>
  </w:num>
  <w:num w:numId="4" w16cid:durableId="1033921887">
    <w:abstractNumId w:val="21"/>
  </w:num>
  <w:num w:numId="5" w16cid:durableId="353725778">
    <w:abstractNumId w:val="14"/>
  </w:num>
  <w:num w:numId="6" w16cid:durableId="1716585056">
    <w:abstractNumId w:val="25"/>
  </w:num>
  <w:num w:numId="7" w16cid:durableId="844133380">
    <w:abstractNumId w:val="9"/>
  </w:num>
  <w:num w:numId="8" w16cid:durableId="1397362128">
    <w:abstractNumId w:val="5"/>
  </w:num>
  <w:num w:numId="9" w16cid:durableId="655494188">
    <w:abstractNumId w:val="8"/>
  </w:num>
  <w:num w:numId="10" w16cid:durableId="1272128669">
    <w:abstractNumId w:val="11"/>
  </w:num>
  <w:num w:numId="11" w16cid:durableId="1973628246">
    <w:abstractNumId w:val="10"/>
  </w:num>
  <w:num w:numId="12" w16cid:durableId="11761755">
    <w:abstractNumId w:val="0"/>
  </w:num>
  <w:num w:numId="13" w16cid:durableId="1819877016">
    <w:abstractNumId w:val="16"/>
  </w:num>
  <w:num w:numId="14" w16cid:durableId="1296522864">
    <w:abstractNumId w:val="22"/>
  </w:num>
  <w:num w:numId="15" w16cid:durableId="1904682630">
    <w:abstractNumId w:val="17"/>
  </w:num>
  <w:num w:numId="16" w16cid:durableId="460078524">
    <w:abstractNumId w:val="15"/>
  </w:num>
  <w:num w:numId="17" w16cid:durableId="1968504851">
    <w:abstractNumId w:val="19"/>
  </w:num>
  <w:num w:numId="18" w16cid:durableId="1167555093">
    <w:abstractNumId w:val="20"/>
  </w:num>
  <w:num w:numId="19" w16cid:durableId="598945982">
    <w:abstractNumId w:val="18"/>
  </w:num>
  <w:num w:numId="20" w16cid:durableId="1140269920">
    <w:abstractNumId w:val="6"/>
  </w:num>
  <w:num w:numId="21" w16cid:durableId="1353797745">
    <w:abstractNumId w:val="12"/>
  </w:num>
  <w:num w:numId="22" w16cid:durableId="865213341">
    <w:abstractNumId w:val="3"/>
  </w:num>
  <w:num w:numId="23" w16cid:durableId="1334140177">
    <w:abstractNumId w:val="2"/>
  </w:num>
  <w:num w:numId="24" w16cid:durableId="1246839447">
    <w:abstractNumId w:val="23"/>
  </w:num>
  <w:num w:numId="25" w16cid:durableId="1491754627">
    <w:abstractNumId w:val="4"/>
  </w:num>
  <w:num w:numId="26" w16cid:durableId="7200601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5EE9"/>
    <w:rsid w:val="00025024"/>
    <w:rsid w:val="0002598A"/>
    <w:rsid w:val="0003469B"/>
    <w:rsid w:val="000C446B"/>
    <w:rsid w:val="000C7EF8"/>
    <w:rsid w:val="001033E4"/>
    <w:rsid w:val="00121872"/>
    <w:rsid w:val="00121D3F"/>
    <w:rsid w:val="001308DE"/>
    <w:rsid w:val="00156E91"/>
    <w:rsid w:val="00167516"/>
    <w:rsid w:val="00170056"/>
    <w:rsid w:val="00172D2A"/>
    <w:rsid w:val="001760D9"/>
    <w:rsid w:val="00192C42"/>
    <w:rsid w:val="001934F5"/>
    <w:rsid w:val="00197448"/>
    <w:rsid w:val="00206A52"/>
    <w:rsid w:val="00220B04"/>
    <w:rsid w:val="00220DEB"/>
    <w:rsid w:val="00253EC6"/>
    <w:rsid w:val="00260703"/>
    <w:rsid w:val="00266C94"/>
    <w:rsid w:val="00285AF4"/>
    <w:rsid w:val="0029570F"/>
    <w:rsid w:val="002A3E36"/>
    <w:rsid w:val="002B20BB"/>
    <w:rsid w:val="002B7EF8"/>
    <w:rsid w:val="002D3018"/>
    <w:rsid w:val="002E2148"/>
    <w:rsid w:val="00344D3D"/>
    <w:rsid w:val="003472AF"/>
    <w:rsid w:val="003549A2"/>
    <w:rsid w:val="00365C54"/>
    <w:rsid w:val="003767CC"/>
    <w:rsid w:val="00380D78"/>
    <w:rsid w:val="00397365"/>
    <w:rsid w:val="003A2477"/>
    <w:rsid w:val="003B0C56"/>
    <w:rsid w:val="003B4F01"/>
    <w:rsid w:val="003C4E57"/>
    <w:rsid w:val="004002E5"/>
    <w:rsid w:val="00406B6E"/>
    <w:rsid w:val="00430DCE"/>
    <w:rsid w:val="004340D1"/>
    <w:rsid w:val="004354F5"/>
    <w:rsid w:val="00445E5F"/>
    <w:rsid w:val="00456EC6"/>
    <w:rsid w:val="004756E0"/>
    <w:rsid w:val="00482952"/>
    <w:rsid w:val="00493763"/>
    <w:rsid w:val="004A4BD0"/>
    <w:rsid w:val="004A4DC7"/>
    <w:rsid w:val="004A5406"/>
    <w:rsid w:val="004B58B8"/>
    <w:rsid w:val="004D4FEF"/>
    <w:rsid w:val="004F3ADB"/>
    <w:rsid w:val="005507FE"/>
    <w:rsid w:val="00552CFD"/>
    <w:rsid w:val="005679E5"/>
    <w:rsid w:val="005E62F4"/>
    <w:rsid w:val="00600CC3"/>
    <w:rsid w:val="006210F5"/>
    <w:rsid w:val="00623EF5"/>
    <w:rsid w:val="00655CC5"/>
    <w:rsid w:val="006835E6"/>
    <w:rsid w:val="0068514F"/>
    <w:rsid w:val="00687ED9"/>
    <w:rsid w:val="00692BA8"/>
    <w:rsid w:val="006955B4"/>
    <w:rsid w:val="006C1CB0"/>
    <w:rsid w:val="006C2396"/>
    <w:rsid w:val="006C3486"/>
    <w:rsid w:val="006D29F5"/>
    <w:rsid w:val="006D72E8"/>
    <w:rsid w:val="006E27D5"/>
    <w:rsid w:val="007071F3"/>
    <w:rsid w:val="00724E17"/>
    <w:rsid w:val="00751E43"/>
    <w:rsid w:val="00792693"/>
    <w:rsid w:val="00794B66"/>
    <w:rsid w:val="007955E4"/>
    <w:rsid w:val="007A3CDE"/>
    <w:rsid w:val="007F7A1E"/>
    <w:rsid w:val="007F7B70"/>
    <w:rsid w:val="00824540"/>
    <w:rsid w:val="00825C6E"/>
    <w:rsid w:val="00841D24"/>
    <w:rsid w:val="0087142D"/>
    <w:rsid w:val="0088560B"/>
    <w:rsid w:val="008B2E37"/>
    <w:rsid w:val="008C56AB"/>
    <w:rsid w:val="008E5CC0"/>
    <w:rsid w:val="008F157E"/>
    <w:rsid w:val="008F4840"/>
    <w:rsid w:val="0090199B"/>
    <w:rsid w:val="009119BC"/>
    <w:rsid w:val="0092166A"/>
    <w:rsid w:val="00945F42"/>
    <w:rsid w:val="00946696"/>
    <w:rsid w:val="00964A58"/>
    <w:rsid w:val="009767C9"/>
    <w:rsid w:val="00985F89"/>
    <w:rsid w:val="00986E85"/>
    <w:rsid w:val="009A69DD"/>
    <w:rsid w:val="009F2ACE"/>
    <w:rsid w:val="00A0012D"/>
    <w:rsid w:val="00A109A1"/>
    <w:rsid w:val="00A1676A"/>
    <w:rsid w:val="00A30078"/>
    <w:rsid w:val="00A322C8"/>
    <w:rsid w:val="00A32A11"/>
    <w:rsid w:val="00A455A6"/>
    <w:rsid w:val="00A56601"/>
    <w:rsid w:val="00A71F05"/>
    <w:rsid w:val="00A833CB"/>
    <w:rsid w:val="00A979AE"/>
    <w:rsid w:val="00AA302B"/>
    <w:rsid w:val="00AA3877"/>
    <w:rsid w:val="00AB0E37"/>
    <w:rsid w:val="00AC0B20"/>
    <w:rsid w:val="00AC4C1F"/>
    <w:rsid w:val="00AD3EA1"/>
    <w:rsid w:val="00AF0796"/>
    <w:rsid w:val="00AF3190"/>
    <w:rsid w:val="00B11AFA"/>
    <w:rsid w:val="00B158B9"/>
    <w:rsid w:val="00B41B77"/>
    <w:rsid w:val="00B840FB"/>
    <w:rsid w:val="00B8522A"/>
    <w:rsid w:val="00BA37C5"/>
    <w:rsid w:val="00BB3D24"/>
    <w:rsid w:val="00BB793D"/>
    <w:rsid w:val="00BC30AB"/>
    <w:rsid w:val="00BC5C2F"/>
    <w:rsid w:val="00BD0EA5"/>
    <w:rsid w:val="00BD3E7F"/>
    <w:rsid w:val="00BF498E"/>
    <w:rsid w:val="00C10F69"/>
    <w:rsid w:val="00C1510A"/>
    <w:rsid w:val="00C516A3"/>
    <w:rsid w:val="00C647B5"/>
    <w:rsid w:val="00C90CC1"/>
    <w:rsid w:val="00C9705D"/>
    <w:rsid w:val="00C97FB6"/>
    <w:rsid w:val="00CC0D4B"/>
    <w:rsid w:val="00CC4EA0"/>
    <w:rsid w:val="00CE0C8F"/>
    <w:rsid w:val="00D2140A"/>
    <w:rsid w:val="00D62CD4"/>
    <w:rsid w:val="00D64682"/>
    <w:rsid w:val="00D67119"/>
    <w:rsid w:val="00D71BE3"/>
    <w:rsid w:val="00DA1DE6"/>
    <w:rsid w:val="00DB2B6A"/>
    <w:rsid w:val="00DD2475"/>
    <w:rsid w:val="00DD2F24"/>
    <w:rsid w:val="00DD5F30"/>
    <w:rsid w:val="00DE3DFE"/>
    <w:rsid w:val="00DE7D94"/>
    <w:rsid w:val="00DF27F2"/>
    <w:rsid w:val="00E17FDA"/>
    <w:rsid w:val="00E44228"/>
    <w:rsid w:val="00E5624C"/>
    <w:rsid w:val="00E701F2"/>
    <w:rsid w:val="00E70C21"/>
    <w:rsid w:val="00E856F2"/>
    <w:rsid w:val="00ED4610"/>
    <w:rsid w:val="00EE2794"/>
    <w:rsid w:val="00EE5A2D"/>
    <w:rsid w:val="00F01C44"/>
    <w:rsid w:val="00F14FD9"/>
    <w:rsid w:val="00F257E1"/>
    <w:rsid w:val="00F341D4"/>
    <w:rsid w:val="00F70B0A"/>
    <w:rsid w:val="00F847E4"/>
    <w:rsid w:val="00FA3979"/>
    <w:rsid w:val="00FA6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513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39936">
      <w:bodyDiv w:val="1"/>
      <w:marLeft w:val="0"/>
      <w:marRight w:val="0"/>
      <w:marTop w:val="0"/>
      <w:marBottom w:val="0"/>
      <w:divBdr>
        <w:top w:val="none" w:sz="0" w:space="0" w:color="auto"/>
        <w:left w:val="none" w:sz="0" w:space="0" w:color="auto"/>
        <w:bottom w:val="none" w:sz="0" w:space="0" w:color="auto"/>
        <w:right w:val="none" w:sz="0" w:space="0" w:color="auto"/>
      </w:divBdr>
    </w:div>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191384477">
      <w:bodyDiv w:val="1"/>
      <w:marLeft w:val="0"/>
      <w:marRight w:val="0"/>
      <w:marTop w:val="0"/>
      <w:marBottom w:val="0"/>
      <w:divBdr>
        <w:top w:val="none" w:sz="0" w:space="0" w:color="auto"/>
        <w:left w:val="none" w:sz="0" w:space="0" w:color="auto"/>
        <w:bottom w:val="none" w:sz="0" w:space="0" w:color="auto"/>
        <w:right w:val="none" w:sz="0" w:space="0" w:color="auto"/>
      </w:divBdr>
    </w:div>
    <w:div w:id="240019644">
      <w:bodyDiv w:val="1"/>
      <w:marLeft w:val="0"/>
      <w:marRight w:val="0"/>
      <w:marTop w:val="0"/>
      <w:marBottom w:val="0"/>
      <w:divBdr>
        <w:top w:val="none" w:sz="0" w:space="0" w:color="auto"/>
        <w:left w:val="none" w:sz="0" w:space="0" w:color="auto"/>
        <w:bottom w:val="none" w:sz="0" w:space="0" w:color="auto"/>
        <w:right w:val="none" w:sz="0" w:space="0" w:color="auto"/>
      </w:divBdr>
    </w:div>
    <w:div w:id="248320413">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51664866">
      <w:bodyDiv w:val="1"/>
      <w:marLeft w:val="0"/>
      <w:marRight w:val="0"/>
      <w:marTop w:val="0"/>
      <w:marBottom w:val="0"/>
      <w:divBdr>
        <w:top w:val="none" w:sz="0" w:space="0" w:color="auto"/>
        <w:left w:val="none" w:sz="0" w:space="0" w:color="auto"/>
        <w:bottom w:val="none" w:sz="0" w:space="0" w:color="auto"/>
        <w:right w:val="none" w:sz="0" w:space="0" w:color="auto"/>
      </w:divBdr>
    </w:div>
    <w:div w:id="331952665">
      <w:bodyDiv w:val="1"/>
      <w:marLeft w:val="0"/>
      <w:marRight w:val="0"/>
      <w:marTop w:val="0"/>
      <w:marBottom w:val="0"/>
      <w:divBdr>
        <w:top w:val="none" w:sz="0" w:space="0" w:color="auto"/>
        <w:left w:val="none" w:sz="0" w:space="0" w:color="auto"/>
        <w:bottom w:val="none" w:sz="0" w:space="0" w:color="auto"/>
        <w:right w:val="none" w:sz="0" w:space="0" w:color="auto"/>
      </w:divBdr>
    </w:div>
    <w:div w:id="44454619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81257624">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97199353">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62549941">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898125782">
      <w:bodyDiv w:val="1"/>
      <w:marLeft w:val="0"/>
      <w:marRight w:val="0"/>
      <w:marTop w:val="0"/>
      <w:marBottom w:val="0"/>
      <w:divBdr>
        <w:top w:val="none" w:sz="0" w:space="0" w:color="auto"/>
        <w:left w:val="none" w:sz="0" w:space="0" w:color="auto"/>
        <w:bottom w:val="none" w:sz="0" w:space="0" w:color="auto"/>
        <w:right w:val="none" w:sz="0" w:space="0" w:color="auto"/>
      </w:divBdr>
    </w:div>
    <w:div w:id="900487034">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34486033">
      <w:bodyDiv w:val="1"/>
      <w:marLeft w:val="0"/>
      <w:marRight w:val="0"/>
      <w:marTop w:val="0"/>
      <w:marBottom w:val="0"/>
      <w:divBdr>
        <w:top w:val="none" w:sz="0" w:space="0" w:color="auto"/>
        <w:left w:val="none" w:sz="0" w:space="0" w:color="auto"/>
        <w:bottom w:val="none" w:sz="0" w:space="0" w:color="auto"/>
        <w:right w:val="none" w:sz="0" w:space="0" w:color="auto"/>
      </w:divBdr>
    </w:div>
    <w:div w:id="1011876587">
      <w:bodyDiv w:val="1"/>
      <w:marLeft w:val="0"/>
      <w:marRight w:val="0"/>
      <w:marTop w:val="0"/>
      <w:marBottom w:val="0"/>
      <w:divBdr>
        <w:top w:val="none" w:sz="0" w:space="0" w:color="auto"/>
        <w:left w:val="none" w:sz="0" w:space="0" w:color="auto"/>
        <w:bottom w:val="none" w:sz="0" w:space="0" w:color="auto"/>
        <w:right w:val="none" w:sz="0" w:space="0" w:color="auto"/>
      </w:divBdr>
      <w:divsChild>
        <w:div w:id="1842965805">
          <w:marLeft w:val="0"/>
          <w:marRight w:val="0"/>
          <w:marTop w:val="0"/>
          <w:marBottom w:val="0"/>
          <w:divBdr>
            <w:top w:val="none" w:sz="0" w:space="0" w:color="auto"/>
            <w:left w:val="none" w:sz="0" w:space="0" w:color="auto"/>
            <w:bottom w:val="none" w:sz="0" w:space="0" w:color="auto"/>
            <w:right w:val="none" w:sz="0" w:space="0" w:color="auto"/>
          </w:divBdr>
        </w:div>
      </w:divsChild>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45249900">
      <w:bodyDiv w:val="1"/>
      <w:marLeft w:val="0"/>
      <w:marRight w:val="0"/>
      <w:marTop w:val="0"/>
      <w:marBottom w:val="0"/>
      <w:divBdr>
        <w:top w:val="none" w:sz="0" w:space="0" w:color="auto"/>
        <w:left w:val="none" w:sz="0" w:space="0" w:color="auto"/>
        <w:bottom w:val="none" w:sz="0" w:space="0" w:color="auto"/>
        <w:right w:val="none" w:sz="0" w:space="0" w:color="auto"/>
      </w:divBdr>
    </w:div>
    <w:div w:id="1061441161">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09008506">
      <w:bodyDiv w:val="1"/>
      <w:marLeft w:val="0"/>
      <w:marRight w:val="0"/>
      <w:marTop w:val="0"/>
      <w:marBottom w:val="0"/>
      <w:divBdr>
        <w:top w:val="none" w:sz="0" w:space="0" w:color="auto"/>
        <w:left w:val="none" w:sz="0" w:space="0" w:color="auto"/>
        <w:bottom w:val="none" w:sz="0" w:space="0" w:color="auto"/>
        <w:right w:val="none" w:sz="0" w:space="0" w:color="auto"/>
      </w:divBdr>
    </w:div>
    <w:div w:id="1150290029">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77386724">
      <w:bodyDiv w:val="1"/>
      <w:marLeft w:val="0"/>
      <w:marRight w:val="0"/>
      <w:marTop w:val="0"/>
      <w:marBottom w:val="0"/>
      <w:divBdr>
        <w:top w:val="none" w:sz="0" w:space="0" w:color="auto"/>
        <w:left w:val="none" w:sz="0" w:space="0" w:color="auto"/>
        <w:bottom w:val="none" w:sz="0" w:space="0" w:color="auto"/>
        <w:right w:val="none" w:sz="0" w:space="0" w:color="auto"/>
      </w:divBdr>
    </w:div>
    <w:div w:id="1210610231">
      <w:bodyDiv w:val="1"/>
      <w:marLeft w:val="0"/>
      <w:marRight w:val="0"/>
      <w:marTop w:val="0"/>
      <w:marBottom w:val="0"/>
      <w:divBdr>
        <w:top w:val="none" w:sz="0" w:space="0" w:color="auto"/>
        <w:left w:val="none" w:sz="0" w:space="0" w:color="auto"/>
        <w:bottom w:val="none" w:sz="0" w:space="0" w:color="auto"/>
        <w:right w:val="none" w:sz="0" w:space="0" w:color="auto"/>
      </w:divBdr>
    </w:div>
    <w:div w:id="1321930842">
      <w:bodyDiv w:val="1"/>
      <w:marLeft w:val="0"/>
      <w:marRight w:val="0"/>
      <w:marTop w:val="0"/>
      <w:marBottom w:val="0"/>
      <w:divBdr>
        <w:top w:val="none" w:sz="0" w:space="0" w:color="auto"/>
        <w:left w:val="none" w:sz="0" w:space="0" w:color="auto"/>
        <w:bottom w:val="none" w:sz="0" w:space="0" w:color="auto"/>
        <w:right w:val="none" w:sz="0" w:space="0" w:color="auto"/>
      </w:divBdr>
    </w:div>
    <w:div w:id="1340742898">
      <w:bodyDiv w:val="1"/>
      <w:marLeft w:val="0"/>
      <w:marRight w:val="0"/>
      <w:marTop w:val="0"/>
      <w:marBottom w:val="0"/>
      <w:divBdr>
        <w:top w:val="none" w:sz="0" w:space="0" w:color="auto"/>
        <w:left w:val="none" w:sz="0" w:space="0" w:color="auto"/>
        <w:bottom w:val="none" w:sz="0" w:space="0" w:color="auto"/>
        <w:right w:val="none" w:sz="0" w:space="0" w:color="auto"/>
      </w:divBdr>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406806553">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5420886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634821281">
      <w:bodyDiv w:val="1"/>
      <w:marLeft w:val="0"/>
      <w:marRight w:val="0"/>
      <w:marTop w:val="0"/>
      <w:marBottom w:val="0"/>
      <w:divBdr>
        <w:top w:val="none" w:sz="0" w:space="0" w:color="auto"/>
        <w:left w:val="none" w:sz="0" w:space="0" w:color="auto"/>
        <w:bottom w:val="none" w:sz="0" w:space="0" w:color="auto"/>
        <w:right w:val="none" w:sz="0" w:space="0" w:color="auto"/>
      </w:divBdr>
    </w:div>
    <w:div w:id="1650010478">
      <w:bodyDiv w:val="1"/>
      <w:marLeft w:val="0"/>
      <w:marRight w:val="0"/>
      <w:marTop w:val="0"/>
      <w:marBottom w:val="0"/>
      <w:divBdr>
        <w:top w:val="none" w:sz="0" w:space="0" w:color="auto"/>
        <w:left w:val="none" w:sz="0" w:space="0" w:color="auto"/>
        <w:bottom w:val="none" w:sz="0" w:space="0" w:color="auto"/>
        <w:right w:val="none" w:sz="0" w:space="0" w:color="auto"/>
      </w:divBdr>
    </w:div>
    <w:div w:id="1653289216">
      <w:bodyDiv w:val="1"/>
      <w:marLeft w:val="0"/>
      <w:marRight w:val="0"/>
      <w:marTop w:val="0"/>
      <w:marBottom w:val="0"/>
      <w:divBdr>
        <w:top w:val="none" w:sz="0" w:space="0" w:color="auto"/>
        <w:left w:val="none" w:sz="0" w:space="0" w:color="auto"/>
        <w:bottom w:val="none" w:sz="0" w:space="0" w:color="auto"/>
        <w:right w:val="none" w:sz="0" w:space="0" w:color="auto"/>
      </w:divBdr>
    </w:div>
    <w:div w:id="1704020154">
      <w:bodyDiv w:val="1"/>
      <w:marLeft w:val="0"/>
      <w:marRight w:val="0"/>
      <w:marTop w:val="0"/>
      <w:marBottom w:val="0"/>
      <w:divBdr>
        <w:top w:val="none" w:sz="0" w:space="0" w:color="auto"/>
        <w:left w:val="none" w:sz="0" w:space="0" w:color="auto"/>
        <w:bottom w:val="none" w:sz="0" w:space="0" w:color="auto"/>
        <w:right w:val="none" w:sz="0" w:space="0" w:color="auto"/>
      </w:divBdr>
    </w:div>
    <w:div w:id="1715151571">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889412412">
      <w:bodyDiv w:val="1"/>
      <w:marLeft w:val="0"/>
      <w:marRight w:val="0"/>
      <w:marTop w:val="0"/>
      <w:marBottom w:val="0"/>
      <w:divBdr>
        <w:top w:val="none" w:sz="0" w:space="0" w:color="auto"/>
        <w:left w:val="none" w:sz="0" w:space="0" w:color="auto"/>
        <w:bottom w:val="none" w:sz="0" w:space="0" w:color="auto"/>
        <w:right w:val="none" w:sz="0" w:space="0" w:color="auto"/>
      </w:divBdr>
      <w:divsChild>
        <w:div w:id="151338082">
          <w:marLeft w:val="0"/>
          <w:marRight w:val="0"/>
          <w:marTop w:val="0"/>
          <w:marBottom w:val="0"/>
          <w:divBdr>
            <w:top w:val="none" w:sz="0" w:space="0" w:color="auto"/>
            <w:left w:val="none" w:sz="0" w:space="0" w:color="auto"/>
            <w:bottom w:val="none" w:sz="0" w:space="0" w:color="auto"/>
            <w:right w:val="none" w:sz="0" w:space="0" w:color="auto"/>
          </w:divBdr>
        </w:div>
      </w:divsChild>
    </w:div>
    <w:div w:id="1966347527">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6323332">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1378</Words>
  <Characters>7585</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FFERNANDEZ</cp:lastModifiedBy>
  <cp:revision>13</cp:revision>
  <dcterms:created xsi:type="dcterms:W3CDTF">2026-06-25T22:09:00Z</dcterms:created>
  <dcterms:modified xsi:type="dcterms:W3CDTF">2026-07-01T17:53:00Z</dcterms:modified>
</cp:coreProperties>
</file>