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28D85C71"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992F38">
        <w:rPr>
          <w:rStyle w:val="Ttulo-visitaras"/>
          <w:rFonts w:cs="Times New Roman"/>
          <w:b/>
          <w:color w:val="FF0000"/>
          <w:sz w:val="32"/>
          <w:szCs w:val="32"/>
          <w:lang w:val="es-MX"/>
        </w:rPr>
        <w:t>Puerto Vallarta, Colomitos, San Sebastián del Oeste, Parque Ecoturístico Canopy River, Bahía de Banderas, Las Caletas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1028D9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 xml:space="preserve"> </w:t>
      </w:r>
      <w:r w:rsidR="004D6293">
        <w:rPr>
          <w:rFonts w:asciiTheme="minorHAnsi" w:eastAsia="Arial" w:hAnsiTheme="minorHAnsi" w:cstheme="minorHAnsi"/>
          <w:b/>
          <w:color w:val="002060"/>
          <w:sz w:val="24"/>
          <w:szCs w:val="24"/>
        </w:rPr>
        <w:t>7</w:t>
      </w:r>
      <w:r w:rsidR="00DE5F2D">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w:t>
      </w:r>
      <w:r w:rsidR="00054C1E">
        <w:rPr>
          <w:rFonts w:asciiTheme="minorHAnsi" w:eastAsia="Arial" w:hAnsiTheme="minorHAnsi" w:cstheme="minorHAnsi"/>
          <w:b/>
          <w:color w:val="002060"/>
          <w:sz w:val="24"/>
          <w:szCs w:val="24"/>
        </w:rPr>
        <w:t>s</w:t>
      </w:r>
    </w:p>
    <w:p w14:paraId="5E11D2B8" w14:textId="2516554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3250D">
        <w:rPr>
          <w:rFonts w:asciiTheme="minorHAnsi" w:eastAsia="Arial" w:hAnsiTheme="minorHAnsi" w:cstheme="minorHAnsi"/>
          <w:b/>
          <w:color w:val="002060"/>
          <w:sz w:val="24"/>
          <w:szCs w:val="24"/>
        </w:rPr>
        <w:t>D</w:t>
      </w:r>
      <w:r w:rsidR="00B9598B">
        <w:rPr>
          <w:rFonts w:asciiTheme="minorHAnsi" w:eastAsia="Arial" w:hAnsiTheme="minorHAnsi" w:cstheme="minorHAnsi"/>
          <w:b/>
          <w:color w:val="002060"/>
          <w:sz w:val="24"/>
          <w:szCs w:val="24"/>
        </w:rPr>
        <w:t>omingo y lunes</w:t>
      </w:r>
      <w:r w:rsidR="00F3250D">
        <w:rPr>
          <w:rFonts w:asciiTheme="minorHAnsi" w:eastAsia="Arial" w:hAnsiTheme="minorHAnsi" w:cstheme="minorHAnsi"/>
          <w:b/>
          <w:color w:val="002060"/>
          <w:sz w:val="24"/>
          <w:szCs w:val="24"/>
        </w:rPr>
        <w:t>, hasta 12 diciembre, 2026</w:t>
      </w:r>
    </w:p>
    <w:p w14:paraId="6CCDBBC7" w14:textId="5445B35B"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10FE8C25" w14:textId="5DE2768B" w:rsidR="007F6513" w:rsidRPr="00BA37C5" w:rsidRDefault="007F6513"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pasajeros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3746E4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94526">
        <w:rPr>
          <w:rFonts w:eastAsia="Arial"/>
          <w:sz w:val="24"/>
          <w:szCs w:val="24"/>
        </w:rPr>
        <w:t>Puerto Vallarta</w:t>
      </w:r>
    </w:p>
    <w:p w14:paraId="135D5C30" w14:textId="38D793D2" w:rsidR="00DF35D7" w:rsidRDefault="00DF35D7" w:rsidP="007B34AC">
      <w:pPr>
        <w:pStyle w:val="textos-itinerario"/>
        <w:spacing w:after="0"/>
      </w:pPr>
      <w:r>
        <w:t>A</w:t>
      </w:r>
      <w:r w:rsidRPr="00DF35D7">
        <w:t xml:space="preserve"> tu llegada al aeropuerto de Puerto Vallarta, nuestro equipo te brindará asistencia personalizada para guiarte en tu cómodo traslado privado hacia el hotel. Una vez instalado, la jornada se viste de costa y cultura con un recorrido imperdible por el famoso Malecón de Vallarta. Este vibrante andador junto al mar te invita a caminar a tu propio ritmo mientras descubres una increíble variedad de restaurantes frente al océano, encantadoras tiendas de artesanías locales y exclusivas joyerías. Será la introducción perfecta para conectar con la esencia tropical del destino. Instalación en tu </w:t>
      </w:r>
      <w:r w:rsidRPr="00AA5497">
        <w:rPr>
          <w:b/>
          <w:bCs/>
        </w:rPr>
        <w:t>hotel</w:t>
      </w:r>
      <w:r w:rsidRPr="00DF35D7">
        <w:t xml:space="preserve"> para disfrutar de tu primera noche en el Pacífico.</w:t>
      </w:r>
    </w:p>
    <w:p w14:paraId="4432A3A8" w14:textId="77777777" w:rsidR="007B34AC" w:rsidRPr="007B34AC" w:rsidRDefault="007B34AC" w:rsidP="007B34AC">
      <w:pPr>
        <w:pStyle w:val="textos-itinerario"/>
        <w:spacing w:after="0"/>
        <w:rPr>
          <w:rStyle w:val="DanmeroCar"/>
          <w:b w:val="0"/>
          <w:bCs/>
          <w:color w:val="0070C0"/>
          <w:sz w:val="20"/>
          <w:szCs w:val="20"/>
        </w:rPr>
      </w:pPr>
      <w:bookmarkStart w:id="1" w:name="_Hlk227661052"/>
    </w:p>
    <w:bookmarkEnd w:id="1"/>
    <w:p w14:paraId="7E437CB0" w14:textId="597F32E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15F7D">
        <w:rPr>
          <w:rFonts w:eastAsia="Arial"/>
          <w:sz w:val="24"/>
          <w:szCs w:val="24"/>
        </w:rPr>
        <w:t xml:space="preserve">Puerto Vallarta – </w:t>
      </w:r>
      <w:r w:rsidR="00DE5F2D">
        <w:rPr>
          <w:rFonts w:eastAsia="Arial"/>
          <w:sz w:val="24"/>
          <w:szCs w:val="24"/>
        </w:rPr>
        <w:t>Actividad</w:t>
      </w:r>
      <w:r w:rsidR="003748DE">
        <w:rPr>
          <w:rFonts w:eastAsia="Arial"/>
          <w:sz w:val="24"/>
          <w:szCs w:val="24"/>
        </w:rPr>
        <w:t xml:space="preserve">: </w:t>
      </w:r>
      <w:r w:rsidR="001B7BD2">
        <w:rPr>
          <w:rFonts w:eastAsia="Arial"/>
          <w:sz w:val="24"/>
          <w:szCs w:val="24"/>
        </w:rPr>
        <w:t>Senderismo</w:t>
      </w:r>
      <w:r w:rsidR="003748DE">
        <w:rPr>
          <w:rFonts w:eastAsia="Arial"/>
          <w:sz w:val="24"/>
          <w:szCs w:val="24"/>
        </w:rPr>
        <w:t xml:space="preserve"> y snorkel</w:t>
      </w:r>
      <w:r w:rsidR="00944EEC">
        <w:rPr>
          <w:rFonts w:eastAsia="Arial"/>
          <w:sz w:val="24"/>
          <w:szCs w:val="24"/>
        </w:rPr>
        <w:t xml:space="preserve"> – Puerto Vallarta</w:t>
      </w:r>
    </w:p>
    <w:p w14:paraId="0EDCB6A5" w14:textId="4086E759" w:rsidR="00AA5497" w:rsidRDefault="00AA5497" w:rsidP="007B34AC">
      <w:pPr>
        <w:pStyle w:val="textos-itinerario"/>
        <w:spacing w:after="0"/>
        <w:rPr>
          <w:bCs/>
        </w:rPr>
      </w:pPr>
      <w:r w:rsidRPr="00AA5497">
        <w:rPr>
          <w:bCs/>
        </w:rPr>
        <w:t xml:space="preserve">Comienza el día recargando energías con el </w:t>
      </w:r>
      <w:r w:rsidRPr="00AA5497">
        <w:rPr>
          <w:b/>
        </w:rPr>
        <w:t>desayuno del hotel</w:t>
      </w:r>
      <w:r w:rsidRPr="00AA5497">
        <w:rPr>
          <w:bCs/>
        </w:rPr>
        <w:t xml:space="preserve">, el preámbulo ideal para conectar profundamente con la naturaleza a través de una espectacular actividad incluida en tu programa: </w:t>
      </w:r>
      <w:r w:rsidR="001B7BD2">
        <w:rPr>
          <w:b/>
          <w:i/>
          <w:iCs/>
        </w:rPr>
        <w:t>Senderismo</w:t>
      </w:r>
      <w:r w:rsidRPr="00AA5497">
        <w:rPr>
          <w:b/>
          <w:i/>
          <w:iCs/>
        </w:rPr>
        <w:t xml:space="preserve"> y Snorkel</w:t>
      </w:r>
      <w:r>
        <w:rPr>
          <w:bCs/>
        </w:rPr>
        <w:t>, l</w:t>
      </w:r>
      <w:r w:rsidRPr="00AA5497">
        <w:rPr>
          <w:bCs/>
        </w:rPr>
        <w:t xml:space="preserve">a aventura comienza a las 08:30 am, reuniéndote con tu guía </w:t>
      </w:r>
      <w:r w:rsidR="001B7BD2">
        <w:rPr>
          <w:bCs/>
        </w:rPr>
        <w:t xml:space="preserve">en </w:t>
      </w:r>
      <w:r w:rsidRPr="00AA5497">
        <w:rPr>
          <w:bCs/>
        </w:rPr>
        <w:t xml:space="preserve">Marina Vallarta </w:t>
      </w:r>
      <w:r w:rsidRPr="00AA5497">
        <w:rPr>
          <w:bCs/>
          <w:i/>
          <w:iCs/>
        </w:rPr>
        <w:t>(Proa S/N Loc. 20, Condominio Marina del Rey)</w:t>
      </w:r>
      <w:r w:rsidRPr="00AA5497">
        <w:rPr>
          <w:bCs/>
        </w:rPr>
        <w:t xml:space="preserve"> para tu registro y la entrega de tu equipo especializado. Desde allí, nos dirigiremos hacia el sur de la bahía, cruzando el vibrante centro de la ciudad hasta llegar al encantador pueblo pesquero de Boca de Tomatlán. Aquí dejaremos el vehículo para comenzar un emocionante ascenso a pie a través del pueblo y por un sendero de montaña.</w:t>
      </w:r>
      <w:r>
        <w:rPr>
          <w:bCs/>
        </w:rPr>
        <w:t xml:space="preserve"> </w:t>
      </w:r>
      <w:r w:rsidRPr="00AA5497">
        <w:rPr>
          <w:bCs/>
        </w:rPr>
        <w:t>Tras una caminata de entre 30 y 45 minutos rodeados de vegetación tropical, conquistaremos la joya oculta del Pacífico: la hermosa caleta de Colomitos. Sus aguas tranquilas y cristalinas serán el escenario perfecto para sumergirte en una divertida sesión de esnórquel entre peces multicolores</w:t>
      </w:r>
      <w:r w:rsidR="005F14F8">
        <w:rPr>
          <w:bCs/>
        </w:rPr>
        <w:t>; p</w:t>
      </w:r>
      <w:r w:rsidRPr="00AA5497">
        <w:rPr>
          <w:bCs/>
        </w:rPr>
        <w:t>ara cerrar con broche de oro, disfrutaremos de un merecido refrigerio en la playa antes de emprender el camino de regreso. Estaremos de vuelta en Puerto Vallarta aproximadamente a las 2:30 pm, dejándote el resto de la tarde libre para descubrir los encantos del destino a tu propio ritmo.</w:t>
      </w:r>
      <w:r w:rsidR="005F14F8">
        <w:rPr>
          <w:bCs/>
        </w:rPr>
        <w:t xml:space="preserve"> </w:t>
      </w:r>
      <w:r w:rsidR="005F14F8" w:rsidRPr="00AA5497">
        <w:rPr>
          <w:bCs/>
        </w:rPr>
        <w:t xml:space="preserve">El </w:t>
      </w:r>
      <w:r w:rsidR="005F14F8" w:rsidRPr="005F14F8">
        <w:rPr>
          <w:bCs/>
          <w:i/>
          <w:iCs/>
        </w:rPr>
        <w:t xml:space="preserve">regreso al </w:t>
      </w:r>
      <w:r w:rsidR="005F14F8" w:rsidRPr="005F14F8">
        <w:rPr>
          <w:b/>
          <w:i/>
          <w:iCs/>
        </w:rPr>
        <w:t>hotel</w:t>
      </w:r>
      <w:r w:rsidR="005F14F8" w:rsidRPr="005F14F8">
        <w:rPr>
          <w:bCs/>
          <w:i/>
          <w:iCs/>
        </w:rPr>
        <w:t xml:space="preserve"> es por</w:t>
      </w:r>
      <w:r w:rsidR="005F14F8" w:rsidRPr="00AA5497">
        <w:rPr>
          <w:bCs/>
        </w:rPr>
        <w:t xml:space="preserve"> </w:t>
      </w:r>
      <w:r w:rsidR="005F14F8" w:rsidRPr="005F14F8">
        <w:rPr>
          <w:bCs/>
          <w:i/>
          <w:iCs/>
        </w:rPr>
        <w:t>cuenta del pasajero</w:t>
      </w:r>
      <w:r w:rsidR="005F14F8" w:rsidRPr="00AA5497">
        <w:rPr>
          <w:bCs/>
        </w:rPr>
        <w:t xml:space="preserve"> para que disfrutes de la tarde a tu tiempo, relajándote y gozando de la noche.</w:t>
      </w:r>
    </w:p>
    <w:p w14:paraId="50ED271D" w14:textId="77777777" w:rsidR="007B34AC" w:rsidRPr="007B34AC" w:rsidRDefault="007B34AC" w:rsidP="007B34AC">
      <w:pPr>
        <w:pStyle w:val="textos-itinerario"/>
        <w:spacing w:after="0"/>
        <w:rPr>
          <w:rStyle w:val="DanmeroCar"/>
          <w:sz w:val="20"/>
          <w:szCs w:val="22"/>
        </w:rPr>
      </w:pPr>
    </w:p>
    <w:p w14:paraId="0E4F8526" w14:textId="2A7704B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44EEC">
        <w:rPr>
          <w:rStyle w:val="DestinosCar"/>
          <w:rFonts w:cs="Times New Roman"/>
          <w:b/>
          <w:smallCaps w:val="0"/>
          <w:sz w:val="24"/>
          <w:szCs w:val="24"/>
        </w:rPr>
        <w:t>Puerto Vallarta</w:t>
      </w:r>
      <w:r w:rsidR="00DE5F2D">
        <w:rPr>
          <w:rStyle w:val="DestinosCar"/>
          <w:rFonts w:cs="Times New Roman"/>
          <w:b/>
          <w:smallCaps w:val="0"/>
          <w:sz w:val="24"/>
          <w:szCs w:val="24"/>
        </w:rPr>
        <w:t xml:space="preserve"> – San Sebastián del Oeste – Puerto Vallarta</w:t>
      </w:r>
    </w:p>
    <w:p w14:paraId="53C82546" w14:textId="5134D515" w:rsidR="0082133C" w:rsidRDefault="0082133C" w:rsidP="00BD0EA5">
      <w:pPr>
        <w:pStyle w:val="textos-itinerario"/>
        <w:spacing w:after="0"/>
        <w:rPr>
          <w:rStyle w:val="Destacados-textosCar"/>
        </w:rPr>
      </w:pPr>
      <w:r w:rsidRPr="0082133C">
        <w:rPr>
          <w:rStyle w:val="Destacados-textosCar"/>
          <w:b w:val="0"/>
          <w:bCs/>
        </w:rPr>
        <w:t>Comienza el día con el</w:t>
      </w:r>
      <w:r w:rsidRPr="0082133C">
        <w:rPr>
          <w:rStyle w:val="Destacados-textosCar"/>
        </w:rPr>
        <w:t xml:space="preserve"> desayuno </w:t>
      </w:r>
      <w:r w:rsidRPr="0082133C">
        <w:rPr>
          <w:rStyle w:val="Destacados-textosCar"/>
          <w:b w:val="0"/>
          <w:bCs/>
        </w:rPr>
        <w:t xml:space="preserve">antes de emprender una travesía hacia el México más auténtico. Por la mañana, te trasladarás por tu cuenta </w:t>
      </w:r>
      <w:r w:rsidR="00384658">
        <w:rPr>
          <w:rStyle w:val="Destacados-textosCar"/>
          <w:b w:val="0"/>
          <w:bCs/>
        </w:rPr>
        <w:t>a</w:t>
      </w:r>
      <w:r w:rsidRPr="0082133C">
        <w:rPr>
          <w:rStyle w:val="Destacados-textosCar"/>
          <w:b w:val="0"/>
          <w:bCs/>
        </w:rPr>
        <w:t xml:space="preserve"> Marina Vallarta</w:t>
      </w:r>
      <w:r>
        <w:t xml:space="preserve"> </w:t>
      </w:r>
      <w:r w:rsidRPr="0082133C">
        <w:rPr>
          <w:rStyle w:val="Destacados-textosCar"/>
          <w:b w:val="0"/>
          <w:bCs/>
          <w:i/>
          <w:iCs/>
        </w:rPr>
        <w:t>(Mástil 13, Marina Vallarta, 48335 Puerto Vallarta, Jal.)</w:t>
      </w:r>
      <w:r w:rsidRPr="0082133C">
        <w:rPr>
          <w:rStyle w:val="Destacados-textosCar"/>
          <w:b w:val="0"/>
          <w:bCs/>
        </w:rPr>
        <w:t xml:space="preserve"> </w:t>
      </w:r>
      <w:r w:rsidR="00CC7640">
        <w:rPr>
          <w:rStyle w:val="Destacados-textosCar"/>
          <w:b w:val="0"/>
          <w:bCs/>
        </w:rPr>
        <w:t xml:space="preserve">aproximadamente por </w:t>
      </w:r>
      <w:r w:rsidR="00CC7640" w:rsidRPr="00CC7640">
        <w:rPr>
          <w:rStyle w:val="Destacados-textosCar"/>
          <w:b w:val="0"/>
          <w:bCs/>
          <w:i/>
          <w:iCs/>
        </w:rPr>
        <w:t xml:space="preserve">30 min / 18 km </w:t>
      </w:r>
      <w:r w:rsidRPr="00CC7640">
        <w:rPr>
          <w:rStyle w:val="Destacados-textosCar"/>
          <w:b w:val="0"/>
          <w:bCs/>
          <w:i/>
          <w:iCs/>
        </w:rPr>
        <w:t>(se requiere llegar 45 minutos antes de la hora acordada para el registro).</w:t>
      </w:r>
      <w:r w:rsidRPr="0082133C">
        <w:rPr>
          <w:rStyle w:val="Destacados-textosCar"/>
          <w:b w:val="0"/>
          <w:bCs/>
        </w:rPr>
        <w:t xml:space="preserve"> Desde este punto, un cómodo transporte te llevará en un trayecto de aproximadamente </w:t>
      </w:r>
      <w:r w:rsidR="00CC7640">
        <w:rPr>
          <w:rStyle w:val="Destacados-textosCar"/>
          <w:b w:val="0"/>
          <w:bCs/>
        </w:rPr>
        <w:t xml:space="preserve">de 1 h </w:t>
      </w:r>
      <w:r w:rsidRPr="0082133C">
        <w:rPr>
          <w:rStyle w:val="Destacados-textosCar"/>
          <w:b w:val="0"/>
          <w:bCs/>
        </w:rPr>
        <w:t xml:space="preserve">30 minutos </w:t>
      </w:r>
      <w:r w:rsidR="00CC7640">
        <w:rPr>
          <w:rStyle w:val="Destacados-textosCar"/>
          <w:b w:val="0"/>
          <w:bCs/>
        </w:rPr>
        <w:t xml:space="preserve">/ 66.7 km </w:t>
      </w:r>
      <w:r w:rsidRPr="0082133C">
        <w:rPr>
          <w:rStyle w:val="Destacados-textosCar"/>
          <w:b w:val="0"/>
          <w:bCs/>
        </w:rPr>
        <w:t>cuesta arriba hacia la Sierra Madre.</w:t>
      </w:r>
      <w:r w:rsidR="00CC7640">
        <w:rPr>
          <w:rStyle w:val="Destacados-textosCar"/>
          <w:b w:val="0"/>
          <w:bCs/>
        </w:rPr>
        <w:t xml:space="preserve"> Al</w:t>
      </w:r>
      <w:r w:rsidRPr="0082133C">
        <w:rPr>
          <w:rStyle w:val="Destacados-textosCar"/>
          <w:b w:val="0"/>
          <w:bCs/>
        </w:rPr>
        <w:t xml:space="preserve"> llegar, te aventurarás por las calles empedradas de San Sebastián del Oeste, un antiguo pueblo minero atrapado en el tiempo donde resalta la cálida hospitalidad de sus lugareños. La experiencia despierta tus sentidos al saborear café recién hecho en una plantación histórica que ha pertenecido a la misma familia por más de dos siglos. Continuaremos explorando su imponente iglesia del siglo XVIII, un taller de platería tradicional en pleno funcionamiento y coloridas tiendas de artesanías.</w:t>
      </w:r>
      <w:r w:rsidR="00CC7640">
        <w:rPr>
          <w:rStyle w:val="Destacados-textosCar"/>
          <w:b w:val="0"/>
          <w:bCs/>
        </w:rPr>
        <w:t xml:space="preserve"> </w:t>
      </w:r>
      <w:r w:rsidRPr="0082133C">
        <w:rPr>
          <w:rStyle w:val="Destacados-textosCar"/>
          <w:b w:val="0"/>
          <w:bCs/>
        </w:rPr>
        <w:t>A la hora del almuerzo, consentiremos al paladar con una exquisita comida mexicana a la parrilla de 3 tiempos, diseñada para resaltar los sabores locales. El toque final de la tarde será un viaje cultural a través del tequila: aprenderás su proceso artesanal desde el cultivo del agave hasta su reposo en el barril, culminando con una cata exclusiva en una destilería local rodeada de vistas espectaculares. Tras este día inolvidable, el regreso desde Marina Vallarta hacia tu hotel corre por tu cuenta</w:t>
      </w:r>
      <w:r w:rsidR="00DF35D7">
        <w:rPr>
          <w:rStyle w:val="Destacados-textosCar"/>
          <w:b w:val="0"/>
          <w:bCs/>
        </w:rPr>
        <w:t xml:space="preserve">, </w:t>
      </w:r>
      <w:r w:rsidR="00DF35D7" w:rsidRPr="00AA5497">
        <w:rPr>
          <w:rStyle w:val="Destacados-textosCar"/>
        </w:rPr>
        <w:t>para descansar y recargar energías</w:t>
      </w:r>
      <w:r w:rsidR="00AA5497" w:rsidRPr="00AA5497">
        <w:rPr>
          <w:rStyle w:val="Destacados-textosCar"/>
        </w:rPr>
        <w:t xml:space="preserve"> en el hotel</w:t>
      </w:r>
      <w:r w:rsidR="00DF35D7">
        <w:rPr>
          <w:rStyle w:val="Destacados-textosCar"/>
          <w:b w:val="0"/>
          <w:bCs/>
        </w:rPr>
        <w:t xml:space="preserve">. </w:t>
      </w:r>
    </w:p>
    <w:p w14:paraId="715DCEC1" w14:textId="77777777" w:rsidR="00DF35D7" w:rsidRDefault="00DF35D7" w:rsidP="007B34AC">
      <w:pPr>
        <w:pStyle w:val="textos-itinerario"/>
        <w:spacing w:after="0"/>
        <w:rPr>
          <w:rStyle w:val="DanmeroCar"/>
          <w:bCs/>
          <w:smallCaps/>
          <w:sz w:val="20"/>
          <w:szCs w:val="22"/>
        </w:rPr>
      </w:pPr>
    </w:p>
    <w:p w14:paraId="464F8686" w14:textId="6E36149A" w:rsidR="00EC6D63" w:rsidRPr="00BD0EA5" w:rsidRDefault="00EC6D63" w:rsidP="00EC6D6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lastRenderedPageBreak/>
        <w:t xml:space="preserve">DÍA </w:t>
      </w:r>
      <w:r w:rsidR="00803EDA">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Puerto Vallarta – </w:t>
      </w:r>
      <w:r w:rsidR="00297FCD">
        <w:rPr>
          <w:rStyle w:val="DestinosCar"/>
          <w:rFonts w:cs="Times New Roman"/>
          <w:b/>
          <w:smallCaps w:val="0"/>
          <w:sz w:val="24"/>
          <w:szCs w:val="24"/>
        </w:rPr>
        <w:t xml:space="preserve">Canopy River Park </w:t>
      </w:r>
    </w:p>
    <w:p w14:paraId="308F0F22" w14:textId="7DB2D6B4" w:rsidR="007D7E19" w:rsidRPr="007D7E19" w:rsidRDefault="007D7E19" w:rsidP="00E5192D">
      <w:pPr>
        <w:pStyle w:val="textos-itinerario"/>
        <w:spacing w:after="0"/>
        <w:rPr>
          <w:rStyle w:val="Destacados-textosCar"/>
          <w:b w:val="0"/>
          <w:bCs/>
        </w:rPr>
      </w:pPr>
      <w:r w:rsidRPr="007D7E19">
        <w:rPr>
          <w:rStyle w:val="Destacados-textosCar"/>
          <w:b w:val="0"/>
          <w:bCs/>
        </w:rPr>
        <w:t xml:space="preserve">Tras un </w:t>
      </w:r>
      <w:r w:rsidRPr="007D7E19">
        <w:rPr>
          <w:rStyle w:val="Destacados-textosCar"/>
        </w:rPr>
        <w:t>desayuno</w:t>
      </w:r>
      <w:r w:rsidRPr="007D7E19">
        <w:rPr>
          <w:rStyle w:val="Destacados-textosCar"/>
          <w:b w:val="0"/>
          <w:bCs/>
        </w:rPr>
        <w:t xml:space="preserve"> lleno de energía, prepárate para un día donde la adrenalina y la naturaleza serán los protagonistas. Por la mañana, te trasladarás por tu cuenta </w:t>
      </w:r>
      <w:r w:rsidR="00384658">
        <w:rPr>
          <w:rStyle w:val="Destacados-textosCar"/>
          <w:b w:val="0"/>
          <w:bCs/>
        </w:rPr>
        <w:t>a</w:t>
      </w:r>
      <w:r w:rsidRPr="007D7E19">
        <w:rPr>
          <w:rStyle w:val="Destacados-textosCar"/>
          <w:b w:val="0"/>
          <w:bCs/>
        </w:rPr>
        <w:t xml:space="preserve"> Playa de Oro para realizar tu registro </w:t>
      </w:r>
      <w:r w:rsidRPr="007D7E19">
        <w:rPr>
          <w:b/>
          <w:bCs/>
          <w:i/>
          <w:iCs/>
        </w:rPr>
        <w:t>(Playa de Oro 126 F, Zona Hotelera, Zona Hotelera Nte., Puerto Vallarta)</w:t>
      </w:r>
      <w:r w:rsidRPr="007D7E19">
        <w:rPr>
          <w:rStyle w:val="Destacados-textosCar"/>
          <w:b w:val="0"/>
          <w:bCs/>
        </w:rPr>
        <w:t>. A las 10:00 hrs, un transporte del parque te llevará en un emocionante trayecto de 35 minutos</w:t>
      </w:r>
      <w:r>
        <w:rPr>
          <w:rStyle w:val="Destacados-textosCar"/>
          <w:b w:val="0"/>
          <w:bCs/>
        </w:rPr>
        <w:t xml:space="preserve"> / 11.8 km </w:t>
      </w:r>
      <w:r w:rsidRPr="007D7E19">
        <w:rPr>
          <w:rStyle w:val="Destacados-textosCar"/>
          <w:b w:val="0"/>
          <w:bCs/>
        </w:rPr>
        <w:t>hacia el corazón de la selva.</w:t>
      </w:r>
      <w:r>
        <w:rPr>
          <w:rStyle w:val="Destacados-textosCar"/>
          <w:b w:val="0"/>
          <w:bCs/>
        </w:rPr>
        <w:t xml:space="preserve"> </w:t>
      </w:r>
      <w:r w:rsidRPr="007D7E19">
        <w:rPr>
          <w:rStyle w:val="Destacados-textosCar"/>
          <w:b w:val="0"/>
          <w:bCs/>
        </w:rPr>
        <w:t>La aventura arranca al tomar el control de una cuatrimoto todo</w:t>
      </w:r>
      <w:r w:rsidR="00F3250D">
        <w:rPr>
          <w:rStyle w:val="Destacados-textosCar"/>
          <w:b w:val="0"/>
          <w:bCs/>
        </w:rPr>
        <w:t xml:space="preserve"> </w:t>
      </w:r>
      <w:r w:rsidRPr="007D7E19">
        <w:rPr>
          <w:rStyle w:val="Destacados-textosCar"/>
          <w:b w:val="0"/>
          <w:bCs/>
        </w:rPr>
        <w:t xml:space="preserve">terreno, desafiando montañas y cruzando ríos hasta conquistar el imponente Jorullo Bridge, el puente colgante vehicular más largo del mundo. El viaje continúa por las alturas mientras vuelas sobre la copa de los árboles en un circuito de 11 tirolesas certificadas. Para cerrar esta jornada épica con un toque tradicional, emprenderás una cabalgata en mulas disfrutando de vistas panorámicas incomparables de la Sierra Madre. Al caer la noche, la desconexión es total: disfrutarás de una noche única con </w:t>
      </w:r>
      <w:r w:rsidRPr="007D7E19">
        <w:rPr>
          <w:rStyle w:val="Destacados-textosCar"/>
        </w:rPr>
        <w:t>alojamiento exclusivo en el parque</w:t>
      </w:r>
      <w:r w:rsidRPr="007D7E19">
        <w:rPr>
          <w:rStyle w:val="Destacados-textosCar"/>
          <w:b w:val="0"/>
          <w:bCs/>
        </w:rPr>
        <w:t>.</w:t>
      </w:r>
    </w:p>
    <w:p w14:paraId="03FA12DE" w14:textId="2BB28C18" w:rsidR="00C17D96" w:rsidRDefault="00C17D96" w:rsidP="00E5192D">
      <w:pPr>
        <w:pStyle w:val="textos-itinerario"/>
        <w:spacing w:after="0"/>
      </w:pPr>
    </w:p>
    <w:p w14:paraId="61A60623" w14:textId="73CD7915" w:rsidR="009670B0" w:rsidRPr="00BD0EA5" w:rsidRDefault="009670B0" w:rsidP="009670B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F124D8">
        <w:rPr>
          <w:rStyle w:val="DestinosCar"/>
          <w:rFonts w:cs="Times New Roman"/>
          <w:b/>
          <w:smallCaps w:val="0"/>
          <w:sz w:val="24"/>
          <w:szCs w:val="24"/>
        </w:rPr>
        <w:t>River Park</w:t>
      </w:r>
      <w:r>
        <w:rPr>
          <w:rStyle w:val="DestinosCar"/>
          <w:rFonts w:cs="Times New Roman"/>
          <w:b/>
          <w:smallCaps w:val="0"/>
          <w:sz w:val="24"/>
          <w:szCs w:val="24"/>
        </w:rPr>
        <w:t xml:space="preserve"> </w:t>
      </w:r>
      <w:r w:rsidR="00993D4D">
        <w:rPr>
          <w:rStyle w:val="DestinosCar"/>
          <w:rFonts w:cs="Times New Roman"/>
          <w:b/>
          <w:smallCaps w:val="0"/>
          <w:sz w:val="24"/>
          <w:szCs w:val="24"/>
        </w:rPr>
        <w:t>–</w:t>
      </w:r>
      <w:r w:rsidR="00F124D8">
        <w:rPr>
          <w:rStyle w:val="DestinosCar"/>
          <w:rFonts w:cs="Times New Roman"/>
          <w:b/>
          <w:smallCaps w:val="0"/>
          <w:sz w:val="24"/>
          <w:szCs w:val="24"/>
        </w:rPr>
        <w:t xml:space="preserve"> </w:t>
      </w:r>
      <w:r w:rsidR="00993D4D">
        <w:rPr>
          <w:rStyle w:val="DestinosCar"/>
          <w:rFonts w:cs="Times New Roman"/>
          <w:b/>
          <w:smallCaps w:val="0"/>
          <w:sz w:val="24"/>
          <w:szCs w:val="24"/>
        </w:rPr>
        <w:t>Puerto Vallarta</w:t>
      </w:r>
    </w:p>
    <w:p w14:paraId="4B0CB5DF" w14:textId="07FFAC0B" w:rsidR="00707410" w:rsidRDefault="00707410" w:rsidP="00993D4D">
      <w:pPr>
        <w:pStyle w:val="textos-itinerario"/>
        <w:tabs>
          <w:tab w:val="left" w:pos="6410"/>
        </w:tabs>
        <w:spacing w:after="0"/>
        <w:rPr>
          <w:b/>
          <w:szCs w:val="20"/>
        </w:rPr>
      </w:pPr>
      <w:r w:rsidRPr="00707410">
        <w:rPr>
          <w:bCs/>
          <w:szCs w:val="20"/>
        </w:rPr>
        <w:t xml:space="preserve">Tu día comienza con un buen desayuno antes de despedirte del hotel. Tras </w:t>
      </w:r>
      <w:r>
        <w:rPr>
          <w:bCs/>
          <w:szCs w:val="20"/>
        </w:rPr>
        <w:t>el regreso</w:t>
      </w:r>
      <w:r w:rsidRPr="00707410">
        <w:rPr>
          <w:bCs/>
          <w:szCs w:val="20"/>
        </w:rPr>
        <w:t xml:space="preserve">, la tarde es tuya para explorar a tu ritmo; sin embargo, si nos visitas entre junio y diciembre, tienes la oportunidad de sumarte a una experiencia que transforma: la liberación de la Tortuga Golfina (Lepidochelys olivacea). </w:t>
      </w:r>
      <w:r w:rsidR="00E220BB" w:rsidRPr="00E220BB">
        <w:rPr>
          <w:bCs/>
          <w:szCs w:val="20"/>
        </w:rPr>
        <w:t xml:space="preserve">Para vivirla, la cita es a las 18:00 hrs en </w:t>
      </w:r>
      <w:r w:rsidR="00384658" w:rsidRPr="00D1783D">
        <w:rPr>
          <w:i/>
          <w:iCs/>
        </w:rPr>
        <w:t>(Proa S/N Loc. 20 Condominio Marina del Rey, Marina Vallarta. Puerto Vallarta, Jalisco.)</w:t>
      </w:r>
      <w:r w:rsidR="00E220BB" w:rsidRPr="00E220BB">
        <w:rPr>
          <w:bCs/>
          <w:szCs w:val="20"/>
        </w:rPr>
        <w:t xml:space="preserve"> para tu registro</w:t>
      </w:r>
      <w:r w:rsidR="00E220BB">
        <w:rPr>
          <w:bCs/>
          <w:szCs w:val="20"/>
        </w:rPr>
        <w:t>, posteriormente los llevaran al campamento donde caminaran</w:t>
      </w:r>
      <w:r w:rsidRPr="00707410">
        <w:rPr>
          <w:bCs/>
          <w:szCs w:val="20"/>
        </w:rPr>
        <w:t xml:space="preserve"> 800 metros sobre la arena de la Bahía de Banderas</w:t>
      </w:r>
      <w:r>
        <w:rPr>
          <w:bCs/>
          <w:szCs w:val="20"/>
        </w:rPr>
        <w:t xml:space="preserve">, </w:t>
      </w:r>
      <w:r w:rsidRPr="00707410">
        <w:rPr>
          <w:bCs/>
          <w:szCs w:val="20"/>
        </w:rPr>
        <w:t xml:space="preserve">mientras un guía experto te revela los secretos de los manglares y el heroico esfuerzo local por proteger los nidos. El momento cumbre llega con el atardecer: un biólogo te confiará una pequeña cría en un cuenco de coco especial para que, bajo el cielo dorado, la ayudes a dar sus primeros pasos hacia el océano. Estaremos de vuelta en las oficinas de Puerto Vallarta a las 20:15 hrs, listos para tu traslado independiente al hotel y un merecido </w:t>
      </w:r>
      <w:r w:rsidRPr="00AA5497">
        <w:rPr>
          <w:b/>
          <w:szCs w:val="20"/>
        </w:rPr>
        <w:t>descanso</w:t>
      </w:r>
      <w:r w:rsidR="00AA5497" w:rsidRPr="00AA5497">
        <w:rPr>
          <w:b/>
          <w:szCs w:val="20"/>
        </w:rPr>
        <w:t xml:space="preserve"> en el hotel</w:t>
      </w:r>
      <w:r w:rsidRPr="00AA5497">
        <w:rPr>
          <w:b/>
          <w:szCs w:val="20"/>
        </w:rPr>
        <w:t>.</w:t>
      </w:r>
      <w:r w:rsidRPr="00707410">
        <w:rPr>
          <w:b/>
          <w:szCs w:val="20"/>
        </w:rPr>
        <w:t xml:space="preserve"> </w:t>
      </w:r>
    </w:p>
    <w:p w14:paraId="0960643B" w14:textId="51F1D026" w:rsidR="009670B0" w:rsidRDefault="009670B0" w:rsidP="009670B0">
      <w:pPr>
        <w:pStyle w:val="textos-itinerario"/>
        <w:spacing w:after="0"/>
        <w:rPr>
          <w:bCs/>
          <w:szCs w:val="20"/>
        </w:rPr>
      </w:pPr>
    </w:p>
    <w:p w14:paraId="3EF61A5B" w14:textId="3281FFF4" w:rsidR="009670B0" w:rsidRPr="00BD0EA5" w:rsidRDefault="009670B0" w:rsidP="009670B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Pr="00BD0EA5">
        <w:rPr>
          <w:rStyle w:val="DestinosCar"/>
          <w:rFonts w:cs="Times New Roman"/>
          <w:b/>
          <w:smallCaps w:val="0"/>
          <w:sz w:val="24"/>
          <w:szCs w:val="24"/>
        </w:rPr>
        <w:t>P</w:t>
      </w:r>
      <w:r>
        <w:rPr>
          <w:rStyle w:val="DestinosCar"/>
          <w:rFonts w:cs="Times New Roman"/>
          <w:b/>
          <w:smallCaps w:val="0"/>
          <w:sz w:val="24"/>
          <w:szCs w:val="24"/>
        </w:rPr>
        <w:t xml:space="preserve">uerto Vallarta </w:t>
      </w:r>
      <w:r w:rsidR="00993D4D">
        <w:rPr>
          <w:rStyle w:val="DestinosCar"/>
          <w:rFonts w:cs="Times New Roman"/>
          <w:b/>
          <w:smallCaps w:val="0"/>
          <w:sz w:val="24"/>
          <w:szCs w:val="24"/>
        </w:rPr>
        <w:t>– Las Caletas - Puerto Vallarta</w:t>
      </w:r>
    </w:p>
    <w:p w14:paraId="5F1A7F0C" w14:textId="1AAB4DB6" w:rsidR="00E220BB" w:rsidRDefault="00E220BB" w:rsidP="009670B0">
      <w:pPr>
        <w:pStyle w:val="textos-itinerario"/>
        <w:spacing w:after="0"/>
        <w:rPr>
          <w:b/>
          <w:szCs w:val="20"/>
        </w:rPr>
      </w:pPr>
      <w:r w:rsidRPr="00E220BB">
        <w:rPr>
          <w:bCs/>
          <w:szCs w:val="20"/>
        </w:rPr>
        <w:t>Disfruta de un delicioso</w:t>
      </w:r>
      <w:r w:rsidRPr="00E220BB">
        <w:rPr>
          <w:b/>
          <w:szCs w:val="20"/>
        </w:rPr>
        <w:t xml:space="preserve"> desayuno, </w:t>
      </w:r>
      <w:r w:rsidRPr="00E220BB">
        <w:rPr>
          <w:bCs/>
          <w:szCs w:val="20"/>
        </w:rPr>
        <w:t>abriendo paso a una mañana completamente libre para que explores Puerto Vallarta a tu propio ritmo, ya sea relajándote frente al mar o descubriendo sus rincones locales. La verdadera magia despierta por la tarde con una de las experiencias más envolventes y aclamadas del destino:</w:t>
      </w:r>
      <w:r w:rsidRPr="00E220BB">
        <w:rPr>
          <w:b/>
          <w:szCs w:val="20"/>
        </w:rPr>
        <w:t xml:space="preserve"> </w:t>
      </w:r>
      <w:r w:rsidRPr="00E220BB">
        <w:rPr>
          <w:b/>
          <w:i/>
          <w:iCs/>
          <w:szCs w:val="20"/>
        </w:rPr>
        <w:t>Ritmos de la Noche.</w:t>
      </w:r>
      <w:r w:rsidRPr="00E220BB">
        <w:rPr>
          <w:b/>
          <w:szCs w:val="20"/>
        </w:rPr>
        <w:t xml:space="preserve"> </w:t>
      </w:r>
      <w:r w:rsidRPr="00E220BB">
        <w:rPr>
          <w:bCs/>
          <w:szCs w:val="20"/>
        </w:rPr>
        <w:t xml:space="preserve">Para iniciar esta velada llena de encanto y cultura, </w:t>
      </w:r>
      <w:r w:rsidRPr="007D7E19">
        <w:rPr>
          <w:b/>
          <w:i/>
          <w:iCs/>
          <w:szCs w:val="20"/>
          <w:u w:val="single"/>
        </w:rPr>
        <w:t>la cita es a las 1</w:t>
      </w:r>
      <w:r w:rsidR="009A06E5">
        <w:rPr>
          <w:b/>
          <w:i/>
          <w:iCs/>
          <w:szCs w:val="20"/>
          <w:u w:val="single"/>
        </w:rPr>
        <w:t>7</w:t>
      </w:r>
      <w:r w:rsidRPr="007D7E19">
        <w:rPr>
          <w:b/>
          <w:i/>
          <w:iCs/>
          <w:szCs w:val="20"/>
          <w:u w:val="single"/>
        </w:rPr>
        <w:t>:</w:t>
      </w:r>
      <w:r w:rsidR="001B7BD2">
        <w:rPr>
          <w:b/>
          <w:i/>
          <w:iCs/>
          <w:szCs w:val="20"/>
          <w:u w:val="single"/>
        </w:rPr>
        <w:t>35</w:t>
      </w:r>
      <w:r w:rsidRPr="007D7E19">
        <w:rPr>
          <w:b/>
          <w:i/>
          <w:iCs/>
          <w:szCs w:val="20"/>
          <w:u w:val="single"/>
        </w:rPr>
        <w:t xml:space="preserve"> hrs</w:t>
      </w:r>
      <w:r w:rsidRPr="00E220BB">
        <w:rPr>
          <w:bCs/>
          <w:szCs w:val="20"/>
        </w:rPr>
        <w:t xml:space="preserve"> en el </w:t>
      </w:r>
      <w:r w:rsidRPr="007D7E19">
        <w:rPr>
          <w:bCs/>
          <w:i/>
          <w:iCs/>
          <w:szCs w:val="20"/>
        </w:rPr>
        <w:t>punto de encuentro en Puerto Mágico</w:t>
      </w:r>
      <w:r w:rsidRPr="00E220BB">
        <w:rPr>
          <w:bCs/>
          <w:szCs w:val="20"/>
        </w:rPr>
        <w:t xml:space="preserve"> </w:t>
      </w:r>
      <w:r w:rsidRPr="007D7E19">
        <w:rPr>
          <w:bCs/>
          <w:i/>
          <w:iCs/>
          <w:szCs w:val="20"/>
          <w:u w:val="single"/>
        </w:rPr>
        <w:t>(Heroica Escuela Naval, Blvd. Francisco Medina Ascencio 30-G1).</w:t>
      </w:r>
      <w:r w:rsidRPr="00E220BB">
        <w:rPr>
          <w:bCs/>
          <w:szCs w:val="20"/>
        </w:rPr>
        <w:t xml:space="preserve"> Desde ahí, te embarcarás en un crucero escénico al atardecer por la hermosa Bahía de Banderas, el preámbulo perfecto para presenciar el espectacular </w:t>
      </w:r>
      <w:r w:rsidRPr="007D7E19">
        <w:rPr>
          <w:bCs/>
          <w:i/>
          <w:iCs/>
          <w:szCs w:val="20"/>
        </w:rPr>
        <w:t>show ALMA VIP by Rhythms of the Night.</w:t>
      </w:r>
      <w:r w:rsidRPr="00E220BB">
        <w:rPr>
          <w:bCs/>
          <w:szCs w:val="20"/>
        </w:rPr>
        <w:t xml:space="preserve"> Para cerrar una noche inolvidable, saborearás una cena gourmet bajo las estrellas acompañada de cócteles ilimitados. Al finalizar esta aventura imperdible, el regreso </w:t>
      </w:r>
      <w:r w:rsidR="007D7E19">
        <w:rPr>
          <w:bCs/>
          <w:szCs w:val="20"/>
        </w:rPr>
        <w:t xml:space="preserve">del punto de encuentro </w:t>
      </w:r>
      <w:r w:rsidRPr="00E220BB">
        <w:rPr>
          <w:bCs/>
          <w:szCs w:val="20"/>
        </w:rPr>
        <w:t xml:space="preserve">al hotel es por tu cuenta. </w:t>
      </w:r>
      <w:r w:rsidRPr="00E220BB">
        <w:rPr>
          <w:b/>
          <w:szCs w:val="20"/>
        </w:rPr>
        <w:t>Alojamiento</w:t>
      </w:r>
    </w:p>
    <w:p w14:paraId="4784A234" w14:textId="77777777" w:rsidR="00EC6D63" w:rsidRPr="007B34AC" w:rsidRDefault="00EC6D63" w:rsidP="007B34AC">
      <w:pPr>
        <w:pStyle w:val="textos-itinerario"/>
        <w:spacing w:after="0"/>
        <w:rPr>
          <w:rStyle w:val="DanmeroCar"/>
          <w:bCs/>
          <w:smallCaps/>
          <w:sz w:val="20"/>
          <w:szCs w:val="22"/>
        </w:rPr>
      </w:pPr>
    </w:p>
    <w:p w14:paraId="19776CF4" w14:textId="5992B32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9670B0">
        <w:rPr>
          <w:rStyle w:val="DanmeroCar"/>
          <w:rFonts w:cs="Times New Roman"/>
          <w:b/>
          <w:sz w:val="24"/>
          <w:szCs w:val="24"/>
        </w:rPr>
        <w:t>7</w:t>
      </w:r>
      <w:r w:rsidR="006D72E8" w:rsidRPr="00BD0EA5">
        <w:rPr>
          <w:rStyle w:val="DanmeroCar"/>
          <w:rFonts w:cs="Times New Roman"/>
          <w:b/>
          <w:sz w:val="24"/>
          <w:szCs w:val="24"/>
        </w:rPr>
        <w:t>|</w:t>
      </w:r>
      <w:r w:rsidRPr="00BD0EA5">
        <w:rPr>
          <w:rFonts w:eastAsia="Arial"/>
          <w:sz w:val="24"/>
          <w:szCs w:val="24"/>
        </w:rPr>
        <w:t xml:space="preserve"> </w:t>
      </w:r>
      <w:r w:rsidR="00493763" w:rsidRPr="00BD0EA5">
        <w:rPr>
          <w:rStyle w:val="DestinosCar"/>
          <w:rFonts w:cs="Times New Roman"/>
          <w:b/>
          <w:smallCaps w:val="0"/>
          <w:sz w:val="24"/>
          <w:szCs w:val="24"/>
        </w:rPr>
        <w:t>P</w:t>
      </w:r>
      <w:r w:rsidR="00944EEC">
        <w:rPr>
          <w:rStyle w:val="DestinosCar"/>
          <w:rFonts w:cs="Times New Roman"/>
          <w:b/>
          <w:smallCaps w:val="0"/>
          <w:sz w:val="24"/>
          <w:szCs w:val="24"/>
        </w:rPr>
        <w:t xml:space="preserve">uerto Vallarta </w:t>
      </w:r>
    </w:p>
    <w:p w14:paraId="707196B9" w14:textId="6026301B" w:rsidR="007D7E19" w:rsidRPr="007D7E19" w:rsidRDefault="007D7E19" w:rsidP="002712DA">
      <w:pPr>
        <w:tabs>
          <w:tab w:val="left" w:pos="1418"/>
        </w:tabs>
        <w:spacing w:after="0" w:line="240" w:lineRule="auto"/>
        <w:ind w:right="-142"/>
        <w:jc w:val="both"/>
        <w:rPr>
          <w:rFonts w:asciiTheme="minorHAnsi" w:eastAsia="Arial" w:hAnsiTheme="minorHAnsi" w:cstheme="minorHAnsi"/>
          <w:bCs/>
          <w:color w:val="002060"/>
          <w:sz w:val="20"/>
          <w:szCs w:val="20"/>
        </w:rPr>
      </w:pPr>
      <w:r w:rsidRPr="007D7E19">
        <w:rPr>
          <w:rFonts w:asciiTheme="minorHAnsi" w:eastAsia="Arial" w:hAnsiTheme="minorHAnsi" w:cstheme="minorHAnsi"/>
          <w:bCs/>
          <w:color w:val="002060"/>
          <w:sz w:val="20"/>
          <w:szCs w:val="20"/>
        </w:rPr>
        <w:t>Disfruta de tu último desayuno en el hotel mientras recuerdas los momentos mágicos vividos en el Pacífico. A la hora acordada, nuestro transporte pasará a recogerte para realizar tu cómodo traslado hacia el aeropuerto. Con este trayecto damos por concluidos nuestros servicios, agradeciéndote la confianza de permitirnos ser parte de tu aventura. ¡Feliz viaje de retorno!</w:t>
      </w:r>
    </w:p>
    <w:p w14:paraId="4E893A37" w14:textId="371D694F" w:rsidR="00DE5F2D" w:rsidRDefault="00DE5F2D">
      <w:pPr>
        <w:spacing w:after="0"/>
        <w:jc w:val="both"/>
        <w:rPr>
          <w:rFonts w:asciiTheme="minorHAnsi" w:eastAsia="Arial" w:hAnsiTheme="minorHAnsi" w:cstheme="minorHAnsi"/>
          <w:b/>
          <w:color w:val="002060"/>
        </w:rPr>
      </w:pPr>
    </w:p>
    <w:p w14:paraId="7E5DD60F" w14:textId="70E9FFE6" w:rsidR="00AA5497" w:rsidRDefault="00AA5497">
      <w:pPr>
        <w:spacing w:after="0"/>
        <w:jc w:val="both"/>
        <w:rPr>
          <w:rFonts w:asciiTheme="minorHAnsi" w:eastAsia="Arial" w:hAnsiTheme="minorHAnsi" w:cstheme="minorHAnsi"/>
          <w:b/>
          <w:color w:val="002060"/>
        </w:rPr>
      </w:pPr>
    </w:p>
    <w:p w14:paraId="5C0AFD89" w14:textId="2CAD48A9" w:rsidR="00AA5497" w:rsidRDefault="00AA5497">
      <w:pPr>
        <w:spacing w:after="0"/>
        <w:jc w:val="both"/>
        <w:rPr>
          <w:rFonts w:asciiTheme="minorHAnsi" w:eastAsia="Arial" w:hAnsiTheme="minorHAnsi" w:cstheme="minorHAnsi"/>
          <w:b/>
          <w:color w:val="002060"/>
        </w:rPr>
      </w:pPr>
    </w:p>
    <w:p w14:paraId="0EC957B6" w14:textId="5D368C33" w:rsidR="00AA5497" w:rsidRDefault="00AA5497">
      <w:pPr>
        <w:spacing w:after="0"/>
        <w:jc w:val="both"/>
        <w:rPr>
          <w:rFonts w:asciiTheme="minorHAnsi" w:eastAsia="Arial" w:hAnsiTheme="minorHAnsi" w:cstheme="minorHAnsi"/>
          <w:b/>
          <w:color w:val="002060"/>
        </w:rPr>
      </w:pPr>
    </w:p>
    <w:p w14:paraId="10AD6B61" w14:textId="67FD1C76" w:rsidR="00AA5497" w:rsidRDefault="00AA5497">
      <w:pPr>
        <w:spacing w:after="0"/>
        <w:jc w:val="both"/>
        <w:rPr>
          <w:rFonts w:asciiTheme="minorHAnsi" w:eastAsia="Arial" w:hAnsiTheme="minorHAnsi" w:cstheme="minorHAnsi"/>
          <w:b/>
          <w:color w:val="002060"/>
        </w:rPr>
      </w:pPr>
    </w:p>
    <w:p w14:paraId="7439CBDB" w14:textId="684E8D76" w:rsidR="00AA5497" w:rsidRDefault="00AA5497">
      <w:pPr>
        <w:spacing w:after="0"/>
        <w:jc w:val="both"/>
        <w:rPr>
          <w:rFonts w:asciiTheme="minorHAnsi" w:eastAsia="Arial" w:hAnsiTheme="minorHAnsi" w:cstheme="minorHAnsi"/>
          <w:b/>
          <w:color w:val="002060"/>
        </w:rPr>
      </w:pPr>
    </w:p>
    <w:p w14:paraId="2895E047" w14:textId="18C9D9AA" w:rsidR="00AA5497" w:rsidRDefault="00AA5497">
      <w:pPr>
        <w:spacing w:after="0"/>
        <w:jc w:val="both"/>
        <w:rPr>
          <w:rFonts w:asciiTheme="minorHAnsi" w:eastAsia="Arial" w:hAnsiTheme="minorHAnsi" w:cstheme="minorHAnsi"/>
          <w:b/>
          <w:color w:val="002060"/>
        </w:rPr>
      </w:pPr>
    </w:p>
    <w:p w14:paraId="12B00861" w14:textId="063E3EDE" w:rsidR="00AA5497" w:rsidRDefault="00AA5497">
      <w:pPr>
        <w:spacing w:after="0"/>
        <w:jc w:val="both"/>
        <w:rPr>
          <w:rFonts w:asciiTheme="minorHAnsi" w:eastAsia="Arial" w:hAnsiTheme="minorHAnsi" w:cstheme="minorHAnsi"/>
          <w:b/>
          <w:color w:val="002060"/>
        </w:rPr>
      </w:pPr>
    </w:p>
    <w:p w14:paraId="57F141F0" w14:textId="77777777" w:rsidR="00AA5497" w:rsidRDefault="00AA549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D0AD86E" w14:textId="723DC6C8" w:rsidR="006C2396" w:rsidRPr="003A4BF8" w:rsidRDefault="00C12589"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3A4BF8">
        <w:rPr>
          <w:rFonts w:asciiTheme="minorHAnsi" w:eastAsia="Arial" w:hAnsiTheme="minorHAnsi" w:cstheme="minorHAnsi"/>
          <w:color w:val="002060"/>
          <w:sz w:val="20"/>
          <w:szCs w:val="20"/>
        </w:rPr>
        <w:t xml:space="preserve">Traslado de hotel – aeropuerto – hotel </w:t>
      </w:r>
    </w:p>
    <w:p w14:paraId="44C1484E" w14:textId="68CA809B" w:rsidR="00C12589" w:rsidRPr="003A4BF8" w:rsidRDefault="00F124D8"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3A4BF8">
        <w:rPr>
          <w:rFonts w:asciiTheme="minorHAnsi" w:eastAsia="Arial" w:hAnsiTheme="minorHAnsi" w:cstheme="minorHAnsi"/>
          <w:color w:val="002060"/>
          <w:sz w:val="20"/>
          <w:szCs w:val="20"/>
        </w:rPr>
        <w:t>5</w:t>
      </w:r>
      <w:r w:rsidR="00C12589" w:rsidRPr="003A4BF8">
        <w:rPr>
          <w:rFonts w:asciiTheme="minorHAnsi" w:eastAsia="Arial" w:hAnsiTheme="minorHAnsi" w:cstheme="minorHAnsi"/>
          <w:color w:val="002060"/>
          <w:sz w:val="20"/>
          <w:szCs w:val="20"/>
        </w:rPr>
        <w:t xml:space="preserve"> noches de hospedaje en hotel seleccionado</w:t>
      </w:r>
    </w:p>
    <w:p w14:paraId="3BB4B50B" w14:textId="7F54E662" w:rsidR="00F124D8" w:rsidRPr="003A4BF8" w:rsidRDefault="00F124D8"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3A4BF8">
        <w:rPr>
          <w:rFonts w:asciiTheme="minorHAnsi" w:eastAsia="Arial" w:hAnsiTheme="minorHAnsi" w:cstheme="minorHAnsi"/>
          <w:color w:val="002060"/>
          <w:sz w:val="20"/>
          <w:szCs w:val="20"/>
        </w:rPr>
        <w:t>1 noche de hospedaje en hotel de River Park Hotel</w:t>
      </w:r>
    </w:p>
    <w:p w14:paraId="7E6CA0F3" w14:textId="42D70A1D" w:rsidR="00C1752F" w:rsidRPr="003A4BF8" w:rsidRDefault="00F124D8"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4</w:t>
      </w:r>
      <w:r w:rsidR="00C12589" w:rsidRPr="003A4BF8">
        <w:rPr>
          <w:rFonts w:asciiTheme="minorHAnsi" w:eastAsia="Arial" w:hAnsiTheme="minorHAnsi" w:cstheme="minorHAnsi"/>
          <w:bCs/>
          <w:color w:val="002060"/>
          <w:sz w:val="20"/>
          <w:szCs w:val="20"/>
        </w:rPr>
        <w:t xml:space="preserve"> desayunos</w:t>
      </w:r>
    </w:p>
    <w:p w14:paraId="1E5CEE71" w14:textId="72538BBB" w:rsidR="004D6293" w:rsidRPr="003A4BF8" w:rsidRDefault="004D6293"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 xml:space="preserve">Tour combo caminata y snorkel (Transporte en camioneta con aire acondicionado, equipo de </w:t>
      </w:r>
      <w:r w:rsidR="007D7E19" w:rsidRPr="003A4BF8">
        <w:rPr>
          <w:rFonts w:asciiTheme="minorHAnsi" w:eastAsia="Arial" w:hAnsiTheme="minorHAnsi" w:cstheme="minorHAnsi"/>
          <w:bCs/>
          <w:color w:val="002060"/>
          <w:sz w:val="20"/>
          <w:szCs w:val="20"/>
        </w:rPr>
        <w:t>esnórquel</w:t>
      </w:r>
      <w:r w:rsidRPr="003A4BF8">
        <w:rPr>
          <w:rFonts w:asciiTheme="minorHAnsi" w:eastAsia="Arial" w:hAnsiTheme="minorHAnsi" w:cstheme="minorHAnsi"/>
          <w:bCs/>
          <w:color w:val="002060"/>
          <w:sz w:val="20"/>
          <w:szCs w:val="20"/>
        </w:rPr>
        <w:t xml:space="preserve"> completo (máscara, tubo y aletas) y mochila personal para llevarlo durante la caminata, refrescos, jugos y barras de granola. Agua para rellenar, refrigerio ligero después del esnórquel)</w:t>
      </w:r>
    </w:p>
    <w:p w14:paraId="6B334959" w14:textId="7207386F" w:rsidR="00C1752F" w:rsidRPr="003A4BF8" w:rsidRDefault="00C1752F"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 xml:space="preserve">Tour a Pueblo Magico </w:t>
      </w:r>
      <w:r w:rsidRPr="003A4BF8">
        <w:rPr>
          <w:rFonts w:asciiTheme="minorHAnsi" w:eastAsia="Arial" w:hAnsiTheme="minorHAnsi" w:cstheme="minorHAnsi"/>
          <w:bCs/>
          <w:i/>
          <w:iCs/>
          <w:color w:val="002060"/>
          <w:sz w:val="20"/>
          <w:szCs w:val="20"/>
        </w:rPr>
        <w:t>San Sebastián del Oeste</w:t>
      </w:r>
      <w:r w:rsidRPr="003A4BF8">
        <w:rPr>
          <w:rFonts w:asciiTheme="minorHAnsi" w:eastAsia="Arial" w:hAnsiTheme="minorHAnsi" w:cstheme="minorHAnsi"/>
          <w:bCs/>
          <w:color w:val="002060"/>
          <w:sz w:val="20"/>
          <w:szCs w:val="20"/>
        </w:rPr>
        <w:t xml:space="preserve"> (</w:t>
      </w:r>
      <w:r w:rsidRPr="003A4BF8">
        <w:rPr>
          <w:rFonts w:asciiTheme="minorHAnsi" w:hAnsiTheme="minorHAnsi" w:cstheme="minorHAnsi"/>
          <w:color w:val="002060"/>
          <w:sz w:val="20"/>
          <w:szCs w:val="20"/>
          <w:lang w:bidi="ar-SA"/>
        </w:rPr>
        <w:t>Tour guiado, degustación de tequila y visita a campos de agave, entrada a un museo local, Visita a una panadería tradicional, plantación de café familiar y un taller de platería, almuerzo tradicional con vino y cerveza, duración 8 horas)</w:t>
      </w:r>
    </w:p>
    <w:p w14:paraId="7B170B46" w14:textId="77777777" w:rsidR="00993D4D" w:rsidRPr="003A4BF8" w:rsidRDefault="00993D4D"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Tour Aventura Canopy River Park (Cuatrimoto (ATV individual o doble), cruce del Jorullo Bridge (470 metros de largo y 150 de altura), parada en la cascada "El salto", tirolesas certificadas, ruta escénica por la Sierra Madre, guía bilingüe, parada en restaurante, lockers incluido, transporte desde nuestras oficinas)</w:t>
      </w:r>
    </w:p>
    <w:p w14:paraId="2673E80C" w14:textId="35EC2346" w:rsidR="00B62575" w:rsidRPr="003A4BF8" w:rsidRDefault="00B62575"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 xml:space="preserve">Ritmos de noche (cena incluida, show </w:t>
      </w:r>
      <w:r w:rsidR="007D7E19" w:rsidRPr="003A4BF8">
        <w:rPr>
          <w:rFonts w:asciiTheme="minorHAnsi" w:eastAsia="Arial" w:hAnsiTheme="minorHAnsi" w:cstheme="minorHAnsi"/>
          <w:bCs/>
          <w:color w:val="002060"/>
          <w:sz w:val="20"/>
          <w:szCs w:val="20"/>
        </w:rPr>
        <w:t>a</w:t>
      </w:r>
      <w:r w:rsidRPr="003A4BF8">
        <w:rPr>
          <w:rFonts w:asciiTheme="minorHAnsi" w:eastAsia="Arial" w:hAnsiTheme="minorHAnsi" w:cstheme="minorHAnsi"/>
          <w:bCs/>
          <w:color w:val="002060"/>
          <w:sz w:val="20"/>
          <w:szCs w:val="20"/>
        </w:rPr>
        <w:t>lma, cocteles ilimitados, crucero por Bahía de Banderas)</w:t>
      </w:r>
    </w:p>
    <w:p w14:paraId="737ADC41" w14:textId="20A367B3" w:rsidR="00C12589" w:rsidRPr="003A4BF8" w:rsidRDefault="00C12589" w:rsidP="003A4BF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A4BF8">
        <w:rPr>
          <w:rFonts w:asciiTheme="minorHAnsi" w:eastAsia="Arial" w:hAnsiTheme="minorHAnsi" w:cstheme="minorHAnsi"/>
          <w:bCs/>
          <w:color w:val="002060"/>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E6D8FEB" w14:textId="57490C96" w:rsidR="00054C1E" w:rsidRPr="003A4BF8" w:rsidRDefault="00054C1E" w:rsidP="003A4BF8">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A4BF8">
        <w:rPr>
          <w:rFonts w:asciiTheme="minorHAnsi" w:eastAsia="Arial" w:hAnsiTheme="minorHAnsi" w:cstheme="minorHAnsi"/>
          <w:color w:val="002060"/>
          <w:sz w:val="20"/>
          <w:szCs w:val="20"/>
        </w:rPr>
        <w:t xml:space="preserve">Boletos de avión o autobús </w:t>
      </w:r>
    </w:p>
    <w:p w14:paraId="23125FF5" w14:textId="3D945429" w:rsidR="003549A2" w:rsidRPr="003A4BF8" w:rsidRDefault="003549A2" w:rsidP="003A4BF8">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A4BF8">
        <w:rPr>
          <w:rFonts w:asciiTheme="minorHAnsi" w:eastAsia="Arial" w:hAnsiTheme="minorHAnsi" w:cstheme="minorHAnsi"/>
          <w:color w:val="002060"/>
          <w:sz w:val="20"/>
          <w:szCs w:val="20"/>
        </w:rPr>
        <w:t>Bebidas y comidas no mencionadas en el programa</w:t>
      </w:r>
      <w:r w:rsidR="00121D3F" w:rsidRPr="003A4BF8">
        <w:rPr>
          <w:rFonts w:asciiTheme="minorHAnsi" w:eastAsia="Arial" w:hAnsiTheme="minorHAnsi" w:cstheme="minorHAnsi"/>
          <w:color w:val="002060"/>
          <w:sz w:val="20"/>
          <w:szCs w:val="20"/>
        </w:rPr>
        <w:t>.</w:t>
      </w:r>
      <w:r w:rsidRPr="003A4BF8">
        <w:rPr>
          <w:rFonts w:asciiTheme="minorHAnsi" w:eastAsia="Arial" w:hAnsiTheme="minorHAnsi" w:cstheme="minorHAnsi"/>
          <w:color w:val="002060"/>
          <w:sz w:val="20"/>
          <w:szCs w:val="20"/>
        </w:rPr>
        <w:t xml:space="preserve">  </w:t>
      </w:r>
    </w:p>
    <w:p w14:paraId="4D6C8D33" w14:textId="65E6F5E8" w:rsidR="003549A2" w:rsidRPr="003A4BF8" w:rsidRDefault="003549A2" w:rsidP="003A4BF8">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A4BF8">
        <w:rPr>
          <w:rFonts w:asciiTheme="minorHAnsi" w:eastAsia="Arial" w:hAnsiTheme="minorHAnsi" w:cstheme="minorHAnsi"/>
          <w:color w:val="002060"/>
          <w:sz w:val="20"/>
          <w:szCs w:val="20"/>
        </w:rPr>
        <w:t>Cualquier servicio no especificado</w:t>
      </w:r>
      <w:r w:rsidR="00121D3F" w:rsidRPr="003A4BF8">
        <w:rPr>
          <w:rFonts w:asciiTheme="minorHAnsi" w:eastAsia="Arial" w:hAnsiTheme="minorHAnsi" w:cstheme="minorHAnsi"/>
          <w:color w:val="002060"/>
          <w:sz w:val="20"/>
          <w:szCs w:val="20"/>
        </w:rPr>
        <w:t>.</w:t>
      </w:r>
    </w:p>
    <w:p w14:paraId="5871B32B" w14:textId="7C4B32F3" w:rsidR="003549A2" w:rsidRPr="003A4BF8" w:rsidRDefault="003549A2" w:rsidP="003A4BF8">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3A4BF8">
        <w:rPr>
          <w:rFonts w:asciiTheme="minorHAnsi" w:eastAsia="Arial" w:hAnsiTheme="minorHAnsi" w:cstheme="minorHAnsi"/>
          <w:color w:val="002060"/>
          <w:sz w:val="20"/>
          <w:szCs w:val="20"/>
        </w:rPr>
        <w:t>Propinas a conductores, maleteros y camareros</w:t>
      </w:r>
      <w:r w:rsidR="00054C1E" w:rsidRPr="003A4BF8">
        <w:rPr>
          <w:rFonts w:asciiTheme="minorHAnsi" w:eastAsia="Arial" w:hAnsiTheme="minorHAnsi" w:cstheme="minorHAnsi"/>
          <w:color w:val="002060"/>
          <w:sz w:val="20"/>
          <w:szCs w:val="20"/>
        </w:rPr>
        <w:t>.</w:t>
      </w:r>
    </w:p>
    <w:p w14:paraId="4138C1CD" w14:textId="61ECA17F" w:rsidR="003549A2" w:rsidRPr="003A4BF8" w:rsidRDefault="003549A2" w:rsidP="003A4BF8">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3A4BF8">
        <w:rPr>
          <w:rFonts w:asciiTheme="minorHAnsi" w:eastAsia="Arial" w:hAnsiTheme="minorHAnsi" w:cstheme="minorHAnsi"/>
          <w:color w:val="002060"/>
          <w:sz w:val="20"/>
          <w:szCs w:val="20"/>
        </w:rPr>
        <w:t>Extras en hoteles y cualquier gasto personal</w:t>
      </w:r>
      <w:r w:rsidR="00D2140A" w:rsidRPr="003A4BF8">
        <w:rPr>
          <w:rFonts w:asciiTheme="minorHAnsi" w:eastAsia="Arial" w:hAnsiTheme="minorHAnsi" w:cstheme="minorHAnsi"/>
          <w:color w:val="002060"/>
          <w:sz w:val="20"/>
          <w:szCs w:val="20"/>
        </w:rPr>
        <w:t>.</w:t>
      </w:r>
    </w:p>
    <w:p w14:paraId="1D8D19AF" w14:textId="77777777" w:rsidR="003549A2" w:rsidRPr="00BA37C5" w:rsidRDefault="003549A2" w:rsidP="00AA5497">
      <w:pPr>
        <w:spacing w:after="0" w:line="240" w:lineRule="auto"/>
        <w:ind w:left="360"/>
        <w:jc w:val="both"/>
        <w:rPr>
          <w:rFonts w:asciiTheme="minorHAnsi" w:eastAsia="Arial" w:hAnsiTheme="minorHAnsi" w:cstheme="minorHAnsi"/>
          <w:color w:val="002060"/>
        </w:rPr>
      </w:pPr>
    </w:p>
    <w:p w14:paraId="5B7BC684" w14:textId="739DF078"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054C1E">
        <w:rPr>
          <w:rFonts w:asciiTheme="minorHAnsi" w:eastAsia="Arial" w:hAnsiTheme="minorHAnsi" w:cstheme="minorHAnsi"/>
          <w:b/>
          <w:color w:val="0070C0"/>
          <w:sz w:val="28"/>
          <w:szCs w:val="28"/>
        </w:rPr>
        <w:t>PUERTO VALLARTA</w:t>
      </w:r>
      <w:r w:rsidR="00655CC5" w:rsidRPr="00D2140A">
        <w:rPr>
          <w:rFonts w:asciiTheme="minorHAnsi" w:eastAsia="Arial" w:hAnsiTheme="minorHAnsi" w:cstheme="minorHAnsi"/>
          <w:b/>
          <w:color w:val="0070C0"/>
          <w:sz w:val="28"/>
          <w:szCs w:val="28"/>
        </w:rPr>
        <w:t>:</w:t>
      </w:r>
    </w:p>
    <w:p w14:paraId="372C4CD9" w14:textId="0FB18D03" w:rsidR="002712DA" w:rsidRDefault="002712DA" w:rsidP="008F4840">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Para las actividades edad min. 6 años para menores.</w:t>
      </w:r>
    </w:p>
    <w:p w14:paraId="297B7239" w14:textId="253AA8E0" w:rsidR="002712DA" w:rsidRDefault="002712DA" w:rsidP="008F4840">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Llevar efectivo, ya que en algunos puertos les solicitan un pago de tarifa por accesos $360 adultos, $180 menores.</w:t>
      </w:r>
    </w:p>
    <w:p w14:paraId="714D4545" w14:textId="2C8F54C5" w:rsidR="002712DA" w:rsidRPr="00DA57DD" w:rsidRDefault="002712DA" w:rsidP="008F4840">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Llevar sombreros, gorras, bloqueador, botellas de agua rellenables, zapatos cómodos, efectivo extra.</w:t>
      </w:r>
    </w:p>
    <w:p w14:paraId="2C31A6EC" w14:textId="7580CFC4" w:rsidR="002315BA" w:rsidRDefault="002315BA" w:rsidP="00AA549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D93B5AB" w14:textId="77777777" w:rsidR="00D10D67" w:rsidRDefault="00D10D67" w:rsidP="00993D4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A603269" w14:textId="77777777" w:rsidR="009670B0" w:rsidRDefault="009670B0"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tbl>
      <w:tblPr>
        <w:tblStyle w:val="Tablaconcuadrcula"/>
        <w:tblW w:w="0" w:type="auto"/>
        <w:jc w:val="center"/>
        <w:tblLook w:val="04A0" w:firstRow="1" w:lastRow="0" w:firstColumn="1" w:lastColumn="0" w:noHBand="0" w:noVBand="1"/>
      </w:tblPr>
      <w:tblGrid>
        <w:gridCol w:w="1266"/>
        <w:gridCol w:w="1695"/>
        <w:gridCol w:w="4394"/>
        <w:gridCol w:w="996"/>
      </w:tblGrid>
      <w:tr w:rsidR="00B62575" w14:paraId="33D23590" w14:textId="77777777" w:rsidTr="00B62575">
        <w:trPr>
          <w:trHeight w:val="311"/>
          <w:jc w:val="center"/>
        </w:trPr>
        <w:tc>
          <w:tcPr>
            <w:tcW w:w="8351" w:type="dxa"/>
            <w:gridSpan w:val="4"/>
            <w:shd w:val="clear" w:color="auto" w:fill="002060"/>
            <w:vAlign w:val="center"/>
          </w:tcPr>
          <w:p w14:paraId="3486D626" w14:textId="77777777" w:rsidR="00B62575" w:rsidRPr="00B53CC1" w:rsidRDefault="00B62575"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t>HOTELES PREVISTOS O SIMILARES</w:t>
            </w:r>
          </w:p>
        </w:tc>
      </w:tr>
      <w:tr w:rsidR="00B62575" w14:paraId="6D3743D4" w14:textId="77777777" w:rsidTr="00B62575">
        <w:trPr>
          <w:trHeight w:val="268"/>
          <w:jc w:val="center"/>
        </w:trPr>
        <w:tc>
          <w:tcPr>
            <w:tcW w:w="1266" w:type="dxa"/>
            <w:shd w:val="clear" w:color="auto" w:fill="0070C0"/>
            <w:vAlign w:val="center"/>
          </w:tcPr>
          <w:p w14:paraId="225DB346" w14:textId="77777777" w:rsidR="00B62575" w:rsidRPr="00B53CC1" w:rsidRDefault="00B62575"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7FB355B9" w14:textId="77777777" w:rsidR="00B62575" w:rsidRPr="00B53CC1" w:rsidRDefault="00B62575"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nil"/>
            </w:tcBorders>
            <w:shd w:val="clear" w:color="auto" w:fill="0070C0"/>
            <w:vAlign w:val="center"/>
          </w:tcPr>
          <w:p w14:paraId="1DEC9D7C" w14:textId="77777777" w:rsidR="00B62575" w:rsidRPr="00B53CC1" w:rsidRDefault="00B62575"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nil"/>
            </w:tcBorders>
            <w:shd w:val="clear" w:color="auto" w:fill="0070C0"/>
            <w:vAlign w:val="center"/>
          </w:tcPr>
          <w:p w14:paraId="19625A84" w14:textId="77777777" w:rsidR="00B62575" w:rsidRPr="00B53CC1" w:rsidRDefault="00B62575"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B62575" w14:paraId="4E94AAF6" w14:textId="77777777" w:rsidTr="00B62575">
        <w:trPr>
          <w:trHeight w:val="258"/>
          <w:jc w:val="center"/>
        </w:trPr>
        <w:tc>
          <w:tcPr>
            <w:tcW w:w="1266" w:type="dxa"/>
            <w:vMerge w:val="restart"/>
            <w:vAlign w:val="center"/>
          </w:tcPr>
          <w:p w14:paraId="7C321FF6" w14:textId="58BC3FF6" w:rsidR="00B62575" w:rsidRDefault="00F124D8"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5</w:t>
            </w:r>
          </w:p>
        </w:tc>
        <w:tc>
          <w:tcPr>
            <w:tcW w:w="1695" w:type="dxa"/>
            <w:vMerge w:val="restart"/>
            <w:tcBorders>
              <w:right w:val="single" w:sz="4" w:space="0" w:color="auto"/>
            </w:tcBorders>
            <w:vAlign w:val="center"/>
          </w:tcPr>
          <w:p w14:paraId="2A011BA0" w14:textId="77777777" w:rsidR="00B62575" w:rsidRPr="00B53CC1" w:rsidRDefault="00B62575"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PUERTO VALLARTA</w:t>
            </w:r>
          </w:p>
        </w:tc>
        <w:tc>
          <w:tcPr>
            <w:tcW w:w="4394" w:type="dxa"/>
            <w:tcBorders>
              <w:top w:val="nil"/>
              <w:left w:val="single" w:sz="4" w:space="0" w:color="auto"/>
              <w:bottom w:val="nil"/>
              <w:right w:val="single" w:sz="4" w:space="0" w:color="auto"/>
            </w:tcBorders>
          </w:tcPr>
          <w:p w14:paraId="078D9B53" w14:textId="5873A4A9" w:rsidR="00B62575" w:rsidRDefault="00766101"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PUERTO VALLARTA</w:t>
            </w:r>
            <w:r w:rsidR="00B62575">
              <w:rPr>
                <w:rFonts w:asciiTheme="minorHAnsi" w:eastAsia="Arial" w:hAnsiTheme="minorHAnsi" w:cstheme="minorHAnsi"/>
                <w:color w:val="002060"/>
                <w:sz w:val="20"/>
                <w:szCs w:val="20"/>
              </w:rPr>
              <w:t xml:space="preserve"> / PLAYA LOS ARCOS </w:t>
            </w:r>
          </w:p>
        </w:tc>
        <w:tc>
          <w:tcPr>
            <w:tcW w:w="996" w:type="dxa"/>
            <w:tcBorders>
              <w:top w:val="nil"/>
              <w:left w:val="single" w:sz="4" w:space="0" w:color="auto"/>
              <w:bottom w:val="nil"/>
              <w:right w:val="single" w:sz="4" w:space="0" w:color="auto"/>
            </w:tcBorders>
            <w:vAlign w:val="center"/>
          </w:tcPr>
          <w:p w14:paraId="5E8C7C98" w14:textId="77777777" w:rsidR="00B62575" w:rsidRPr="00B53CC1" w:rsidRDefault="00B62575"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B62575" w14:paraId="5019DE83" w14:textId="77777777" w:rsidTr="00B62575">
        <w:trPr>
          <w:trHeight w:val="279"/>
          <w:jc w:val="center"/>
        </w:trPr>
        <w:tc>
          <w:tcPr>
            <w:tcW w:w="1266" w:type="dxa"/>
            <w:vMerge/>
          </w:tcPr>
          <w:p w14:paraId="386F6DBE" w14:textId="77777777" w:rsidR="00B62575" w:rsidRDefault="00B62575" w:rsidP="000D11CF">
            <w:pPr>
              <w:jc w:val="both"/>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25D1EBB7" w14:textId="77777777" w:rsidR="00B62575" w:rsidRDefault="00B62575" w:rsidP="000D11CF">
            <w:pPr>
              <w:jc w:val="center"/>
              <w:rPr>
                <w:rFonts w:asciiTheme="minorHAnsi" w:eastAsia="Arial" w:hAnsiTheme="minorHAnsi" w:cstheme="minorHAnsi"/>
                <w:color w:val="002060"/>
                <w:sz w:val="20"/>
                <w:szCs w:val="20"/>
              </w:rPr>
            </w:pPr>
          </w:p>
        </w:tc>
        <w:tc>
          <w:tcPr>
            <w:tcW w:w="4394" w:type="dxa"/>
            <w:tcBorders>
              <w:top w:val="nil"/>
              <w:left w:val="single" w:sz="4" w:space="0" w:color="auto"/>
              <w:bottom w:val="nil"/>
              <w:right w:val="single" w:sz="4" w:space="0" w:color="auto"/>
            </w:tcBorders>
          </w:tcPr>
          <w:p w14:paraId="014C8F38" w14:textId="0B79BDD1" w:rsidR="00B62575" w:rsidRDefault="00B62575"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VAMAR / SHERATON BUGANVILIAS / BUENAVENTURA GRAND HOTEL</w:t>
            </w:r>
            <w:r w:rsidR="0082133C">
              <w:rPr>
                <w:rFonts w:eastAsia="Arial"/>
                <w:sz w:val="20"/>
                <w:szCs w:val="20"/>
              </w:rPr>
              <w:t xml:space="preserve"> </w:t>
            </w:r>
          </w:p>
        </w:tc>
        <w:tc>
          <w:tcPr>
            <w:tcW w:w="996" w:type="dxa"/>
            <w:tcBorders>
              <w:top w:val="nil"/>
              <w:left w:val="single" w:sz="4" w:space="0" w:color="auto"/>
              <w:bottom w:val="nil"/>
              <w:right w:val="single" w:sz="4" w:space="0" w:color="auto"/>
            </w:tcBorders>
            <w:vAlign w:val="center"/>
          </w:tcPr>
          <w:p w14:paraId="711F129C" w14:textId="77777777" w:rsidR="00B62575" w:rsidRPr="00B53CC1" w:rsidRDefault="00B62575"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TS</w:t>
            </w:r>
          </w:p>
        </w:tc>
      </w:tr>
      <w:tr w:rsidR="00B62575" w14:paraId="64EF55A4" w14:textId="77777777" w:rsidTr="00F124D8">
        <w:trPr>
          <w:trHeight w:val="268"/>
          <w:jc w:val="center"/>
        </w:trPr>
        <w:tc>
          <w:tcPr>
            <w:tcW w:w="1266" w:type="dxa"/>
            <w:vMerge/>
          </w:tcPr>
          <w:p w14:paraId="0B7A25EE" w14:textId="77777777" w:rsidR="00B62575" w:rsidRDefault="00B62575" w:rsidP="000D11CF">
            <w:pPr>
              <w:jc w:val="both"/>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680DC2DF" w14:textId="77777777" w:rsidR="00B62575" w:rsidRDefault="00B62575" w:rsidP="000D11CF">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tcPr>
          <w:p w14:paraId="72F9D3AE" w14:textId="62FE4365" w:rsidR="00B62575" w:rsidRDefault="00B62575"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RIU PALACE</w:t>
            </w:r>
            <w:r w:rsidR="0082133C">
              <w:rPr>
                <w:rFonts w:asciiTheme="minorHAnsi" w:eastAsia="Arial" w:hAnsiTheme="minorHAnsi" w:cstheme="minorHAnsi"/>
                <w:color w:val="002060"/>
                <w:sz w:val="20"/>
                <w:szCs w:val="20"/>
              </w:rPr>
              <w:t xml:space="preserve"> </w:t>
            </w:r>
            <w:r w:rsidR="0082133C">
              <w:rPr>
                <w:rFonts w:asciiTheme="minorHAnsi" w:eastAsia="Arial" w:hAnsiTheme="minorHAnsi"/>
                <w:color w:val="002060"/>
                <w:sz w:val="20"/>
                <w:szCs w:val="20"/>
              </w:rPr>
              <w:t xml:space="preserve">PACIFICO </w:t>
            </w:r>
            <w:r>
              <w:rPr>
                <w:rFonts w:asciiTheme="minorHAnsi" w:eastAsia="Arial" w:hAnsiTheme="minorHAnsi" w:cstheme="minorHAnsi"/>
                <w:color w:val="002060"/>
                <w:sz w:val="20"/>
                <w:szCs w:val="20"/>
              </w:rPr>
              <w:t>/ VELAS VALLARTA</w:t>
            </w:r>
            <w:r w:rsidR="0082133C">
              <w:rPr>
                <w:rFonts w:asciiTheme="minorHAnsi" w:eastAsia="Arial" w:hAnsiTheme="minorHAnsi" w:cstheme="minorHAnsi"/>
                <w:color w:val="002060"/>
                <w:sz w:val="20"/>
                <w:szCs w:val="20"/>
              </w:rPr>
              <w:t xml:space="preserve"> </w:t>
            </w:r>
          </w:p>
        </w:tc>
        <w:tc>
          <w:tcPr>
            <w:tcW w:w="996" w:type="dxa"/>
            <w:tcBorders>
              <w:top w:val="nil"/>
              <w:left w:val="single" w:sz="4" w:space="0" w:color="auto"/>
              <w:bottom w:val="single" w:sz="4" w:space="0" w:color="auto"/>
              <w:right w:val="single" w:sz="4" w:space="0" w:color="auto"/>
            </w:tcBorders>
            <w:vAlign w:val="center"/>
          </w:tcPr>
          <w:p w14:paraId="753A9EE9" w14:textId="77777777" w:rsidR="00B62575" w:rsidRPr="00B53CC1" w:rsidRDefault="00B62575"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r w:rsidR="00F124D8" w14:paraId="14E8C4A1" w14:textId="77777777" w:rsidTr="00F124D8">
        <w:trPr>
          <w:trHeight w:val="268"/>
          <w:jc w:val="center"/>
        </w:trPr>
        <w:tc>
          <w:tcPr>
            <w:tcW w:w="1266" w:type="dxa"/>
            <w:vAlign w:val="center"/>
          </w:tcPr>
          <w:p w14:paraId="4F29B602" w14:textId="6E9FF6BB" w:rsidR="00F124D8" w:rsidRDefault="00F124D8" w:rsidP="00F124D8">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695" w:type="dxa"/>
            <w:tcBorders>
              <w:right w:val="single" w:sz="4" w:space="0" w:color="auto"/>
            </w:tcBorders>
            <w:vAlign w:val="center"/>
          </w:tcPr>
          <w:p w14:paraId="0E385A13" w14:textId="12E9E7F7" w:rsidR="00F124D8" w:rsidRPr="00F124D8" w:rsidRDefault="00F124D8" w:rsidP="000D11CF">
            <w:pPr>
              <w:jc w:val="center"/>
              <w:rPr>
                <w:rFonts w:asciiTheme="minorHAnsi" w:eastAsia="Arial" w:hAnsiTheme="minorHAnsi" w:cstheme="minorHAnsi"/>
                <w:b/>
                <w:bCs/>
                <w:color w:val="002060"/>
                <w:sz w:val="20"/>
                <w:szCs w:val="20"/>
              </w:rPr>
            </w:pPr>
            <w:r w:rsidRPr="00F124D8">
              <w:rPr>
                <w:rFonts w:asciiTheme="minorHAnsi" w:eastAsia="Arial" w:hAnsiTheme="minorHAnsi" w:cstheme="minorHAnsi"/>
                <w:b/>
                <w:bCs/>
                <w:color w:val="002060"/>
                <w:sz w:val="20"/>
                <w:szCs w:val="20"/>
              </w:rPr>
              <w:t xml:space="preserve">RIVER </w:t>
            </w:r>
            <w:r w:rsidR="005F14F8" w:rsidRPr="00F124D8">
              <w:rPr>
                <w:rFonts w:asciiTheme="minorHAnsi" w:eastAsia="Arial" w:hAnsiTheme="minorHAnsi" w:cstheme="minorHAnsi"/>
                <w:b/>
                <w:bCs/>
                <w:color w:val="002060"/>
                <w:sz w:val="20"/>
                <w:szCs w:val="20"/>
              </w:rPr>
              <w:t>PARK</w:t>
            </w:r>
            <w:r w:rsidR="005F14F8">
              <w:rPr>
                <w:rFonts w:asciiTheme="minorHAnsi" w:eastAsia="Arial" w:hAnsiTheme="minorHAnsi" w:cstheme="minorHAnsi"/>
                <w:b/>
                <w:bCs/>
                <w:color w:val="002060"/>
                <w:sz w:val="20"/>
                <w:szCs w:val="20"/>
              </w:rPr>
              <w:t xml:space="preserve"> HOTEL</w:t>
            </w:r>
          </w:p>
        </w:tc>
        <w:tc>
          <w:tcPr>
            <w:tcW w:w="4394" w:type="dxa"/>
            <w:tcBorders>
              <w:top w:val="single" w:sz="4" w:space="0" w:color="auto"/>
              <w:left w:val="single" w:sz="4" w:space="0" w:color="auto"/>
              <w:bottom w:val="single" w:sz="4" w:space="0" w:color="auto"/>
              <w:right w:val="single" w:sz="4" w:space="0" w:color="auto"/>
            </w:tcBorders>
            <w:vAlign w:val="center"/>
          </w:tcPr>
          <w:p w14:paraId="22E43B3C" w14:textId="4805D150" w:rsidR="00F124D8" w:rsidRDefault="00F124D8" w:rsidP="00F124D8">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RIVER PARK PUERTO VALLARTA</w:t>
            </w:r>
          </w:p>
        </w:tc>
        <w:tc>
          <w:tcPr>
            <w:tcW w:w="996" w:type="dxa"/>
            <w:tcBorders>
              <w:top w:val="single" w:sz="4" w:space="0" w:color="auto"/>
              <w:left w:val="single" w:sz="4" w:space="0" w:color="auto"/>
              <w:bottom w:val="single" w:sz="4" w:space="0" w:color="auto"/>
              <w:right w:val="single" w:sz="4" w:space="0" w:color="auto"/>
            </w:tcBorders>
            <w:vAlign w:val="center"/>
          </w:tcPr>
          <w:p w14:paraId="28C12658" w14:textId="2040904E" w:rsidR="00F124D8" w:rsidRPr="00B53CC1" w:rsidRDefault="00F124D8" w:rsidP="000D11CF">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U</w:t>
            </w:r>
          </w:p>
        </w:tc>
      </w:tr>
    </w:tbl>
    <w:p w14:paraId="27D8469C" w14:textId="77777777" w:rsidR="00DA57DD" w:rsidRPr="00A0012D" w:rsidRDefault="00DA57DD">
      <w:pPr>
        <w:spacing w:after="0" w:line="240" w:lineRule="auto"/>
        <w:jc w:val="both"/>
        <w:rPr>
          <w:rFonts w:asciiTheme="minorHAnsi" w:eastAsia="Arial" w:hAnsiTheme="minorHAnsi" w:cstheme="minorHAnsi"/>
          <w:color w:val="002060"/>
          <w:sz w:val="20"/>
          <w:szCs w:val="20"/>
        </w:rPr>
      </w:pPr>
    </w:p>
    <w:p w14:paraId="7D987B37" w14:textId="5D7B84F4" w:rsidR="00C1752F"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66A86CA4" w14:textId="665CADE9" w:rsidR="00AA5497" w:rsidRDefault="00AA5497" w:rsidP="00BD0EA5">
      <w:pPr>
        <w:spacing w:after="0" w:line="240" w:lineRule="auto"/>
        <w:jc w:val="both"/>
        <w:rPr>
          <w:rFonts w:asciiTheme="minorHAnsi" w:eastAsia="Arial" w:hAnsiTheme="minorHAnsi" w:cstheme="minorHAnsi"/>
          <w:color w:val="002060"/>
          <w:sz w:val="20"/>
          <w:szCs w:val="20"/>
        </w:rPr>
      </w:pPr>
    </w:p>
    <w:p w14:paraId="0C88B7C9" w14:textId="6780C7E6" w:rsidR="00AA5497" w:rsidRDefault="00AA5497" w:rsidP="00BD0EA5">
      <w:pPr>
        <w:spacing w:after="0" w:line="240" w:lineRule="auto"/>
        <w:jc w:val="both"/>
        <w:rPr>
          <w:rFonts w:asciiTheme="minorHAnsi" w:eastAsia="Arial" w:hAnsiTheme="minorHAnsi" w:cstheme="minorHAnsi"/>
          <w:color w:val="002060"/>
          <w:sz w:val="20"/>
          <w:szCs w:val="20"/>
        </w:rPr>
      </w:pPr>
    </w:p>
    <w:p w14:paraId="5281C0F5" w14:textId="77777777" w:rsidR="005F14F8" w:rsidRDefault="005F14F8" w:rsidP="00BD0EA5">
      <w:pPr>
        <w:spacing w:after="0" w:line="240" w:lineRule="auto"/>
        <w:jc w:val="both"/>
        <w:rPr>
          <w:rFonts w:asciiTheme="minorHAnsi" w:eastAsia="Arial" w:hAnsiTheme="minorHAnsi" w:cstheme="minorHAnsi"/>
          <w:color w:val="002060"/>
          <w:sz w:val="20"/>
          <w:szCs w:val="20"/>
        </w:rPr>
      </w:pPr>
    </w:p>
    <w:p w14:paraId="0C98607C" w14:textId="0FF354FA" w:rsidR="00C1752F" w:rsidRDefault="00C1752F" w:rsidP="00BD0EA5">
      <w:pPr>
        <w:spacing w:after="0" w:line="240" w:lineRule="auto"/>
        <w:jc w:val="both"/>
        <w:rPr>
          <w:rFonts w:asciiTheme="minorHAnsi" w:eastAsia="Arial" w:hAnsiTheme="minorHAnsi" w:cstheme="minorHAnsi"/>
          <w:color w:val="002060"/>
          <w:sz w:val="20"/>
          <w:szCs w:val="20"/>
        </w:rPr>
      </w:pPr>
    </w:p>
    <w:tbl>
      <w:tblPr>
        <w:tblStyle w:val="Tablaconcuadrcula"/>
        <w:tblW w:w="0" w:type="auto"/>
        <w:tblInd w:w="571" w:type="dxa"/>
        <w:tblLook w:val="04A0" w:firstRow="1" w:lastRow="0" w:firstColumn="1" w:lastColumn="0" w:noHBand="0" w:noVBand="1"/>
      </w:tblPr>
      <w:tblGrid>
        <w:gridCol w:w="2401"/>
        <w:gridCol w:w="1276"/>
        <w:gridCol w:w="1276"/>
        <w:gridCol w:w="1417"/>
        <w:gridCol w:w="1276"/>
        <w:gridCol w:w="1175"/>
      </w:tblGrid>
      <w:tr w:rsidR="003A6196" w14:paraId="37271092" w14:textId="77777777" w:rsidTr="003F2A4E">
        <w:trPr>
          <w:trHeight w:val="251"/>
        </w:trPr>
        <w:tc>
          <w:tcPr>
            <w:tcW w:w="8821" w:type="dxa"/>
            <w:gridSpan w:val="6"/>
            <w:shd w:val="clear" w:color="auto" w:fill="002060"/>
          </w:tcPr>
          <w:p w14:paraId="5AE8FC62" w14:textId="77777777" w:rsidR="003A6196" w:rsidRPr="00976046" w:rsidRDefault="003A6196" w:rsidP="003F2A4E">
            <w:pPr>
              <w:jc w:val="center"/>
              <w:rPr>
                <w:rFonts w:asciiTheme="minorHAnsi" w:eastAsia="Arial" w:hAnsiTheme="minorHAnsi" w:cstheme="minorHAnsi"/>
                <w:b/>
                <w:bCs/>
                <w:sz w:val="20"/>
                <w:szCs w:val="20"/>
              </w:rPr>
            </w:pPr>
            <w:r w:rsidRPr="00976046">
              <w:rPr>
                <w:rFonts w:asciiTheme="minorHAnsi" w:eastAsia="Arial" w:hAnsiTheme="minorHAnsi" w:cstheme="minorHAnsi"/>
                <w:b/>
                <w:bCs/>
                <w:sz w:val="20"/>
                <w:szCs w:val="20"/>
              </w:rPr>
              <w:lastRenderedPageBreak/>
              <w:t>TARIF</w:t>
            </w:r>
            <w:r>
              <w:rPr>
                <w:rFonts w:asciiTheme="minorHAnsi" w:eastAsia="Arial" w:hAnsiTheme="minorHAnsi" w:cstheme="minorHAnsi"/>
                <w:b/>
                <w:bCs/>
                <w:sz w:val="20"/>
                <w:szCs w:val="20"/>
              </w:rPr>
              <w:t>A EN MXN POR PERSONA</w:t>
            </w:r>
          </w:p>
        </w:tc>
      </w:tr>
      <w:tr w:rsidR="003A6196" w14:paraId="32C6ECB4" w14:textId="77777777" w:rsidTr="003F2A4E">
        <w:trPr>
          <w:trHeight w:val="261"/>
        </w:trPr>
        <w:tc>
          <w:tcPr>
            <w:tcW w:w="8821" w:type="dxa"/>
            <w:gridSpan w:val="6"/>
            <w:shd w:val="clear" w:color="auto" w:fill="0070C0"/>
          </w:tcPr>
          <w:p w14:paraId="70B38A20" w14:textId="77777777" w:rsidR="003A6196" w:rsidRPr="00976046" w:rsidRDefault="003A6196" w:rsidP="003F2A4E">
            <w:pPr>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TERRESTRE (MÍNIMO 2 PERSONAS)</w:t>
            </w:r>
          </w:p>
        </w:tc>
      </w:tr>
      <w:tr w:rsidR="003A6196" w14:paraId="632D723F" w14:textId="77777777" w:rsidTr="003F2A4E">
        <w:trPr>
          <w:trHeight w:val="251"/>
        </w:trPr>
        <w:tc>
          <w:tcPr>
            <w:tcW w:w="2401" w:type="dxa"/>
            <w:vAlign w:val="center"/>
          </w:tcPr>
          <w:p w14:paraId="147391A1" w14:textId="77777777" w:rsidR="003A6196" w:rsidRPr="00976046" w:rsidRDefault="003A6196" w:rsidP="003F2A4E">
            <w:pP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SALIDA</w:t>
            </w:r>
          </w:p>
        </w:tc>
        <w:tc>
          <w:tcPr>
            <w:tcW w:w="1276" w:type="dxa"/>
          </w:tcPr>
          <w:p w14:paraId="30A697F8"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DOBLE</w:t>
            </w:r>
          </w:p>
        </w:tc>
        <w:tc>
          <w:tcPr>
            <w:tcW w:w="1276" w:type="dxa"/>
          </w:tcPr>
          <w:p w14:paraId="0220CDB4"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TRIPLE</w:t>
            </w:r>
          </w:p>
        </w:tc>
        <w:tc>
          <w:tcPr>
            <w:tcW w:w="1417" w:type="dxa"/>
          </w:tcPr>
          <w:p w14:paraId="3F80263E"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CUADRUPLE</w:t>
            </w:r>
          </w:p>
        </w:tc>
        <w:tc>
          <w:tcPr>
            <w:tcW w:w="1276" w:type="dxa"/>
          </w:tcPr>
          <w:p w14:paraId="3247E6AD"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SENCILLA</w:t>
            </w:r>
          </w:p>
        </w:tc>
        <w:tc>
          <w:tcPr>
            <w:tcW w:w="1175" w:type="dxa"/>
          </w:tcPr>
          <w:p w14:paraId="0B6956A3"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MENOR</w:t>
            </w:r>
          </w:p>
        </w:tc>
      </w:tr>
      <w:tr w:rsidR="00F3250D" w14:paraId="355CDDDB" w14:textId="77777777" w:rsidTr="00EC4AB5">
        <w:trPr>
          <w:trHeight w:val="261"/>
        </w:trPr>
        <w:tc>
          <w:tcPr>
            <w:tcW w:w="2401" w:type="dxa"/>
            <w:vAlign w:val="center"/>
          </w:tcPr>
          <w:p w14:paraId="6184BC38" w14:textId="77777777" w:rsidR="00F3250D" w:rsidRDefault="00F3250D" w:rsidP="00F3250D">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w:t>
            </w:r>
          </w:p>
        </w:tc>
        <w:tc>
          <w:tcPr>
            <w:tcW w:w="1276" w:type="dxa"/>
          </w:tcPr>
          <w:p w14:paraId="3C35884F" w14:textId="4B9B7C68" w:rsidR="001B7BD2" w:rsidRPr="001B7BD2" w:rsidRDefault="00F3250D" w:rsidP="001B7BD2">
            <w:pPr>
              <w:jc w:val="right"/>
              <w:rPr>
                <w:rFonts w:asciiTheme="minorHAnsi" w:hAnsiTheme="minorHAnsi" w:cstheme="minorHAnsi"/>
                <w:color w:val="002060"/>
                <w:sz w:val="20"/>
                <w:szCs w:val="20"/>
              </w:rPr>
            </w:pPr>
            <w:r w:rsidRPr="00F3250D">
              <w:rPr>
                <w:rFonts w:asciiTheme="minorHAnsi" w:hAnsiTheme="minorHAnsi" w:cstheme="minorHAnsi"/>
                <w:color w:val="002060"/>
                <w:sz w:val="20"/>
                <w:szCs w:val="20"/>
              </w:rPr>
              <w:t>2</w:t>
            </w:r>
            <w:r w:rsidR="00D2438E">
              <w:rPr>
                <w:rFonts w:asciiTheme="minorHAnsi" w:hAnsiTheme="minorHAnsi" w:cstheme="minorHAnsi"/>
                <w:color w:val="002060"/>
                <w:sz w:val="20"/>
                <w:szCs w:val="20"/>
              </w:rPr>
              <w:t>7570</w:t>
            </w:r>
          </w:p>
        </w:tc>
        <w:tc>
          <w:tcPr>
            <w:tcW w:w="1276" w:type="dxa"/>
          </w:tcPr>
          <w:p w14:paraId="6CBB21FA" w14:textId="38145007"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1B7BD2">
              <w:rPr>
                <w:rFonts w:asciiTheme="minorHAnsi" w:hAnsiTheme="minorHAnsi" w:cstheme="minorHAnsi"/>
                <w:color w:val="002060"/>
                <w:sz w:val="20"/>
                <w:szCs w:val="20"/>
              </w:rPr>
              <w:t>5</w:t>
            </w:r>
            <w:r w:rsidR="00D2438E">
              <w:rPr>
                <w:rFonts w:asciiTheme="minorHAnsi" w:hAnsiTheme="minorHAnsi" w:cstheme="minorHAnsi"/>
                <w:color w:val="002060"/>
                <w:sz w:val="20"/>
                <w:szCs w:val="20"/>
              </w:rPr>
              <w:t>390</w:t>
            </w:r>
          </w:p>
        </w:tc>
        <w:tc>
          <w:tcPr>
            <w:tcW w:w="1417" w:type="dxa"/>
          </w:tcPr>
          <w:p w14:paraId="62136782" w14:textId="1FB10A40"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1F07AF">
              <w:rPr>
                <w:rFonts w:asciiTheme="minorHAnsi" w:hAnsiTheme="minorHAnsi" w:cstheme="minorHAnsi"/>
                <w:color w:val="002060"/>
                <w:sz w:val="20"/>
                <w:szCs w:val="20"/>
              </w:rPr>
              <w:t>3</w:t>
            </w:r>
            <w:r w:rsidR="00D2438E">
              <w:rPr>
                <w:rFonts w:asciiTheme="minorHAnsi" w:hAnsiTheme="minorHAnsi" w:cstheme="minorHAnsi"/>
                <w:color w:val="002060"/>
                <w:sz w:val="20"/>
                <w:szCs w:val="20"/>
              </w:rPr>
              <w:t>42</w:t>
            </w:r>
            <w:r w:rsidR="001F07AF">
              <w:rPr>
                <w:rFonts w:asciiTheme="minorHAnsi" w:hAnsiTheme="minorHAnsi" w:cstheme="minorHAnsi"/>
                <w:color w:val="002060"/>
                <w:sz w:val="20"/>
                <w:szCs w:val="20"/>
              </w:rPr>
              <w:t>0</w:t>
            </w:r>
          </w:p>
        </w:tc>
        <w:tc>
          <w:tcPr>
            <w:tcW w:w="1276" w:type="dxa"/>
          </w:tcPr>
          <w:p w14:paraId="1D76D174" w14:textId="5AC03A5E"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3</w:t>
            </w:r>
            <w:r w:rsidR="00D2438E">
              <w:rPr>
                <w:rFonts w:asciiTheme="minorHAnsi" w:hAnsiTheme="minorHAnsi" w:cstheme="minorHAnsi"/>
                <w:color w:val="002060"/>
                <w:sz w:val="20"/>
                <w:szCs w:val="20"/>
              </w:rPr>
              <w:t>8400</w:t>
            </w:r>
          </w:p>
        </w:tc>
        <w:tc>
          <w:tcPr>
            <w:tcW w:w="1175" w:type="dxa"/>
          </w:tcPr>
          <w:p w14:paraId="724DFFD7" w14:textId="390020E4"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1</w:t>
            </w:r>
            <w:r w:rsidR="001F07AF">
              <w:rPr>
                <w:rFonts w:asciiTheme="minorHAnsi" w:hAnsiTheme="minorHAnsi" w:cstheme="minorHAnsi"/>
                <w:color w:val="002060"/>
                <w:sz w:val="20"/>
                <w:szCs w:val="20"/>
              </w:rPr>
              <w:t>7</w:t>
            </w:r>
            <w:r w:rsidR="00D2438E">
              <w:rPr>
                <w:rFonts w:asciiTheme="minorHAnsi" w:hAnsiTheme="minorHAnsi" w:cstheme="minorHAnsi"/>
                <w:color w:val="002060"/>
                <w:sz w:val="20"/>
                <w:szCs w:val="20"/>
              </w:rPr>
              <w:t>380</w:t>
            </w:r>
          </w:p>
        </w:tc>
      </w:tr>
      <w:tr w:rsidR="00F3250D" w14:paraId="23E8234D" w14:textId="77777777" w:rsidTr="00693991">
        <w:trPr>
          <w:trHeight w:val="312"/>
        </w:trPr>
        <w:tc>
          <w:tcPr>
            <w:tcW w:w="2401" w:type="dxa"/>
            <w:vAlign w:val="center"/>
          </w:tcPr>
          <w:p w14:paraId="46B7F30C" w14:textId="77777777" w:rsidR="00F3250D" w:rsidRDefault="00F3250D" w:rsidP="00F3250D">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 SUPERIOR</w:t>
            </w:r>
          </w:p>
        </w:tc>
        <w:tc>
          <w:tcPr>
            <w:tcW w:w="1276" w:type="dxa"/>
          </w:tcPr>
          <w:p w14:paraId="19F4010F" w14:textId="34136760"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D2438E">
              <w:rPr>
                <w:rFonts w:asciiTheme="minorHAnsi" w:hAnsiTheme="minorHAnsi" w:cstheme="minorHAnsi"/>
                <w:color w:val="002060"/>
                <w:sz w:val="20"/>
                <w:szCs w:val="20"/>
              </w:rPr>
              <w:t>9529</w:t>
            </w:r>
          </w:p>
        </w:tc>
        <w:tc>
          <w:tcPr>
            <w:tcW w:w="1276" w:type="dxa"/>
          </w:tcPr>
          <w:p w14:paraId="40D94CEE" w14:textId="7040FC79"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1B7BD2">
              <w:rPr>
                <w:rFonts w:asciiTheme="minorHAnsi" w:hAnsiTheme="minorHAnsi" w:cstheme="minorHAnsi"/>
                <w:color w:val="002060"/>
                <w:sz w:val="20"/>
                <w:szCs w:val="20"/>
              </w:rPr>
              <w:t>8</w:t>
            </w:r>
            <w:r w:rsidR="00D2438E">
              <w:rPr>
                <w:rFonts w:asciiTheme="minorHAnsi" w:hAnsiTheme="minorHAnsi" w:cstheme="minorHAnsi"/>
                <w:color w:val="002060"/>
                <w:sz w:val="20"/>
                <w:szCs w:val="20"/>
              </w:rPr>
              <w:t>249</w:t>
            </w:r>
          </w:p>
        </w:tc>
        <w:tc>
          <w:tcPr>
            <w:tcW w:w="1417" w:type="dxa"/>
          </w:tcPr>
          <w:p w14:paraId="6B690DF1" w14:textId="462CDF80"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1F07AF">
              <w:rPr>
                <w:rFonts w:asciiTheme="minorHAnsi" w:hAnsiTheme="minorHAnsi" w:cstheme="minorHAnsi"/>
                <w:color w:val="002060"/>
                <w:sz w:val="20"/>
                <w:szCs w:val="20"/>
              </w:rPr>
              <w:t>5</w:t>
            </w:r>
            <w:r w:rsidR="00D2438E">
              <w:rPr>
                <w:rFonts w:asciiTheme="minorHAnsi" w:hAnsiTheme="minorHAnsi" w:cstheme="minorHAnsi"/>
                <w:color w:val="002060"/>
                <w:sz w:val="20"/>
                <w:szCs w:val="20"/>
              </w:rPr>
              <w:t>59</w:t>
            </w:r>
            <w:r w:rsidR="001F07AF">
              <w:rPr>
                <w:rFonts w:asciiTheme="minorHAnsi" w:hAnsiTheme="minorHAnsi" w:cstheme="minorHAnsi"/>
                <w:color w:val="002060"/>
                <w:sz w:val="20"/>
                <w:szCs w:val="20"/>
              </w:rPr>
              <w:t>9</w:t>
            </w:r>
          </w:p>
        </w:tc>
        <w:tc>
          <w:tcPr>
            <w:tcW w:w="1276" w:type="dxa"/>
          </w:tcPr>
          <w:p w14:paraId="3848BB55" w14:textId="1ED28051"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3</w:t>
            </w:r>
            <w:r w:rsidR="00D2438E">
              <w:rPr>
                <w:rFonts w:asciiTheme="minorHAnsi" w:hAnsiTheme="minorHAnsi" w:cstheme="minorHAnsi"/>
                <w:color w:val="002060"/>
                <w:sz w:val="20"/>
                <w:szCs w:val="20"/>
              </w:rPr>
              <w:t>9869</w:t>
            </w:r>
          </w:p>
        </w:tc>
        <w:tc>
          <w:tcPr>
            <w:tcW w:w="1175" w:type="dxa"/>
          </w:tcPr>
          <w:p w14:paraId="59476B31" w14:textId="02009784"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1</w:t>
            </w:r>
            <w:r w:rsidR="001F07AF">
              <w:rPr>
                <w:rFonts w:asciiTheme="minorHAnsi" w:hAnsiTheme="minorHAnsi" w:cstheme="minorHAnsi"/>
                <w:color w:val="002060"/>
                <w:sz w:val="20"/>
                <w:szCs w:val="20"/>
              </w:rPr>
              <w:t>77</w:t>
            </w:r>
            <w:r w:rsidR="00D2438E">
              <w:rPr>
                <w:rFonts w:asciiTheme="minorHAnsi" w:hAnsiTheme="minorHAnsi" w:cstheme="minorHAnsi"/>
                <w:color w:val="002060"/>
                <w:sz w:val="20"/>
                <w:szCs w:val="20"/>
              </w:rPr>
              <w:t>1</w:t>
            </w:r>
            <w:r w:rsidRPr="00F3250D">
              <w:rPr>
                <w:rFonts w:asciiTheme="minorHAnsi" w:hAnsiTheme="minorHAnsi" w:cstheme="minorHAnsi"/>
                <w:color w:val="002060"/>
                <w:sz w:val="20"/>
                <w:szCs w:val="20"/>
              </w:rPr>
              <w:t>9</w:t>
            </w:r>
          </w:p>
        </w:tc>
      </w:tr>
      <w:tr w:rsidR="00F3250D" w14:paraId="015B58B7" w14:textId="77777777" w:rsidTr="00681048">
        <w:trPr>
          <w:trHeight w:val="261"/>
        </w:trPr>
        <w:tc>
          <w:tcPr>
            <w:tcW w:w="2401" w:type="dxa"/>
            <w:vAlign w:val="center"/>
          </w:tcPr>
          <w:p w14:paraId="1B9EF50D" w14:textId="77777777" w:rsidR="00F3250D" w:rsidRDefault="00F3250D" w:rsidP="00F3250D">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PRIMERA</w:t>
            </w:r>
          </w:p>
        </w:tc>
        <w:tc>
          <w:tcPr>
            <w:tcW w:w="1276" w:type="dxa"/>
          </w:tcPr>
          <w:p w14:paraId="3C2BB06A" w14:textId="532805EA"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3</w:t>
            </w:r>
            <w:r w:rsidR="00D2438E">
              <w:rPr>
                <w:rFonts w:asciiTheme="minorHAnsi" w:hAnsiTheme="minorHAnsi" w:cstheme="minorHAnsi"/>
                <w:color w:val="002060"/>
                <w:sz w:val="20"/>
                <w:szCs w:val="20"/>
              </w:rPr>
              <w:t>9649</w:t>
            </w:r>
          </w:p>
        </w:tc>
        <w:tc>
          <w:tcPr>
            <w:tcW w:w="1276" w:type="dxa"/>
          </w:tcPr>
          <w:p w14:paraId="731BB14A" w14:textId="6A9DDB8D"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4</w:t>
            </w:r>
            <w:r w:rsidR="001B7BD2">
              <w:rPr>
                <w:rFonts w:asciiTheme="minorHAnsi" w:hAnsiTheme="minorHAnsi" w:cstheme="minorHAnsi"/>
                <w:color w:val="002060"/>
                <w:sz w:val="20"/>
                <w:szCs w:val="20"/>
              </w:rPr>
              <w:t>2</w:t>
            </w:r>
            <w:r w:rsidR="00D2438E">
              <w:rPr>
                <w:rFonts w:asciiTheme="minorHAnsi" w:hAnsiTheme="minorHAnsi" w:cstheme="minorHAnsi"/>
                <w:color w:val="002060"/>
                <w:sz w:val="20"/>
                <w:szCs w:val="20"/>
              </w:rPr>
              <w:t>17</w:t>
            </w:r>
            <w:r w:rsidR="001B7BD2">
              <w:rPr>
                <w:rFonts w:asciiTheme="minorHAnsi" w:hAnsiTheme="minorHAnsi" w:cstheme="minorHAnsi"/>
                <w:color w:val="002060"/>
                <w:sz w:val="20"/>
                <w:szCs w:val="20"/>
              </w:rPr>
              <w:t>9</w:t>
            </w:r>
          </w:p>
        </w:tc>
        <w:tc>
          <w:tcPr>
            <w:tcW w:w="1417" w:type="dxa"/>
          </w:tcPr>
          <w:p w14:paraId="086D5B79" w14:textId="13A3754F"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4</w:t>
            </w:r>
            <w:r w:rsidR="001F07AF">
              <w:rPr>
                <w:rFonts w:asciiTheme="minorHAnsi" w:hAnsiTheme="minorHAnsi" w:cstheme="minorHAnsi"/>
                <w:color w:val="002060"/>
                <w:sz w:val="20"/>
                <w:szCs w:val="20"/>
              </w:rPr>
              <w:t>4</w:t>
            </w:r>
            <w:r w:rsidR="00D2438E">
              <w:rPr>
                <w:rFonts w:asciiTheme="minorHAnsi" w:hAnsiTheme="minorHAnsi" w:cstheme="minorHAnsi"/>
                <w:color w:val="002060"/>
                <w:sz w:val="20"/>
                <w:szCs w:val="20"/>
              </w:rPr>
              <w:t>44</w:t>
            </w:r>
            <w:r w:rsidR="001F07AF">
              <w:rPr>
                <w:rFonts w:asciiTheme="minorHAnsi" w:hAnsiTheme="minorHAnsi" w:cstheme="minorHAnsi"/>
                <w:color w:val="002060"/>
                <w:sz w:val="20"/>
                <w:szCs w:val="20"/>
              </w:rPr>
              <w:t>9</w:t>
            </w:r>
          </w:p>
        </w:tc>
        <w:tc>
          <w:tcPr>
            <w:tcW w:w="1276" w:type="dxa"/>
          </w:tcPr>
          <w:p w14:paraId="665AE089" w14:textId="65508CBE"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4</w:t>
            </w:r>
            <w:r w:rsidR="00D2438E">
              <w:rPr>
                <w:rFonts w:asciiTheme="minorHAnsi" w:hAnsiTheme="minorHAnsi" w:cstheme="minorHAnsi"/>
                <w:color w:val="002060"/>
                <w:sz w:val="20"/>
                <w:szCs w:val="20"/>
              </w:rPr>
              <w:t>888</w:t>
            </w:r>
            <w:r w:rsidR="001F07AF">
              <w:rPr>
                <w:rFonts w:asciiTheme="minorHAnsi" w:hAnsiTheme="minorHAnsi" w:cstheme="minorHAnsi"/>
                <w:color w:val="002060"/>
                <w:sz w:val="20"/>
                <w:szCs w:val="20"/>
              </w:rPr>
              <w:t>9</w:t>
            </w:r>
          </w:p>
        </w:tc>
        <w:tc>
          <w:tcPr>
            <w:tcW w:w="1175" w:type="dxa"/>
          </w:tcPr>
          <w:p w14:paraId="4764CEB9" w14:textId="253BB0CB" w:rsidR="00F3250D" w:rsidRPr="00F3250D" w:rsidRDefault="00F3250D" w:rsidP="00F3250D">
            <w:pPr>
              <w:jc w:val="right"/>
              <w:rPr>
                <w:rFonts w:asciiTheme="minorHAnsi" w:eastAsia="Arial" w:hAnsiTheme="minorHAnsi" w:cstheme="minorHAnsi"/>
                <w:color w:val="002060"/>
                <w:sz w:val="20"/>
                <w:szCs w:val="20"/>
              </w:rPr>
            </w:pPr>
            <w:r w:rsidRPr="00F3250D">
              <w:rPr>
                <w:rFonts w:asciiTheme="minorHAnsi" w:hAnsiTheme="minorHAnsi" w:cstheme="minorHAnsi"/>
                <w:color w:val="002060"/>
                <w:sz w:val="20"/>
                <w:szCs w:val="20"/>
              </w:rPr>
              <w:t>2</w:t>
            </w:r>
            <w:r w:rsidR="001F07AF">
              <w:rPr>
                <w:rFonts w:asciiTheme="minorHAnsi" w:hAnsiTheme="minorHAnsi" w:cstheme="minorHAnsi"/>
                <w:color w:val="002060"/>
                <w:sz w:val="20"/>
                <w:szCs w:val="20"/>
              </w:rPr>
              <w:t>5</w:t>
            </w:r>
            <w:r w:rsidR="00D2438E">
              <w:rPr>
                <w:rFonts w:asciiTheme="minorHAnsi" w:hAnsiTheme="minorHAnsi" w:cstheme="minorHAnsi"/>
                <w:color w:val="002060"/>
                <w:sz w:val="20"/>
                <w:szCs w:val="20"/>
              </w:rPr>
              <w:t>07</w:t>
            </w:r>
            <w:r w:rsidRPr="00F3250D">
              <w:rPr>
                <w:rFonts w:asciiTheme="minorHAnsi" w:hAnsiTheme="minorHAnsi" w:cstheme="minorHAnsi"/>
                <w:color w:val="002060"/>
                <w:sz w:val="20"/>
                <w:szCs w:val="20"/>
              </w:rPr>
              <w:t>9</w:t>
            </w:r>
          </w:p>
        </w:tc>
      </w:tr>
      <w:tr w:rsidR="003A6196" w14:paraId="1725B723" w14:textId="77777777" w:rsidTr="003F2A4E">
        <w:trPr>
          <w:trHeight w:val="251"/>
        </w:trPr>
        <w:tc>
          <w:tcPr>
            <w:tcW w:w="8821" w:type="dxa"/>
            <w:gridSpan w:val="6"/>
          </w:tcPr>
          <w:p w14:paraId="28671F3A" w14:textId="77777777" w:rsidR="003A6196" w:rsidRDefault="003A6196" w:rsidP="003F2A4E">
            <w:pPr>
              <w:jc w:val="both"/>
              <w:rPr>
                <w:rFonts w:asciiTheme="minorHAnsi" w:eastAsia="Arial" w:hAnsiTheme="minorHAnsi" w:cstheme="minorHAnsi"/>
                <w:color w:val="002060"/>
                <w:sz w:val="20"/>
                <w:szCs w:val="20"/>
              </w:rPr>
            </w:pPr>
            <w:r w:rsidRPr="001760D9">
              <w:rPr>
                <w:rFonts w:asciiTheme="minorHAnsi" w:hAnsiTheme="minorHAnsi" w:cstheme="minorHAnsi"/>
                <w:b/>
                <w:bCs/>
                <w:color w:val="0070C0"/>
                <w:sz w:val="20"/>
                <w:szCs w:val="20"/>
                <w:lang w:bidi="ar-SA"/>
              </w:rPr>
              <w:t>PRECIOS SUJETOS A DISPONIBILIDAD Y A CAMBIOS SIN PREVIO AVISO. TARIFAS NO APLICAN PARA CONGRESOS, EVENTOS ESPECIALES, NAVIDAD, SEMANA SANTA. SUPLEMENTO DESDE EL INTERIOR DEL PAÍS, CONSULTAR TARIFA</w:t>
            </w:r>
          </w:p>
        </w:tc>
      </w:tr>
    </w:tbl>
    <w:p w14:paraId="3D544119" w14:textId="64523492" w:rsidR="002712DA" w:rsidRDefault="002712DA" w:rsidP="00BD0EA5">
      <w:pPr>
        <w:spacing w:after="0" w:line="240" w:lineRule="auto"/>
        <w:jc w:val="both"/>
        <w:rPr>
          <w:rFonts w:asciiTheme="minorHAnsi" w:eastAsia="Arial" w:hAnsiTheme="minorHAnsi" w:cstheme="minorHAnsi"/>
          <w:color w:val="002060"/>
          <w:sz w:val="20"/>
          <w:szCs w:val="20"/>
        </w:rPr>
      </w:pPr>
    </w:p>
    <w:p w14:paraId="07D37EE9" w14:textId="48BFC80E" w:rsidR="00A455A6"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03D3DEFD">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06A9BC1" w14:textId="77777777" w:rsidR="005F14F8" w:rsidRPr="00A0012D" w:rsidRDefault="005F14F8">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6804"/>
        <w:gridCol w:w="1550"/>
      </w:tblGrid>
      <w:tr w:rsidR="00F17A3D" w:rsidRPr="00A0012D" w14:paraId="4140E032" w14:textId="77777777" w:rsidTr="00F17A3D">
        <w:trPr>
          <w:trHeight w:val="192"/>
          <w:tblCellSpacing w:w="0" w:type="dxa"/>
          <w:jc w:val="center"/>
        </w:trPr>
        <w:tc>
          <w:tcPr>
            <w:tcW w:w="6804" w:type="dxa"/>
            <w:tcBorders>
              <w:bottom w:val="single" w:sz="6" w:space="0" w:color="000000"/>
            </w:tcBorders>
            <w:shd w:val="clear" w:color="auto" w:fill="002060"/>
            <w:tcMar>
              <w:top w:w="0" w:type="dxa"/>
              <w:left w:w="45" w:type="dxa"/>
              <w:bottom w:w="0" w:type="dxa"/>
              <w:right w:w="45" w:type="dxa"/>
            </w:tcMar>
            <w:vAlign w:val="bottom"/>
            <w:hideMark/>
          </w:tcPr>
          <w:p w14:paraId="4A2F0BEC" w14:textId="77777777" w:rsidR="00F17A3D" w:rsidRPr="001934F5" w:rsidRDefault="00F17A3D" w:rsidP="00942DA2">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c>
          <w:tcPr>
            <w:tcW w:w="1550" w:type="dxa"/>
            <w:tcBorders>
              <w:bottom w:val="single" w:sz="6" w:space="0" w:color="000000"/>
            </w:tcBorders>
            <w:shd w:val="clear" w:color="auto" w:fill="002060"/>
            <w:vAlign w:val="bottom"/>
          </w:tcPr>
          <w:p w14:paraId="0ECF496F" w14:textId="30465978" w:rsidR="00F17A3D" w:rsidRPr="001934F5" w:rsidRDefault="00F17A3D" w:rsidP="00942DA2">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MXN</w:t>
            </w:r>
          </w:p>
        </w:tc>
      </w:tr>
      <w:tr w:rsidR="009879AC" w:rsidRPr="00A0012D" w14:paraId="7CBEF5B0" w14:textId="77777777" w:rsidTr="00F17A3D">
        <w:trPr>
          <w:trHeight w:val="192"/>
          <w:tblCellSpacing w:w="0" w:type="dxa"/>
          <w:jc w:val="center"/>
        </w:trPr>
        <w:tc>
          <w:tcPr>
            <w:tcW w:w="680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E5B2D5" w14:textId="70A058C7" w:rsidR="009879AC" w:rsidRDefault="009879AC" w:rsidP="00942DA2">
            <w:pPr>
              <w:pStyle w:val="textos-itinerario"/>
              <w:spacing w:after="0"/>
              <w:rPr>
                <w:rStyle w:val="Destacados-textosCar"/>
              </w:rPr>
            </w:pPr>
            <w:r>
              <w:rPr>
                <w:rStyle w:val="Destacados-textosCar"/>
              </w:rPr>
              <w:t xml:space="preserve">Actividad </w:t>
            </w:r>
            <w:r w:rsidR="00F17A3D">
              <w:rPr>
                <w:rStyle w:val="Destacados-textosCar"/>
              </w:rPr>
              <w:t>Liberación de tortugas (JUN-DIC)</w:t>
            </w:r>
            <w:r>
              <w:rPr>
                <w:rStyle w:val="Destacados-textosCar"/>
              </w:rPr>
              <w:t xml:space="preserve"> </w:t>
            </w:r>
          </w:p>
          <w:p w14:paraId="4DCE319D" w14:textId="77777777" w:rsidR="00F17A3D" w:rsidRPr="00F17A3D" w:rsidRDefault="00F17A3D" w:rsidP="00F17A3D">
            <w:pPr>
              <w:pStyle w:val="Prrafodelista"/>
              <w:numPr>
                <w:ilvl w:val="0"/>
                <w:numId w:val="22"/>
              </w:numPr>
              <w:spacing w:after="0" w:line="240" w:lineRule="auto"/>
              <w:rPr>
                <w:rFonts w:asciiTheme="minorHAnsi" w:hAnsiTheme="minorHAnsi" w:cstheme="minorHAnsi"/>
                <w:color w:val="002060"/>
                <w:sz w:val="20"/>
                <w:szCs w:val="20"/>
                <w:lang w:bidi="ar-SA"/>
              </w:rPr>
            </w:pPr>
            <w:r w:rsidRPr="00F17A3D">
              <w:rPr>
                <w:rFonts w:asciiTheme="minorHAnsi" w:hAnsiTheme="minorHAnsi" w:cstheme="minorHAnsi"/>
                <w:color w:val="002060"/>
                <w:sz w:val="20"/>
                <w:szCs w:val="20"/>
                <w:lang w:bidi="ar-SA"/>
              </w:rPr>
              <w:t>Transporte en camioneta con aire acondicionado</w:t>
            </w:r>
          </w:p>
          <w:p w14:paraId="7A524519" w14:textId="77777777" w:rsidR="00F17A3D" w:rsidRPr="00F17A3D" w:rsidRDefault="00F17A3D" w:rsidP="00F17A3D">
            <w:pPr>
              <w:pStyle w:val="Prrafodelista"/>
              <w:numPr>
                <w:ilvl w:val="0"/>
                <w:numId w:val="22"/>
              </w:numPr>
              <w:spacing w:after="0" w:line="240" w:lineRule="auto"/>
              <w:rPr>
                <w:rFonts w:asciiTheme="minorHAnsi" w:hAnsiTheme="minorHAnsi" w:cstheme="minorHAnsi"/>
                <w:color w:val="002060"/>
                <w:sz w:val="20"/>
                <w:szCs w:val="20"/>
                <w:lang w:bidi="ar-SA"/>
              </w:rPr>
            </w:pPr>
            <w:r w:rsidRPr="00F17A3D">
              <w:rPr>
                <w:rFonts w:asciiTheme="minorHAnsi" w:hAnsiTheme="minorHAnsi" w:cstheme="minorHAnsi"/>
                <w:color w:val="002060"/>
                <w:sz w:val="20"/>
                <w:szCs w:val="20"/>
                <w:lang w:bidi="ar-SA"/>
              </w:rPr>
              <w:t>Charla sobre biología, ecología y conservación de tortugas en México y Puerto Vallarta</w:t>
            </w:r>
          </w:p>
          <w:p w14:paraId="4131D3F5" w14:textId="77777777" w:rsidR="00F17A3D" w:rsidRPr="00F17A3D" w:rsidRDefault="00F17A3D" w:rsidP="00F17A3D">
            <w:pPr>
              <w:pStyle w:val="Prrafodelista"/>
              <w:numPr>
                <w:ilvl w:val="0"/>
                <w:numId w:val="22"/>
              </w:numPr>
              <w:spacing w:after="0" w:line="240" w:lineRule="auto"/>
              <w:rPr>
                <w:rFonts w:asciiTheme="minorHAnsi" w:hAnsiTheme="minorHAnsi" w:cstheme="minorHAnsi"/>
                <w:color w:val="002060"/>
                <w:sz w:val="20"/>
                <w:szCs w:val="20"/>
                <w:lang w:bidi="ar-SA"/>
              </w:rPr>
            </w:pPr>
            <w:r w:rsidRPr="00F17A3D">
              <w:rPr>
                <w:rFonts w:asciiTheme="minorHAnsi" w:hAnsiTheme="minorHAnsi" w:cstheme="minorHAnsi"/>
                <w:color w:val="002060"/>
                <w:sz w:val="20"/>
                <w:szCs w:val="20"/>
                <w:lang w:bidi="ar-SA"/>
              </w:rPr>
              <w:t>Recorrido guiado en el Campamento Tortuguero</w:t>
            </w:r>
          </w:p>
          <w:p w14:paraId="1650DD35" w14:textId="43A03301" w:rsidR="009879AC" w:rsidRPr="00F17A3D" w:rsidRDefault="00F17A3D" w:rsidP="00F17A3D">
            <w:pPr>
              <w:pStyle w:val="Prrafodelista"/>
              <w:numPr>
                <w:ilvl w:val="0"/>
                <w:numId w:val="22"/>
              </w:numPr>
              <w:spacing w:after="0" w:line="240" w:lineRule="auto"/>
              <w:rPr>
                <w:rFonts w:asciiTheme="minorHAnsi" w:hAnsiTheme="minorHAnsi" w:cstheme="minorHAnsi"/>
                <w:color w:val="002060"/>
                <w:sz w:val="18"/>
                <w:szCs w:val="18"/>
                <w:lang w:bidi="ar-SA"/>
              </w:rPr>
            </w:pPr>
            <w:r w:rsidRPr="00F17A3D">
              <w:rPr>
                <w:rFonts w:asciiTheme="minorHAnsi" w:hAnsiTheme="minorHAnsi" w:cstheme="minorHAnsi"/>
                <w:color w:val="002060"/>
                <w:sz w:val="20"/>
                <w:szCs w:val="20"/>
                <w:lang w:bidi="ar-SA"/>
              </w:rPr>
              <w:t>Refrescos, jugos y barras de granola. Agua para rellenar tu botella</w:t>
            </w:r>
          </w:p>
          <w:p w14:paraId="7191B6C5" w14:textId="77777777" w:rsidR="00F17A3D" w:rsidRDefault="00F17A3D" w:rsidP="00F17A3D">
            <w:pPr>
              <w:spacing w:after="0" w:line="240" w:lineRule="auto"/>
              <w:rPr>
                <w:rFonts w:asciiTheme="minorHAnsi" w:hAnsiTheme="minorHAnsi" w:cstheme="minorHAnsi"/>
                <w:color w:val="002060"/>
                <w:sz w:val="20"/>
                <w:szCs w:val="20"/>
                <w:lang w:bidi="ar-SA"/>
              </w:rPr>
            </w:pPr>
          </w:p>
          <w:p w14:paraId="7665D0C6" w14:textId="70B30702" w:rsidR="00F17A3D" w:rsidRPr="00F17A3D" w:rsidRDefault="00F17A3D" w:rsidP="00F17A3D">
            <w:pPr>
              <w:spacing w:after="0" w:line="240" w:lineRule="auto"/>
              <w:rPr>
                <w:rFonts w:asciiTheme="minorHAnsi" w:hAnsiTheme="minorHAnsi" w:cstheme="minorHAnsi"/>
                <w:b/>
                <w:bCs/>
                <w:color w:val="FF0000"/>
                <w:sz w:val="20"/>
                <w:szCs w:val="20"/>
                <w:lang w:bidi="ar-SA"/>
              </w:rPr>
            </w:pPr>
            <w:r w:rsidRPr="00F17A3D">
              <w:rPr>
                <w:rFonts w:asciiTheme="minorHAnsi" w:hAnsiTheme="minorHAnsi" w:cstheme="minorHAnsi"/>
                <w:b/>
                <w:bCs/>
                <w:color w:val="FF0000"/>
                <w:sz w:val="20"/>
                <w:szCs w:val="20"/>
                <w:lang w:bidi="ar-SA"/>
              </w:rPr>
              <w:t xml:space="preserve">NOTAS </w:t>
            </w:r>
            <w:r>
              <w:rPr>
                <w:rFonts w:asciiTheme="minorHAnsi" w:hAnsiTheme="minorHAnsi" w:cstheme="minorHAnsi"/>
                <w:b/>
                <w:bCs/>
                <w:color w:val="FF0000"/>
                <w:sz w:val="20"/>
                <w:szCs w:val="20"/>
                <w:lang w:bidi="ar-SA"/>
              </w:rPr>
              <w:t>IMPORTANTES</w:t>
            </w:r>
          </w:p>
          <w:p w14:paraId="3353ED8D" w14:textId="77777777" w:rsidR="00F17A3D" w:rsidRPr="00F17A3D" w:rsidRDefault="00F17A3D" w:rsidP="00F17A3D">
            <w:pPr>
              <w:pStyle w:val="Prrafodelista"/>
              <w:numPr>
                <w:ilvl w:val="0"/>
                <w:numId w:val="34"/>
              </w:numPr>
              <w:spacing w:after="0" w:line="240" w:lineRule="auto"/>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Las actividades pueden cambiarse debido a las condiciones climáticas (huracanes, tormentas, mar de fondo).</w:t>
            </w:r>
          </w:p>
          <w:p w14:paraId="35CCF711" w14:textId="77777777" w:rsidR="00F17A3D" w:rsidRPr="00F17A3D" w:rsidRDefault="00F17A3D" w:rsidP="00F17A3D">
            <w:pPr>
              <w:pStyle w:val="Prrafodelista"/>
              <w:numPr>
                <w:ilvl w:val="0"/>
                <w:numId w:val="34"/>
              </w:numPr>
              <w:spacing w:after="0" w:line="240" w:lineRule="auto"/>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Todos los invitados deben firmar un reconocimiento de riesgo.</w:t>
            </w:r>
          </w:p>
          <w:p w14:paraId="132F0D89" w14:textId="77777777" w:rsidR="00F17A3D" w:rsidRDefault="00F17A3D" w:rsidP="00F17A3D">
            <w:pPr>
              <w:pStyle w:val="Prrafodelista"/>
              <w:numPr>
                <w:ilvl w:val="0"/>
                <w:numId w:val="34"/>
              </w:numPr>
              <w:spacing w:after="0" w:line="240" w:lineRule="auto"/>
              <w:rPr>
                <w:rFonts w:asciiTheme="minorHAnsi" w:hAnsiTheme="minorHAnsi" w:cstheme="minorHAnsi"/>
                <w:color w:val="002060"/>
                <w:sz w:val="20"/>
                <w:szCs w:val="20"/>
                <w:lang w:bidi="ar-SA"/>
              </w:rPr>
            </w:pPr>
            <w:r w:rsidRPr="00F17A3D">
              <w:rPr>
                <w:rFonts w:asciiTheme="minorHAnsi" w:hAnsiTheme="minorHAnsi" w:cstheme="minorHAnsi"/>
                <w:i/>
                <w:iCs/>
                <w:color w:val="002060"/>
                <w:sz w:val="20"/>
                <w:szCs w:val="20"/>
                <w:lang w:bidi="ar-SA"/>
              </w:rPr>
              <w:t>Ningún tour es reembolsable</w:t>
            </w:r>
            <w:r w:rsidRPr="00F17A3D">
              <w:rPr>
                <w:rFonts w:asciiTheme="minorHAnsi" w:hAnsiTheme="minorHAnsi" w:cstheme="minorHAnsi"/>
                <w:color w:val="002060"/>
                <w:sz w:val="20"/>
                <w:szCs w:val="20"/>
                <w:lang w:bidi="ar-SA"/>
              </w:rPr>
              <w:t xml:space="preserve"> una vez que se toma.</w:t>
            </w:r>
          </w:p>
          <w:p w14:paraId="2BA1DB9B" w14:textId="77777777"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Si no hay nacimientos el día de tu tour, nuestro personal te contactará para reprogramar.</w:t>
            </w:r>
          </w:p>
          <w:p w14:paraId="7B729E20" w14:textId="77777777"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Durante la transportación, los bebes e Infantes deberán estar sentado en el regazo del padre/madre.</w:t>
            </w:r>
          </w:p>
          <w:p w14:paraId="77292323" w14:textId="77777777"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Niños menores de 7 años no podrán sostener la tortuga por si solos, por lo que se le dará el coco a uno de sus padres para que sean apoyados por ellos durante la liberación de tortugas al mar.</w:t>
            </w:r>
          </w:p>
          <w:p w14:paraId="0035FD1D" w14:textId="77777777"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No recomendable para personas con problemas de rodilla o tengan dificultad para caminar.</w:t>
            </w:r>
          </w:p>
          <w:p w14:paraId="323BFDB4" w14:textId="77777777"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Todos los participantes deben poder caminar aproximadamente 1.5 km sobre la playa de arena y grava suelta.</w:t>
            </w:r>
          </w:p>
          <w:p w14:paraId="4280B6C3" w14:textId="10E559AF" w:rsidR="00F17A3D" w:rsidRPr="00F17A3D" w:rsidRDefault="00F17A3D" w:rsidP="00F17A3D">
            <w:pPr>
              <w:pStyle w:val="Prrafodelista"/>
              <w:numPr>
                <w:ilvl w:val="0"/>
                <w:numId w:val="35"/>
              </w:numPr>
              <w:spacing w:after="0" w:line="240" w:lineRule="auto"/>
              <w:jc w:val="both"/>
              <w:rPr>
                <w:rFonts w:asciiTheme="minorHAnsi" w:hAnsiTheme="minorHAnsi" w:cstheme="minorHAnsi"/>
                <w:i/>
                <w:iCs/>
                <w:color w:val="002060"/>
                <w:sz w:val="20"/>
                <w:szCs w:val="20"/>
                <w:lang w:bidi="ar-SA"/>
              </w:rPr>
            </w:pPr>
            <w:r w:rsidRPr="00F17A3D">
              <w:rPr>
                <w:rFonts w:asciiTheme="minorHAnsi" w:hAnsiTheme="minorHAnsi" w:cstheme="minorHAnsi"/>
                <w:i/>
                <w:iCs/>
                <w:color w:val="002060"/>
                <w:sz w:val="20"/>
                <w:szCs w:val="20"/>
                <w:lang w:bidi="ar-SA"/>
              </w:rPr>
              <w:t>No recomendable</w:t>
            </w:r>
            <w:r>
              <w:rPr>
                <w:rFonts w:asciiTheme="minorHAnsi" w:hAnsiTheme="minorHAnsi" w:cstheme="minorHAnsi"/>
                <w:i/>
                <w:iCs/>
                <w:color w:val="002060"/>
                <w:sz w:val="20"/>
                <w:szCs w:val="20"/>
                <w:lang w:bidi="ar-SA"/>
              </w:rPr>
              <w:t xml:space="preserve"> para</w:t>
            </w:r>
            <w:r w:rsidRPr="00F17A3D">
              <w:rPr>
                <w:rFonts w:asciiTheme="minorHAnsi" w:hAnsiTheme="minorHAnsi" w:cstheme="minorHAnsi"/>
                <w:i/>
                <w:iCs/>
                <w:color w:val="002060"/>
                <w:sz w:val="20"/>
                <w:szCs w:val="20"/>
                <w:lang w:bidi="ar-SA"/>
              </w:rPr>
              <w:t xml:space="preserve"> personas con avanzado estado de embarazo, debido a la caminata que implica.</w:t>
            </w:r>
          </w:p>
          <w:p w14:paraId="3742FB71" w14:textId="5EF02CEE" w:rsidR="00F17A3D" w:rsidRPr="00F17A3D" w:rsidRDefault="00F17A3D" w:rsidP="00F17A3D">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F17A3D">
              <w:rPr>
                <w:rFonts w:asciiTheme="minorHAnsi" w:hAnsiTheme="minorHAnsi" w:cstheme="minorHAnsi"/>
                <w:i/>
                <w:iCs/>
                <w:color w:val="002060"/>
                <w:sz w:val="20"/>
                <w:szCs w:val="20"/>
                <w:lang w:bidi="ar-SA"/>
              </w:rPr>
              <w:t>No accesible para sillas de ruedas ni carriolas.</w:t>
            </w:r>
          </w:p>
        </w:tc>
        <w:tc>
          <w:tcPr>
            <w:tcW w:w="1550" w:type="dxa"/>
            <w:tcBorders>
              <w:bottom w:val="single" w:sz="6" w:space="0" w:color="000000"/>
              <w:right w:val="single" w:sz="6" w:space="0" w:color="000000"/>
            </w:tcBorders>
            <w:tcMar>
              <w:top w:w="0" w:type="dxa"/>
              <w:left w:w="45" w:type="dxa"/>
              <w:bottom w:w="0" w:type="dxa"/>
              <w:right w:w="45" w:type="dxa"/>
            </w:tcMar>
            <w:vAlign w:val="center"/>
            <w:hideMark/>
          </w:tcPr>
          <w:p w14:paraId="1B77B3DF" w14:textId="0D4F76F0" w:rsidR="009879AC" w:rsidRDefault="00F17A3D" w:rsidP="00F17A3D">
            <w:pPr>
              <w:spacing w:after="0" w:line="240" w:lineRule="auto"/>
              <w:jc w:val="center"/>
              <w:rPr>
                <w:rFonts w:asciiTheme="minorHAnsi" w:hAnsiTheme="minorHAnsi"/>
                <w:color w:val="002060"/>
                <w:sz w:val="20"/>
                <w:szCs w:val="20"/>
                <w:lang w:bidi="ar-SA"/>
              </w:rPr>
            </w:pPr>
            <w:r w:rsidRPr="00F17A3D">
              <w:rPr>
                <w:rFonts w:asciiTheme="minorHAnsi" w:hAnsiTheme="minorHAnsi" w:cstheme="minorHAnsi"/>
                <w:b/>
                <w:bCs/>
                <w:color w:val="002060"/>
                <w:sz w:val="20"/>
                <w:szCs w:val="20"/>
                <w:lang w:bidi="ar-SA"/>
              </w:rPr>
              <w:t>A</w:t>
            </w:r>
            <w:r w:rsidRPr="00F17A3D">
              <w:rPr>
                <w:rFonts w:asciiTheme="minorHAnsi" w:hAnsiTheme="minorHAnsi"/>
                <w:b/>
                <w:bCs/>
                <w:color w:val="002060"/>
                <w:sz w:val="20"/>
                <w:szCs w:val="20"/>
                <w:lang w:bidi="ar-SA"/>
              </w:rPr>
              <w:t>dulto</w:t>
            </w:r>
            <w:r>
              <w:rPr>
                <w:rFonts w:asciiTheme="minorHAnsi" w:hAnsiTheme="minorHAnsi"/>
                <w:color w:val="002060"/>
                <w:sz w:val="20"/>
                <w:szCs w:val="20"/>
                <w:lang w:bidi="ar-SA"/>
              </w:rPr>
              <w:t xml:space="preserve"> 1,575</w:t>
            </w:r>
          </w:p>
          <w:p w14:paraId="1CF0919F" w14:textId="77777777" w:rsidR="00F17A3D" w:rsidRDefault="00F17A3D" w:rsidP="00F17A3D">
            <w:pPr>
              <w:spacing w:after="0" w:line="240" w:lineRule="auto"/>
              <w:jc w:val="center"/>
              <w:rPr>
                <w:rFonts w:asciiTheme="minorHAnsi" w:hAnsiTheme="minorHAnsi"/>
                <w:color w:val="002060"/>
                <w:sz w:val="20"/>
                <w:szCs w:val="20"/>
                <w:lang w:bidi="ar-SA"/>
              </w:rPr>
            </w:pPr>
          </w:p>
          <w:p w14:paraId="1FB4F8F1" w14:textId="4E682B3C" w:rsidR="00F17A3D" w:rsidRPr="00A0012D" w:rsidRDefault="00F17A3D" w:rsidP="00F17A3D">
            <w:pPr>
              <w:spacing w:after="0" w:line="240" w:lineRule="auto"/>
              <w:jc w:val="center"/>
              <w:rPr>
                <w:rFonts w:asciiTheme="minorHAnsi" w:hAnsiTheme="minorHAnsi" w:cstheme="minorHAnsi"/>
                <w:color w:val="002060"/>
                <w:sz w:val="20"/>
                <w:szCs w:val="20"/>
                <w:lang w:bidi="ar-SA"/>
              </w:rPr>
            </w:pPr>
            <w:r w:rsidRPr="00F17A3D">
              <w:rPr>
                <w:rFonts w:asciiTheme="minorHAnsi" w:hAnsiTheme="minorHAnsi"/>
                <w:b/>
                <w:bCs/>
                <w:color w:val="002060"/>
                <w:sz w:val="20"/>
                <w:szCs w:val="20"/>
                <w:lang w:bidi="ar-SA"/>
              </w:rPr>
              <w:t>Menor</w:t>
            </w:r>
            <w:r>
              <w:rPr>
                <w:rFonts w:asciiTheme="minorHAnsi" w:hAnsiTheme="minorHAnsi"/>
                <w:color w:val="002060"/>
                <w:sz w:val="20"/>
                <w:szCs w:val="20"/>
                <w:lang w:bidi="ar-SA"/>
              </w:rPr>
              <w:t xml:space="preserve"> 1,273</w:t>
            </w:r>
          </w:p>
        </w:tc>
      </w:tr>
    </w:tbl>
    <w:p w14:paraId="7CB7DE30" w14:textId="3BE3CE62"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CC603" w14:textId="77777777" w:rsidR="00864C0A" w:rsidRDefault="00864C0A">
      <w:pPr>
        <w:spacing w:after="0" w:line="240" w:lineRule="auto"/>
      </w:pPr>
      <w:r>
        <w:separator/>
      </w:r>
    </w:p>
  </w:endnote>
  <w:endnote w:type="continuationSeparator" w:id="0">
    <w:p w14:paraId="1EB5F089" w14:textId="77777777" w:rsidR="00864C0A" w:rsidRDefault="0086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tempelGaramond Roman">
    <w:panose1 w:val="020205020503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29281" w14:textId="77777777" w:rsidR="00864C0A" w:rsidRDefault="00864C0A">
      <w:pPr>
        <w:spacing w:after="0" w:line="240" w:lineRule="auto"/>
      </w:pPr>
      <w:bookmarkStart w:id="0" w:name="_Hlk199846639"/>
      <w:bookmarkEnd w:id="0"/>
      <w:r>
        <w:separator/>
      </w:r>
    </w:p>
  </w:footnote>
  <w:footnote w:type="continuationSeparator" w:id="0">
    <w:p w14:paraId="48D2EF47" w14:textId="77777777" w:rsidR="00864C0A" w:rsidRDefault="00864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7458C068" w:rsidR="007F7B70" w:rsidRPr="006210F5" w:rsidRDefault="0038465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RINCONES MÁGICOS DE </w:t>
                          </w:r>
                          <w:r w:rsidR="00345D46">
                            <w:rPr>
                              <w:rFonts w:ascii="Calibri" w:eastAsia="Calibri" w:hAnsi="Calibri" w:cs="Calibri"/>
                              <w:b/>
                              <w:color w:val="FFFFFF" w:themeColor="background1"/>
                              <w:sz w:val="36"/>
                              <w:szCs w:val="36"/>
                              <w14:textOutline w14:w="9525" w14:cap="rnd" w14:cmpd="sng" w14:algn="ctr">
                                <w14:noFill/>
                                <w14:prstDash w14:val="solid"/>
                                <w14:bevel/>
                              </w14:textOutline>
                            </w:rPr>
                            <w:t>VALLARTA</w:t>
                          </w:r>
                        </w:p>
                        <w:p w14:paraId="2258FF71" w14:textId="3CB53A56" w:rsidR="007F7B70" w:rsidRPr="006210F5" w:rsidRDefault="0038465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3525</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325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7458C068" w:rsidR="007F7B70" w:rsidRPr="006210F5" w:rsidRDefault="0038465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RINCONES MÁGICOS DE </w:t>
                    </w:r>
                    <w:r w:rsidR="00345D46">
                      <w:rPr>
                        <w:rFonts w:ascii="Calibri" w:eastAsia="Calibri" w:hAnsi="Calibri" w:cs="Calibri"/>
                        <w:b/>
                        <w:color w:val="FFFFFF" w:themeColor="background1"/>
                        <w:sz w:val="36"/>
                        <w:szCs w:val="36"/>
                        <w14:textOutline w14:w="9525" w14:cap="rnd" w14:cmpd="sng" w14:algn="ctr">
                          <w14:noFill/>
                          <w14:prstDash w14:val="solid"/>
                          <w14:bevel/>
                        </w14:textOutline>
                      </w:rPr>
                      <w:t>VALLARTA</w:t>
                    </w:r>
                  </w:p>
                  <w:p w14:paraId="2258FF71" w14:textId="3CB53A56" w:rsidR="007F7B70" w:rsidRPr="006210F5" w:rsidRDefault="0038465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3525</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325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604023C6"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9E2279"/>
    <w:multiLevelType w:val="hybridMultilevel"/>
    <w:tmpl w:val="4DBC7F42"/>
    <w:lvl w:ilvl="0" w:tplc="37C60DC6">
      <w:start w:val="1"/>
      <w:numFmt w:val="bullet"/>
      <w:lvlText w:val="»"/>
      <w:lvlJc w:val="left"/>
      <w:pPr>
        <w:ind w:left="1080" w:hanging="360"/>
      </w:pPr>
      <w:rPr>
        <w:rFonts w:ascii="StempelGaramond Roman" w:hAnsi="StempelGaramond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D6D39C6"/>
    <w:multiLevelType w:val="hybridMultilevel"/>
    <w:tmpl w:val="42DC5972"/>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D31F3"/>
    <w:multiLevelType w:val="hybridMultilevel"/>
    <w:tmpl w:val="0D968B5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E6237"/>
    <w:multiLevelType w:val="hybridMultilevel"/>
    <w:tmpl w:val="57CC8C00"/>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DD409A"/>
    <w:multiLevelType w:val="hybridMultilevel"/>
    <w:tmpl w:val="3BFEFC1C"/>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650C80"/>
    <w:multiLevelType w:val="hybridMultilevel"/>
    <w:tmpl w:val="9B9AD86C"/>
    <w:lvl w:ilvl="0" w:tplc="37C60DC6">
      <w:start w:val="1"/>
      <w:numFmt w:val="bullet"/>
      <w:lvlText w:val="»"/>
      <w:lvlJc w:val="left"/>
      <w:pPr>
        <w:ind w:left="720" w:hanging="360"/>
      </w:pPr>
      <w:rPr>
        <w:rFonts w:ascii="StempelGaramond Roman" w:hAnsi="StempelGaramond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0C7434"/>
    <w:multiLevelType w:val="hybridMultilevel"/>
    <w:tmpl w:val="9014C65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D425D1"/>
    <w:multiLevelType w:val="hybridMultilevel"/>
    <w:tmpl w:val="15E411EC"/>
    <w:lvl w:ilvl="0" w:tplc="BE02EE6A">
      <w:start w:val="1"/>
      <w:numFmt w:val="bullet"/>
      <w:lvlText w:val="×"/>
      <w:lvlJc w:val="left"/>
      <w:pPr>
        <w:ind w:left="360" w:hanging="360"/>
      </w:pPr>
      <w:rPr>
        <w:rFonts w:ascii="Bahnschrift Light SemiCondensed" w:hAnsi="Bahnschrift Light SemiCondensed"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6E62EB"/>
    <w:multiLevelType w:val="hybridMultilevel"/>
    <w:tmpl w:val="3A2E7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3A1402"/>
    <w:multiLevelType w:val="hybridMultilevel"/>
    <w:tmpl w:val="8C701A1C"/>
    <w:lvl w:ilvl="0" w:tplc="37C60DC6">
      <w:start w:val="1"/>
      <w:numFmt w:val="bullet"/>
      <w:lvlText w:val="»"/>
      <w:lvlJc w:val="left"/>
      <w:pPr>
        <w:ind w:left="1080" w:hanging="360"/>
      </w:pPr>
      <w:rPr>
        <w:rFonts w:ascii="StempelGaramond Roman" w:hAnsi="StempelGaramond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536A6B"/>
    <w:multiLevelType w:val="hybridMultilevel"/>
    <w:tmpl w:val="C10EC4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6772ED"/>
    <w:multiLevelType w:val="hybridMultilevel"/>
    <w:tmpl w:val="5AA007CE"/>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3775D3"/>
    <w:multiLevelType w:val="hybridMultilevel"/>
    <w:tmpl w:val="E9CCB4E0"/>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7633B95"/>
    <w:multiLevelType w:val="hybridMultilevel"/>
    <w:tmpl w:val="05B43B6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20434B"/>
    <w:multiLevelType w:val="hybridMultilevel"/>
    <w:tmpl w:val="BB2C21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6E4053EC"/>
    <w:multiLevelType w:val="hybridMultilevel"/>
    <w:tmpl w:val="99967756"/>
    <w:lvl w:ilvl="0" w:tplc="BE02EE6A">
      <w:start w:val="1"/>
      <w:numFmt w:val="bullet"/>
      <w:lvlText w:val="×"/>
      <w:lvlJc w:val="left"/>
      <w:pPr>
        <w:ind w:left="360" w:hanging="360"/>
      </w:pPr>
      <w:rPr>
        <w:rFonts w:ascii="Bahnschrift Light SemiCondensed" w:hAnsi="Bahnschrift Light SemiCondensed"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F765C68"/>
    <w:multiLevelType w:val="hybridMultilevel"/>
    <w:tmpl w:val="7EAC0C2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5"/>
  </w:num>
  <w:num w:numId="3">
    <w:abstractNumId w:val="18"/>
  </w:num>
  <w:num w:numId="4">
    <w:abstractNumId w:val="30"/>
  </w:num>
  <w:num w:numId="5">
    <w:abstractNumId w:val="19"/>
  </w:num>
  <w:num w:numId="6">
    <w:abstractNumId w:val="36"/>
  </w:num>
  <w:num w:numId="7">
    <w:abstractNumId w:val="14"/>
  </w:num>
  <w:num w:numId="8">
    <w:abstractNumId w:val="7"/>
  </w:num>
  <w:num w:numId="9">
    <w:abstractNumId w:val="12"/>
  </w:num>
  <w:num w:numId="10">
    <w:abstractNumId w:val="17"/>
  </w:num>
  <w:num w:numId="11">
    <w:abstractNumId w:val="16"/>
  </w:num>
  <w:num w:numId="12">
    <w:abstractNumId w:val="0"/>
  </w:num>
  <w:num w:numId="13">
    <w:abstractNumId w:val="22"/>
  </w:num>
  <w:num w:numId="14">
    <w:abstractNumId w:val="31"/>
  </w:num>
  <w:num w:numId="15">
    <w:abstractNumId w:val="24"/>
  </w:num>
  <w:num w:numId="16">
    <w:abstractNumId w:val="20"/>
  </w:num>
  <w:num w:numId="17">
    <w:abstractNumId w:val="28"/>
  </w:num>
  <w:num w:numId="18">
    <w:abstractNumId w:val="29"/>
  </w:num>
  <w:num w:numId="19">
    <w:abstractNumId w:val="26"/>
  </w:num>
  <w:num w:numId="20">
    <w:abstractNumId w:val="8"/>
  </w:num>
  <w:num w:numId="21">
    <w:abstractNumId w:val="3"/>
  </w:num>
  <w:num w:numId="22">
    <w:abstractNumId w:val="34"/>
  </w:num>
  <w:num w:numId="23">
    <w:abstractNumId w:val="13"/>
  </w:num>
  <w:num w:numId="24">
    <w:abstractNumId w:val="21"/>
  </w:num>
  <w:num w:numId="25">
    <w:abstractNumId w:val="9"/>
  </w:num>
  <w:num w:numId="26">
    <w:abstractNumId w:val="27"/>
  </w:num>
  <w:num w:numId="27">
    <w:abstractNumId w:val="4"/>
  </w:num>
  <w:num w:numId="28">
    <w:abstractNumId w:val="15"/>
  </w:num>
  <w:num w:numId="29">
    <w:abstractNumId w:val="6"/>
  </w:num>
  <w:num w:numId="30">
    <w:abstractNumId w:val="5"/>
  </w:num>
  <w:num w:numId="31">
    <w:abstractNumId w:val="10"/>
  </w:num>
  <w:num w:numId="32">
    <w:abstractNumId w:val="2"/>
  </w:num>
  <w:num w:numId="33">
    <w:abstractNumId w:val="25"/>
  </w:num>
  <w:num w:numId="34">
    <w:abstractNumId w:val="11"/>
  </w:num>
  <w:num w:numId="35">
    <w:abstractNumId w:val="33"/>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4C1E"/>
    <w:rsid w:val="00121872"/>
    <w:rsid w:val="00121D3F"/>
    <w:rsid w:val="001308DE"/>
    <w:rsid w:val="00132E37"/>
    <w:rsid w:val="001760D9"/>
    <w:rsid w:val="001934F5"/>
    <w:rsid w:val="00197448"/>
    <w:rsid w:val="001B7BD2"/>
    <w:rsid w:val="001B7C43"/>
    <w:rsid w:val="001C2F21"/>
    <w:rsid w:val="001F07AF"/>
    <w:rsid w:val="001F2118"/>
    <w:rsid w:val="00206A52"/>
    <w:rsid w:val="002315BA"/>
    <w:rsid w:val="00253EC6"/>
    <w:rsid w:val="00260703"/>
    <w:rsid w:val="002712DA"/>
    <w:rsid w:val="00297FCD"/>
    <w:rsid w:val="002A32DF"/>
    <w:rsid w:val="002A3E36"/>
    <w:rsid w:val="002A5527"/>
    <w:rsid w:val="002B20BB"/>
    <w:rsid w:val="002E2148"/>
    <w:rsid w:val="002E63B0"/>
    <w:rsid w:val="00345D46"/>
    <w:rsid w:val="003472AF"/>
    <w:rsid w:val="003549A2"/>
    <w:rsid w:val="003748DE"/>
    <w:rsid w:val="00384658"/>
    <w:rsid w:val="00394526"/>
    <w:rsid w:val="003A4BF8"/>
    <w:rsid w:val="003A6196"/>
    <w:rsid w:val="003E2764"/>
    <w:rsid w:val="003F4592"/>
    <w:rsid w:val="003F6B52"/>
    <w:rsid w:val="004002E5"/>
    <w:rsid w:val="00404DBD"/>
    <w:rsid w:val="00406B6E"/>
    <w:rsid w:val="00430DCE"/>
    <w:rsid w:val="004354F5"/>
    <w:rsid w:val="00445E5F"/>
    <w:rsid w:val="00446610"/>
    <w:rsid w:val="00493763"/>
    <w:rsid w:val="004961C8"/>
    <w:rsid w:val="004A4DC7"/>
    <w:rsid w:val="004A5406"/>
    <w:rsid w:val="004B58B8"/>
    <w:rsid w:val="004C631B"/>
    <w:rsid w:val="004D6293"/>
    <w:rsid w:val="004F3ADB"/>
    <w:rsid w:val="00536E4B"/>
    <w:rsid w:val="00537DBD"/>
    <w:rsid w:val="005507FE"/>
    <w:rsid w:val="00563B12"/>
    <w:rsid w:val="005664CC"/>
    <w:rsid w:val="005679E5"/>
    <w:rsid w:val="005825EF"/>
    <w:rsid w:val="005F14F8"/>
    <w:rsid w:val="00600CC3"/>
    <w:rsid w:val="006210F5"/>
    <w:rsid w:val="00655CC5"/>
    <w:rsid w:val="006835E6"/>
    <w:rsid w:val="0068514F"/>
    <w:rsid w:val="00685F12"/>
    <w:rsid w:val="00687ED9"/>
    <w:rsid w:val="00692BA8"/>
    <w:rsid w:val="006C1CB0"/>
    <w:rsid w:val="006C2396"/>
    <w:rsid w:val="006D29F5"/>
    <w:rsid w:val="006D72E8"/>
    <w:rsid w:val="006F5344"/>
    <w:rsid w:val="00702E3B"/>
    <w:rsid w:val="00703165"/>
    <w:rsid w:val="00707410"/>
    <w:rsid w:val="00724E17"/>
    <w:rsid w:val="00762647"/>
    <w:rsid w:val="00766101"/>
    <w:rsid w:val="0078754E"/>
    <w:rsid w:val="00792693"/>
    <w:rsid w:val="00794B66"/>
    <w:rsid w:val="007A3CDE"/>
    <w:rsid w:val="007B34AC"/>
    <w:rsid w:val="007D0F06"/>
    <w:rsid w:val="007D7E19"/>
    <w:rsid w:val="007F6513"/>
    <w:rsid w:val="007F7B70"/>
    <w:rsid w:val="00803EDA"/>
    <w:rsid w:val="0082133C"/>
    <w:rsid w:val="00825C6E"/>
    <w:rsid w:val="00827155"/>
    <w:rsid w:val="00853540"/>
    <w:rsid w:val="00864C0A"/>
    <w:rsid w:val="00880B7D"/>
    <w:rsid w:val="0088560B"/>
    <w:rsid w:val="008A77B7"/>
    <w:rsid w:val="008C56AB"/>
    <w:rsid w:val="008D6FD1"/>
    <w:rsid w:val="008E5CC0"/>
    <w:rsid w:val="008F157E"/>
    <w:rsid w:val="008F4840"/>
    <w:rsid w:val="0090199B"/>
    <w:rsid w:val="00910A50"/>
    <w:rsid w:val="009119BC"/>
    <w:rsid w:val="00927C61"/>
    <w:rsid w:val="00944EEC"/>
    <w:rsid w:val="00945F42"/>
    <w:rsid w:val="009670B0"/>
    <w:rsid w:val="009767C9"/>
    <w:rsid w:val="00985BD9"/>
    <w:rsid w:val="00985F89"/>
    <w:rsid w:val="00986E85"/>
    <w:rsid w:val="009879AC"/>
    <w:rsid w:val="00992F38"/>
    <w:rsid w:val="00993D4D"/>
    <w:rsid w:val="009A06E5"/>
    <w:rsid w:val="009B1C94"/>
    <w:rsid w:val="009C53BC"/>
    <w:rsid w:val="00A0012D"/>
    <w:rsid w:val="00A109A1"/>
    <w:rsid w:val="00A1676A"/>
    <w:rsid w:val="00A25C7B"/>
    <w:rsid w:val="00A322C8"/>
    <w:rsid w:val="00A32A11"/>
    <w:rsid w:val="00A455A6"/>
    <w:rsid w:val="00A552A3"/>
    <w:rsid w:val="00A979AE"/>
    <w:rsid w:val="00AA302B"/>
    <w:rsid w:val="00AA5497"/>
    <w:rsid w:val="00AB0E37"/>
    <w:rsid w:val="00AD705E"/>
    <w:rsid w:val="00AE1624"/>
    <w:rsid w:val="00AE6F2B"/>
    <w:rsid w:val="00B11AFA"/>
    <w:rsid w:val="00B2590B"/>
    <w:rsid w:val="00B57A0E"/>
    <w:rsid w:val="00B62575"/>
    <w:rsid w:val="00B840FB"/>
    <w:rsid w:val="00B8522A"/>
    <w:rsid w:val="00B9598B"/>
    <w:rsid w:val="00BA37C5"/>
    <w:rsid w:val="00BB3D24"/>
    <w:rsid w:val="00BB793D"/>
    <w:rsid w:val="00BC30AB"/>
    <w:rsid w:val="00BD0EA5"/>
    <w:rsid w:val="00BE764E"/>
    <w:rsid w:val="00BF498E"/>
    <w:rsid w:val="00C12589"/>
    <w:rsid w:val="00C1510A"/>
    <w:rsid w:val="00C1752F"/>
    <w:rsid w:val="00C17D96"/>
    <w:rsid w:val="00C316CB"/>
    <w:rsid w:val="00C437B9"/>
    <w:rsid w:val="00C643FD"/>
    <w:rsid w:val="00C86593"/>
    <w:rsid w:val="00C90CC1"/>
    <w:rsid w:val="00C97FB6"/>
    <w:rsid w:val="00CA1A3C"/>
    <w:rsid w:val="00CA43B3"/>
    <w:rsid w:val="00CB47C1"/>
    <w:rsid w:val="00CC7640"/>
    <w:rsid w:val="00CE0C8F"/>
    <w:rsid w:val="00D03296"/>
    <w:rsid w:val="00D10D67"/>
    <w:rsid w:val="00D15F7D"/>
    <w:rsid w:val="00D2140A"/>
    <w:rsid w:val="00D2438E"/>
    <w:rsid w:val="00D56451"/>
    <w:rsid w:val="00D71BE3"/>
    <w:rsid w:val="00DA57DD"/>
    <w:rsid w:val="00DD0189"/>
    <w:rsid w:val="00DD2475"/>
    <w:rsid w:val="00DD7316"/>
    <w:rsid w:val="00DE5F2D"/>
    <w:rsid w:val="00DF35D7"/>
    <w:rsid w:val="00E220BB"/>
    <w:rsid w:val="00E5192D"/>
    <w:rsid w:val="00E701F2"/>
    <w:rsid w:val="00E77BB7"/>
    <w:rsid w:val="00E856F2"/>
    <w:rsid w:val="00EC6D63"/>
    <w:rsid w:val="00EE2794"/>
    <w:rsid w:val="00EE320D"/>
    <w:rsid w:val="00EE5A2D"/>
    <w:rsid w:val="00F01C44"/>
    <w:rsid w:val="00F124D8"/>
    <w:rsid w:val="00F1253A"/>
    <w:rsid w:val="00F14FD9"/>
    <w:rsid w:val="00F17A3D"/>
    <w:rsid w:val="00F257E1"/>
    <w:rsid w:val="00F3250D"/>
    <w:rsid w:val="00F341D4"/>
    <w:rsid w:val="00F5177B"/>
    <w:rsid w:val="00FA6C98"/>
    <w:rsid w:val="00FB1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2343727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Pages>
  <Words>1725</Words>
  <Characters>9491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24</cp:revision>
  <dcterms:created xsi:type="dcterms:W3CDTF">2026-04-23T23:17:00Z</dcterms:created>
  <dcterms:modified xsi:type="dcterms:W3CDTF">2026-06-08T17:26:00Z</dcterms:modified>
</cp:coreProperties>
</file>