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F1CC" w14:textId="5F21C480" w:rsidR="00E55805" w:rsidRDefault="00CD135E" w:rsidP="00DB4486">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DB4486">
        <w:rPr>
          <w:rFonts w:asciiTheme="minorHAnsi" w:eastAsia="Arial" w:hAnsiTheme="minorHAnsi"/>
          <w:b/>
          <w:bCs/>
          <w:color w:val="FF0000"/>
          <w:sz w:val="28"/>
          <w:szCs w:val="28"/>
          <w:lang w:eastAsia="fr-FR"/>
        </w:rPr>
        <w:t>MILÁN, LAGO DE GARDA, VERONA, VENECIA, PADUA, FLORENCIA, SIENA, ASÍS, ROMA</w:t>
      </w:r>
    </w:p>
    <w:p w14:paraId="13F93662" w14:textId="77777777" w:rsidR="00DB4486" w:rsidRDefault="00DB4486" w:rsidP="00FE4F96">
      <w:pPr>
        <w:pBdr>
          <w:top w:val="nil"/>
          <w:left w:val="nil"/>
          <w:bottom w:val="nil"/>
          <w:right w:val="nil"/>
          <w:between w:val="nil"/>
        </w:pBdr>
        <w:spacing w:after="0" w:line="240" w:lineRule="auto"/>
        <w:jc w:val="both"/>
        <w:rPr>
          <w:rStyle w:val="Ttulo-visitaras"/>
          <w:rFonts w:cs="Times New Roman"/>
          <w:color w:val="FF0000"/>
          <w:sz w:val="32"/>
          <w:szCs w:val="32"/>
          <w:lang w:eastAsia="fr-FR"/>
        </w:rPr>
      </w:pPr>
    </w:p>
    <w:p w14:paraId="75B26CE8" w14:textId="51F686A4"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DB4486">
        <w:rPr>
          <w:rFonts w:asciiTheme="minorHAnsi" w:eastAsia="Arial" w:hAnsiTheme="minorHAnsi" w:cstheme="minorHAnsi"/>
          <w:b/>
          <w:color w:val="002060"/>
          <w:sz w:val="24"/>
          <w:szCs w:val="24"/>
        </w:rPr>
        <w:t>10</w:t>
      </w:r>
      <w:r w:rsidR="00605CEF">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71A0A642" w14:textId="2C69DE94" w:rsidR="00CB0CC0" w:rsidRDefault="00E30B5D"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Salidas</w:t>
      </w:r>
      <w:r w:rsidR="006210F5">
        <w:rPr>
          <w:rFonts w:asciiTheme="minorHAnsi" w:eastAsia="Arial" w:hAnsiTheme="minorHAnsi" w:cstheme="minorHAnsi"/>
          <w:b/>
          <w:color w:val="002060"/>
          <w:sz w:val="24"/>
          <w:szCs w:val="24"/>
        </w:rPr>
        <w:t xml:space="preserve">: </w:t>
      </w:r>
      <w:r w:rsidR="00EA62F8">
        <w:rPr>
          <w:rFonts w:asciiTheme="minorHAnsi" w:eastAsia="Arial" w:hAnsiTheme="minorHAnsi" w:cstheme="minorHAnsi"/>
          <w:b/>
          <w:color w:val="002060"/>
          <w:sz w:val="24"/>
          <w:szCs w:val="24"/>
        </w:rPr>
        <w:t>26 diciembre</w:t>
      </w:r>
    </w:p>
    <w:p w14:paraId="4E1000F6" w14:textId="35D2C371"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Pr="005C6A30" w:rsidRDefault="00D932C2" w:rsidP="00FE4F96">
      <w:pPr>
        <w:spacing w:after="0" w:line="240" w:lineRule="auto"/>
        <w:jc w:val="both"/>
        <w:rPr>
          <w:rFonts w:asciiTheme="minorHAnsi" w:eastAsia="Arial" w:hAnsiTheme="minorHAnsi" w:cstheme="minorHAnsi"/>
          <w:b/>
          <w:color w:val="002060"/>
          <w:sz w:val="28"/>
          <w:szCs w:val="28"/>
        </w:rPr>
      </w:pPr>
    </w:p>
    <w:p w14:paraId="1F967211" w14:textId="2490705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1 | </w:t>
      </w:r>
      <w:r w:rsidRPr="00EB4E1A">
        <w:rPr>
          <w:rFonts w:asciiTheme="minorHAnsi" w:eastAsia="Arial" w:hAnsiTheme="minorHAnsi" w:cstheme="minorHAnsi"/>
          <w:b/>
          <w:bCs/>
          <w:color w:val="EE0000"/>
          <w:sz w:val="24"/>
          <w:szCs w:val="24"/>
        </w:rPr>
        <w:t>(S) SALIDA DESDE AMÉRICA</w:t>
      </w:r>
    </w:p>
    <w:p w14:paraId="5412FA54" w14:textId="41922B5D" w:rsidR="00DB4486" w:rsidRPr="00DB4486"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Salida en vuelo intercontinental con destino a Europa.</w:t>
      </w:r>
    </w:p>
    <w:p w14:paraId="771A4772"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53F23205" w14:textId="381FB8F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2 | </w:t>
      </w:r>
      <w:r w:rsidRPr="00EB4E1A">
        <w:rPr>
          <w:rFonts w:asciiTheme="minorHAnsi" w:eastAsia="Arial" w:hAnsiTheme="minorHAnsi" w:cstheme="minorHAnsi"/>
          <w:b/>
          <w:bCs/>
          <w:color w:val="EE0000"/>
          <w:sz w:val="24"/>
          <w:szCs w:val="24"/>
        </w:rPr>
        <w:t>(D) MILÁN</w:t>
      </w:r>
    </w:p>
    <w:p w14:paraId="4633E5F0" w14:textId="783CEA37"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Llegada al aeropuerto y traslado al hotel. Resto del día libre</w:t>
      </w:r>
      <w:r w:rsidRPr="00DB4486">
        <w:rPr>
          <w:rFonts w:asciiTheme="minorHAnsi" w:eastAsia="Arial" w:hAnsiTheme="minorHAnsi" w:cstheme="minorHAnsi"/>
          <w:color w:val="002060"/>
          <w:sz w:val="20"/>
          <w:szCs w:val="20"/>
        </w:rPr>
        <w:t xml:space="preserve"> para pasear por la ciudad y conocer su magnífico Duomo y la Galleria.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5008F60A"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B65EC96" w14:textId="4BBC64EA"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3 | </w:t>
      </w:r>
      <w:r w:rsidRPr="00EB4E1A">
        <w:rPr>
          <w:rFonts w:asciiTheme="minorHAnsi" w:eastAsia="Arial" w:hAnsiTheme="minorHAnsi" w:cstheme="minorHAnsi"/>
          <w:b/>
          <w:bCs/>
          <w:color w:val="EE0000"/>
          <w:sz w:val="24"/>
          <w:szCs w:val="24"/>
        </w:rPr>
        <w:t>(L) MILÁN / LAGO DE GARDA / VERONA / VENECIA</w:t>
      </w:r>
    </w:p>
    <w:p w14:paraId="02D3ACE9" w14:textId="521CF167" w:rsidR="00DB4486" w:rsidRPr="00DB4486"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Salida hacia Sirmione en el Lago de Garda, donde podremos disfrutar de sus bellos paisajes y tener tiempo libre para almorzar</w:t>
      </w:r>
      <w:r w:rsidRPr="00DB4486">
        <w:rPr>
          <w:rFonts w:asciiTheme="minorHAnsi" w:eastAsia="Arial" w:hAnsiTheme="minorHAnsi" w:cstheme="minorHAnsi"/>
          <w:b/>
          <w:bCs/>
          <w:color w:val="00B0F0"/>
          <w:sz w:val="20"/>
          <w:szCs w:val="20"/>
        </w:rPr>
        <w:t>. (Almuerzo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Continuación del viaje a Verona, la ciudad de Romeo y Julieta. </w:t>
      </w:r>
      <w:r w:rsidRPr="00DB4486">
        <w:rPr>
          <w:rFonts w:asciiTheme="minorHAnsi" w:eastAsia="Arial" w:hAnsiTheme="minorHAnsi" w:cstheme="minorHAnsi"/>
          <w:b/>
          <w:bCs/>
          <w:color w:val="002060"/>
          <w:sz w:val="20"/>
          <w:szCs w:val="20"/>
        </w:rPr>
        <w:t>Tiempo libre</w:t>
      </w:r>
      <w:r w:rsidRPr="00DB4486">
        <w:rPr>
          <w:rFonts w:asciiTheme="minorHAnsi" w:eastAsia="Arial" w:hAnsiTheme="minorHAnsi" w:cstheme="minorHAnsi"/>
          <w:color w:val="002060"/>
          <w:sz w:val="20"/>
          <w:szCs w:val="20"/>
        </w:rPr>
        <w:t xml:space="preserve"> para pasear por su centro histórico. A última hora de la tarde llegada a Venecia, situada sobre una isla y surcada por sus famosos canales. </w:t>
      </w:r>
      <w:r w:rsidRPr="00DB4486">
        <w:rPr>
          <w:rFonts w:asciiTheme="minorHAnsi" w:eastAsia="Arial" w:hAnsiTheme="minorHAnsi" w:cstheme="minorHAnsi"/>
          <w:b/>
          <w:bCs/>
          <w:color w:val="002060"/>
          <w:sz w:val="20"/>
          <w:szCs w:val="20"/>
        </w:rPr>
        <w:t>Alojamiento en alrededores.</w:t>
      </w:r>
    </w:p>
    <w:p w14:paraId="0D9D20DE"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ABB9B3B" w14:textId="065695B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4 | </w:t>
      </w:r>
      <w:r w:rsidRPr="00EB4E1A">
        <w:rPr>
          <w:rFonts w:asciiTheme="minorHAnsi" w:eastAsia="Arial" w:hAnsiTheme="minorHAnsi" w:cstheme="minorHAnsi"/>
          <w:b/>
          <w:bCs/>
          <w:color w:val="EE0000"/>
          <w:sz w:val="24"/>
          <w:szCs w:val="24"/>
        </w:rPr>
        <w:t>(M) VENECIA</w:t>
      </w:r>
    </w:p>
    <w:p w14:paraId="60029D4C" w14:textId="689BC403"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para efectuar la visita de la ciudad a pie finalizando en la plaza de San Marcos, e incluyendo la visita a un taller del famoso cristal veneciano. </w:t>
      </w:r>
      <w:r w:rsidRPr="00DB4486">
        <w:rPr>
          <w:rFonts w:asciiTheme="minorHAnsi" w:eastAsia="Arial" w:hAnsiTheme="minorHAnsi" w:cstheme="minorHAnsi"/>
          <w:b/>
          <w:bCs/>
          <w:color w:val="002060"/>
          <w:sz w:val="20"/>
          <w:szCs w:val="20"/>
        </w:rPr>
        <w:t>Tiempo libre para almorzar en la ciudad</w:t>
      </w:r>
      <w:r w:rsidRPr="00DB4486">
        <w:rPr>
          <w:rFonts w:asciiTheme="minorHAnsi" w:eastAsia="Arial" w:hAnsiTheme="minorHAnsi" w:cstheme="minorHAnsi"/>
          <w:color w:val="002060"/>
          <w:sz w:val="20"/>
          <w:szCs w:val="20"/>
        </w:rPr>
        <w:t xml:space="preserve">. </w:t>
      </w:r>
      <w:r w:rsidRPr="00DB4486">
        <w:rPr>
          <w:rFonts w:asciiTheme="minorHAnsi" w:eastAsia="Arial" w:hAnsiTheme="minorHAnsi" w:cstheme="minorHAnsi"/>
          <w:b/>
          <w:bCs/>
          <w:color w:val="00B0F0"/>
          <w:sz w:val="20"/>
          <w:szCs w:val="20"/>
        </w:rPr>
        <w:t>(Almuerzo incluido en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Podemos aprovechar para hacer un paseo en góndola por los canales venecianos</w:t>
      </w:r>
      <w:r w:rsidRPr="00DB4486">
        <w:rPr>
          <w:rFonts w:asciiTheme="minorHAnsi" w:eastAsia="Arial" w:hAnsiTheme="minorHAnsi" w:cstheme="minorHAnsi"/>
          <w:b/>
          <w:bCs/>
          <w:color w:val="00B0F0"/>
          <w:sz w:val="20"/>
          <w:szCs w:val="20"/>
        </w:rPr>
        <w:t>. (Paseo en góndola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5F594360"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4BDBDBA2" w14:textId="05973E05"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5 | </w:t>
      </w:r>
      <w:r w:rsidRPr="00EB4E1A">
        <w:rPr>
          <w:rFonts w:asciiTheme="minorHAnsi" w:eastAsia="Arial" w:hAnsiTheme="minorHAnsi" w:cstheme="minorHAnsi"/>
          <w:b/>
          <w:bCs/>
          <w:color w:val="EE0000"/>
          <w:sz w:val="24"/>
          <w:szCs w:val="24"/>
        </w:rPr>
        <w:t>(X) VENECIA / PADUA / FLORENCIA</w:t>
      </w:r>
    </w:p>
    <w:p w14:paraId="7E7AA0C0" w14:textId="1F42419D"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a Padua, donde tendremos tiempo libre para poder visitar la basílica de San Antonio. Continuación a Florencia, la ciudad más bella de Europa, por su riqueza arquitectónica y artística.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4175CEA6"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29DEDFD3" w14:textId="0AA1E7FE"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6 | </w:t>
      </w:r>
      <w:r w:rsidRPr="00EB4E1A">
        <w:rPr>
          <w:rFonts w:asciiTheme="minorHAnsi" w:eastAsia="Arial" w:hAnsiTheme="minorHAnsi" w:cstheme="minorHAnsi"/>
          <w:b/>
          <w:bCs/>
          <w:color w:val="EE0000"/>
          <w:sz w:val="24"/>
          <w:szCs w:val="24"/>
        </w:rPr>
        <w:t>(J) FLORENCIA</w:t>
      </w:r>
    </w:p>
    <w:p w14:paraId="5F859B88" w14:textId="663D763F"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en el hotel</w:t>
      </w:r>
      <w:r w:rsidRPr="00DB4486">
        <w:rPr>
          <w:rFonts w:asciiTheme="minorHAnsi" w:eastAsia="Arial" w:hAnsiTheme="minorHAnsi" w:cstheme="minorHAnsi"/>
          <w:color w:val="002060"/>
          <w:sz w:val="20"/>
          <w:szCs w:val="20"/>
        </w:rPr>
        <w:t xml:space="preserve">. Por la mañana recorreremos el centro artístico de la ciudad con su Duomo, el Campanile de Giotto, el Baptisterio de San Giovanni, la iglesia de San Lorenzo, la plaza de la Signoria, la Loggia dei Lanzi, terminando en el Ponte Vecchio, antiguo centro comercial de la ciudad. </w:t>
      </w:r>
      <w:r w:rsidRPr="00DB4486">
        <w:rPr>
          <w:rFonts w:asciiTheme="minorHAnsi" w:eastAsia="Arial" w:hAnsiTheme="minorHAnsi" w:cstheme="minorHAnsi"/>
          <w:b/>
          <w:bCs/>
          <w:color w:val="00B0F0"/>
          <w:sz w:val="20"/>
          <w:szCs w:val="20"/>
        </w:rPr>
        <w:t>(Almuerzo incluido en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Por la tarde sugerimos visitar el famoso museo de la Academia para poder admirar entre sus obras el David de Miguel Ángel.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23AC9975"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58AC114D" w14:textId="59A1107F"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7 | </w:t>
      </w:r>
      <w:r w:rsidRPr="00EB4E1A">
        <w:rPr>
          <w:rFonts w:asciiTheme="minorHAnsi" w:eastAsia="Arial" w:hAnsiTheme="minorHAnsi" w:cstheme="minorHAnsi"/>
          <w:b/>
          <w:bCs/>
          <w:color w:val="EE0000"/>
          <w:sz w:val="24"/>
          <w:szCs w:val="24"/>
        </w:rPr>
        <w:t>(V) FLORENCIA / SIENA / ASÍS / ROMA</w:t>
      </w:r>
    </w:p>
    <w:p w14:paraId="16FE025A" w14:textId="40551FFF" w:rsidR="00605CEF"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Desayuno buffet y</w:t>
      </w:r>
      <w:r w:rsidRPr="00DB4486">
        <w:rPr>
          <w:rFonts w:asciiTheme="minorHAnsi" w:eastAsia="Arial" w:hAnsiTheme="minorHAnsi" w:cstheme="minorHAnsi"/>
          <w:color w:val="002060"/>
          <w:sz w:val="20"/>
          <w:szCs w:val="20"/>
        </w:rPr>
        <w:t xml:space="preserve"> salida para realizar uno de los días más completos de nuestro viaje. Poco más tarde estaremos en la plaza del Campo de Siena, y recordaremos las bellas imágenes de la famosa “carrera del palio” que se celebra en ella todos los años. Continuamos viaje con destino Asís, la ciudad de San Francisco. Tiempo libre para almorzar y conocer las basílicas superior e inferior. </w:t>
      </w:r>
      <w:r w:rsidRPr="00DB4486">
        <w:rPr>
          <w:rFonts w:asciiTheme="minorHAnsi" w:eastAsia="Arial" w:hAnsiTheme="minorHAnsi" w:cstheme="minorHAnsi"/>
          <w:b/>
          <w:bCs/>
          <w:color w:val="00B0F0"/>
          <w:sz w:val="20"/>
          <w:szCs w:val="20"/>
        </w:rPr>
        <w:t>(Almuerzo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Continuación a Roma.</w:t>
      </w:r>
      <w:r>
        <w:rPr>
          <w:rFonts w:asciiTheme="minorHAnsi" w:eastAsia="Arial" w:hAnsiTheme="minorHAnsi" w:cstheme="minorHAnsi"/>
          <w:color w:val="002060"/>
          <w:sz w:val="20"/>
          <w:szCs w:val="20"/>
        </w:rPr>
        <w:t xml:space="preserve"> </w:t>
      </w:r>
      <w:r w:rsidRPr="00DB4486">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0C936332"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78AE8EA" w14:textId="74B48535"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8 | </w:t>
      </w:r>
      <w:r w:rsidRPr="00EB4E1A">
        <w:rPr>
          <w:rFonts w:asciiTheme="minorHAnsi" w:eastAsia="Arial" w:hAnsiTheme="minorHAnsi" w:cstheme="minorHAnsi"/>
          <w:b/>
          <w:bCs/>
          <w:color w:val="EE0000"/>
          <w:sz w:val="24"/>
          <w:szCs w:val="24"/>
        </w:rPr>
        <w:t>(S) ROMA</w:t>
      </w:r>
    </w:p>
    <w:p w14:paraId="215B1E5C" w14:textId="0767E362"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para poder realizar opcionalmente la visita detallada del Vaticano incluyendo sus museos, Capilla Sixtina y Basílica del Vaticano. </w:t>
      </w:r>
      <w:r w:rsidRPr="00DB4486">
        <w:rPr>
          <w:rFonts w:asciiTheme="minorHAnsi" w:eastAsia="Arial" w:hAnsiTheme="minorHAnsi" w:cstheme="minorHAnsi"/>
          <w:b/>
          <w:bCs/>
          <w:color w:val="00B0F0"/>
          <w:sz w:val="20"/>
          <w:szCs w:val="20"/>
        </w:rPr>
        <w:t>(Visita al museo vaticano incluida en el Paquete Plus P+)</w:t>
      </w:r>
      <w:r w:rsidRPr="00DB4486">
        <w:rPr>
          <w:rFonts w:asciiTheme="minorHAnsi" w:eastAsia="Arial" w:hAnsiTheme="minorHAnsi" w:cstheme="minorHAnsi"/>
          <w:color w:val="002060"/>
          <w:sz w:val="20"/>
          <w:szCs w:val="20"/>
        </w:rPr>
        <w:t xml:space="preserve">. Al término de la visita al Vaticano </w:t>
      </w:r>
      <w:r w:rsidRPr="00DB4486">
        <w:rPr>
          <w:rFonts w:asciiTheme="minorHAnsi" w:eastAsia="Arial" w:hAnsiTheme="minorHAnsi" w:cstheme="minorHAnsi"/>
          <w:color w:val="002060"/>
          <w:sz w:val="20"/>
          <w:szCs w:val="20"/>
        </w:rPr>
        <w:lastRenderedPageBreak/>
        <w:t xml:space="preserve">haremos un recorrido panorámico de la ciudad eterna. Al término de nuestra visita sugerimos disfrutar de un buen almuerzo en un restaurante típico italiano. </w:t>
      </w:r>
      <w:r w:rsidRPr="006E045A">
        <w:rPr>
          <w:rFonts w:asciiTheme="minorHAnsi" w:eastAsia="Arial" w:hAnsiTheme="minorHAnsi" w:cstheme="minorHAnsi"/>
          <w:b/>
          <w:bCs/>
          <w:color w:val="00B0F0"/>
          <w:sz w:val="20"/>
          <w:szCs w:val="20"/>
        </w:rPr>
        <w:t>(Almuerzo incluido en el Paquete Plus P+).</w:t>
      </w:r>
      <w:r w:rsidRPr="006E045A">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Por la tarde, opcionalmente, tendremos la posibilidad de conocer Roma barroca. </w:t>
      </w:r>
      <w:r w:rsidRPr="006E045A">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3FA862E6"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6139E540" w14:textId="2E1C64CD" w:rsidR="006E045A"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9 | </w:t>
      </w:r>
      <w:r w:rsidRPr="00EB4E1A">
        <w:rPr>
          <w:rFonts w:asciiTheme="minorHAnsi" w:eastAsia="Arial" w:hAnsiTheme="minorHAnsi" w:cstheme="minorHAnsi"/>
          <w:b/>
          <w:bCs/>
          <w:color w:val="EE0000"/>
          <w:sz w:val="24"/>
          <w:szCs w:val="24"/>
        </w:rPr>
        <w:t>(D) ROMA</w:t>
      </w:r>
    </w:p>
    <w:p w14:paraId="39E6E33A" w14:textId="002331CB"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6E045A">
        <w:rPr>
          <w:rFonts w:asciiTheme="minorHAnsi" w:eastAsia="Arial" w:hAnsiTheme="minorHAnsi" w:cstheme="minorHAnsi"/>
          <w:b/>
          <w:bCs/>
          <w:color w:val="002060"/>
          <w:sz w:val="20"/>
          <w:szCs w:val="20"/>
        </w:rPr>
        <w:t>Desayuno. Día libre en Roma.</w:t>
      </w:r>
      <w:r w:rsidRPr="00DB4486">
        <w:rPr>
          <w:rFonts w:asciiTheme="minorHAnsi" w:eastAsia="Arial" w:hAnsiTheme="minorHAnsi" w:cstheme="minorHAnsi"/>
          <w:color w:val="002060"/>
          <w:sz w:val="20"/>
          <w:szCs w:val="20"/>
        </w:rPr>
        <w:t xml:space="preserve"> Sugerimos en este día tomar una excursión de todo el día para visitar la bella ciudad de Nápoles y la isla de Capri. </w:t>
      </w:r>
      <w:r w:rsidRPr="006E045A">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69A80175"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69B1223A" w14:textId="4A6B020D" w:rsidR="006E045A"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10 | </w:t>
      </w:r>
      <w:r w:rsidRPr="00EB4E1A">
        <w:rPr>
          <w:rFonts w:asciiTheme="minorHAnsi" w:eastAsia="Arial" w:hAnsiTheme="minorHAnsi" w:cstheme="minorHAnsi"/>
          <w:b/>
          <w:bCs/>
          <w:color w:val="EE0000"/>
          <w:sz w:val="24"/>
          <w:szCs w:val="24"/>
        </w:rPr>
        <w:t>(L) ROMA</w:t>
      </w:r>
    </w:p>
    <w:p w14:paraId="57FDBFFE" w14:textId="6A2A81E3" w:rsidR="00DB4486" w:rsidRPr="006E045A" w:rsidRDefault="00DB4486" w:rsidP="00DB4486">
      <w:pPr>
        <w:spacing w:after="0" w:line="240" w:lineRule="auto"/>
        <w:jc w:val="both"/>
        <w:rPr>
          <w:rFonts w:asciiTheme="minorHAnsi" w:eastAsia="Arial" w:hAnsiTheme="minorHAnsi" w:cstheme="minorHAnsi"/>
          <w:b/>
          <w:bCs/>
          <w:color w:val="002060"/>
          <w:sz w:val="20"/>
          <w:szCs w:val="20"/>
        </w:rPr>
      </w:pPr>
      <w:r w:rsidRPr="006E045A">
        <w:rPr>
          <w:rFonts w:asciiTheme="minorHAnsi" w:eastAsia="Arial" w:hAnsiTheme="minorHAnsi" w:cstheme="minorHAnsi"/>
          <w:b/>
          <w:bCs/>
          <w:color w:val="002060"/>
          <w:sz w:val="20"/>
          <w:szCs w:val="20"/>
        </w:rPr>
        <w:t>Desayuno en el hotel. Traslado al aeropuerto para tomar el vuelo de regreso.</w:t>
      </w:r>
      <w:r w:rsidR="006E045A" w:rsidRPr="006E045A">
        <w:rPr>
          <w:rFonts w:asciiTheme="minorHAnsi" w:eastAsia="Arial" w:hAnsiTheme="minorHAnsi" w:cstheme="minorHAnsi"/>
          <w:b/>
          <w:bCs/>
          <w:color w:val="002060"/>
          <w:sz w:val="20"/>
          <w:szCs w:val="20"/>
        </w:rPr>
        <w:t xml:space="preserve"> Fin de nuestros servicios.</w:t>
      </w:r>
    </w:p>
    <w:p w14:paraId="13346C03" w14:textId="77777777" w:rsidR="00DB4486" w:rsidRPr="005C6A30" w:rsidRDefault="00DB4486" w:rsidP="00DB4486">
      <w:pPr>
        <w:spacing w:after="0" w:line="240" w:lineRule="auto"/>
        <w:jc w:val="both"/>
        <w:rPr>
          <w:rFonts w:asciiTheme="minorHAnsi" w:eastAsia="Arial" w:hAnsiTheme="minorHAnsi" w:cstheme="minorHAnsi"/>
          <w:b/>
          <w:color w:val="002060"/>
          <w:sz w:val="28"/>
          <w:szCs w:val="28"/>
        </w:rPr>
      </w:pPr>
    </w:p>
    <w:p w14:paraId="13316E2B" w14:textId="052FE1E0" w:rsidR="00975738" w:rsidRDefault="00A455A6" w:rsidP="004B2DFC">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7C27B957" w14:textId="4DFB5A01"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Traslados del aeropuerto al hotel y viceversa a la llegada y salida.</w:t>
      </w:r>
    </w:p>
    <w:p w14:paraId="2720F87F" w14:textId="2C2E4EE8"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Alojamiento y desayuno buffet durante todo el recorrido en hoteles de categoría elegida.</w:t>
      </w:r>
    </w:p>
    <w:p w14:paraId="46CEF885" w14:textId="482A3F2D"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Acompañamiento de un guía durante el recorrido europeo en bus de Milán a Roma.</w:t>
      </w:r>
    </w:p>
    <w:p w14:paraId="0D20F105" w14:textId="17C66DA1"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Visitas indicadas en el itinerario con guías de habla hispana.</w:t>
      </w:r>
    </w:p>
    <w:p w14:paraId="43CAF31B" w14:textId="32686985"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Seguro de protección y asistencia en viaje MAPAPLUS.</w:t>
      </w:r>
    </w:p>
    <w:p w14:paraId="6EB75DC7" w14:textId="6AA4D759" w:rsidR="002A1D15"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Visitas con servicio de audio individual.</w:t>
      </w:r>
    </w:p>
    <w:p w14:paraId="3CB47C26" w14:textId="6B6A4852" w:rsidR="00107025" w:rsidRPr="00107025" w:rsidRDefault="00107025" w:rsidP="00107025">
      <w:pPr>
        <w:pStyle w:val="Prrafodelista"/>
        <w:numPr>
          <w:ilvl w:val="0"/>
          <w:numId w:val="45"/>
        </w:numPr>
        <w:rPr>
          <w:rFonts w:asciiTheme="minorHAnsi" w:eastAsia="Arial" w:hAnsiTheme="minorHAnsi" w:cstheme="minorHAnsi"/>
          <w:color w:val="002060"/>
          <w:sz w:val="20"/>
          <w:szCs w:val="20"/>
        </w:rPr>
      </w:pPr>
      <w:r w:rsidRPr="00107025">
        <w:rPr>
          <w:rFonts w:asciiTheme="minorHAnsi" w:eastAsia="Arial" w:hAnsiTheme="minorHAnsi" w:cstheme="minorHAnsi"/>
          <w:color w:val="002060"/>
          <w:sz w:val="20"/>
          <w:szCs w:val="20"/>
        </w:rPr>
        <w:t>Vuelo internacional saliendo de CDMX y maleta documentada 23kg</w:t>
      </w:r>
    </w:p>
    <w:p w14:paraId="126C37DC" w14:textId="5E75F7FC" w:rsidR="00A455A6" w:rsidRPr="005C6A30" w:rsidRDefault="00A455A6" w:rsidP="002A1D15">
      <w:pPr>
        <w:spacing w:after="0"/>
        <w:jc w:val="both"/>
        <w:rPr>
          <w:rFonts w:asciiTheme="minorHAnsi" w:eastAsia="Arial" w:hAnsiTheme="minorHAnsi" w:cstheme="minorHAnsi"/>
          <w:color w:val="002060"/>
          <w:sz w:val="20"/>
          <w:szCs w:val="20"/>
        </w:rPr>
      </w:pPr>
      <w:r w:rsidRPr="005C6A30">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P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339BB2FB" w14:textId="27F2860B" w:rsidR="004C5F1A" w:rsidRPr="002A1D15" w:rsidRDefault="0007699E" w:rsidP="00B8753A">
      <w:pPr>
        <w:numPr>
          <w:ilvl w:val="0"/>
          <w:numId w:val="21"/>
        </w:numPr>
        <w:spacing w:after="0" w:line="240" w:lineRule="auto"/>
        <w:jc w:val="both"/>
        <w:rPr>
          <w:rFonts w:asciiTheme="minorHAnsi" w:eastAsia="Arial" w:hAnsiTheme="minorHAnsi" w:cstheme="minorHAnsi"/>
          <w:b/>
          <w:bCs/>
          <w:color w:val="002060"/>
          <w:sz w:val="20"/>
          <w:szCs w:val="20"/>
        </w:rPr>
      </w:pPr>
      <w:r w:rsidRPr="004C5F1A">
        <w:rPr>
          <w:rFonts w:asciiTheme="minorHAnsi" w:eastAsia="Arial" w:hAnsiTheme="minorHAnsi" w:cstheme="minorHAnsi"/>
          <w:color w:val="002060"/>
          <w:sz w:val="20"/>
          <w:szCs w:val="20"/>
        </w:rPr>
        <w:t xml:space="preserve">Tasas de estancia - </w:t>
      </w:r>
      <w:r w:rsidR="002A1D15" w:rsidRPr="00872446">
        <w:rPr>
          <w:rFonts w:asciiTheme="minorHAnsi" w:eastAsia="Arial" w:hAnsiTheme="minorHAnsi" w:cstheme="minorHAnsi"/>
          <w:b/>
          <w:bCs/>
          <w:color w:val="EE0000"/>
          <w:sz w:val="20"/>
          <w:szCs w:val="20"/>
        </w:rPr>
        <w:t xml:space="preserve">City Tax: </w:t>
      </w:r>
      <w:r w:rsidR="00107025" w:rsidRPr="00872446">
        <w:rPr>
          <w:rFonts w:asciiTheme="minorHAnsi" w:eastAsia="Arial" w:hAnsiTheme="minorHAnsi" w:cstheme="minorHAnsi"/>
          <w:b/>
          <w:bCs/>
          <w:color w:val="EE0000"/>
          <w:sz w:val="20"/>
          <w:szCs w:val="20"/>
        </w:rPr>
        <w:t>70</w:t>
      </w:r>
      <w:r w:rsidR="002A1D15" w:rsidRPr="00872446">
        <w:rPr>
          <w:rFonts w:asciiTheme="minorHAnsi" w:eastAsia="Arial" w:hAnsiTheme="minorHAnsi" w:cstheme="minorHAnsi"/>
          <w:b/>
          <w:bCs/>
          <w:color w:val="EE0000"/>
          <w:sz w:val="20"/>
          <w:szCs w:val="20"/>
        </w:rPr>
        <w:t xml:space="preserve"> USD (Importe a pagar junto con la reserva).</w:t>
      </w:r>
    </w:p>
    <w:p w14:paraId="1E543669" w14:textId="41BE10EA" w:rsidR="002F7466" w:rsidRPr="004C5F1A" w:rsidRDefault="002F7466" w:rsidP="00B8753A">
      <w:pPr>
        <w:numPr>
          <w:ilvl w:val="0"/>
          <w:numId w:val="21"/>
        </w:numPr>
        <w:spacing w:after="0" w:line="240" w:lineRule="auto"/>
        <w:jc w:val="both"/>
        <w:rPr>
          <w:rFonts w:asciiTheme="minorHAnsi" w:eastAsia="Arial" w:hAnsiTheme="minorHAnsi" w:cstheme="minorHAnsi"/>
          <w:b/>
          <w:bCs/>
          <w:color w:val="002060"/>
          <w:sz w:val="20"/>
          <w:szCs w:val="20"/>
        </w:rPr>
      </w:pPr>
      <w:r w:rsidRPr="004C5F1A">
        <w:rPr>
          <w:rFonts w:asciiTheme="minorHAnsi" w:eastAsia="Arial" w:hAnsiTheme="minorHAnsi" w:cstheme="minorHAnsi"/>
          <w:b/>
          <w:bCs/>
          <w:color w:val="002060"/>
          <w:sz w:val="20"/>
          <w:szCs w:val="20"/>
        </w:rPr>
        <w:t>Propinas</w:t>
      </w:r>
      <w:r w:rsidR="003F4C94" w:rsidRPr="004C5F1A">
        <w:rPr>
          <w:rFonts w:asciiTheme="minorHAnsi" w:eastAsia="Arial" w:hAnsiTheme="minorHAnsi" w:cstheme="minorHAnsi"/>
          <w:b/>
          <w:bCs/>
          <w:color w:val="002060"/>
          <w:sz w:val="20"/>
          <w:szCs w:val="20"/>
        </w:rPr>
        <w:t xml:space="preserve"> </w:t>
      </w:r>
    </w:p>
    <w:p w14:paraId="1FB82BAB"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Gastos personales</w:t>
      </w:r>
    </w:p>
    <w:p w14:paraId="20527FDF" w14:textId="1E0D1D6E" w:rsidR="002F7466" w:rsidRPr="00DC4401"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Seguro de viajero</w:t>
      </w:r>
      <w:r w:rsidR="00107025">
        <w:rPr>
          <w:rFonts w:asciiTheme="minorHAnsi" w:eastAsia="Arial" w:hAnsiTheme="minorHAnsi" w:cstheme="minorHAnsi"/>
          <w:b/>
          <w:bCs/>
          <w:color w:val="002060"/>
          <w:sz w:val="20"/>
          <w:szCs w:val="20"/>
        </w:rPr>
        <w:t xml:space="preserve"> </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1738931C" w14:textId="77777777" w:rsidR="00213253" w:rsidRDefault="00213253" w:rsidP="00FE4F96">
      <w:pPr>
        <w:spacing w:after="0"/>
        <w:jc w:val="both"/>
        <w:rPr>
          <w:rFonts w:asciiTheme="minorHAnsi" w:eastAsia="Arial" w:hAnsiTheme="minorHAnsi" w:cstheme="minorHAnsi"/>
          <w:b/>
          <w:color w:val="0070C0"/>
          <w:sz w:val="28"/>
          <w:szCs w:val="28"/>
        </w:rPr>
      </w:pPr>
    </w:p>
    <w:p w14:paraId="4A8EF678" w14:textId="3E7E881D"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3CD58EBB"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07699E">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687784FD" w:rsidR="00BE42B8" w:rsidRPr="00BE42B8" w:rsidRDefault="00BE42B8" w:rsidP="007E0BB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587B454B" w14:textId="77777777" w:rsidR="00107025" w:rsidRPr="00107025" w:rsidRDefault="00107025" w:rsidP="00107025">
      <w:pPr>
        <w:pStyle w:val="Prrafodelista"/>
        <w:numPr>
          <w:ilvl w:val="0"/>
          <w:numId w:val="22"/>
        </w:numPr>
        <w:rPr>
          <w:rFonts w:asciiTheme="minorHAnsi" w:eastAsia="Arial" w:hAnsiTheme="minorHAnsi" w:cstheme="minorHAnsi"/>
          <w:color w:val="002060"/>
          <w:sz w:val="20"/>
          <w:szCs w:val="20"/>
        </w:rPr>
      </w:pPr>
      <w:r w:rsidRPr="00107025">
        <w:rPr>
          <w:rFonts w:asciiTheme="minorHAnsi" w:eastAsia="Arial" w:hAnsiTheme="minorHAnsi" w:cstheme="minorHAnsi"/>
          <w:b/>
          <w:bCs/>
          <w:color w:val="002060"/>
          <w:sz w:val="20"/>
          <w:szCs w:val="20"/>
        </w:rPr>
        <w:t>Importante</w:t>
      </w:r>
      <w:r w:rsidRPr="00107025">
        <w:rPr>
          <w:rFonts w:asciiTheme="minorHAnsi" w:eastAsia="Arial" w:hAnsiTheme="minorHAnsi" w:cstheme="minorHAnsi"/>
          <w:color w:val="002060"/>
          <w:sz w:val="20"/>
          <w:szCs w:val="20"/>
        </w:rPr>
        <w:t xml:space="preserve">: Las habitaciones </w:t>
      </w:r>
      <w:r w:rsidRPr="00107025">
        <w:rPr>
          <w:rFonts w:asciiTheme="minorHAnsi" w:eastAsia="Arial" w:hAnsiTheme="minorHAnsi" w:cstheme="minorHAnsi"/>
          <w:b/>
          <w:bCs/>
          <w:color w:val="002060"/>
          <w:sz w:val="20"/>
          <w:szCs w:val="20"/>
        </w:rPr>
        <w:t>TRIPLES</w:t>
      </w:r>
      <w:r w:rsidRPr="00107025">
        <w:rPr>
          <w:rFonts w:asciiTheme="minorHAnsi" w:eastAsia="Arial" w:hAnsiTheme="minorHAnsi" w:cstheme="minorHAnsi"/>
          <w:color w:val="002060"/>
          <w:sz w:val="20"/>
          <w:szCs w:val="20"/>
        </w:rPr>
        <w:t xml:space="preserve"> quedan sujetas a confirmación, no se pueden garantizar y en caso de no tener disponibilidad, el acomodo se realizará en una habitación doble + una habitación individual con precio publicado en base a cada acomodo.</w:t>
      </w:r>
    </w:p>
    <w:tbl>
      <w:tblPr>
        <w:tblW w:w="6023" w:type="dxa"/>
        <w:jc w:val="center"/>
        <w:tblCellSpacing w:w="0" w:type="dxa"/>
        <w:tblCellMar>
          <w:left w:w="0" w:type="dxa"/>
          <w:right w:w="0" w:type="dxa"/>
        </w:tblCellMar>
        <w:tblLook w:val="04A0" w:firstRow="1" w:lastRow="0" w:firstColumn="1" w:lastColumn="0" w:noHBand="0" w:noVBand="1"/>
      </w:tblPr>
      <w:tblGrid>
        <w:gridCol w:w="1619"/>
        <w:gridCol w:w="3967"/>
        <w:gridCol w:w="437"/>
      </w:tblGrid>
      <w:tr w:rsidR="00107025" w:rsidRPr="00107025" w14:paraId="69180ABF" w14:textId="77777777" w:rsidTr="00107025">
        <w:trPr>
          <w:trHeight w:val="210"/>
          <w:tblCellSpacing w:w="0" w:type="dxa"/>
          <w:jc w:val="center"/>
        </w:trPr>
        <w:tc>
          <w:tcPr>
            <w:tcW w:w="0" w:type="auto"/>
            <w:gridSpan w:val="3"/>
            <w:tcBorders>
              <w:top w:val="single" w:sz="12" w:space="0" w:color="000000"/>
              <w:left w:val="single" w:sz="12" w:space="0" w:color="000000"/>
              <w:bottom w:val="single" w:sz="12" w:space="0" w:color="000000"/>
              <w:right w:val="single" w:sz="12" w:space="0" w:color="000000"/>
            </w:tcBorders>
            <w:shd w:val="clear" w:color="auto" w:fill="002060"/>
            <w:tcMar>
              <w:top w:w="0" w:type="dxa"/>
              <w:left w:w="45" w:type="dxa"/>
              <w:bottom w:w="0" w:type="dxa"/>
              <w:right w:w="45" w:type="dxa"/>
            </w:tcMar>
            <w:vAlign w:val="center"/>
            <w:hideMark/>
          </w:tcPr>
          <w:p w14:paraId="0A7C9976" w14:textId="77777777" w:rsidR="00107025" w:rsidRPr="00107025" w:rsidRDefault="00107025" w:rsidP="00107025">
            <w:pPr>
              <w:spacing w:after="0" w:line="240" w:lineRule="auto"/>
              <w:jc w:val="center"/>
              <w:rPr>
                <w:rFonts w:ascii="Calibri" w:hAnsi="Calibri" w:cs="Calibri"/>
                <w:b/>
                <w:bCs/>
                <w:color w:val="FFFFFF"/>
                <w:sz w:val="18"/>
                <w:szCs w:val="18"/>
                <w:lang w:bidi="ar-SA"/>
              </w:rPr>
            </w:pPr>
            <w:r w:rsidRPr="00107025">
              <w:rPr>
                <w:rFonts w:ascii="Calibri" w:hAnsi="Calibri" w:cs="Calibri"/>
                <w:b/>
                <w:bCs/>
                <w:color w:val="FFFFFF"/>
                <w:sz w:val="18"/>
                <w:szCs w:val="18"/>
                <w:lang w:bidi="ar-SA"/>
              </w:rPr>
              <w:t>HOTELES PREVISTOS O SIMILARES</w:t>
            </w:r>
          </w:p>
        </w:tc>
      </w:tr>
      <w:tr w:rsidR="00107025" w:rsidRPr="00107025" w14:paraId="1D238A1D" w14:textId="77777777" w:rsidTr="00107025">
        <w:trPr>
          <w:trHeight w:val="210"/>
          <w:tblCellSpacing w:w="0" w:type="dxa"/>
          <w:jc w:val="center"/>
        </w:trPr>
        <w:tc>
          <w:tcPr>
            <w:tcW w:w="0" w:type="auto"/>
            <w:tcBorders>
              <w:left w:val="single" w:sz="12" w:space="0" w:color="000000"/>
            </w:tcBorders>
            <w:shd w:val="clear" w:color="auto" w:fill="CADFF2"/>
            <w:tcMar>
              <w:top w:w="0" w:type="dxa"/>
              <w:left w:w="45" w:type="dxa"/>
              <w:bottom w:w="0" w:type="dxa"/>
              <w:right w:w="45" w:type="dxa"/>
            </w:tcMar>
            <w:vAlign w:val="center"/>
            <w:hideMark/>
          </w:tcPr>
          <w:p w14:paraId="5A613B25"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CIUDAD</w:t>
            </w:r>
          </w:p>
        </w:tc>
        <w:tc>
          <w:tcPr>
            <w:tcW w:w="0" w:type="auto"/>
            <w:shd w:val="clear" w:color="auto" w:fill="CADFF2"/>
            <w:tcMar>
              <w:top w:w="0" w:type="dxa"/>
              <w:left w:w="45" w:type="dxa"/>
              <w:bottom w:w="0" w:type="dxa"/>
              <w:right w:w="45" w:type="dxa"/>
            </w:tcMar>
            <w:vAlign w:val="center"/>
            <w:hideMark/>
          </w:tcPr>
          <w:p w14:paraId="5F26DAA6"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HOTEL</w:t>
            </w:r>
          </w:p>
        </w:tc>
        <w:tc>
          <w:tcPr>
            <w:tcW w:w="0" w:type="auto"/>
            <w:tcBorders>
              <w:right w:val="single" w:sz="12" w:space="0" w:color="000000"/>
            </w:tcBorders>
            <w:shd w:val="clear" w:color="auto" w:fill="CADFF2"/>
            <w:tcMar>
              <w:top w:w="0" w:type="dxa"/>
              <w:left w:w="45" w:type="dxa"/>
              <w:bottom w:w="0" w:type="dxa"/>
              <w:right w:w="45" w:type="dxa"/>
            </w:tcMar>
            <w:vAlign w:val="center"/>
            <w:hideMark/>
          </w:tcPr>
          <w:p w14:paraId="709EF4D5"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CAT</w:t>
            </w:r>
          </w:p>
        </w:tc>
      </w:tr>
      <w:tr w:rsidR="00107025" w:rsidRPr="00107025" w14:paraId="1102708E" w14:textId="77777777" w:rsidTr="00107025">
        <w:trPr>
          <w:trHeight w:val="210"/>
          <w:tblCellSpacing w:w="0" w:type="dxa"/>
          <w:jc w:val="center"/>
        </w:trPr>
        <w:tc>
          <w:tcPr>
            <w:tcW w:w="0" w:type="auto"/>
            <w:tcBorders>
              <w:left w:val="single" w:sz="12" w:space="0" w:color="000000"/>
            </w:tcBorders>
            <w:shd w:val="clear" w:color="auto" w:fill="FFFFFF"/>
            <w:tcMar>
              <w:top w:w="0" w:type="dxa"/>
              <w:left w:w="45" w:type="dxa"/>
              <w:bottom w:w="0" w:type="dxa"/>
              <w:right w:w="45" w:type="dxa"/>
            </w:tcMar>
            <w:vAlign w:val="center"/>
            <w:hideMark/>
          </w:tcPr>
          <w:p w14:paraId="77764263"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MILÁN</w:t>
            </w:r>
          </w:p>
        </w:tc>
        <w:tc>
          <w:tcPr>
            <w:tcW w:w="0" w:type="auto"/>
            <w:shd w:val="clear" w:color="auto" w:fill="FFFFFF"/>
            <w:tcMar>
              <w:top w:w="0" w:type="dxa"/>
              <w:left w:w="45" w:type="dxa"/>
              <w:bottom w:w="0" w:type="dxa"/>
              <w:right w:w="45" w:type="dxa"/>
            </w:tcMar>
            <w:vAlign w:val="center"/>
            <w:hideMark/>
          </w:tcPr>
          <w:p w14:paraId="0EDDD797" w14:textId="77777777" w:rsidR="00107025" w:rsidRPr="00107025" w:rsidRDefault="00107025" w:rsidP="00107025">
            <w:pPr>
              <w:spacing w:after="0" w:line="240" w:lineRule="auto"/>
              <w:jc w:val="center"/>
              <w:rPr>
                <w:rFonts w:ascii="Calibri" w:hAnsi="Calibri" w:cs="Calibri"/>
                <w:sz w:val="18"/>
                <w:szCs w:val="18"/>
                <w:lang w:bidi="ar-SA"/>
              </w:rPr>
            </w:pPr>
            <w:r w:rsidRPr="00107025">
              <w:rPr>
                <w:rFonts w:ascii="Calibri" w:hAnsi="Calibri" w:cs="Calibri"/>
                <w:sz w:val="18"/>
                <w:szCs w:val="18"/>
                <w:lang w:bidi="ar-SA"/>
              </w:rPr>
              <w:t>STARHOTEL BUSINESS PALACE</w:t>
            </w:r>
          </w:p>
        </w:tc>
        <w:tc>
          <w:tcPr>
            <w:tcW w:w="0" w:type="auto"/>
            <w:tcBorders>
              <w:right w:val="single" w:sz="12" w:space="0" w:color="000000"/>
            </w:tcBorders>
            <w:shd w:val="clear" w:color="auto" w:fill="FFFFFF"/>
            <w:tcMar>
              <w:top w:w="0" w:type="dxa"/>
              <w:left w:w="45" w:type="dxa"/>
              <w:bottom w:w="0" w:type="dxa"/>
              <w:right w:w="45" w:type="dxa"/>
            </w:tcMar>
            <w:vAlign w:val="center"/>
            <w:hideMark/>
          </w:tcPr>
          <w:p w14:paraId="6FA466A3"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w:t>
            </w:r>
          </w:p>
        </w:tc>
      </w:tr>
      <w:tr w:rsidR="00107025" w:rsidRPr="00107025" w14:paraId="7361C1F4" w14:textId="77777777" w:rsidTr="00107025">
        <w:trPr>
          <w:trHeight w:val="210"/>
          <w:tblCellSpacing w:w="0" w:type="dxa"/>
          <w:jc w:val="center"/>
        </w:trPr>
        <w:tc>
          <w:tcPr>
            <w:tcW w:w="0" w:type="auto"/>
            <w:tcBorders>
              <w:left w:val="single" w:sz="12" w:space="0" w:color="000000"/>
            </w:tcBorders>
            <w:shd w:val="clear" w:color="auto" w:fill="FFFFFF"/>
            <w:tcMar>
              <w:top w:w="0" w:type="dxa"/>
              <w:left w:w="45" w:type="dxa"/>
              <w:bottom w:w="0" w:type="dxa"/>
              <w:right w:w="45" w:type="dxa"/>
            </w:tcMar>
            <w:vAlign w:val="center"/>
            <w:hideMark/>
          </w:tcPr>
          <w:p w14:paraId="25A4BC72"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VENECIA (MESTRE)</w:t>
            </w:r>
          </w:p>
        </w:tc>
        <w:tc>
          <w:tcPr>
            <w:tcW w:w="0" w:type="auto"/>
            <w:shd w:val="clear" w:color="auto" w:fill="FFFFFF"/>
            <w:tcMar>
              <w:top w:w="0" w:type="dxa"/>
              <w:left w:w="45" w:type="dxa"/>
              <w:bottom w:w="0" w:type="dxa"/>
              <w:right w:w="45" w:type="dxa"/>
            </w:tcMar>
            <w:vAlign w:val="center"/>
            <w:hideMark/>
          </w:tcPr>
          <w:p w14:paraId="3BDE387B" w14:textId="77777777" w:rsidR="00107025" w:rsidRPr="00107025" w:rsidRDefault="00107025" w:rsidP="00107025">
            <w:pPr>
              <w:spacing w:after="0" w:line="240" w:lineRule="auto"/>
              <w:jc w:val="center"/>
              <w:rPr>
                <w:rFonts w:ascii="Calibri" w:hAnsi="Calibri" w:cs="Calibri"/>
                <w:sz w:val="18"/>
                <w:szCs w:val="18"/>
                <w:lang w:bidi="ar-SA"/>
              </w:rPr>
            </w:pPr>
            <w:r w:rsidRPr="00107025">
              <w:rPr>
                <w:rFonts w:ascii="Calibri" w:hAnsi="Calibri" w:cs="Calibri"/>
                <w:sz w:val="18"/>
                <w:szCs w:val="18"/>
                <w:lang w:bidi="ar-SA"/>
              </w:rPr>
              <w:t>SMART HOLIDAY HOTEL MESTRE</w:t>
            </w:r>
          </w:p>
        </w:tc>
        <w:tc>
          <w:tcPr>
            <w:tcW w:w="0" w:type="auto"/>
            <w:tcBorders>
              <w:right w:val="single" w:sz="12" w:space="0" w:color="000000"/>
            </w:tcBorders>
            <w:shd w:val="clear" w:color="auto" w:fill="FFFFFF"/>
            <w:tcMar>
              <w:top w:w="0" w:type="dxa"/>
              <w:left w:w="45" w:type="dxa"/>
              <w:bottom w:w="0" w:type="dxa"/>
              <w:right w:w="45" w:type="dxa"/>
            </w:tcMar>
            <w:vAlign w:val="center"/>
            <w:hideMark/>
          </w:tcPr>
          <w:p w14:paraId="5729A312"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w:t>
            </w:r>
          </w:p>
        </w:tc>
      </w:tr>
      <w:tr w:rsidR="00107025" w:rsidRPr="00107025" w14:paraId="4DB745C5" w14:textId="77777777" w:rsidTr="00107025">
        <w:trPr>
          <w:trHeight w:val="210"/>
          <w:tblCellSpacing w:w="0" w:type="dxa"/>
          <w:jc w:val="center"/>
        </w:trPr>
        <w:tc>
          <w:tcPr>
            <w:tcW w:w="0" w:type="auto"/>
            <w:tcBorders>
              <w:left w:val="single" w:sz="12" w:space="0" w:color="000000"/>
            </w:tcBorders>
            <w:shd w:val="clear" w:color="auto" w:fill="FFFFFF"/>
            <w:tcMar>
              <w:top w:w="0" w:type="dxa"/>
              <w:left w:w="45" w:type="dxa"/>
              <w:bottom w:w="0" w:type="dxa"/>
              <w:right w:w="45" w:type="dxa"/>
            </w:tcMar>
            <w:vAlign w:val="center"/>
            <w:hideMark/>
          </w:tcPr>
          <w:p w14:paraId="085A945F"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FLORENCIA</w:t>
            </w:r>
          </w:p>
        </w:tc>
        <w:tc>
          <w:tcPr>
            <w:tcW w:w="0" w:type="auto"/>
            <w:shd w:val="clear" w:color="auto" w:fill="FFFFFF"/>
            <w:tcMar>
              <w:top w:w="0" w:type="dxa"/>
              <w:left w:w="45" w:type="dxa"/>
              <w:bottom w:w="0" w:type="dxa"/>
              <w:right w:w="45" w:type="dxa"/>
            </w:tcMar>
            <w:vAlign w:val="center"/>
            <w:hideMark/>
          </w:tcPr>
          <w:p w14:paraId="15FAB530" w14:textId="77777777" w:rsidR="00107025" w:rsidRPr="00107025" w:rsidRDefault="00107025" w:rsidP="00107025">
            <w:pPr>
              <w:spacing w:after="0" w:line="240" w:lineRule="auto"/>
              <w:jc w:val="center"/>
              <w:rPr>
                <w:rFonts w:ascii="Calibri" w:hAnsi="Calibri" w:cs="Calibri"/>
                <w:sz w:val="18"/>
                <w:szCs w:val="18"/>
                <w:lang w:bidi="ar-SA"/>
              </w:rPr>
            </w:pPr>
            <w:r w:rsidRPr="00107025">
              <w:rPr>
                <w:rFonts w:ascii="Calibri" w:hAnsi="Calibri" w:cs="Calibri"/>
                <w:sz w:val="18"/>
                <w:szCs w:val="18"/>
                <w:lang w:bidi="ar-SA"/>
              </w:rPr>
              <w:t>MIRAGE/THE GATE</w:t>
            </w:r>
          </w:p>
        </w:tc>
        <w:tc>
          <w:tcPr>
            <w:tcW w:w="0" w:type="auto"/>
            <w:tcBorders>
              <w:right w:val="single" w:sz="12" w:space="0" w:color="000000"/>
            </w:tcBorders>
            <w:shd w:val="clear" w:color="auto" w:fill="FFFFFF"/>
            <w:tcMar>
              <w:top w:w="0" w:type="dxa"/>
              <w:left w:w="45" w:type="dxa"/>
              <w:bottom w:w="0" w:type="dxa"/>
              <w:right w:w="45" w:type="dxa"/>
            </w:tcMar>
            <w:vAlign w:val="center"/>
            <w:hideMark/>
          </w:tcPr>
          <w:p w14:paraId="4E05C083"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w:t>
            </w:r>
          </w:p>
        </w:tc>
      </w:tr>
      <w:tr w:rsidR="00107025" w:rsidRPr="00107025" w14:paraId="53492E6C" w14:textId="77777777" w:rsidTr="00107025">
        <w:trPr>
          <w:trHeight w:val="210"/>
          <w:tblCellSpacing w:w="0" w:type="dxa"/>
          <w:jc w:val="center"/>
        </w:trPr>
        <w:tc>
          <w:tcPr>
            <w:tcW w:w="0" w:type="auto"/>
            <w:tcBorders>
              <w:left w:val="single" w:sz="12" w:space="0" w:color="000000"/>
              <w:bottom w:val="single" w:sz="12" w:space="0" w:color="000000"/>
            </w:tcBorders>
            <w:shd w:val="clear" w:color="auto" w:fill="FFFFFF"/>
            <w:tcMar>
              <w:top w:w="0" w:type="dxa"/>
              <w:left w:w="45" w:type="dxa"/>
              <w:bottom w:w="0" w:type="dxa"/>
              <w:right w:w="45" w:type="dxa"/>
            </w:tcMar>
            <w:vAlign w:val="center"/>
            <w:hideMark/>
          </w:tcPr>
          <w:p w14:paraId="0AFC6ACA"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ROMA</w:t>
            </w:r>
          </w:p>
        </w:tc>
        <w:tc>
          <w:tcPr>
            <w:tcW w:w="0" w:type="auto"/>
            <w:tcBorders>
              <w:bottom w:val="single" w:sz="12" w:space="0" w:color="000000"/>
            </w:tcBorders>
            <w:shd w:val="clear" w:color="auto" w:fill="FFFFFF"/>
            <w:tcMar>
              <w:top w:w="0" w:type="dxa"/>
              <w:left w:w="45" w:type="dxa"/>
              <w:bottom w:w="0" w:type="dxa"/>
              <w:right w:w="45" w:type="dxa"/>
            </w:tcMar>
            <w:vAlign w:val="center"/>
            <w:hideMark/>
          </w:tcPr>
          <w:p w14:paraId="10998128" w14:textId="77777777" w:rsidR="00107025" w:rsidRPr="00107025" w:rsidRDefault="00107025" w:rsidP="00107025">
            <w:pPr>
              <w:spacing w:after="0" w:line="240" w:lineRule="auto"/>
              <w:jc w:val="center"/>
              <w:rPr>
                <w:rFonts w:ascii="Calibri" w:hAnsi="Calibri" w:cs="Calibri"/>
                <w:sz w:val="18"/>
                <w:szCs w:val="18"/>
                <w:lang w:bidi="ar-SA"/>
              </w:rPr>
            </w:pPr>
            <w:r w:rsidRPr="00107025">
              <w:rPr>
                <w:rFonts w:ascii="Calibri" w:hAnsi="Calibri" w:cs="Calibri"/>
                <w:sz w:val="18"/>
                <w:szCs w:val="18"/>
                <w:lang w:bidi="ar-SA"/>
              </w:rPr>
              <w:t>OCCIDENTAL ARAN PARK/CRISTOFORO COLOMBO</w:t>
            </w:r>
          </w:p>
        </w:tc>
        <w:tc>
          <w:tcPr>
            <w:tcW w:w="0" w:type="auto"/>
            <w:tcBorders>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BFC90BA"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C</w:t>
            </w:r>
          </w:p>
        </w:tc>
      </w:tr>
    </w:tbl>
    <w:p w14:paraId="3F13231C" w14:textId="77777777" w:rsidR="005C6A30" w:rsidRDefault="005C6A30" w:rsidP="00AB2C58">
      <w:pPr>
        <w:pBdr>
          <w:top w:val="nil"/>
          <w:left w:val="nil"/>
          <w:bottom w:val="nil"/>
          <w:right w:val="nil"/>
          <w:between w:val="nil"/>
        </w:pBdr>
        <w:spacing w:after="0"/>
        <w:jc w:val="both"/>
        <w:rPr>
          <w:rFonts w:eastAsia="Arial" w:cstheme="minorHAnsi"/>
          <w:color w:val="002060"/>
          <w:sz w:val="20"/>
          <w:szCs w:val="20"/>
        </w:rPr>
      </w:pPr>
    </w:p>
    <w:p w14:paraId="3DCFA5A6" w14:textId="77777777" w:rsidR="005C6A30" w:rsidRDefault="005C6A30" w:rsidP="00AB2C58">
      <w:pPr>
        <w:pBdr>
          <w:top w:val="nil"/>
          <w:left w:val="nil"/>
          <w:bottom w:val="nil"/>
          <w:right w:val="nil"/>
          <w:between w:val="nil"/>
        </w:pBdr>
        <w:spacing w:after="0"/>
        <w:jc w:val="both"/>
        <w:rPr>
          <w:rFonts w:eastAsia="Arial" w:cstheme="minorHAnsi"/>
          <w:color w:val="002060"/>
          <w:sz w:val="20"/>
          <w:szCs w:val="20"/>
        </w:rPr>
      </w:pPr>
    </w:p>
    <w:p w14:paraId="308C747D" w14:textId="77777777" w:rsidR="00AB2C58" w:rsidRDefault="00AB2C58" w:rsidP="00A455A6">
      <w:pPr>
        <w:spacing w:after="0" w:line="240" w:lineRule="auto"/>
        <w:jc w:val="both"/>
        <w:rPr>
          <w:rFonts w:asciiTheme="minorHAnsi" w:eastAsia="Arial" w:hAnsiTheme="minorHAnsi" w:cstheme="minorHAnsi"/>
          <w:noProof/>
          <w:color w:val="002060"/>
          <w:sz w:val="20"/>
          <w:szCs w:val="20"/>
        </w:rPr>
      </w:pPr>
    </w:p>
    <w:tbl>
      <w:tblPr>
        <w:tblW w:w="5987" w:type="dxa"/>
        <w:jc w:val="center"/>
        <w:tblCellSpacing w:w="0" w:type="dxa"/>
        <w:tblBorders>
          <w:top w:val="single" w:sz="12" w:space="0" w:color="002060"/>
          <w:left w:val="single" w:sz="12" w:space="0" w:color="002060"/>
          <w:bottom w:val="single" w:sz="12" w:space="0" w:color="002060"/>
          <w:right w:val="single" w:sz="12" w:space="0" w:color="002060"/>
        </w:tblBorders>
        <w:tblCellMar>
          <w:left w:w="0" w:type="dxa"/>
          <w:right w:w="0" w:type="dxa"/>
        </w:tblCellMar>
        <w:tblLook w:val="04A0" w:firstRow="1" w:lastRow="0" w:firstColumn="1" w:lastColumn="0" w:noHBand="0" w:noVBand="1"/>
      </w:tblPr>
      <w:tblGrid>
        <w:gridCol w:w="4362"/>
        <w:gridCol w:w="787"/>
        <w:gridCol w:w="838"/>
      </w:tblGrid>
      <w:tr w:rsidR="00107025" w:rsidRPr="00107025" w14:paraId="6E5F13F7" w14:textId="77777777" w:rsidTr="00EB235A">
        <w:trPr>
          <w:trHeight w:val="260"/>
          <w:tblCellSpacing w:w="0" w:type="dxa"/>
          <w:jc w:val="center"/>
        </w:trPr>
        <w:tc>
          <w:tcPr>
            <w:tcW w:w="0" w:type="auto"/>
            <w:gridSpan w:val="3"/>
            <w:shd w:val="clear" w:color="auto" w:fill="002060"/>
            <w:tcMar>
              <w:top w:w="0" w:type="dxa"/>
              <w:left w:w="45" w:type="dxa"/>
              <w:bottom w:w="0" w:type="dxa"/>
              <w:right w:w="45" w:type="dxa"/>
            </w:tcMar>
            <w:vAlign w:val="center"/>
            <w:hideMark/>
          </w:tcPr>
          <w:p w14:paraId="7750B5E5" w14:textId="77777777" w:rsidR="00107025" w:rsidRPr="00107025" w:rsidRDefault="00107025" w:rsidP="00107025">
            <w:pPr>
              <w:spacing w:after="0" w:line="240" w:lineRule="auto"/>
              <w:jc w:val="center"/>
              <w:rPr>
                <w:rFonts w:ascii="Calibri" w:hAnsi="Calibri" w:cs="Calibri"/>
                <w:b/>
                <w:bCs/>
                <w:color w:val="FFFFFF"/>
                <w:sz w:val="18"/>
                <w:szCs w:val="18"/>
                <w:lang w:bidi="ar-SA"/>
              </w:rPr>
            </w:pPr>
            <w:r w:rsidRPr="00107025">
              <w:rPr>
                <w:rFonts w:ascii="Calibri" w:hAnsi="Calibri" w:cs="Calibri"/>
                <w:b/>
                <w:bCs/>
                <w:color w:val="FFFFFF"/>
                <w:sz w:val="18"/>
                <w:szCs w:val="18"/>
                <w:lang w:bidi="ar-SA"/>
              </w:rPr>
              <w:t>TARIFAS POR PERSONA EN USD</w:t>
            </w:r>
          </w:p>
        </w:tc>
      </w:tr>
      <w:tr w:rsidR="00107025" w:rsidRPr="00107025" w14:paraId="6D303EF3" w14:textId="77777777" w:rsidTr="00EB235A">
        <w:trPr>
          <w:trHeight w:val="260"/>
          <w:tblCellSpacing w:w="0" w:type="dxa"/>
          <w:jc w:val="center"/>
        </w:trPr>
        <w:tc>
          <w:tcPr>
            <w:tcW w:w="0" w:type="auto"/>
            <w:gridSpan w:val="3"/>
            <w:shd w:val="clear" w:color="auto" w:fill="002060"/>
            <w:tcMar>
              <w:top w:w="0" w:type="dxa"/>
              <w:left w:w="45" w:type="dxa"/>
              <w:bottom w:w="0" w:type="dxa"/>
              <w:right w:w="45" w:type="dxa"/>
            </w:tcMar>
            <w:vAlign w:val="center"/>
            <w:hideMark/>
          </w:tcPr>
          <w:p w14:paraId="508DDBA6" w14:textId="77777777" w:rsidR="00107025" w:rsidRPr="00107025" w:rsidRDefault="00107025" w:rsidP="00107025">
            <w:pPr>
              <w:spacing w:after="0" w:line="240" w:lineRule="auto"/>
              <w:jc w:val="center"/>
              <w:rPr>
                <w:rFonts w:ascii="Calibri" w:hAnsi="Calibri" w:cs="Calibri"/>
                <w:b/>
                <w:bCs/>
                <w:color w:val="FFFFFF"/>
                <w:sz w:val="18"/>
                <w:szCs w:val="18"/>
                <w:lang w:bidi="ar-SA"/>
              </w:rPr>
            </w:pPr>
            <w:r w:rsidRPr="00107025">
              <w:rPr>
                <w:rFonts w:ascii="Calibri" w:hAnsi="Calibri" w:cs="Calibri"/>
                <w:b/>
                <w:bCs/>
                <w:color w:val="FFFFFF"/>
                <w:sz w:val="18"/>
                <w:szCs w:val="18"/>
                <w:lang w:bidi="ar-SA"/>
              </w:rPr>
              <w:t>CATEGORIA CONFORT</w:t>
            </w:r>
          </w:p>
        </w:tc>
      </w:tr>
      <w:tr w:rsidR="00107025" w:rsidRPr="00107025" w14:paraId="386B3273" w14:textId="77777777" w:rsidTr="00EB235A">
        <w:trPr>
          <w:trHeight w:val="260"/>
          <w:tblCellSpacing w:w="0" w:type="dxa"/>
          <w:jc w:val="center"/>
        </w:trPr>
        <w:tc>
          <w:tcPr>
            <w:tcW w:w="0" w:type="auto"/>
            <w:shd w:val="clear" w:color="auto" w:fill="002060"/>
            <w:tcMar>
              <w:top w:w="0" w:type="dxa"/>
              <w:left w:w="45" w:type="dxa"/>
              <w:bottom w:w="0" w:type="dxa"/>
              <w:right w:w="45" w:type="dxa"/>
            </w:tcMar>
            <w:vAlign w:val="center"/>
            <w:hideMark/>
          </w:tcPr>
          <w:p w14:paraId="6EEBF3B3" w14:textId="77777777" w:rsidR="00107025" w:rsidRPr="00107025" w:rsidRDefault="00107025" w:rsidP="00107025">
            <w:pPr>
              <w:spacing w:after="0" w:line="240" w:lineRule="auto"/>
              <w:jc w:val="right"/>
              <w:rPr>
                <w:rFonts w:ascii="Calibri" w:hAnsi="Calibri" w:cs="Calibri"/>
                <w:b/>
                <w:bCs/>
                <w:color w:val="FFFFFF"/>
                <w:sz w:val="18"/>
                <w:szCs w:val="18"/>
                <w:lang w:bidi="ar-SA"/>
              </w:rPr>
            </w:pPr>
            <w:r w:rsidRPr="00107025">
              <w:rPr>
                <w:rFonts w:ascii="Calibri" w:hAnsi="Calibri" w:cs="Calibri"/>
                <w:b/>
                <w:bCs/>
                <w:color w:val="FFFFFF"/>
                <w:sz w:val="18"/>
                <w:szCs w:val="18"/>
                <w:lang w:bidi="ar-SA"/>
              </w:rPr>
              <w:t>TERRESTRE CON AÉREO</w:t>
            </w:r>
          </w:p>
        </w:tc>
        <w:tc>
          <w:tcPr>
            <w:tcW w:w="0" w:type="auto"/>
            <w:shd w:val="clear" w:color="auto" w:fill="002060"/>
            <w:tcMar>
              <w:top w:w="0" w:type="dxa"/>
              <w:left w:w="45" w:type="dxa"/>
              <w:bottom w:w="0" w:type="dxa"/>
              <w:right w:w="45" w:type="dxa"/>
            </w:tcMar>
            <w:vAlign w:val="center"/>
            <w:hideMark/>
          </w:tcPr>
          <w:p w14:paraId="6CF10AF1" w14:textId="77777777" w:rsidR="00107025" w:rsidRPr="00107025" w:rsidRDefault="00107025" w:rsidP="00107025">
            <w:pPr>
              <w:spacing w:after="0" w:line="240" w:lineRule="auto"/>
              <w:jc w:val="center"/>
              <w:rPr>
                <w:rFonts w:ascii="Calibri" w:hAnsi="Calibri" w:cs="Calibri"/>
                <w:b/>
                <w:bCs/>
                <w:color w:val="FFFFFF"/>
                <w:sz w:val="18"/>
                <w:szCs w:val="18"/>
                <w:lang w:bidi="ar-SA"/>
              </w:rPr>
            </w:pPr>
            <w:r w:rsidRPr="00107025">
              <w:rPr>
                <w:rFonts w:ascii="Calibri" w:hAnsi="Calibri" w:cs="Calibri"/>
                <w:b/>
                <w:bCs/>
                <w:color w:val="FFFFFF"/>
                <w:sz w:val="18"/>
                <w:szCs w:val="18"/>
                <w:lang w:bidi="ar-SA"/>
              </w:rPr>
              <w:t>DBL</w:t>
            </w:r>
          </w:p>
        </w:tc>
        <w:tc>
          <w:tcPr>
            <w:tcW w:w="0" w:type="auto"/>
            <w:shd w:val="clear" w:color="auto" w:fill="002060"/>
            <w:tcMar>
              <w:top w:w="0" w:type="dxa"/>
              <w:left w:w="45" w:type="dxa"/>
              <w:bottom w:w="0" w:type="dxa"/>
              <w:right w:w="45" w:type="dxa"/>
            </w:tcMar>
            <w:vAlign w:val="center"/>
            <w:hideMark/>
          </w:tcPr>
          <w:p w14:paraId="763DB58F" w14:textId="77777777" w:rsidR="00107025" w:rsidRPr="00107025" w:rsidRDefault="00107025" w:rsidP="00107025">
            <w:pPr>
              <w:spacing w:after="0" w:line="240" w:lineRule="auto"/>
              <w:jc w:val="center"/>
              <w:rPr>
                <w:rFonts w:ascii="Calibri" w:hAnsi="Calibri" w:cs="Calibri"/>
                <w:b/>
                <w:bCs/>
                <w:color w:val="FFFFFF"/>
                <w:sz w:val="18"/>
                <w:szCs w:val="18"/>
                <w:lang w:bidi="ar-SA"/>
              </w:rPr>
            </w:pPr>
            <w:r w:rsidRPr="00107025">
              <w:rPr>
                <w:rFonts w:ascii="Calibri" w:hAnsi="Calibri" w:cs="Calibri"/>
                <w:b/>
                <w:bCs/>
                <w:color w:val="FFFFFF"/>
                <w:sz w:val="18"/>
                <w:szCs w:val="18"/>
                <w:lang w:bidi="ar-SA"/>
              </w:rPr>
              <w:t>SGL</w:t>
            </w:r>
          </w:p>
        </w:tc>
      </w:tr>
      <w:tr w:rsidR="00107025" w:rsidRPr="00107025" w14:paraId="171FD2FB" w14:textId="77777777" w:rsidTr="00EB235A">
        <w:trPr>
          <w:trHeight w:val="260"/>
          <w:tblCellSpacing w:w="0" w:type="dxa"/>
          <w:jc w:val="center"/>
        </w:trPr>
        <w:tc>
          <w:tcPr>
            <w:tcW w:w="0" w:type="auto"/>
            <w:shd w:val="clear" w:color="auto" w:fill="FFFFFF"/>
            <w:tcMar>
              <w:top w:w="0" w:type="dxa"/>
              <w:left w:w="45" w:type="dxa"/>
              <w:bottom w:w="0" w:type="dxa"/>
              <w:right w:w="45" w:type="dxa"/>
            </w:tcMar>
            <w:vAlign w:val="center"/>
            <w:hideMark/>
          </w:tcPr>
          <w:p w14:paraId="037B373A" w14:textId="77777777" w:rsidR="00107025" w:rsidRPr="00107025" w:rsidRDefault="00107025" w:rsidP="00107025">
            <w:pPr>
              <w:spacing w:after="0" w:line="240" w:lineRule="auto"/>
              <w:jc w:val="right"/>
              <w:rPr>
                <w:rFonts w:ascii="Calibri" w:hAnsi="Calibri" w:cs="Calibri"/>
                <w:b/>
                <w:bCs/>
                <w:sz w:val="18"/>
                <w:szCs w:val="18"/>
                <w:lang w:bidi="ar-SA"/>
              </w:rPr>
            </w:pPr>
            <w:r w:rsidRPr="00107025">
              <w:rPr>
                <w:rFonts w:ascii="Calibri" w:hAnsi="Calibri" w:cs="Calibri"/>
                <w:b/>
                <w:bCs/>
                <w:sz w:val="18"/>
                <w:szCs w:val="18"/>
                <w:lang w:bidi="ar-SA"/>
              </w:rPr>
              <w:t>26 DICIEMBRE</w:t>
            </w:r>
          </w:p>
        </w:tc>
        <w:tc>
          <w:tcPr>
            <w:tcW w:w="0" w:type="auto"/>
            <w:shd w:val="clear" w:color="auto" w:fill="FFFFFF"/>
            <w:tcMar>
              <w:top w:w="0" w:type="dxa"/>
              <w:left w:w="45" w:type="dxa"/>
              <w:bottom w:w="0" w:type="dxa"/>
              <w:right w:w="45" w:type="dxa"/>
            </w:tcMar>
            <w:vAlign w:val="center"/>
            <w:hideMark/>
          </w:tcPr>
          <w:p w14:paraId="2902708E"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2510</w:t>
            </w:r>
          </w:p>
        </w:tc>
        <w:tc>
          <w:tcPr>
            <w:tcW w:w="0" w:type="auto"/>
            <w:shd w:val="clear" w:color="auto" w:fill="FFFFFF"/>
            <w:tcMar>
              <w:top w:w="0" w:type="dxa"/>
              <w:left w:w="45" w:type="dxa"/>
              <w:bottom w:w="0" w:type="dxa"/>
              <w:right w:w="45" w:type="dxa"/>
            </w:tcMar>
            <w:vAlign w:val="center"/>
            <w:hideMark/>
          </w:tcPr>
          <w:p w14:paraId="5DA4D22C"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3100</w:t>
            </w:r>
          </w:p>
        </w:tc>
      </w:tr>
      <w:tr w:rsidR="00107025" w:rsidRPr="00107025" w14:paraId="71D27FFA" w14:textId="77777777" w:rsidTr="00EB235A">
        <w:trPr>
          <w:trHeight w:val="260"/>
          <w:tblCellSpacing w:w="0" w:type="dxa"/>
          <w:jc w:val="center"/>
        </w:trPr>
        <w:tc>
          <w:tcPr>
            <w:tcW w:w="0" w:type="auto"/>
            <w:shd w:val="clear" w:color="auto" w:fill="B8CCE4" w:themeFill="accent1" w:themeFillTint="66"/>
            <w:tcMar>
              <w:top w:w="0" w:type="dxa"/>
              <w:left w:w="45" w:type="dxa"/>
              <w:bottom w:w="0" w:type="dxa"/>
              <w:right w:w="45" w:type="dxa"/>
            </w:tcMar>
            <w:vAlign w:val="center"/>
            <w:hideMark/>
          </w:tcPr>
          <w:p w14:paraId="3AED975D" w14:textId="77777777" w:rsidR="00107025" w:rsidRPr="00107025" w:rsidRDefault="00107025" w:rsidP="00107025">
            <w:pPr>
              <w:spacing w:after="0" w:line="240" w:lineRule="auto"/>
              <w:jc w:val="right"/>
              <w:rPr>
                <w:rFonts w:ascii="Calibri" w:hAnsi="Calibri" w:cs="Calibri"/>
                <w:b/>
                <w:bCs/>
                <w:sz w:val="18"/>
                <w:szCs w:val="18"/>
                <w:lang w:bidi="ar-SA"/>
              </w:rPr>
            </w:pPr>
            <w:r w:rsidRPr="00107025">
              <w:rPr>
                <w:rFonts w:ascii="Calibri" w:hAnsi="Calibri" w:cs="Calibri"/>
                <w:b/>
                <w:bCs/>
                <w:sz w:val="18"/>
                <w:szCs w:val="18"/>
                <w:lang w:bidi="ar-SA"/>
              </w:rPr>
              <w:t>CITY TAX</w:t>
            </w:r>
          </w:p>
        </w:tc>
        <w:tc>
          <w:tcPr>
            <w:tcW w:w="0" w:type="auto"/>
            <w:shd w:val="clear" w:color="auto" w:fill="B8CCE4" w:themeFill="accent1" w:themeFillTint="66"/>
            <w:tcMar>
              <w:top w:w="0" w:type="dxa"/>
              <w:left w:w="45" w:type="dxa"/>
              <w:bottom w:w="0" w:type="dxa"/>
              <w:right w:w="45" w:type="dxa"/>
            </w:tcMar>
            <w:vAlign w:val="center"/>
            <w:hideMark/>
          </w:tcPr>
          <w:p w14:paraId="47D49CC2"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70</w:t>
            </w:r>
          </w:p>
        </w:tc>
        <w:tc>
          <w:tcPr>
            <w:tcW w:w="0" w:type="auto"/>
            <w:shd w:val="clear" w:color="auto" w:fill="B8CCE4" w:themeFill="accent1" w:themeFillTint="66"/>
            <w:tcMar>
              <w:top w:w="0" w:type="dxa"/>
              <w:left w:w="45" w:type="dxa"/>
              <w:bottom w:w="0" w:type="dxa"/>
              <w:right w:w="45" w:type="dxa"/>
            </w:tcMar>
            <w:vAlign w:val="center"/>
            <w:hideMark/>
          </w:tcPr>
          <w:p w14:paraId="428E8D60"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70</w:t>
            </w:r>
          </w:p>
        </w:tc>
      </w:tr>
      <w:tr w:rsidR="00107025" w:rsidRPr="00107025" w14:paraId="6F3CB5B1" w14:textId="77777777" w:rsidTr="00EB235A">
        <w:trPr>
          <w:trHeight w:val="260"/>
          <w:tblCellSpacing w:w="0" w:type="dxa"/>
          <w:jc w:val="center"/>
        </w:trPr>
        <w:tc>
          <w:tcPr>
            <w:tcW w:w="0" w:type="auto"/>
            <w:shd w:val="clear" w:color="auto" w:fill="B8CCE4" w:themeFill="accent1" w:themeFillTint="66"/>
            <w:tcMar>
              <w:top w:w="0" w:type="dxa"/>
              <w:left w:w="45" w:type="dxa"/>
              <w:bottom w:w="0" w:type="dxa"/>
              <w:right w:w="45" w:type="dxa"/>
            </w:tcMar>
            <w:vAlign w:val="center"/>
            <w:hideMark/>
          </w:tcPr>
          <w:p w14:paraId="33848D70" w14:textId="77777777" w:rsidR="00107025" w:rsidRPr="00107025" w:rsidRDefault="00107025" w:rsidP="00107025">
            <w:pPr>
              <w:spacing w:after="0" w:line="240" w:lineRule="auto"/>
              <w:jc w:val="right"/>
              <w:rPr>
                <w:rFonts w:ascii="Calibri" w:hAnsi="Calibri" w:cs="Calibri"/>
                <w:b/>
                <w:bCs/>
                <w:sz w:val="18"/>
                <w:szCs w:val="18"/>
                <w:lang w:bidi="ar-SA"/>
              </w:rPr>
            </w:pPr>
            <w:r w:rsidRPr="00107025">
              <w:rPr>
                <w:rFonts w:ascii="Calibri" w:hAnsi="Calibri" w:cs="Calibri"/>
                <w:b/>
                <w:bCs/>
                <w:sz w:val="18"/>
                <w:szCs w:val="18"/>
                <w:lang w:bidi="ar-SA"/>
              </w:rPr>
              <w:t>IMPUESTOS AÉREOS DICIEMBRE</w:t>
            </w:r>
          </w:p>
        </w:tc>
        <w:tc>
          <w:tcPr>
            <w:tcW w:w="0" w:type="auto"/>
            <w:shd w:val="clear" w:color="auto" w:fill="B8CCE4" w:themeFill="accent1" w:themeFillTint="66"/>
            <w:tcMar>
              <w:top w:w="0" w:type="dxa"/>
              <w:left w:w="45" w:type="dxa"/>
              <w:bottom w:w="0" w:type="dxa"/>
              <w:right w:w="45" w:type="dxa"/>
            </w:tcMar>
            <w:vAlign w:val="center"/>
            <w:hideMark/>
          </w:tcPr>
          <w:p w14:paraId="7F32BFA6"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1070</w:t>
            </w:r>
          </w:p>
        </w:tc>
        <w:tc>
          <w:tcPr>
            <w:tcW w:w="0" w:type="auto"/>
            <w:shd w:val="clear" w:color="auto" w:fill="B8CCE4" w:themeFill="accent1" w:themeFillTint="66"/>
            <w:tcMar>
              <w:top w:w="0" w:type="dxa"/>
              <w:left w:w="45" w:type="dxa"/>
              <w:bottom w:w="0" w:type="dxa"/>
              <w:right w:w="45" w:type="dxa"/>
            </w:tcMar>
            <w:vAlign w:val="center"/>
            <w:hideMark/>
          </w:tcPr>
          <w:p w14:paraId="58EF4BD3"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1070</w:t>
            </w:r>
          </w:p>
        </w:tc>
      </w:tr>
      <w:tr w:rsidR="00107025" w:rsidRPr="00107025" w14:paraId="0660B795" w14:textId="77777777" w:rsidTr="00EB235A">
        <w:trPr>
          <w:trHeight w:val="260"/>
          <w:tblCellSpacing w:w="0" w:type="dxa"/>
          <w:jc w:val="center"/>
        </w:trPr>
        <w:tc>
          <w:tcPr>
            <w:tcW w:w="0" w:type="auto"/>
            <w:gridSpan w:val="3"/>
            <w:shd w:val="clear" w:color="auto" w:fill="FFFFFF"/>
            <w:tcMar>
              <w:top w:w="0" w:type="dxa"/>
              <w:left w:w="45" w:type="dxa"/>
              <w:bottom w:w="0" w:type="dxa"/>
              <w:right w:w="45" w:type="dxa"/>
            </w:tcMar>
            <w:vAlign w:val="center"/>
            <w:hideMark/>
          </w:tcPr>
          <w:p w14:paraId="0713318E" w14:textId="77777777" w:rsidR="00107025" w:rsidRPr="00107025" w:rsidRDefault="00107025" w:rsidP="00107025">
            <w:pPr>
              <w:spacing w:after="0" w:line="240" w:lineRule="auto"/>
              <w:jc w:val="center"/>
              <w:rPr>
                <w:rFonts w:ascii="Calibri" w:hAnsi="Calibri" w:cs="Calibri"/>
                <w:sz w:val="18"/>
                <w:szCs w:val="18"/>
                <w:lang w:bidi="ar-SA"/>
              </w:rPr>
            </w:pPr>
            <w:r w:rsidRPr="00107025">
              <w:rPr>
                <w:rFonts w:ascii="Calibri" w:hAnsi="Calibri" w:cs="Calibri"/>
                <w:sz w:val="18"/>
                <w:szCs w:val="18"/>
                <w:lang w:bidi="ar-SA"/>
              </w:rPr>
              <w:t>RUTA AÉREA MEX/MUC/MXP//FCO/FRA/MEX</w:t>
            </w:r>
          </w:p>
        </w:tc>
      </w:tr>
      <w:tr w:rsidR="00107025" w:rsidRPr="00107025" w14:paraId="1AF2717E" w14:textId="77777777" w:rsidTr="00EB235A">
        <w:trPr>
          <w:trHeight w:val="260"/>
          <w:tblCellSpacing w:w="0" w:type="dxa"/>
          <w:jc w:val="center"/>
        </w:trPr>
        <w:tc>
          <w:tcPr>
            <w:tcW w:w="0" w:type="auto"/>
            <w:gridSpan w:val="3"/>
            <w:tcMar>
              <w:top w:w="0" w:type="dxa"/>
              <w:left w:w="45" w:type="dxa"/>
              <w:bottom w:w="0" w:type="dxa"/>
              <w:right w:w="45" w:type="dxa"/>
            </w:tcMar>
            <w:vAlign w:val="bottom"/>
            <w:hideMark/>
          </w:tcPr>
          <w:p w14:paraId="476F7BF0" w14:textId="77777777" w:rsidR="00107025" w:rsidRPr="00107025" w:rsidRDefault="00107025" w:rsidP="00107025">
            <w:pPr>
              <w:spacing w:after="0" w:line="240" w:lineRule="auto"/>
              <w:jc w:val="center"/>
              <w:rPr>
                <w:rFonts w:ascii="Calibri" w:hAnsi="Calibri" w:cs="Calibri"/>
                <w:b/>
                <w:bCs/>
                <w:sz w:val="18"/>
                <w:szCs w:val="18"/>
                <w:lang w:bidi="ar-SA"/>
              </w:rPr>
            </w:pPr>
            <w:r w:rsidRPr="00107025">
              <w:rPr>
                <w:rFonts w:ascii="Calibri" w:hAnsi="Calibri" w:cs="Calibri"/>
                <w:b/>
                <w:bCs/>
                <w:sz w:val="18"/>
                <w:szCs w:val="18"/>
                <w:lang w:bidi="ar-SA"/>
              </w:rPr>
              <w:t>PRECIOS SUJETOS A DISPONIBILIDAD Y A CAMBIOS SIN PREVIO AVISO</w:t>
            </w:r>
          </w:p>
        </w:tc>
      </w:tr>
    </w:tbl>
    <w:p w14:paraId="05821B54"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36BC30A3"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tbl>
      <w:tblPr>
        <w:tblW w:w="4270" w:type="dxa"/>
        <w:jc w:val="center"/>
        <w:tblCellMar>
          <w:left w:w="70" w:type="dxa"/>
          <w:right w:w="70" w:type="dxa"/>
        </w:tblCellMar>
        <w:tblLook w:val="04A0" w:firstRow="1" w:lastRow="0" w:firstColumn="1" w:lastColumn="0" w:noHBand="0" w:noVBand="1"/>
      </w:tblPr>
      <w:tblGrid>
        <w:gridCol w:w="4270"/>
      </w:tblGrid>
      <w:tr w:rsidR="006E045A" w:rsidRPr="005A2A43" w14:paraId="1539E752" w14:textId="77777777" w:rsidTr="009158DD">
        <w:trPr>
          <w:trHeight w:val="259"/>
          <w:jc w:val="center"/>
        </w:trPr>
        <w:tc>
          <w:tcPr>
            <w:tcW w:w="4270" w:type="dxa"/>
            <w:tcBorders>
              <w:top w:val="single" w:sz="12" w:space="0" w:color="203764"/>
              <w:left w:val="single" w:sz="12" w:space="0" w:color="203764"/>
              <w:bottom w:val="nil"/>
              <w:right w:val="single" w:sz="12" w:space="0" w:color="203764"/>
            </w:tcBorders>
            <w:shd w:val="clear" w:color="000000" w:fill="002060"/>
            <w:noWrap/>
            <w:vAlign w:val="center"/>
            <w:hideMark/>
          </w:tcPr>
          <w:p w14:paraId="14D046D4" w14:textId="77777777" w:rsidR="006E045A" w:rsidRPr="005A2A43" w:rsidRDefault="006E045A" w:rsidP="009158DD">
            <w:pPr>
              <w:spacing w:after="0" w:line="240" w:lineRule="auto"/>
              <w:jc w:val="center"/>
              <w:rPr>
                <w:rFonts w:ascii="Calibri" w:hAnsi="Calibri" w:cs="Calibri"/>
                <w:b/>
                <w:bCs/>
                <w:color w:val="FFFFFF"/>
                <w:sz w:val="18"/>
                <w:szCs w:val="18"/>
                <w:lang w:bidi="ar-SA"/>
              </w:rPr>
            </w:pPr>
            <w:r w:rsidRPr="005A2A43">
              <w:rPr>
                <w:rFonts w:ascii="Calibri" w:hAnsi="Calibri" w:cs="Calibri"/>
                <w:b/>
                <w:bCs/>
                <w:color w:val="FFFFFF"/>
                <w:sz w:val="18"/>
                <w:szCs w:val="18"/>
                <w:lang w:bidi="ar-SA"/>
              </w:rPr>
              <w:t>PAQUETE PLUS (P+)</w:t>
            </w:r>
          </w:p>
        </w:tc>
      </w:tr>
      <w:tr w:rsidR="006E045A" w:rsidRPr="005A2A43" w14:paraId="6A7E1899"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002060"/>
            <w:noWrap/>
            <w:vAlign w:val="center"/>
            <w:hideMark/>
          </w:tcPr>
          <w:p w14:paraId="696BE005" w14:textId="77777777" w:rsidR="006E045A" w:rsidRPr="005A2A43" w:rsidRDefault="006E045A" w:rsidP="009158DD">
            <w:pPr>
              <w:spacing w:after="0" w:line="240" w:lineRule="auto"/>
              <w:jc w:val="center"/>
              <w:rPr>
                <w:rFonts w:ascii="Calibri" w:hAnsi="Calibri" w:cs="Calibri"/>
                <w:b/>
                <w:bCs/>
                <w:color w:val="FFFFFF"/>
                <w:sz w:val="18"/>
                <w:szCs w:val="18"/>
                <w:lang w:bidi="ar-SA"/>
              </w:rPr>
            </w:pPr>
            <w:r w:rsidRPr="005A2A43">
              <w:rPr>
                <w:rFonts w:ascii="Calibri" w:hAnsi="Calibri" w:cs="Calibri"/>
                <w:b/>
                <w:bCs/>
                <w:color w:val="FFFFFF"/>
                <w:sz w:val="18"/>
                <w:szCs w:val="18"/>
                <w:lang w:bidi="ar-SA"/>
              </w:rPr>
              <w:t>TARIFAS POR PERSONA EN USD</w:t>
            </w:r>
          </w:p>
        </w:tc>
      </w:tr>
      <w:tr w:rsidR="006E045A" w:rsidRPr="005A2A43" w14:paraId="67FF6E9F"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02829E4C"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LAGO DI GARDA</w:t>
            </w:r>
          </w:p>
        </w:tc>
      </w:tr>
      <w:tr w:rsidR="006E045A" w:rsidRPr="005A2A43" w14:paraId="3B1B4341"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4D43BFA0"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VENECIA</w:t>
            </w:r>
          </w:p>
        </w:tc>
      </w:tr>
      <w:tr w:rsidR="006E045A" w:rsidRPr="005A2A43" w14:paraId="502BE5E0"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1FEFDE32"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FLORENCIA</w:t>
            </w:r>
          </w:p>
        </w:tc>
      </w:tr>
      <w:tr w:rsidR="006E045A" w:rsidRPr="005A2A43" w14:paraId="161387DE"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3F1EA7AE"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ASÍS</w:t>
            </w:r>
          </w:p>
        </w:tc>
      </w:tr>
      <w:tr w:rsidR="006E045A" w:rsidRPr="005A2A43" w14:paraId="49C22FB3"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06501855"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ROMA</w:t>
            </w:r>
          </w:p>
        </w:tc>
      </w:tr>
      <w:tr w:rsidR="006E045A" w:rsidRPr="005A2A43" w14:paraId="30EAF49C"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39ACB00F"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VATICANO: MUSEO Y CAPILLA SIXTINA</w:t>
            </w:r>
          </w:p>
        </w:tc>
      </w:tr>
      <w:tr w:rsidR="006E045A" w:rsidRPr="005A2A43" w14:paraId="40865027" w14:textId="77777777" w:rsidTr="009158DD">
        <w:trPr>
          <w:trHeight w:val="259"/>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40B6D140"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PASEO EN GÓNDOLA EN VENECIA</w:t>
            </w:r>
          </w:p>
        </w:tc>
      </w:tr>
      <w:tr w:rsidR="006E045A" w:rsidRPr="005A2A43" w14:paraId="39CB7845" w14:textId="77777777" w:rsidTr="009158DD">
        <w:trPr>
          <w:trHeight w:val="259"/>
          <w:jc w:val="center"/>
        </w:trPr>
        <w:tc>
          <w:tcPr>
            <w:tcW w:w="4270" w:type="dxa"/>
            <w:tcBorders>
              <w:top w:val="single" w:sz="12" w:space="0" w:color="203764"/>
              <w:left w:val="single" w:sz="12" w:space="0" w:color="203764"/>
              <w:bottom w:val="nil"/>
              <w:right w:val="single" w:sz="12" w:space="0" w:color="203764"/>
            </w:tcBorders>
            <w:shd w:val="clear" w:color="000000" w:fill="DDEBF7"/>
            <w:noWrap/>
            <w:vAlign w:val="center"/>
            <w:hideMark/>
          </w:tcPr>
          <w:p w14:paraId="7BBDC214" w14:textId="2D10F931" w:rsidR="006E045A" w:rsidRPr="005A2A43" w:rsidRDefault="006E045A" w:rsidP="009158DD">
            <w:pPr>
              <w:spacing w:after="0" w:line="240" w:lineRule="auto"/>
              <w:jc w:val="center"/>
              <w:rPr>
                <w:rFonts w:ascii="Calibri" w:hAnsi="Calibri" w:cs="Calibri"/>
                <w:b/>
                <w:bCs/>
                <w:color w:val="000000"/>
                <w:sz w:val="18"/>
                <w:szCs w:val="18"/>
                <w:lang w:bidi="ar-SA"/>
              </w:rPr>
            </w:pPr>
            <w:r w:rsidRPr="005A2A43">
              <w:rPr>
                <w:rFonts w:ascii="Calibri" w:hAnsi="Calibri" w:cs="Calibri"/>
                <w:b/>
                <w:bCs/>
                <w:color w:val="000000"/>
                <w:sz w:val="18"/>
                <w:szCs w:val="18"/>
                <w:lang w:bidi="ar-SA"/>
              </w:rPr>
              <w:t xml:space="preserve">10 DÍAS: MILÁN / ROMA: </w:t>
            </w:r>
            <w:r w:rsidR="00EB4E1A">
              <w:rPr>
                <w:rFonts w:ascii="Calibri" w:hAnsi="Calibri" w:cs="Calibri"/>
                <w:b/>
                <w:bCs/>
                <w:color w:val="000000"/>
                <w:sz w:val="18"/>
                <w:szCs w:val="18"/>
                <w:lang w:bidi="ar-SA"/>
              </w:rPr>
              <w:t>425</w:t>
            </w:r>
            <w:r w:rsidRPr="005A2A43">
              <w:rPr>
                <w:rFonts w:ascii="Calibri" w:hAnsi="Calibri" w:cs="Calibri"/>
                <w:b/>
                <w:bCs/>
                <w:color w:val="000000"/>
                <w:sz w:val="18"/>
                <w:szCs w:val="18"/>
                <w:lang w:bidi="ar-SA"/>
              </w:rPr>
              <w:t xml:space="preserve"> USD</w:t>
            </w:r>
          </w:p>
        </w:tc>
      </w:tr>
      <w:tr w:rsidR="006E045A" w:rsidRPr="005A2A43" w14:paraId="0368C5B7" w14:textId="77777777" w:rsidTr="009158DD">
        <w:trPr>
          <w:trHeight w:val="259"/>
          <w:jc w:val="center"/>
        </w:trPr>
        <w:tc>
          <w:tcPr>
            <w:tcW w:w="4270" w:type="dxa"/>
            <w:tcBorders>
              <w:top w:val="nil"/>
              <w:left w:val="single" w:sz="12" w:space="0" w:color="203764"/>
              <w:bottom w:val="single" w:sz="12" w:space="0" w:color="203764"/>
              <w:right w:val="single" w:sz="12" w:space="0" w:color="203764"/>
            </w:tcBorders>
            <w:shd w:val="clear" w:color="000000" w:fill="DDEBF7"/>
            <w:noWrap/>
            <w:vAlign w:val="center"/>
            <w:hideMark/>
          </w:tcPr>
          <w:p w14:paraId="4DD1C469" w14:textId="77777777" w:rsidR="006E045A" w:rsidRPr="005A2A43" w:rsidRDefault="006E045A" w:rsidP="009158DD">
            <w:pPr>
              <w:spacing w:after="0" w:line="240" w:lineRule="auto"/>
              <w:jc w:val="center"/>
              <w:rPr>
                <w:rFonts w:ascii="Calibri" w:hAnsi="Calibri" w:cs="Calibri"/>
                <w:b/>
                <w:bCs/>
                <w:color w:val="000000"/>
                <w:sz w:val="18"/>
                <w:szCs w:val="18"/>
                <w:lang w:bidi="ar-SA"/>
              </w:rPr>
            </w:pPr>
            <w:r w:rsidRPr="005A2A43">
              <w:rPr>
                <w:rFonts w:ascii="Calibri" w:hAnsi="Calibri" w:cs="Calibri"/>
                <w:b/>
                <w:bCs/>
                <w:color w:val="000000"/>
                <w:sz w:val="18"/>
                <w:szCs w:val="18"/>
                <w:lang w:bidi="ar-SA"/>
              </w:rPr>
              <w:t>INCLUYE 5 COMIDAS Y 2 EXTRAS</w:t>
            </w:r>
          </w:p>
        </w:tc>
      </w:tr>
    </w:tbl>
    <w:p w14:paraId="3641C932"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72E53E4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478C2D2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12676586"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70FB0354"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5FE8B09F" w14:textId="76EF1A6F" w:rsidR="00274E6D" w:rsidRPr="00A0012D" w:rsidRDefault="00274E6D" w:rsidP="00274E6D">
      <w:pPr>
        <w:spacing w:after="0" w:line="240" w:lineRule="auto"/>
        <w:rPr>
          <w:rFonts w:asciiTheme="minorHAnsi" w:eastAsia="Arial" w:hAnsiTheme="minorHAnsi" w:cstheme="minorHAnsi"/>
          <w:noProof/>
          <w:color w:val="002060"/>
          <w:sz w:val="20"/>
          <w:szCs w:val="20"/>
        </w:rPr>
      </w:pPr>
    </w:p>
    <w:sectPr w:rsidR="00274E6D"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B8393" w14:textId="77777777" w:rsidR="00982DDB" w:rsidRDefault="00982DDB">
      <w:pPr>
        <w:spacing w:after="0" w:line="240" w:lineRule="auto"/>
      </w:pPr>
      <w:r>
        <w:separator/>
      </w:r>
    </w:p>
  </w:endnote>
  <w:endnote w:type="continuationSeparator" w:id="0">
    <w:p w14:paraId="2F4E995F" w14:textId="77777777" w:rsidR="00982DDB" w:rsidRDefault="00982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30AB2" w14:textId="77777777" w:rsidR="00982DDB" w:rsidRDefault="00982DDB">
      <w:pPr>
        <w:spacing w:after="0" w:line="240" w:lineRule="auto"/>
      </w:pPr>
      <w:bookmarkStart w:id="0" w:name="_Hlk199846639"/>
      <w:bookmarkEnd w:id="0"/>
      <w:r>
        <w:separator/>
      </w:r>
    </w:p>
  </w:footnote>
  <w:footnote w:type="continuationSeparator" w:id="0">
    <w:p w14:paraId="4DCF3542" w14:textId="77777777" w:rsidR="00982DDB" w:rsidRDefault="00982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48016F3D" w:rsidR="00A0012D" w:rsidRDefault="006A0CB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B503B6">
      <w:rPr>
        <w:noProof/>
      </w:rPr>
      <w:drawing>
        <wp:anchor distT="0" distB="0" distL="114300" distR="114300" simplePos="0" relativeHeight="251667456" behindDoc="0" locked="0" layoutInCell="1" allowOverlap="1" wp14:anchorId="7A154708" wp14:editId="04E68E68">
          <wp:simplePos x="0" y="0"/>
          <wp:positionH relativeFrom="margin">
            <wp:posOffset>3314700</wp:posOffset>
          </wp:positionH>
          <wp:positionV relativeFrom="margin">
            <wp:posOffset>-1086485</wp:posOffset>
          </wp:positionV>
          <wp:extent cx="1600200" cy="809625"/>
          <wp:effectExtent l="0" t="0" r="0" b="0"/>
          <wp:wrapSquare wrapText="bothSides"/>
          <wp:docPr id="6064465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biLevel thresh="25000"/>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anchor>
      </w:drawing>
    </w:r>
    <w:r w:rsidR="00471A91">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379371F8" w14:textId="5C618634" w:rsidR="00BD52D9" w:rsidRPr="00BD52D9" w:rsidRDefault="00BD52D9" w:rsidP="00BD52D9">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sidRPr="00BD52D9">
                            <w:rPr>
                              <w:rFonts w:ascii="Calibri" w:eastAsia="Calibri" w:hAnsi="Calibri" w:cs="Calibri"/>
                              <w:b/>
                              <w:bCs/>
                              <w:color w:val="FFFFFF" w:themeColor="background1"/>
                              <w:sz w:val="56"/>
                              <w:szCs w:val="56"/>
                              <w14:textOutline w14:w="9525" w14:cap="rnd" w14:cmpd="sng" w14:algn="ctr">
                                <w14:noFill/>
                                <w14:prstDash w14:val="solid"/>
                                <w14:bevel/>
                              </w14:textOutline>
                            </w:rPr>
                            <w:t>ITALIA PLUS 2</w:t>
                          </w:r>
                          <w:r w:rsidR="00F765B7">
                            <w:rPr>
                              <w:rFonts w:ascii="Calibri" w:eastAsia="Calibri" w:hAnsi="Calibri" w:cs="Calibri"/>
                              <w:b/>
                              <w:bCs/>
                              <w:color w:val="FFFFFF" w:themeColor="background1"/>
                              <w:sz w:val="56"/>
                              <w:szCs w:val="56"/>
                              <w14:textOutline w14:w="9525" w14:cap="rnd" w14:cmpd="sng" w14:algn="ctr">
                                <w14:noFill/>
                                <w14:prstDash w14:val="solid"/>
                                <w14:bevel/>
                              </w14:textOutline>
                            </w:rPr>
                            <w:t xml:space="preserve"> CON VUELO </w:t>
                          </w:r>
                          <w:r w:rsidR="00F765B7" w:rsidRPr="00F765B7">
                            <w:rPr>
                              <w:rFonts w:ascii="Calibri" w:eastAsia="Calibri" w:hAnsi="Calibri" w:cs="Calibri"/>
                              <w:b/>
                              <w:bCs/>
                              <w:color w:val="FFFFFF" w:themeColor="background1"/>
                              <w:sz w:val="44"/>
                              <w:szCs w:val="44"/>
                              <w14:textOutline w14:w="9525" w14:cap="rnd" w14:cmpd="sng" w14:algn="ctr">
                                <w14:noFill/>
                                <w14:prstDash w14:val="solid"/>
                                <w14:bevel/>
                              </w14:textOutline>
                            </w:rPr>
                            <w:t>(Fin de año)</w:t>
                          </w:r>
                        </w:p>
                        <w:p w14:paraId="2E87FAAE"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24"/>
                              <w:szCs w:val="24"/>
                              <w14:textOutline w14:w="9525" w14:cap="rnd" w14:cmpd="sng" w14:algn="ctr">
                                <w14:noFill/>
                                <w14:prstDash w14:val="solid"/>
                                <w14:bevel/>
                              </w14:textOutline>
                            </w:rPr>
                          </w:pPr>
                          <w:r w:rsidRPr="00BD52D9">
                            <w:rPr>
                              <w:rFonts w:ascii="Calibri" w:eastAsia="Calibri" w:hAnsi="Calibri" w:cs="Calibri"/>
                              <w:b/>
                              <w:bCs/>
                              <w:color w:val="FFFFFF" w:themeColor="background1"/>
                              <w:sz w:val="24"/>
                              <w:szCs w:val="24"/>
                              <w14:textOutline w14:w="9525" w14:cap="rnd" w14:cmpd="sng" w14:algn="ctr">
                                <w14:noFill/>
                                <w14:prstDash w14:val="solid"/>
                                <w14:bevel/>
                              </w14:textOutline>
                            </w:rPr>
                            <w:t>MILÁN, VENECIA, FLORENCIA, ROMA</w:t>
                          </w:r>
                        </w:p>
                        <w:p w14:paraId="1259232A" w14:textId="15522FE3" w:rsidR="00A0012D" w:rsidRPr="00BD52D9" w:rsidRDefault="00BD52D9" w:rsidP="00BD52D9">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925-202</w:t>
                          </w:r>
                          <w:r w:rsidR="00D27507">
                            <w:rPr>
                              <w:rFonts w:ascii="Calibri" w:eastAsia="Calibri" w:hAnsi="Calibri" w:cs="Calibri"/>
                              <w:b/>
                              <w:bCs/>
                              <w:color w:val="FFFFFF" w:themeColor="background1"/>
                              <w:sz w:val="32"/>
                              <w:szCs w:val="32"/>
                              <w14:textOutline w14:w="9525" w14:cap="rnd" w14:cmpd="sng" w14:algn="ctr">
                                <w14:noFill/>
                                <w14:prstDash w14:val="solid"/>
                                <w14:bevel/>
                              </w14:textOutline>
                            </w:rPr>
                            <w:t>6</w:t>
                          </w: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379371F8" w14:textId="5C618634" w:rsidR="00BD52D9" w:rsidRPr="00BD52D9" w:rsidRDefault="00BD52D9" w:rsidP="00BD52D9">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sidRPr="00BD52D9">
                      <w:rPr>
                        <w:rFonts w:ascii="Calibri" w:eastAsia="Calibri" w:hAnsi="Calibri" w:cs="Calibri"/>
                        <w:b/>
                        <w:bCs/>
                        <w:color w:val="FFFFFF" w:themeColor="background1"/>
                        <w:sz w:val="56"/>
                        <w:szCs w:val="56"/>
                        <w14:textOutline w14:w="9525" w14:cap="rnd" w14:cmpd="sng" w14:algn="ctr">
                          <w14:noFill/>
                          <w14:prstDash w14:val="solid"/>
                          <w14:bevel/>
                        </w14:textOutline>
                      </w:rPr>
                      <w:t>ITALIA PLUS 2</w:t>
                    </w:r>
                    <w:r w:rsidR="00F765B7">
                      <w:rPr>
                        <w:rFonts w:ascii="Calibri" w:eastAsia="Calibri" w:hAnsi="Calibri" w:cs="Calibri"/>
                        <w:b/>
                        <w:bCs/>
                        <w:color w:val="FFFFFF" w:themeColor="background1"/>
                        <w:sz w:val="56"/>
                        <w:szCs w:val="56"/>
                        <w14:textOutline w14:w="9525" w14:cap="rnd" w14:cmpd="sng" w14:algn="ctr">
                          <w14:noFill/>
                          <w14:prstDash w14:val="solid"/>
                          <w14:bevel/>
                        </w14:textOutline>
                      </w:rPr>
                      <w:t xml:space="preserve"> CON VUELO </w:t>
                    </w:r>
                    <w:r w:rsidR="00F765B7" w:rsidRPr="00F765B7">
                      <w:rPr>
                        <w:rFonts w:ascii="Calibri" w:eastAsia="Calibri" w:hAnsi="Calibri" w:cs="Calibri"/>
                        <w:b/>
                        <w:bCs/>
                        <w:color w:val="FFFFFF" w:themeColor="background1"/>
                        <w:sz w:val="44"/>
                        <w:szCs w:val="44"/>
                        <w14:textOutline w14:w="9525" w14:cap="rnd" w14:cmpd="sng" w14:algn="ctr">
                          <w14:noFill/>
                          <w14:prstDash w14:val="solid"/>
                          <w14:bevel/>
                        </w14:textOutline>
                      </w:rPr>
                      <w:t>(Fin de año)</w:t>
                    </w:r>
                  </w:p>
                  <w:p w14:paraId="2E87FAAE"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24"/>
                        <w:szCs w:val="24"/>
                        <w14:textOutline w14:w="9525" w14:cap="rnd" w14:cmpd="sng" w14:algn="ctr">
                          <w14:noFill/>
                          <w14:prstDash w14:val="solid"/>
                          <w14:bevel/>
                        </w14:textOutline>
                      </w:rPr>
                    </w:pPr>
                    <w:r w:rsidRPr="00BD52D9">
                      <w:rPr>
                        <w:rFonts w:ascii="Calibri" w:eastAsia="Calibri" w:hAnsi="Calibri" w:cs="Calibri"/>
                        <w:b/>
                        <w:bCs/>
                        <w:color w:val="FFFFFF" w:themeColor="background1"/>
                        <w:sz w:val="24"/>
                        <w:szCs w:val="24"/>
                        <w14:textOutline w14:w="9525" w14:cap="rnd" w14:cmpd="sng" w14:algn="ctr">
                          <w14:noFill/>
                          <w14:prstDash w14:val="solid"/>
                          <w14:bevel/>
                        </w14:textOutline>
                      </w:rPr>
                      <w:t>MILÁN, VENECIA, FLORENCIA, ROMA</w:t>
                    </w:r>
                  </w:p>
                  <w:p w14:paraId="1259232A" w14:textId="15522FE3" w:rsidR="00A0012D" w:rsidRPr="00BD52D9" w:rsidRDefault="00BD52D9" w:rsidP="00BD52D9">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925-202</w:t>
                    </w:r>
                    <w:r w:rsidR="00D27507">
                      <w:rPr>
                        <w:rFonts w:ascii="Calibri" w:eastAsia="Calibri" w:hAnsi="Calibri" w:cs="Calibri"/>
                        <w:b/>
                        <w:bCs/>
                        <w:color w:val="FFFFFF" w:themeColor="background1"/>
                        <w:sz w:val="32"/>
                        <w:szCs w:val="32"/>
                        <w14:textOutline w14:w="9525" w14:cap="rnd" w14:cmpd="sng" w14:algn="ctr">
                          <w14:noFill/>
                          <w14:prstDash w14:val="solid"/>
                          <w14:bevel/>
                        </w14:textOutline>
                      </w:rPr>
                      <w:t>6</w:t>
                    </w: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A</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7291003F">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6079D2"/>
    <w:multiLevelType w:val="hybridMultilevel"/>
    <w:tmpl w:val="6D98D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B28B7"/>
    <w:multiLevelType w:val="hybridMultilevel"/>
    <w:tmpl w:val="52281C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3356F9E"/>
    <w:multiLevelType w:val="hybridMultilevel"/>
    <w:tmpl w:val="91FCE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E095157"/>
    <w:multiLevelType w:val="hybridMultilevel"/>
    <w:tmpl w:val="8878E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1A44420"/>
    <w:multiLevelType w:val="hybridMultilevel"/>
    <w:tmpl w:val="773A8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2"/>
  </w:num>
  <w:num w:numId="3" w16cid:durableId="1041170892">
    <w:abstractNumId w:val="24"/>
  </w:num>
  <w:num w:numId="4" w16cid:durableId="1033921887">
    <w:abstractNumId w:val="36"/>
  </w:num>
  <w:num w:numId="5" w16cid:durableId="353725778">
    <w:abstractNumId w:val="25"/>
  </w:num>
  <w:num w:numId="6" w16cid:durableId="1716585056">
    <w:abstractNumId w:val="43"/>
  </w:num>
  <w:num w:numId="7" w16cid:durableId="844133380">
    <w:abstractNumId w:val="18"/>
  </w:num>
  <w:num w:numId="8" w16cid:durableId="1397362128">
    <w:abstractNumId w:val="10"/>
  </w:num>
  <w:num w:numId="9" w16cid:durableId="655494188">
    <w:abstractNumId w:val="17"/>
  </w:num>
  <w:num w:numId="10" w16cid:durableId="1272128669">
    <w:abstractNumId w:val="21"/>
  </w:num>
  <w:num w:numId="11" w16cid:durableId="1973628246">
    <w:abstractNumId w:val="19"/>
  </w:num>
  <w:num w:numId="12" w16cid:durableId="11761755">
    <w:abstractNumId w:val="2"/>
  </w:num>
  <w:num w:numId="13" w16cid:durableId="1819877016">
    <w:abstractNumId w:val="27"/>
  </w:num>
  <w:num w:numId="14" w16cid:durableId="1296522864">
    <w:abstractNumId w:val="39"/>
  </w:num>
  <w:num w:numId="15" w16cid:durableId="1904682630">
    <w:abstractNumId w:val="31"/>
  </w:num>
  <w:num w:numId="16" w16cid:durableId="460078524">
    <w:abstractNumId w:val="26"/>
  </w:num>
  <w:num w:numId="17" w16cid:durableId="1968504851">
    <w:abstractNumId w:val="33"/>
  </w:num>
  <w:num w:numId="18" w16cid:durableId="1167555093">
    <w:abstractNumId w:val="35"/>
  </w:num>
  <w:num w:numId="19" w16cid:durableId="598945982">
    <w:abstractNumId w:val="32"/>
  </w:num>
  <w:num w:numId="20" w16cid:durableId="1140269920">
    <w:abstractNumId w:val="14"/>
  </w:num>
  <w:num w:numId="21" w16cid:durableId="2122257090">
    <w:abstractNumId w:val="22"/>
  </w:num>
  <w:num w:numId="22" w16cid:durableId="888809429">
    <w:abstractNumId w:val="30"/>
  </w:num>
  <w:num w:numId="23" w16cid:durableId="485587264">
    <w:abstractNumId w:val="38"/>
  </w:num>
  <w:num w:numId="24" w16cid:durableId="1849517048">
    <w:abstractNumId w:val="37"/>
  </w:num>
  <w:num w:numId="25" w16cid:durableId="2010865070">
    <w:abstractNumId w:val="6"/>
  </w:num>
  <w:num w:numId="26" w16cid:durableId="1067849433">
    <w:abstractNumId w:val="23"/>
  </w:num>
  <w:num w:numId="27" w16cid:durableId="1170676208">
    <w:abstractNumId w:val="1"/>
  </w:num>
  <w:num w:numId="28" w16cid:durableId="1091699538">
    <w:abstractNumId w:val="0"/>
  </w:num>
  <w:num w:numId="29" w16cid:durableId="1453017889">
    <w:abstractNumId w:val="40"/>
  </w:num>
  <w:num w:numId="30" w16cid:durableId="25179858">
    <w:abstractNumId w:val="34"/>
  </w:num>
  <w:num w:numId="31" w16cid:durableId="923074745">
    <w:abstractNumId w:val="41"/>
  </w:num>
  <w:num w:numId="32" w16cid:durableId="116720605">
    <w:abstractNumId w:val="44"/>
  </w:num>
  <w:num w:numId="33" w16cid:durableId="2069497245">
    <w:abstractNumId w:val="7"/>
  </w:num>
  <w:num w:numId="34" w16cid:durableId="775835334">
    <w:abstractNumId w:val="28"/>
  </w:num>
  <w:num w:numId="35" w16cid:durableId="1096292628">
    <w:abstractNumId w:val="20"/>
  </w:num>
  <w:num w:numId="36" w16cid:durableId="144247004">
    <w:abstractNumId w:val="5"/>
  </w:num>
  <w:num w:numId="37" w16cid:durableId="253785072">
    <w:abstractNumId w:val="11"/>
  </w:num>
  <w:num w:numId="38" w16cid:durableId="1593657973">
    <w:abstractNumId w:val="8"/>
  </w:num>
  <w:num w:numId="39" w16cid:durableId="280498928">
    <w:abstractNumId w:val="15"/>
  </w:num>
  <w:num w:numId="40" w16cid:durableId="209998082">
    <w:abstractNumId w:val="4"/>
  </w:num>
  <w:num w:numId="41" w16cid:durableId="539242049">
    <w:abstractNumId w:val="12"/>
  </w:num>
  <w:num w:numId="42" w16cid:durableId="1577590956">
    <w:abstractNumId w:val="16"/>
  </w:num>
  <w:num w:numId="43" w16cid:durableId="172651334">
    <w:abstractNumId w:val="13"/>
  </w:num>
  <w:num w:numId="44" w16cid:durableId="78254936">
    <w:abstractNumId w:val="29"/>
  </w:num>
  <w:num w:numId="45" w16cid:durableId="1433435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50012"/>
    <w:rsid w:val="0005314F"/>
    <w:rsid w:val="0007699E"/>
    <w:rsid w:val="00082F8A"/>
    <w:rsid w:val="00095707"/>
    <w:rsid w:val="000B21F2"/>
    <w:rsid w:val="000B4B26"/>
    <w:rsid w:val="000D2532"/>
    <w:rsid w:val="000D4B1D"/>
    <w:rsid w:val="000F1A5D"/>
    <w:rsid w:val="00104A34"/>
    <w:rsid w:val="00107025"/>
    <w:rsid w:val="0011377A"/>
    <w:rsid w:val="00116DC0"/>
    <w:rsid w:val="00121872"/>
    <w:rsid w:val="00121D3F"/>
    <w:rsid w:val="001226A7"/>
    <w:rsid w:val="001308DE"/>
    <w:rsid w:val="00130BCE"/>
    <w:rsid w:val="00132289"/>
    <w:rsid w:val="00134902"/>
    <w:rsid w:val="00137453"/>
    <w:rsid w:val="00143FAE"/>
    <w:rsid w:val="00160B4A"/>
    <w:rsid w:val="00160EB4"/>
    <w:rsid w:val="00162F9E"/>
    <w:rsid w:val="00163109"/>
    <w:rsid w:val="00163ACE"/>
    <w:rsid w:val="001760D9"/>
    <w:rsid w:val="0017623E"/>
    <w:rsid w:val="00181EF5"/>
    <w:rsid w:val="00181F34"/>
    <w:rsid w:val="00184E44"/>
    <w:rsid w:val="001934F5"/>
    <w:rsid w:val="00197448"/>
    <w:rsid w:val="001B45F0"/>
    <w:rsid w:val="001D11C3"/>
    <w:rsid w:val="001F1AA7"/>
    <w:rsid w:val="001F2442"/>
    <w:rsid w:val="001F25B9"/>
    <w:rsid w:val="001F2E61"/>
    <w:rsid w:val="00200186"/>
    <w:rsid w:val="00203B47"/>
    <w:rsid w:val="00206A52"/>
    <w:rsid w:val="00213253"/>
    <w:rsid w:val="0022196F"/>
    <w:rsid w:val="00253EC6"/>
    <w:rsid w:val="00260703"/>
    <w:rsid w:val="00263AC8"/>
    <w:rsid w:val="00274E6D"/>
    <w:rsid w:val="0027508A"/>
    <w:rsid w:val="0028423B"/>
    <w:rsid w:val="00284D15"/>
    <w:rsid w:val="00294029"/>
    <w:rsid w:val="002955EC"/>
    <w:rsid w:val="002A1D15"/>
    <w:rsid w:val="002A3E36"/>
    <w:rsid w:val="002B20BB"/>
    <w:rsid w:val="002C5752"/>
    <w:rsid w:val="002D0250"/>
    <w:rsid w:val="002D7562"/>
    <w:rsid w:val="002E2148"/>
    <w:rsid w:val="002F0EBB"/>
    <w:rsid w:val="002F7466"/>
    <w:rsid w:val="00310646"/>
    <w:rsid w:val="00314E28"/>
    <w:rsid w:val="003335D4"/>
    <w:rsid w:val="00344486"/>
    <w:rsid w:val="003472AF"/>
    <w:rsid w:val="003549A2"/>
    <w:rsid w:val="00355350"/>
    <w:rsid w:val="00356AD4"/>
    <w:rsid w:val="003757CD"/>
    <w:rsid w:val="00382BE5"/>
    <w:rsid w:val="003A474B"/>
    <w:rsid w:val="003B4EF0"/>
    <w:rsid w:val="003B759B"/>
    <w:rsid w:val="003B7646"/>
    <w:rsid w:val="003C1FB4"/>
    <w:rsid w:val="003D5E36"/>
    <w:rsid w:val="003F4C94"/>
    <w:rsid w:val="004002E5"/>
    <w:rsid w:val="00406B6E"/>
    <w:rsid w:val="00407E66"/>
    <w:rsid w:val="004142B9"/>
    <w:rsid w:val="00416D52"/>
    <w:rsid w:val="004217DC"/>
    <w:rsid w:val="004277A3"/>
    <w:rsid w:val="00430DCE"/>
    <w:rsid w:val="00432239"/>
    <w:rsid w:val="0043265E"/>
    <w:rsid w:val="004354F5"/>
    <w:rsid w:val="00441277"/>
    <w:rsid w:val="00443AED"/>
    <w:rsid w:val="004457B9"/>
    <w:rsid w:val="00445E5F"/>
    <w:rsid w:val="00455982"/>
    <w:rsid w:val="00470FEE"/>
    <w:rsid w:val="00471A91"/>
    <w:rsid w:val="004819C9"/>
    <w:rsid w:val="00493763"/>
    <w:rsid w:val="0049578C"/>
    <w:rsid w:val="004A4673"/>
    <w:rsid w:val="004A4DC7"/>
    <w:rsid w:val="004A5231"/>
    <w:rsid w:val="004A5406"/>
    <w:rsid w:val="004B2DFC"/>
    <w:rsid w:val="004B58B8"/>
    <w:rsid w:val="004C3BCB"/>
    <w:rsid w:val="004C5F1A"/>
    <w:rsid w:val="004C6385"/>
    <w:rsid w:val="004D1B7B"/>
    <w:rsid w:val="004F3ADB"/>
    <w:rsid w:val="00514B5C"/>
    <w:rsid w:val="005378C5"/>
    <w:rsid w:val="00545A72"/>
    <w:rsid w:val="005507FE"/>
    <w:rsid w:val="00554B42"/>
    <w:rsid w:val="005679E5"/>
    <w:rsid w:val="00581226"/>
    <w:rsid w:val="005A65C2"/>
    <w:rsid w:val="005B7452"/>
    <w:rsid w:val="005B7BB7"/>
    <w:rsid w:val="005C2EE5"/>
    <w:rsid w:val="005C6A30"/>
    <w:rsid w:val="005D3466"/>
    <w:rsid w:val="005D4593"/>
    <w:rsid w:val="005D54BC"/>
    <w:rsid w:val="00600CC3"/>
    <w:rsid w:val="00605CEF"/>
    <w:rsid w:val="006110BD"/>
    <w:rsid w:val="006210F5"/>
    <w:rsid w:val="006212A6"/>
    <w:rsid w:val="00636DC7"/>
    <w:rsid w:val="00655CC5"/>
    <w:rsid w:val="00673094"/>
    <w:rsid w:val="00683516"/>
    <w:rsid w:val="006835E6"/>
    <w:rsid w:val="0068514F"/>
    <w:rsid w:val="00687ED9"/>
    <w:rsid w:val="00692BA8"/>
    <w:rsid w:val="006A0CBF"/>
    <w:rsid w:val="006C1CB0"/>
    <w:rsid w:val="006C2396"/>
    <w:rsid w:val="006D2552"/>
    <w:rsid w:val="006D29F5"/>
    <w:rsid w:val="006D72E8"/>
    <w:rsid w:val="006E045A"/>
    <w:rsid w:val="006E2658"/>
    <w:rsid w:val="006F0C08"/>
    <w:rsid w:val="00700F8E"/>
    <w:rsid w:val="00706CC3"/>
    <w:rsid w:val="007172FC"/>
    <w:rsid w:val="00724E17"/>
    <w:rsid w:val="00736ED4"/>
    <w:rsid w:val="007405ED"/>
    <w:rsid w:val="0075499E"/>
    <w:rsid w:val="00767F6E"/>
    <w:rsid w:val="00792113"/>
    <w:rsid w:val="00792693"/>
    <w:rsid w:val="007938E9"/>
    <w:rsid w:val="00794B66"/>
    <w:rsid w:val="007A0A41"/>
    <w:rsid w:val="007A1064"/>
    <w:rsid w:val="007A3CDE"/>
    <w:rsid w:val="007C0344"/>
    <w:rsid w:val="007C2D95"/>
    <w:rsid w:val="007D4482"/>
    <w:rsid w:val="007D4A36"/>
    <w:rsid w:val="007E0885"/>
    <w:rsid w:val="007E0BBC"/>
    <w:rsid w:val="007E5FC5"/>
    <w:rsid w:val="007F4628"/>
    <w:rsid w:val="007F7B70"/>
    <w:rsid w:val="008029A1"/>
    <w:rsid w:val="008051BD"/>
    <w:rsid w:val="00820631"/>
    <w:rsid w:val="008212A0"/>
    <w:rsid w:val="0082134A"/>
    <w:rsid w:val="00825C6E"/>
    <w:rsid w:val="0082682D"/>
    <w:rsid w:val="008417D0"/>
    <w:rsid w:val="0084310C"/>
    <w:rsid w:val="00854018"/>
    <w:rsid w:val="00872446"/>
    <w:rsid w:val="0087417E"/>
    <w:rsid w:val="00876C60"/>
    <w:rsid w:val="0088560B"/>
    <w:rsid w:val="008912B8"/>
    <w:rsid w:val="008921AA"/>
    <w:rsid w:val="008C242A"/>
    <w:rsid w:val="008C4013"/>
    <w:rsid w:val="008C50F3"/>
    <w:rsid w:val="008C56AB"/>
    <w:rsid w:val="008E5CC0"/>
    <w:rsid w:val="008F157E"/>
    <w:rsid w:val="008F1B51"/>
    <w:rsid w:val="008F4840"/>
    <w:rsid w:val="0090199B"/>
    <w:rsid w:val="009119BC"/>
    <w:rsid w:val="0091250D"/>
    <w:rsid w:val="0093259B"/>
    <w:rsid w:val="00935C20"/>
    <w:rsid w:val="009363E3"/>
    <w:rsid w:val="00945F42"/>
    <w:rsid w:val="00953766"/>
    <w:rsid w:val="00963B43"/>
    <w:rsid w:val="00975738"/>
    <w:rsid w:val="009767C9"/>
    <w:rsid w:val="00977FCB"/>
    <w:rsid w:val="009817BA"/>
    <w:rsid w:val="00982DDB"/>
    <w:rsid w:val="00985F89"/>
    <w:rsid w:val="00986E85"/>
    <w:rsid w:val="00993160"/>
    <w:rsid w:val="009A27D1"/>
    <w:rsid w:val="009C1CB2"/>
    <w:rsid w:val="009D4BAD"/>
    <w:rsid w:val="009D557D"/>
    <w:rsid w:val="009F1AC6"/>
    <w:rsid w:val="009F2250"/>
    <w:rsid w:val="009F453F"/>
    <w:rsid w:val="009F6A3E"/>
    <w:rsid w:val="00A0012D"/>
    <w:rsid w:val="00A04ACA"/>
    <w:rsid w:val="00A109A1"/>
    <w:rsid w:val="00A1676A"/>
    <w:rsid w:val="00A16C45"/>
    <w:rsid w:val="00A322C8"/>
    <w:rsid w:val="00A32A11"/>
    <w:rsid w:val="00A455A6"/>
    <w:rsid w:val="00A5638E"/>
    <w:rsid w:val="00A602FD"/>
    <w:rsid w:val="00A82487"/>
    <w:rsid w:val="00A8489C"/>
    <w:rsid w:val="00A979AE"/>
    <w:rsid w:val="00AA302B"/>
    <w:rsid w:val="00AB0E37"/>
    <w:rsid w:val="00AB2C58"/>
    <w:rsid w:val="00AD04E8"/>
    <w:rsid w:val="00AD4585"/>
    <w:rsid w:val="00AF1672"/>
    <w:rsid w:val="00AF6A0F"/>
    <w:rsid w:val="00B100BB"/>
    <w:rsid w:val="00B10610"/>
    <w:rsid w:val="00B11608"/>
    <w:rsid w:val="00B11AFA"/>
    <w:rsid w:val="00B31F60"/>
    <w:rsid w:val="00B61087"/>
    <w:rsid w:val="00B66960"/>
    <w:rsid w:val="00B81A49"/>
    <w:rsid w:val="00B840FB"/>
    <w:rsid w:val="00B8522A"/>
    <w:rsid w:val="00B9683A"/>
    <w:rsid w:val="00BA37C5"/>
    <w:rsid w:val="00BB3D24"/>
    <w:rsid w:val="00BB43B9"/>
    <w:rsid w:val="00BB5615"/>
    <w:rsid w:val="00BB793D"/>
    <w:rsid w:val="00BC30AB"/>
    <w:rsid w:val="00BD0EA5"/>
    <w:rsid w:val="00BD52D9"/>
    <w:rsid w:val="00BE42B8"/>
    <w:rsid w:val="00BF4937"/>
    <w:rsid w:val="00BF498E"/>
    <w:rsid w:val="00C1510A"/>
    <w:rsid w:val="00C22C6C"/>
    <w:rsid w:val="00C319C7"/>
    <w:rsid w:val="00C346F6"/>
    <w:rsid w:val="00C42A0C"/>
    <w:rsid w:val="00C52397"/>
    <w:rsid w:val="00C56297"/>
    <w:rsid w:val="00C655D5"/>
    <w:rsid w:val="00C829ED"/>
    <w:rsid w:val="00C8627A"/>
    <w:rsid w:val="00C90CC1"/>
    <w:rsid w:val="00C91AEF"/>
    <w:rsid w:val="00C94E6D"/>
    <w:rsid w:val="00C97FB6"/>
    <w:rsid w:val="00CA7A1B"/>
    <w:rsid w:val="00CB0CC0"/>
    <w:rsid w:val="00CB0E6E"/>
    <w:rsid w:val="00CB418A"/>
    <w:rsid w:val="00CB4DCC"/>
    <w:rsid w:val="00CB5F62"/>
    <w:rsid w:val="00CD135E"/>
    <w:rsid w:val="00CD7566"/>
    <w:rsid w:val="00CE0C8F"/>
    <w:rsid w:val="00D025BD"/>
    <w:rsid w:val="00D0452D"/>
    <w:rsid w:val="00D0713B"/>
    <w:rsid w:val="00D14188"/>
    <w:rsid w:val="00D2140A"/>
    <w:rsid w:val="00D27507"/>
    <w:rsid w:val="00D67278"/>
    <w:rsid w:val="00D71BE3"/>
    <w:rsid w:val="00D932C2"/>
    <w:rsid w:val="00DA0C05"/>
    <w:rsid w:val="00DA6E60"/>
    <w:rsid w:val="00DB4486"/>
    <w:rsid w:val="00DC4401"/>
    <w:rsid w:val="00DD2475"/>
    <w:rsid w:val="00E049A3"/>
    <w:rsid w:val="00E30AF6"/>
    <w:rsid w:val="00E30B5D"/>
    <w:rsid w:val="00E42B74"/>
    <w:rsid w:val="00E5517C"/>
    <w:rsid w:val="00E55805"/>
    <w:rsid w:val="00E701F2"/>
    <w:rsid w:val="00E74CDB"/>
    <w:rsid w:val="00E81F32"/>
    <w:rsid w:val="00E84337"/>
    <w:rsid w:val="00E856F2"/>
    <w:rsid w:val="00E86888"/>
    <w:rsid w:val="00E8754A"/>
    <w:rsid w:val="00E9481B"/>
    <w:rsid w:val="00EA62F8"/>
    <w:rsid w:val="00EB235A"/>
    <w:rsid w:val="00EB4E1A"/>
    <w:rsid w:val="00EB5301"/>
    <w:rsid w:val="00EB6323"/>
    <w:rsid w:val="00EB6D77"/>
    <w:rsid w:val="00ED4F7B"/>
    <w:rsid w:val="00EE0B03"/>
    <w:rsid w:val="00EE2794"/>
    <w:rsid w:val="00EE4F07"/>
    <w:rsid w:val="00EE5A2D"/>
    <w:rsid w:val="00EF6970"/>
    <w:rsid w:val="00EF759D"/>
    <w:rsid w:val="00F01C44"/>
    <w:rsid w:val="00F14FD9"/>
    <w:rsid w:val="00F24550"/>
    <w:rsid w:val="00F24892"/>
    <w:rsid w:val="00F24E31"/>
    <w:rsid w:val="00F257E1"/>
    <w:rsid w:val="00F341D4"/>
    <w:rsid w:val="00F42C2A"/>
    <w:rsid w:val="00F50554"/>
    <w:rsid w:val="00F641DD"/>
    <w:rsid w:val="00F765B7"/>
    <w:rsid w:val="00F76EEB"/>
    <w:rsid w:val="00F82F4C"/>
    <w:rsid w:val="00F939E3"/>
    <w:rsid w:val="00F958D8"/>
    <w:rsid w:val="00FA13BC"/>
    <w:rsid w:val="00FA433F"/>
    <w:rsid w:val="00FA4C08"/>
    <w:rsid w:val="00FA6C98"/>
    <w:rsid w:val="00FB7605"/>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902</Words>
  <Characters>4961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7</cp:revision>
  <dcterms:created xsi:type="dcterms:W3CDTF">2026-06-03T23:42:00Z</dcterms:created>
  <dcterms:modified xsi:type="dcterms:W3CDTF">2026-07-01T22:42:00Z</dcterms:modified>
</cp:coreProperties>
</file>