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AEFC" w14:textId="1EB617FA" w:rsidR="003E12D2" w:rsidRPr="00A44B07" w:rsidRDefault="0013303C" w:rsidP="00A44B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bCs/>
          <w:color w:val="FF0000"/>
          <w:sz w:val="28"/>
          <w:szCs w:val="28"/>
          <w:lang w:eastAsia="fr-FR"/>
        </w:rPr>
      </w:pPr>
      <w:r w:rsidRPr="002E6EC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MADRID, </w:t>
      </w:r>
      <w:r w:rsidRPr="00A44B07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ZARAGOZA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E6EC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BARCELONA, COSTA AZUL, PISA, ROMA, FLORENCIA, VENECIA, ANNEMASSE, PAR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Í</w:t>
      </w:r>
      <w:r w:rsidRPr="002E6EC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S, LOURDES, </w:t>
      </w:r>
      <w:r w:rsidRPr="00A44B07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 </w:t>
      </w:r>
      <w:r w:rsidRPr="00A44B07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SEBASTIÁN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E6EC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MADRID</w:t>
      </w:r>
    </w:p>
    <w:p w14:paraId="545D93C4" w14:textId="77777777" w:rsidR="002E6ECF" w:rsidRPr="002E6ECF" w:rsidRDefault="002E6ECF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5B26CE8" w14:textId="34D5D91D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2E6ECF">
        <w:rPr>
          <w:rFonts w:asciiTheme="minorHAnsi" w:eastAsia="Arial" w:hAnsiTheme="minorHAnsi" w:cstheme="minorHAnsi"/>
          <w:b/>
          <w:color w:val="002060"/>
          <w:sz w:val="24"/>
          <w:szCs w:val="24"/>
        </w:rPr>
        <w:t>16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03E0FA72" w:rsidR="00CB0CC0" w:rsidRDefault="0013303C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9C43B9">
        <w:rPr>
          <w:rFonts w:asciiTheme="minorHAnsi" w:eastAsia="Arial" w:hAnsiTheme="minorHAnsi" w:cstheme="minorHAnsi"/>
          <w:b/>
          <w:color w:val="002060"/>
          <w:sz w:val="24"/>
          <w:szCs w:val="24"/>
        </w:rPr>
        <w:t>13 diciembre 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3F48288" w14:textId="27AD9CC0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(D) SALIDA DESDE AMÉRICA</w:t>
      </w:r>
    </w:p>
    <w:p w14:paraId="1DB157DE" w14:textId="16E75492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de su ciudad de origen con destino final Madrid. Noche a bordo.</w:t>
      </w:r>
    </w:p>
    <w:p w14:paraId="3784A1D0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E03A800" w14:textId="39BC04DC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MADRID </w:t>
      </w:r>
    </w:p>
    <w:p w14:paraId="76406AF2" w14:textId="56BAF988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al aeropuerto de Madrid-Barajas y traslado al hotel. Tiempo libre. Alojamiento.</w:t>
      </w:r>
    </w:p>
    <w:p w14:paraId="2053C392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384008C" w14:textId="7EE9D91E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MADRID </w:t>
      </w:r>
    </w:p>
    <w:p w14:paraId="4882830B" w14:textId="5B136E86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para efectuar la visita de la ciudad y sus principales monumentos y el Madrid moderno. Por la tarde sugerimos hacer una excursión opcional a la vecina ciudad imperial de Toledo, pasear por sus calles y respirar su ambiente medieval </w:t>
      </w:r>
      <w:r w:rsidRPr="00317E4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 en Experiencias).</w:t>
      </w:r>
      <w:r w:rsidRPr="00317E4A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EA1004" w14:textId="77777777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DC17B80" w14:textId="2C3133F1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MADRID - ZARAGOZA - BARCELONA </w:t>
      </w:r>
    </w:p>
    <w:p w14:paraId="1B754D2F" w14:textId="5A7D8E1B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Zaragoza, tiempo libre. Continuación a Barcelona. A la llegada, breve visita panorámica en bus de la ciudad. Llegada al hotel. </w:t>
      </w: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E1ED4D8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E885C7D" w14:textId="1BDE7947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BARCELONA – COSTA AZUL </w:t>
      </w:r>
    </w:p>
    <w:p w14:paraId="7FD85B53" w14:textId="3EC7B570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la frontera francesa, para llegar a la Costa Azul a media tarde. Si los horarios lo permiten, podrán participar de una excursión opcional a Mónaco, Montecarlo y su famoso casino. </w:t>
      </w: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 en la Costa Azul.</w:t>
      </w:r>
    </w:p>
    <w:p w14:paraId="2A347EE8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B09CC3A" w14:textId="4F0B22A4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COSTA AZUL – PISA – ROMA </w:t>
      </w:r>
    </w:p>
    <w:p w14:paraId="3AF55895" w14:textId="52D8322D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Pisa. Llegada y </w:t>
      </w: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visitar el conjunto histórico con su famosa Torre Inclinada. Continuación a Roma donde llegaremos a última hora de la tarde. </w:t>
      </w: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1541ED9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69DE37C" w14:textId="772EBF7A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ROMA </w:t>
      </w:r>
    </w:p>
    <w:p w14:paraId="4330590D" w14:textId="749581B5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y visita panorámica por los lugares de mayor interés de la “Ciudad Eterna”.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a continuación, tendrá la posibilidad de visitar opcionalmente los Museos Vaticanos, Capilla Sixtina </w:t>
      </w:r>
      <w:r w:rsidRPr="006D6B99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incluida en Experiencias)</w:t>
      </w:r>
      <w:r w:rsidRPr="006D6B99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 Tendrá la posibilidad de realizar visitas opcionales ofrecidas por nuestro guía.</w:t>
      </w:r>
    </w:p>
    <w:p w14:paraId="30D5290E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E2FFBCD" w14:textId="4FE765C7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ROMA - FLORENCIA </w:t>
      </w:r>
    </w:p>
    <w:p w14:paraId="7C94D60C" w14:textId="5D591964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Florencia. A la llegada, visita panorámica de la ciudad cumbre del Renacimiento con guía local.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74E49400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F6C5DDE" w14:textId="2DA1B770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FLORENCIA - VENECIA </w:t>
      </w:r>
    </w:p>
    <w:p w14:paraId="000EB7C5" w14:textId="54271202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="006D6B9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Partiremos con rumbo a Venecia donde realizaremos una visita panorámica a pie de esta singular ciudad. Al finalizar la visita realizaremos una parada en una fábrica de cristal, donde podremos admirar la fabricación del famoso cristal veneciano y a continuación, posibilidad de realizar un agradable paseo opcional en góndola </w:t>
      </w:r>
      <w:r w:rsidRPr="006D6B99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(Incluida en Experiencias).</w:t>
      </w:r>
      <w:r w:rsidRPr="006D6B99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libre. Alojamiento.</w:t>
      </w:r>
    </w:p>
    <w:p w14:paraId="611F35A8" w14:textId="1D0D98AA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10|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VENECIA - ANNEMASSE </w:t>
      </w:r>
    </w:p>
    <w:p w14:paraId="2D6D33BA" w14:textId="3AFEEEE2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</w:t>
      </w:r>
      <w:proofErr w:type="spellStart"/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Annemasse</w:t>
      </w:r>
      <w:proofErr w:type="spellEnd"/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corazón de la Haute-Savoie. Esta bella ciudad ocupa una posición central entre el Mont Blanc y el lago de Ginebra. Recomendamos realizar una visita opcional a la ciudad suiza de Ginebra sede de las Naciones Unidas.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66267C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F9B6E88" w14:textId="21F65375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ANNEMASSE - PARÍS </w:t>
      </w:r>
    </w:p>
    <w:p w14:paraId="56DF3A90" w14:textId="1504AE32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dirección París. Llegada y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CD68625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9C12152" w14:textId="2B5FBC57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PARÍS </w:t>
      </w:r>
    </w:p>
    <w:p w14:paraId="5CE51F7E" w14:textId="38CCF433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mañana, visita panorámica con guía local de la “Ciudad de la Luz”.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Tendremos la oportunidad de opcionalmente hacer un paseo en el famoso </w:t>
      </w:r>
      <w:proofErr w:type="spellStart"/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Bateaux</w:t>
      </w:r>
      <w:proofErr w:type="spellEnd"/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Mouche</w:t>
      </w:r>
      <w:proofErr w:type="spellEnd"/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el Sena </w:t>
      </w:r>
      <w:r w:rsidRPr="006D6B99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 en Experiencias)</w:t>
      </w:r>
      <w:r w:rsidRPr="006D6B99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quizás acercarnos a algún museo o visitar opcionalmente el carismático barrio de Montmartre y Barrio Latino. Por la noche, se ofrecerá la posibilidad de asistir a un cabaret típico.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CF60DBF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9CC4825" w14:textId="44E183E0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13|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PARÍS </w:t>
      </w:r>
    </w:p>
    <w:p w14:paraId="667A4495" w14:textId="066924F0" w:rsidR="00317E4A" w:rsidRPr="006D6B99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hotel.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Destinaremos este día a pasear libremente por la ciudad. Sugerimos hacer una visita opcional a Versalles para visitar su bello palacio y famosos jardines. </w:t>
      </w:r>
      <w:r w:rsidRPr="006D6B9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(Las visitas en París se realizarán cualquier día durante nuestra estancia dependiendo de las opciones y disponibilidad de entradas y reservas)</w:t>
      </w:r>
      <w:r w:rsidR="006D6B9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. </w:t>
      </w:r>
      <w:r w:rsidR="006D6B99"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7BA5ED0E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E3CFB3D" w14:textId="578B313F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14|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PARÍS - LOURDES </w:t>
      </w:r>
    </w:p>
    <w:p w14:paraId="278425A1" w14:textId="1E09EFB0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Lourdes donde llegaremos a última hora de la tarde, tiempo libre para poder presenciar la Procesión de las Antorchas y la Gruta de la Virgen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(sólo de abril a octubre).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3A44890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94C79F2" w14:textId="26E40E6A" w:rsidR="000009D7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15|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LOURDES - SAN SEBASTIÁN - MADRID </w:t>
      </w:r>
    </w:p>
    <w:p w14:paraId="20808332" w14:textId="19D55C8E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09D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San Sebastián, conocida por la Perla del Cantábrico, donde realizaremos un breve recorrido panorámico, para continuar posteriormente a Madrid. </w:t>
      </w:r>
      <w:r w:rsidRPr="000009D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D35E88E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582C3B2" w14:textId="14604938" w:rsidR="000009D7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16|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MADRID </w:t>
      </w:r>
    </w:p>
    <w:p w14:paraId="238A06DB" w14:textId="2DDF39B6" w:rsidR="002E6ECF" w:rsidRPr="000009D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009D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Desayuno, traslado al aeropuerto y </w:t>
      </w:r>
      <w:r w:rsidR="000009D7" w:rsidRPr="000009D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nuestros servicios.</w:t>
      </w:r>
    </w:p>
    <w:p w14:paraId="07864AE4" w14:textId="77777777" w:rsidR="002E6ECF" w:rsidRDefault="002E6ECF" w:rsidP="003E12D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3316E2B" w14:textId="5FE1835E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A60A75D" w14:textId="77777777" w:rsidR="002E6ECF" w:rsidRPr="002E6ECF" w:rsidRDefault="002E6ECF" w:rsidP="002E6EC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>Seguro de asistencia en viaje.</w:t>
      </w:r>
    </w:p>
    <w:p w14:paraId="7901742C" w14:textId="3CE9BEBA" w:rsidR="002E6ECF" w:rsidRPr="002E6ECF" w:rsidRDefault="002E6ECF" w:rsidP="002E6EC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(apto. / hotel / apto.).</w:t>
      </w:r>
    </w:p>
    <w:p w14:paraId="47D2B093" w14:textId="6E46B165" w:rsidR="002E6ECF" w:rsidRPr="002E6ECF" w:rsidRDefault="002E6ECF" w:rsidP="002E6EC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>Alojamiento con desayuno buffet.</w:t>
      </w:r>
    </w:p>
    <w:p w14:paraId="6267A182" w14:textId="09E84A9C" w:rsidR="002E6ECF" w:rsidRPr="002E6ECF" w:rsidRDefault="002E6ECF" w:rsidP="002E6EC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viaje.</w:t>
      </w:r>
    </w:p>
    <w:p w14:paraId="5FB5C7F2" w14:textId="06CCB749" w:rsidR="003E12D2" w:rsidRPr="0083267B" w:rsidRDefault="002E6ECF" w:rsidP="0083267B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>Visita con guía local en Barcelona, Roma, Florencia,</w:t>
      </w:r>
      <w:r w:rsidR="0083267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3267B">
        <w:rPr>
          <w:rFonts w:asciiTheme="minorHAnsi" w:eastAsia="Arial" w:hAnsiTheme="minorHAnsi" w:cstheme="minorHAnsi"/>
          <w:color w:val="002060"/>
          <w:sz w:val="20"/>
          <w:szCs w:val="20"/>
        </w:rPr>
        <w:t>Venecia, París y Madrid.</w:t>
      </w:r>
    </w:p>
    <w:p w14:paraId="04D357C5" w14:textId="77777777" w:rsidR="002E6ECF" w:rsidRDefault="002E6ECF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4C6975A7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691AC489" w14:textId="4A54A73C" w:rsidR="002E6ECF" w:rsidRPr="003B0A60" w:rsidRDefault="0007699E" w:rsidP="000445FE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2E6ECF" w:rsidRPr="003B0A6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City Tax (80 USD netos a pagar junto con la reserva).</w:t>
      </w:r>
    </w:p>
    <w:p w14:paraId="1E543669" w14:textId="3F638CBB" w:rsidR="002F7466" w:rsidRPr="002E6ECF" w:rsidRDefault="002F7466" w:rsidP="000445FE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2E6EC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743A8E4E" w14:textId="77777777" w:rsidR="00A44B07" w:rsidRPr="009C43B9" w:rsidRDefault="00A44B07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4"/>
          <w:szCs w:val="24"/>
        </w:rPr>
      </w:pPr>
    </w:p>
    <w:p w14:paraId="4A8EF678" w14:textId="1687D672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AB4E8FF" w14:textId="77777777" w:rsidR="005B50F3" w:rsidRDefault="005B50F3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8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5974"/>
        <w:gridCol w:w="490"/>
      </w:tblGrid>
      <w:tr w:rsidR="00317E4A" w:rsidRPr="00317E4A" w14:paraId="35C82410" w14:textId="77777777" w:rsidTr="00317E4A">
        <w:trPr>
          <w:trHeight w:val="262"/>
          <w:jc w:val="center"/>
        </w:trPr>
        <w:tc>
          <w:tcPr>
            <w:tcW w:w="8072" w:type="dxa"/>
            <w:gridSpan w:val="3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2060"/>
            <w:vAlign w:val="center"/>
            <w:hideMark/>
          </w:tcPr>
          <w:p w14:paraId="14FFD62C" w14:textId="0A335063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317E4A" w:rsidRPr="00317E4A" w14:paraId="2F3D2A07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5A1C37A1" w14:textId="1E8F1892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078EEFB6" w14:textId="25BF9E59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CADFF2"/>
            <w:noWrap/>
            <w:vAlign w:val="center"/>
            <w:hideMark/>
          </w:tcPr>
          <w:p w14:paraId="118ED2E4" w14:textId="51D5FE6B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317E4A" w:rsidRPr="00317E4A" w14:paraId="65ACF1DD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22708" w14:textId="7D2166C5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04B9B" w14:textId="49AB4C48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HAMPTON BY HILTON ALCOBENDAS/EUROSTARS MADRID CONGRESS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360129CA" w14:textId="76459A70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62F992D4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79011" w14:textId="037C0BDC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BARCELONA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E9B6B" w14:textId="49BDE406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FRONT AIR CONGRESS/EXE BARBERA PARC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7CCD1708" w14:textId="2FAD1652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6FEC3848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2B1D9" w14:textId="512F8890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COSTA AZUL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D9BB5" w14:textId="6390A615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SOPHIA ANTIPOLIS/&amp; B NICE AEROPORT B &amp; B NICE STADE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597B72B4" w14:textId="2660A749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243D8284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81AA4" w14:textId="0F0911B2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ROMA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2E26B" w14:textId="7EE11488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ANTICA/CAPANELLE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7794D85E" w14:textId="20F085CE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4F232013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4B8E0" w14:textId="1BCD63CC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FLORENCIA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548B0" w14:textId="3B9DDF34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THE GATE/PRESIDENT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3F23D37" w14:textId="411011AA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4DE113E4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2627B" w14:textId="4910A4D1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VENECIA (MESTRE)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8B98A" w14:textId="097ACDE0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BASE NOVENTA DI PIAVE/VILLA FIORITA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052A719" w14:textId="646E21AC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525572EB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4F94E" w14:textId="7C31E543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ANNEMASSE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CF941" w14:textId="0E9C7EE4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 &amp; B ST CERGES/KYRIAD ANNEMASSE GENEVE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22131D3D" w14:textId="729685E9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31170ECF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67F55" w14:textId="6CD8D855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PARÍS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FB12D" w14:textId="771807A7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B&amp;B GENNEVILLIERS/IBIS STYLES ANTONY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46CE843" w14:textId="126426EF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4D7C199B" w14:textId="77777777" w:rsidTr="00317E4A">
        <w:trPr>
          <w:trHeight w:val="270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5C9FE514" w14:textId="6D0282FC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LOURDES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D240DD9" w14:textId="6FE3F585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CROIX DES BRETONS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6B343903" w14:textId="45C1271B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</w:tbl>
    <w:p w14:paraId="0D5D89B8" w14:textId="77777777" w:rsidR="005B50F3" w:rsidRDefault="005B50F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9"/>
        <w:gridCol w:w="624"/>
        <w:gridCol w:w="651"/>
      </w:tblGrid>
      <w:tr w:rsidR="009C43B9" w:rsidRPr="009C43B9" w14:paraId="4F909F24" w14:textId="77777777" w:rsidTr="009C43B9">
        <w:trPr>
          <w:trHeight w:val="267"/>
          <w:jc w:val="center"/>
        </w:trPr>
        <w:tc>
          <w:tcPr>
            <w:tcW w:w="5874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50650C2B" w14:textId="77777777" w:rsidR="009C43B9" w:rsidRPr="009C43B9" w:rsidRDefault="009C43B9" w:rsidP="009C43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9C43B9" w:rsidRPr="009C43B9" w14:paraId="088C3CAA" w14:textId="77777777" w:rsidTr="009C43B9">
        <w:trPr>
          <w:trHeight w:val="259"/>
          <w:jc w:val="center"/>
        </w:trPr>
        <w:tc>
          <w:tcPr>
            <w:tcW w:w="5874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7A3619E4" w14:textId="77777777" w:rsidR="009C43B9" w:rsidRPr="009C43B9" w:rsidRDefault="009C43B9" w:rsidP="009C43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+ AÉREO</w:t>
            </w:r>
          </w:p>
        </w:tc>
      </w:tr>
      <w:tr w:rsidR="009C43B9" w:rsidRPr="009C43B9" w14:paraId="29EA9208" w14:textId="77777777" w:rsidTr="009C43B9">
        <w:trPr>
          <w:trHeight w:val="250"/>
          <w:jc w:val="center"/>
        </w:trPr>
        <w:tc>
          <w:tcPr>
            <w:tcW w:w="459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6FFEA8D" w14:textId="77777777" w:rsidR="009C43B9" w:rsidRPr="009C43B9" w:rsidRDefault="009C43B9" w:rsidP="009C43B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ECO EUROPA CLÁSICA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D5DDD2" w14:textId="77777777" w:rsidR="009C43B9" w:rsidRPr="009C43B9" w:rsidRDefault="009C43B9" w:rsidP="009C43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DBL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1AB766B" w14:textId="77777777" w:rsidR="009C43B9" w:rsidRPr="009C43B9" w:rsidRDefault="009C43B9" w:rsidP="009C43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SGL</w:t>
            </w:r>
          </w:p>
        </w:tc>
      </w:tr>
      <w:tr w:rsidR="009C43B9" w:rsidRPr="009C43B9" w14:paraId="6B49BAD5" w14:textId="77777777" w:rsidTr="009C43B9">
        <w:trPr>
          <w:trHeight w:val="250"/>
          <w:jc w:val="center"/>
        </w:trPr>
        <w:tc>
          <w:tcPr>
            <w:tcW w:w="459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1085D" w14:textId="77777777" w:rsidR="009C43B9" w:rsidRPr="009C43B9" w:rsidRDefault="009C43B9" w:rsidP="009C43B9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SALIDA 13 DICIEMBRE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DA9EE5" w14:textId="77777777" w:rsidR="009C43B9" w:rsidRPr="009C43B9" w:rsidRDefault="009C43B9" w:rsidP="009C43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3130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90E7920" w14:textId="77777777" w:rsidR="009C43B9" w:rsidRPr="009C43B9" w:rsidRDefault="009C43B9" w:rsidP="009C43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4160</w:t>
            </w:r>
          </w:p>
        </w:tc>
      </w:tr>
      <w:tr w:rsidR="009C43B9" w:rsidRPr="009C43B9" w14:paraId="12E98E0A" w14:textId="77777777" w:rsidTr="009C43B9">
        <w:trPr>
          <w:trHeight w:val="250"/>
          <w:jc w:val="center"/>
        </w:trPr>
        <w:tc>
          <w:tcPr>
            <w:tcW w:w="459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1610A" w14:textId="77777777" w:rsidR="009C43B9" w:rsidRPr="009C43B9" w:rsidRDefault="009C43B9" w:rsidP="009C43B9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CITY TAX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44603A" w14:textId="77777777" w:rsidR="009C43B9" w:rsidRPr="009C43B9" w:rsidRDefault="009C43B9" w:rsidP="009C43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80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42C4F42" w14:textId="77777777" w:rsidR="009C43B9" w:rsidRPr="009C43B9" w:rsidRDefault="009C43B9" w:rsidP="009C43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80</w:t>
            </w:r>
          </w:p>
        </w:tc>
      </w:tr>
      <w:tr w:rsidR="009C43B9" w:rsidRPr="009C43B9" w14:paraId="30F59A3C" w14:textId="77777777" w:rsidTr="009C43B9">
        <w:trPr>
          <w:trHeight w:val="259"/>
          <w:jc w:val="center"/>
        </w:trPr>
        <w:tc>
          <w:tcPr>
            <w:tcW w:w="459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AE12A" w14:textId="77777777" w:rsidR="009C43B9" w:rsidRPr="009C43B9" w:rsidRDefault="009C43B9" w:rsidP="009C43B9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IMPUESTOS AÉREOS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9CBF54" w14:textId="77777777" w:rsidR="009C43B9" w:rsidRPr="009C43B9" w:rsidRDefault="009C43B9" w:rsidP="009C43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880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364E6C2" w14:textId="77777777" w:rsidR="009C43B9" w:rsidRPr="009C43B9" w:rsidRDefault="009C43B9" w:rsidP="009C43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880</w:t>
            </w:r>
          </w:p>
        </w:tc>
      </w:tr>
      <w:tr w:rsidR="009C43B9" w:rsidRPr="009C43B9" w14:paraId="5A7A98E5" w14:textId="77777777" w:rsidTr="009C43B9">
        <w:trPr>
          <w:trHeight w:val="259"/>
          <w:jc w:val="center"/>
        </w:trPr>
        <w:tc>
          <w:tcPr>
            <w:tcW w:w="5874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92AD001" w14:textId="77777777" w:rsidR="009C43B9" w:rsidRPr="009C43B9" w:rsidRDefault="009C43B9" w:rsidP="009C43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9C43B9" w:rsidRPr="009C43B9" w14:paraId="6F3A2504" w14:textId="77777777" w:rsidTr="009C43B9">
        <w:trPr>
          <w:trHeight w:val="259"/>
          <w:jc w:val="center"/>
        </w:trPr>
        <w:tc>
          <w:tcPr>
            <w:tcW w:w="5874" w:type="dxa"/>
            <w:gridSpan w:val="3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C485D90" w14:textId="77777777" w:rsidR="009C43B9" w:rsidRPr="009C43B9" w:rsidRDefault="009C43B9" w:rsidP="009C43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DICIEMBRE 2026</w:t>
            </w:r>
          </w:p>
        </w:tc>
      </w:tr>
    </w:tbl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640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0"/>
      </w:tblGrid>
      <w:tr w:rsidR="00443AED" w:rsidRPr="009C43B9" w14:paraId="0116D60A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0AB94849" w14:textId="6650941F" w:rsidR="00443AED" w:rsidRPr="009C43B9" w:rsidRDefault="00A37BD5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EXPERIENCIAS WAMOS</w:t>
            </w:r>
          </w:p>
        </w:tc>
      </w:tr>
      <w:tr w:rsidR="00443AED" w:rsidRPr="009C43B9" w14:paraId="6C726870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641DF5FA" w14:textId="77777777" w:rsidR="00443AED" w:rsidRPr="009C43B9" w:rsidRDefault="00443AED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E01D1B" w:rsidRPr="009C43B9" w14:paraId="114CFA9E" w14:textId="77777777" w:rsidTr="007C0000">
        <w:trPr>
          <w:trHeight w:val="259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7C1D7636" w14:textId="2E5429E8" w:rsidR="00E01D1B" w:rsidRPr="009C43B9" w:rsidRDefault="00E01D1B" w:rsidP="00E01D1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SA"/>
              </w:rPr>
            </w:pPr>
            <w:r w:rsidRPr="009C43B9">
              <w:rPr>
                <w:rFonts w:asciiTheme="minorHAnsi" w:eastAsia="DINNextRoundedLTPro-Regular" w:hAnsiTheme="minorHAnsi" w:cstheme="minorHAnsi"/>
                <w:b/>
                <w:bCs/>
                <w:sz w:val="18"/>
                <w:szCs w:val="18"/>
                <w:lang w:bidi="ar-SA"/>
              </w:rPr>
              <w:t>PASEO EN GONDOLA EN VENECIA</w:t>
            </w:r>
          </w:p>
        </w:tc>
      </w:tr>
      <w:tr w:rsidR="00E01D1B" w:rsidRPr="009C43B9" w14:paraId="3019DC51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</w:tcPr>
          <w:p w14:paraId="6BFEFC17" w14:textId="6B683490" w:rsidR="00E01D1B" w:rsidRPr="009C43B9" w:rsidRDefault="00E01D1B" w:rsidP="00E01D1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43B9">
              <w:rPr>
                <w:rFonts w:asciiTheme="minorHAnsi" w:eastAsia="DINNextRoundedLTPro-Regular" w:hAnsiTheme="minorHAnsi" w:cstheme="minorHAnsi"/>
                <w:b/>
                <w:bCs/>
                <w:sz w:val="18"/>
                <w:szCs w:val="18"/>
                <w:lang w:bidi="ar-SA"/>
              </w:rPr>
              <w:t>VISITA DE LOS MUSEOS VATICANOS Y CAPILLA SIXTINA.</w:t>
            </w:r>
          </w:p>
        </w:tc>
      </w:tr>
      <w:tr w:rsidR="00A44B07" w:rsidRPr="009C43B9" w14:paraId="0BA74B4C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</w:tcPr>
          <w:p w14:paraId="5F20E2BD" w14:textId="1F78B6B9" w:rsidR="00A44B07" w:rsidRPr="009C43B9" w:rsidRDefault="00A44B07" w:rsidP="00E01D1B">
            <w:pPr>
              <w:spacing w:after="0" w:line="240" w:lineRule="auto"/>
              <w:rPr>
                <w:rFonts w:asciiTheme="minorHAnsi" w:eastAsia="DINNextRoundedLTPro-Regular" w:hAnsiTheme="minorHAnsi" w:cstheme="minorHAnsi"/>
                <w:b/>
                <w:bCs/>
                <w:sz w:val="18"/>
                <w:szCs w:val="18"/>
                <w:lang w:bidi="ar-SA"/>
              </w:rPr>
            </w:pPr>
            <w:r w:rsidRPr="009C43B9">
              <w:rPr>
                <w:rFonts w:asciiTheme="minorHAnsi" w:eastAsia="DINNextRoundedLTPro-Regular" w:hAnsiTheme="minorHAnsi" w:cstheme="minorHAnsi"/>
                <w:b/>
                <w:bCs/>
                <w:sz w:val="18"/>
                <w:szCs w:val="18"/>
                <w:lang w:bidi="ar-SA"/>
              </w:rPr>
              <w:t>PASEO EN BARCO POR EL RÍO SENA EN PARIS</w:t>
            </w:r>
          </w:p>
        </w:tc>
      </w:tr>
      <w:tr w:rsidR="00E01D1B" w:rsidRPr="009C43B9" w14:paraId="5008F1A1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513742C2" w14:textId="17B55BE5" w:rsidR="00E01D1B" w:rsidRPr="009C43B9" w:rsidRDefault="00E01D1B" w:rsidP="00E01D1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SA"/>
              </w:rPr>
            </w:pPr>
            <w:r w:rsidRPr="009C43B9">
              <w:rPr>
                <w:rFonts w:asciiTheme="minorHAnsi" w:eastAsia="DINNextRoundedLTPro-Regular" w:hAnsiTheme="minorHAnsi" w:cstheme="minorHAnsi"/>
                <w:b/>
                <w:bCs/>
                <w:sz w:val="18"/>
                <w:szCs w:val="18"/>
                <w:lang w:bidi="ar-SA"/>
              </w:rPr>
              <w:t>VISITA A TOLEDO CON ALMUERZO</w:t>
            </w:r>
          </w:p>
        </w:tc>
      </w:tr>
      <w:tr w:rsidR="0049578C" w:rsidRPr="009C43B9" w14:paraId="6A618136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vAlign w:val="bottom"/>
            <w:hideMark/>
          </w:tcPr>
          <w:p w14:paraId="744A8872" w14:textId="7F712A4E" w:rsidR="0049578C" w:rsidRPr="009C43B9" w:rsidRDefault="00A44B07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16</w:t>
            </w:r>
            <w:r w:rsidR="0049578C"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DÍAS </w:t>
            </w:r>
            <w:r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MADRID </w:t>
            </w:r>
            <w:r w:rsidR="0049578C"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/ </w:t>
            </w:r>
            <w:r w:rsidR="00E01D1B"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  <w:r w:rsidR="0049578C"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  <w:r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325</w:t>
            </w:r>
            <w:r w:rsidR="0049578C"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USD</w:t>
            </w:r>
          </w:p>
        </w:tc>
      </w:tr>
      <w:tr w:rsidR="0049578C" w:rsidRPr="009C43B9" w14:paraId="52368E8D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hideMark/>
          </w:tcPr>
          <w:p w14:paraId="39A6E1F0" w14:textId="0C74C825" w:rsidR="0049578C" w:rsidRPr="009C43B9" w:rsidRDefault="0049578C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INCLUYE </w:t>
            </w:r>
            <w:r w:rsidR="00A44B07"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</w:t>
            </w:r>
            <w:r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  <w:r w:rsidR="00A37BD5" w:rsidRPr="009C43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EXPERIENCIAS</w:t>
            </w:r>
          </w:p>
        </w:tc>
      </w:tr>
    </w:tbl>
    <w:p w14:paraId="3FE00768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2E53E4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438C" w14:textId="77777777" w:rsidR="00835482" w:rsidRDefault="00835482">
      <w:pPr>
        <w:spacing w:after="0" w:line="240" w:lineRule="auto"/>
      </w:pPr>
      <w:r>
        <w:separator/>
      </w:r>
    </w:p>
  </w:endnote>
  <w:endnote w:type="continuationSeparator" w:id="0">
    <w:p w14:paraId="574AB5EB" w14:textId="77777777" w:rsidR="00835482" w:rsidRDefault="0083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NextRoundedLT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A2A6" w14:textId="77777777" w:rsidR="00835482" w:rsidRDefault="0083548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2099123" w14:textId="77777777" w:rsidR="00835482" w:rsidRDefault="0083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51A5145" w:rsidR="00A0012D" w:rsidRDefault="006049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513CCA">
      <w:rPr>
        <w:noProof/>
      </w:rPr>
      <w:drawing>
        <wp:anchor distT="0" distB="0" distL="114300" distR="114300" simplePos="0" relativeHeight="251667456" behindDoc="0" locked="0" layoutInCell="1" allowOverlap="1" wp14:anchorId="21A0DCB4" wp14:editId="7725B3E8">
          <wp:simplePos x="0" y="0"/>
          <wp:positionH relativeFrom="margin">
            <wp:posOffset>3048000</wp:posOffset>
          </wp:positionH>
          <wp:positionV relativeFrom="topMargin">
            <wp:posOffset>335280</wp:posOffset>
          </wp:positionV>
          <wp:extent cx="2085975" cy="1076325"/>
          <wp:effectExtent l="0" t="0" r="0" b="0"/>
          <wp:wrapSquare wrapText="bothSides"/>
          <wp:docPr id="81715849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40E78E09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CF04264" w14:textId="2C21ACEC" w:rsidR="002C0603" w:rsidRDefault="002C0603" w:rsidP="002C060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C060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ECO EUROPA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C060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CLÁSICA</w:t>
                          </w:r>
                          <w:r w:rsidR="000E28E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CON VUELO (Navidad)</w:t>
                          </w:r>
                        </w:p>
                        <w:p w14:paraId="1259232A" w14:textId="3A72B859" w:rsidR="00A0012D" w:rsidRPr="002C0603" w:rsidRDefault="002C0603" w:rsidP="002C0603">
                          <w:pPr>
                            <w:spacing w:after="0" w:line="240" w:lineRule="auto"/>
                            <w:textDirection w:val="btLr"/>
                            <w:rPr>
                              <w:rFonts w:ascii="Calibri" w:hAnsi="Calibri" w:cs="Calibri"/>
                              <w:color w:val="FFFFFF" w:themeColor="background1"/>
                              <w:sz w:val="4"/>
                              <w:szCs w:val="4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2C060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2273-202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Pr="002C060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CF04264" w14:textId="2C21ACEC" w:rsidR="002C0603" w:rsidRDefault="002C0603" w:rsidP="002C060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C060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ECO EUROPA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C060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CLÁSICA</w:t>
                    </w:r>
                    <w:r w:rsidR="000E28E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CON VUELO (Navidad)</w:t>
                    </w:r>
                  </w:p>
                  <w:p w14:paraId="1259232A" w14:textId="3A72B859" w:rsidR="00A0012D" w:rsidRPr="002C0603" w:rsidRDefault="002C0603" w:rsidP="002C0603">
                    <w:pPr>
                      <w:spacing w:after="0" w:line="240" w:lineRule="auto"/>
                      <w:textDirection w:val="btLr"/>
                      <w:rPr>
                        <w:rFonts w:ascii="Calibri" w:hAnsi="Calibri" w:cs="Calibri"/>
                        <w:color w:val="FFFFFF" w:themeColor="background1"/>
                        <w:sz w:val="4"/>
                        <w:szCs w:val="4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2C060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2273-202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Pr="002C060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1E671EEE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A739A0"/>
    <w:multiLevelType w:val="hybridMultilevel"/>
    <w:tmpl w:val="D4A41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9FF3C24"/>
    <w:multiLevelType w:val="hybridMultilevel"/>
    <w:tmpl w:val="CC56A2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E770F"/>
    <w:multiLevelType w:val="hybridMultilevel"/>
    <w:tmpl w:val="90905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E3636"/>
    <w:multiLevelType w:val="hybridMultilevel"/>
    <w:tmpl w:val="CBE832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71F42"/>
    <w:multiLevelType w:val="hybridMultilevel"/>
    <w:tmpl w:val="99F61D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3"/>
  </w:num>
  <w:num w:numId="3" w16cid:durableId="1041170892">
    <w:abstractNumId w:val="24"/>
  </w:num>
  <w:num w:numId="4" w16cid:durableId="1033921887">
    <w:abstractNumId w:val="36"/>
  </w:num>
  <w:num w:numId="5" w16cid:durableId="353725778">
    <w:abstractNumId w:val="25"/>
  </w:num>
  <w:num w:numId="6" w16cid:durableId="1716585056">
    <w:abstractNumId w:val="44"/>
  </w:num>
  <w:num w:numId="7" w16cid:durableId="844133380">
    <w:abstractNumId w:val="17"/>
  </w:num>
  <w:num w:numId="8" w16cid:durableId="1397362128">
    <w:abstractNumId w:val="10"/>
  </w:num>
  <w:num w:numId="9" w16cid:durableId="655494188">
    <w:abstractNumId w:val="16"/>
  </w:num>
  <w:num w:numId="10" w16cid:durableId="1272128669">
    <w:abstractNumId w:val="21"/>
  </w:num>
  <w:num w:numId="11" w16cid:durableId="1973628246">
    <w:abstractNumId w:val="19"/>
  </w:num>
  <w:num w:numId="12" w16cid:durableId="11761755">
    <w:abstractNumId w:val="2"/>
  </w:num>
  <w:num w:numId="13" w16cid:durableId="1819877016">
    <w:abstractNumId w:val="27"/>
  </w:num>
  <w:num w:numId="14" w16cid:durableId="1296522864">
    <w:abstractNumId w:val="40"/>
  </w:num>
  <w:num w:numId="15" w16cid:durableId="1904682630">
    <w:abstractNumId w:val="31"/>
  </w:num>
  <w:num w:numId="16" w16cid:durableId="460078524">
    <w:abstractNumId w:val="26"/>
  </w:num>
  <w:num w:numId="17" w16cid:durableId="1968504851">
    <w:abstractNumId w:val="33"/>
  </w:num>
  <w:num w:numId="18" w16cid:durableId="1167555093">
    <w:abstractNumId w:val="35"/>
  </w:num>
  <w:num w:numId="19" w16cid:durableId="598945982">
    <w:abstractNumId w:val="32"/>
  </w:num>
  <w:num w:numId="20" w16cid:durableId="1140269920">
    <w:abstractNumId w:val="13"/>
  </w:num>
  <w:num w:numId="21" w16cid:durableId="2122257090">
    <w:abstractNumId w:val="22"/>
  </w:num>
  <w:num w:numId="22" w16cid:durableId="888809429">
    <w:abstractNumId w:val="30"/>
  </w:num>
  <w:num w:numId="23" w16cid:durableId="485587264">
    <w:abstractNumId w:val="39"/>
  </w:num>
  <w:num w:numId="24" w16cid:durableId="1849517048">
    <w:abstractNumId w:val="37"/>
  </w:num>
  <w:num w:numId="25" w16cid:durableId="2010865070">
    <w:abstractNumId w:val="7"/>
  </w:num>
  <w:num w:numId="26" w16cid:durableId="1067849433">
    <w:abstractNumId w:val="23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1"/>
  </w:num>
  <w:num w:numId="30" w16cid:durableId="25179858">
    <w:abstractNumId w:val="34"/>
  </w:num>
  <w:num w:numId="31" w16cid:durableId="923074745">
    <w:abstractNumId w:val="42"/>
  </w:num>
  <w:num w:numId="32" w16cid:durableId="116720605">
    <w:abstractNumId w:val="45"/>
  </w:num>
  <w:num w:numId="33" w16cid:durableId="2069497245">
    <w:abstractNumId w:val="8"/>
  </w:num>
  <w:num w:numId="34" w16cid:durableId="775835334">
    <w:abstractNumId w:val="28"/>
  </w:num>
  <w:num w:numId="35" w16cid:durableId="1096292628">
    <w:abstractNumId w:val="20"/>
  </w:num>
  <w:num w:numId="36" w16cid:durableId="144247004">
    <w:abstractNumId w:val="6"/>
  </w:num>
  <w:num w:numId="37" w16cid:durableId="253785072">
    <w:abstractNumId w:val="11"/>
  </w:num>
  <w:num w:numId="38" w16cid:durableId="1593657973">
    <w:abstractNumId w:val="9"/>
  </w:num>
  <w:num w:numId="39" w16cid:durableId="280498928">
    <w:abstractNumId w:val="14"/>
  </w:num>
  <w:num w:numId="40" w16cid:durableId="209998082">
    <w:abstractNumId w:val="5"/>
  </w:num>
  <w:num w:numId="41" w16cid:durableId="539242049">
    <w:abstractNumId w:val="12"/>
  </w:num>
  <w:num w:numId="42" w16cid:durableId="1577590956">
    <w:abstractNumId w:val="15"/>
  </w:num>
  <w:num w:numId="43" w16cid:durableId="799768140">
    <w:abstractNumId w:val="4"/>
  </w:num>
  <w:num w:numId="44" w16cid:durableId="897016670">
    <w:abstractNumId w:val="29"/>
  </w:num>
  <w:num w:numId="45" w16cid:durableId="1665745323">
    <w:abstractNumId w:val="46"/>
  </w:num>
  <w:num w:numId="46" w16cid:durableId="690255350">
    <w:abstractNumId w:val="18"/>
  </w:num>
  <w:num w:numId="47" w16cid:durableId="13764645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09D7"/>
    <w:rsid w:val="00004248"/>
    <w:rsid w:val="00025024"/>
    <w:rsid w:val="0002598A"/>
    <w:rsid w:val="00026C01"/>
    <w:rsid w:val="00045FB8"/>
    <w:rsid w:val="00046134"/>
    <w:rsid w:val="00050012"/>
    <w:rsid w:val="0005314F"/>
    <w:rsid w:val="0007699E"/>
    <w:rsid w:val="00095707"/>
    <w:rsid w:val="000B21F2"/>
    <w:rsid w:val="000B4B26"/>
    <w:rsid w:val="000C34AE"/>
    <w:rsid w:val="000D2532"/>
    <w:rsid w:val="000D4B1D"/>
    <w:rsid w:val="000E28E3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303C"/>
    <w:rsid w:val="00134902"/>
    <w:rsid w:val="00137453"/>
    <w:rsid w:val="00143FAE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44C46"/>
    <w:rsid w:val="00253EC6"/>
    <w:rsid w:val="00260703"/>
    <w:rsid w:val="00263AC8"/>
    <w:rsid w:val="00274E6D"/>
    <w:rsid w:val="0027508A"/>
    <w:rsid w:val="00281652"/>
    <w:rsid w:val="0028423B"/>
    <w:rsid w:val="00284D15"/>
    <w:rsid w:val="00294029"/>
    <w:rsid w:val="002955EC"/>
    <w:rsid w:val="002A3E36"/>
    <w:rsid w:val="002B20BB"/>
    <w:rsid w:val="002C0603"/>
    <w:rsid w:val="002C5752"/>
    <w:rsid w:val="002D0250"/>
    <w:rsid w:val="002D0EEF"/>
    <w:rsid w:val="002D7562"/>
    <w:rsid w:val="002E2148"/>
    <w:rsid w:val="002E6ECF"/>
    <w:rsid w:val="002F0EBB"/>
    <w:rsid w:val="002F7466"/>
    <w:rsid w:val="00310646"/>
    <w:rsid w:val="00314E28"/>
    <w:rsid w:val="00317E4A"/>
    <w:rsid w:val="00344486"/>
    <w:rsid w:val="003472AF"/>
    <w:rsid w:val="003549A2"/>
    <w:rsid w:val="00355350"/>
    <w:rsid w:val="00356AD4"/>
    <w:rsid w:val="00365C05"/>
    <w:rsid w:val="003757CD"/>
    <w:rsid w:val="00382BE5"/>
    <w:rsid w:val="003B0A60"/>
    <w:rsid w:val="003B4EF0"/>
    <w:rsid w:val="003B759B"/>
    <w:rsid w:val="003C1FB4"/>
    <w:rsid w:val="003D5E36"/>
    <w:rsid w:val="003E12D2"/>
    <w:rsid w:val="003F4C94"/>
    <w:rsid w:val="004002E5"/>
    <w:rsid w:val="00406B6E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6385"/>
    <w:rsid w:val="004D1B7B"/>
    <w:rsid w:val="004E7FE2"/>
    <w:rsid w:val="004F3ADB"/>
    <w:rsid w:val="00510ACC"/>
    <w:rsid w:val="005126C1"/>
    <w:rsid w:val="00514B5C"/>
    <w:rsid w:val="005378C5"/>
    <w:rsid w:val="005507FE"/>
    <w:rsid w:val="00554B42"/>
    <w:rsid w:val="005679E5"/>
    <w:rsid w:val="00570CB7"/>
    <w:rsid w:val="00581226"/>
    <w:rsid w:val="005A65C2"/>
    <w:rsid w:val="005B50F3"/>
    <w:rsid w:val="005B7452"/>
    <w:rsid w:val="005B7BB7"/>
    <w:rsid w:val="005C2EE5"/>
    <w:rsid w:val="005D3466"/>
    <w:rsid w:val="005D4593"/>
    <w:rsid w:val="005D54BC"/>
    <w:rsid w:val="00600CC3"/>
    <w:rsid w:val="006049C4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A6147"/>
    <w:rsid w:val="006B683D"/>
    <w:rsid w:val="006C1CB0"/>
    <w:rsid w:val="006C2396"/>
    <w:rsid w:val="006D2552"/>
    <w:rsid w:val="006D29F5"/>
    <w:rsid w:val="006D6B99"/>
    <w:rsid w:val="006D72E8"/>
    <w:rsid w:val="006E2658"/>
    <w:rsid w:val="006F0C08"/>
    <w:rsid w:val="00700F8E"/>
    <w:rsid w:val="00706CC3"/>
    <w:rsid w:val="007245A0"/>
    <w:rsid w:val="00724E17"/>
    <w:rsid w:val="00736ED4"/>
    <w:rsid w:val="007405ED"/>
    <w:rsid w:val="00767F6E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C5983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3267B"/>
    <w:rsid w:val="00835482"/>
    <w:rsid w:val="008417D0"/>
    <w:rsid w:val="0084310C"/>
    <w:rsid w:val="00854018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0B7C"/>
    <w:rsid w:val="009817BA"/>
    <w:rsid w:val="00985F89"/>
    <w:rsid w:val="00986E85"/>
    <w:rsid w:val="0099299F"/>
    <w:rsid w:val="00993160"/>
    <w:rsid w:val="009A27D1"/>
    <w:rsid w:val="009C1CB2"/>
    <w:rsid w:val="009C43B9"/>
    <w:rsid w:val="009D4BAD"/>
    <w:rsid w:val="009D557D"/>
    <w:rsid w:val="009D60BE"/>
    <w:rsid w:val="009F08BA"/>
    <w:rsid w:val="009F1AC6"/>
    <w:rsid w:val="009F2250"/>
    <w:rsid w:val="009F2692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37BD5"/>
    <w:rsid w:val="00A44B07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2C7C"/>
    <w:rsid w:val="00AF6A0F"/>
    <w:rsid w:val="00B100BB"/>
    <w:rsid w:val="00B10610"/>
    <w:rsid w:val="00B11608"/>
    <w:rsid w:val="00B11AFA"/>
    <w:rsid w:val="00B142AF"/>
    <w:rsid w:val="00B24C8C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2C6C"/>
    <w:rsid w:val="00C3294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A7DE5"/>
    <w:rsid w:val="00CB0CC0"/>
    <w:rsid w:val="00CB2322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235D"/>
    <w:rsid w:val="00D932C2"/>
    <w:rsid w:val="00D95959"/>
    <w:rsid w:val="00DA0C05"/>
    <w:rsid w:val="00DC4401"/>
    <w:rsid w:val="00DD2475"/>
    <w:rsid w:val="00E01D1B"/>
    <w:rsid w:val="00E049A3"/>
    <w:rsid w:val="00E30AF6"/>
    <w:rsid w:val="00E42B74"/>
    <w:rsid w:val="00E5517C"/>
    <w:rsid w:val="00E612A7"/>
    <w:rsid w:val="00E701F2"/>
    <w:rsid w:val="00E72025"/>
    <w:rsid w:val="00E74CDB"/>
    <w:rsid w:val="00E81F32"/>
    <w:rsid w:val="00E84DCD"/>
    <w:rsid w:val="00E856F2"/>
    <w:rsid w:val="00E86888"/>
    <w:rsid w:val="00E8754A"/>
    <w:rsid w:val="00E9481B"/>
    <w:rsid w:val="00EA2D37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15B7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977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3</cp:revision>
  <dcterms:created xsi:type="dcterms:W3CDTF">2026-06-02T01:50:00Z</dcterms:created>
  <dcterms:modified xsi:type="dcterms:W3CDTF">2026-06-02T01:58:00Z</dcterms:modified>
</cp:coreProperties>
</file>