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82F99E" w14:textId="08C1F461" w:rsidR="00D47D8E" w:rsidRDefault="00483E2A" w:rsidP="00A3279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inorHAnsi" w:hAnsiTheme="minorHAnsi" w:cstheme="minorHAnsi"/>
          <w:b/>
          <w:color w:val="FF0000"/>
          <w:sz w:val="32"/>
          <w:szCs w:val="20"/>
        </w:rPr>
      </w:pPr>
      <w:r>
        <w:rPr>
          <w:rFonts w:asciiTheme="minorHAnsi" w:hAnsiTheme="minorHAnsi" w:cstheme="minorHAnsi"/>
          <w:b/>
          <w:color w:val="FF0000"/>
          <w:sz w:val="32"/>
          <w:szCs w:val="20"/>
        </w:rPr>
        <w:t xml:space="preserve">SEMINYAK - MUNDUK - UBID - CANDIDASA - SANUR </w:t>
      </w:r>
    </w:p>
    <w:p w14:paraId="4140549A" w14:textId="77777777" w:rsidR="001B2B82" w:rsidRPr="00704B8F" w:rsidRDefault="001B2B82" w:rsidP="00A3279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inorHAnsi" w:eastAsia="Arial" w:hAnsiTheme="minorHAnsi" w:cstheme="minorHAnsi"/>
          <w:b/>
          <w:bCs/>
          <w:color w:val="FF0000"/>
          <w:sz w:val="20"/>
          <w:lang w:val="es-MX" w:eastAsia="es-MX" w:bidi="en-US"/>
        </w:rPr>
      </w:pPr>
    </w:p>
    <w:p w14:paraId="6A46FB12" w14:textId="7045A832" w:rsidR="00D30FF5" w:rsidRPr="00D26E72" w:rsidRDefault="00701D68" w:rsidP="00D26E7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</w:pPr>
      <w:r w:rsidRPr="00D26E72">
        <w:rPr>
          <w:rFonts w:asciiTheme="minorHAnsi" w:eastAsia="Arial" w:hAnsiTheme="minorHAnsi" w:cstheme="minorHAnsi"/>
          <w:bCs/>
          <w:color w:val="002060"/>
          <w:lang w:val="es-MX" w:eastAsia="es-MX" w:bidi="en-US"/>
        </w:rPr>
        <w:t>Duración:</w:t>
      </w:r>
      <w:r w:rsidRPr="001B2B8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</w:t>
      </w:r>
      <w:r w:rsidR="002306BA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10</w:t>
      </w:r>
      <w:r w:rsidR="00D47D8E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</w:t>
      </w:r>
      <w:r w:rsidR="00D30FF5"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días</w:t>
      </w:r>
    </w:p>
    <w:p w14:paraId="1516B2E1" w14:textId="4F6FEE26" w:rsidR="000A6E1A" w:rsidRPr="00D26E72" w:rsidRDefault="00D30FF5" w:rsidP="00D26E7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</w:pPr>
      <w:r w:rsidRPr="00B072D0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Llegadas:</w:t>
      </w:r>
      <w:r w:rsidR="00431235" w:rsidRPr="00B072D0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</w:t>
      </w:r>
      <w:r w:rsidR="00C75B6A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diario</w:t>
      </w:r>
      <w:r w:rsidR="00D47D8E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, del 01 abril</w:t>
      </w:r>
      <w:r w:rsidR="00735279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2026</w:t>
      </w:r>
      <w:r w:rsidR="00D47D8E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al 31 </w:t>
      </w:r>
      <w:r w:rsidR="00735279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marzo 2027</w:t>
      </w:r>
    </w:p>
    <w:p w14:paraId="62AF038E" w14:textId="33934050" w:rsidR="00A8037B" w:rsidRPr="00D26E72" w:rsidRDefault="00A8037B" w:rsidP="00D26E7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</w:pPr>
      <w:r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Servicios</w:t>
      </w:r>
      <w:r w:rsidR="0099759B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</w:t>
      </w:r>
      <w:r w:rsidR="00C75B6A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privados</w:t>
      </w:r>
      <w:r w:rsidR="0065049B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</w:t>
      </w:r>
    </w:p>
    <w:p w14:paraId="23BA2DCC" w14:textId="0B1BA6F0" w:rsidR="00BD7920" w:rsidRPr="00D26E72" w:rsidRDefault="00BD7920" w:rsidP="00D26E7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Cs/>
          <w:color w:val="002060"/>
          <w:lang w:val="es-MX" w:eastAsia="es-MX" w:bidi="en-US"/>
        </w:rPr>
      </w:pPr>
      <w:r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Mínimo </w:t>
      </w:r>
      <w:r w:rsidR="00B91927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2</w:t>
      </w:r>
      <w:r w:rsidR="00815640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</w:t>
      </w:r>
      <w:r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persona</w:t>
      </w:r>
      <w:r w:rsidR="00B91927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s</w:t>
      </w:r>
    </w:p>
    <w:p w14:paraId="234CB9CC" w14:textId="77777777" w:rsidR="00404CDE" w:rsidRDefault="00404CDE" w:rsidP="00404CDE">
      <w:pPr>
        <w:pStyle w:val="Sinespaciado"/>
        <w:rPr>
          <w:rFonts w:ascii="Arial" w:hAnsi="Arial" w:cs="Arial"/>
          <w:b/>
          <w:sz w:val="20"/>
          <w:szCs w:val="20"/>
          <w:lang w:val="es-CR"/>
        </w:rPr>
      </w:pPr>
    </w:p>
    <w:p w14:paraId="38736261" w14:textId="2ACB391A" w:rsidR="007D5194" w:rsidRDefault="00D26E72" w:rsidP="007D5194">
      <w:pPr>
        <w:pStyle w:val="Sinespaciado"/>
        <w:rPr>
          <w:rFonts w:asciiTheme="minorHAnsi" w:eastAsia="Arial" w:hAnsiTheme="minorHAnsi" w:cstheme="minorHAnsi"/>
          <w:b/>
          <w:color w:val="FF0000"/>
          <w:sz w:val="24"/>
          <w:szCs w:val="24"/>
        </w:rPr>
      </w:pPr>
      <w:r w:rsidRPr="001770B1">
        <w:rPr>
          <w:rStyle w:val="DanmeroCar"/>
          <w:bCs/>
          <w:sz w:val="24"/>
          <w:szCs w:val="24"/>
        </w:rPr>
        <w:t>DÍA 1 |</w:t>
      </w:r>
      <w:r w:rsidRPr="00BD0EA5">
        <w:rPr>
          <w:rFonts w:eastAsia="Arial"/>
          <w:sz w:val="24"/>
          <w:szCs w:val="24"/>
        </w:rPr>
        <w:t xml:space="preserve"> </w:t>
      </w:r>
      <w:r w:rsidR="00E25E1A" w:rsidRPr="00E25E1A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Denpasar - </w:t>
      </w:r>
      <w:proofErr w:type="spellStart"/>
      <w:r w:rsidR="00E25E1A">
        <w:rPr>
          <w:rFonts w:asciiTheme="minorHAnsi" w:eastAsia="Arial" w:hAnsiTheme="minorHAnsi" w:cstheme="minorHAnsi"/>
          <w:b/>
          <w:color w:val="FF0000"/>
          <w:sz w:val="24"/>
          <w:szCs w:val="24"/>
        </w:rPr>
        <w:t>Seminyak</w:t>
      </w:r>
      <w:proofErr w:type="spellEnd"/>
      <w:r w:rsidR="00404CDE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</w:t>
      </w:r>
    </w:p>
    <w:p w14:paraId="71A8E6FA" w14:textId="77777777" w:rsidR="004825F2" w:rsidRPr="00FB7E6F" w:rsidRDefault="004825F2" w:rsidP="005838C2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FB7E6F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Llegada al Aeropuerto Internacional de Denpasar, recepción y traslado a </w:t>
      </w:r>
      <w:proofErr w:type="spellStart"/>
      <w:r w:rsidRPr="00FB7E6F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Seminyak</w:t>
      </w:r>
      <w:proofErr w:type="spellEnd"/>
      <w:r w:rsidRPr="00FB7E6F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, una de las zonas más vibrantes de Bali. Resto del día libre para relajarse tras el viaje o comenzar a explorar sus boutiques, restaurantes y playas. Alojamiento.</w:t>
      </w:r>
    </w:p>
    <w:p w14:paraId="09F90BD6" w14:textId="12E18B47" w:rsidR="007D5194" w:rsidRPr="005838C2" w:rsidRDefault="007D5194" w:rsidP="005838C2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jc w:val="both"/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</w:pPr>
      <w:r w:rsidRPr="005838C2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>Nota: El t</w:t>
      </w:r>
      <w:r w:rsidR="005838C2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>r</w:t>
      </w:r>
      <w:r w:rsidRPr="005838C2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 xml:space="preserve">ayecto del </w:t>
      </w:r>
      <w:r w:rsidR="005838C2" w:rsidRPr="005838C2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>aeropuerto</w:t>
      </w:r>
      <w:r w:rsidRPr="005838C2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 xml:space="preserve"> al hotel es de </w:t>
      </w:r>
      <w:r w:rsidR="00E25E1A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>5</w:t>
      </w:r>
      <w:r w:rsidRPr="005838C2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>0 min apro</w:t>
      </w:r>
      <w:r w:rsidR="00C5537A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>x</w:t>
      </w:r>
      <w:r w:rsidRPr="005838C2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>.</w:t>
      </w:r>
    </w:p>
    <w:p w14:paraId="110CAC1C" w14:textId="77777777" w:rsidR="00D942C2" w:rsidRDefault="00D942C2" w:rsidP="00404CDE">
      <w:pPr>
        <w:pStyle w:val="Sinespaciado"/>
        <w:rPr>
          <w:rStyle w:val="DanmeroCar"/>
          <w:bCs/>
          <w:sz w:val="24"/>
          <w:szCs w:val="24"/>
        </w:rPr>
      </w:pPr>
    </w:p>
    <w:p w14:paraId="63FE8AE3" w14:textId="77777777" w:rsidR="00AF6DED" w:rsidRDefault="00080FEE" w:rsidP="00AF6DED">
      <w:pPr>
        <w:pStyle w:val="Sinespaciado"/>
        <w:rPr>
          <w:rFonts w:asciiTheme="minorHAnsi" w:eastAsia="Arial" w:hAnsiTheme="minorHAnsi" w:cstheme="minorHAnsi"/>
          <w:b/>
          <w:color w:val="FF0000"/>
          <w:sz w:val="24"/>
          <w:szCs w:val="24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2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Pr="00BD0EA5">
        <w:rPr>
          <w:rFonts w:eastAsia="Arial"/>
          <w:sz w:val="24"/>
          <w:szCs w:val="24"/>
        </w:rPr>
        <w:t xml:space="preserve"> </w:t>
      </w:r>
      <w:proofErr w:type="spellStart"/>
      <w:r w:rsidR="00AF6DED">
        <w:rPr>
          <w:rFonts w:asciiTheme="minorHAnsi" w:eastAsia="Arial" w:hAnsiTheme="minorHAnsi" w:cstheme="minorHAnsi"/>
          <w:b/>
          <w:color w:val="FF0000"/>
          <w:sz w:val="24"/>
          <w:szCs w:val="24"/>
        </w:rPr>
        <w:t>Seminyak</w:t>
      </w:r>
      <w:proofErr w:type="spellEnd"/>
      <w:r w:rsidR="00AF6DED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- </w:t>
      </w:r>
      <w:proofErr w:type="spellStart"/>
      <w:r w:rsidR="00AF6DED">
        <w:rPr>
          <w:rFonts w:asciiTheme="minorHAnsi" w:eastAsia="Arial" w:hAnsiTheme="minorHAnsi" w:cstheme="minorHAnsi"/>
          <w:b/>
          <w:color w:val="FF0000"/>
          <w:sz w:val="24"/>
          <w:szCs w:val="24"/>
        </w:rPr>
        <w:t>Munduk</w:t>
      </w:r>
      <w:proofErr w:type="spellEnd"/>
      <w:r w:rsidR="00AF6DED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</w:t>
      </w:r>
      <w:r w:rsidR="000E1BAF" w:rsidRPr="000E1BAF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</w:t>
      </w:r>
    </w:p>
    <w:p w14:paraId="08D8E334" w14:textId="1ACE71F7" w:rsidR="001D6228" w:rsidRPr="00FB7E6F" w:rsidRDefault="004825F2" w:rsidP="00FB7E6F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proofErr w:type="spellStart"/>
      <w:r w:rsidRPr="00FB7E6F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>Desayuno</w:t>
      </w:r>
      <w:proofErr w:type="spellEnd"/>
      <w:r w:rsidRPr="00FB7E6F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 xml:space="preserve"> </w:t>
      </w:r>
      <w:proofErr w:type="spellStart"/>
      <w:r w:rsidRPr="00FB7E6F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>en</w:t>
      </w:r>
      <w:proofErr w:type="spellEnd"/>
      <w:r w:rsidRPr="00FB7E6F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 xml:space="preserve"> el hotel.</w:t>
      </w:r>
      <w:r w:rsidRPr="00FB7E6F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Salida </w:t>
      </w:r>
      <w:proofErr w:type="spellStart"/>
      <w:r w:rsidRPr="00FB7E6F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hacia</w:t>
      </w:r>
      <w:proofErr w:type="spellEnd"/>
      <w:r w:rsidRPr="00FB7E6F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el </w:t>
      </w:r>
      <w:proofErr w:type="spellStart"/>
      <w:r w:rsidRPr="00FB7E6F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norte</w:t>
      </w:r>
      <w:proofErr w:type="spellEnd"/>
      <w:r w:rsidRPr="00FB7E6F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con </w:t>
      </w:r>
      <w:proofErr w:type="spellStart"/>
      <w:r w:rsidRPr="00FB7E6F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visita</w:t>
      </w:r>
      <w:proofErr w:type="spellEnd"/>
      <w:r w:rsidRPr="00FB7E6F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al </w:t>
      </w:r>
      <w:proofErr w:type="spellStart"/>
      <w:r w:rsidRPr="00FB7E6F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icónico</w:t>
      </w:r>
      <w:proofErr w:type="spellEnd"/>
      <w:r w:rsidRPr="00FB7E6F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proofErr w:type="spellStart"/>
      <w:r w:rsidRPr="00FB7E6F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Templo</w:t>
      </w:r>
      <w:proofErr w:type="spellEnd"/>
      <w:r w:rsidRPr="00FB7E6F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Tanah Lot, </w:t>
      </w:r>
      <w:proofErr w:type="spellStart"/>
      <w:r w:rsidRPr="00FB7E6F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uno</w:t>
      </w:r>
      <w:proofErr w:type="spellEnd"/>
      <w:r w:rsidRPr="00FB7E6F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de los </w:t>
      </w:r>
      <w:proofErr w:type="spellStart"/>
      <w:r w:rsidRPr="00FB7E6F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más</w:t>
      </w:r>
      <w:proofErr w:type="spellEnd"/>
      <w:r w:rsidRPr="00FB7E6F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proofErr w:type="spellStart"/>
      <w:r w:rsidRPr="00FB7E6F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emblemáticos</w:t>
      </w:r>
      <w:proofErr w:type="spellEnd"/>
      <w:r w:rsidRPr="00FB7E6F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de Bali. </w:t>
      </w:r>
      <w:proofErr w:type="spellStart"/>
      <w:r w:rsidRPr="00FB7E6F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Continuación</w:t>
      </w:r>
      <w:proofErr w:type="spellEnd"/>
      <w:r w:rsidRPr="00FB7E6F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proofErr w:type="spellStart"/>
      <w:r w:rsidRPr="00FB7E6F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hacia</w:t>
      </w:r>
      <w:proofErr w:type="spellEnd"/>
      <w:r w:rsidRPr="00FB7E6F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proofErr w:type="spellStart"/>
      <w:r w:rsidRPr="00FB7E6F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Belimbing</w:t>
      </w:r>
      <w:proofErr w:type="spellEnd"/>
      <w:r w:rsidRPr="00FB7E6F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, </w:t>
      </w:r>
      <w:proofErr w:type="spellStart"/>
      <w:r w:rsidRPr="00FB7E6F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donde</w:t>
      </w:r>
      <w:proofErr w:type="spellEnd"/>
      <w:r w:rsidRPr="00FB7E6F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proofErr w:type="spellStart"/>
      <w:r w:rsidRPr="00FB7E6F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destacan</w:t>
      </w:r>
      <w:proofErr w:type="spellEnd"/>
      <w:r w:rsidRPr="00FB7E6F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sus </w:t>
      </w:r>
      <w:proofErr w:type="spellStart"/>
      <w:r w:rsidRPr="00FB7E6F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terrazas</w:t>
      </w:r>
      <w:proofErr w:type="spellEnd"/>
      <w:r w:rsidRPr="00FB7E6F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de arroz, y </w:t>
      </w:r>
      <w:proofErr w:type="spellStart"/>
      <w:r w:rsidRPr="00FB7E6F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visita</w:t>
      </w:r>
      <w:proofErr w:type="spellEnd"/>
      <w:r w:rsidRPr="00FB7E6F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al </w:t>
      </w:r>
      <w:proofErr w:type="spellStart"/>
      <w:r w:rsidRPr="00FB7E6F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Templo</w:t>
      </w:r>
      <w:proofErr w:type="spellEnd"/>
      <w:r w:rsidRPr="00FB7E6F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Vihara Dharma </w:t>
      </w:r>
      <w:proofErr w:type="spellStart"/>
      <w:r w:rsidRPr="00FB7E6F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Giri</w:t>
      </w:r>
      <w:proofErr w:type="spellEnd"/>
      <w:r w:rsidRPr="00FB7E6F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, </w:t>
      </w:r>
      <w:proofErr w:type="spellStart"/>
      <w:r w:rsidRPr="00FB7E6F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conocido</w:t>
      </w:r>
      <w:proofErr w:type="spellEnd"/>
      <w:r w:rsidRPr="00FB7E6F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por </w:t>
      </w:r>
      <w:proofErr w:type="spellStart"/>
      <w:r w:rsidRPr="00FB7E6F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su</w:t>
      </w:r>
      <w:proofErr w:type="spellEnd"/>
      <w:r w:rsidRPr="00FB7E6F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gran </w:t>
      </w:r>
      <w:proofErr w:type="spellStart"/>
      <w:r w:rsidRPr="00FB7E6F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estatua</w:t>
      </w:r>
      <w:proofErr w:type="spellEnd"/>
      <w:r w:rsidRPr="00FB7E6F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de Buda </w:t>
      </w:r>
      <w:proofErr w:type="spellStart"/>
      <w:r w:rsidRPr="00FB7E6F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blanco</w:t>
      </w:r>
      <w:proofErr w:type="spellEnd"/>
      <w:r w:rsidRPr="00FB7E6F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. </w:t>
      </w:r>
      <w:proofErr w:type="spellStart"/>
      <w:r w:rsidRPr="00FB7E6F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Llegada</w:t>
      </w:r>
      <w:proofErr w:type="spellEnd"/>
      <w:r w:rsidRPr="00FB7E6F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a </w:t>
      </w:r>
      <w:proofErr w:type="spellStart"/>
      <w:r w:rsidRPr="00FB7E6F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Munduk</w:t>
      </w:r>
      <w:proofErr w:type="spellEnd"/>
      <w:r w:rsidRPr="00FB7E6F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, </w:t>
      </w:r>
      <w:proofErr w:type="spellStart"/>
      <w:r w:rsidRPr="00FB7E6F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rodeado</w:t>
      </w:r>
      <w:proofErr w:type="spellEnd"/>
      <w:r w:rsidRPr="00FB7E6F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de </w:t>
      </w:r>
      <w:proofErr w:type="spellStart"/>
      <w:r w:rsidRPr="00FB7E6F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montañas</w:t>
      </w:r>
      <w:proofErr w:type="spellEnd"/>
      <w:r w:rsidRPr="00FB7E6F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y </w:t>
      </w:r>
      <w:proofErr w:type="spellStart"/>
      <w:r w:rsidRPr="00FB7E6F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plantaciones</w:t>
      </w:r>
      <w:proofErr w:type="spellEnd"/>
      <w:r w:rsidRPr="00FB7E6F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. </w:t>
      </w:r>
      <w:proofErr w:type="spellStart"/>
      <w:r w:rsidRPr="00FB7E6F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>Alojamiento</w:t>
      </w:r>
      <w:proofErr w:type="spellEnd"/>
      <w:r w:rsidRPr="00FB7E6F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.</w:t>
      </w:r>
    </w:p>
    <w:p w14:paraId="7CF6CCE5" w14:textId="77777777" w:rsidR="004825F2" w:rsidRDefault="004825F2" w:rsidP="00404CDE">
      <w:pPr>
        <w:pStyle w:val="Sinespaciado"/>
        <w:rPr>
          <w:rStyle w:val="DanmeroCar"/>
          <w:bCs/>
          <w:sz w:val="24"/>
          <w:szCs w:val="24"/>
        </w:rPr>
      </w:pPr>
    </w:p>
    <w:p w14:paraId="58EB4D84" w14:textId="7870B2A4" w:rsidR="00947296" w:rsidRDefault="00114764" w:rsidP="00947296">
      <w:pPr>
        <w:pStyle w:val="Sinespaciado"/>
        <w:rPr>
          <w:rFonts w:asciiTheme="minorHAnsi" w:eastAsia="Arial" w:hAnsiTheme="minorHAnsi" w:cstheme="minorHAnsi"/>
          <w:b/>
          <w:color w:val="FF0000"/>
          <w:sz w:val="24"/>
          <w:szCs w:val="24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3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Pr="00BD0EA5">
        <w:rPr>
          <w:rFonts w:eastAsia="Arial"/>
          <w:sz w:val="24"/>
          <w:szCs w:val="24"/>
        </w:rPr>
        <w:t xml:space="preserve"> </w:t>
      </w:r>
      <w:proofErr w:type="spellStart"/>
      <w:r w:rsidR="00AF6DED" w:rsidRPr="00AF6DED">
        <w:rPr>
          <w:rFonts w:asciiTheme="minorHAnsi" w:eastAsia="Arial" w:hAnsiTheme="minorHAnsi" w:cstheme="minorHAnsi"/>
          <w:b/>
          <w:color w:val="FF0000"/>
          <w:sz w:val="24"/>
          <w:szCs w:val="24"/>
        </w:rPr>
        <w:t>Munduk</w:t>
      </w:r>
      <w:proofErr w:type="spellEnd"/>
      <w:r w:rsidR="00AF6DED" w:rsidRPr="00AF6DED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-</w:t>
      </w:r>
      <w:r w:rsidR="00AF6DED">
        <w:rPr>
          <w:rFonts w:eastAsia="Arial"/>
          <w:sz w:val="24"/>
          <w:szCs w:val="24"/>
        </w:rPr>
        <w:t xml:space="preserve"> </w:t>
      </w:r>
      <w:proofErr w:type="spellStart"/>
      <w:r w:rsidR="007D5194">
        <w:rPr>
          <w:rFonts w:asciiTheme="minorHAnsi" w:eastAsia="Arial" w:hAnsiTheme="minorHAnsi" w:cstheme="minorHAnsi"/>
          <w:b/>
          <w:color w:val="FF0000"/>
          <w:sz w:val="24"/>
          <w:szCs w:val="24"/>
        </w:rPr>
        <w:t>Ubud</w:t>
      </w:r>
      <w:proofErr w:type="spellEnd"/>
    </w:p>
    <w:p w14:paraId="6B918463" w14:textId="2A37FC28" w:rsidR="00947296" w:rsidRPr="00FB7E6F" w:rsidRDefault="004825F2" w:rsidP="00FB7E6F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proofErr w:type="spellStart"/>
      <w:r w:rsidRPr="00FB7E6F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>Desayuno</w:t>
      </w:r>
      <w:proofErr w:type="spellEnd"/>
      <w:r w:rsidRPr="00FB7E6F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 xml:space="preserve"> </w:t>
      </w:r>
      <w:proofErr w:type="spellStart"/>
      <w:r w:rsidRPr="00FB7E6F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>en</w:t>
      </w:r>
      <w:proofErr w:type="spellEnd"/>
      <w:r w:rsidRPr="00FB7E6F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 xml:space="preserve"> el hotel</w:t>
      </w:r>
      <w:r w:rsidRPr="00FB7E6F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. </w:t>
      </w:r>
      <w:proofErr w:type="spellStart"/>
      <w:r w:rsidRPr="00FB7E6F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Caminata</w:t>
      </w:r>
      <w:proofErr w:type="spellEnd"/>
      <w:r w:rsidRPr="00FB7E6F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suave para </w:t>
      </w:r>
      <w:proofErr w:type="spellStart"/>
      <w:r w:rsidRPr="00FB7E6F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descubrir</w:t>
      </w:r>
      <w:proofErr w:type="spellEnd"/>
      <w:r w:rsidRPr="00FB7E6F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proofErr w:type="spellStart"/>
      <w:r w:rsidRPr="00FB7E6F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cascadas</w:t>
      </w:r>
      <w:proofErr w:type="spellEnd"/>
      <w:r w:rsidRPr="00FB7E6F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y </w:t>
      </w:r>
      <w:proofErr w:type="spellStart"/>
      <w:r w:rsidRPr="00FB7E6F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plantaciones</w:t>
      </w:r>
      <w:proofErr w:type="spellEnd"/>
      <w:r w:rsidRPr="00FB7E6F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de café y </w:t>
      </w:r>
      <w:proofErr w:type="spellStart"/>
      <w:r w:rsidRPr="00FB7E6F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especias</w:t>
      </w:r>
      <w:proofErr w:type="spellEnd"/>
      <w:r w:rsidRPr="00FB7E6F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. </w:t>
      </w:r>
      <w:proofErr w:type="spellStart"/>
      <w:r w:rsidRPr="00FB7E6F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Continuación</w:t>
      </w:r>
      <w:proofErr w:type="spellEnd"/>
      <w:r w:rsidRPr="00FB7E6F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por una </w:t>
      </w:r>
      <w:proofErr w:type="spellStart"/>
      <w:r w:rsidRPr="00FB7E6F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ruta</w:t>
      </w:r>
      <w:proofErr w:type="spellEnd"/>
      <w:r w:rsidRPr="00FB7E6F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proofErr w:type="spellStart"/>
      <w:r w:rsidRPr="00FB7E6F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panorámica</w:t>
      </w:r>
      <w:proofErr w:type="spellEnd"/>
      <w:r w:rsidRPr="00FB7E6F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con vistas a los </w:t>
      </w:r>
      <w:proofErr w:type="spellStart"/>
      <w:r w:rsidRPr="00FB7E6F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lagos</w:t>
      </w:r>
      <w:proofErr w:type="spellEnd"/>
      <w:r w:rsidRPr="00FB7E6F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proofErr w:type="spellStart"/>
      <w:r w:rsidRPr="00FB7E6F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Tamblingan</w:t>
      </w:r>
      <w:proofErr w:type="spellEnd"/>
      <w:r w:rsidRPr="00FB7E6F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y </w:t>
      </w:r>
      <w:proofErr w:type="spellStart"/>
      <w:r w:rsidRPr="00FB7E6F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Buyan</w:t>
      </w:r>
      <w:proofErr w:type="spellEnd"/>
      <w:r w:rsidRPr="00FB7E6F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. </w:t>
      </w:r>
      <w:proofErr w:type="spellStart"/>
      <w:r w:rsidRPr="00FB7E6F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Visita</w:t>
      </w:r>
      <w:proofErr w:type="spellEnd"/>
      <w:r w:rsidRPr="00FB7E6F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al </w:t>
      </w:r>
      <w:proofErr w:type="spellStart"/>
      <w:r w:rsidRPr="00FB7E6F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templo</w:t>
      </w:r>
      <w:proofErr w:type="spellEnd"/>
      <w:r w:rsidRPr="00FB7E6F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proofErr w:type="spellStart"/>
      <w:r w:rsidRPr="00FB7E6F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Ulun</w:t>
      </w:r>
      <w:proofErr w:type="spellEnd"/>
      <w:r w:rsidRPr="00FB7E6F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Danu, </w:t>
      </w:r>
      <w:proofErr w:type="spellStart"/>
      <w:r w:rsidRPr="00FB7E6F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situado</w:t>
      </w:r>
      <w:proofErr w:type="spellEnd"/>
      <w:r w:rsidRPr="00FB7E6F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proofErr w:type="spellStart"/>
      <w:r w:rsidRPr="00FB7E6F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sobre</w:t>
      </w:r>
      <w:proofErr w:type="spellEnd"/>
      <w:r w:rsidRPr="00FB7E6F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el </w:t>
      </w:r>
      <w:proofErr w:type="spellStart"/>
      <w:r w:rsidRPr="00FB7E6F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lago</w:t>
      </w:r>
      <w:proofErr w:type="spellEnd"/>
      <w:r w:rsidRPr="00FB7E6F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, y a </w:t>
      </w:r>
      <w:proofErr w:type="spellStart"/>
      <w:r w:rsidRPr="00FB7E6F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Jatiluwih</w:t>
      </w:r>
      <w:proofErr w:type="spellEnd"/>
      <w:r w:rsidRPr="00FB7E6F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, </w:t>
      </w:r>
      <w:proofErr w:type="spellStart"/>
      <w:r w:rsidRPr="00FB7E6F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Patrimonio</w:t>
      </w:r>
      <w:proofErr w:type="spellEnd"/>
      <w:r w:rsidRPr="00FB7E6F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de la </w:t>
      </w:r>
      <w:proofErr w:type="spellStart"/>
      <w:r w:rsidRPr="00FB7E6F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Humanidad</w:t>
      </w:r>
      <w:proofErr w:type="spellEnd"/>
      <w:r w:rsidRPr="00FB7E6F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por la UNESCO, </w:t>
      </w:r>
      <w:proofErr w:type="spellStart"/>
      <w:r w:rsidRPr="00FB7E6F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famoso</w:t>
      </w:r>
      <w:proofErr w:type="spellEnd"/>
      <w:r w:rsidRPr="00FB7E6F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por sus </w:t>
      </w:r>
      <w:proofErr w:type="spellStart"/>
      <w:r w:rsidRPr="00FB7E6F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terrazas</w:t>
      </w:r>
      <w:proofErr w:type="spellEnd"/>
      <w:r w:rsidRPr="00FB7E6F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de arroz. </w:t>
      </w:r>
      <w:proofErr w:type="spellStart"/>
      <w:r w:rsidRPr="00FB7E6F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Llegada</w:t>
      </w:r>
      <w:proofErr w:type="spellEnd"/>
      <w:r w:rsidRPr="00FB7E6F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a </w:t>
      </w:r>
      <w:proofErr w:type="spellStart"/>
      <w:r w:rsidRPr="00FB7E6F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Ubud</w:t>
      </w:r>
      <w:proofErr w:type="spellEnd"/>
      <w:r w:rsidRPr="00FB7E6F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. </w:t>
      </w:r>
      <w:proofErr w:type="spellStart"/>
      <w:r w:rsidRPr="00FB7E6F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>Alojamiento</w:t>
      </w:r>
      <w:proofErr w:type="spellEnd"/>
      <w:r w:rsidRPr="00FB7E6F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.</w:t>
      </w:r>
    </w:p>
    <w:p w14:paraId="40D1463B" w14:textId="77777777" w:rsidR="004825F2" w:rsidRPr="007D5194" w:rsidRDefault="004825F2" w:rsidP="00947296">
      <w:pPr>
        <w:pStyle w:val="Sinespaciado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</w:p>
    <w:p w14:paraId="4B9F49AF" w14:textId="2D07AEBE" w:rsidR="004825F2" w:rsidRDefault="00404CDE" w:rsidP="004825F2">
      <w:pPr>
        <w:pStyle w:val="Sinespaciad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 w:rsidRPr="001220FA">
        <w:rPr>
          <w:rStyle w:val="DanmeroCar"/>
          <w:bCs/>
          <w:sz w:val="24"/>
          <w:szCs w:val="24"/>
        </w:rPr>
        <w:t xml:space="preserve">DÍA </w:t>
      </w:r>
      <w:r w:rsidR="0000405E">
        <w:rPr>
          <w:rStyle w:val="DanmeroCar"/>
          <w:bCs/>
          <w:sz w:val="24"/>
          <w:szCs w:val="24"/>
        </w:rPr>
        <w:t>4</w:t>
      </w:r>
      <w:r w:rsidRPr="001220FA">
        <w:rPr>
          <w:rStyle w:val="DanmeroCar"/>
          <w:bCs/>
          <w:sz w:val="24"/>
          <w:szCs w:val="24"/>
        </w:rPr>
        <w:t xml:space="preserve"> |</w:t>
      </w:r>
      <w:r w:rsidRPr="001220FA">
        <w:rPr>
          <w:rFonts w:eastAsia="Arial"/>
          <w:sz w:val="24"/>
          <w:szCs w:val="24"/>
        </w:rPr>
        <w:t xml:space="preserve"> </w:t>
      </w:r>
      <w:proofErr w:type="spellStart"/>
      <w:r w:rsidR="00AF6DED">
        <w:rPr>
          <w:rFonts w:asciiTheme="minorHAnsi" w:eastAsia="Arial" w:hAnsiTheme="minorHAnsi" w:cstheme="minorHAnsi"/>
          <w:b/>
          <w:color w:val="FF0000"/>
          <w:sz w:val="24"/>
          <w:szCs w:val="24"/>
        </w:rPr>
        <w:t>Ubud</w:t>
      </w:r>
      <w:proofErr w:type="spellEnd"/>
      <w:r w:rsidR="00AF6DED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</w:t>
      </w:r>
      <w:r w:rsidR="00AF6DED" w:rsidRPr="00AF6DED">
        <w:rPr>
          <w:rFonts w:asciiTheme="minorHAnsi" w:eastAsia="Arial" w:hAnsiTheme="minorHAnsi" w:cstheme="minorHAnsi"/>
          <w:color w:val="002060"/>
          <w:sz w:val="24"/>
          <w:szCs w:val="24"/>
        </w:rPr>
        <w:t>(</w:t>
      </w:r>
      <w:proofErr w:type="spellStart"/>
      <w:r w:rsidR="00AF6DED" w:rsidRPr="00AF6DED">
        <w:rPr>
          <w:rFonts w:asciiTheme="minorHAnsi" w:eastAsia="Arial" w:hAnsiTheme="minorHAnsi" w:cstheme="minorHAnsi"/>
          <w:color w:val="002060"/>
          <w:sz w:val="24"/>
          <w:szCs w:val="24"/>
        </w:rPr>
        <w:t>experiencia</w:t>
      </w:r>
      <w:proofErr w:type="spellEnd"/>
      <w:r w:rsidR="00AF6DED" w:rsidRPr="00AF6DED">
        <w:rPr>
          <w:rFonts w:asciiTheme="minorHAnsi" w:eastAsia="Arial" w:hAnsiTheme="minorHAnsi" w:cstheme="minorHAnsi"/>
          <w:color w:val="002060"/>
          <w:sz w:val="24"/>
          <w:szCs w:val="24"/>
        </w:rPr>
        <w:t xml:space="preserve"> </w:t>
      </w:r>
      <w:proofErr w:type="spellStart"/>
      <w:r w:rsidR="00AF6DED" w:rsidRPr="00AF6DED">
        <w:rPr>
          <w:rFonts w:asciiTheme="minorHAnsi" w:eastAsia="Arial" w:hAnsiTheme="minorHAnsi" w:cstheme="minorHAnsi"/>
          <w:color w:val="002060"/>
          <w:sz w:val="24"/>
          <w:szCs w:val="24"/>
        </w:rPr>
        <w:t>espiritual</w:t>
      </w:r>
      <w:proofErr w:type="spellEnd"/>
      <w:r w:rsidR="00AF6DED" w:rsidRPr="00AF6DED">
        <w:rPr>
          <w:rFonts w:asciiTheme="minorHAnsi" w:eastAsia="Arial" w:hAnsiTheme="minorHAnsi" w:cstheme="minorHAnsi"/>
          <w:color w:val="002060"/>
          <w:sz w:val="24"/>
          <w:szCs w:val="24"/>
        </w:rPr>
        <w:t xml:space="preserve"> y </w:t>
      </w:r>
      <w:proofErr w:type="spellStart"/>
      <w:r w:rsidR="00AF6DED" w:rsidRPr="00AF6DED">
        <w:rPr>
          <w:rFonts w:asciiTheme="minorHAnsi" w:eastAsia="Arial" w:hAnsiTheme="minorHAnsi" w:cstheme="minorHAnsi"/>
          <w:color w:val="002060"/>
          <w:sz w:val="24"/>
          <w:szCs w:val="24"/>
        </w:rPr>
        <w:t>columpio</w:t>
      </w:r>
      <w:proofErr w:type="spellEnd"/>
      <w:r w:rsidR="00AF6DED" w:rsidRPr="00AF6DED">
        <w:rPr>
          <w:rFonts w:asciiTheme="minorHAnsi" w:eastAsia="Arial" w:hAnsiTheme="minorHAnsi" w:cstheme="minorHAnsi"/>
          <w:color w:val="002060"/>
          <w:sz w:val="24"/>
          <w:szCs w:val="24"/>
        </w:rPr>
        <w:t xml:space="preserve"> </w:t>
      </w:r>
      <w:proofErr w:type="spellStart"/>
      <w:r w:rsidR="004825F2">
        <w:rPr>
          <w:rFonts w:asciiTheme="minorHAnsi" w:eastAsia="Arial" w:hAnsiTheme="minorHAnsi" w:cstheme="minorHAnsi"/>
          <w:color w:val="002060"/>
          <w:sz w:val="24"/>
          <w:szCs w:val="24"/>
        </w:rPr>
        <w:t>balinés</w:t>
      </w:r>
      <w:proofErr w:type="spellEnd"/>
      <w:r w:rsidR="00AF6DED" w:rsidRPr="00AF6DED">
        <w:rPr>
          <w:rFonts w:asciiTheme="minorHAnsi" w:eastAsia="Arial" w:hAnsiTheme="minorHAnsi" w:cstheme="minorHAnsi"/>
          <w:color w:val="002060"/>
          <w:sz w:val="24"/>
          <w:szCs w:val="24"/>
        </w:rPr>
        <w:t>)</w:t>
      </w:r>
      <w:r w:rsidR="002B7CDC" w:rsidRPr="00AF6DED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</w:t>
      </w:r>
    </w:p>
    <w:p w14:paraId="7CFA73EA" w14:textId="2E9CACD6" w:rsidR="004825F2" w:rsidRPr="004825F2" w:rsidRDefault="004825F2" w:rsidP="00FB7E6F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4825F2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>Desayuno en el hotel.</w:t>
      </w:r>
      <w:r w:rsidRPr="004825F2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Participación en un ritual de purificación en la cascada </w:t>
      </w:r>
      <w:proofErr w:type="spellStart"/>
      <w:r w:rsidRPr="004825F2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Beji</w:t>
      </w:r>
      <w:proofErr w:type="spellEnd"/>
      <w:r w:rsidRPr="004825F2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proofErr w:type="spellStart"/>
      <w:r w:rsidRPr="004825F2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Griya</w:t>
      </w:r>
      <w:proofErr w:type="spellEnd"/>
      <w:r w:rsidRPr="004825F2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, con ceremonia y bendición tradicional. Posteriormente, experiencia en el columpio balinés con vistas a la selva. Visita al mercado de </w:t>
      </w:r>
      <w:proofErr w:type="spellStart"/>
      <w:r w:rsidRPr="004825F2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Ubud</w:t>
      </w:r>
      <w:proofErr w:type="spellEnd"/>
      <w:r w:rsidRPr="004825F2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y, por la noche, espectáculo de danza tradicional. </w:t>
      </w:r>
      <w:r w:rsidRPr="004825F2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>Alojamiento</w:t>
      </w:r>
      <w:r w:rsidRPr="004825F2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.</w:t>
      </w:r>
    </w:p>
    <w:p w14:paraId="1F7710B0" w14:textId="5EC959E5" w:rsidR="00F3658E" w:rsidRDefault="00F3658E" w:rsidP="000E1BAF">
      <w:pPr>
        <w:pStyle w:val="Sinespaciado"/>
        <w:rPr>
          <w:rFonts w:asciiTheme="minorHAnsi" w:eastAsiaTheme="majorEastAsia" w:hAnsiTheme="minorHAnsi" w:cstheme="minorHAnsi"/>
          <w:color w:val="002060"/>
          <w:sz w:val="20"/>
          <w:szCs w:val="20"/>
        </w:rPr>
      </w:pPr>
    </w:p>
    <w:p w14:paraId="693F516C" w14:textId="630EC051" w:rsidR="00EA4D6B" w:rsidRDefault="0000405E" w:rsidP="00EA4D6B">
      <w:pPr>
        <w:pStyle w:val="Sinespaciado"/>
        <w:rPr>
          <w:rFonts w:asciiTheme="minorHAnsi" w:eastAsia="Arial" w:hAnsiTheme="minorHAnsi" w:cstheme="minorHAnsi"/>
          <w:b/>
          <w:color w:val="FF0000"/>
          <w:sz w:val="24"/>
          <w:szCs w:val="24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5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Pr="00BD0EA5">
        <w:rPr>
          <w:rFonts w:eastAsia="Arial"/>
          <w:sz w:val="24"/>
          <w:szCs w:val="24"/>
        </w:rPr>
        <w:t xml:space="preserve"> </w:t>
      </w:r>
      <w:proofErr w:type="spellStart"/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>Ubud</w:t>
      </w:r>
      <w:proofErr w:type="spellEnd"/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- </w:t>
      </w:r>
      <w:proofErr w:type="spellStart"/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>Gunung</w:t>
      </w:r>
      <w:proofErr w:type="spellEnd"/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Kawi - </w:t>
      </w:r>
      <w:proofErr w:type="spellStart"/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>Tirta</w:t>
      </w:r>
      <w:proofErr w:type="spellEnd"/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</w:t>
      </w:r>
      <w:proofErr w:type="spellStart"/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>Empul</w:t>
      </w:r>
      <w:proofErr w:type="spellEnd"/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- </w:t>
      </w:r>
      <w:proofErr w:type="spellStart"/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>Kintamani</w:t>
      </w:r>
      <w:proofErr w:type="spellEnd"/>
      <w:r w:rsidR="00B856B5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</w:t>
      </w:r>
      <w:r w:rsidR="00B856B5" w:rsidRPr="00C52397">
        <w:rPr>
          <w:rFonts w:asciiTheme="minorHAnsi" w:eastAsia="Arial" w:hAnsiTheme="minorHAnsi" w:cstheme="minorHAnsi"/>
          <w:color w:val="002060"/>
          <w:sz w:val="24"/>
          <w:szCs w:val="24"/>
        </w:rPr>
        <w:t>(</w:t>
      </w:r>
      <w:proofErr w:type="spellStart"/>
      <w:r w:rsidR="00B856B5" w:rsidRPr="00C52397">
        <w:rPr>
          <w:rFonts w:asciiTheme="minorHAnsi" w:eastAsia="Arial" w:hAnsiTheme="minorHAnsi" w:cstheme="minorHAnsi"/>
          <w:color w:val="002060"/>
          <w:sz w:val="24"/>
          <w:szCs w:val="24"/>
        </w:rPr>
        <w:t>templos</w:t>
      </w:r>
      <w:proofErr w:type="spellEnd"/>
      <w:r w:rsidR="00B856B5" w:rsidRPr="00C52397">
        <w:rPr>
          <w:rFonts w:asciiTheme="minorHAnsi" w:eastAsia="Arial" w:hAnsiTheme="minorHAnsi" w:cstheme="minorHAnsi"/>
          <w:color w:val="002060"/>
          <w:sz w:val="24"/>
          <w:szCs w:val="24"/>
        </w:rPr>
        <w:t xml:space="preserve"> y </w:t>
      </w:r>
      <w:proofErr w:type="spellStart"/>
      <w:r w:rsidR="00B856B5" w:rsidRPr="00C52397">
        <w:rPr>
          <w:rFonts w:asciiTheme="minorHAnsi" w:eastAsia="Arial" w:hAnsiTheme="minorHAnsi" w:cstheme="minorHAnsi"/>
          <w:color w:val="002060"/>
          <w:sz w:val="24"/>
          <w:szCs w:val="24"/>
        </w:rPr>
        <w:t>volcán</w:t>
      </w:r>
      <w:proofErr w:type="spellEnd"/>
      <w:r w:rsidR="00B856B5" w:rsidRPr="00C52397">
        <w:rPr>
          <w:rFonts w:asciiTheme="minorHAnsi" w:eastAsia="Arial" w:hAnsiTheme="minorHAnsi" w:cstheme="minorHAnsi"/>
          <w:color w:val="002060"/>
          <w:sz w:val="24"/>
          <w:szCs w:val="24"/>
        </w:rPr>
        <w:t>)</w:t>
      </w:r>
    </w:p>
    <w:p w14:paraId="6B82A9DD" w14:textId="6842E45A" w:rsidR="00EA4D6B" w:rsidRPr="00EA4D6B" w:rsidRDefault="00EA4D6B" w:rsidP="00FB7E6F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EA4D6B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>Desayuno en el hotel.</w:t>
      </w:r>
      <w:r w:rsidRPr="00EA4D6B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Salida hacia la región del Monte </w:t>
      </w:r>
      <w:proofErr w:type="spellStart"/>
      <w:r w:rsidRPr="00EA4D6B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Batur</w:t>
      </w:r>
      <w:proofErr w:type="spellEnd"/>
      <w:r w:rsidRPr="00EA4D6B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. Visita al templo </w:t>
      </w:r>
      <w:proofErr w:type="spellStart"/>
      <w:r w:rsidRPr="00EA4D6B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Gunung</w:t>
      </w:r>
      <w:proofErr w:type="spellEnd"/>
      <w:r w:rsidRPr="00EA4D6B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proofErr w:type="spellStart"/>
      <w:r w:rsidRPr="00EA4D6B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Kawi</w:t>
      </w:r>
      <w:proofErr w:type="spellEnd"/>
      <w:r w:rsidRPr="00EA4D6B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, tallado en la roca, y continuación hacia </w:t>
      </w:r>
      <w:proofErr w:type="spellStart"/>
      <w:r w:rsidRPr="00EA4D6B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Tirta</w:t>
      </w:r>
      <w:proofErr w:type="spellEnd"/>
      <w:r w:rsidRPr="00EA4D6B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proofErr w:type="spellStart"/>
      <w:r w:rsidRPr="00EA4D6B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Empul</w:t>
      </w:r>
      <w:proofErr w:type="spellEnd"/>
      <w:r w:rsidRPr="00EA4D6B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, famoso por sus aguas sagradas de purificación. Llegada a </w:t>
      </w:r>
      <w:proofErr w:type="spellStart"/>
      <w:r w:rsidRPr="00EA4D6B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Kintamani</w:t>
      </w:r>
      <w:proofErr w:type="spellEnd"/>
      <w:r w:rsidRPr="00EA4D6B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, con impresionantes vistas al volcán y al lago </w:t>
      </w:r>
      <w:proofErr w:type="spellStart"/>
      <w:r w:rsidRPr="00EA4D6B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Batur</w:t>
      </w:r>
      <w:proofErr w:type="spellEnd"/>
      <w:r w:rsidRPr="00EA4D6B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. </w:t>
      </w:r>
      <w:r w:rsidRPr="00EA4D6B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>Alojamiento</w:t>
      </w:r>
      <w:r w:rsidRPr="00EA4D6B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.</w:t>
      </w:r>
    </w:p>
    <w:p w14:paraId="44FE2EEE" w14:textId="3D6B0244" w:rsidR="0000405E" w:rsidRPr="006F2826" w:rsidRDefault="0000405E" w:rsidP="0000405E">
      <w:pPr>
        <w:pStyle w:val="Sinespaciado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</w:p>
    <w:p w14:paraId="735F7C90" w14:textId="0274F857" w:rsidR="00EA4D6B" w:rsidRDefault="00450569" w:rsidP="00EA4D6B">
      <w:pPr>
        <w:pStyle w:val="Sinespaciado"/>
        <w:rPr>
          <w:rFonts w:asciiTheme="minorHAnsi" w:eastAsia="Arial" w:hAnsiTheme="minorHAnsi" w:cstheme="minorHAnsi"/>
          <w:b/>
          <w:color w:val="FF0000"/>
          <w:sz w:val="24"/>
          <w:szCs w:val="24"/>
        </w:rPr>
      </w:pPr>
      <w:r>
        <w:rPr>
          <w:rStyle w:val="DanmeroCar"/>
          <w:bCs/>
          <w:sz w:val="24"/>
          <w:szCs w:val="24"/>
        </w:rPr>
        <w:t>D</w:t>
      </w:r>
      <w:r w:rsidR="00114764" w:rsidRPr="001220FA">
        <w:rPr>
          <w:rStyle w:val="DanmeroCar"/>
          <w:bCs/>
          <w:sz w:val="24"/>
          <w:szCs w:val="24"/>
        </w:rPr>
        <w:t xml:space="preserve">ÍA </w:t>
      </w:r>
      <w:r w:rsidR="00404CDE">
        <w:rPr>
          <w:rStyle w:val="DanmeroCar"/>
          <w:bCs/>
          <w:sz w:val="24"/>
          <w:szCs w:val="24"/>
        </w:rPr>
        <w:t>6</w:t>
      </w:r>
      <w:r w:rsidR="009B6C15">
        <w:rPr>
          <w:rStyle w:val="DanmeroCar"/>
          <w:bCs/>
          <w:sz w:val="24"/>
          <w:szCs w:val="24"/>
        </w:rPr>
        <w:t xml:space="preserve"> </w:t>
      </w:r>
      <w:r w:rsidR="00114764" w:rsidRPr="001220FA">
        <w:rPr>
          <w:rStyle w:val="DanmeroCar"/>
          <w:bCs/>
          <w:sz w:val="24"/>
          <w:szCs w:val="24"/>
        </w:rPr>
        <w:t>|</w:t>
      </w:r>
      <w:r w:rsidR="00114764" w:rsidRPr="001220FA">
        <w:rPr>
          <w:rFonts w:eastAsia="Arial"/>
          <w:sz w:val="24"/>
          <w:szCs w:val="24"/>
        </w:rPr>
        <w:t xml:space="preserve"> </w:t>
      </w:r>
      <w:proofErr w:type="spellStart"/>
      <w:r w:rsidR="00D52FA0">
        <w:rPr>
          <w:rFonts w:asciiTheme="minorHAnsi" w:eastAsia="Arial" w:hAnsiTheme="minorHAnsi" w:cstheme="minorHAnsi"/>
          <w:b/>
          <w:color w:val="FF0000"/>
          <w:sz w:val="24"/>
          <w:szCs w:val="24"/>
        </w:rPr>
        <w:t>Kintamani</w:t>
      </w:r>
      <w:proofErr w:type="spellEnd"/>
      <w:r w:rsidR="00D52FA0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</w:t>
      </w:r>
      <w:r w:rsidR="006465E3" w:rsidRPr="006465E3">
        <w:rPr>
          <w:rFonts w:asciiTheme="minorHAnsi" w:eastAsia="Arial" w:hAnsiTheme="minorHAnsi" w:cstheme="minorHAnsi"/>
          <w:color w:val="002060"/>
          <w:sz w:val="24"/>
          <w:szCs w:val="24"/>
        </w:rPr>
        <w:t>(</w:t>
      </w:r>
      <w:proofErr w:type="spellStart"/>
      <w:r w:rsidR="006465E3" w:rsidRPr="006465E3">
        <w:rPr>
          <w:rFonts w:asciiTheme="minorHAnsi" w:eastAsia="Arial" w:hAnsiTheme="minorHAnsi" w:cstheme="minorHAnsi"/>
          <w:color w:val="002060"/>
          <w:sz w:val="24"/>
          <w:szCs w:val="24"/>
        </w:rPr>
        <w:t>a</w:t>
      </w:r>
      <w:r w:rsidR="00D52FA0" w:rsidRPr="006465E3">
        <w:rPr>
          <w:rFonts w:asciiTheme="minorHAnsi" w:eastAsia="Arial" w:hAnsiTheme="minorHAnsi" w:cstheme="minorHAnsi"/>
          <w:color w:val="002060"/>
          <w:sz w:val="24"/>
          <w:szCs w:val="24"/>
        </w:rPr>
        <w:t>manecer</w:t>
      </w:r>
      <w:proofErr w:type="spellEnd"/>
      <w:r w:rsidR="00D52FA0" w:rsidRPr="006465E3">
        <w:rPr>
          <w:rFonts w:asciiTheme="minorHAnsi" w:eastAsia="Arial" w:hAnsiTheme="minorHAnsi" w:cstheme="minorHAnsi"/>
          <w:color w:val="002060"/>
          <w:sz w:val="24"/>
          <w:szCs w:val="24"/>
        </w:rPr>
        <w:t xml:space="preserve"> </w:t>
      </w:r>
      <w:proofErr w:type="spellStart"/>
      <w:r w:rsidR="00D52FA0" w:rsidRPr="006465E3">
        <w:rPr>
          <w:rFonts w:asciiTheme="minorHAnsi" w:eastAsia="Arial" w:hAnsiTheme="minorHAnsi" w:cstheme="minorHAnsi"/>
          <w:color w:val="002060"/>
          <w:sz w:val="24"/>
          <w:szCs w:val="24"/>
        </w:rPr>
        <w:t>en</w:t>
      </w:r>
      <w:proofErr w:type="spellEnd"/>
      <w:r w:rsidR="00D52FA0" w:rsidRPr="006465E3">
        <w:rPr>
          <w:rFonts w:asciiTheme="minorHAnsi" w:eastAsia="Arial" w:hAnsiTheme="minorHAnsi" w:cstheme="minorHAnsi"/>
          <w:color w:val="002060"/>
          <w:sz w:val="24"/>
          <w:szCs w:val="24"/>
        </w:rPr>
        <w:t xml:space="preserve"> Jeep</w:t>
      </w:r>
      <w:r w:rsidR="006465E3" w:rsidRPr="006465E3">
        <w:rPr>
          <w:rFonts w:asciiTheme="minorHAnsi" w:eastAsia="Arial" w:hAnsiTheme="minorHAnsi" w:cstheme="minorHAnsi"/>
          <w:color w:val="002060"/>
          <w:sz w:val="24"/>
          <w:szCs w:val="24"/>
        </w:rPr>
        <w:t xml:space="preserve"> </w:t>
      </w:r>
      <w:r w:rsidR="006465E3" w:rsidRPr="006465E3">
        <w:rPr>
          <w:rFonts w:asciiTheme="minorHAnsi" w:eastAsia="Arial" w:hAnsiTheme="minorHAnsi" w:cstheme="minorHAnsi"/>
          <w:color w:val="002060"/>
          <w:sz w:val="24"/>
          <w:szCs w:val="24"/>
        </w:rPr>
        <w:t xml:space="preserve">y </w:t>
      </w:r>
      <w:proofErr w:type="spellStart"/>
      <w:r w:rsidR="006465E3" w:rsidRPr="006465E3">
        <w:rPr>
          <w:rFonts w:asciiTheme="minorHAnsi" w:eastAsia="Arial" w:hAnsiTheme="minorHAnsi" w:cstheme="minorHAnsi"/>
          <w:color w:val="002060"/>
          <w:sz w:val="24"/>
          <w:szCs w:val="24"/>
        </w:rPr>
        <w:t>aguas</w:t>
      </w:r>
      <w:proofErr w:type="spellEnd"/>
      <w:r w:rsidR="006465E3" w:rsidRPr="006465E3">
        <w:rPr>
          <w:rFonts w:asciiTheme="minorHAnsi" w:eastAsia="Arial" w:hAnsiTheme="minorHAnsi" w:cstheme="minorHAnsi"/>
          <w:color w:val="002060"/>
          <w:sz w:val="24"/>
          <w:szCs w:val="24"/>
        </w:rPr>
        <w:t xml:space="preserve"> </w:t>
      </w:r>
      <w:proofErr w:type="spellStart"/>
      <w:r w:rsidR="006465E3" w:rsidRPr="006465E3">
        <w:rPr>
          <w:rFonts w:asciiTheme="minorHAnsi" w:eastAsia="Arial" w:hAnsiTheme="minorHAnsi" w:cstheme="minorHAnsi"/>
          <w:color w:val="002060"/>
          <w:sz w:val="24"/>
          <w:szCs w:val="24"/>
        </w:rPr>
        <w:t>termale</w:t>
      </w:r>
      <w:r w:rsidR="006465E3" w:rsidRPr="006465E3">
        <w:rPr>
          <w:rFonts w:asciiTheme="minorHAnsi" w:eastAsia="Arial" w:hAnsiTheme="minorHAnsi" w:cstheme="minorHAnsi"/>
          <w:color w:val="002060"/>
          <w:sz w:val="24"/>
          <w:szCs w:val="24"/>
        </w:rPr>
        <w:t>s</w:t>
      </w:r>
      <w:proofErr w:type="spellEnd"/>
      <w:r w:rsidR="006465E3" w:rsidRPr="006465E3">
        <w:rPr>
          <w:rFonts w:asciiTheme="minorHAnsi" w:eastAsia="Arial" w:hAnsiTheme="minorHAnsi" w:cstheme="minorHAnsi"/>
          <w:b/>
          <w:color w:val="FF0000"/>
          <w:sz w:val="24"/>
          <w:szCs w:val="24"/>
        </w:rPr>
        <w:t>)</w:t>
      </w:r>
      <w:r w:rsidR="006465E3">
        <w:t xml:space="preserve"> </w:t>
      </w:r>
      <w:r w:rsidR="00D52FA0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- </w:t>
      </w:r>
      <w:proofErr w:type="spellStart"/>
      <w:r w:rsidR="00D52FA0">
        <w:rPr>
          <w:rFonts w:asciiTheme="minorHAnsi" w:eastAsia="Arial" w:hAnsiTheme="minorHAnsi" w:cstheme="minorHAnsi"/>
          <w:b/>
          <w:color w:val="FF0000"/>
          <w:sz w:val="24"/>
          <w:szCs w:val="24"/>
        </w:rPr>
        <w:t>Candidasa</w:t>
      </w:r>
      <w:proofErr w:type="spellEnd"/>
    </w:p>
    <w:p w14:paraId="11CC0FCA" w14:textId="21A33C13" w:rsidR="00EA4D6B" w:rsidRPr="00EA4D6B" w:rsidRDefault="00EA4D6B" w:rsidP="00FB7E6F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FB7E6F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>Desayuno en el hotel.</w:t>
      </w:r>
      <w:r w:rsidRPr="00FB7E6F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r w:rsidRPr="00EA4D6B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Salida de madrugada para vivir la experiencia de amanecer en jeep en el Monte </w:t>
      </w:r>
      <w:proofErr w:type="spellStart"/>
      <w:r w:rsidRPr="00EA4D6B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Batur</w:t>
      </w:r>
      <w:proofErr w:type="spellEnd"/>
      <w:r w:rsidRPr="00EA4D6B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, recorriendo campos de lava volcánica. Posteriormente, tiempo para relajarse en aguas termales. Continuación hacia el Templo </w:t>
      </w:r>
      <w:proofErr w:type="spellStart"/>
      <w:r w:rsidRPr="00EA4D6B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Besakih</w:t>
      </w:r>
      <w:proofErr w:type="spellEnd"/>
      <w:r w:rsidRPr="00EA4D6B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, el más importante de Bali. Llegada a </w:t>
      </w:r>
      <w:proofErr w:type="spellStart"/>
      <w:r w:rsidRPr="00EA4D6B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Candidasa</w:t>
      </w:r>
      <w:proofErr w:type="spellEnd"/>
      <w:r w:rsidRPr="00EA4D6B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, un tranquilo destino costero. </w:t>
      </w:r>
      <w:r w:rsidRPr="00EA4D6B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>Alojamiento</w:t>
      </w:r>
      <w:r w:rsidRPr="00EA4D6B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.</w:t>
      </w:r>
    </w:p>
    <w:p w14:paraId="1BE46795" w14:textId="77777777" w:rsidR="00176073" w:rsidRDefault="00176073" w:rsidP="008859CA">
      <w:pPr>
        <w:pStyle w:val="Sinespaciado"/>
        <w:rPr>
          <w:rStyle w:val="DanmeroCar"/>
          <w:bCs/>
          <w:sz w:val="24"/>
          <w:szCs w:val="24"/>
        </w:rPr>
      </w:pPr>
    </w:p>
    <w:p w14:paraId="360B1BC5" w14:textId="77777777" w:rsidR="00EA4D6B" w:rsidRDefault="00AE2750" w:rsidP="00EA4D6B">
      <w:pPr>
        <w:pStyle w:val="Sinespaciado"/>
        <w:rPr>
          <w:rFonts w:asciiTheme="minorHAnsi" w:eastAsia="Arial" w:hAnsiTheme="minorHAnsi" w:cstheme="minorHAnsi"/>
          <w:b/>
          <w:color w:val="FF0000"/>
          <w:sz w:val="24"/>
          <w:szCs w:val="24"/>
        </w:rPr>
      </w:pPr>
      <w:r w:rsidRPr="001220FA">
        <w:rPr>
          <w:rStyle w:val="DanmeroCar"/>
          <w:bCs/>
          <w:sz w:val="24"/>
          <w:szCs w:val="24"/>
        </w:rPr>
        <w:t xml:space="preserve">DÍA </w:t>
      </w:r>
      <w:r w:rsidR="00D52FA0">
        <w:rPr>
          <w:rStyle w:val="DanmeroCar"/>
          <w:bCs/>
          <w:sz w:val="24"/>
          <w:szCs w:val="24"/>
        </w:rPr>
        <w:t>7</w:t>
      </w:r>
      <w:r>
        <w:rPr>
          <w:rStyle w:val="DanmeroCar"/>
          <w:bCs/>
          <w:sz w:val="24"/>
          <w:szCs w:val="24"/>
        </w:rPr>
        <w:t xml:space="preserve"> </w:t>
      </w:r>
      <w:r w:rsidRPr="001220FA">
        <w:rPr>
          <w:rStyle w:val="DanmeroCar"/>
          <w:bCs/>
          <w:sz w:val="24"/>
          <w:szCs w:val="24"/>
        </w:rPr>
        <w:t>|</w:t>
      </w:r>
      <w:r w:rsidRPr="001220FA">
        <w:rPr>
          <w:rFonts w:eastAsia="Arial"/>
          <w:sz w:val="24"/>
          <w:szCs w:val="24"/>
        </w:rPr>
        <w:t xml:space="preserve"> </w:t>
      </w:r>
      <w:proofErr w:type="spellStart"/>
      <w:r w:rsidR="00D52FA0">
        <w:rPr>
          <w:rFonts w:asciiTheme="minorHAnsi" w:eastAsia="Arial" w:hAnsiTheme="minorHAnsi" w:cstheme="minorHAnsi"/>
          <w:b/>
          <w:color w:val="FF0000"/>
          <w:sz w:val="24"/>
          <w:szCs w:val="24"/>
        </w:rPr>
        <w:t>Candidasa</w:t>
      </w:r>
      <w:proofErr w:type="spellEnd"/>
      <w:r w:rsidR="00D52FA0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- Sanur</w:t>
      </w:r>
    </w:p>
    <w:p w14:paraId="7D65E62E" w14:textId="1368C99C" w:rsidR="00EA4D6B" w:rsidRPr="00EA4D6B" w:rsidRDefault="00EA4D6B" w:rsidP="00FB7E6F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EA4D6B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>Desayuno en el hotel</w:t>
      </w:r>
      <w:r w:rsidRPr="00EA4D6B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. Visita a Pura </w:t>
      </w:r>
      <w:proofErr w:type="spellStart"/>
      <w:r w:rsidRPr="00EA4D6B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Lempuyang</w:t>
      </w:r>
      <w:proofErr w:type="spellEnd"/>
      <w:r w:rsidRPr="00EA4D6B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, famoso por su icónica “puerta al cielo”. Continuación hacia los palacios de agua </w:t>
      </w:r>
      <w:proofErr w:type="spellStart"/>
      <w:r w:rsidRPr="00EA4D6B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Tirta</w:t>
      </w:r>
      <w:proofErr w:type="spellEnd"/>
      <w:r w:rsidRPr="00EA4D6B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proofErr w:type="spellStart"/>
      <w:r w:rsidRPr="00EA4D6B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Gangga</w:t>
      </w:r>
      <w:proofErr w:type="spellEnd"/>
      <w:r w:rsidRPr="00EA4D6B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y Taman Ujung, rodeados de jardines y estanques. En ruta, posible parada en </w:t>
      </w:r>
      <w:proofErr w:type="spellStart"/>
      <w:r w:rsidRPr="00EA4D6B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Keramas</w:t>
      </w:r>
      <w:proofErr w:type="spellEnd"/>
      <w:r w:rsidRPr="00EA4D6B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Beach. Llegada a </w:t>
      </w:r>
      <w:proofErr w:type="spellStart"/>
      <w:r w:rsidRPr="00EA4D6B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Sanur</w:t>
      </w:r>
      <w:proofErr w:type="spellEnd"/>
      <w:r w:rsidRPr="00EA4D6B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y </w:t>
      </w:r>
      <w:r w:rsidRPr="00EA4D6B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>alojamiento</w:t>
      </w:r>
      <w:r w:rsidRPr="00EA4D6B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.</w:t>
      </w:r>
    </w:p>
    <w:p w14:paraId="744A8834" w14:textId="4C613661" w:rsidR="00D52FA0" w:rsidRDefault="00D52FA0" w:rsidP="008859CA">
      <w:pPr>
        <w:pStyle w:val="Sinespaciado"/>
        <w:rPr>
          <w:rFonts w:asciiTheme="minorHAnsi" w:eastAsia="Arial" w:hAnsiTheme="minorHAnsi" w:cstheme="minorHAnsi"/>
          <w:b/>
          <w:color w:val="FF0000"/>
          <w:sz w:val="24"/>
          <w:szCs w:val="24"/>
        </w:rPr>
      </w:pPr>
    </w:p>
    <w:p w14:paraId="61D245FE" w14:textId="76DFF8F2" w:rsidR="00EA4D6B" w:rsidRDefault="006C4ABB" w:rsidP="00EA4D6B">
      <w:pPr>
        <w:pStyle w:val="Sinespaciado"/>
        <w:rPr>
          <w:rFonts w:asciiTheme="minorHAnsi" w:eastAsia="Arial" w:hAnsiTheme="minorHAnsi" w:cstheme="minorHAnsi"/>
          <w:b/>
          <w:color w:val="FF0000"/>
          <w:sz w:val="24"/>
          <w:szCs w:val="24"/>
        </w:rPr>
      </w:pPr>
      <w:r w:rsidRPr="001220FA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8</w:t>
      </w:r>
      <w:r>
        <w:rPr>
          <w:rStyle w:val="DanmeroCar"/>
          <w:bCs/>
          <w:sz w:val="24"/>
          <w:szCs w:val="24"/>
        </w:rPr>
        <w:t xml:space="preserve"> </w:t>
      </w:r>
      <w:r w:rsidRPr="001220FA">
        <w:rPr>
          <w:rStyle w:val="DanmeroCar"/>
          <w:bCs/>
          <w:sz w:val="24"/>
          <w:szCs w:val="24"/>
        </w:rPr>
        <w:t>|</w:t>
      </w:r>
      <w:r w:rsidRPr="001220FA">
        <w:rPr>
          <w:rFonts w:eastAsia="Arial"/>
          <w:sz w:val="24"/>
          <w:szCs w:val="24"/>
        </w:rPr>
        <w:t xml:space="preserve"> </w:t>
      </w:r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>Sanur</w:t>
      </w:r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- Nusa </w:t>
      </w:r>
      <w:proofErr w:type="spellStart"/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>Penida</w:t>
      </w:r>
      <w:proofErr w:type="spellEnd"/>
      <w:r w:rsidR="00472046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- </w:t>
      </w:r>
      <w:r w:rsidR="00472046">
        <w:rPr>
          <w:rFonts w:asciiTheme="minorHAnsi" w:eastAsia="Arial" w:hAnsiTheme="minorHAnsi" w:cstheme="minorHAnsi"/>
          <w:b/>
          <w:color w:val="FF0000"/>
          <w:sz w:val="24"/>
          <w:szCs w:val="24"/>
        </w:rPr>
        <w:t>Sanur</w:t>
      </w:r>
    </w:p>
    <w:p w14:paraId="23EBA25D" w14:textId="0AAE752F" w:rsidR="00EA4D6B" w:rsidRPr="00EA4D6B" w:rsidRDefault="00EA4D6B" w:rsidP="00FB7E6F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EA4D6B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>Desayuno en el hotel.</w:t>
      </w:r>
      <w:r w:rsidRPr="00EA4D6B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Excursión de día completo a Nusa </w:t>
      </w:r>
      <w:proofErr w:type="spellStart"/>
      <w:r w:rsidRPr="00EA4D6B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Penida</w:t>
      </w:r>
      <w:proofErr w:type="spellEnd"/>
      <w:r w:rsidRPr="00EA4D6B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. Visita a </w:t>
      </w:r>
      <w:proofErr w:type="spellStart"/>
      <w:r w:rsidRPr="00EA4D6B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Kelingking</w:t>
      </w:r>
      <w:proofErr w:type="spellEnd"/>
      <w:r w:rsidRPr="00EA4D6B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Beach, </w:t>
      </w:r>
      <w:proofErr w:type="spellStart"/>
      <w:r w:rsidRPr="00EA4D6B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Angel’s</w:t>
      </w:r>
      <w:proofErr w:type="spellEnd"/>
      <w:r w:rsidRPr="00EA4D6B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proofErr w:type="spellStart"/>
      <w:r w:rsidRPr="00EA4D6B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Billabong</w:t>
      </w:r>
      <w:proofErr w:type="spellEnd"/>
      <w:r w:rsidRPr="00EA4D6B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y </w:t>
      </w:r>
      <w:proofErr w:type="spellStart"/>
      <w:r w:rsidRPr="00EA4D6B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Broken</w:t>
      </w:r>
      <w:proofErr w:type="spellEnd"/>
      <w:r w:rsidRPr="00EA4D6B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Beach, algunos de los paisajes más espectaculares de Bali. Almuerzo incluido. Regreso a </w:t>
      </w:r>
      <w:proofErr w:type="spellStart"/>
      <w:r w:rsidRPr="00EA4D6B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Sanur</w:t>
      </w:r>
      <w:proofErr w:type="spellEnd"/>
      <w:r w:rsidRPr="00EA4D6B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. </w:t>
      </w:r>
      <w:r w:rsidRPr="00EA4D6B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>Alojamiento</w:t>
      </w:r>
      <w:r w:rsidRPr="00EA4D6B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.</w:t>
      </w:r>
    </w:p>
    <w:p w14:paraId="5B5363FD" w14:textId="327BA326" w:rsidR="006C4ABB" w:rsidRDefault="006C4ABB" w:rsidP="006C4ABB">
      <w:pPr>
        <w:pStyle w:val="Sinespaciado"/>
        <w:rPr>
          <w:rFonts w:asciiTheme="minorHAnsi" w:eastAsia="Arial" w:hAnsiTheme="minorHAnsi" w:cstheme="minorHAnsi"/>
          <w:b/>
          <w:color w:val="FF0000"/>
          <w:sz w:val="24"/>
          <w:szCs w:val="24"/>
        </w:rPr>
      </w:pPr>
    </w:p>
    <w:p w14:paraId="0628DA3B" w14:textId="3057B9ED" w:rsidR="00EA4D6B" w:rsidRDefault="00731B6D" w:rsidP="00EA4D6B">
      <w:pPr>
        <w:pStyle w:val="Sinespaciado"/>
        <w:rPr>
          <w:rFonts w:asciiTheme="minorHAnsi" w:eastAsia="Arial" w:hAnsiTheme="minorHAnsi" w:cstheme="minorHAnsi"/>
          <w:b/>
          <w:color w:val="FF0000"/>
          <w:sz w:val="24"/>
          <w:szCs w:val="24"/>
        </w:rPr>
      </w:pPr>
      <w:r w:rsidRPr="001220FA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9</w:t>
      </w:r>
      <w:r>
        <w:rPr>
          <w:rStyle w:val="DanmeroCar"/>
          <w:bCs/>
          <w:sz w:val="24"/>
          <w:szCs w:val="24"/>
        </w:rPr>
        <w:t xml:space="preserve"> </w:t>
      </w:r>
      <w:r w:rsidRPr="001220FA">
        <w:rPr>
          <w:rStyle w:val="DanmeroCar"/>
          <w:bCs/>
          <w:sz w:val="24"/>
          <w:szCs w:val="24"/>
        </w:rPr>
        <w:t>|</w:t>
      </w:r>
      <w:r w:rsidRPr="001220FA">
        <w:rPr>
          <w:rFonts w:eastAsia="Arial"/>
          <w:sz w:val="24"/>
          <w:szCs w:val="24"/>
        </w:rPr>
        <w:t xml:space="preserve"> </w:t>
      </w:r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Sanur - </w:t>
      </w:r>
      <w:proofErr w:type="spellStart"/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>Uluwatu</w:t>
      </w:r>
      <w:proofErr w:type="spellEnd"/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</w:t>
      </w:r>
      <w:r w:rsidR="0086713A" w:rsidRPr="0086713A">
        <w:rPr>
          <w:rFonts w:asciiTheme="minorHAnsi" w:eastAsia="Arial" w:hAnsiTheme="minorHAnsi" w:cstheme="minorHAnsi"/>
          <w:color w:val="002060"/>
          <w:sz w:val="24"/>
          <w:szCs w:val="24"/>
        </w:rPr>
        <w:t>(</w:t>
      </w:r>
      <w:proofErr w:type="spellStart"/>
      <w:r w:rsidR="0086713A" w:rsidRPr="0086713A">
        <w:rPr>
          <w:rFonts w:asciiTheme="minorHAnsi" w:eastAsia="Arial" w:hAnsiTheme="minorHAnsi" w:cstheme="minorHAnsi"/>
          <w:color w:val="002060"/>
          <w:sz w:val="24"/>
          <w:szCs w:val="24"/>
        </w:rPr>
        <w:t>a</w:t>
      </w:r>
      <w:r w:rsidR="0086713A" w:rsidRPr="0086713A">
        <w:rPr>
          <w:rFonts w:asciiTheme="minorHAnsi" w:eastAsia="Arial" w:hAnsiTheme="minorHAnsi" w:cstheme="minorHAnsi"/>
          <w:bCs/>
          <w:color w:val="002060"/>
          <w:sz w:val="24"/>
          <w:szCs w:val="24"/>
        </w:rPr>
        <w:t>tardecer</w:t>
      </w:r>
      <w:proofErr w:type="spellEnd"/>
      <w:r w:rsidR="0086713A" w:rsidRPr="0086713A">
        <w:rPr>
          <w:rFonts w:asciiTheme="minorHAnsi" w:eastAsia="Arial" w:hAnsiTheme="minorHAnsi" w:cstheme="minorHAnsi"/>
          <w:bCs/>
          <w:color w:val="002060"/>
          <w:sz w:val="24"/>
          <w:szCs w:val="24"/>
        </w:rPr>
        <w:t xml:space="preserve"> y danza </w:t>
      </w:r>
      <w:proofErr w:type="spellStart"/>
      <w:r w:rsidR="0086713A" w:rsidRPr="0086713A">
        <w:rPr>
          <w:rFonts w:asciiTheme="minorHAnsi" w:eastAsia="Arial" w:hAnsiTheme="minorHAnsi" w:cstheme="minorHAnsi"/>
          <w:bCs/>
          <w:color w:val="002060"/>
          <w:sz w:val="24"/>
          <w:szCs w:val="24"/>
        </w:rPr>
        <w:t>Kecak</w:t>
      </w:r>
      <w:proofErr w:type="spellEnd"/>
      <w:r w:rsidR="0086713A" w:rsidRPr="0086713A">
        <w:rPr>
          <w:rFonts w:asciiTheme="minorHAnsi" w:eastAsia="Arial" w:hAnsiTheme="minorHAnsi" w:cstheme="minorHAnsi"/>
          <w:color w:val="002060"/>
          <w:sz w:val="24"/>
          <w:szCs w:val="24"/>
        </w:rPr>
        <w:t>)</w:t>
      </w:r>
      <w:r w:rsidR="0086713A" w:rsidRPr="0086713A">
        <w:rPr>
          <w:color w:val="002060"/>
        </w:rPr>
        <w:t xml:space="preserve"> </w:t>
      </w:r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- Jimbaran </w:t>
      </w:r>
      <w:r w:rsidR="00472046">
        <w:rPr>
          <w:rFonts w:asciiTheme="minorHAnsi" w:eastAsia="Arial" w:hAnsiTheme="minorHAnsi" w:cstheme="minorHAnsi"/>
          <w:b/>
          <w:color w:val="FF0000"/>
          <w:sz w:val="24"/>
          <w:szCs w:val="24"/>
        </w:rPr>
        <w:t>- Sanur</w:t>
      </w:r>
    </w:p>
    <w:p w14:paraId="46375A4C" w14:textId="35B0BE69" w:rsidR="00EA4D6B" w:rsidRPr="00EA4D6B" w:rsidRDefault="00EA4D6B" w:rsidP="00FB7E6F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EA4D6B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>Desayuno en el hotel</w:t>
      </w:r>
      <w:r w:rsidRPr="00EA4D6B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. Visita al Parque Cultural Garuda </w:t>
      </w:r>
      <w:proofErr w:type="spellStart"/>
      <w:r w:rsidRPr="00EA4D6B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Wisnu</w:t>
      </w:r>
      <w:proofErr w:type="spellEnd"/>
      <w:r w:rsidRPr="00EA4D6B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proofErr w:type="spellStart"/>
      <w:r w:rsidRPr="00EA4D6B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Kencana</w:t>
      </w:r>
      <w:proofErr w:type="spellEnd"/>
      <w:r w:rsidRPr="00EA4D6B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. Continua</w:t>
      </w:r>
      <w:r w:rsidR="00472046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remos</w:t>
      </w:r>
      <w:r w:rsidRPr="00EA4D6B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hacia el Templo </w:t>
      </w:r>
      <w:proofErr w:type="spellStart"/>
      <w:r w:rsidRPr="00EA4D6B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Uluwatu</w:t>
      </w:r>
      <w:proofErr w:type="spellEnd"/>
      <w:r w:rsidRPr="00EA4D6B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, ubicado sobre un acantilado con vistas al océano. Al atardecer, espectáculo de danza </w:t>
      </w:r>
      <w:proofErr w:type="spellStart"/>
      <w:r w:rsidRPr="00EA4D6B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Kecak</w:t>
      </w:r>
      <w:proofErr w:type="spellEnd"/>
      <w:r w:rsidRPr="00EA4D6B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. Cena de mariscos en </w:t>
      </w:r>
      <w:proofErr w:type="spellStart"/>
      <w:r w:rsidRPr="00EA4D6B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Jimbaran</w:t>
      </w:r>
      <w:proofErr w:type="spellEnd"/>
      <w:r w:rsidRPr="00EA4D6B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frente al mar. </w:t>
      </w:r>
      <w:r w:rsidRPr="00EA4D6B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>Alojamiento</w:t>
      </w:r>
      <w:r w:rsidRPr="00EA4D6B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.</w:t>
      </w:r>
    </w:p>
    <w:p w14:paraId="7E2F24CC" w14:textId="77777777" w:rsidR="006C4ABB" w:rsidRDefault="006C4ABB" w:rsidP="006C4ABB">
      <w:pPr>
        <w:pStyle w:val="Sinespaciado"/>
        <w:rPr>
          <w:rFonts w:asciiTheme="minorHAnsi" w:eastAsia="Arial" w:hAnsiTheme="minorHAnsi" w:cstheme="minorHAnsi"/>
          <w:b/>
          <w:color w:val="FF0000"/>
          <w:sz w:val="24"/>
          <w:szCs w:val="24"/>
        </w:rPr>
      </w:pPr>
    </w:p>
    <w:p w14:paraId="3A236F01" w14:textId="77777777" w:rsidR="00731B6D" w:rsidRDefault="00731B6D" w:rsidP="008859CA">
      <w:pPr>
        <w:pStyle w:val="Sinespaciado"/>
        <w:rPr>
          <w:rFonts w:asciiTheme="minorHAnsi" w:eastAsia="Arial" w:hAnsiTheme="minorHAnsi" w:cstheme="minorHAnsi"/>
          <w:b/>
          <w:color w:val="FF0000"/>
          <w:sz w:val="24"/>
          <w:szCs w:val="24"/>
        </w:rPr>
      </w:pPr>
      <w:r w:rsidRPr="001220FA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10</w:t>
      </w:r>
      <w:r>
        <w:rPr>
          <w:rStyle w:val="DanmeroCar"/>
          <w:bCs/>
          <w:sz w:val="24"/>
          <w:szCs w:val="24"/>
        </w:rPr>
        <w:t xml:space="preserve"> </w:t>
      </w:r>
      <w:r w:rsidRPr="001220FA">
        <w:rPr>
          <w:rStyle w:val="DanmeroCar"/>
          <w:bCs/>
          <w:sz w:val="24"/>
          <w:szCs w:val="24"/>
        </w:rPr>
        <w:t>|</w:t>
      </w:r>
      <w:r w:rsidRPr="001220FA">
        <w:rPr>
          <w:rFonts w:eastAsia="Arial"/>
          <w:sz w:val="24"/>
          <w:szCs w:val="24"/>
        </w:rPr>
        <w:t xml:space="preserve"> </w:t>
      </w:r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Sanur </w:t>
      </w:r>
    </w:p>
    <w:p w14:paraId="753C3421" w14:textId="7C665718" w:rsidR="00AE2750" w:rsidRPr="00AE2750" w:rsidRDefault="00AE2750" w:rsidP="008859CA">
      <w:pPr>
        <w:pStyle w:val="Sinespaciado"/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</w:pPr>
      <w:r w:rsidRPr="00AE2750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>Después del desayuno,</w:t>
      </w:r>
      <w:r w:rsidRPr="00AE2750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y a la hora indicada, se realizará el traslado al Aeropuerto</w:t>
      </w:r>
      <w:r w:rsidR="008859CA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. </w:t>
      </w:r>
      <w:r w:rsidR="008859CA" w:rsidRPr="00176073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 xml:space="preserve">Fin de los servicios. </w:t>
      </w:r>
    </w:p>
    <w:p w14:paraId="7D1D8CD1" w14:textId="77777777" w:rsidR="00C162D5" w:rsidRPr="009E7CBB" w:rsidRDefault="00C162D5" w:rsidP="009E7CBB">
      <w:pPr>
        <w:pStyle w:val="Sangranormal"/>
        <w:tabs>
          <w:tab w:val="left" w:pos="5940"/>
        </w:tabs>
        <w:ind w:firstLine="0"/>
        <w:rPr>
          <w:rFonts w:asciiTheme="minorHAnsi" w:eastAsiaTheme="majorEastAsia" w:hAnsiTheme="minorHAnsi" w:cstheme="minorHAnsi"/>
          <w:b/>
          <w:bCs/>
          <w:color w:val="002060"/>
          <w:kern w:val="0"/>
          <w:sz w:val="20"/>
          <w:lang w:eastAsia="es-ES"/>
        </w:rPr>
      </w:pPr>
    </w:p>
    <w:p w14:paraId="4D015C61" w14:textId="0CAFD595" w:rsidR="00386E61" w:rsidRPr="006A0A99" w:rsidRDefault="00386E61" w:rsidP="006A0A99">
      <w:pPr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</w:pPr>
      <w:r w:rsidRPr="006A0A99"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  <w:t xml:space="preserve">INCLUYE: </w:t>
      </w:r>
    </w:p>
    <w:p w14:paraId="6E5E6258" w14:textId="49B2063F" w:rsidR="00664597" w:rsidRPr="002550A3" w:rsidRDefault="00EA4D6B" w:rsidP="002F7D66">
      <w:pPr>
        <w:pStyle w:val="Prrafodelista"/>
        <w:numPr>
          <w:ilvl w:val="0"/>
          <w:numId w:val="34"/>
        </w:numPr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en-US"/>
        </w:rPr>
      </w:pPr>
      <w:r w:rsidRPr="002550A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en-US"/>
        </w:rPr>
        <w:t>9</w:t>
      </w:r>
      <w:r w:rsidR="00664597" w:rsidRPr="002550A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en-US"/>
        </w:rPr>
        <w:t xml:space="preserve"> noches de alojamiento en ocupación en los hoteles indicados o </w:t>
      </w:r>
      <w:r w:rsidR="006E45A2" w:rsidRPr="002550A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en-US"/>
        </w:rPr>
        <w:t>similares.</w:t>
      </w:r>
    </w:p>
    <w:p w14:paraId="35EFBEA2" w14:textId="2ADB136E" w:rsidR="00664597" w:rsidRPr="002550A3" w:rsidRDefault="00EA4D6B" w:rsidP="002F7D66">
      <w:pPr>
        <w:pStyle w:val="Prrafodelista"/>
        <w:numPr>
          <w:ilvl w:val="0"/>
          <w:numId w:val="34"/>
        </w:numPr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en-US"/>
        </w:rPr>
      </w:pPr>
      <w:r w:rsidRPr="002550A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en-US"/>
        </w:rPr>
        <w:t>9</w:t>
      </w:r>
      <w:r w:rsidR="00664597" w:rsidRPr="002550A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en-US"/>
        </w:rPr>
        <w:t xml:space="preserve"> desayunos</w:t>
      </w:r>
      <w:r w:rsidRPr="002550A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en-US"/>
        </w:rPr>
        <w:t>,</w:t>
      </w:r>
      <w:r w:rsidR="006E45A2" w:rsidRPr="002550A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en-US"/>
        </w:rPr>
        <w:t xml:space="preserve"> </w:t>
      </w:r>
      <w:r w:rsidR="008859CA" w:rsidRPr="002550A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en-US"/>
        </w:rPr>
        <w:t>1</w:t>
      </w:r>
      <w:r w:rsidR="006E45A2" w:rsidRPr="002550A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en-US"/>
        </w:rPr>
        <w:t xml:space="preserve"> almuerzo</w:t>
      </w:r>
      <w:r w:rsidRPr="002550A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en-US"/>
        </w:rPr>
        <w:t xml:space="preserve"> y 1 cena </w:t>
      </w:r>
      <w:r w:rsidR="00664597" w:rsidRPr="002550A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en-US"/>
        </w:rPr>
        <w:t>(sin bebidas).</w:t>
      </w:r>
    </w:p>
    <w:p w14:paraId="553482EC" w14:textId="77777777" w:rsidR="002550A3" w:rsidRPr="002550A3" w:rsidRDefault="002550A3" w:rsidP="002F7D66">
      <w:pPr>
        <w:pStyle w:val="Prrafodelista"/>
        <w:numPr>
          <w:ilvl w:val="0"/>
          <w:numId w:val="34"/>
        </w:numPr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en-US"/>
        </w:rPr>
      </w:pPr>
      <w:r w:rsidRPr="002550A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en-US"/>
        </w:rPr>
        <w:t>Tras</w:t>
      </w:r>
      <w:r w:rsidRPr="002550A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en-US"/>
        </w:rPr>
        <w:t>lados y visitas en vehículo con aire acondicionado, guía de habla española</w:t>
      </w:r>
    </w:p>
    <w:p w14:paraId="3536DD89" w14:textId="77777777" w:rsidR="002550A3" w:rsidRPr="002550A3" w:rsidRDefault="002550A3" w:rsidP="002F7D66">
      <w:pPr>
        <w:pStyle w:val="Prrafodelista"/>
        <w:numPr>
          <w:ilvl w:val="0"/>
          <w:numId w:val="34"/>
        </w:numPr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en-US"/>
        </w:rPr>
      </w:pPr>
      <w:r w:rsidRPr="002550A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en-US"/>
        </w:rPr>
        <w:t>E</w:t>
      </w:r>
      <w:r w:rsidRPr="002550A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en-US"/>
        </w:rPr>
        <w:t xml:space="preserve">xcursión en barco a Nusa </w:t>
      </w:r>
      <w:proofErr w:type="spellStart"/>
      <w:r w:rsidRPr="002550A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en-US"/>
        </w:rPr>
        <w:t>Penida</w:t>
      </w:r>
      <w:proofErr w:type="spellEnd"/>
    </w:p>
    <w:p w14:paraId="7BB10753" w14:textId="0513196E" w:rsidR="00E10334" w:rsidRPr="002550A3" w:rsidRDefault="002550A3" w:rsidP="002F7D66">
      <w:pPr>
        <w:pStyle w:val="Prrafodelista"/>
        <w:numPr>
          <w:ilvl w:val="0"/>
          <w:numId w:val="34"/>
        </w:numPr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en-US"/>
        </w:rPr>
      </w:pPr>
      <w:r w:rsidRPr="002550A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en-US"/>
        </w:rPr>
        <w:t xml:space="preserve">2 botellas de agua por persona por día durante traslados y </w:t>
      </w:r>
      <w:r w:rsidRPr="002550A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en-US"/>
        </w:rPr>
        <w:t>excursiones.</w:t>
      </w:r>
    </w:p>
    <w:p w14:paraId="0D8417DF" w14:textId="2D90DAD6" w:rsidR="006227F6" w:rsidRPr="002550A3" w:rsidRDefault="006227F6" w:rsidP="002F7D66">
      <w:pPr>
        <w:pStyle w:val="Prrafodelista"/>
        <w:numPr>
          <w:ilvl w:val="0"/>
          <w:numId w:val="34"/>
        </w:numPr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en-US"/>
        </w:rPr>
      </w:pPr>
      <w:r w:rsidRPr="002550A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en-US"/>
        </w:rPr>
        <w:t>Entradas a los sitios mencionados en el itinerario.</w:t>
      </w:r>
    </w:p>
    <w:p w14:paraId="0F6612FE" w14:textId="58C1301D" w:rsidR="008625CC" w:rsidRDefault="008625CC" w:rsidP="00E778B6">
      <w:pPr>
        <w:pStyle w:val="Prrafodelista"/>
        <w:jc w:val="both"/>
        <w:rPr>
          <w:rFonts w:asciiTheme="minorHAnsi" w:hAnsiTheme="minorHAnsi" w:cstheme="minorHAnsi"/>
          <w:color w:val="002060"/>
          <w:sz w:val="20"/>
          <w:szCs w:val="20"/>
          <w:lang w:val="es-MX"/>
        </w:rPr>
      </w:pPr>
    </w:p>
    <w:p w14:paraId="7773E453" w14:textId="77777777" w:rsidR="006A0A99" w:rsidRPr="006A0A99" w:rsidRDefault="006A0A99" w:rsidP="006A0A99">
      <w:pPr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</w:pPr>
      <w:r w:rsidRPr="006A0A99"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  <w:t>NO INCLUYE:</w:t>
      </w:r>
    </w:p>
    <w:p w14:paraId="3B10BD00" w14:textId="5BA99DC5" w:rsidR="00152D96" w:rsidRPr="00B658C3" w:rsidRDefault="00152D96" w:rsidP="003B73A4">
      <w:pPr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B658C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Vuelos internacionales o domésticos</w:t>
      </w:r>
      <w:r w:rsidR="00664597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no especificados</w:t>
      </w:r>
    </w:p>
    <w:p w14:paraId="0C2F7C66" w14:textId="77777777" w:rsidR="00152D96" w:rsidRPr="00B658C3" w:rsidRDefault="00152D96" w:rsidP="003B73A4">
      <w:pPr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B658C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Comidas y bebidas no especificadas.</w:t>
      </w:r>
    </w:p>
    <w:p w14:paraId="14C40EE7" w14:textId="01A828AC" w:rsidR="00152D96" w:rsidRDefault="00FC060A" w:rsidP="003B73A4">
      <w:pPr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Extras y g</w:t>
      </w:r>
      <w:r w:rsidR="00152D96" w:rsidRPr="00B658C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astos personales</w:t>
      </w:r>
    </w:p>
    <w:p w14:paraId="2B2D09AE" w14:textId="35DD4621" w:rsidR="005B4B5A" w:rsidRDefault="005B4B5A" w:rsidP="003B73A4">
      <w:pPr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Actividades opcionales </w:t>
      </w:r>
    </w:p>
    <w:p w14:paraId="450DA17C" w14:textId="40CE3A0F" w:rsidR="00FB7790" w:rsidRPr="00B658C3" w:rsidRDefault="00FB7790" w:rsidP="003B73A4">
      <w:pPr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Propinas a guía y chofer</w:t>
      </w:r>
    </w:p>
    <w:p w14:paraId="0C5697BD" w14:textId="7107EE8C" w:rsidR="00FC060A" w:rsidRDefault="00FC060A" w:rsidP="001E3869">
      <w:pPr>
        <w:jc w:val="both"/>
        <w:rPr>
          <w:rFonts w:ascii="Arial" w:eastAsia="Calibri" w:hAnsi="Arial" w:cs="Arial"/>
          <w:b/>
          <w:bCs/>
          <w:sz w:val="20"/>
          <w:szCs w:val="20"/>
          <w:lang w:val="es-MX" w:eastAsia="es-MX"/>
        </w:rPr>
      </w:pPr>
    </w:p>
    <w:p w14:paraId="31207528" w14:textId="77777777" w:rsidR="004F6BDB" w:rsidRDefault="007D254B" w:rsidP="004F6BDB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jc w:val="both"/>
        <w:rPr>
          <w:rFonts w:asciiTheme="minorHAnsi" w:eastAsia="Arial" w:hAnsiTheme="minorHAnsi" w:cstheme="minorHAnsi"/>
          <w:b/>
          <w:color w:val="0070C0"/>
          <w:sz w:val="28"/>
          <w:szCs w:val="28"/>
          <w:lang w:val="es-MX" w:eastAsia="es-MX" w:bidi="en-US"/>
        </w:rPr>
      </w:pPr>
      <w:bookmarkStart w:id="0" w:name="_Hlk41913674"/>
      <w:r w:rsidRPr="00B658C3">
        <w:rPr>
          <w:rFonts w:asciiTheme="minorHAnsi" w:eastAsia="Arial" w:hAnsiTheme="minorHAnsi" w:cstheme="minorHAnsi"/>
          <w:b/>
          <w:color w:val="0070C0"/>
          <w:sz w:val="28"/>
          <w:szCs w:val="28"/>
          <w:lang w:val="es-MX" w:eastAsia="es-MX" w:bidi="en-US"/>
        </w:rPr>
        <w:t>NOTAS IMPORTANTES:</w:t>
      </w:r>
    </w:p>
    <w:p w14:paraId="6408FFC1" w14:textId="77777777" w:rsidR="000E1BAF" w:rsidRPr="00F72844" w:rsidRDefault="007D254B" w:rsidP="000E1BAF">
      <w:pPr>
        <w:pStyle w:val="Prrafodelista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52" w:lineRule="auto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F72844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El orden de las visitas podría modificarse según condiciones locales y logística en destino.</w:t>
      </w:r>
    </w:p>
    <w:p w14:paraId="2B31C41E" w14:textId="77777777" w:rsidR="00F72844" w:rsidRPr="00F07148" w:rsidRDefault="00F72844" w:rsidP="00F72844">
      <w:pPr>
        <w:pStyle w:val="Prrafodelista"/>
        <w:numPr>
          <w:ilvl w:val="0"/>
          <w:numId w:val="34"/>
        </w:numPr>
        <w:jc w:val="both"/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</w:pPr>
      <w:proofErr w:type="spellStart"/>
      <w:r w:rsidRPr="00F07148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>Blackout</w:t>
      </w:r>
      <w:proofErr w:type="spellEnd"/>
      <w:r w:rsidRPr="00F07148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 xml:space="preserve">: No se permite el registro de entrada ni de salida en el día de </w:t>
      </w:r>
      <w:proofErr w:type="spellStart"/>
      <w:r w:rsidRPr="00F07148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>Nyepi</w:t>
      </w:r>
      <w:proofErr w:type="spellEnd"/>
      <w:r w:rsidRPr="00F07148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 xml:space="preserve"> (8 de marzo de 2027). No se permite el registro de salida el 31 de diciembre de 2026. </w:t>
      </w:r>
    </w:p>
    <w:p w14:paraId="6295895E" w14:textId="77777777" w:rsidR="00705597" w:rsidRDefault="00E10334" w:rsidP="00705597">
      <w:pPr>
        <w:pStyle w:val="Prrafodelista"/>
        <w:numPr>
          <w:ilvl w:val="0"/>
          <w:numId w:val="34"/>
        </w:numPr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E10334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Visa a la llegada a Indonesia (IDR 500,000 por persona, aprox. USD 35), pago directo en destino.</w:t>
      </w:r>
    </w:p>
    <w:p w14:paraId="3DEE70AB" w14:textId="0AEDDF20" w:rsidR="00705597" w:rsidRPr="00705597" w:rsidRDefault="00705597" w:rsidP="00705597">
      <w:pPr>
        <w:pStyle w:val="Prrafodelista"/>
        <w:numPr>
          <w:ilvl w:val="0"/>
          <w:numId w:val="34"/>
        </w:numPr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F72844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Tarifas para menores disponibles bajo solicitud. </w:t>
      </w:r>
    </w:p>
    <w:p w14:paraId="28714741" w14:textId="77777777" w:rsidR="00F72844" w:rsidRDefault="00E10334" w:rsidP="00F72844">
      <w:pPr>
        <w:pStyle w:val="Prrafodelista"/>
        <w:numPr>
          <w:ilvl w:val="0"/>
          <w:numId w:val="34"/>
        </w:numPr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E10334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Impuesto turístico de Bali (IDR 150,000 por persona, aprox. USD 10), pago electrónico antes o a la llegada. </w:t>
      </w:r>
    </w:p>
    <w:p w14:paraId="24F536D9" w14:textId="77777777" w:rsidR="00F72844" w:rsidRPr="00F72844" w:rsidRDefault="00F72844" w:rsidP="00F72844">
      <w:pPr>
        <w:pStyle w:val="Prrafodelista"/>
        <w:numPr>
          <w:ilvl w:val="0"/>
          <w:numId w:val="34"/>
        </w:numPr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F72844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Aplican cenas obligatorias del 24 y 31 de diciembre se confirmarán y actualizarán al momento de la reserva.</w:t>
      </w:r>
      <w:bookmarkEnd w:id="0"/>
    </w:p>
    <w:p w14:paraId="5D5DB26D" w14:textId="77777777" w:rsidR="00F72844" w:rsidRPr="00F72844" w:rsidRDefault="00F72844" w:rsidP="00F72844">
      <w:pPr>
        <w:pStyle w:val="Prrafodelista"/>
        <w:numPr>
          <w:ilvl w:val="0"/>
          <w:numId w:val="34"/>
        </w:numPr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F72844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Si un hotel no está disponible, se ofrecerá uno de categoría similar. Puede haber suplementos según disponibilidad. </w:t>
      </w:r>
    </w:p>
    <w:p w14:paraId="77203B8E" w14:textId="77777777" w:rsidR="00F72844" w:rsidRPr="00F72844" w:rsidRDefault="00F72844" w:rsidP="00F72844">
      <w:pPr>
        <w:pStyle w:val="Prrafodelista"/>
        <w:numPr>
          <w:ilvl w:val="0"/>
          <w:numId w:val="34"/>
        </w:numPr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F72844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Se recomienda bloquear habitaciones lo antes posible para garantizar disponibilidad en temporada alta. </w:t>
      </w:r>
    </w:p>
    <w:p w14:paraId="37A98625" w14:textId="77777777" w:rsidR="00F72844" w:rsidRPr="00F72844" w:rsidRDefault="00F72844" w:rsidP="00F72844">
      <w:pPr>
        <w:pStyle w:val="NormalWeb"/>
        <w:numPr>
          <w:ilvl w:val="0"/>
          <w:numId w:val="16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F72844">
        <w:rPr>
          <w:rFonts w:asciiTheme="minorHAnsi" w:hAnsiTheme="minorHAnsi" w:cstheme="minorHAnsi"/>
          <w:color w:val="002060"/>
          <w:sz w:val="20"/>
          <w:szCs w:val="20"/>
        </w:rPr>
        <w:t xml:space="preserve">Horarios: </w:t>
      </w:r>
      <w:proofErr w:type="spellStart"/>
      <w:r w:rsidRPr="00F72844">
        <w:rPr>
          <w:rFonts w:asciiTheme="minorHAnsi" w:hAnsiTheme="minorHAnsi" w:cstheme="minorHAnsi"/>
          <w:color w:val="002060"/>
          <w:sz w:val="20"/>
          <w:szCs w:val="20"/>
        </w:rPr>
        <w:t>check</w:t>
      </w:r>
      <w:proofErr w:type="spellEnd"/>
      <w:r w:rsidRPr="00F72844">
        <w:rPr>
          <w:rFonts w:asciiTheme="minorHAnsi" w:hAnsiTheme="minorHAnsi" w:cstheme="minorHAnsi"/>
          <w:color w:val="002060"/>
          <w:sz w:val="20"/>
          <w:szCs w:val="20"/>
        </w:rPr>
        <w:t xml:space="preserve">-in 14:00 </w:t>
      </w:r>
      <w:proofErr w:type="spellStart"/>
      <w:r w:rsidRPr="00F72844">
        <w:rPr>
          <w:rFonts w:asciiTheme="minorHAnsi" w:hAnsiTheme="minorHAnsi" w:cstheme="minorHAnsi"/>
          <w:color w:val="002060"/>
          <w:sz w:val="20"/>
          <w:szCs w:val="20"/>
        </w:rPr>
        <w:t>hrs</w:t>
      </w:r>
      <w:proofErr w:type="spellEnd"/>
      <w:r w:rsidRPr="00F72844">
        <w:rPr>
          <w:rFonts w:asciiTheme="minorHAnsi" w:hAnsiTheme="minorHAnsi" w:cstheme="minorHAnsi"/>
          <w:color w:val="002060"/>
          <w:sz w:val="20"/>
          <w:szCs w:val="20"/>
        </w:rPr>
        <w:t xml:space="preserve"> / </w:t>
      </w:r>
      <w:proofErr w:type="spellStart"/>
      <w:r w:rsidRPr="00F72844">
        <w:rPr>
          <w:rFonts w:asciiTheme="minorHAnsi" w:hAnsiTheme="minorHAnsi" w:cstheme="minorHAnsi"/>
          <w:color w:val="002060"/>
          <w:sz w:val="20"/>
          <w:szCs w:val="20"/>
        </w:rPr>
        <w:t>check-out</w:t>
      </w:r>
      <w:proofErr w:type="spellEnd"/>
      <w:r w:rsidRPr="00F72844">
        <w:rPr>
          <w:rFonts w:asciiTheme="minorHAnsi" w:hAnsiTheme="minorHAnsi" w:cstheme="minorHAnsi"/>
          <w:color w:val="002060"/>
          <w:sz w:val="20"/>
          <w:szCs w:val="20"/>
        </w:rPr>
        <w:t xml:space="preserve"> 12:00 </w:t>
      </w:r>
      <w:proofErr w:type="spellStart"/>
      <w:r w:rsidRPr="00F72844">
        <w:rPr>
          <w:rFonts w:asciiTheme="minorHAnsi" w:hAnsiTheme="minorHAnsi" w:cstheme="minorHAnsi"/>
          <w:color w:val="002060"/>
          <w:sz w:val="20"/>
          <w:szCs w:val="20"/>
        </w:rPr>
        <w:t>hrs</w:t>
      </w:r>
      <w:proofErr w:type="spellEnd"/>
      <w:r w:rsidRPr="00F72844">
        <w:rPr>
          <w:rFonts w:asciiTheme="minorHAnsi" w:hAnsiTheme="minorHAnsi" w:cstheme="minorHAnsi"/>
          <w:color w:val="002060"/>
          <w:sz w:val="20"/>
          <w:szCs w:val="20"/>
        </w:rPr>
        <w:t xml:space="preserve">. </w:t>
      </w:r>
      <w:proofErr w:type="spellStart"/>
      <w:r w:rsidRPr="00F72844">
        <w:rPr>
          <w:rFonts w:asciiTheme="minorHAnsi" w:hAnsiTheme="minorHAnsi" w:cstheme="minorHAnsi"/>
          <w:color w:val="002060"/>
          <w:sz w:val="20"/>
          <w:szCs w:val="20"/>
        </w:rPr>
        <w:t>Early</w:t>
      </w:r>
      <w:proofErr w:type="spellEnd"/>
      <w:r w:rsidRPr="00F72844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proofErr w:type="spellStart"/>
      <w:r w:rsidRPr="00F72844">
        <w:rPr>
          <w:rFonts w:asciiTheme="minorHAnsi" w:hAnsiTheme="minorHAnsi" w:cstheme="minorHAnsi"/>
          <w:color w:val="002060"/>
          <w:sz w:val="20"/>
          <w:szCs w:val="20"/>
        </w:rPr>
        <w:t>check</w:t>
      </w:r>
      <w:proofErr w:type="spellEnd"/>
      <w:r w:rsidRPr="00F72844">
        <w:rPr>
          <w:rFonts w:asciiTheme="minorHAnsi" w:hAnsiTheme="minorHAnsi" w:cstheme="minorHAnsi"/>
          <w:color w:val="002060"/>
          <w:sz w:val="20"/>
          <w:szCs w:val="20"/>
        </w:rPr>
        <w:t xml:space="preserve">-in o late </w:t>
      </w:r>
      <w:proofErr w:type="spellStart"/>
      <w:r w:rsidRPr="00F72844">
        <w:rPr>
          <w:rFonts w:asciiTheme="minorHAnsi" w:hAnsiTheme="minorHAnsi" w:cstheme="minorHAnsi"/>
          <w:color w:val="002060"/>
          <w:sz w:val="20"/>
          <w:szCs w:val="20"/>
        </w:rPr>
        <w:t>check-out</w:t>
      </w:r>
      <w:proofErr w:type="spellEnd"/>
      <w:r w:rsidRPr="00F72844">
        <w:rPr>
          <w:rFonts w:asciiTheme="minorHAnsi" w:hAnsiTheme="minorHAnsi" w:cstheme="minorHAnsi"/>
          <w:color w:val="002060"/>
          <w:sz w:val="20"/>
          <w:szCs w:val="20"/>
        </w:rPr>
        <w:t xml:space="preserve"> no están incluidos.</w:t>
      </w:r>
    </w:p>
    <w:p w14:paraId="79FF0D9D" w14:textId="5E6A8628" w:rsidR="003D132A" w:rsidRPr="004C7851" w:rsidRDefault="00595542" w:rsidP="00F72844">
      <w:pPr>
        <w:pStyle w:val="NormalWeb"/>
        <w:numPr>
          <w:ilvl w:val="0"/>
          <w:numId w:val="16"/>
        </w:numPr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2060"/>
          <w:sz w:val="20"/>
          <w:szCs w:val="20"/>
          <w:shd w:val="clear" w:color="auto" w:fill="FFFFFF"/>
        </w:rPr>
      </w:pPr>
      <w:r w:rsidRPr="004769B8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En caso de no encontrar al </w:t>
      </w:r>
      <w:proofErr w:type="spellStart"/>
      <w:r w:rsidRPr="004769B8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>transferista</w:t>
      </w:r>
      <w:proofErr w:type="spellEnd"/>
      <w:r w:rsidRPr="004769B8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, favor de marcar al número de emergencia. Es indispensable contar con una SIM </w:t>
      </w:r>
      <w:proofErr w:type="spellStart"/>
      <w:r w:rsidRPr="004769B8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>card</w:t>
      </w:r>
      <w:proofErr w:type="spellEnd"/>
      <w:r w:rsidRPr="004769B8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 o línea activa</w:t>
      </w:r>
      <w:r w:rsidR="00FC060A" w:rsidRPr="004769B8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 </w:t>
      </w:r>
      <w:r w:rsidRPr="004769B8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que </w:t>
      </w:r>
      <w:r w:rsidR="00FC060A" w:rsidRPr="008E5768">
        <w:rPr>
          <w:rFonts w:asciiTheme="minorHAnsi" w:eastAsia="Calibri" w:hAnsiTheme="minorHAnsi" w:cstheme="minorHAnsi"/>
          <w:b/>
          <w:color w:val="002060"/>
          <w:sz w:val="20"/>
          <w:szCs w:val="20"/>
          <w:u w:val="single"/>
        </w:rPr>
        <w:t xml:space="preserve">permita realizar llamadas locales </w:t>
      </w:r>
      <w:r w:rsidR="004C7851">
        <w:rPr>
          <w:rFonts w:asciiTheme="minorHAnsi" w:eastAsia="Calibri" w:hAnsiTheme="minorHAnsi" w:cstheme="minorHAnsi"/>
          <w:b/>
          <w:color w:val="002060"/>
          <w:sz w:val="20"/>
          <w:szCs w:val="20"/>
          <w:u w:val="single"/>
        </w:rPr>
        <w:t xml:space="preserve">en </w:t>
      </w:r>
      <w:r w:rsidR="000E1BAF">
        <w:rPr>
          <w:rFonts w:asciiTheme="minorHAnsi" w:eastAsia="Calibri" w:hAnsiTheme="minorHAnsi" w:cstheme="minorHAnsi"/>
          <w:b/>
          <w:color w:val="002060"/>
          <w:sz w:val="20"/>
          <w:szCs w:val="20"/>
          <w:u w:val="single"/>
        </w:rPr>
        <w:t>Indonesia</w:t>
      </w:r>
      <w:r w:rsidR="003B526A">
        <w:rPr>
          <w:rFonts w:asciiTheme="minorHAnsi" w:eastAsia="Calibri" w:hAnsiTheme="minorHAnsi" w:cstheme="minorHAnsi"/>
          <w:b/>
          <w:color w:val="002060"/>
          <w:sz w:val="20"/>
          <w:szCs w:val="20"/>
          <w:u w:val="single"/>
        </w:rPr>
        <w:t>.</w:t>
      </w:r>
    </w:p>
    <w:p w14:paraId="12910BFB" w14:textId="49C9D3AE" w:rsidR="00E03EE9" w:rsidRPr="00704B8F" w:rsidRDefault="00DD79D8" w:rsidP="00704B8F">
      <w:pPr>
        <w:pStyle w:val="Prrafodelista"/>
        <w:numPr>
          <w:ilvl w:val="0"/>
          <w:numId w:val="16"/>
        </w:numPr>
        <w:jc w:val="both"/>
        <w:rPr>
          <w:rFonts w:asciiTheme="minorHAnsi" w:eastAsia="Calibri" w:hAnsiTheme="minorHAnsi" w:cstheme="minorHAnsi"/>
          <w:color w:val="FF0000"/>
          <w:sz w:val="20"/>
          <w:szCs w:val="20"/>
          <w:lang w:val="es-MX" w:eastAsia="es-MX"/>
        </w:rPr>
      </w:pPr>
      <w:r w:rsidRPr="003B526A">
        <w:rPr>
          <w:rFonts w:asciiTheme="minorHAnsi" w:hAnsiTheme="minorHAnsi" w:cstheme="minorHAnsi"/>
          <w:b/>
          <w:bCs/>
          <w:color w:val="FF0000"/>
          <w:szCs w:val="20"/>
          <w:lang w:val="es-MX"/>
        </w:rPr>
        <w:t xml:space="preserve">PASAJEROS DE NACIONALIDAD MEXICANA REQUIEREN VISA PARA VISITAR </w:t>
      </w:r>
      <w:r w:rsidR="003B526A" w:rsidRPr="003B526A">
        <w:rPr>
          <w:rFonts w:asciiTheme="minorHAnsi" w:hAnsiTheme="minorHAnsi" w:cstheme="minorHAnsi"/>
          <w:b/>
          <w:bCs/>
          <w:color w:val="FF0000"/>
          <w:szCs w:val="20"/>
          <w:lang w:val="es-MX"/>
        </w:rPr>
        <w:t>INDONESIA</w:t>
      </w:r>
      <w:r w:rsidRPr="003B526A">
        <w:rPr>
          <w:rFonts w:asciiTheme="minorHAnsi" w:hAnsiTheme="minorHAnsi" w:cstheme="minorHAnsi"/>
          <w:b/>
          <w:bCs/>
          <w:color w:val="FF0000"/>
          <w:szCs w:val="20"/>
          <w:lang w:val="es-MX"/>
        </w:rPr>
        <w:t>. OTRAS NACIONALIDADES FAVOR DE CONSULTAR CON EL CONSULADO CORRESPONDIENTE</w:t>
      </w:r>
      <w:r w:rsidR="00704B8F">
        <w:rPr>
          <w:rFonts w:asciiTheme="minorHAnsi" w:hAnsiTheme="minorHAnsi" w:cstheme="minorHAnsi"/>
          <w:b/>
          <w:bCs/>
          <w:color w:val="FF0000"/>
          <w:szCs w:val="20"/>
          <w:lang w:val="es-MX"/>
        </w:rPr>
        <w:t>.</w:t>
      </w:r>
    </w:p>
    <w:p w14:paraId="5ECA88A9" w14:textId="61B37A11" w:rsidR="00704B8F" w:rsidRDefault="00704B8F" w:rsidP="00704B8F">
      <w:pPr>
        <w:jc w:val="both"/>
        <w:rPr>
          <w:rFonts w:asciiTheme="minorHAnsi" w:eastAsia="Calibri" w:hAnsiTheme="minorHAnsi" w:cstheme="minorHAnsi"/>
          <w:color w:val="FF0000"/>
          <w:sz w:val="20"/>
          <w:szCs w:val="20"/>
          <w:lang w:val="es-MX" w:eastAsia="es-MX"/>
        </w:rPr>
      </w:pPr>
    </w:p>
    <w:p w14:paraId="3D5ED589" w14:textId="77777777" w:rsidR="00F86955" w:rsidRDefault="00F86955" w:rsidP="00704B8F">
      <w:pPr>
        <w:jc w:val="both"/>
        <w:rPr>
          <w:rFonts w:asciiTheme="minorHAnsi" w:eastAsia="Calibri" w:hAnsiTheme="minorHAnsi" w:cstheme="minorHAnsi"/>
          <w:color w:val="FF0000"/>
          <w:sz w:val="20"/>
          <w:szCs w:val="20"/>
          <w:lang w:val="es-MX" w:eastAsia="es-MX"/>
        </w:rPr>
      </w:pPr>
    </w:p>
    <w:tbl>
      <w:tblPr>
        <w:tblW w:w="6129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0"/>
        <w:gridCol w:w="1270"/>
        <w:gridCol w:w="3244"/>
        <w:gridCol w:w="675"/>
      </w:tblGrid>
      <w:tr w:rsidR="00F86955" w:rsidRPr="00F86955" w14:paraId="239C68E1" w14:textId="77777777" w:rsidTr="00F86955">
        <w:trPr>
          <w:trHeight w:val="259"/>
          <w:tblCellSpacing w:w="0" w:type="dxa"/>
          <w:jc w:val="center"/>
        </w:trPr>
        <w:tc>
          <w:tcPr>
            <w:tcW w:w="0" w:type="auto"/>
            <w:gridSpan w:val="4"/>
            <w:tcBorders>
              <w:top w:val="single" w:sz="6" w:space="0" w:color="0C0C0C"/>
              <w:left w:val="single" w:sz="6" w:space="0" w:color="0C0C0C"/>
              <w:right w:val="single" w:sz="6" w:space="0" w:color="0C0C0C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8BC1C74" w14:textId="77777777" w:rsidR="00F86955" w:rsidRPr="00F86955" w:rsidRDefault="00F86955" w:rsidP="00F86955">
            <w:pPr>
              <w:jc w:val="center"/>
              <w:rPr>
                <w:rFonts w:ascii="Calibri" w:hAnsi="Calibri" w:cs="Calibri"/>
                <w:b/>
                <w:bCs/>
                <w:color w:val="FFFFFF"/>
                <w:lang w:val="es-MX" w:eastAsia="es-MX"/>
              </w:rPr>
            </w:pPr>
            <w:r w:rsidRPr="00F86955">
              <w:rPr>
                <w:rFonts w:ascii="Calibri" w:hAnsi="Calibri" w:cs="Calibri"/>
                <w:b/>
                <w:bCs/>
                <w:color w:val="FFFFFF"/>
                <w:lang w:val="es-MX" w:eastAsia="es-MX"/>
              </w:rPr>
              <w:t xml:space="preserve">HOTELES O SIMILAR </w:t>
            </w:r>
          </w:p>
        </w:tc>
      </w:tr>
      <w:tr w:rsidR="00F86955" w:rsidRPr="00F86955" w14:paraId="7DE9AF40" w14:textId="77777777" w:rsidTr="00F86955">
        <w:trPr>
          <w:trHeight w:val="259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270584E" w14:textId="77777777" w:rsidR="00F86955" w:rsidRPr="00F86955" w:rsidRDefault="00F86955" w:rsidP="00F8695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F8695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NOCHES</w:t>
            </w:r>
          </w:p>
        </w:tc>
        <w:tc>
          <w:tcPr>
            <w:tcW w:w="0" w:type="auto"/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AF876A2" w14:textId="77777777" w:rsidR="00F86955" w:rsidRPr="00F86955" w:rsidRDefault="00F86955" w:rsidP="00F8695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F8695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CIUDADES</w:t>
            </w:r>
          </w:p>
        </w:tc>
        <w:tc>
          <w:tcPr>
            <w:tcW w:w="0" w:type="auto"/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8EC1DEF" w14:textId="77777777" w:rsidR="00F86955" w:rsidRPr="00F86955" w:rsidRDefault="00F86955" w:rsidP="00F8695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F8695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HOTEL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545480A" w14:textId="77777777" w:rsidR="00F86955" w:rsidRPr="00F86955" w:rsidRDefault="00F86955" w:rsidP="00F8695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F8695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CAT</w:t>
            </w:r>
          </w:p>
        </w:tc>
      </w:tr>
      <w:tr w:rsidR="00F86955" w:rsidRPr="00F86955" w14:paraId="7F7B5CCC" w14:textId="77777777" w:rsidTr="00F86955">
        <w:trPr>
          <w:trHeight w:val="259"/>
          <w:tblCellSpacing w:w="0" w:type="dxa"/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8F521C4" w14:textId="77777777" w:rsidR="00F86955" w:rsidRPr="00F86955" w:rsidRDefault="00F86955" w:rsidP="00F869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F86955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1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F1D04E4" w14:textId="77777777" w:rsidR="00F86955" w:rsidRPr="00F86955" w:rsidRDefault="00F86955" w:rsidP="00F869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F86955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SEMINYAK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7516A81" w14:textId="77777777" w:rsidR="00F86955" w:rsidRPr="00F86955" w:rsidRDefault="00F86955" w:rsidP="00F869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F86955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BLUE KARMA DIJIWA 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96FC23C" w14:textId="77777777" w:rsidR="00F86955" w:rsidRPr="00F86955" w:rsidRDefault="00F86955" w:rsidP="00F869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F86955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P</w:t>
            </w:r>
          </w:p>
        </w:tc>
      </w:tr>
      <w:tr w:rsidR="00F86955" w:rsidRPr="00F86955" w14:paraId="79157E2B" w14:textId="77777777" w:rsidTr="00F86955">
        <w:trPr>
          <w:trHeight w:val="259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A3F89E" w14:textId="77777777" w:rsidR="00F86955" w:rsidRPr="00F86955" w:rsidRDefault="00F86955" w:rsidP="00F86955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859EA3" w14:textId="77777777" w:rsidR="00F86955" w:rsidRPr="00F86955" w:rsidRDefault="00F86955" w:rsidP="00F86955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423B9DF" w14:textId="77777777" w:rsidR="00F86955" w:rsidRPr="00F86955" w:rsidRDefault="00F86955" w:rsidP="00F869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F86955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THE KAYANA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99E4DA4" w14:textId="77777777" w:rsidR="00F86955" w:rsidRPr="00F86955" w:rsidRDefault="00F86955" w:rsidP="00F869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F86955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PS</w:t>
            </w:r>
          </w:p>
        </w:tc>
      </w:tr>
      <w:tr w:rsidR="00F86955" w:rsidRPr="00F86955" w14:paraId="1F0983AF" w14:textId="77777777" w:rsidTr="00F86955">
        <w:trPr>
          <w:trHeight w:val="259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8961F8C" w14:textId="77777777" w:rsidR="00F86955" w:rsidRPr="00F86955" w:rsidRDefault="00F86955" w:rsidP="00F869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F86955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245154D" w14:textId="77777777" w:rsidR="00F86955" w:rsidRPr="00F86955" w:rsidRDefault="00F86955" w:rsidP="00F869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F86955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MUNDUK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F4F03D6" w14:textId="77777777" w:rsidR="00F86955" w:rsidRPr="00F86955" w:rsidRDefault="00F86955" w:rsidP="00F869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F86955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SANAK RETREAT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55312EA" w14:textId="77777777" w:rsidR="00F86955" w:rsidRPr="00F86955" w:rsidRDefault="00F86955" w:rsidP="00F869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F86955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P/PS</w:t>
            </w:r>
          </w:p>
        </w:tc>
      </w:tr>
      <w:tr w:rsidR="00F86955" w:rsidRPr="00F86955" w14:paraId="0E823D61" w14:textId="77777777" w:rsidTr="00F86955">
        <w:trPr>
          <w:trHeight w:val="259"/>
          <w:tblCellSpacing w:w="0" w:type="dxa"/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B0DA0E6" w14:textId="77777777" w:rsidR="00F86955" w:rsidRPr="00F86955" w:rsidRDefault="00F86955" w:rsidP="00F869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F86955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lastRenderedPageBreak/>
              <w:t>2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4E2669A" w14:textId="77777777" w:rsidR="00F86955" w:rsidRPr="00F86955" w:rsidRDefault="00F86955" w:rsidP="00F869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F86955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UBUD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C8713FC" w14:textId="77777777" w:rsidR="00F86955" w:rsidRPr="00F86955" w:rsidRDefault="00F86955" w:rsidP="00F869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F86955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THE ARTINI DIJIWA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51695EB" w14:textId="77777777" w:rsidR="00F86955" w:rsidRPr="00F86955" w:rsidRDefault="00F86955" w:rsidP="00F869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F86955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P</w:t>
            </w:r>
          </w:p>
        </w:tc>
      </w:tr>
      <w:tr w:rsidR="00F86955" w:rsidRPr="00F86955" w14:paraId="62FD0A0E" w14:textId="77777777" w:rsidTr="00F86955">
        <w:trPr>
          <w:trHeight w:val="259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796005" w14:textId="77777777" w:rsidR="00F86955" w:rsidRPr="00F86955" w:rsidRDefault="00F86955" w:rsidP="00F86955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6578FC" w14:textId="77777777" w:rsidR="00F86955" w:rsidRPr="00F86955" w:rsidRDefault="00F86955" w:rsidP="00F86955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BDF14DE" w14:textId="77777777" w:rsidR="00F86955" w:rsidRPr="00F86955" w:rsidRDefault="00F86955" w:rsidP="00F869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F86955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ARKAMARA DIJIWA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83060C4" w14:textId="77777777" w:rsidR="00F86955" w:rsidRPr="00F86955" w:rsidRDefault="00F86955" w:rsidP="00F869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F86955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PS</w:t>
            </w:r>
          </w:p>
        </w:tc>
      </w:tr>
      <w:tr w:rsidR="00F86955" w:rsidRPr="00F86955" w14:paraId="20A5F2E7" w14:textId="77777777" w:rsidTr="00F86955">
        <w:trPr>
          <w:trHeight w:val="259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077A689" w14:textId="77777777" w:rsidR="00F86955" w:rsidRPr="00F86955" w:rsidRDefault="00F86955" w:rsidP="00F869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F86955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93C9B61" w14:textId="77777777" w:rsidR="00F86955" w:rsidRPr="00F86955" w:rsidRDefault="00F86955" w:rsidP="00F869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F86955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KINTAMANI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521A844" w14:textId="77777777" w:rsidR="00F86955" w:rsidRPr="00F86955" w:rsidRDefault="00F86955" w:rsidP="00F869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F86955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PRAMANA ZAHILL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740EBE1" w14:textId="77777777" w:rsidR="00F86955" w:rsidRPr="00F86955" w:rsidRDefault="00F86955" w:rsidP="00F869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F86955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P / PS</w:t>
            </w:r>
          </w:p>
        </w:tc>
      </w:tr>
      <w:tr w:rsidR="00F86955" w:rsidRPr="00F86955" w14:paraId="50A2781F" w14:textId="77777777" w:rsidTr="00F86955">
        <w:trPr>
          <w:trHeight w:val="259"/>
          <w:tblCellSpacing w:w="0" w:type="dxa"/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9644B6E" w14:textId="77777777" w:rsidR="00F86955" w:rsidRPr="00F86955" w:rsidRDefault="00F86955" w:rsidP="00F869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F86955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1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7AE87B0" w14:textId="77777777" w:rsidR="00F86955" w:rsidRPr="00F86955" w:rsidRDefault="00F86955" w:rsidP="00F869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F86955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CANDIDASA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D9844C7" w14:textId="77777777" w:rsidR="00F86955" w:rsidRPr="00F86955" w:rsidRDefault="00F86955" w:rsidP="00F869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F86955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RAMAYANA 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59357F8" w14:textId="77777777" w:rsidR="00F86955" w:rsidRPr="00F86955" w:rsidRDefault="00F86955" w:rsidP="00F869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F86955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P</w:t>
            </w:r>
          </w:p>
        </w:tc>
      </w:tr>
      <w:tr w:rsidR="00F86955" w:rsidRPr="00F86955" w14:paraId="27273ACF" w14:textId="77777777" w:rsidTr="00F86955">
        <w:trPr>
          <w:trHeight w:val="259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E70B7E" w14:textId="77777777" w:rsidR="00F86955" w:rsidRPr="00F86955" w:rsidRDefault="00F86955" w:rsidP="00F86955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B08629" w14:textId="77777777" w:rsidR="00F86955" w:rsidRPr="00F86955" w:rsidRDefault="00F86955" w:rsidP="00F86955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C17C53B" w14:textId="77777777" w:rsidR="00F86955" w:rsidRPr="00F86955" w:rsidRDefault="00F86955" w:rsidP="00F869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F86955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NIRWANA BEACH RESORT &amp; SPA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6F66FAE" w14:textId="77777777" w:rsidR="00F86955" w:rsidRPr="00F86955" w:rsidRDefault="00F86955" w:rsidP="00F869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F86955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PS</w:t>
            </w:r>
          </w:p>
        </w:tc>
      </w:tr>
      <w:tr w:rsidR="00F86955" w:rsidRPr="00F86955" w14:paraId="79A14154" w14:textId="77777777" w:rsidTr="00F86955">
        <w:trPr>
          <w:trHeight w:val="259"/>
          <w:tblCellSpacing w:w="0" w:type="dxa"/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707CD73" w14:textId="77777777" w:rsidR="00F86955" w:rsidRPr="00F86955" w:rsidRDefault="00F86955" w:rsidP="00F869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F86955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3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1617BBB" w14:textId="77777777" w:rsidR="00F86955" w:rsidRPr="00F86955" w:rsidRDefault="00F86955" w:rsidP="00F869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F86955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SANUR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3D4B5A9" w14:textId="77777777" w:rsidR="00F86955" w:rsidRPr="00F86955" w:rsidRDefault="00F86955" w:rsidP="00F869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F86955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PRAMA BEACH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249F0A1" w14:textId="77777777" w:rsidR="00F86955" w:rsidRPr="00F86955" w:rsidRDefault="00F86955" w:rsidP="00F869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F86955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P</w:t>
            </w:r>
          </w:p>
        </w:tc>
      </w:tr>
      <w:tr w:rsidR="00F86955" w:rsidRPr="00F86955" w14:paraId="41AC6140" w14:textId="77777777" w:rsidTr="00F86955">
        <w:trPr>
          <w:trHeight w:val="259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54227C" w14:textId="77777777" w:rsidR="00F86955" w:rsidRPr="00F86955" w:rsidRDefault="00F86955" w:rsidP="00F86955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BBC956" w14:textId="77777777" w:rsidR="00F86955" w:rsidRPr="00F86955" w:rsidRDefault="00F86955" w:rsidP="00F86955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727BD5C" w14:textId="77777777" w:rsidR="00F86955" w:rsidRPr="00F86955" w:rsidRDefault="00F86955" w:rsidP="00F869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F86955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BALI BEACH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A985972" w14:textId="77777777" w:rsidR="00F86955" w:rsidRPr="00F86955" w:rsidRDefault="00F86955" w:rsidP="00F869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F86955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PS</w:t>
            </w:r>
          </w:p>
        </w:tc>
      </w:tr>
    </w:tbl>
    <w:p w14:paraId="4DC3A66C" w14:textId="2EEC87AA" w:rsidR="00F86955" w:rsidRDefault="00F86955" w:rsidP="00704B8F">
      <w:pPr>
        <w:jc w:val="both"/>
        <w:rPr>
          <w:rFonts w:asciiTheme="minorHAnsi" w:eastAsia="Calibri" w:hAnsiTheme="minorHAnsi" w:cstheme="minorHAnsi"/>
          <w:color w:val="FF0000"/>
          <w:sz w:val="20"/>
          <w:szCs w:val="20"/>
          <w:lang w:val="es-MX" w:eastAsia="es-MX"/>
        </w:rPr>
      </w:pPr>
    </w:p>
    <w:p w14:paraId="2F111195" w14:textId="3CDC5FFD" w:rsidR="00344BA7" w:rsidRDefault="00344BA7" w:rsidP="00704B8F">
      <w:pPr>
        <w:jc w:val="both"/>
        <w:rPr>
          <w:rFonts w:asciiTheme="minorHAnsi" w:eastAsia="Calibri" w:hAnsiTheme="minorHAnsi" w:cstheme="minorHAnsi"/>
          <w:color w:val="FF0000"/>
          <w:sz w:val="20"/>
          <w:szCs w:val="20"/>
          <w:lang w:val="es-MX" w:eastAsia="es-MX"/>
        </w:rPr>
      </w:pPr>
    </w:p>
    <w:tbl>
      <w:tblPr>
        <w:tblW w:w="6323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01"/>
        <w:gridCol w:w="1291"/>
        <w:gridCol w:w="673"/>
        <w:gridCol w:w="1158"/>
      </w:tblGrid>
      <w:tr w:rsidR="00344BA7" w:rsidRPr="00344BA7" w14:paraId="1110A73B" w14:textId="77777777" w:rsidTr="00344BA7">
        <w:trPr>
          <w:trHeight w:val="223"/>
          <w:tblCellSpacing w:w="0" w:type="dxa"/>
          <w:jc w:val="center"/>
        </w:trPr>
        <w:tc>
          <w:tcPr>
            <w:tcW w:w="0" w:type="auto"/>
            <w:gridSpan w:val="4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5253FE2" w14:textId="77777777" w:rsidR="00344BA7" w:rsidRPr="00344BA7" w:rsidRDefault="00344BA7" w:rsidP="00344BA7">
            <w:pPr>
              <w:jc w:val="center"/>
              <w:rPr>
                <w:rFonts w:ascii="Calibri" w:hAnsi="Calibri" w:cs="Calibri"/>
                <w:b/>
                <w:bCs/>
                <w:color w:val="FFFFFF"/>
                <w:szCs w:val="20"/>
                <w:lang w:val="es-MX" w:eastAsia="es-MX"/>
              </w:rPr>
            </w:pPr>
            <w:r w:rsidRPr="00344BA7">
              <w:rPr>
                <w:rFonts w:ascii="Calibri" w:hAnsi="Calibri" w:cs="Calibri"/>
                <w:b/>
                <w:bCs/>
                <w:color w:val="FFFFFF"/>
                <w:szCs w:val="20"/>
                <w:lang w:val="es-MX" w:eastAsia="es-MX"/>
              </w:rPr>
              <w:t>TARIFA EN USD POR PERSONA (MINIMO 2 PERSONAS)</w:t>
            </w:r>
          </w:p>
        </w:tc>
      </w:tr>
      <w:tr w:rsidR="00344BA7" w:rsidRPr="00344BA7" w14:paraId="722CF72A" w14:textId="77777777" w:rsidTr="00344BA7">
        <w:trPr>
          <w:trHeight w:val="223"/>
          <w:tblCellSpacing w:w="0" w:type="dxa"/>
          <w:jc w:val="center"/>
        </w:trPr>
        <w:tc>
          <w:tcPr>
            <w:tcW w:w="0" w:type="auto"/>
            <w:gridSpan w:val="4"/>
            <w:tcBorders>
              <w:left w:val="single" w:sz="6" w:space="0" w:color="0C0C0C"/>
              <w:right w:val="single" w:sz="6" w:space="0" w:color="0C0C0C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6EC4C03" w14:textId="77777777" w:rsidR="00344BA7" w:rsidRPr="00344BA7" w:rsidRDefault="00344BA7" w:rsidP="00344BA7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344BA7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SERVICIOS TERRESTRES EXCLUSIVAMENTE</w:t>
            </w:r>
          </w:p>
        </w:tc>
      </w:tr>
      <w:tr w:rsidR="00344BA7" w:rsidRPr="00344BA7" w14:paraId="07ADC94F" w14:textId="77777777" w:rsidTr="00344BA7">
        <w:trPr>
          <w:trHeight w:val="223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C0C0C"/>
              <w:right w:val="single" w:sz="6" w:space="0" w:color="0C0C0C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212EB90" w14:textId="77777777" w:rsidR="00344BA7" w:rsidRPr="00344BA7" w:rsidRDefault="00344BA7" w:rsidP="00344BA7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344BA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01 ABR AL 30 JUN 2026/ 15 OCT 2026 AL 31 MAR 2027</w:t>
            </w:r>
          </w:p>
        </w:tc>
        <w:tc>
          <w:tcPr>
            <w:tcW w:w="0" w:type="auto"/>
            <w:tcBorders>
              <w:bottom w:val="single" w:sz="6" w:space="0" w:color="0C0C0C"/>
              <w:right w:val="single" w:sz="6" w:space="0" w:color="0C0C0C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AE3BCF7" w14:textId="77777777" w:rsidR="00344BA7" w:rsidRPr="00344BA7" w:rsidRDefault="00344BA7" w:rsidP="00344BA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344BA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DBL/TWIN</w:t>
            </w:r>
          </w:p>
        </w:tc>
        <w:tc>
          <w:tcPr>
            <w:tcW w:w="0" w:type="auto"/>
            <w:tcBorders>
              <w:bottom w:val="single" w:sz="6" w:space="0" w:color="0C0C0C"/>
              <w:right w:val="single" w:sz="6" w:space="0" w:color="0C0C0C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DD53EC6" w14:textId="77777777" w:rsidR="00344BA7" w:rsidRPr="00344BA7" w:rsidRDefault="00344BA7" w:rsidP="00344BA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344BA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TPL</w:t>
            </w:r>
          </w:p>
        </w:tc>
        <w:tc>
          <w:tcPr>
            <w:tcW w:w="0" w:type="auto"/>
            <w:tcBorders>
              <w:bottom w:val="single" w:sz="6" w:space="0" w:color="0C0C0C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8D61343" w14:textId="77777777" w:rsidR="00344BA7" w:rsidRPr="00344BA7" w:rsidRDefault="00344BA7" w:rsidP="00344BA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344BA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SENCILLA</w:t>
            </w:r>
          </w:p>
        </w:tc>
      </w:tr>
      <w:tr w:rsidR="00344BA7" w:rsidRPr="00344BA7" w14:paraId="4FBE4DEE" w14:textId="77777777" w:rsidTr="00344BA7">
        <w:trPr>
          <w:trHeight w:val="223"/>
          <w:tblCellSpacing w:w="0" w:type="dxa"/>
          <w:jc w:val="center"/>
        </w:trPr>
        <w:tc>
          <w:tcPr>
            <w:tcW w:w="0" w:type="auto"/>
            <w:tcBorders>
              <w:left w:val="single" w:sz="6" w:space="0" w:color="0C0C0C"/>
              <w:bottom w:val="single" w:sz="6" w:space="0" w:color="000000"/>
              <w:right w:val="single" w:sz="6" w:space="0" w:color="0C0C0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110989E" w14:textId="77777777" w:rsidR="00344BA7" w:rsidRPr="00344BA7" w:rsidRDefault="00344BA7" w:rsidP="00344BA7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344BA7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PRIMERA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C0C0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4BBB2B9" w14:textId="77777777" w:rsidR="00344BA7" w:rsidRPr="00344BA7" w:rsidRDefault="00344BA7" w:rsidP="00344BA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344BA7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1800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C0C0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FC44E6F" w14:textId="77777777" w:rsidR="00344BA7" w:rsidRPr="00344BA7" w:rsidRDefault="00344BA7" w:rsidP="00344BA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344BA7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1810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C0C0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901A906" w14:textId="77777777" w:rsidR="00344BA7" w:rsidRPr="00344BA7" w:rsidRDefault="00344BA7" w:rsidP="00344BA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344BA7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2480</w:t>
            </w:r>
          </w:p>
        </w:tc>
      </w:tr>
      <w:tr w:rsidR="00344BA7" w:rsidRPr="00344BA7" w14:paraId="32B570EC" w14:textId="77777777" w:rsidTr="00344BA7">
        <w:trPr>
          <w:trHeight w:val="223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2C07BF3" w14:textId="77777777" w:rsidR="00344BA7" w:rsidRPr="00344BA7" w:rsidRDefault="00344BA7" w:rsidP="00344BA7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344BA7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PRIMERA SUPERIOR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D6006F9" w14:textId="77777777" w:rsidR="00344BA7" w:rsidRPr="00344BA7" w:rsidRDefault="00344BA7" w:rsidP="00344BA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344BA7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2130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7F8554D" w14:textId="77777777" w:rsidR="00344BA7" w:rsidRPr="00344BA7" w:rsidRDefault="00344BA7" w:rsidP="00344BA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344BA7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2110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CED3273" w14:textId="77777777" w:rsidR="00344BA7" w:rsidRPr="00344BA7" w:rsidRDefault="00344BA7" w:rsidP="00344BA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344BA7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3060</w:t>
            </w:r>
          </w:p>
        </w:tc>
      </w:tr>
      <w:tr w:rsidR="00344BA7" w:rsidRPr="00344BA7" w14:paraId="62BF91F4" w14:textId="77777777" w:rsidTr="00344BA7">
        <w:trPr>
          <w:trHeight w:val="223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5B9CD0C" w14:textId="77777777" w:rsidR="00344BA7" w:rsidRPr="00344BA7" w:rsidRDefault="00344BA7" w:rsidP="00344BA7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344BA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01 JUL 2026 AL 30 SEP 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C0C0C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3FC31DA" w14:textId="77777777" w:rsidR="00344BA7" w:rsidRPr="00344BA7" w:rsidRDefault="00344BA7" w:rsidP="00344BA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344BA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DBL/TWIN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C0C0C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D117900" w14:textId="77777777" w:rsidR="00344BA7" w:rsidRPr="00344BA7" w:rsidRDefault="00344BA7" w:rsidP="00344BA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344BA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TPL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25BB1C5" w14:textId="77777777" w:rsidR="00344BA7" w:rsidRPr="00344BA7" w:rsidRDefault="00344BA7" w:rsidP="00344BA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344BA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SENCILLA</w:t>
            </w:r>
          </w:p>
        </w:tc>
      </w:tr>
      <w:tr w:rsidR="00344BA7" w:rsidRPr="00344BA7" w14:paraId="4D1B8F42" w14:textId="77777777" w:rsidTr="00344BA7">
        <w:trPr>
          <w:trHeight w:val="223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A4F311A" w14:textId="77777777" w:rsidR="00344BA7" w:rsidRPr="00344BA7" w:rsidRDefault="00344BA7" w:rsidP="00344BA7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344BA7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PRIMERA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B1BAF1F" w14:textId="77777777" w:rsidR="00344BA7" w:rsidRPr="00344BA7" w:rsidRDefault="00344BA7" w:rsidP="00344BA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344BA7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2220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01A420D" w14:textId="77777777" w:rsidR="00344BA7" w:rsidRPr="00344BA7" w:rsidRDefault="00344BA7" w:rsidP="00344BA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344BA7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2230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A64EE6D" w14:textId="77777777" w:rsidR="00344BA7" w:rsidRPr="00344BA7" w:rsidRDefault="00344BA7" w:rsidP="00344BA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344BA7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3330</w:t>
            </w:r>
          </w:p>
        </w:tc>
      </w:tr>
      <w:tr w:rsidR="00344BA7" w:rsidRPr="00344BA7" w14:paraId="39550163" w14:textId="77777777" w:rsidTr="00344BA7">
        <w:trPr>
          <w:trHeight w:val="223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553B1A4" w14:textId="77777777" w:rsidR="00344BA7" w:rsidRPr="00344BA7" w:rsidRDefault="00344BA7" w:rsidP="00344BA7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344BA7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PRIMERA SUPERIOR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6D2B22C" w14:textId="77777777" w:rsidR="00344BA7" w:rsidRPr="00344BA7" w:rsidRDefault="00344BA7" w:rsidP="00344BA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344BA7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2560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C0A3AC5" w14:textId="77777777" w:rsidR="00344BA7" w:rsidRPr="00344BA7" w:rsidRDefault="00344BA7" w:rsidP="00344BA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344BA7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2540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F7D69E9" w14:textId="77777777" w:rsidR="00344BA7" w:rsidRPr="00344BA7" w:rsidRDefault="00344BA7" w:rsidP="00344BA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344BA7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3940</w:t>
            </w:r>
          </w:p>
        </w:tc>
      </w:tr>
      <w:tr w:rsidR="00344BA7" w:rsidRPr="00344BA7" w14:paraId="13281E19" w14:textId="77777777" w:rsidTr="00344BA7">
        <w:trPr>
          <w:trHeight w:val="244"/>
          <w:tblCellSpacing w:w="0" w:type="dxa"/>
          <w:jc w:val="center"/>
        </w:trPr>
        <w:tc>
          <w:tcPr>
            <w:tcW w:w="0" w:type="auto"/>
            <w:gridSpan w:val="4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D23029E" w14:textId="65CAEA8C" w:rsidR="00344BA7" w:rsidRPr="00344BA7" w:rsidRDefault="00344BA7" w:rsidP="00344BA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bookmarkStart w:id="1" w:name="_GoBack" w:colFirst="0" w:colLast="0"/>
            <w:r w:rsidRPr="00344BA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PRECIOS SUJETOS A DISPONIBILIDAD Y A CAMBIOS SIN PREVIO AVISO. TARIFAS NO APLICAN PARA NAVIDAD,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 </w:t>
            </w:r>
            <w:r w:rsidRPr="00344BA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FIN DE AÑO, SEMANA SANTA, CONGRESOS O EVENTOS ESPECIALES. CONSULTAR SUPLEMENTO</w:t>
            </w:r>
            <w:r w:rsidRPr="00344BA7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. </w:t>
            </w:r>
            <w:r w:rsidRPr="00344BA7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br/>
            </w:r>
            <w:r w:rsidRPr="00344BA7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val="es-MX" w:eastAsia="es-MX"/>
              </w:rPr>
              <w:t>VIGENCIA HASTA MARZO 2027</w:t>
            </w:r>
          </w:p>
        </w:tc>
      </w:tr>
      <w:bookmarkEnd w:id="1"/>
      <w:tr w:rsidR="00344BA7" w:rsidRPr="00344BA7" w14:paraId="6F1CD00B" w14:textId="77777777" w:rsidTr="00344BA7">
        <w:trPr>
          <w:trHeight w:val="230"/>
          <w:tblCellSpacing w:w="0" w:type="dxa"/>
          <w:jc w:val="center"/>
        </w:trPr>
        <w:tc>
          <w:tcPr>
            <w:tcW w:w="0" w:type="auto"/>
            <w:gridSpan w:val="4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176F7D" w14:textId="77777777" w:rsidR="00344BA7" w:rsidRPr="00344BA7" w:rsidRDefault="00344BA7" w:rsidP="00344BA7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344BA7" w:rsidRPr="00344BA7" w14:paraId="4FE68C84" w14:textId="77777777" w:rsidTr="00344BA7">
        <w:trPr>
          <w:trHeight w:val="230"/>
          <w:tblCellSpacing w:w="0" w:type="dxa"/>
          <w:jc w:val="center"/>
        </w:trPr>
        <w:tc>
          <w:tcPr>
            <w:tcW w:w="0" w:type="auto"/>
            <w:gridSpan w:val="4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663AB2" w14:textId="77777777" w:rsidR="00344BA7" w:rsidRPr="00344BA7" w:rsidRDefault="00344BA7" w:rsidP="00344BA7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</w:tr>
    </w:tbl>
    <w:p w14:paraId="6D5B4519" w14:textId="77777777" w:rsidR="00344BA7" w:rsidRDefault="00344BA7" w:rsidP="00704B8F">
      <w:pPr>
        <w:jc w:val="both"/>
        <w:rPr>
          <w:rFonts w:asciiTheme="minorHAnsi" w:eastAsia="Calibri" w:hAnsiTheme="minorHAnsi" w:cstheme="minorHAnsi"/>
          <w:color w:val="FF0000"/>
          <w:sz w:val="20"/>
          <w:szCs w:val="20"/>
          <w:lang w:val="es-MX" w:eastAsia="es-MX"/>
        </w:rPr>
      </w:pPr>
    </w:p>
    <w:sectPr w:rsidR="00344BA7" w:rsidSect="002A1873">
      <w:headerReference w:type="default" r:id="rId8"/>
      <w:footerReference w:type="default" r:id="rId9"/>
      <w:pgSz w:w="12240" w:h="15840"/>
      <w:pgMar w:top="2410" w:right="1467" w:bottom="426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D5544A" w14:textId="77777777" w:rsidR="00E00AFE" w:rsidRDefault="00E00AFE" w:rsidP="000D4B74">
      <w:r>
        <w:separator/>
      </w:r>
    </w:p>
  </w:endnote>
  <w:endnote w:type="continuationSeparator" w:id="0">
    <w:p w14:paraId="118DBF70" w14:textId="77777777" w:rsidR="00E00AFE" w:rsidRDefault="00E00AFE" w:rsidP="000D4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489B80" w14:textId="77777777" w:rsidR="00514517" w:rsidRDefault="00514517" w:rsidP="00932A7B">
    <w:pPr>
      <w:pStyle w:val="Piedepgina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27BED971" wp14:editId="5FA89D83">
              <wp:simplePos x="0" y="0"/>
              <wp:positionH relativeFrom="page">
                <wp:posOffset>-28575</wp:posOffset>
              </wp:positionH>
              <wp:positionV relativeFrom="paragraph">
                <wp:posOffset>428625</wp:posOffset>
              </wp:positionV>
              <wp:extent cx="8248650" cy="190500"/>
              <wp:effectExtent l="0" t="0" r="0" b="0"/>
              <wp:wrapNone/>
              <wp:docPr id="11" name="Rectá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8248650" cy="190500"/>
                      </a:xfrm>
                      <a:prstGeom prst="rect">
                        <a:avLst/>
                      </a:prstGeom>
                      <a:solidFill>
                        <a:srgbClr val="282456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rect w14:anchorId="39D33237" id="Rectángulo 1" o:spid="_x0000_s1026" style="position:absolute;margin-left:-2.25pt;margin-top:33.75pt;width:649.5pt;height:15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" fillcolor="#282456" stroked="f" strokeweight="1pt"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D8B770" w14:textId="77777777" w:rsidR="00E00AFE" w:rsidRDefault="00E00AFE" w:rsidP="000D4B74">
      <w:r>
        <w:separator/>
      </w:r>
    </w:p>
  </w:footnote>
  <w:footnote w:type="continuationSeparator" w:id="0">
    <w:p w14:paraId="0477E493" w14:textId="77777777" w:rsidR="00E00AFE" w:rsidRDefault="00E00AFE" w:rsidP="000D4B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D6F717" w14:textId="07F4A071" w:rsidR="00514517" w:rsidRDefault="00475AD4" w:rsidP="00A3279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ascii="Arial" w:eastAsia="Arial" w:hAnsi="Arial" w:cs="Arial"/>
        <w:color w:val="000000"/>
        <w:sz w:val="48"/>
        <w:szCs w:val="48"/>
      </w:rPr>
    </w:pPr>
    <w:r>
      <w:rPr>
        <w:noProof/>
      </w:rPr>
      <w:drawing>
        <wp:anchor distT="0" distB="0" distL="114300" distR="114300" simplePos="0" relativeHeight="251670016" behindDoc="0" locked="0" layoutInCell="1" allowOverlap="1" wp14:anchorId="3CF46E23" wp14:editId="6A8CF06A">
          <wp:simplePos x="0" y="0"/>
          <wp:positionH relativeFrom="column">
            <wp:posOffset>3724275</wp:posOffset>
          </wp:positionH>
          <wp:positionV relativeFrom="paragraph">
            <wp:posOffset>128270</wp:posOffset>
          </wp:positionV>
          <wp:extent cx="1323975" cy="882650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otipo v1 - experiencias - 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3975" cy="882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14517">
      <w:rPr>
        <w:noProof/>
      </w:rPr>
      <mc:AlternateContent>
        <mc:Choice Requires="wps">
          <w:drawing>
            <wp:anchor distT="0" distB="0" distL="114300" distR="114300" simplePos="0" relativeHeight="251667968" behindDoc="0" locked="0" layoutInCell="1" hidden="0" allowOverlap="1" wp14:anchorId="0FD21DAD" wp14:editId="6FB31498">
              <wp:simplePos x="0" y="0"/>
              <wp:positionH relativeFrom="column">
                <wp:posOffset>-520700</wp:posOffset>
              </wp:positionH>
              <wp:positionV relativeFrom="paragraph">
                <wp:posOffset>-113030</wp:posOffset>
              </wp:positionV>
              <wp:extent cx="5588000" cy="882650"/>
              <wp:effectExtent l="0" t="0" r="0" b="0"/>
              <wp:wrapNone/>
              <wp:docPr id="817596098" name="Rectángulo 8175960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588000" cy="882650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6A157A0A" w14:textId="5C143151" w:rsidR="00D47D8E" w:rsidRDefault="00D47D8E" w:rsidP="009C6818">
                          <w:pPr>
                            <w:textDirection w:val="btLr"/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BALI</w:t>
                          </w:r>
                          <w:r w:rsidR="00475AD4"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Y SUS POSTALES MÁS ESPECTACULARES DE ASIA</w:t>
                          </w:r>
                        </w:p>
                        <w:p w14:paraId="041A546C" w14:textId="1AFCD437" w:rsidR="00514517" w:rsidRPr="00983E4D" w:rsidRDefault="00475AD4" w:rsidP="009C6818">
                          <w:pPr>
                            <w:textDirection w:val="btLr"/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3476</w:t>
                          </w:r>
                          <w:r w:rsidR="00D47D8E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-</w:t>
                          </w:r>
                          <w:r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E</w:t>
                          </w:r>
                          <w:r w:rsidR="00A8796F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2026</w:t>
                          </w:r>
                          <w:r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/2027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FD21DAD" id="Rectángulo 817596098" o:spid="_x0000_s1026" style="position:absolute;margin-left:-41pt;margin-top:-8.9pt;width:440pt;height:69.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" filled="f" stroked="f">
              <v:stroke startarrowwidth="narrow" startarrowlength="short" endarrowwidth="narrow" endarrowlength="short" joinstyle="round"/>
              <v:textbox inset="2.53958mm,1.2694mm,2.53958mm,1.2694mm">
                <w:txbxContent>
                  <w:p w14:paraId="6A157A0A" w14:textId="5C143151" w:rsidR="00D47D8E" w:rsidRDefault="00D47D8E" w:rsidP="009C6818">
                    <w:pPr>
                      <w:textDirection w:val="btLr"/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BALI</w:t>
                    </w:r>
                    <w:r w:rsidR="00475AD4"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 Y SUS POSTALES MÁS ESPECTACULARES DE ASIA</w:t>
                    </w:r>
                  </w:p>
                  <w:p w14:paraId="041A546C" w14:textId="1AFCD437" w:rsidR="00514517" w:rsidRPr="00983E4D" w:rsidRDefault="00475AD4" w:rsidP="009C6818">
                    <w:pPr>
                      <w:textDirection w:val="btLr"/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3476</w:t>
                    </w:r>
                    <w:r w:rsidR="00D47D8E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-</w:t>
                    </w:r>
                    <w:r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E</w:t>
                    </w:r>
                    <w:r w:rsidR="00A8796F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2026</w:t>
                    </w:r>
                    <w:r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/2027</w:t>
                    </w:r>
                  </w:p>
                </w:txbxContent>
              </v:textbox>
            </v:rect>
          </w:pict>
        </mc:Fallback>
      </mc:AlternateContent>
    </w:r>
    <w:r w:rsidR="00514517"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8992" behindDoc="1" locked="0" layoutInCell="1" allowOverlap="1" wp14:anchorId="63DE3454" wp14:editId="5E8A6C68">
          <wp:simplePos x="0" y="0"/>
          <wp:positionH relativeFrom="page">
            <wp:posOffset>-31115</wp:posOffset>
          </wp:positionH>
          <wp:positionV relativeFrom="paragraph">
            <wp:posOffset>-460213</wp:posOffset>
          </wp:positionV>
          <wp:extent cx="8714696" cy="1538502"/>
          <wp:effectExtent l="0" t="0" r="0" b="5080"/>
          <wp:wrapNone/>
          <wp:docPr id="22" name="Imagen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4696" cy="15385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14517">
      <w:rPr>
        <w:noProof/>
      </w:rPr>
      <w:drawing>
        <wp:anchor distT="0" distB="0" distL="114300" distR="114300" simplePos="0" relativeHeight="251666944" behindDoc="0" locked="0" layoutInCell="1" hidden="0" allowOverlap="1" wp14:anchorId="7F6DAF37" wp14:editId="2DE7BE3A">
          <wp:simplePos x="0" y="0"/>
          <wp:positionH relativeFrom="column">
            <wp:posOffset>4942205</wp:posOffset>
          </wp:positionH>
          <wp:positionV relativeFrom="paragraph">
            <wp:posOffset>-144780</wp:posOffset>
          </wp:positionV>
          <wp:extent cx="1766016" cy="501015"/>
          <wp:effectExtent l="0" t="0" r="5715" b="0"/>
          <wp:wrapNone/>
          <wp:docPr id="2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6016" cy="501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531F37D" w14:textId="1C29BAEC" w:rsidR="00514517" w:rsidRPr="00A45D38" w:rsidRDefault="00514517" w:rsidP="00386E61">
    <w:pPr>
      <w:pStyle w:val="Encabezado"/>
      <w:jc w:val="right"/>
      <w:rPr>
        <w:lang w:val="es-MX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28" type="#_x0000_t75" style="width:11.25pt;height:11.25pt" o:bullet="t">
        <v:imagedata r:id="rId1" o:title="mso88"/>
      </v:shape>
    </w:pict>
  </w:numPicBullet>
  <w:numPicBullet w:numPicBulletId="1">
    <w:pict>
      <v:shape id="_x0000_i1229" type="#_x0000_t75" style="width:927.75pt;height:1200pt" o:bullet="t">
        <v:imagedata r:id="rId2" o:title="peligro"/>
      </v:shape>
    </w:pict>
  </w:numPicBullet>
  <w:abstractNum w:abstractNumId="0" w15:restartNumberingAfterBreak="0">
    <w:nsid w:val="03FC18E7"/>
    <w:multiLevelType w:val="hybridMultilevel"/>
    <w:tmpl w:val="25CA32B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C56E4"/>
    <w:multiLevelType w:val="hybridMultilevel"/>
    <w:tmpl w:val="D988D76C"/>
    <w:lvl w:ilvl="0" w:tplc="9BD4AC9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9377AB"/>
    <w:multiLevelType w:val="hybridMultilevel"/>
    <w:tmpl w:val="4A249C28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D12505"/>
    <w:multiLevelType w:val="hybridMultilevel"/>
    <w:tmpl w:val="C180CF68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B367E2"/>
    <w:multiLevelType w:val="hybridMultilevel"/>
    <w:tmpl w:val="A78E60AA"/>
    <w:lvl w:ilvl="0" w:tplc="9A728DA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6F7A88"/>
    <w:multiLevelType w:val="multilevel"/>
    <w:tmpl w:val="0ABAD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C2225A6"/>
    <w:multiLevelType w:val="multilevel"/>
    <w:tmpl w:val="1B107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D580F49"/>
    <w:multiLevelType w:val="hybridMultilevel"/>
    <w:tmpl w:val="39CEFAC2"/>
    <w:lvl w:ilvl="0" w:tplc="B48280D0">
      <w:numFmt w:val="bullet"/>
      <w:lvlText w:val=""/>
      <w:lvlJc w:val="left"/>
      <w:pPr>
        <w:ind w:left="541" w:hanging="360"/>
      </w:pPr>
      <w:rPr>
        <w:rFonts w:ascii="Symbol" w:eastAsia="Times New Roman" w:hAnsi="Symbol" w:cs="Tahoma" w:hint="default"/>
        <w:b/>
        <w:color w:val="000000"/>
        <w:sz w:val="22"/>
      </w:rPr>
    </w:lvl>
    <w:lvl w:ilvl="1" w:tplc="080A0003" w:tentative="1">
      <w:start w:val="1"/>
      <w:numFmt w:val="bullet"/>
      <w:lvlText w:val="o"/>
      <w:lvlJc w:val="left"/>
      <w:pPr>
        <w:ind w:left="126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98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70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42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14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86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58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301" w:hanging="360"/>
      </w:pPr>
      <w:rPr>
        <w:rFonts w:ascii="Wingdings" w:hAnsi="Wingdings" w:hint="default"/>
      </w:rPr>
    </w:lvl>
  </w:abstractNum>
  <w:abstractNum w:abstractNumId="8" w15:restartNumberingAfterBreak="0">
    <w:nsid w:val="0DB4584E"/>
    <w:multiLevelType w:val="hybridMultilevel"/>
    <w:tmpl w:val="8AC67292"/>
    <w:lvl w:ilvl="0" w:tplc="82D4655A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  <w:sz w:val="24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D859CE"/>
    <w:multiLevelType w:val="hybridMultilevel"/>
    <w:tmpl w:val="DC80D8F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292E4D"/>
    <w:multiLevelType w:val="multilevel"/>
    <w:tmpl w:val="180CE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5FF0CAB"/>
    <w:multiLevelType w:val="hybridMultilevel"/>
    <w:tmpl w:val="8064E600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390E7A"/>
    <w:multiLevelType w:val="hybridMultilevel"/>
    <w:tmpl w:val="3E0E1F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451C63"/>
    <w:multiLevelType w:val="hybridMultilevel"/>
    <w:tmpl w:val="6832D666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9920C00"/>
    <w:multiLevelType w:val="hybridMultilevel"/>
    <w:tmpl w:val="AD343B6C"/>
    <w:lvl w:ilvl="0" w:tplc="08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1910DC"/>
    <w:multiLevelType w:val="multilevel"/>
    <w:tmpl w:val="EF1C9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C210F93"/>
    <w:multiLevelType w:val="hybridMultilevel"/>
    <w:tmpl w:val="57BA05BE"/>
    <w:lvl w:ilvl="0" w:tplc="080A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7" w15:restartNumberingAfterBreak="0">
    <w:nsid w:val="3F7F27D7"/>
    <w:multiLevelType w:val="hybridMultilevel"/>
    <w:tmpl w:val="3278743C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333340"/>
    <w:multiLevelType w:val="hybridMultilevel"/>
    <w:tmpl w:val="BCD2455A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06C20CC"/>
    <w:multiLevelType w:val="multilevel"/>
    <w:tmpl w:val="F0EC3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2EA5937"/>
    <w:multiLevelType w:val="multilevel"/>
    <w:tmpl w:val="CE5EA158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58B2DE4"/>
    <w:multiLevelType w:val="hybridMultilevel"/>
    <w:tmpl w:val="A2BC91C0"/>
    <w:lvl w:ilvl="0" w:tplc="080A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334DA1"/>
    <w:multiLevelType w:val="hybridMultilevel"/>
    <w:tmpl w:val="9CE0B8FA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CC3142"/>
    <w:multiLevelType w:val="multilevel"/>
    <w:tmpl w:val="EE9A3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86E5B7D"/>
    <w:multiLevelType w:val="hybridMultilevel"/>
    <w:tmpl w:val="1AA47A1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CC7A5B"/>
    <w:multiLevelType w:val="multilevel"/>
    <w:tmpl w:val="ABC2D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8DB3298"/>
    <w:multiLevelType w:val="hybridMultilevel"/>
    <w:tmpl w:val="55CAC0C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820E21"/>
    <w:multiLevelType w:val="hybridMultilevel"/>
    <w:tmpl w:val="5A4A3414"/>
    <w:lvl w:ilvl="0" w:tplc="A660400E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936E1A"/>
    <w:multiLevelType w:val="hybridMultilevel"/>
    <w:tmpl w:val="F172278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C3298B"/>
    <w:multiLevelType w:val="hybridMultilevel"/>
    <w:tmpl w:val="FC50210C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8B2236"/>
    <w:multiLevelType w:val="hybridMultilevel"/>
    <w:tmpl w:val="566AAD66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C81C2D"/>
    <w:multiLevelType w:val="hybridMultilevel"/>
    <w:tmpl w:val="643CC9C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D40B98"/>
    <w:multiLevelType w:val="hybridMultilevel"/>
    <w:tmpl w:val="CA6C2D7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6F4FE5"/>
    <w:multiLevelType w:val="hybridMultilevel"/>
    <w:tmpl w:val="7D2C83F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854F31"/>
    <w:multiLevelType w:val="hybridMultilevel"/>
    <w:tmpl w:val="CD5CD3A2"/>
    <w:lvl w:ilvl="0" w:tplc="362A57A6">
      <w:start w:val="266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A67DCF"/>
    <w:multiLevelType w:val="hybridMultilevel"/>
    <w:tmpl w:val="8B34E86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F063BD"/>
    <w:multiLevelType w:val="multilevel"/>
    <w:tmpl w:val="13E6E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63A7994"/>
    <w:multiLevelType w:val="hybridMultilevel"/>
    <w:tmpl w:val="05E6A03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A20408"/>
    <w:multiLevelType w:val="hybridMultilevel"/>
    <w:tmpl w:val="AF1074F2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F0F6778"/>
    <w:multiLevelType w:val="multilevel"/>
    <w:tmpl w:val="6E424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0827B42"/>
    <w:multiLevelType w:val="hybridMultilevel"/>
    <w:tmpl w:val="92729B84"/>
    <w:lvl w:ilvl="0" w:tplc="0CB26A2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333899"/>
    <w:multiLevelType w:val="hybridMultilevel"/>
    <w:tmpl w:val="37F07EBE"/>
    <w:lvl w:ilvl="0" w:tplc="0CB26A2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3793E93"/>
    <w:multiLevelType w:val="hybridMultilevel"/>
    <w:tmpl w:val="0CE88A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641713E"/>
    <w:multiLevelType w:val="hybridMultilevel"/>
    <w:tmpl w:val="4C6642A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B2A4B00"/>
    <w:multiLevelType w:val="hybridMultilevel"/>
    <w:tmpl w:val="2B189E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941A7A"/>
    <w:multiLevelType w:val="hybridMultilevel"/>
    <w:tmpl w:val="C8FAA24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"/>
  </w:num>
  <w:num w:numId="3">
    <w:abstractNumId w:val="26"/>
  </w:num>
  <w:num w:numId="4">
    <w:abstractNumId w:val="17"/>
  </w:num>
  <w:num w:numId="5">
    <w:abstractNumId w:val="7"/>
  </w:num>
  <w:num w:numId="6">
    <w:abstractNumId w:val="37"/>
  </w:num>
  <w:num w:numId="7">
    <w:abstractNumId w:val="1"/>
  </w:num>
  <w:num w:numId="8">
    <w:abstractNumId w:val="28"/>
  </w:num>
  <w:num w:numId="9">
    <w:abstractNumId w:val="29"/>
  </w:num>
  <w:num w:numId="10">
    <w:abstractNumId w:val="4"/>
  </w:num>
  <w:num w:numId="11">
    <w:abstractNumId w:val="3"/>
  </w:num>
  <w:num w:numId="12">
    <w:abstractNumId w:val="40"/>
  </w:num>
  <w:num w:numId="13">
    <w:abstractNumId w:val="27"/>
  </w:num>
  <w:num w:numId="14">
    <w:abstractNumId w:val="27"/>
  </w:num>
  <w:num w:numId="15">
    <w:abstractNumId w:val="42"/>
  </w:num>
  <w:num w:numId="16">
    <w:abstractNumId w:val="20"/>
  </w:num>
  <w:num w:numId="17">
    <w:abstractNumId w:val="5"/>
  </w:num>
  <w:num w:numId="18">
    <w:abstractNumId w:val="41"/>
  </w:num>
  <w:num w:numId="19">
    <w:abstractNumId w:val="38"/>
  </w:num>
  <w:num w:numId="20">
    <w:abstractNumId w:val="35"/>
  </w:num>
  <w:num w:numId="21">
    <w:abstractNumId w:val="30"/>
  </w:num>
  <w:num w:numId="22">
    <w:abstractNumId w:val="9"/>
  </w:num>
  <w:num w:numId="23">
    <w:abstractNumId w:val="43"/>
  </w:num>
  <w:num w:numId="24">
    <w:abstractNumId w:val="25"/>
  </w:num>
  <w:num w:numId="25">
    <w:abstractNumId w:val="32"/>
  </w:num>
  <w:num w:numId="26">
    <w:abstractNumId w:val="45"/>
  </w:num>
  <w:num w:numId="27">
    <w:abstractNumId w:val="12"/>
  </w:num>
  <w:num w:numId="28">
    <w:abstractNumId w:val="15"/>
  </w:num>
  <w:num w:numId="29">
    <w:abstractNumId w:val="31"/>
  </w:num>
  <w:num w:numId="30">
    <w:abstractNumId w:val="18"/>
  </w:num>
  <w:num w:numId="31">
    <w:abstractNumId w:val="13"/>
  </w:num>
  <w:num w:numId="32">
    <w:abstractNumId w:val="22"/>
  </w:num>
  <w:num w:numId="33">
    <w:abstractNumId w:val="36"/>
  </w:num>
  <w:num w:numId="34">
    <w:abstractNumId w:val="44"/>
  </w:num>
  <w:num w:numId="35">
    <w:abstractNumId w:val="8"/>
  </w:num>
  <w:num w:numId="36">
    <w:abstractNumId w:val="16"/>
  </w:num>
  <w:num w:numId="37">
    <w:abstractNumId w:val="33"/>
  </w:num>
  <w:num w:numId="38">
    <w:abstractNumId w:val="39"/>
  </w:num>
  <w:num w:numId="39">
    <w:abstractNumId w:val="23"/>
  </w:num>
  <w:num w:numId="40">
    <w:abstractNumId w:val="24"/>
  </w:num>
  <w:num w:numId="41">
    <w:abstractNumId w:val="11"/>
  </w:num>
  <w:num w:numId="42">
    <w:abstractNumId w:val="6"/>
  </w:num>
  <w:num w:numId="43">
    <w:abstractNumId w:val="10"/>
  </w:num>
  <w:num w:numId="44">
    <w:abstractNumId w:val="19"/>
  </w:num>
  <w:num w:numId="45">
    <w:abstractNumId w:val="21"/>
  </w:num>
  <w:num w:numId="46">
    <w:abstractNumId w:val="34"/>
  </w:num>
  <w:num w:numId="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DD4"/>
    <w:rsid w:val="000001B0"/>
    <w:rsid w:val="0000405E"/>
    <w:rsid w:val="00006D0E"/>
    <w:rsid w:val="00012BDB"/>
    <w:rsid w:val="00016A56"/>
    <w:rsid w:val="00016C25"/>
    <w:rsid w:val="00030AB2"/>
    <w:rsid w:val="000323E8"/>
    <w:rsid w:val="00043BBC"/>
    <w:rsid w:val="000476DD"/>
    <w:rsid w:val="00051535"/>
    <w:rsid w:val="00051BFE"/>
    <w:rsid w:val="00053F74"/>
    <w:rsid w:val="00055CF3"/>
    <w:rsid w:val="00057FE5"/>
    <w:rsid w:val="00060D5C"/>
    <w:rsid w:val="0006330B"/>
    <w:rsid w:val="00064238"/>
    <w:rsid w:val="00070A7E"/>
    <w:rsid w:val="00075F41"/>
    <w:rsid w:val="00077592"/>
    <w:rsid w:val="00080FEE"/>
    <w:rsid w:val="000833B8"/>
    <w:rsid w:val="00093CFC"/>
    <w:rsid w:val="0009784E"/>
    <w:rsid w:val="000A123F"/>
    <w:rsid w:val="000A5EC4"/>
    <w:rsid w:val="000A6046"/>
    <w:rsid w:val="000A6E1A"/>
    <w:rsid w:val="000A713A"/>
    <w:rsid w:val="000A73E1"/>
    <w:rsid w:val="000B0FC1"/>
    <w:rsid w:val="000B78A5"/>
    <w:rsid w:val="000D4B74"/>
    <w:rsid w:val="000E0E14"/>
    <w:rsid w:val="000E1BAF"/>
    <w:rsid w:val="000E286B"/>
    <w:rsid w:val="00102409"/>
    <w:rsid w:val="00107E02"/>
    <w:rsid w:val="001109A0"/>
    <w:rsid w:val="00114764"/>
    <w:rsid w:val="00115EC4"/>
    <w:rsid w:val="00115FAF"/>
    <w:rsid w:val="001202C0"/>
    <w:rsid w:val="001220FA"/>
    <w:rsid w:val="00122BC8"/>
    <w:rsid w:val="00125577"/>
    <w:rsid w:val="00126AD4"/>
    <w:rsid w:val="00146861"/>
    <w:rsid w:val="00146B2E"/>
    <w:rsid w:val="001475E5"/>
    <w:rsid w:val="00151503"/>
    <w:rsid w:val="001516D5"/>
    <w:rsid w:val="00152D96"/>
    <w:rsid w:val="00156DF7"/>
    <w:rsid w:val="00161F83"/>
    <w:rsid w:val="00162C27"/>
    <w:rsid w:val="00164F35"/>
    <w:rsid w:val="0017236E"/>
    <w:rsid w:val="001729CE"/>
    <w:rsid w:val="00176073"/>
    <w:rsid w:val="00182955"/>
    <w:rsid w:val="00182C6E"/>
    <w:rsid w:val="00187BA7"/>
    <w:rsid w:val="001911B0"/>
    <w:rsid w:val="00194275"/>
    <w:rsid w:val="00195126"/>
    <w:rsid w:val="00196B3F"/>
    <w:rsid w:val="001A5909"/>
    <w:rsid w:val="001B0DE1"/>
    <w:rsid w:val="001B2B55"/>
    <w:rsid w:val="001B2B82"/>
    <w:rsid w:val="001B4B19"/>
    <w:rsid w:val="001B6214"/>
    <w:rsid w:val="001B650B"/>
    <w:rsid w:val="001B71F8"/>
    <w:rsid w:val="001C6705"/>
    <w:rsid w:val="001D10D2"/>
    <w:rsid w:val="001D128E"/>
    <w:rsid w:val="001D6228"/>
    <w:rsid w:val="001E3869"/>
    <w:rsid w:val="001E3894"/>
    <w:rsid w:val="001E6DC8"/>
    <w:rsid w:val="001F0E65"/>
    <w:rsid w:val="001F1056"/>
    <w:rsid w:val="001F3BCA"/>
    <w:rsid w:val="001F477F"/>
    <w:rsid w:val="001F52BA"/>
    <w:rsid w:val="001F5EA2"/>
    <w:rsid w:val="001F7836"/>
    <w:rsid w:val="001F7A2A"/>
    <w:rsid w:val="0020722E"/>
    <w:rsid w:val="00207520"/>
    <w:rsid w:val="00210321"/>
    <w:rsid w:val="0021040B"/>
    <w:rsid w:val="00210D05"/>
    <w:rsid w:val="002224D8"/>
    <w:rsid w:val="00225801"/>
    <w:rsid w:val="0022746B"/>
    <w:rsid w:val="002304EF"/>
    <w:rsid w:val="002306BA"/>
    <w:rsid w:val="00230BC9"/>
    <w:rsid w:val="00243515"/>
    <w:rsid w:val="00244E3E"/>
    <w:rsid w:val="002450D3"/>
    <w:rsid w:val="00251504"/>
    <w:rsid w:val="002550A3"/>
    <w:rsid w:val="002553A6"/>
    <w:rsid w:val="0026526B"/>
    <w:rsid w:val="00266C66"/>
    <w:rsid w:val="00267C89"/>
    <w:rsid w:val="002740BC"/>
    <w:rsid w:val="00275AEF"/>
    <w:rsid w:val="00280B0C"/>
    <w:rsid w:val="00280E80"/>
    <w:rsid w:val="00281CC3"/>
    <w:rsid w:val="00284D1E"/>
    <w:rsid w:val="002867A3"/>
    <w:rsid w:val="002909E5"/>
    <w:rsid w:val="002A1873"/>
    <w:rsid w:val="002B1275"/>
    <w:rsid w:val="002B6F03"/>
    <w:rsid w:val="002B7CDC"/>
    <w:rsid w:val="002C400E"/>
    <w:rsid w:val="002D3B8E"/>
    <w:rsid w:val="002D4A46"/>
    <w:rsid w:val="002D4F83"/>
    <w:rsid w:val="002E096E"/>
    <w:rsid w:val="002E1DFB"/>
    <w:rsid w:val="002E20A5"/>
    <w:rsid w:val="002E4AA1"/>
    <w:rsid w:val="002E4C5F"/>
    <w:rsid w:val="002E6001"/>
    <w:rsid w:val="002F1221"/>
    <w:rsid w:val="002F131B"/>
    <w:rsid w:val="002F132F"/>
    <w:rsid w:val="002F29E9"/>
    <w:rsid w:val="002F548C"/>
    <w:rsid w:val="002F7D66"/>
    <w:rsid w:val="00300244"/>
    <w:rsid w:val="00300E37"/>
    <w:rsid w:val="00304F88"/>
    <w:rsid w:val="0030660D"/>
    <w:rsid w:val="00307123"/>
    <w:rsid w:val="00307408"/>
    <w:rsid w:val="00313B94"/>
    <w:rsid w:val="003202AA"/>
    <w:rsid w:val="00322AC6"/>
    <w:rsid w:val="00323954"/>
    <w:rsid w:val="00324962"/>
    <w:rsid w:val="00325103"/>
    <w:rsid w:val="0032537C"/>
    <w:rsid w:val="00327786"/>
    <w:rsid w:val="00327862"/>
    <w:rsid w:val="00333589"/>
    <w:rsid w:val="00343E11"/>
    <w:rsid w:val="00344BA7"/>
    <w:rsid w:val="003457CE"/>
    <w:rsid w:val="00352E0C"/>
    <w:rsid w:val="00352F2A"/>
    <w:rsid w:val="003548CD"/>
    <w:rsid w:val="003565EE"/>
    <w:rsid w:val="003603B5"/>
    <w:rsid w:val="00362545"/>
    <w:rsid w:val="00365535"/>
    <w:rsid w:val="00365D21"/>
    <w:rsid w:val="0036747B"/>
    <w:rsid w:val="003729A7"/>
    <w:rsid w:val="003842B7"/>
    <w:rsid w:val="003856CB"/>
    <w:rsid w:val="00386E61"/>
    <w:rsid w:val="0038774D"/>
    <w:rsid w:val="00391009"/>
    <w:rsid w:val="00394807"/>
    <w:rsid w:val="00396D1F"/>
    <w:rsid w:val="003A267D"/>
    <w:rsid w:val="003A6C05"/>
    <w:rsid w:val="003A7909"/>
    <w:rsid w:val="003B0250"/>
    <w:rsid w:val="003B5037"/>
    <w:rsid w:val="003B526A"/>
    <w:rsid w:val="003B6154"/>
    <w:rsid w:val="003B73A4"/>
    <w:rsid w:val="003C0896"/>
    <w:rsid w:val="003D132A"/>
    <w:rsid w:val="003D5A05"/>
    <w:rsid w:val="003D6D92"/>
    <w:rsid w:val="003E1BF0"/>
    <w:rsid w:val="003E3049"/>
    <w:rsid w:val="003E6F0A"/>
    <w:rsid w:val="003F5329"/>
    <w:rsid w:val="0040099E"/>
    <w:rsid w:val="004017CF"/>
    <w:rsid w:val="004032AF"/>
    <w:rsid w:val="00404CDE"/>
    <w:rsid w:val="00411AA4"/>
    <w:rsid w:val="00425F2C"/>
    <w:rsid w:val="004262D6"/>
    <w:rsid w:val="00431235"/>
    <w:rsid w:val="00433015"/>
    <w:rsid w:val="00450343"/>
    <w:rsid w:val="00450569"/>
    <w:rsid w:val="00461529"/>
    <w:rsid w:val="0046179F"/>
    <w:rsid w:val="00461CA4"/>
    <w:rsid w:val="00465581"/>
    <w:rsid w:val="004664B2"/>
    <w:rsid w:val="0046772F"/>
    <w:rsid w:val="00470409"/>
    <w:rsid w:val="00472046"/>
    <w:rsid w:val="00472179"/>
    <w:rsid w:val="004740DE"/>
    <w:rsid w:val="00475AD4"/>
    <w:rsid w:val="004769B8"/>
    <w:rsid w:val="00481E45"/>
    <w:rsid w:val="004825F2"/>
    <w:rsid w:val="00483E2A"/>
    <w:rsid w:val="0048684C"/>
    <w:rsid w:val="0048776E"/>
    <w:rsid w:val="00490CE1"/>
    <w:rsid w:val="004921AE"/>
    <w:rsid w:val="00492E78"/>
    <w:rsid w:val="004A548F"/>
    <w:rsid w:val="004A71C4"/>
    <w:rsid w:val="004B0F54"/>
    <w:rsid w:val="004B1D3E"/>
    <w:rsid w:val="004B3023"/>
    <w:rsid w:val="004B5918"/>
    <w:rsid w:val="004B6705"/>
    <w:rsid w:val="004B7921"/>
    <w:rsid w:val="004B7B01"/>
    <w:rsid w:val="004C7851"/>
    <w:rsid w:val="004D0C08"/>
    <w:rsid w:val="004D1CD1"/>
    <w:rsid w:val="004E111A"/>
    <w:rsid w:val="004E3DF5"/>
    <w:rsid w:val="004E4B3D"/>
    <w:rsid w:val="004E551B"/>
    <w:rsid w:val="004F6BDB"/>
    <w:rsid w:val="00504E12"/>
    <w:rsid w:val="00505815"/>
    <w:rsid w:val="005076D1"/>
    <w:rsid w:val="005079AD"/>
    <w:rsid w:val="00513305"/>
    <w:rsid w:val="00514517"/>
    <w:rsid w:val="005156E4"/>
    <w:rsid w:val="00516726"/>
    <w:rsid w:val="00521688"/>
    <w:rsid w:val="00521FE2"/>
    <w:rsid w:val="00524BB2"/>
    <w:rsid w:val="00533677"/>
    <w:rsid w:val="005345C0"/>
    <w:rsid w:val="0053769E"/>
    <w:rsid w:val="00541CE2"/>
    <w:rsid w:val="00544AA3"/>
    <w:rsid w:val="00545CA5"/>
    <w:rsid w:val="00551A63"/>
    <w:rsid w:val="00552FE2"/>
    <w:rsid w:val="00556757"/>
    <w:rsid w:val="0056062E"/>
    <w:rsid w:val="0056407E"/>
    <w:rsid w:val="00567CCE"/>
    <w:rsid w:val="00576949"/>
    <w:rsid w:val="00581806"/>
    <w:rsid w:val="00582DB0"/>
    <w:rsid w:val="005838C2"/>
    <w:rsid w:val="00584E25"/>
    <w:rsid w:val="00590306"/>
    <w:rsid w:val="00593044"/>
    <w:rsid w:val="00594B82"/>
    <w:rsid w:val="00595542"/>
    <w:rsid w:val="00595BFB"/>
    <w:rsid w:val="00596980"/>
    <w:rsid w:val="005A4824"/>
    <w:rsid w:val="005B4B5A"/>
    <w:rsid w:val="005C198E"/>
    <w:rsid w:val="005C454E"/>
    <w:rsid w:val="005C6821"/>
    <w:rsid w:val="005D03DE"/>
    <w:rsid w:val="005D1309"/>
    <w:rsid w:val="005D5491"/>
    <w:rsid w:val="005E289B"/>
    <w:rsid w:val="005F0309"/>
    <w:rsid w:val="005F0DD1"/>
    <w:rsid w:val="0060307E"/>
    <w:rsid w:val="00603765"/>
    <w:rsid w:val="0060391A"/>
    <w:rsid w:val="00606BE3"/>
    <w:rsid w:val="006227F6"/>
    <w:rsid w:val="00626550"/>
    <w:rsid w:val="00632F34"/>
    <w:rsid w:val="00642EF2"/>
    <w:rsid w:val="006465E3"/>
    <w:rsid w:val="006502E7"/>
    <w:rsid w:val="0065049B"/>
    <w:rsid w:val="0065253E"/>
    <w:rsid w:val="00653DC0"/>
    <w:rsid w:val="00664597"/>
    <w:rsid w:val="00671FF6"/>
    <w:rsid w:val="006724BA"/>
    <w:rsid w:val="006753CB"/>
    <w:rsid w:val="00680800"/>
    <w:rsid w:val="00680EC9"/>
    <w:rsid w:val="00690578"/>
    <w:rsid w:val="006910AD"/>
    <w:rsid w:val="00691FD3"/>
    <w:rsid w:val="006A0A99"/>
    <w:rsid w:val="006A348D"/>
    <w:rsid w:val="006A4F6E"/>
    <w:rsid w:val="006A50C5"/>
    <w:rsid w:val="006A77B8"/>
    <w:rsid w:val="006B7E55"/>
    <w:rsid w:val="006C4ABB"/>
    <w:rsid w:val="006C61E4"/>
    <w:rsid w:val="006C645F"/>
    <w:rsid w:val="006D1265"/>
    <w:rsid w:val="006D3261"/>
    <w:rsid w:val="006D4CB4"/>
    <w:rsid w:val="006E3D15"/>
    <w:rsid w:val="006E45A2"/>
    <w:rsid w:val="006F06C8"/>
    <w:rsid w:val="006F2826"/>
    <w:rsid w:val="006F3C96"/>
    <w:rsid w:val="006F7303"/>
    <w:rsid w:val="00701D68"/>
    <w:rsid w:val="00704B8F"/>
    <w:rsid w:val="00705597"/>
    <w:rsid w:val="007061FB"/>
    <w:rsid w:val="00707000"/>
    <w:rsid w:val="007147EF"/>
    <w:rsid w:val="00717915"/>
    <w:rsid w:val="007213F1"/>
    <w:rsid w:val="007216D9"/>
    <w:rsid w:val="00722BEE"/>
    <w:rsid w:val="007240CC"/>
    <w:rsid w:val="00731B3E"/>
    <w:rsid w:val="00731B6D"/>
    <w:rsid w:val="00735279"/>
    <w:rsid w:val="007443B0"/>
    <w:rsid w:val="007443FD"/>
    <w:rsid w:val="0074476C"/>
    <w:rsid w:val="007448E8"/>
    <w:rsid w:val="007457B3"/>
    <w:rsid w:val="00761926"/>
    <w:rsid w:val="007661B4"/>
    <w:rsid w:val="00766A72"/>
    <w:rsid w:val="00772E37"/>
    <w:rsid w:val="00774DFC"/>
    <w:rsid w:val="00776C29"/>
    <w:rsid w:val="007772DE"/>
    <w:rsid w:val="00780DA0"/>
    <w:rsid w:val="007865AE"/>
    <w:rsid w:val="00787154"/>
    <w:rsid w:val="007A62F4"/>
    <w:rsid w:val="007B4384"/>
    <w:rsid w:val="007C4C7D"/>
    <w:rsid w:val="007D254B"/>
    <w:rsid w:val="007D43AF"/>
    <w:rsid w:val="007D5194"/>
    <w:rsid w:val="007F05A3"/>
    <w:rsid w:val="007F267C"/>
    <w:rsid w:val="007F3047"/>
    <w:rsid w:val="007F57C0"/>
    <w:rsid w:val="00801181"/>
    <w:rsid w:val="0080725A"/>
    <w:rsid w:val="0080743C"/>
    <w:rsid w:val="0081537B"/>
    <w:rsid w:val="00815640"/>
    <w:rsid w:val="008239AA"/>
    <w:rsid w:val="00825DF6"/>
    <w:rsid w:val="00833023"/>
    <w:rsid w:val="0083663A"/>
    <w:rsid w:val="008459CB"/>
    <w:rsid w:val="00851DB8"/>
    <w:rsid w:val="00851FF4"/>
    <w:rsid w:val="00855733"/>
    <w:rsid w:val="008625CC"/>
    <w:rsid w:val="00863221"/>
    <w:rsid w:val="0086713A"/>
    <w:rsid w:val="00873ACF"/>
    <w:rsid w:val="008747F6"/>
    <w:rsid w:val="008769EC"/>
    <w:rsid w:val="00883ADC"/>
    <w:rsid w:val="008859CA"/>
    <w:rsid w:val="00894A9C"/>
    <w:rsid w:val="008A1152"/>
    <w:rsid w:val="008A5BE1"/>
    <w:rsid w:val="008A607F"/>
    <w:rsid w:val="008B1270"/>
    <w:rsid w:val="008B18A1"/>
    <w:rsid w:val="008B3845"/>
    <w:rsid w:val="008B7B05"/>
    <w:rsid w:val="008C0FE3"/>
    <w:rsid w:val="008C2A9C"/>
    <w:rsid w:val="008C68A9"/>
    <w:rsid w:val="008D0DD9"/>
    <w:rsid w:val="008D108D"/>
    <w:rsid w:val="008D1A4F"/>
    <w:rsid w:val="008D6A55"/>
    <w:rsid w:val="008E1E22"/>
    <w:rsid w:val="008E5768"/>
    <w:rsid w:val="008E6E8A"/>
    <w:rsid w:val="008E7D58"/>
    <w:rsid w:val="008F39EA"/>
    <w:rsid w:val="00901A8A"/>
    <w:rsid w:val="009024B9"/>
    <w:rsid w:val="00913D9F"/>
    <w:rsid w:val="00914E7F"/>
    <w:rsid w:val="00917662"/>
    <w:rsid w:val="0092085C"/>
    <w:rsid w:val="00927989"/>
    <w:rsid w:val="00931F46"/>
    <w:rsid w:val="00932A7B"/>
    <w:rsid w:val="00933353"/>
    <w:rsid w:val="00947296"/>
    <w:rsid w:val="009508D8"/>
    <w:rsid w:val="00957FA0"/>
    <w:rsid w:val="00961C24"/>
    <w:rsid w:val="009640C9"/>
    <w:rsid w:val="00964BFE"/>
    <w:rsid w:val="009650A9"/>
    <w:rsid w:val="00972428"/>
    <w:rsid w:val="00983E4D"/>
    <w:rsid w:val="00984CD5"/>
    <w:rsid w:val="00985317"/>
    <w:rsid w:val="00987B58"/>
    <w:rsid w:val="009918FD"/>
    <w:rsid w:val="0099759B"/>
    <w:rsid w:val="009A38C0"/>
    <w:rsid w:val="009A7BDC"/>
    <w:rsid w:val="009B3F8C"/>
    <w:rsid w:val="009B4BB9"/>
    <w:rsid w:val="009B54ED"/>
    <w:rsid w:val="009B6C15"/>
    <w:rsid w:val="009C6818"/>
    <w:rsid w:val="009C6C07"/>
    <w:rsid w:val="009D07AE"/>
    <w:rsid w:val="009D3B0F"/>
    <w:rsid w:val="009E3B59"/>
    <w:rsid w:val="009E521B"/>
    <w:rsid w:val="009E7CBB"/>
    <w:rsid w:val="009F0994"/>
    <w:rsid w:val="009F1EF1"/>
    <w:rsid w:val="009F5717"/>
    <w:rsid w:val="009F5AAB"/>
    <w:rsid w:val="009F5E3C"/>
    <w:rsid w:val="00A0055A"/>
    <w:rsid w:val="00A007A7"/>
    <w:rsid w:val="00A06033"/>
    <w:rsid w:val="00A0645B"/>
    <w:rsid w:val="00A06CEA"/>
    <w:rsid w:val="00A07BD2"/>
    <w:rsid w:val="00A07E79"/>
    <w:rsid w:val="00A24AC4"/>
    <w:rsid w:val="00A30801"/>
    <w:rsid w:val="00A32797"/>
    <w:rsid w:val="00A337AA"/>
    <w:rsid w:val="00A40804"/>
    <w:rsid w:val="00A43083"/>
    <w:rsid w:val="00A4361C"/>
    <w:rsid w:val="00A456AF"/>
    <w:rsid w:val="00A45D38"/>
    <w:rsid w:val="00A51A9C"/>
    <w:rsid w:val="00A5530C"/>
    <w:rsid w:val="00A5533F"/>
    <w:rsid w:val="00A57DA9"/>
    <w:rsid w:val="00A62B9A"/>
    <w:rsid w:val="00A67F94"/>
    <w:rsid w:val="00A8037B"/>
    <w:rsid w:val="00A80B5F"/>
    <w:rsid w:val="00A82A5D"/>
    <w:rsid w:val="00A8796F"/>
    <w:rsid w:val="00A91A94"/>
    <w:rsid w:val="00A95F3D"/>
    <w:rsid w:val="00A97295"/>
    <w:rsid w:val="00AA28FE"/>
    <w:rsid w:val="00AA611B"/>
    <w:rsid w:val="00AB34A7"/>
    <w:rsid w:val="00AB38AE"/>
    <w:rsid w:val="00AB707F"/>
    <w:rsid w:val="00AC477D"/>
    <w:rsid w:val="00AC59A0"/>
    <w:rsid w:val="00AD6736"/>
    <w:rsid w:val="00AD71C8"/>
    <w:rsid w:val="00AD753D"/>
    <w:rsid w:val="00AE2750"/>
    <w:rsid w:val="00AE3888"/>
    <w:rsid w:val="00AE582B"/>
    <w:rsid w:val="00AF0A86"/>
    <w:rsid w:val="00AF5E6F"/>
    <w:rsid w:val="00AF6DED"/>
    <w:rsid w:val="00B040DA"/>
    <w:rsid w:val="00B04A51"/>
    <w:rsid w:val="00B072D0"/>
    <w:rsid w:val="00B1119B"/>
    <w:rsid w:val="00B15840"/>
    <w:rsid w:val="00B16DFE"/>
    <w:rsid w:val="00B1776F"/>
    <w:rsid w:val="00B23E7F"/>
    <w:rsid w:val="00B27F32"/>
    <w:rsid w:val="00B3014C"/>
    <w:rsid w:val="00B466CF"/>
    <w:rsid w:val="00B53609"/>
    <w:rsid w:val="00B56319"/>
    <w:rsid w:val="00B57683"/>
    <w:rsid w:val="00B607B2"/>
    <w:rsid w:val="00B63F69"/>
    <w:rsid w:val="00B654D4"/>
    <w:rsid w:val="00B7194C"/>
    <w:rsid w:val="00B7750C"/>
    <w:rsid w:val="00B856B5"/>
    <w:rsid w:val="00B87AFF"/>
    <w:rsid w:val="00B90827"/>
    <w:rsid w:val="00B91927"/>
    <w:rsid w:val="00B93F40"/>
    <w:rsid w:val="00BB3F82"/>
    <w:rsid w:val="00BC1D67"/>
    <w:rsid w:val="00BC6DF1"/>
    <w:rsid w:val="00BC7DBE"/>
    <w:rsid w:val="00BD16B0"/>
    <w:rsid w:val="00BD7920"/>
    <w:rsid w:val="00BE2C65"/>
    <w:rsid w:val="00BE486C"/>
    <w:rsid w:val="00BF2617"/>
    <w:rsid w:val="00BF268C"/>
    <w:rsid w:val="00C162D5"/>
    <w:rsid w:val="00C16BC8"/>
    <w:rsid w:val="00C17BCB"/>
    <w:rsid w:val="00C20C5A"/>
    <w:rsid w:val="00C25DDB"/>
    <w:rsid w:val="00C311B3"/>
    <w:rsid w:val="00C319E9"/>
    <w:rsid w:val="00C34991"/>
    <w:rsid w:val="00C366D0"/>
    <w:rsid w:val="00C374D1"/>
    <w:rsid w:val="00C3788A"/>
    <w:rsid w:val="00C416FF"/>
    <w:rsid w:val="00C52397"/>
    <w:rsid w:val="00C54270"/>
    <w:rsid w:val="00C5537A"/>
    <w:rsid w:val="00C56BE5"/>
    <w:rsid w:val="00C65ECC"/>
    <w:rsid w:val="00C72470"/>
    <w:rsid w:val="00C738B0"/>
    <w:rsid w:val="00C75B6A"/>
    <w:rsid w:val="00C75C8D"/>
    <w:rsid w:val="00C75CE1"/>
    <w:rsid w:val="00C76924"/>
    <w:rsid w:val="00C840DC"/>
    <w:rsid w:val="00C85D84"/>
    <w:rsid w:val="00C9471D"/>
    <w:rsid w:val="00C97D42"/>
    <w:rsid w:val="00CA636D"/>
    <w:rsid w:val="00CA6796"/>
    <w:rsid w:val="00CB073F"/>
    <w:rsid w:val="00CB5BC4"/>
    <w:rsid w:val="00CB7952"/>
    <w:rsid w:val="00CC1301"/>
    <w:rsid w:val="00CC3390"/>
    <w:rsid w:val="00CD1546"/>
    <w:rsid w:val="00CD7F28"/>
    <w:rsid w:val="00CE1367"/>
    <w:rsid w:val="00CE2991"/>
    <w:rsid w:val="00CE7DD4"/>
    <w:rsid w:val="00CF3FA7"/>
    <w:rsid w:val="00CF6BF3"/>
    <w:rsid w:val="00D03FF4"/>
    <w:rsid w:val="00D04A79"/>
    <w:rsid w:val="00D0734F"/>
    <w:rsid w:val="00D07B49"/>
    <w:rsid w:val="00D21D57"/>
    <w:rsid w:val="00D23A9E"/>
    <w:rsid w:val="00D2489F"/>
    <w:rsid w:val="00D26E72"/>
    <w:rsid w:val="00D30FF5"/>
    <w:rsid w:val="00D33D4F"/>
    <w:rsid w:val="00D37D28"/>
    <w:rsid w:val="00D433F2"/>
    <w:rsid w:val="00D461F2"/>
    <w:rsid w:val="00D47D8E"/>
    <w:rsid w:val="00D52FA0"/>
    <w:rsid w:val="00D52FD6"/>
    <w:rsid w:val="00D55FB0"/>
    <w:rsid w:val="00D60A0E"/>
    <w:rsid w:val="00D6260F"/>
    <w:rsid w:val="00D65F96"/>
    <w:rsid w:val="00D67D61"/>
    <w:rsid w:val="00D71762"/>
    <w:rsid w:val="00D76DEC"/>
    <w:rsid w:val="00D84234"/>
    <w:rsid w:val="00D85B5C"/>
    <w:rsid w:val="00D8686B"/>
    <w:rsid w:val="00D909A0"/>
    <w:rsid w:val="00D942C2"/>
    <w:rsid w:val="00D96C52"/>
    <w:rsid w:val="00DA1DC3"/>
    <w:rsid w:val="00DA3E38"/>
    <w:rsid w:val="00DA4AD1"/>
    <w:rsid w:val="00DA5651"/>
    <w:rsid w:val="00DA6165"/>
    <w:rsid w:val="00DB41E0"/>
    <w:rsid w:val="00DB48E6"/>
    <w:rsid w:val="00DB51A1"/>
    <w:rsid w:val="00DB5BBF"/>
    <w:rsid w:val="00DB70C6"/>
    <w:rsid w:val="00DC4FEB"/>
    <w:rsid w:val="00DC6188"/>
    <w:rsid w:val="00DC74B6"/>
    <w:rsid w:val="00DD0D13"/>
    <w:rsid w:val="00DD28DD"/>
    <w:rsid w:val="00DD2FA9"/>
    <w:rsid w:val="00DD4B05"/>
    <w:rsid w:val="00DD6A22"/>
    <w:rsid w:val="00DD79D8"/>
    <w:rsid w:val="00DE02A1"/>
    <w:rsid w:val="00DE04BE"/>
    <w:rsid w:val="00DE3267"/>
    <w:rsid w:val="00DE420B"/>
    <w:rsid w:val="00DE546D"/>
    <w:rsid w:val="00DF3D2A"/>
    <w:rsid w:val="00E00AFE"/>
    <w:rsid w:val="00E03699"/>
    <w:rsid w:val="00E03EE9"/>
    <w:rsid w:val="00E05E1E"/>
    <w:rsid w:val="00E06587"/>
    <w:rsid w:val="00E10334"/>
    <w:rsid w:val="00E12BE7"/>
    <w:rsid w:val="00E25836"/>
    <w:rsid w:val="00E25E1A"/>
    <w:rsid w:val="00E26CB6"/>
    <w:rsid w:val="00E2722D"/>
    <w:rsid w:val="00E33B5C"/>
    <w:rsid w:val="00E47DFF"/>
    <w:rsid w:val="00E51E8C"/>
    <w:rsid w:val="00E6111F"/>
    <w:rsid w:val="00E634F1"/>
    <w:rsid w:val="00E63A7A"/>
    <w:rsid w:val="00E65468"/>
    <w:rsid w:val="00E71450"/>
    <w:rsid w:val="00E719EE"/>
    <w:rsid w:val="00E76A60"/>
    <w:rsid w:val="00E778B6"/>
    <w:rsid w:val="00E80251"/>
    <w:rsid w:val="00E8131F"/>
    <w:rsid w:val="00E82E1B"/>
    <w:rsid w:val="00E90426"/>
    <w:rsid w:val="00E90844"/>
    <w:rsid w:val="00E92021"/>
    <w:rsid w:val="00EA4D6B"/>
    <w:rsid w:val="00EB17C1"/>
    <w:rsid w:val="00EB20F1"/>
    <w:rsid w:val="00EB31A9"/>
    <w:rsid w:val="00EB31CE"/>
    <w:rsid w:val="00EB3664"/>
    <w:rsid w:val="00EC2B52"/>
    <w:rsid w:val="00EC3F09"/>
    <w:rsid w:val="00EC53D3"/>
    <w:rsid w:val="00EC63E4"/>
    <w:rsid w:val="00EC7741"/>
    <w:rsid w:val="00ED1AC6"/>
    <w:rsid w:val="00ED6C3C"/>
    <w:rsid w:val="00ED6D21"/>
    <w:rsid w:val="00ED7C08"/>
    <w:rsid w:val="00EE03E8"/>
    <w:rsid w:val="00EE2993"/>
    <w:rsid w:val="00EE3772"/>
    <w:rsid w:val="00EE434F"/>
    <w:rsid w:val="00EE4633"/>
    <w:rsid w:val="00EE770E"/>
    <w:rsid w:val="00EF174B"/>
    <w:rsid w:val="00EF5A97"/>
    <w:rsid w:val="00F01C4F"/>
    <w:rsid w:val="00F07148"/>
    <w:rsid w:val="00F1356C"/>
    <w:rsid w:val="00F17754"/>
    <w:rsid w:val="00F22330"/>
    <w:rsid w:val="00F2306B"/>
    <w:rsid w:val="00F2636F"/>
    <w:rsid w:val="00F270CE"/>
    <w:rsid w:val="00F31A0F"/>
    <w:rsid w:val="00F32670"/>
    <w:rsid w:val="00F33BD5"/>
    <w:rsid w:val="00F3658E"/>
    <w:rsid w:val="00F446BC"/>
    <w:rsid w:val="00F45242"/>
    <w:rsid w:val="00F4691C"/>
    <w:rsid w:val="00F600D3"/>
    <w:rsid w:val="00F610FC"/>
    <w:rsid w:val="00F63844"/>
    <w:rsid w:val="00F6484A"/>
    <w:rsid w:val="00F66D53"/>
    <w:rsid w:val="00F72844"/>
    <w:rsid w:val="00F740AE"/>
    <w:rsid w:val="00F74BEB"/>
    <w:rsid w:val="00F755A1"/>
    <w:rsid w:val="00F80819"/>
    <w:rsid w:val="00F86955"/>
    <w:rsid w:val="00F86B72"/>
    <w:rsid w:val="00F87482"/>
    <w:rsid w:val="00F876C3"/>
    <w:rsid w:val="00F91C2D"/>
    <w:rsid w:val="00F93277"/>
    <w:rsid w:val="00FA115A"/>
    <w:rsid w:val="00FA274A"/>
    <w:rsid w:val="00FB529F"/>
    <w:rsid w:val="00FB7790"/>
    <w:rsid w:val="00FB7E6F"/>
    <w:rsid w:val="00FC060A"/>
    <w:rsid w:val="00FC0F7E"/>
    <w:rsid w:val="00FC1733"/>
    <w:rsid w:val="00FC37D2"/>
    <w:rsid w:val="00FC4BDC"/>
    <w:rsid w:val="00FC5911"/>
    <w:rsid w:val="00FD10E6"/>
    <w:rsid w:val="00FD1D24"/>
    <w:rsid w:val="00FD2E31"/>
    <w:rsid w:val="00FD3695"/>
    <w:rsid w:val="00FD36E0"/>
    <w:rsid w:val="00FD3ECF"/>
    <w:rsid w:val="00FD721F"/>
    <w:rsid w:val="00FE0216"/>
    <w:rsid w:val="00FE2F1C"/>
    <w:rsid w:val="00FF2C13"/>
    <w:rsid w:val="00FF41BD"/>
    <w:rsid w:val="00FF493C"/>
    <w:rsid w:val="00FF5D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9FF2D0"/>
  <w15:docId w15:val="{5D557467-76BB-46EA-9EDA-C9D11AD41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7DD4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Ttulo1">
    <w:name w:val="heading 1"/>
    <w:aliases w:val="Título 1- visitaras"/>
    <w:basedOn w:val="Normal"/>
    <w:next w:val="Normal"/>
    <w:link w:val="Ttulo1Car"/>
    <w:uiPriority w:val="9"/>
    <w:qFormat/>
    <w:rsid w:val="00CE7DD4"/>
    <w:pPr>
      <w:keepNext/>
      <w:outlineLvl w:val="0"/>
    </w:pPr>
    <w:rPr>
      <w:b/>
      <w:bCs/>
      <w:lang w:val="en-US" w:eastAsia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26E7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D132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Título 1- visitaras Car"/>
    <w:link w:val="Ttulo1"/>
    <w:uiPriority w:val="9"/>
    <w:rsid w:val="00CE7DD4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styleId="Hipervnculo">
    <w:name w:val="Hyperlink"/>
    <w:uiPriority w:val="99"/>
    <w:unhideWhenUsed/>
    <w:rsid w:val="00CE7DD4"/>
    <w:rPr>
      <w:strike w:val="0"/>
      <w:dstrike w:val="0"/>
      <w:color w:val="0000FF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CE7DD4"/>
    <w:pPr>
      <w:spacing w:before="100" w:beforeAutospacing="1" w:after="100" w:afterAutospacing="1"/>
    </w:pPr>
    <w:rPr>
      <w:lang w:val="es-MX" w:eastAsia="es-MX"/>
    </w:rPr>
  </w:style>
  <w:style w:type="character" w:customStyle="1" w:styleId="corchete-llamada1">
    <w:name w:val="corchete-llamada1"/>
    <w:rsid w:val="00CE7DD4"/>
    <w:rPr>
      <w:vanish/>
      <w:webHidden w:val="0"/>
      <w:specVanish w:val="0"/>
    </w:rPr>
  </w:style>
  <w:style w:type="paragraph" w:styleId="Encabezado">
    <w:name w:val="header"/>
    <w:basedOn w:val="Normal"/>
    <w:link w:val="EncabezadoCar"/>
    <w:uiPriority w:val="99"/>
    <w:unhideWhenUsed/>
    <w:rsid w:val="000D4B74"/>
    <w:pPr>
      <w:tabs>
        <w:tab w:val="center" w:pos="4419"/>
        <w:tab w:val="right" w:pos="8838"/>
      </w:tabs>
    </w:pPr>
    <w:rPr>
      <w:rFonts w:ascii="Cambria" w:hAnsi="Cambria"/>
      <w:sz w:val="22"/>
      <w:szCs w:val="22"/>
      <w:lang w:val="en-US" w:eastAsia="en-US" w:bidi="en-US"/>
    </w:rPr>
  </w:style>
  <w:style w:type="character" w:customStyle="1" w:styleId="EncabezadoCar">
    <w:name w:val="Encabezado Car"/>
    <w:link w:val="Encabezado"/>
    <w:uiPriority w:val="99"/>
    <w:rsid w:val="000D4B74"/>
    <w:rPr>
      <w:rFonts w:ascii="Cambria" w:eastAsia="Times New Roman" w:hAnsi="Cambria"/>
      <w:sz w:val="22"/>
      <w:szCs w:val="22"/>
      <w:lang w:val="en-US" w:eastAsia="en-US" w:bidi="en-US"/>
    </w:rPr>
  </w:style>
  <w:style w:type="paragraph" w:styleId="Piedepgina">
    <w:name w:val="footer"/>
    <w:basedOn w:val="Normal"/>
    <w:link w:val="PiedepginaCar"/>
    <w:uiPriority w:val="99"/>
    <w:unhideWhenUsed/>
    <w:rsid w:val="000D4B74"/>
    <w:pPr>
      <w:tabs>
        <w:tab w:val="center" w:pos="4419"/>
        <w:tab w:val="right" w:pos="8838"/>
      </w:tabs>
    </w:pPr>
    <w:rPr>
      <w:rFonts w:ascii="Cambria" w:hAnsi="Cambria"/>
      <w:sz w:val="22"/>
      <w:szCs w:val="22"/>
      <w:lang w:val="en-US" w:eastAsia="en-US" w:bidi="en-US"/>
    </w:rPr>
  </w:style>
  <w:style w:type="character" w:customStyle="1" w:styleId="PiedepginaCar">
    <w:name w:val="Pie de página Car"/>
    <w:link w:val="Piedepgina"/>
    <w:uiPriority w:val="99"/>
    <w:rsid w:val="000D4B74"/>
    <w:rPr>
      <w:rFonts w:ascii="Cambria" w:eastAsia="Times New Roman" w:hAnsi="Cambria"/>
      <w:sz w:val="22"/>
      <w:szCs w:val="22"/>
      <w:lang w:val="en-US" w:eastAsia="en-US" w:bidi="en-US"/>
    </w:rPr>
  </w:style>
  <w:style w:type="paragraph" w:styleId="Sinespaciado">
    <w:name w:val="No Spacing"/>
    <w:basedOn w:val="Normal"/>
    <w:link w:val="SinespaciadoCar"/>
    <w:uiPriority w:val="1"/>
    <w:qFormat/>
    <w:rsid w:val="000D4B74"/>
    <w:rPr>
      <w:rFonts w:ascii="Cambria" w:hAnsi="Cambria"/>
      <w:sz w:val="22"/>
      <w:szCs w:val="22"/>
      <w:lang w:val="en-US" w:eastAsia="en-US" w:bidi="en-US"/>
    </w:rPr>
  </w:style>
  <w:style w:type="character" w:customStyle="1" w:styleId="SinespaciadoCar">
    <w:name w:val="Sin espaciado Car"/>
    <w:link w:val="Sinespaciado"/>
    <w:uiPriority w:val="1"/>
    <w:rsid w:val="000D4B74"/>
    <w:rPr>
      <w:rFonts w:ascii="Cambria" w:eastAsia="Times New Roman" w:hAnsi="Cambria"/>
      <w:sz w:val="22"/>
      <w:szCs w:val="22"/>
      <w:lang w:val="en-US" w:eastAsia="en-US" w:bidi="en-US"/>
    </w:rPr>
  </w:style>
  <w:style w:type="paragraph" w:styleId="Prrafodelista">
    <w:name w:val="List Paragraph"/>
    <w:basedOn w:val="Normal"/>
    <w:qFormat/>
    <w:rsid w:val="001F5EA2"/>
    <w:pPr>
      <w:ind w:left="720"/>
      <w:contextualSpacing/>
    </w:pPr>
  </w:style>
  <w:style w:type="paragraph" w:customStyle="1" w:styleId="Default">
    <w:name w:val="Default"/>
    <w:rsid w:val="00C416F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7216D9"/>
    <w:rPr>
      <w:b/>
      <w:bCs/>
    </w:rPr>
  </w:style>
  <w:style w:type="character" w:customStyle="1" w:styleId="Ttulo-visitaras">
    <w:name w:val="Título-visitaras"/>
    <w:basedOn w:val="Fuentedeprrafopredeter"/>
    <w:uiPriority w:val="1"/>
    <w:rsid w:val="00DD4B05"/>
    <w:rPr>
      <w:rFonts w:asciiTheme="minorHAnsi" w:eastAsia="Arial" w:hAnsiTheme="minorHAnsi" w:cstheme="minorHAnsi"/>
      <w:b/>
      <w:color w:val="002060"/>
      <w:sz w:val="36"/>
      <w:szCs w:val="36"/>
    </w:rPr>
  </w:style>
  <w:style w:type="character" w:customStyle="1" w:styleId="Ttulo2Car">
    <w:name w:val="Título 2 Car"/>
    <w:basedOn w:val="Fuentedeprrafopredeter"/>
    <w:link w:val="Ttulo2"/>
    <w:uiPriority w:val="9"/>
    <w:rsid w:val="00D26E7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ES" w:eastAsia="es-ES"/>
    </w:rPr>
  </w:style>
  <w:style w:type="character" w:customStyle="1" w:styleId="DanmeroCar">
    <w:name w:val="Día número Car"/>
    <w:basedOn w:val="Fuentedeprrafopredeter"/>
    <w:link w:val="Danmero"/>
    <w:rsid w:val="00D26E72"/>
    <w:rPr>
      <w:rFonts w:asciiTheme="minorHAnsi" w:eastAsia="Arial" w:hAnsiTheme="minorHAnsi" w:cstheme="minorHAnsi"/>
      <w:b/>
      <w:color w:val="002060"/>
      <w:sz w:val="28"/>
      <w:szCs w:val="28"/>
      <w:lang w:bidi="en-US"/>
    </w:rPr>
  </w:style>
  <w:style w:type="paragraph" w:customStyle="1" w:styleId="Danmero">
    <w:name w:val="Día número"/>
    <w:link w:val="DanmeroCar"/>
    <w:rsid w:val="00D26E72"/>
    <w:pPr>
      <w:spacing w:line="252" w:lineRule="auto"/>
    </w:pPr>
    <w:rPr>
      <w:rFonts w:asciiTheme="minorHAnsi" w:eastAsia="Arial" w:hAnsiTheme="minorHAnsi" w:cstheme="minorHAnsi"/>
      <w:b/>
      <w:color w:val="002060"/>
      <w:sz w:val="28"/>
      <w:szCs w:val="28"/>
      <w:lang w:bidi="en-US"/>
    </w:rPr>
  </w:style>
  <w:style w:type="paragraph" w:customStyle="1" w:styleId="Destinos">
    <w:name w:val="Destinos"/>
    <w:link w:val="DestinosCar"/>
    <w:rsid w:val="00D26E72"/>
    <w:pPr>
      <w:spacing w:line="252" w:lineRule="auto"/>
    </w:pPr>
    <w:rPr>
      <w:rFonts w:asciiTheme="minorHAnsi" w:eastAsia="Arial" w:hAnsiTheme="minorHAnsi" w:cstheme="minorHAnsi"/>
      <w:b/>
      <w:smallCaps/>
      <w:color w:val="FF0000"/>
      <w:sz w:val="28"/>
      <w:szCs w:val="28"/>
      <w:lang w:bidi="en-US"/>
    </w:rPr>
  </w:style>
  <w:style w:type="character" w:customStyle="1" w:styleId="DestinosCar">
    <w:name w:val="Destinos Car"/>
    <w:basedOn w:val="Fuentedeprrafopredeter"/>
    <w:link w:val="Destinos"/>
    <w:rsid w:val="00D26E72"/>
    <w:rPr>
      <w:rFonts w:asciiTheme="minorHAnsi" w:eastAsia="Arial" w:hAnsiTheme="minorHAnsi" w:cstheme="minorHAnsi"/>
      <w:b/>
      <w:smallCaps/>
      <w:color w:val="FF0000"/>
      <w:sz w:val="28"/>
      <w:szCs w:val="28"/>
      <w:lang w:bidi="en-US"/>
    </w:rPr>
  </w:style>
  <w:style w:type="paragraph" w:customStyle="1" w:styleId="Parentesisdestinos">
    <w:name w:val="Parentesis destinos"/>
    <w:basedOn w:val="Normal"/>
    <w:link w:val="ParentesisdestinosCar"/>
    <w:qFormat/>
    <w:rsid w:val="00251504"/>
    <w:pPr>
      <w:tabs>
        <w:tab w:val="left" w:pos="1418"/>
      </w:tabs>
      <w:ind w:right="-142"/>
      <w:jc w:val="both"/>
    </w:pPr>
    <w:rPr>
      <w:rFonts w:asciiTheme="minorHAnsi" w:eastAsia="Arial" w:hAnsiTheme="minorHAnsi" w:cstheme="minorHAnsi"/>
      <w:color w:val="002060"/>
      <w:sz w:val="28"/>
      <w:szCs w:val="28"/>
      <w:lang w:val="es-MX" w:eastAsia="es-MX" w:bidi="en-US"/>
    </w:rPr>
  </w:style>
  <w:style w:type="character" w:customStyle="1" w:styleId="ParentesisdestinosCar">
    <w:name w:val="Parentesis destinos Car"/>
    <w:basedOn w:val="Fuentedeprrafopredeter"/>
    <w:link w:val="Parentesisdestinos"/>
    <w:rsid w:val="00251504"/>
    <w:rPr>
      <w:rFonts w:asciiTheme="minorHAnsi" w:eastAsia="Arial" w:hAnsiTheme="minorHAnsi" w:cstheme="minorHAnsi"/>
      <w:color w:val="002060"/>
      <w:sz w:val="28"/>
      <w:szCs w:val="28"/>
      <w:lang w:bidi="en-US"/>
    </w:rPr>
  </w:style>
  <w:style w:type="paragraph" w:customStyle="1" w:styleId="default0">
    <w:name w:val="default"/>
    <w:basedOn w:val="Normal"/>
    <w:rsid w:val="000B0FC1"/>
    <w:pPr>
      <w:spacing w:before="100" w:beforeAutospacing="1" w:after="100" w:afterAutospacing="1"/>
    </w:pPr>
    <w:rPr>
      <w:lang w:val="es-MX" w:eastAsia="es-MX"/>
    </w:rPr>
  </w:style>
  <w:style w:type="character" w:styleId="nfasis">
    <w:name w:val="Emphasis"/>
    <w:basedOn w:val="Fuentedeprrafopredeter"/>
    <w:uiPriority w:val="20"/>
    <w:qFormat/>
    <w:rsid w:val="002867A3"/>
    <w:rPr>
      <w:i/>
      <w:iCs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D132A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val="es-ES" w:eastAsia="es-ES"/>
    </w:rPr>
  </w:style>
  <w:style w:type="paragraph" w:styleId="Sangranormal">
    <w:name w:val="Normal Indent"/>
    <w:basedOn w:val="Normal"/>
    <w:rsid w:val="003202AA"/>
    <w:pPr>
      <w:widowControl w:val="0"/>
      <w:ind w:firstLine="420"/>
      <w:jc w:val="both"/>
    </w:pPr>
    <w:rPr>
      <w:rFonts w:eastAsia="SimSun"/>
      <w:kern w:val="2"/>
      <w:sz w:val="21"/>
      <w:szCs w:val="20"/>
      <w:lang w:val="en-US" w:eastAsia="zh-CN"/>
    </w:rPr>
  </w:style>
  <w:style w:type="character" w:customStyle="1" w:styleId="il">
    <w:name w:val="il"/>
    <w:basedOn w:val="Fuentedeprrafopredeter"/>
    <w:rsid w:val="008E1E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74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09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9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04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1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9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39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7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24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65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19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37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2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2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65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7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07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53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76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5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20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47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23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06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8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85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92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03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75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91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49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80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04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20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73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588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58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57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54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6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2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5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2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71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22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05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97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34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66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32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13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27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93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01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27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77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66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78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39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32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17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31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24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682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70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2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7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8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0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3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3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79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63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50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3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3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0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40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92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00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92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0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1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0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5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7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55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47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45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23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54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73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10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26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5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79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09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49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12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73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51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42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64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45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8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3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9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22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2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14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08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8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02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73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4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2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63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7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08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56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24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23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3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0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13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63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34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56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26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1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07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73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12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40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07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98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63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09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31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41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10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826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70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39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40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95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49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58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39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3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88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74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35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45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2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8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1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8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9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86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73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7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2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94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37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16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7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9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6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703536">
          <w:marLeft w:val="-3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46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90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32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0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6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23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5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85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37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7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05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7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9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7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8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55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70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7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64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60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9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0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41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8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14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16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5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7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65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01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18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18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70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58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36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39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564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82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90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51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3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86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4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6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1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9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1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30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22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88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9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6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4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2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23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9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75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98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5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0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44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5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2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43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8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65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27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1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92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48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5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3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5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15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5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57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0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644718">
          <w:marLeft w:val="-3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67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246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5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3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8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B7BB41-1EAC-4E15-8524-FE72E9A591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929</Words>
  <Characters>5112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End User</dc:creator>
  <cp:lastModifiedBy>PSOLIS</cp:lastModifiedBy>
  <cp:revision>39</cp:revision>
  <dcterms:created xsi:type="dcterms:W3CDTF">2026-04-23T00:01:00Z</dcterms:created>
  <dcterms:modified xsi:type="dcterms:W3CDTF">2026-04-23T01:31:00Z</dcterms:modified>
</cp:coreProperties>
</file>