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E0828" w14:textId="57A70529" w:rsidR="003D3602" w:rsidRPr="00C062D5" w:rsidRDefault="00A92015" w:rsidP="001F3184">
      <w:pPr>
        <w:pStyle w:val="Sinespaciado"/>
        <w:jc w:val="center"/>
        <w:rPr>
          <w:rFonts w:asciiTheme="minorHAnsi" w:hAnsiTheme="minorHAnsi" w:cstheme="minorHAnsi"/>
          <w:b/>
          <w:color w:val="FF0000"/>
          <w:sz w:val="32"/>
          <w:lang w:val="es-ES"/>
        </w:rPr>
      </w:pPr>
      <w:r w:rsidRPr="00C062D5">
        <w:rPr>
          <w:rFonts w:asciiTheme="minorHAnsi" w:hAnsiTheme="minorHAnsi" w:cstheme="minorHAnsi"/>
          <w:b/>
          <w:color w:val="FF0000"/>
          <w:sz w:val="32"/>
          <w:lang w:val="es-ES"/>
        </w:rPr>
        <w:t xml:space="preserve">PETRA, MAR MUERTO Y WADI RUM </w:t>
      </w:r>
    </w:p>
    <w:p w14:paraId="3DCE9722" w14:textId="426DFC38" w:rsidR="00612FED" w:rsidRPr="008A60F2" w:rsidRDefault="00A92015" w:rsidP="008A60F2">
      <w:pPr>
        <w:pStyle w:val="Sinespaciado"/>
        <w:jc w:val="center"/>
        <w:rPr>
          <w:rFonts w:asciiTheme="minorHAnsi" w:hAnsiTheme="minorHAnsi" w:cstheme="minorHAnsi"/>
          <w:b/>
          <w:color w:val="FF0000"/>
          <w:sz w:val="32"/>
          <w:lang w:val="es-ES"/>
        </w:rPr>
      </w:pPr>
      <w:r w:rsidRPr="00C062D5">
        <w:rPr>
          <w:rFonts w:asciiTheme="minorHAnsi" w:hAnsiTheme="minorHAnsi" w:cstheme="minorHAnsi"/>
          <w:b/>
          <w:color w:val="FF0000"/>
          <w:sz w:val="32"/>
          <w:lang w:val="es-ES"/>
        </w:rPr>
        <w:t>CON NOCHE EN CÁPSULAS EN EL DESIERTO</w:t>
      </w:r>
    </w:p>
    <w:p w14:paraId="6A46FB12" w14:textId="41982DA0"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A597A">
        <w:rPr>
          <w:rFonts w:asciiTheme="minorHAnsi" w:eastAsia="Arial" w:hAnsiTheme="minorHAnsi" w:cstheme="minorHAnsi"/>
          <w:b/>
          <w:bCs/>
          <w:color w:val="002060"/>
          <w:lang w:val="es-MX" w:eastAsia="es-MX" w:bidi="en-US"/>
        </w:rPr>
        <w:t>9</w:t>
      </w:r>
      <w:r w:rsidR="00C72470" w:rsidRPr="007D01AE">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3ECA442D"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BA597A">
        <w:rPr>
          <w:rFonts w:asciiTheme="minorHAnsi" w:eastAsia="Arial" w:hAnsiTheme="minorHAnsi" w:cstheme="minorHAnsi"/>
          <w:b/>
          <w:bCs/>
          <w:color w:val="002060"/>
          <w:lang w:val="es-MX" w:eastAsia="es-MX" w:bidi="en-US"/>
        </w:rPr>
        <w:t>sábados</w:t>
      </w:r>
      <w:r w:rsidR="007D01AE">
        <w:rPr>
          <w:rFonts w:asciiTheme="minorHAnsi" w:eastAsia="Arial" w:hAnsiTheme="minorHAnsi" w:cstheme="minorHAnsi"/>
          <w:b/>
          <w:bCs/>
          <w:color w:val="002060"/>
          <w:lang w:val="es-MX" w:eastAsia="es-MX" w:bidi="en-US"/>
        </w:rPr>
        <w:t>,</w:t>
      </w:r>
      <w:r w:rsidR="00D03FF4" w:rsidRPr="00D26E72">
        <w:rPr>
          <w:rFonts w:asciiTheme="minorHAnsi" w:eastAsia="Arial" w:hAnsiTheme="minorHAnsi" w:cstheme="minorHAnsi"/>
          <w:b/>
          <w:bCs/>
          <w:color w:val="002060"/>
          <w:lang w:val="es-MX" w:eastAsia="es-MX" w:bidi="en-US"/>
        </w:rPr>
        <w:t xml:space="preserve"> </w:t>
      </w:r>
      <w:r w:rsidR="00300E37">
        <w:rPr>
          <w:rFonts w:asciiTheme="minorHAnsi" w:eastAsia="Arial" w:hAnsiTheme="minorHAnsi" w:cstheme="minorHAnsi"/>
          <w:b/>
          <w:bCs/>
          <w:color w:val="002060"/>
          <w:lang w:val="es-MX" w:eastAsia="es-MX" w:bidi="en-US"/>
        </w:rPr>
        <w:t>de</w:t>
      </w:r>
      <w:r w:rsidR="0033139C">
        <w:rPr>
          <w:rFonts w:asciiTheme="minorHAnsi" w:eastAsia="Arial" w:hAnsiTheme="minorHAnsi" w:cstheme="minorHAnsi"/>
          <w:b/>
          <w:bCs/>
          <w:color w:val="002060"/>
          <w:lang w:val="es-MX" w:eastAsia="es-MX" w:bidi="en-US"/>
        </w:rPr>
        <w:t xml:space="preserve"> enero 2026 </w:t>
      </w:r>
      <w:r w:rsidR="00300E37">
        <w:rPr>
          <w:rFonts w:asciiTheme="minorHAnsi" w:eastAsia="Arial" w:hAnsiTheme="minorHAnsi" w:cstheme="minorHAnsi"/>
          <w:b/>
          <w:bCs/>
          <w:color w:val="002060"/>
          <w:lang w:val="es-MX" w:eastAsia="es-MX" w:bidi="en-US"/>
        </w:rPr>
        <w:t xml:space="preserve">al </w:t>
      </w:r>
      <w:r w:rsidR="0099759B">
        <w:rPr>
          <w:rFonts w:asciiTheme="minorHAnsi" w:eastAsia="Arial" w:hAnsiTheme="minorHAnsi" w:cstheme="minorHAnsi"/>
          <w:b/>
          <w:bCs/>
          <w:color w:val="002060"/>
          <w:lang w:val="es-MX" w:eastAsia="es-MX" w:bidi="en-US"/>
        </w:rPr>
        <w:t>30</w:t>
      </w:r>
      <w:r w:rsidR="00300E37">
        <w:rPr>
          <w:rFonts w:asciiTheme="minorHAnsi" w:eastAsia="Arial" w:hAnsiTheme="minorHAnsi" w:cstheme="minorHAnsi"/>
          <w:b/>
          <w:bCs/>
          <w:color w:val="002060"/>
          <w:lang w:val="es-MX" w:eastAsia="es-MX" w:bidi="en-US"/>
        </w:rPr>
        <w:t xml:space="preserve"> </w:t>
      </w:r>
      <w:r w:rsidR="001F3184">
        <w:rPr>
          <w:rFonts w:asciiTheme="minorHAnsi" w:eastAsia="Arial" w:hAnsiTheme="minorHAnsi" w:cstheme="minorHAnsi"/>
          <w:b/>
          <w:bCs/>
          <w:color w:val="002060"/>
          <w:lang w:val="es-MX" w:eastAsia="es-MX" w:bidi="en-US"/>
        </w:rPr>
        <w:t>diciembre 2026</w:t>
      </w:r>
    </w:p>
    <w:p w14:paraId="62AF038E" w14:textId="73AE8184"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1F3184">
        <w:rPr>
          <w:rFonts w:asciiTheme="minorHAnsi" w:eastAsia="Arial" w:hAnsiTheme="minorHAnsi" w:cstheme="minorHAnsi"/>
          <w:b/>
          <w:bCs/>
          <w:color w:val="002060"/>
          <w:lang w:val="es-MX" w:eastAsia="es-MX" w:bidi="en-US"/>
        </w:rPr>
        <w:t>compartidos</w:t>
      </w:r>
    </w:p>
    <w:p w14:paraId="23BA2DCC" w14:textId="4A9669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2253C45" w14:textId="77777777" w:rsidR="00825867" w:rsidRPr="00825867" w:rsidRDefault="00825867" w:rsidP="00825867">
      <w:pPr>
        <w:pBdr>
          <w:top w:val="nil"/>
          <w:left w:val="nil"/>
          <w:bottom w:val="nil"/>
          <w:right w:val="nil"/>
          <w:between w:val="nil"/>
        </w:pBdr>
        <w:rPr>
          <w:rFonts w:asciiTheme="minorHAnsi" w:eastAsia="Arial" w:hAnsiTheme="minorHAnsi" w:cstheme="minorHAnsi"/>
          <w:b/>
          <w:bCs/>
          <w:color w:val="002060"/>
          <w:u w:val="single"/>
          <w:lang w:val="es-MX" w:eastAsia="es-MX" w:bidi="en-US"/>
        </w:rPr>
      </w:pPr>
      <w:r w:rsidRPr="00825867">
        <w:rPr>
          <w:rFonts w:asciiTheme="minorHAnsi" w:eastAsia="Arial" w:hAnsiTheme="minorHAnsi" w:cstheme="minorHAnsi"/>
          <w:b/>
          <w:bCs/>
          <w:color w:val="002060"/>
          <w:u w:val="single"/>
          <w:lang w:val="es-MX" w:eastAsia="es-MX" w:bidi="en-US"/>
        </w:rPr>
        <w:t>El orden del programa varía dependiendo del día de la llegada</w:t>
      </w:r>
    </w:p>
    <w:p w14:paraId="69DA4A6C" w14:textId="2F21F76A" w:rsidR="005F2D1C" w:rsidRPr="00323D1F" w:rsidRDefault="005F2D1C" w:rsidP="00323D1F">
      <w:pPr>
        <w:pStyle w:val="Sinespaciado"/>
        <w:rPr>
          <w:rFonts w:ascii="Arial" w:hAnsi="Arial" w:cs="Arial"/>
          <w:bCs/>
          <w:iCs/>
          <w:sz w:val="20"/>
          <w:szCs w:val="20"/>
          <w:lang w:val="es-CR"/>
        </w:rPr>
      </w:pPr>
    </w:p>
    <w:p w14:paraId="218D0899" w14:textId="53FF6F8F" w:rsidR="005D4A48" w:rsidRDefault="005F2D1C" w:rsidP="00323D1F">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sidR="00323D1F">
        <w:rPr>
          <w:rStyle w:val="DanmeroCar"/>
          <w:bCs/>
          <w:sz w:val="24"/>
          <w:szCs w:val="24"/>
        </w:rPr>
        <w:t>1</w:t>
      </w:r>
      <w:r w:rsidRPr="001770B1">
        <w:rPr>
          <w:rStyle w:val="DanmeroCar"/>
          <w:bCs/>
          <w:sz w:val="24"/>
          <w:szCs w:val="24"/>
        </w:rPr>
        <w:t>|</w:t>
      </w:r>
      <w:r w:rsidRPr="00BD0EA5">
        <w:rPr>
          <w:rFonts w:eastAsia="Arial"/>
          <w:sz w:val="24"/>
          <w:szCs w:val="24"/>
        </w:rPr>
        <w:t xml:space="preserve"> </w:t>
      </w:r>
      <w:r w:rsidRPr="00253CEA">
        <w:rPr>
          <w:rFonts w:asciiTheme="minorHAnsi" w:eastAsia="Arial" w:hAnsiTheme="minorHAnsi" w:cstheme="minorHAnsi"/>
          <w:b/>
          <w:color w:val="FF0000"/>
          <w:sz w:val="24"/>
          <w:szCs w:val="24"/>
        </w:rPr>
        <w:t>Ammán</w:t>
      </w:r>
      <w:r w:rsidR="00536BCD">
        <w:rPr>
          <w:rFonts w:asciiTheme="minorHAnsi" w:eastAsia="Arial" w:hAnsiTheme="minorHAnsi" w:cstheme="minorHAnsi"/>
          <w:b/>
          <w:color w:val="FF0000"/>
          <w:sz w:val="24"/>
          <w:szCs w:val="24"/>
        </w:rPr>
        <w:t xml:space="preserve"> </w:t>
      </w:r>
    </w:p>
    <w:p w14:paraId="47F76301" w14:textId="570C15E6" w:rsidR="005F2D1C" w:rsidRPr="00D14630" w:rsidRDefault="00D14630" w:rsidP="000A5303">
      <w:pPr>
        <w:pStyle w:val="Ttulo2"/>
        <w:spacing w:before="0"/>
        <w:rPr>
          <w:rFonts w:asciiTheme="minorHAnsi" w:eastAsia="Calibri" w:hAnsiTheme="minorHAnsi" w:cstheme="minorHAnsi"/>
          <w:b/>
          <w:bCs/>
          <w:color w:val="002060"/>
          <w:sz w:val="20"/>
          <w:szCs w:val="20"/>
          <w:lang w:val="es-MX" w:eastAsia="es-MX"/>
        </w:rPr>
      </w:pPr>
      <w:r w:rsidRPr="00D14630">
        <w:rPr>
          <w:rFonts w:asciiTheme="minorHAnsi" w:eastAsia="Calibri" w:hAnsiTheme="minorHAnsi" w:cstheme="minorHAnsi"/>
          <w:color w:val="002060"/>
          <w:sz w:val="20"/>
          <w:szCs w:val="20"/>
          <w:lang w:val="es-MX" w:eastAsia="es-MX"/>
        </w:rPr>
        <w:t>Llegada al aeropuerto de Ammán. Encuentro, asistencia en el aeropuerto y traslado al hotel. </w:t>
      </w:r>
      <w:r w:rsidRPr="00D14630">
        <w:rPr>
          <w:rFonts w:asciiTheme="minorHAnsi" w:eastAsia="Calibri" w:hAnsiTheme="minorHAnsi" w:cstheme="minorHAnsi"/>
          <w:b/>
          <w:bCs/>
          <w:color w:val="002060"/>
          <w:sz w:val="20"/>
          <w:szCs w:val="20"/>
          <w:lang w:val="es-MX" w:eastAsia="es-MX"/>
        </w:rPr>
        <w:t>Alojamiento.</w:t>
      </w:r>
    </w:p>
    <w:p w14:paraId="05B0F026" w14:textId="77777777" w:rsidR="00D14630" w:rsidRPr="00D14630" w:rsidRDefault="00D14630" w:rsidP="00D14630">
      <w:pPr>
        <w:rPr>
          <w:rFonts w:eastAsia="Arial"/>
        </w:rPr>
      </w:pPr>
    </w:p>
    <w:p w14:paraId="52483715" w14:textId="5CB8C18A" w:rsidR="006A3B03" w:rsidRDefault="000A5303" w:rsidP="006A3B03">
      <w:pPr>
        <w:pStyle w:val="Ttulo2"/>
        <w:spacing w:before="0"/>
        <w:rPr>
          <w:rFonts w:asciiTheme="minorHAnsi" w:eastAsia="Arial" w:hAnsiTheme="minorHAnsi" w:cstheme="minorHAnsi"/>
          <w:b/>
          <w:bCs/>
          <w:color w:val="FF0000"/>
          <w:sz w:val="24"/>
          <w:szCs w:val="24"/>
          <w:lang w:val="es-MX" w:bidi="en-US"/>
        </w:rPr>
      </w:pPr>
      <w:r w:rsidRPr="00251504">
        <w:rPr>
          <w:rStyle w:val="DanmeroCar"/>
          <w:bCs/>
          <w:sz w:val="24"/>
          <w:szCs w:val="24"/>
        </w:rPr>
        <w:t xml:space="preserve">DÍA </w:t>
      </w:r>
      <w:r w:rsidR="00323D1F">
        <w:rPr>
          <w:rStyle w:val="DanmeroCar"/>
          <w:bCs/>
          <w:sz w:val="24"/>
          <w:szCs w:val="24"/>
        </w:rPr>
        <w:t>2</w:t>
      </w:r>
      <w:r>
        <w:rPr>
          <w:rStyle w:val="DanmeroCar"/>
          <w:bCs/>
          <w:sz w:val="24"/>
          <w:szCs w:val="24"/>
        </w:rPr>
        <w:t xml:space="preserve">| </w:t>
      </w:r>
      <w:r w:rsidR="00C062D5" w:rsidRPr="00C062D5">
        <w:rPr>
          <w:rFonts w:asciiTheme="minorHAnsi" w:eastAsia="Arial" w:hAnsiTheme="minorHAnsi" w:cstheme="minorHAnsi"/>
          <w:b/>
          <w:bCs/>
          <w:color w:val="FF0000"/>
          <w:sz w:val="24"/>
          <w:szCs w:val="24"/>
          <w:lang w:bidi="en-US"/>
        </w:rPr>
        <w:t>Amm</w:t>
      </w:r>
      <w:r w:rsidR="00A05047">
        <w:rPr>
          <w:rFonts w:asciiTheme="minorHAnsi" w:eastAsia="Arial" w:hAnsiTheme="minorHAnsi" w:cstheme="minorHAnsi"/>
          <w:b/>
          <w:bCs/>
          <w:color w:val="FF0000"/>
          <w:sz w:val="24"/>
          <w:szCs w:val="24"/>
          <w:lang w:bidi="en-US"/>
        </w:rPr>
        <w:t>á</w:t>
      </w:r>
      <w:r w:rsidR="00C062D5" w:rsidRPr="00C062D5">
        <w:rPr>
          <w:rFonts w:asciiTheme="minorHAnsi" w:eastAsia="Arial" w:hAnsiTheme="minorHAnsi" w:cstheme="minorHAnsi"/>
          <w:b/>
          <w:bCs/>
          <w:color w:val="FF0000"/>
          <w:sz w:val="24"/>
          <w:szCs w:val="24"/>
          <w:lang w:bidi="en-US"/>
        </w:rPr>
        <w:t>n – Salt</w:t>
      </w:r>
      <w:r w:rsidR="00C062D5">
        <w:rPr>
          <w:rFonts w:asciiTheme="minorHAnsi" w:eastAsia="Arial" w:hAnsiTheme="minorHAnsi" w:cstheme="minorHAnsi"/>
          <w:b/>
          <w:bCs/>
          <w:color w:val="FF0000"/>
          <w:sz w:val="24"/>
          <w:szCs w:val="24"/>
          <w:lang w:bidi="en-US"/>
        </w:rPr>
        <w:t xml:space="preserve"> –</w:t>
      </w:r>
      <w:r w:rsidR="00C062D5" w:rsidRPr="00C062D5">
        <w:rPr>
          <w:rFonts w:asciiTheme="minorHAnsi" w:eastAsia="Arial" w:hAnsiTheme="minorHAnsi" w:cstheme="minorHAnsi"/>
          <w:b/>
          <w:bCs/>
          <w:color w:val="FF0000"/>
          <w:sz w:val="24"/>
          <w:szCs w:val="24"/>
          <w:lang w:val="es-419" w:bidi="en-US"/>
        </w:rPr>
        <w:t xml:space="preserve"> </w:t>
      </w:r>
      <w:r w:rsidR="00560427">
        <w:rPr>
          <w:rFonts w:asciiTheme="minorHAnsi" w:eastAsia="Arial" w:hAnsiTheme="minorHAnsi" w:cstheme="minorHAnsi"/>
          <w:b/>
          <w:bCs/>
          <w:color w:val="FF0000"/>
          <w:sz w:val="24"/>
          <w:szCs w:val="24"/>
          <w:lang w:val="es-419" w:bidi="en-US"/>
        </w:rPr>
        <w:t>Experiencia “A</w:t>
      </w:r>
      <w:proofErr w:type="spellStart"/>
      <w:r w:rsidR="00C062D5" w:rsidRPr="00C062D5">
        <w:rPr>
          <w:rFonts w:asciiTheme="minorHAnsi" w:eastAsia="Arial" w:hAnsiTheme="minorHAnsi" w:cstheme="minorHAnsi"/>
          <w:b/>
          <w:bCs/>
          <w:color w:val="FF0000"/>
          <w:sz w:val="24"/>
          <w:szCs w:val="24"/>
          <w:lang w:bidi="en-US"/>
        </w:rPr>
        <w:t>mman</w:t>
      </w:r>
      <w:proofErr w:type="spellEnd"/>
      <w:r w:rsidR="00C062D5" w:rsidRPr="00C062D5">
        <w:rPr>
          <w:rFonts w:asciiTheme="minorHAnsi" w:eastAsia="Arial" w:hAnsiTheme="minorHAnsi" w:cstheme="minorHAnsi"/>
          <w:b/>
          <w:bCs/>
          <w:color w:val="FF0000"/>
          <w:sz w:val="24"/>
          <w:szCs w:val="24"/>
          <w:lang w:bidi="en-US"/>
        </w:rPr>
        <w:t xml:space="preserve"> </w:t>
      </w:r>
      <w:r w:rsidR="00560427">
        <w:rPr>
          <w:rFonts w:asciiTheme="minorHAnsi" w:eastAsia="Arial" w:hAnsiTheme="minorHAnsi" w:cstheme="minorHAnsi"/>
          <w:b/>
          <w:bCs/>
          <w:color w:val="FF0000"/>
          <w:sz w:val="24"/>
          <w:szCs w:val="24"/>
          <w:lang w:bidi="en-US"/>
        </w:rPr>
        <w:t>a la</w:t>
      </w:r>
      <w:r w:rsidR="00C062D5" w:rsidRPr="00C062D5">
        <w:rPr>
          <w:rFonts w:asciiTheme="minorHAnsi" w:eastAsia="Arial" w:hAnsiTheme="minorHAnsi" w:cstheme="minorHAnsi"/>
          <w:b/>
          <w:bCs/>
          <w:color w:val="FF0000"/>
          <w:sz w:val="24"/>
          <w:szCs w:val="24"/>
          <w:lang w:bidi="en-US"/>
        </w:rPr>
        <w:t xml:space="preserve"> </w:t>
      </w:r>
      <w:proofErr w:type="gramStart"/>
      <w:r w:rsidR="00C062D5" w:rsidRPr="00C062D5">
        <w:rPr>
          <w:rFonts w:asciiTheme="minorHAnsi" w:eastAsia="Arial" w:hAnsiTheme="minorHAnsi" w:cstheme="minorHAnsi"/>
          <w:b/>
          <w:bCs/>
          <w:color w:val="FF0000"/>
          <w:sz w:val="24"/>
          <w:szCs w:val="24"/>
          <w:lang w:bidi="en-US"/>
        </w:rPr>
        <w:t>Jordana</w:t>
      </w:r>
      <w:proofErr w:type="gramEnd"/>
      <w:r w:rsidR="001355B3">
        <w:rPr>
          <w:rFonts w:asciiTheme="minorHAnsi" w:eastAsia="Arial" w:hAnsiTheme="minorHAnsi" w:cstheme="minorHAnsi"/>
          <w:b/>
          <w:bCs/>
          <w:color w:val="FF0000"/>
          <w:sz w:val="24"/>
          <w:szCs w:val="24"/>
          <w:lang w:bidi="en-US"/>
        </w:rPr>
        <w:t>”</w:t>
      </w:r>
      <w:r w:rsidR="00C062D5" w:rsidRPr="00C062D5">
        <w:rPr>
          <w:rFonts w:asciiTheme="minorHAnsi" w:eastAsia="Arial" w:hAnsiTheme="minorHAnsi" w:cstheme="minorHAnsi"/>
          <w:b/>
          <w:bCs/>
          <w:color w:val="FF0000"/>
          <w:sz w:val="24"/>
          <w:szCs w:val="24"/>
          <w:lang w:bidi="en-US"/>
        </w:rPr>
        <w:t xml:space="preserve"> </w:t>
      </w:r>
      <w:r w:rsidR="00C062D5">
        <w:rPr>
          <w:rFonts w:asciiTheme="minorHAnsi" w:eastAsia="Arial" w:hAnsiTheme="minorHAnsi" w:cstheme="minorHAnsi"/>
          <w:b/>
          <w:bCs/>
          <w:color w:val="FF0000"/>
          <w:sz w:val="24"/>
          <w:szCs w:val="24"/>
          <w:lang w:bidi="en-US"/>
        </w:rPr>
        <w:t>–</w:t>
      </w:r>
      <w:r w:rsidR="00C062D5" w:rsidRPr="00C062D5">
        <w:rPr>
          <w:rFonts w:asciiTheme="minorHAnsi" w:eastAsia="Arial" w:hAnsiTheme="minorHAnsi" w:cstheme="minorHAnsi"/>
          <w:b/>
          <w:bCs/>
          <w:color w:val="FF0000"/>
          <w:sz w:val="24"/>
          <w:szCs w:val="24"/>
          <w:lang w:bidi="en-US"/>
        </w:rPr>
        <w:t xml:space="preserve"> Amm</w:t>
      </w:r>
      <w:r w:rsidR="00A05047">
        <w:rPr>
          <w:rFonts w:asciiTheme="minorHAnsi" w:eastAsia="Arial" w:hAnsiTheme="minorHAnsi" w:cstheme="minorHAnsi"/>
          <w:b/>
          <w:bCs/>
          <w:color w:val="FF0000"/>
          <w:sz w:val="24"/>
          <w:szCs w:val="24"/>
          <w:lang w:bidi="en-US"/>
        </w:rPr>
        <w:t>á</w:t>
      </w:r>
      <w:r w:rsidR="00C062D5" w:rsidRPr="00C062D5">
        <w:rPr>
          <w:rFonts w:asciiTheme="minorHAnsi" w:eastAsia="Arial" w:hAnsiTheme="minorHAnsi" w:cstheme="minorHAnsi"/>
          <w:b/>
          <w:bCs/>
          <w:color w:val="FF0000"/>
          <w:sz w:val="24"/>
          <w:szCs w:val="24"/>
          <w:lang w:bidi="en-US"/>
        </w:rPr>
        <w:t>n</w:t>
      </w:r>
      <w:r w:rsidR="00C062D5" w:rsidRPr="00C062D5">
        <w:rPr>
          <w:rFonts w:asciiTheme="minorHAnsi" w:eastAsia="Arial" w:hAnsiTheme="minorHAnsi" w:cstheme="minorHAnsi"/>
          <w:b/>
          <w:bCs/>
          <w:color w:val="FF0000"/>
          <w:sz w:val="24"/>
          <w:szCs w:val="24"/>
          <w:lang w:val="es-MX" w:bidi="en-US"/>
        </w:rPr>
        <w:t xml:space="preserve"> </w:t>
      </w:r>
    </w:p>
    <w:p w14:paraId="38BB92EE" w14:textId="77777777" w:rsidR="00C2570C" w:rsidRDefault="00C062D5" w:rsidP="00C2570C">
      <w:pPr>
        <w:jc w:val="both"/>
        <w:rPr>
          <w:rFonts w:asciiTheme="minorHAnsi" w:eastAsia="Calibri" w:hAnsiTheme="minorHAnsi" w:cstheme="minorHAnsi"/>
          <w:b/>
          <w:color w:val="002060"/>
          <w:sz w:val="20"/>
          <w:szCs w:val="20"/>
          <w:lang w:val="es-MX" w:eastAsia="es-MX"/>
        </w:rPr>
      </w:pPr>
      <w:r w:rsidRPr="003A7742">
        <w:rPr>
          <w:rFonts w:asciiTheme="minorHAnsi" w:eastAsia="Calibri" w:hAnsiTheme="minorHAnsi" w:cstheme="minorHAnsi"/>
          <w:b/>
          <w:color w:val="002060"/>
          <w:sz w:val="20"/>
          <w:szCs w:val="20"/>
          <w:lang w:val="es-MX" w:eastAsia="es-MX"/>
        </w:rPr>
        <w:t>Desayuno</w:t>
      </w:r>
      <w:r w:rsidRPr="00C062D5">
        <w:rPr>
          <w:rFonts w:asciiTheme="minorHAnsi" w:eastAsia="Calibri" w:hAnsiTheme="minorHAnsi" w:cstheme="minorHAnsi"/>
          <w:color w:val="002060"/>
          <w:sz w:val="20"/>
          <w:szCs w:val="20"/>
          <w:lang w:val="es-MX" w:eastAsia="es-MX"/>
        </w:rPr>
        <w:t xml:space="preserve"> </w:t>
      </w:r>
      <w:r w:rsidR="006A3B03" w:rsidRPr="006A3B03">
        <w:rPr>
          <w:rFonts w:asciiTheme="minorHAnsi" w:eastAsia="Calibri" w:hAnsiTheme="minorHAnsi" w:cstheme="minorHAnsi"/>
          <w:color w:val="002060"/>
          <w:sz w:val="20"/>
          <w:szCs w:val="20"/>
          <w:lang w:val="es-MX" w:eastAsia="es-MX"/>
        </w:rPr>
        <w:t>Visita a Salt, conocida por su arquitectura otomana, calles tradicionales y ambiente de armonía cultural. Continuación hacia Ammán para una visita panorámica de la ciudad (sin entradas incluidas). En el recorrido, parada para fotografías exteriores de la Mezquita Azul (Mezquita del Rey Abdullah) y visita exterior del Teatro Romano en el casco antiguo. A continuación, paseo a pie hacia la Mezquita Al-</w:t>
      </w:r>
      <w:proofErr w:type="spellStart"/>
      <w:r w:rsidR="006A3B03" w:rsidRPr="006A3B03">
        <w:rPr>
          <w:rFonts w:asciiTheme="minorHAnsi" w:eastAsia="Calibri" w:hAnsiTheme="minorHAnsi" w:cstheme="minorHAnsi"/>
          <w:color w:val="002060"/>
          <w:sz w:val="20"/>
          <w:szCs w:val="20"/>
          <w:lang w:val="es-MX" w:eastAsia="es-MX"/>
        </w:rPr>
        <w:t>Husseini</w:t>
      </w:r>
      <w:proofErr w:type="spellEnd"/>
      <w:r w:rsidR="006A3B03" w:rsidRPr="006A3B03">
        <w:rPr>
          <w:rFonts w:asciiTheme="minorHAnsi" w:eastAsia="Calibri" w:hAnsiTheme="minorHAnsi" w:cstheme="minorHAnsi"/>
          <w:color w:val="002060"/>
          <w:sz w:val="20"/>
          <w:szCs w:val="20"/>
          <w:lang w:val="es-MX" w:eastAsia="es-MX"/>
        </w:rPr>
        <w:t xml:space="preserve"> y recorrido por los mercados tradicionales del centro: boticario, frutas y verduras, carnes y el zoco del oro. Almuerzo en el restaurante local </w:t>
      </w:r>
      <w:proofErr w:type="spellStart"/>
      <w:r w:rsidR="006A3B03" w:rsidRPr="006A3B03">
        <w:rPr>
          <w:rFonts w:asciiTheme="minorHAnsi" w:eastAsia="Calibri" w:hAnsiTheme="minorHAnsi" w:cstheme="minorHAnsi"/>
          <w:color w:val="002060"/>
          <w:sz w:val="20"/>
          <w:szCs w:val="20"/>
          <w:lang w:val="es-MX" w:eastAsia="es-MX"/>
        </w:rPr>
        <w:t>Hashem</w:t>
      </w:r>
      <w:proofErr w:type="spellEnd"/>
      <w:r w:rsidR="006A3B03" w:rsidRPr="006A3B03">
        <w:rPr>
          <w:rFonts w:asciiTheme="minorHAnsi" w:eastAsia="Calibri" w:hAnsiTheme="minorHAnsi" w:cstheme="minorHAnsi"/>
          <w:color w:val="002060"/>
          <w:sz w:val="20"/>
          <w:szCs w:val="20"/>
          <w:lang w:val="es-MX" w:eastAsia="es-MX"/>
        </w:rPr>
        <w:t xml:space="preserve">, donde se degustarán especialidades jordanas como falafel y hummus. Posteriormente, degustación del tradicional dulce </w:t>
      </w:r>
      <w:proofErr w:type="spellStart"/>
      <w:r w:rsidR="006A3B03" w:rsidRPr="006A3B03">
        <w:rPr>
          <w:rFonts w:asciiTheme="minorHAnsi" w:eastAsia="Calibri" w:hAnsiTheme="minorHAnsi" w:cstheme="minorHAnsi"/>
          <w:color w:val="002060"/>
          <w:sz w:val="20"/>
          <w:szCs w:val="20"/>
          <w:lang w:val="es-MX" w:eastAsia="es-MX"/>
        </w:rPr>
        <w:t>knafeh</w:t>
      </w:r>
      <w:proofErr w:type="spellEnd"/>
      <w:r w:rsidR="006A3B03" w:rsidRPr="006A3B03">
        <w:rPr>
          <w:rFonts w:asciiTheme="minorHAnsi" w:eastAsia="Calibri" w:hAnsiTheme="minorHAnsi" w:cstheme="minorHAnsi"/>
          <w:color w:val="002060"/>
          <w:sz w:val="20"/>
          <w:szCs w:val="20"/>
          <w:lang w:val="es-MX" w:eastAsia="es-MX"/>
        </w:rPr>
        <w:t xml:space="preserve"> en la pastelería </w:t>
      </w:r>
      <w:proofErr w:type="spellStart"/>
      <w:r w:rsidR="006A3B03" w:rsidRPr="006A3B03">
        <w:rPr>
          <w:rFonts w:asciiTheme="minorHAnsi" w:eastAsia="Calibri" w:hAnsiTheme="minorHAnsi" w:cstheme="minorHAnsi"/>
          <w:color w:val="002060"/>
          <w:sz w:val="20"/>
          <w:szCs w:val="20"/>
          <w:lang w:val="es-MX" w:eastAsia="es-MX"/>
        </w:rPr>
        <w:t>Habiba</w:t>
      </w:r>
      <w:proofErr w:type="spellEnd"/>
      <w:r w:rsidR="006A3B03" w:rsidRPr="006A3B03">
        <w:rPr>
          <w:rFonts w:asciiTheme="minorHAnsi" w:eastAsia="Calibri" w:hAnsiTheme="minorHAnsi" w:cstheme="minorHAnsi"/>
          <w:color w:val="002060"/>
          <w:sz w:val="20"/>
          <w:szCs w:val="20"/>
          <w:lang w:val="es-MX" w:eastAsia="es-MX"/>
        </w:rPr>
        <w:t xml:space="preserve">. Finalizamos con una caminata por la calle </w:t>
      </w:r>
      <w:proofErr w:type="spellStart"/>
      <w:r w:rsidR="006A3B03" w:rsidRPr="006A3B03">
        <w:rPr>
          <w:rFonts w:asciiTheme="minorHAnsi" w:eastAsia="Calibri" w:hAnsiTheme="minorHAnsi" w:cstheme="minorHAnsi"/>
          <w:color w:val="002060"/>
          <w:sz w:val="20"/>
          <w:szCs w:val="20"/>
          <w:lang w:val="es-MX" w:eastAsia="es-MX"/>
        </w:rPr>
        <w:t>Rainbow</w:t>
      </w:r>
      <w:proofErr w:type="spellEnd"/>
      <w:r w:rsidR="006A3B03" w:rsidRPr="006A3B03">
        <w:rPr>
          <w:rFonts w:asciiTheme="minorHAnsi" w:eastAsia="Calibri" w:hAnsiTheme="minorHAnsi" w:cstheme="minorHAnsi"/>
          <w:color w:val="002060"/>
          <w:sz w:val="20"/>
          <w:szCs w:val="20"/>
          <w:lang w:val="es-MX" w:eastAsia="es-MX"/>
        </w:rPr>
        <w:t xml:space="preserve">, conocida por su ambiente bohemio, antes del traslado de regreso al hotel. </w:t>
      </w:r>
      <w:r w:rsidR="006A3B03" w:rsidRPr="006A3B03">
        <w:rPr>
          <w:rFonts w:asciiTheme="minorHAnsi" w:eastAsia="Calibri" w:hAnsiTheme="minorHAnsi" w:cstheme="minorHAnsi"/>
          <w:b/>
          <w:color w:val="002060"/>
          <w:sz w:val="20"/>
          <w:szCs w:val="20"/>
          <w:lang w:val="es-MX" w:eastAsia="es-MX"/>
        </w:rPr>
        <w:t>Cena y alojamiento.</w:t>
      </w:r>
    </w:p>
    <w:p w14:paraId="338E611E" w14:textId="7C53DFBF" w:rsidR="00C2570C" w:rsidRPr="00C2570C" w:rsidRDefault="006A3B03" w:rsidP="00C2570C">
      <w:pPr>
        <w:jc w:val="both"/>
        <w:rPr>
          <w:rFonts w:asciiTheme="minorHAnsi" w:eastAsia="Calibri" w:hAnsiTheme="minorHAnsi" w:cstheme="minorHAnsi"/>
          <w:color w:val="002060"/>
          <w:sz w:val="20"/>
          <w:szCs w:val="20"/>
          <w:lang w:val="es-MX" w:eastAsia="es-MX"/>
        </w:rPr>
      </w:pPr>
      <w:r w:rsidRPr="00C2570C">
        <w:rPr>
          <w:rFonts w:asciiTheme="minorHAnsi" w:eastAsia="Calibri" w:hAnsiTheme="minorHAnsi" w:cstheme="minorHAnsi"/>
          <w:b/>
          <w:color w:val="002060"/>
          <w:sz w:val="20"/>
          <w:szCs w:val="20"/>
          <w:lang w:val="es-MX" w:eastAsia="es-MX"/>
        </w:rPr>
        <w:t>Nota</w:t>
      </w:r>
      <w:r w:rsidR="00C2570C" w:rsidRPr="00C2570C">
        <w:rPr>
          <w:rFonts w:asciiTheme="minorHAnsi" w:eastAsia="Calibri" w:hAnsiTheme="minorHAnsi" w:cstheme="minorHAnsi"/>
          <w:b/>
          <w:color w:val="002060"/>
          <w:sz w:val="20"/>
          <w:szCs w:val="20"/>
        </w:rPr>
        <w:t xml:space="preserve">: Al finalizar el día se podrá disfrutar de una experiencia de </w:t>
      </w:r>
      <w:proofErr w:type="spellStart"/>
      <w:r w:rsidR="00C2570C" w:rsidRPr="00C2570C">
        <w:rPr>
          <w:rFonts w:asciiTheme="minorHAnsi" w:eastAsia="Calibri" w:hAnsiTheme="minorHAnsi" w:cstheme="minorHAnsi"/>
          <w:b/>
          <w:color w:val="002060"/>
          <w:sz w:val="20"/>
          <w:szCs w:val="20"/>
        </w:rPr>
        <w:t>hammam</w:t>
      </w:r>
      <w:proofErr w:type="spellEnd"/>
      <w:r w:rsidR="00C2570C" w:rsidRPr="00C2570C">
        <w:rPr>
          <w:rFonts w:asciiTheme="minorHAnsi" w:eastAsia="Calibri" w:hAnsiTheme="minorHAnsi" w:cstheme="minorHAnsi"/>
          <w:b/>
          <w:color w:val="002060"/>
          <w:sz w:val="20"/>
          <w:szCs w:val="20"/>
        </w:rPr>
        <w:t xml:space="preserve"> tradicional, ideal para relajarse y vivir un momento de bienestar al estilo local. En caso de no realizarse este día, podrá programarse al día siguiente.</w:t>
      </w:r>
    </w:p>
    <w:p w14:paraId="03D2366F" w14:textId="0F0087B6" w:rsidR="00F17462" w:rsidRPr="00C2570C" w:rsidRDefault="00312A5C" w:rsidP="00C2570C">
      <w:pPr>
        <w:pStyle w:val="Ttulo2"/>
        <w:spacing w:before="0"/>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 </w:t>
      </w:r>
    </w:p>
    <w:p w14:paraId="2B2C2B99" w14:textId="5E0CF79D" w:rsidR="003548CD" w:rsidRPr="00801181" w:rsidRDefault="00251504" w:rsidP="00C062D5">
      <w:pPr>
        <w:pStyle w:val="Ttulo2"/>
        <w:spacing w:before="0"/>
        <w:rPr>
          <w:rStyle w:val="DanmeroCar"/>
          <w:bCs/>
          <w:color w:val="FF0000"/>
          <w:sz w:val="24"/>
          <w:szCs w:val="24"/>
        </w:rPr>
      </w:pPr>
      <w:r w:rsidRPr="00251504">
        <w:rPr>
          <w:rStyle w:val="DanmeroCar"/>
          <w:bCs/>
          <w:sz w:val="24"/>
          <w:szCs w:val="24"/>
        </w:rPr>
        <w:t xml:space="preserve">DÍA </w:t>
      </w:r>
      <w:r w:rsidR="00323D1F">
        <w:rPr>
          <w:rStyle w:val="DanmeroCar"/>
          <w:bCs/>
          <w:sz w:val="24"/>
          <w:szCs w:val="24"/>
        </w:rPr>
        <w:t>3</w:t>
      </w:r>
      <w:r>
        <w:rPr>
          <w:rStyle w:val="DanmeroCar"/>
          <w:bCs/>
          <w:sz w:val="24"/>
          <w:szCs w:val="24"/>
        </w:rPr>
        <w:t>|</w:t>
      </w:r>
      <w:r w:rsidR="0048776E">
        <w:rPr>
          <w:rStyle w:val="DanmeroCar"/>
          <w:bCs/>
          <w:sz w:val="24"/>
          <w:szCs w:val="24"/>
        </w:rPr>
        <w:t xml:space="preserve"> </w:t>
      </w:r>
      <w:r w:rsidR="00C062D5" w:rsidRPr="00C062D5">
        <w:rPr>
          <w:rFonts w:asciiTheme="minorHAnsi" w:eastAsia="Arial" w:hAnsiTheme="minorHAnsi" w:cstheme="minorHAnsi"/>
          <w:b/>
          <w:bCs/>
          <w:color w:val="FF0000"/>
          <w:sz w:val="24"/>
          <w:szCs w:val="24"/>
          <w:lang w:val="es-419" w:bidi="en-US"/>
        </w:rPr>
        <w:t>Amm</w:t>
      </w:r>
      <w:r w:rsidR="00A05047">
        <w:rPr>
          <w:rFonts w:asciiTheme="minorHAnsi" w:eastAsia="Arial" w:hAnsiTheme="minorHAnsi" w:cstheme="minorHAnsi"/>
          <w:b/>
          <w:bCs/>
          <w:color w:val="FF0000"/>
          <w:sz w:val="24"/>
          <w:szCs w:val="24"/>
          <w:lang w:val="es-419" w:bidi="en-US"/>
        </w:rPr>
        <w:t>á</w:t>
      </w:r>
      <w:r w:rsidR="00C062D5" w:rsidRPr="00C062D5">
        <w:rPr>
          <w:rFonts w:asciiTheme="minorHAnsi" w:eastAsia="Arial" w:hAnsiTheme="minorHAnsi" w:cstheme="minorHAnsi"/>
          <w:b/>
          <w:bCs/>
          <w:color w:val="FF0000"/>
          <w:sz w:val="24"/>
          <w:szCs w:val="24"/>
          <w:lang w:val="es-419" w:bidi="en-US"/>
        </w:rPr>
        <w:t xml:space="preserve">n – </w:t>
      </w:r>
      <w:proofErr w:type="spellStart"/>
      <w:r w:rsidR="00C062D5" w:rsidRPr="00C062D5">
        <w:rPr>
          <w:rFonts w:asciiTheme="minorHAnsi" w:eastAsia="Arial" w:hAnsiTheme="minorHAnsi" w:cstheme="minorHAnsi"/>
          <w:b/>
          <w:bCs/>
          <w:color w:val="FF0000"/>
          <w:sz w:val="24"/>
          <w:szCs w:val="24"/>
          <w:lang w:bidi="en-US"/>
        </w:rPr>
        <w:t>Jerash</w:t>
      </w:r>
      <w:proofErr w:type="spellEnd"/>
      <w:r w:rsidR="00C062D5" w:rsidRPr="00C062D5">
        <w:rPr>
          <w:rFonts w:asciiTheme="minorHAnsi" w:eastAsia="Arial" w:hAnsiTheme="minorHAnsi" w:cstheme="minorHAnsi"/>
          <w:b/>
          <w:bCs/>
          <w:color w:val="FF0000"/>
          <w:sz w:val="24"/>
          <w:szCs w:val="24"/>
          <w:lang w:bidi="en-US"/>
        </w:rPr>
        <w:t xml:space="preserve"> </w:t>
      </w:r>
      <w:r w:rsidR="00C062D5">
        <w:rPr>
          <w:rFonts w:asciiTheme="minorHAnsi" w:eastAsia="Arial" w:hAnsiTheme="minorHAnsi" w:cstheme="minorHAnsi"/>
          <w:b/>
          <w:bCs/>
          <w:color w:val="FF0000"/>
          <w:sz w:val="24"/>
          <w:szCs w:val="24"/>
          <w:lang w:bidi="en-US"/>
        </w:rPr>
        <w:t>–</w:t>
      </w:r>
      <w:r w:rsidR="00C062D5" w:rsidRPr="00C062D5">
        <w:rPr>
          <w:rFonts w:asciiTheme="minorHAnsi" w:eastAsia="Arial" w:hAnsiTheme="minorHAnsi" w:cstheme="minorHAnsi"/>
          <w:b/>
          <w:bCs/>
          <w:color w:val="FF0000"/>
          <w:sz w:val="24"/>
          <w:szCs w:val="24"/>
          <w:lang w:bidi="en-US"/>
        </w:rPr>
        <w:t xml:space="preserve"> Ajlun </w:t>
      </w:r>
      <w:r w:rsidR="00C062D5" w:rsidRPr="00C062D5">
        <w:rPr>
          <w:rFonts w:asciiTheme="minorHAnsi" w:eastAsia="Arial" w:hAnsiTheme="minorHAnsi" w:cstheme="minorHAnsi"/>
          <w:b/>
          <w:bCs/>
          <w:color w:val="FF0000"/>
          <w:sz w:val="24"/>
          <w:szCs w:val="24"/>
          <w:lang w:val="es-419" w:bidi="en-US"/>
        </w:rPr>
        <w:t>– Amm</w:t>
      </w:r>
      <w:r w:rsidR="00A05047">
        <w:rPr>
          <w:rFonts w:asciiTheme="minorHAnsi" w:eastAsia="Arial" w:hAnsiTheme="minorHAnsi" w:cstheme="minorHAnsi"/>
          <w:b/>
          <w:bCs/>
          <w:color w:val="FF0000"/>
          <w:sz w:val="24"/>
          <w:szCs w:val="24"/>
          <w:lang w:val="es-419" w:bidi="en-US"/>
        </w:rPr>
        <w:t>á</w:t>
      </w:r>
      <w:r w:rsidR="00C062D5" w:rsidRPr="00C062D5">
        <w:rPr>
          <w:rFonts w:asciiTheme="minorHAnsi" w:eastAsia="Arial" w:hAnsiTheme="minorHAnsi" w:cstheme="minorHAnsi"/>
          <w:b/>
          <w:bCs/>
          <w:color w:val="FF0000"/>
          <w:sz w:val="24"/>
          <w:szCs w:val="24"/>
          <w:lang w:val="es-419" w:bidi="en-US"/>
        </w:rPr>
        <w:t>n</w:t>
      </w:r>
    </w:p>
    <w:p w14:paraId="5046B932" w14:textId="403C5AE0" w:rsidR="00C062D5" w:rsidRDefault="00C062D5" w:rsidP="00C062D5">
      <w:pPr>
        <w:jc w:val="both"/>
        <w:rPr>
          <w:rFonts w:asciiTheme="minorHAnsi" w:eastAsia="Calibri" w:hAnsiTheme="minorHAnsi" w:cstheme="minorHAnsi"/>
          <w:b/>
          <w:bCs/>
          <w:color w:val="002060"/>
          <w:sz w:val="20"/>
          <w:szCs w:val="20"/>
          <w:lang w:val="es-MX" w:eastAsia="es-MX"/>
        </w:rPr>
      </w:pPr>
      <w:r w:rsidRPr="00672652">
        <w:rPr>
          <w:rFonts w:asciiTheme="minorHAnsi" w:eastAsia="Calibri" w:hAnsiTheme="minorHAnsi" w:cstheme="minorHAnsi"/>
          <w:b/>
          <w:color w:val="002060"/>
          <w:sz w:val="20"/>
          <w:szCs w:val="20"/>
          <w:lang w:val="es-MX" w:eastAsia="es-MX"/>
        </w:rPr>
        <w:t>Desayuno</w:t>
      </w:r>
      <w:r w:rsidRPr="00C062D5">
        <w:rPr>
          <w:rFonts w:asciiTheme="minorHAnsi" w:eastAsia="Calibri" w:hAnsiTheme="minorHAnsi" w:cstheme="minorHAnsi"/>
          <w:color w:val="002060"/>
          <w:sz w:val="20"/>
          <w:szCs w:val="20"/>
          <w:lang w:val="es-MX" w:eastAsia="es-MX"/>
        </w:rPr>
        <w:t xml:space="preserve"> y salida para visitar Jerash, una de las ciudades de la Decápolis. Jerash se encuentra al norte de Amman, aproximadamente a 45 km y a una hora de distancia por carretera. Durante la excursión, visitaremos el Arco de Triunfo, la plaza ovalada, el cardo, la columnata, el templo de Afrodita y finalizando, el teatro romano, con una maravillosa acústica. La conservación de las ruinas de Jerash, actualmente aun sorprende, pudiendo tener una idea muy acertada de cómo eran las ciudades en la época. Continuación para realizar la visita del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Al finalizar la visita, regreso a Amman. </w:t>
      </w:r>
      <w:r w:rsidRPr="00C062D5">
        <w:rPr>
          <w:rFonts w:asciiTheme="minorHAnsi" w:eastAsia="Calibri" w:hAnsiTheme="minorHAnsi" w:cstheme="minorHAnsi"/>
          <w:b/>
          <w:bCs/>
          <w:color w:val="002060"/>
          <w:sz w:val="20"/>
          <w:szCs w:val="20"/>
          <w:lang w:val="es-MX" w:eastAsia="es-MX"/>
        </w:rPr>
        <w:t>Cena y Alojamiento</w:t>
      </w:r>
      <w:r>
        <w:rPr>
          <w:rFonts w:asciiTheme="minorHAnsi" w:eastAsia="Calibri" w:hAnsiTheme="minorHAnsi" w:cstheme="minorHAnsi"/>
          <w:b/>
          <w:bCs/>
          <w:color w:val="002060"/>
          <w:sz w:val="20"/>
          <w:szCs w:val="20"/>
          <w:lang w:val="es-MX" w:eastAsia="es-MX"/>
        </w:rPr>
        <w:t>.</w:t>
      </w:r>
      <w:r w:rsidR="00A05047">
        <w:rPr>
          <w:rFonts w:asciiTheme="minorHAnsi" w:eastAsia="Calibri" w:hAnsiTheme="minorHAnsi" w:cstheme="minorHAnsi"/>
          <w:b/>
          <w:bCs/>
          <w:color w:val="002060"/>
          <w:sz w:val="20"/>
          <w:szCs w:val="20"/>
          <w:lang w:val="es-MX" w:eastAsia="es-MX"/>
        </w:rPr>
        <w:t xml:space="preserve"> </w:t>
      </w:r>
    </w:p>
    <w:p w14:paraId="4E8A9B1E" w14:textId="77777777" w:rsidR="008F2F91" w:rsidRPr="00C062D5" w:rsidRDefault="008F2F91" w:rsidP="008F2F91">
      <w:pPr>
        <w:pStyle w:val="Sinespaciado"/>
        <w:jc w:val="both"/>
        <w:rPr>
          <w:rStyle w:val="DanmeroCar"/>
          <w:bCs/>
          <w:sz w:val="24"/>
          <w:szCs w:val="24"/>
          <w:lang w:val="es-ES"/>
        </w:rPr>
      </w:pPr>
    </w:p>
    <w:p w14:paraId="0C87544F" w14:textId="77777777" w:rsidR="003531F4" w:rsidRDefault="001B5FB1" w:rsidP="003531F4">
      <w:pPr>
        <w:pStyle w:val="Ttulo2"/>
        <w:spacing w:before="0"/>
        <w:rPr>
          <w:rStyle w:val="DanmeroCar"/>
          <w:b w:val="0"/>
          <w:sz w:val="22"/>
          <w:szCs w:val="22"/>
        </w:rPr>
      </w:pPr>
      <w:r w:rsidRPr="00C062D5">
        <w:rPr>
          <w:rStyle w:val="DanmeroCar"/>
          <w:bCs/>
          <w:sz w:val="24"/>
          <w:szCs w:val="24"/>
        </w:rPr>
        <w:t xml:space="preserve">DÍA </w:t>
      </w:r>
      <w:r w:rsidR="00323D1F">
        <w:rPr>
          <w:rStyle w:val="DanmeroCar"/>
          <w:bCs/>
          <w:sz w:val="24"/>
          <w:szCs w:val="24"/>
        </w:rPr>
        <w:t>4</w:t>
      </w:r>
      <w:r w:rsidRPr="00C062D5">
        <w:rPr>
          <w:rStyle w:val="DanmeroCar"/>
          <w:bCs/>
          <w:sz w:val="24"/>
          <w:szCs w:val="24"/>
        </w:rPr>
        <w:t xml:space="preserve">| </w:t>
      </w:r>
      <w:r w:rsidR="00C062D5">
        <w:rPr>
          <w:rFonts w:asciiTheme="minorHAnsi" w:eastAsia="Arial" w:hAnsiTheme="minorHAnsi" w:cstheme="minorHAnsi"/>
          <w:b/>
          <w:bCs/>
          <w:color w:val="FF0000"/>
          <w:sz w:val="24"/>
          <w:szCs w:val="24"/>
        </w:rPr>
        <w:t>A</w:t>
      </w:r>
      <w:r w:rsidR="00C062D5" w:rsidRPr="00C062D5">
        <w:rPr>
          <w:rFonts w:asciiTheme="minorHAnsi" w:eastAsia="Arial" w:hAnsiTheme="minorHAnsi" w:cstheme="minorHAnsi"/>
          <w:b/>
          <w:bCs/>
          <w:color w:val="FF0000"/>
          <w:sz w:val="24"/>
          <w:szCs w:val="24"/>
        </w:rPr>
        <w:t>mman –</w:t>
      </w:r>
      <w:r w:rsidR="00310FDE">
        <w:rPr>
          <w:rFonts w:asciiTheme="minorHAnsi" w:eastAsia="Arial" w:hAnsiTheme="minorHAnsi" w:cstheme="minorHAnsi"/>
          <w:b/>
          <w:bCs/>
          <w:color w:val="FF0000"/>
          <w:sz w:val="24"/>
          <w:szCs w:val="24"/>
        </w:rPr>
        <w:t xml:space="preserve"> Ruta </w:t>
      </w:r>
      <w:r w:rsidR="003531F4">
        <w:rPr>
          <w:rFonts w:asciiTheme="minorHAnsi" w:eastAsia="Arial" w:hAnsiTheme="minorHAnsi" w:cstheme="minorHAnsi"/>
          <w:b/>
          <w:bCs/>
          <w:color w:val="FF0000"/>
          <w:sz w:val="24"/>
          <w:szCs w:val="24"/>
        </w:rPr>
        <w:t>B</w:t>
      </w:r>
      <w:r w:rsidR="00310FDE">
        <w:rPr>
          <w:rFonts w:asciiTheme="minorHAnsi" w:eastAsia="Arial" w:hAnsiTheme="minorHAnsi" w:cstheme="minorHAnsi"/>
          <w:b/>
          <w:bCs/>
          <w:color w:val="FF0000"/>
          <w:sz w:val="24"/>
          <w:szCs w:val="24"/>
        </w:rPr>
        <w:t>íblica</w:t>
      </w:r>
      <w:r w:rsidR="00C062D5" w:rsidRPr="00C062D5">
        <w:rPr>
          <w:rFonts w:asciiTheme="minorHAnsi" w:eastAsia="Arial" w:hAnsiTheme="minorHAnsi" w:cstheme="minorHAnsi"/>
          <w:b/>
          <w:bCs/>
          <w:color w:val="FF0000"/>
          <w:sz w:val="24"/>
          <w:szCs w:val="24"/>
        </w:rPr>
        <w:t xml:space="preserve"> </w:t>
      </w:r>
      <w:r w:rsidR="00310FDE" w:rsidRPr="00310FDE">
        <w:rPr>
          <w:rFonts w:asciiTheme="minorHAnsi" w:eastAsia="Arial" w:hAnsiTheme="minorHAnsi" w:cstheme="minorHAnsi"/>
          <w:bCs/>
          <w:color w:val="002060"/>
          <w:sz w:val="24"/>
          <w:szCs w:val="24"/>
        </w:rPr>
        <w:t xml:space="preserve">(Betania – Mt. </w:t>
      </w:r>
      <w:proofErr w:type="spellStart"/>
      <w:r w:rsidR="00310FDE" w:rsidRPr="00310FDE">
        <w:rPr>
          <w:rFonts w:asciiTheme="minorHAnsi" w:eastAsia="Arial" w:hAnsiTheme="minorHAnsi" w:cstheme="minorHAnsi"/>
          <w:bCs/>
          <w:color w:val="002060"/>
          <w:sz w:val="24"/>
          <w:szCs w:val="24"/>
        </w:rPr>
        <w:t>Nebo</w:t>
      </w:r>
      <w:proofErr w:type="spellEnd"/>
      <w:r w:rsidR="00310FDE" w:rsidRPr="00310FDE">
        <w:rPr>
          <w:rFonts w:asciiTheme="minorHAnsi" w:eastAsia="Arial" w:hAnsiTheme="minorHAnsi" w:cstheme="minorHAnsi"/>
          <w:bCs/>
          <w:color w:val="002060"/>
          <w:sz w:val="24"/>
          <w:szCs w:val="24"/>
        </w:rPr>
        <w:t xml:space="preserve"> - Madaba)</w:t>
      </w:r>
      <w:r w:rsidR="00310FDE" w:rsidRPr="00310FDE">
        <w:rPr>
          <w:rFonts w:asciiTheme="minorHAnsi" w:eastAsia="Arial" w:hAnsiTheme="minorHAnsi" w:cstheme="minorHAnsi"/>
          <w:b/>
          <w:bCs/>
          <w:color w:val="002060"/>
          <w:sz w:val="24"/>
          <w:szCs w:val="24"/>
        </w:rPr>
        <w:t xml:space="preserve"> </w:t>
      </w:r>
      <w:r w:rsidR="00C062D5" w:rsidRPr="00C062D5">
        <w:rPr>
          <w:rFonts w:asciiTheme="minorHAnsi" w:eastAsia="Arial" w:hAnsiTheme="minorHAnsi" w:cstheme="minorHAnsi"/>
          <w:b/>
          <w:bCs/>
          <w:color w:val="FF0000"/>
          <w:sz w:val="24"/>
          <w:szCs w:val="24"/>
        </w:rPr>
        <w:t xml:space="preserve">- </w:t>
      </w:r>
      <w:r w:rsidR="00C062D5">
        <w:rPr>
          <w:rFonts w:asciiTheme="minorHAnsi" w:eastAsia="Arial" w:hAnsiTheme="minorHAnsi" w:cstheme="minorHAnsi"/>
          <w:b/>
          <w:bCs/>
          <w:color w:val="FF0000"/>
          <w:sz w:val="24"/>
          <w:szCs w:val="24"/>
        </w:rPr>
        <w:t>P</w:t>
      </w:r>
      <w:r w:rsidR="00C062D5" w:rsidRPr="00C062D5">
        <w:rPr>
          <w:rFonts w:asciiTheme="minorHAnsi" w:eastAsia="Arial" w:hAnsiTheme="minorHAnsi" w:cstheme="minorHAnsi"/>
          <w:b/>
          <w:bCs/>
          <w:color w:val="FF0000"/>
          <w:sz w:val="24"/>
          <w:szCs w:val="24"/>
        </w:rPr>
        <w:t>etra</w:t>
      </w:r>
      <w:r w:rsidR="00C062D5" w:rsidRPr="00C062D5">
        <w:rPr>
          <w:rFonts w:asciiTheme="minorHAnsi" w:eastAsia="Arial" w:hAnsiTheme="minorHAnsi" w:cstheme="minorHAnsi"/>
          <w:b/>
          <w:bCs/>
          <w:color w:val="FF0000"/>
          <w:sz w:val="24"/>
          <w:szCs w:val="24"/>
          <w:lang w:val="es-MX"/>
        </w:rPr>
        <w:t xml:space="preserve"> </w:t>
      </w:r>
      <w:r w:rsidR="004C7699" w:rsidRPr="004C7699">
        <w:rPr>
          <w:rStyle w:val="DanmeroCar"/>
          <w:b w:val="0"/>
          <w:sz w:val="24"/>
          <w:szCs w:val="24"/>
        </w:rPr>
        <w:t>(</w:t>
      </w:r>
      <w:r w:rsidR="004C7699" w:rsidRPr="004C7699">
        <w:rPr>
          <w:rStyle w:val="DanmeroCar"/>
          <w:b w:val="0"/>
          <w:sz w:val="22"/>
          <w:szCs w:val="22"/>
        </w:rPr>
        <w:t xml:space="preserve">con opción de realizar Petra </w:t>
      </w:r>
      <w:proofErr w:type="spellStart"/>
      <w:r w:rsidR="004C7699" w:rsidRPr="004C7699">
        <w:rPr>
          <w:rStyle w:val="DanmeroCar"/>
          <w:b w:val="0"/>
          <w:sz w:val="22"/>
          <w:szCs w:val="22"/>
        </w:rPr>
        <w:t>by</w:t>
      </w:r>
      <w:proofErr w:type="spellEnd"/>
      <w:r w:rsidR="004C7699" w:rsidRPr="004C7699">
        <w:rPr>
          <w:rStyle w:val="DanmeroCar"/>
          <w:b w:val="0"/>
          <w:sz w:val="22"/>
          <w:szCs w:val="22"/>
        </w:rPr>
        <w:t xml:space="preserve"> </w:t>
      </w:r>
      <w:proofErr w:type="spellStart"/>
      <w:r w:rsidR="004C7699" w:rsidRPr="004C7699">
        <w:rPr>
          <w:rStyle w:val="DanmeroCar"/>
          <w:b w:val="0"/>
          <w:sz w:val="22"/>
          <w:szCs w:val="22"/>
        </w:rPr>
        <w:t>night</w:t>
      </w:r>
      <w:proofErr w:type="spellEnd"/>
      <w:r w:rsidR="004C7699" w:rsidRPr="004C7699">
        <w:rPr>
          <w:rStyle w:val="DanmeroCar"/>
          <w:b w:val="0"/>
          <w:sz w:val="22"/>
          <w:szCs w:val="22"/>
        </w:rPr>
        <w:t>)</w:t>
      </w:r>
    </w:p>
    <w:p w14:paraId="0DFA44C7" w14:textId="349CA62D" w:rsidR="003531F4" w:rsidRDefault="003531F4" w:rsidP="003531F4">
      <w:pPr>
        <w:pStyle w:val="Ttulo2"/>
        <w:spacing w:before="0"/>
        <w:jc w:val="both"/>
        <w:rPr>
          <w:rFonts w:asciiTheme="minorHAnsi" w:eastAsia="Calibri" w:hAnsiTheme="minorHAnsi" w:cstheme="minorHAnsi"/>
          <w:color w:val="002060"/>
          <w:sz w:val="20"/>
          <w:szCs w:val="20"/>
          <w:lang w:val="es-MX" w:eastAsia="es-MX"/>
        </w:rPr>
      </w:pPr>
      <w:r w:rsidRPr="003531F4">
        <w:rPr>
          <w:rFonts w:asciiTheme="minorHAnsi" w:eastAsia="Calibri" w:hAnsiTheme="minorHAnsi" w:cstheme="minorHAnsi"/>
          <w:b/>
          <w:color w:val="002060"/>
          <w:sz w:val="20"/>
          <w:szCs w:val="20"/>
          <w:lang w:val="es-MX" w:eastAsia="es-MX"/>
        </w:rPr>
        <w:t>Desayuno</w:t>
      </w:r>
      <w:r w:rsidR="003A7742">
        <w:rPr>
          <w:rFonts w:asciiTheme="minorHAnsi" w:eastAsia="Calibri" w:hAnsiTheme="minorHAnsi" w:cstheme="minorHAnsi"/>
          <w:color w:val="002060"/>
          <w:sz w:val="20"/>
          <w:szCs w:val="20"/>
          <w:lang w:val="es-MX" w:eastAsia="es-MX"/>
        </w:rPr>
        <w:t xml:space="preserve">. Hoy conoceremos </w:t>
      </w:r>
      <w:r w:rsidRPr="003531F4">
        <w:rPr>
          <w:rFonts w:asciiTheme="minorHAnsi" w:eastAsia="Calibri" w:hAnsiTheme="minorHAnsi" w:cstheme="minorHAnsi"/>
          <w:color w:val="002060"/>
          <w:sz w:val="20"/>
          <w:szCs w:val="20"/>
          <w:lang w:val="es-MX" w:eastAsia="es-MX"/>
        </w:rPr>
        <w:t xml:space="preserve">algunos de los lugares más emblemáticos y espirituales de Jordania. Visita a Betania, lugar reconocido como el sitio del bautismo de Jesús. </w:t>
      </w:r>
      <w:r>
        <w:rPr>
          <w:rFonts w:asciiTheme="minorHAnsi" w:eastAsia="Calibri" w:hAnsiTheme="minorHAnsi" w:cstheme="minorHAnsi"/>
          <w:color w:val="002060"/>
          <w:sz w:val="20"/>
          <w:szCs w:val="20"/>
          <w:lang w:val="es-MX" w:eastAsia="es-MX"/>
        </w:rPr>
        <w:t xml:space="preserve">Seguiremos </w:t>
      </w:r>
      <w:r w:rsidRPr="003531F4">
        <w:rPr>
          <w:rFonts w:asciiTheme="minorHAnsi" w:eastAsia="Calibri" w:hAnsiTheme="minorHAnsi" w:cstheme="minorHAnsi"/>
          <w:color w:val="002060"/>
          <w:sz w:val="20"/>
          <w:szCs w:val="20"/>
          <w:lang w:val="es-MX" w:eastAsia="es-MX"/>
        </w:rPr>
        <w:t xml:space="preserve">hacia el Monte </w:t>
      </w:r>
      <w:proofErr w:type="spellStart"/>
      <w:r w:rsidRPr="003531F4">
        <w:rPr>
          <w:rFonts w:asciiTheme="minorHAnsi" w:eastAsia="Calibri" w:hAnsiTheme="minorHAnsi" w:cstheme="minorHAnsi"/>
          <w:color w:val="002060"/>
          <w:sz w:val="20"/>
          <w:szCs w:val="20"/>
          <w:lang w:val="es-MX" w:eastAsia="es-MX"/>
        </w:rPr>
        <w:t>Nebo</w:t>
      </w:r>
      <w:proofErr w:type="spellEnd"/>
      <w:r w:rsidRPr="003531F4">
        <w:rPr>
          <w:rFonts w:asciiTheme="minorHAnsi" w:eastAsia="Calibri" w:hAnsiTheme="minorHAnsi" w:cstheme="minorHAnsi"/>
          <w:color w:val="002060"/>
          <w:sz w:val="20"/>
          <w:szCs w:val="20"/>
          <w:lang w:val="es-MX" w:eastAsia="es-MX"/>
        </w:rPr>
        <w:t>, desde donde se obtienen vistas panorámicas del Valle del Jordán y el Mar Muerto, y que según la tradición fue el último lugar visitado por Moisés. Posteriormente, visita a Madaba para conocer la Iglesia de San Jorge, donde se encuentra el famoso mosaico que representa el antiguo mapa de Tierra Santa. Al finalizar, salida hacia Petra</w:t>
      </w:r>
      <w:r w:rsidRPr="003531F4">
        <w:rPr>
          <w:rFonts w:asciiTheme="minorHAnsi" w:eastAsia="Calibri" w:hAnsiTheme="minorHAnsi" w:cstheme="minorHAnsi"/>
          <w:b/>
          <w:color w:val="002060"/>
          <w:sz w:val="20"/>
          <w:szCs w:val="20"/>
          <w:lang w:val="es-MX" w:eastAsia="es-MX"/>
        </w:rPr>
        <w:t>. Cena y alojamiento</w:t>
      </w:r>
      <w:r w:rsidRPr="003531F4">
        <w:rPr>
          <w:rFonts w:asciiTheme="minorHAnsi" w:eastAsia="Calibri" w:hAnsiTheme="minorHAnsi" w:cstheme="minorHAnsi"/>
          <w:color w:val="002060"/>
          <w:sz w:val="20"/>
          <w:szCs w:val="20"/>
          <w:lang w:val="es-MX" w:eastAsia="es-MX"/>
        </w:rPr>
        <w:t xml:space="preserve">. </w:t>
      </w:r>
    </w:p>
    <w:p w14:paraId="06567590" w14:textId="3E924F55" w:rsidR="003531F4" w:rsidRPr="003531F4" w:rsidRDefault="003531F4" w:rsidP="003531F4">
      <w:pPr>
        <w:pStyle w:val="Ttulo2"/>
        <w:spacing w:before="0"/>
        <w:rPr>
          <w:rFonts w:asciiTheme="minorHAnsi" w:eastAsia="Calibri" w:hAnsiTheme="minorHAnsi" w:cstheme="minorHAnsi"/>
          <w:b/>
          <w:color w:val="002060"/>
          <w:sz w:val="20"/>
          <w:szCs w:val="20"/>
          <w:lang w:val="es-MX" w:eastAsia="es-MX"/>
        </w:rPr>
      </w:pPr>
      <w:r w:rsidRPr="003531F4">
        <w:rPr>
          <w:rFonts w:asciiTheme="minorHAnsi" w:eastAsia="Calibri" w:hAnsiTheme="minorHAnsi" w:cstheme="minorHAnsi"/>
          <w:b/>
          <w:color w:val="002060"/>
          <w:sz w:val="20"/>
          <w:szCs w:val="20"/>
          <w:lang w:val="es-MX" w:eastAsia="es-MX"/>
        </w:rPr>
        <w:t xml:space="preserve">Nota: Posibilidad de realizar la visita opcional Petra </w:t>
      </w:r>
      <w:proofErr w:type="spellStart"/>
      <w:r w:rsidRPr="003531F4">
        <w:rPr>
          <w:rFonts w:asciiTheme="minorHAnsi" w:eastAsia="Calibri" w:hAnsiTheme="minorHAnsi" w:cstheme="minorHAnsi"/>
          <w:b/>
          <w:color w:val="002060"/>
          <w:sz w:val="20"/>
          <w:szCs w:val="20"/>
          <w:lang w:val="es-MX" w:eastAsia="es-MX"/>
        </w:rPr>
        <w:t>by</w:t>
      </w:r>
      <w:proofErr w:type="spellEnd"/>
      <w:r w:rsidRPr="003531F4">
        <w:rPr>
          <w:rFonts w:asciiTheme="minorHAnsi" w:eastAsia="Calibri" w:hAnsiTheme="minorHAnsi" w:cstheme="minorHAnsi"/>
          <w:b/>
          <w:color w:val="002060"/>
          <w:sz w:val="20"/>
          <w:szCs w:val="20"/>
          <w:lang w:val="es-MX" w:eastAsia="es-MX"/>
        </w:rPr>
        <w:t xml:space="preserve"> </w:t>
      </w:r>
      <w:proofErr w:type="spellStart"/>
      <w:r w:rsidRPr="003531F4">
        <w:rPr>
          <w:rFonts w:asciiTheme="minorHAnsi" w:eastAsia="Calibri" w:hAnsiTheme="minorHAnsi" w:cstheme="minorHAnsi"/>
          <w:b/>
          <w:color w:val="002060"/>
          <w:sz w:val="20"/>
          <w:szCs w:val="20"/>
          <w:lang w:val="es-MX" w:eastAsia="es-MX"/>
        </w:rPr>
        <w:t>Night</w:t>
      </w:r>
      <w:proofErr w:type="spellEnd"/>
      <w:r w:rsidRPr="003531F4">
        <w:rPr>
          <w:rFonts w:asciiTheme="minorHAnsi" w:eastAsia="Calibri" w:hAnsiTheme="minorHAnsi" w:cstheme="minorHAnsi"/>
          <w:b/>
          <w:color w:val="002060"/>
          <w:sz w:val="20"/>
          <w:szCs w:val="20"/>
          <w:lang w:val="es-MX" w:eastAsia="es-MX"/>
        </w:rPr>
        <w:t xml:space="preserve"> (sujeta a condiciones climáticas).</w:t>
      </w:r>
    </w:p>
    <w:p w14:paraId="5E4DE084" w14:textId="77777777" w:rsidR="008A60F2" w:rsidRPr="001F20A0" w:rsidRDefault="008A60F2" w:rsidP="008A60F2">
      <w:pPr>
        <w:jc w:val="both"/>
        <w:rPr>
          <w:rFonts w:asciiTheme="minorHAnsi" w:eastAsia="Calibri" w:hAnsiTheme="minorHAnsi" w:cstheme="minorHAnsi"/>
          <w:b/>
          <w:color w:val="002060"/>
          <w:sz w:val="20"/>
          <w:szCs w:val="20"/>
          <w:lang w:val="es-MX" w:eastAsia="es-MX"/>
        </w:rPr>
      </w:pPr>
    </w:p>
    <w:p w14:paraId="656FE82B" w14:textId="16EB2C9F" w:rsidR="00F17462" w:rsidRDefault="00C416FF" w:rsidP="00C062D5">
      <w:pPr>
        <w:pStyle w:val="Ttulo2"/>
        <w:spacing w:before="0"/>
        <w:rPr>
          <w:rStyle w:val="DanmeroCar"/>
          <w:bCs/>
          <w:sz w:val="24"/>
          <w:szCs w:val="24"/>
        </w:rPr>
      </w:pPr>
      <w:r w:rsidRPr="00251504">
        <w:rPr>
          <w:rStyle w:val="DanmeroCar"/>
          <w:bCs/>
          <w:sz w:val="24"/>
          <w:szCs w:val="24"/>
        </w:rPr>
        <w:t>D</w:t>
      </w:r>
      <w:r w:rsidR="00251504">
        <w:rPr>
          <w:rStyle w:val="DanmeroCar"/>
          <w:bCs/>
          <w:sz w:val="24"/>
          <w:szCs w:val="24"/>
        </w:rPr>
        <w:t>ÍA</w:t>
      </w:r>
      <w:r w:rsidR="001B5FB1">
        <w:rPr>
          <w:rStyle w:val="DanmeroCar"/>
          <w:bCs/>
          <w:sz w:val="24"/>
          <w:szCs w:val="24"/>
        </w:rPr>
        <w:t xml:space="preserve"> </w:t>
      </w:r>
      <w:r w:rsidR="00323D1F">
        <w:rPr>
          <w:rStyle w:val="DanmeroCar"/>
          <w:bCs/>
          <w:sz w:val="24"/>
          <w:szCs w:val="24"/>
        </w:rPr>
        <w:t>5</w:t>
      </w:r>
      <w:r w:rsidR="00251504">
        <w:rPr>
          <w:rStyle w:val="DanmeroCar"/>
          <w:bCs/>
          <w:sz w:val="24"/>
          <w:szCs w:val="24"/>
        </w:rPr>
        <w:t>|</w:t>
      </w:r>
      <w:r w:rsidR="0048776E">
        <w:rPr>
          <w:rStyle w:val="DanmeroCar"/>
          <w:bCs/>
          <w:sz w:val="24"/>
          <w:szCs w:val="24"/>
        </w:rPr>
        <w:t xml:space="preserve"> </w:t>
      </w:r>
      <w:r w:rsidR="00C062D5" w:rsidRPr="00C062D5">
        <w:rPr>
          <w:rFonts w:asciiTheme="minorHAnsi" w:eastAsia="Arial" w:hAnsiTheme="minorHAnsi" w:cstheme="minorHAnsi"/>
          <w:b/>
          <w:bCs/>
          <w:color w:val="FF0000"/>
          <w:sz w:val="24"/>
          <w:szCs w:val="24"/>
          <w:lang w:bidi="en-US"/>
        </w:rPr>
        <w:t>Pequeña Petra – Petra – Aqaba</w:t>
      </w:r>
    </w:p>
    <w:p w14:paraId="46AF2FF9" w14:textId="4E7D84BC" w:rsidR="00C062D5" w:rsidRPr="00C062D5" w:rsidRDefault="00C062D5" w:rsidP="00C062D5">
      <w:pPr>
        <w:jc w:val="both"/>
        <w:rPr>
          <w:rFonts w:asciiTheme="minorHAnsi" w:eastAsia="Calibri" w:hAnsiTheme="minorHAnsi" w:cstheme="minorHAnsi"/>
          <w:color w:val="002060"/>
          <w:sz w:val="20"/>
          <w:szCs w:val="20"/>
          <w:lang w:val="es-MX" w:eastAsia="es-MX" w:bidi="en-US"/>
        </w:rPr>
      </w:pPr>
      <w:r w:rsidRPr="00672652">
        <w:rPr>
          <w:rFonts w:asciiTheme="minorHAnsi" w:eastAsia="Calibri" w:hAnsiTheme="minorHAnsi" w:cstheme="minorHAnsi"/>
          <w:b/>
          <w:color w:val="002060"/>
          <w:sz w:val="20"/>
          <w:szCs w:val="20"/>
          <w:lang w:val="es-MX" w:eastAsia="es-MX" w:bidi="en-US"/>
        </w:rPr>
        <w:t>Desayuno</w:t>
      </w:r>
      <w:r w:rsidR="008506D6">
        <w:rPr>
          <w:rFonts w:asciiTheme="minorHAnsi" w:eastAsia="Calibri" w:hAnsiTheme="minorHAnsi" w:cstheme="minorHAnsi"/>
          <w:color w:val="002060"/>
          <w:sz w:val="20"/>
          <w:szCs w:val="20"/>
          <w:lang w:val="es-MX" w:eastAsia="es-MX" w:bidi="en-US"/>
        </w:rPr>
        <w:t xml:space="preserve">. Recorreremos </w:t>
      </w:r>
      <w:r w:rsidR="00586052" w:rsidRPr="00C062D5">
        <w:rPr>
          <w:rFonts w:asciiTheme="minorHAnsi" w:eastAsia="Calibri" w:hAnsiTheme="minorHAnsi" w:cstheme="minorHAnsi"/>
          <w:color w:val="002060"/>
          <w:sz w:val="20"/>
          <w:szCs w:val="20"/>
          <w:lang w:val="es-MX" w:eastAsia="es-MX" w:bidi="en-US"/>
        </w:rPr>
        <w:t>La Pequeña Petra</w:t>
      </w:r>
      <w:r w:rsidR="0049145A">
        <w:rPr>
          <w:rFonts w:asciiTheme="minorHAnsi" w:eastAsia="Calibri" w:hAnsiTheme="minorHAnsi" w:cstheme="minorHAnsi"/>
          <w:color w:val="002060"/>
          <w:sz w:val="20"/>
          <w:szCs w:val="20"/>
          <w:lang w:val="es-MX" w:eastAsia="es-MX" w:bidi="en-US"/>
        </w:rPr>
        <w:t xml:space="preserve">, donde </w:t>
      </w:r>
      <w:r w:rsidR="009A7AC3">
        <w:rPr>
          <w:rFonts w:asciiTheme="minorHAnsi" w:eastAsia="Calibri" w:hAnsiTheme="minorHAnsi" w:cstheme="minorHAnsi"/>
          <w:color w:val="002060"/>
          <w:sz w:val="20"/>
          <w:szCs w:val="20"/>
          <w:lang w:val="es-MX" w:eastAsia="es-MX" w:bidi="en-US"/>
        </w:rPr>
        <w:t>visitaremos</w:t>
      </w:r>
      <w:r w:rsidR="0049145A">
        <w:rPr>
          <w:rFonts w:asciiTheme="minorHAnsi" w:eastAsia="Calibri" w:hAnsiTheme="minorHAnsi" w:cstheme="minorHAnsi"/>
          <w:color w:val="002060"/>
          <w:sz w:val="20"/>
          <w:szCs w:val="20"/>
          <w:lang w:val="es-MX" w:eastAsia="es-MX" w:bidi="en-US"/>
        </w:rPr>
        <w:t xml:space="preserve"> un </w:t>
      </w:r>
      <w:proofErr w:type="spellStart"/>
      <w:r w:rsidRPr="00C062D5">
        <w:rPr>
          <w:rFonts w:asciiTheme="minorHAnsi" w:eastAsia="Calibri" w:hAnsiTheme="minorHAnsi" w:cstheme="minorHAnsi"/>
          <w:color w:val="002060"/>
          <w:sz w:val="20"/>
          <w:szCs w:val="20"/>
          <w:lang w:val="es-MX" w:eastAsia="es-MX" w:bidi="en-US"/>
        </w:rPr>
        <w:t>caravanserais</w:t>
      </w:r>
      <w:proofErr w:type="spellEnd"/>
      <w:r w:rsidRPr="00C062D5">
        <w:rPr>
          <w:rFonts w:asciiTheme="minorHAnsi" w:eastAsia="Calibri" w:hAnsiTheme="minorHAnsi" w:cstheme="minorHAnsi"/>
          <w:color w:val="002060"/>
          <w:sz w:val="20"/>
          <w:szCs w:val="20"/>
          <w:lang w:val="es-MX" w:eastAsia="es-MX" w:bidi="en-US"/>
        </w:rPr>
        <w:t>. Luego, día completo dedicado a la ciudad rosa, la capital de los Nabateos. Durante la visita, conoceremos los más importantes y representativos monumentos esculpidos en la roca por los Nabateos. Comenzamos con El Tesoro, famoso e internacionalmente conocido monumento llevado al cine en una de las películas de Indiana Jones, las Tumbas de colores, las Tumbas reales, el Monasterio</w:t>
      </w:r>
      <w:r w:rsidR="00586052">
        <w:rPr>
          <w:rFonts w:asciiTheme="minorHAnsi" w:eastAsia="Calibri" w:hAnsiTheme="minorHAnsi" w:cstheme="minorHAnsi"/>
          <w:color w:val="002060"/>
          <w:sz w:val="20"/>
          <w:szCs w:val="20"/>
          <w:lang w:val="es-MX" w:eastAsia="es-MX" w:bidi="en-US"/>
        </w:rPr>
        <w:t>.</w:t>
      </w:r>
      <w:r w:rsidRPr="00C062D5">
        <w:rPr>
          <w:rFonts w:asciiTheme="minorHAnsi" w:eastAsia="Calibri" w:hAnsiTheme="minorHAnsi" w:cstheme="minorHAnsi"/>
          <w:color w:val="002060"/>
          <w:sz w:val="20"/>
          <w:szCs w:val="20"/>
          <w:lang w:val="es-MX" w:eastAsia="es-MX" w:bidi="en-US"/>
        </w:rPr>
        <w:t xml:space="preserve"> Petra es uno </w:t>
      </w:r>
      <w:r w:rsidRPr="00C062D5">
        <w:rPr>
          <w:rFonts w:asciiTheme="minorHAnsi" w:eastAsia="Calibri" w:hAnsiTheme="minorHAnsi" w:cstheme="minorHAnsi"/>
          <w:color w:val="002060"/>
          <w:sz w:val="20"/>
          <w:szCs w:val="20"/>
          <w:lang w:val="es-MX" w:eastAsia="es-MX" w:bidi="en-US"/>
        </w:rPr>
        <w:lastRenderedPageBreak/>
        <w:t xml:space="preserve">de esos lugares del mundo en el que al menos hay que ir una vez en la vida. </w:t>
      </w:r>
      <w:r w:rsidR="00586052">
        <w:rPr>
          <w:rFonts w:asciiTheme="minorHAnsi" w:eastAsia="Calibri" w:hAnsiTheme="minorHAnsi" w:cstheme="minorHAnsi"/>
          <w:color w:val="002060"/>
          <w:sz w:val="20"/>
          <w:szCs w:val="20"/>
          <w:lang w:val="es-MX" w:eastAsia="es-MX" w:bidi="en-US"/>
        </w:rPr>
        <w:t>S</w:t>
      </w:r>
      <w:r w:rsidRPr="00C062D5">
        <w:rPr>
          <w:rFonts w:asciiTheme="minorHAnsi" w:eastAsia="Calibri" w:hAnsiTheme="minorHAnsi" w:cstheme="minorHAnsi"/>
          <w:color w:val="002060"/>
          <w:sz w:val="20"/>
          <w:szCs w:val="20"/>
          <w:lang w:val="es-MX" w:eastAsia="es-MX" w:bidi="en-US"/>
        </w:rPr>
        <w:t xml:space="preserve">alida hacia la ciudad costera en el Mar Rojo de Aqaba. </w:t>
      </w:r>
      <w:r w:rsidRPr="00C062D5">
        <w:rPr>
          <w:rFonts w:asciiTheme="minorHAnsi" w:eastAsia="Calibri" w:hAnsiTheme="minorHAnsi" w:cstheme="minorHAnsi"/>
          <w:b/>
          <w:bCs/>
          <w:color w:val="002060"/>
          <w:sz w:val="20"/>
          <w:szCs w:val="20"/>
          <w:lang w:val="es-MX" w:eastAsia="es-MX" w:bidi="en-US"/>
        </w:rPr>
        <w:t>Cena y Alojamiento.</w:t>
      </w:r>
    </w:p>
    <w:p w14:paraId="1FBA34CB" w14:textId="5586E029" w:rsidR="00F17462" w:rsidRPr="00C062D5" w:rsidRDefault="00F17462" w:rsidP="0047237E">
      <w:pPr>
        <w:pStyle w:val="Sinespaciado"/>
        <w:jc w:val="both"/>
        <w:rPr>
          <w:rFonts w:asciiTheme="minorHAnsi" w:eastAsia="Calibri" w:hAnsiTheme="minorHAnsi" w:cstheme="minorHAnsi"/>
          <w:color w:val="002060"/>
          <w:sz w:val="20"/>
          <w:szCs w:val="20"/>
          <w:lang w:val="es-MX" w:eastAsia="es-MX"/>
        </w:rPr>
      </w:pPr>
    </w:p>
    <w:p w14:paraId="0D5DCB1F" w14:textId="77777777" w:rsidR="0093734F" w:rsidRDefault="008D14B7" w:rsidP="0093734F">
      <w:pPr>
        <w:pStyle w:val="Ttulo2"/>
        <w:spacing w:before="0"/>
        <w:rPr>
          <w:rStyle w:val="DanmeroCar"/>
          <w:b w:val="0"/>
          <w:sz w:val="24"/>
          <w:szCs w:val="24"/>
        </w:rPr>
      </w:pPr>
      <w:r w:rsidRPr="00251504">
        <w:rPr>
          <w:rStyle w:val="DanmeroCar"/>
          <w:bCs/>
          <w:sz w:val="24"/>
          <w:szCs w:val="24"/>
        </w:rPr>
        <w:t xml:space="preserve">DÍA </w:t>
      </w:r>
      <w:r w:rsidR="00323D1F">
        <w:rPr>
          <w:rStyle w:val="DanmeroCar"/>
          <w:bCs/>
          <w:sz w:val="24"/>
          <w:szCs w:val="24"/>
        </w:rPr>
        <w:t>6</w:t>
      </w:r>
      <w:r>
        <w:rPr>
          <w:rStyle w:val="DanmeroCar"/>
          <w:bCs/>
          <w:sz w:val="24"/>
          <w:szCs w:val="24"/>
        </w:rPr>
        <w:t xml:space="preserve">| </w:t>
      </w:r>
      <w:r w:rsidR="00C062D5" w:rsidRPr="00C062D5">
        <w:rPr>
          <w:rFonts w:asciiTheme="minorHAnsi" w:eastAsia="Arial" w:hAnsiTheme="minorHAnsi" w:cstheme="minorHAnsi"/>
          <w:b/>
          <w:bCs/>
          <w:color w:val="FF0000"/>
          <w:sz w:val="24"/>
          <w:szCs w:val="24"/>
          <w:lang w:bidi="en-US"/>
        </w:rPr>
        <w:t xml:space="preserve">Aqaba – </w:t>
      </w:r>
      <w:proofErr w:type="spellStart"/>
      <w:r w:rsidR="00C062D5" w:rsidRPr="00C062D5">
        <w:rPr>
          <w:rFonts w:asciiTheme="minorHAnsi" w:eastAsia="Arial" w:hAnsiTheme="minorHAnsi" w:cstheme="minorHAnsi"/>
          <w:b/>
          <w:bCs/>
          <w:color w:val="FF0000"/>
          <w:sz w:val="24"/>
          <w:szCs w:val="24"/>
          <w:lang w:bidi="en-US"/>
        </w:rPr>
        <w:t>Wadi</w:t>
      </w:r>
      <w:proofErr w:type="spellEnd"/>
      <w:r w:rsidR="00C062D5" w:rsidRPr="00C062D5">
        <w:rPr>
          <w:rFonts w:asciiTheme="minorHAnsi" w:eastAsia="Arial" w:hAnsiTheme="minorHAnsi" w:cstheme="minorHAnsi"/>
          <w:b/>
          <w:bCs/>
          <w:color w:val="FF0000"/>
          <w:sz w:val="24"/>
          <w:szCs w:val="24"/>
          <w:lang w:bidi="en-US"/>
        </w:rPr>
        <w:t xml:space="preserve"> </w:t>
      </w:r>
      <w:proofErr w:type="spellStart"/>
      <w:r w:rsidR="00C062D5" w:rsidRPr="00C062D5">
        <w:rPr>
          <w:rFonts w:asciiTheme="minorHAnsi" w:eastAsia="Arial" w:hAnsiTheme="minorHAnsi" w:cstheme="minorHAnsi"/>
          <w:b/>
          <w:bCs/>
          <w:color w:val="FF0000"/>
          <w:sz w:val="24"/>
          <w:szCs w:val="24"/>
          <w:lang w:bidi="en-US"/>
        </w:rPr>
        <w:t>Rum</w:t>
      </w:r>
      <w:proofErr w:type="spellEnd"/>
      <w:r w:rsidR="008A60F2">
        <w:rPr>
          <w:rFonts w:asciiTheme="minorHAnsi" w:eastAsia="Arial" w:hAnsiTheme="minorHAnsi" w:cstheme="minorHAnsi"/>
          <w:b/>
          <w:bCs/>
          <w:color w:val="FF0000"/>
          <w:sz w:val="24"/>
          <w:szCs w:val="24"/>
          <w:lang w:bidi="en-US"/>
        </w:rPr>
        <w:t xml:space="preserve"> </w:t>
      </w:r>
      <w:r w:rsidR="008A60F2" w:rsidRPr="008A60F2">
        <w:rPr>
          <w:rStyle w:val="DanmeroCar"/>
          <w:b w:val="0"/>
          <w:sz w:val="24"/>
          <w:szCs w:val="24"/>
        </w:rPr>
        <w:t>(alojamiento en cápsulas)</w:t>
      </w:r>
    </w:p>
    <w:p w14:paraId="018D0FCA" w14:textId="77777777" w:rsidR="0093734F" w:rsidRPr="002440EE" w:rsidRDefault="00C062D5" w:rsidP="0093734F">
      <w:pPr>
        <w:pStyle w:val="Ttulo2"/>
        <w:spacing w:before="0"/>
        <w:jc w:val="both"/>
        <w:rPr>
          <w:rFonts w:asciiTheme="minorHAnsi" w:eastAsia="Calibri" w:hAnsiTheme="minorHAnsi" w:cstheme="minorHAnsi"/>
          <w:color w:val="002060"/>
          <w:sz w:val="20"/>
          <w:szCs w:val="20"/>
          <w:lang w:val="es-MX" w:eastAsia="es-MX" w:bidi="en-US"/>
        </w:rPr>
      </w:pPr>
      <w:r w:rsidRPr="0093734F">
        <w:rPr>
          <w:rFonts w:asciiTheme="minorHAnsi" w:eastAsia="Calibri" w:hAnsiTheme="minorHAnsi" w:cstheme="minorHAnsi"/>
          <w:b/>
          <w:color w:val="002060"/>
          <w:sz w:val="20"/>
          <w:szCs w:val="20"/>
          <w:lang w:val="es-MX" w:eastAsia="es-MX" w:bidi="en-US"/>
        </w:rPr>
        <w:t>Desayuno</w:t>
      </w:r>
      <w:r w:rsidRPr="00C062D5">
        <w:rPr>
          <w:rFonts w:asciiTheme="minorHAnsi" w:eastAsia="Calibri" w:hAnsiTheme="minorHAnsi" w:cstheme="minorHAnsi"/>
          <w:color w:val="002060"/>
          <w:sz w:val="20"/>
          <w:szCs w:val="20"/>
          <w:lang w:val="es-MX" w:eastAsia="es-MX" w:bidi="en-US"/>
        </w:rPr>
        <w:t xml:space="preserve">. </w:t>
      </w:r>
      <w:r w:rsidR="0093734F" w:rsidRPr="0093734F">
        <w:rPr>
          <w:rFonts w:asciiTheme="minorHAnsi" w:eastAsia="Calibri" w:hAnsiTheme="minorHAnsi" w:cstheme="minorHAnsi"/>
          <w:color w:val="002060"/>
          <w:sz w:val="20"/>
          <w:szCs w:val="20"/>
          <w:lang w:val="es-MX" w:eastAsia="es-MX" w:bidi="en-US"/>
        </w:rPr>
        <w:t xml:space="preserve">Tiempo libre para disfrutar de Aqaba, con opción de pasear por el mercado o relajarse junto al Mar Rojo. Se incluye una mañana de descanso en un club de playa como </w:t>
      </w:r>
      <w:proofErr w:type="spellStart"/>
      <w:r w:rsidR="0093734F" w:rsidRPr="0093734F">
        <w:rPr>
          <w:rFonts w:asciiTheme="minorHAnsi" w:eastAsia="Calibri" w:hAnsiTheme="minorHAnsi" w:cstheme="minorHAnsi"/>
          <w:color w:val="002060"/>
          <w:sz w:val="20"/>
          <w:szCs w:val="20"/>
          <w:lang w:val="es-MX" w:eastAsia="es-MX" w:bidi="en-US"/>
        </w:rPr>
        <w:t>Mövenpick</w:t>
      </w:r>
      <w:proofErr w:type="spellEnd"/>
      <w:r w:rsidR="0093734F" w:rsidRPr="0093734F">
        <w:rPr>
          <w:rFonts w:asciiTheme="minorHAnsi" w:eastAsia="Calibri" w:hAnsiTheme="minorHAnsi" w:cstheme="minorHAnsi"/>
          <w:color w:val="002060"/>
          <w:sz w:val="20"/>
          <w:szCs w:val="20"/>
          <w:lang w:val="es-MX" w:eastAsia="es-MX" w:bidi="en-US"/>
        </w:rPr>
        <w:t xml:space="preserve"> City o Berenice Beach Club (o similar), con acceso a sus instalaciones, piscina o mar, uso de duchas y toallas, además de almuerzo (bebidas no incluidas). A primera hora de la tarde, salida hacia </w:t>
      </w:r>
      <w:proofErr w:type="spellStart"/>
      <w:r w:rsidR="0093734F" w:rsidRPr="0093734F">
        <w:rPr>
          <w:rFonts w:asciiTheme="minorHAnsi" w:eastAsia="Calibri" w:hAnsiTheme="minorHAnsi" w:cstheme="minorHAnsi"/>
          <w:color w:val="002060"/>
          <w:sz w:val="20"/>
          <w:szCs w:val="20"/>
          <w:lang w:val="es-MX" w:eastAsia="es-MX" w:bidi="en-US"/>
        </w:rPr>
        <w:t>Wadi</w:t>
      </w:r>
      <w:proofErr w:type="spellEnd"/>
      <w:r w:rsidR="0093734F" w:rsidRPr="0093734F">
        <w:rPr>
          <w:rFonts w:asciiTheme="minorHAnsi" w:eastAsia="Calibri" w:hAnsiTheme="minorHAnsi" w:cstheme="minorHAnsi"/>
          <w:color w:val="002060"/>
          <w:sz w:val="20"/>
          <w:szCs w:val="20"/>
          <w:lang w:val="es-MX" w:eastAsia="es-MX" w:bidi="en-US"/>
        </w:rPr>
        <w:t xml:space="preserve"> </w:t>
      </w:r>
      <w:proofErr w:type="spellStart"/>
      <w:r w:rsidR="0093734F" w:rsidRPr="0093734F">
        <w:rPr>
          <w:rFonts w:asciiTheme="minorHAnsi" w:eastAsia="Calibri" w:hAnsiTheme="minorHAnsi" w:cstheme="minorHAnsi"/>
          <w:color w:val="002060"/>
          <w:sz w:val="20"/>
          <w:szCs w:val="20"/>
          <w:lang w:val="es-MX" w:eastAsia="es-MX" w:bidi="en-US"/>
        </w:rPr>
        <w:t>Rum</w:t>
      </w:r>
      <w:proofErr w:type="spellEnd"/>
      <w:r w:rsidR="0093734F" w:rsidRPr="0093734F">
        <w:rPr>
          <w:rFonts w:asciiTheme="minorHAnsi" w:eastAsia="Calibri" w:hAnsiTheme="minorHAnsi" w:cstheme="minorHAnsi"/>
          <w:color w:val="002060"/>
          <w:sz w:val="20"/>
          <w:szCs w:val="20"/>
          <w:lang w:val="es-MX" w:eastAsia="es-MX" w:bidi="en-US"/>
        </w:rPr>
        <w:t xml:space="preserve">, conocido como el desierto de Lawrence de Arabia. A la llegada, recorrido en vehículos 4x4 conducidos por beduinos (6 </w:t>
      </w:r>
      <w:r w:rsidR="0093734F" w:rsidRPr="002440EE">
        <w:rPr>
          <w:rFonts w:asciiTheme="minorHAnsi" w:eastAsia="Calibri" w:hAnsiTheme="minorHAnsi" w:cstheme="minorHAnsi"/>
          <w:color w:val="002060"/>
          <w:sz w:val="20"/>
          <w:szCs w:val="20"/>
          <w:lang w:val="es-MX" w:eastAsia="es-MX" w:bidi="en-US"/>
        </w:rPr>
        <w:t xml:space="preserve">personas por vehículo) durante aproximadamente dos horas, explorando sus impresionantes paisajes desérticos, escenario de películas. Traslado al campamento para vivir la experiencia de alojamiento en cápsulas (campamento de categoría superior). </w:t>
      </w:r>
      <w:r w:rsidR="0093734F" w:rsidRPr="008165D8">
        <w:rPr>
          <w:rFonts w:asciiTheme="minorHAnsi" w:eastAsia="Calibri" w:hAnsiTheme="minorHAnsi" w:cstheme="minorHAnsi"/>
          <w:color w:val="002060"/>
          <w:sz w:val="20"/>
          <w:szCs w:val="20"/>
          <w:lang w:val="es-MX" w:eastAsia="es-MX" w:bidi="en-US"/>
        </w:rPr>
        <w:t>Por la noche, tiempo para disfrutar del desierto con té beduino junto a la fogata bajo un cielo estrellado.</w:t>
      </w:r>
      <w:r w:rsidR="0093734F" w:rsidRPr="002440EE">
        <w:rPr>
          <w:rFonts w:asciiTheme="minorHAnsi" w:eastAsia="Calibri" w:hAnsiTheme="minorHAnsi" w:cstheme="minorHAnsi"/>
          <w:color w:val="002060"/>
          <w:sz w:val="20"/>
          <w:szCs w:val="20"/>
          <w:lang w:val="es-MX" w:eastAsia="es-MX" w:bidi="en-US"/>
        </w:rPr>
        <w:t xml:space="preserve"> </w:t>
      </w:r>
    </w:p>
    <w:p w14:paraId="4983E9DF" w14:textId="64CC029C" w:rsidR="0093734F" w:rsidRPr="002440EE" w:rsidRDefault="0093734F" w:rsidP="0093734F">
      <w:pPr>
        <w:pStyle w:val="Ttulo2"/>
        <w:spacing w:before="0"/>
        <w:rPr>
          <w:rFonts w:asciiTheme="minorHAnsi" w:eastAsia="Calibri" w:hAnsiTheme="minorHAnsi" w:cstheme="minorHAnsi"/>
          <w:b/>
          <w:color w:val="002060"/>
          <w:sz w:val="20"/>
          <w:szCs w:val="20"/>
          <w:lang w:val="es-MX" w:eastAsia="es-MX" w:bidi="en-US"/>
        </w:rPr>
      </w:pPr>
      <w:r w:rsidRPr="002440EE">
        <w:rPr>
          <w:rFonts w:asciiTheme="minorHAnsi" w:eastAsia="Calibri" w:hAnsiTheme="minorHAnsi" w:cstheme="minorHAnsi"/>
          <w:b/>
          <w:color w:val="002060"/>
          <w:sz w:val="20"/>
          <w:szCs w:val="20"/>
          <w:lang w:val="es-MX" w:eastAsia="es-MX" w:bidi="en-US"/>
        </w:rPr>
        <w:t xml:space="preserve">Nota: Posibilidad de contratar actividades opcionales como vuelo en globo al amanecer, </w:t>
      </w:r>
      <w:proofErr w:type="spellStart"/>
      <w:r w:rsidRPr="002440EE">
        <w:rPr>
          <w:rFonts w:asciiTheme="minorHAnsi" w:eastAsia="Calibri" w:hAnsiTheme="minorHAnsi" w:cstheme="minorHAnsi"/>
          <w:b/>
          <w:color w:val="002060"/>
          <w:sz w:val="20"/>
          <w:szCs w:val="20"/>
          <w:lang w:val="es-MX" w:eastAsia="es-MX" w:bidi="en-US"/>
        </w:rPr>
        <w:t>sandboarding</w:t>
      </w:r>
      <w:proofErr w:type="spellEnd"/>
      <w:r w:rsidRPr="002440EE">
        <w:rPr>
          <w:rFonts w:asciiTheme="minorHAnsi" w:eastAsia="Calibri" w:hAnsiTheme="minorHAnsi" w:cstheme="minorHAnsi"/>
          <w:b/>
          <w:color w:val="002060"/>
          <w:sz w:val="20"/>
          <w:szCs w:val="20"/>
          <w:lang w:val="es-MX" w:eastAsia="es-MX" w:bidi="en-US"/>
        </w:rPr>
        <w:t xml:space="preserve"> o </w:t>
      </w:r>
      <w:proofErr w:type="spellStart"/>
      <w:r w:rsidRPr="002440EE">
        <w:rPr>
          <w:rFonts w:asciiTheme="minorHAnsi" w:eastAsia="Calibri" w:hAnsiTheme="minorHAnsi" w:cstheme="minorHAnsi"/>
          <w:b/>
          <w:color w:val="002060"/>
          <w:sz w:val="20"/>
          <w:szCs w:val="20"/>
          <w:lang w:val="es-MX" w:eastAsia="es-MX" w:bidi="en-US"/>
        </w:rPr>
        <w:t>stargazing</w:t>
      </w:r>
      <w:proofErr w:type="spellEnd"/>
      <w:r w:rsidRPr="002440EE">
        <w:rPr>
          <w:rFonts w:asciiTheme="minorHAnsi" w:eastAsia="Calibri" w:hAnsiTheme="minorHAnsi" w:cstheme="minorHAnsi"/>
          <w:b/>
          <w:color w:val="002060"/>
          <w:sz w:val="20"/>
          <w:szCs w:val="20"/>
          <w:lang w:val="es-MX" w:eastAsia="es-MX" w:bidi="en-US"/>
        </w:rPr>
        <w:t xml:space="preserve"> (</w:t>
      </w:r>
      <w:proofErr w:type="spellStart"/>
      <w:r w:rsidRPr="002440EE">
        <w:rPr>
          <w:rFonts w:asciiTheme="minorHAnsi" w:eastAsia="Calibri" w:hAnsiTheme="minorHAnsi" w:cstheme="minorHAnsi"/>
          <w:b/>
          <w:color w:val="002060"/>
          <w:sz w:val="20"/>
          <w:szCs w:val="20"/>
          <w:lang w:val="es-MX" w:eastAsia="es-MX" w:bidi="en-US"/>
        </w:rPr>
        <w:t>Travel</w:t>
      </w:r>
      <w:proofErr w:type="spellEnd"/>
      <w:r w:rsidRPr="002440EE">
        <w:rPr>
          <w:rFonts w:asciiTheme="minorHAnsi" w:eastAsia="Calibri" w:hAnsiTheme="minorHAnsi" w:cstheme="minorHAnsi"/>
          <w:b/>
          <w:color w:val="002060"/>
          <w:sz w:val="20"/>
          <w:szCs w:val="20"/>
          <w:lang w:val="es-MX" w:eastAsia="es-MX" w:bidi="en-US"/>
        </w:rPr>
        <w:t xml:space="preserve"> Shop Pack).</w:t>
      </w:r>
    </w:p>
    <w:p w14:paraId="4E164718" w14:textId="0606FBBF" w:rsidR="00F17462" w:rsidRPr="002440EE" w:rsidRDefault="00F17462" w:rsidP="0093734F">
      <w:pPr>
        <w:pStyle w:val="Sinespaciado"/>
        <w:jc w:val="both"/>
        <w:rPr>
          <w:rFonts w:asciiTheme="minorHAnsi" w:hAnsiTheme="minorHAnsi" w:cstheme="minorHAnsi"/>
          <w:color w:val="002060"/>
          <w:sz w:val="20"/>
          <w:szCs w:val="20"/>
          <w:lang w:val="es-MX"/>
        </w:rPr>
      </w:pPr>
    </w:p>
    <w:p w14:paraId="059C4290" w14:textId="24A92C13" w:rsidR="00A653AA" w:rsidRPr="002440EE" w:rsidRDefault="008D14B7" w:rsidP="00C062D5">
      <w:pPr>
        <w:pStyle w:val="Ttulo2"/>
        <w:spacing w:before="0"/>
        <w:rPr>
          <w:rStyle w:val="DanmeroCar"/>
          <w:bCs/>
          <w:color w:val="FF0000"/>
          <w:sz w:val="24"/>
          <w:szCs w:val="24"/>
        </w:rPr>
      </w:pPr>
      <w:r w:rsidRPr="002440EE">
        <w:rPr>
          <w:rStyle w:val="DanmeroCar"/>
          <w:bCs/>
          <w:sz w:val="24"/>
          <w:szCs w:val="24"/>
        </w:rPr>
        <w:t xml:space="preserve">DÍA </w:t>
      </w:r>
      <w:r w:rsidR="00323D1F" w:rsidRPr="002440EE">
        <w:rPr>
          <w:rStyle w:val="DanmeroCar"/>
          <w:bCs/>
          <w:sz w:val="24"/>
          <w:szCs w:val="24"/>
        </w:rPr>
        <w:t>7</w:t>
      </w:r>
      <w:r w:rsidRPr="002440EE">
        <w:rPr>
          <w:rStyle w:val="DanmeroCar"/>
          <w:bCs/>
          <w:sz w:val="24"/>
          <w:szCs w:val="24"/>
        </w:rPr>
        <w:t xml:space="preserve">| </w:t>
      </w:r>
      <w:proofErr w:type="spellStart"/>
      <w:r w:rsidR="00C062D5" w:rsidRPr="002440EE">
        <w:rPr>
          <w:rFonts w:asciiTheme="minorHAnsi" w:eastAsia="Arial" w:hAnsiTheme="minorHAnsi" w:cstheme="minorHAnsi"/>
          <w:b/>
          <w:bCs/>
          <w:color w:val="FF0000"/>
          <w:sz w:val="24"/>
          <w:szCs w:val="24"/>
          <w:lang w:val="es-419" w:bidi="en-US"/>
        </w:rPr>
        <w:t>Wadi</w:t>
      </w:r>
      <w:proofErr w:type="spellEnd"/>
      <w:r w:rsidR="00C062D5" w:rsidRPr="002440EE">
        <w:rPr>
          <w:rFonts w:asciiTheme="minorHAnsi" w:eastAsia="Arial" w:hAnsiTheme="minorHAnsi" w:cstheme="minorHAnsi"/>
          <w:b/>
          <w:bCs/>
          <w:color w:val="FF0000"/>
          <w:sz w:val="24"/>
          <w:szCs w:val="24"/>
          <w:lang w:val="es-419" w:bidi="en-US"/>
        </w:rPr>
        <w:t xml:space="preserve"> </w:t>
      </w:r>
      <w:proofErr w:type="spellStart"/>
      <w:r w:rsidR="00C062D5" w:rsidRPr="002440EE">
        <w:rPr>
          <w:rFonts w:asciiTheme="minorHAnsi" w:eastAsia="Arial" w:hAnsiTheme="minorHAnsi" w:cstheme="minorHAnsi"/>
          <w:b/>
          <w:bCs/>
          <w:color w:val="FF0000"/>
          <w:sz w:val="24"/>
          <w:szCs w:val="24"/>
          <w:lang w:val="es-419" w:bidi="en-US"/>
        </w:rPr>
        <w:t>Rum</w:t>
      </w:r>
      <w:proofErr w:type="spellEnd"/>
      <w:r w:rsidR="00C062D5" w:rsidRPr="002440EE">
        <w:rPr>
          <w:rFonts w:asciiTheme="minorHAnsi" w:eastAsia="Arial" w:hAnsiTheme="minorHAnsi" w:cstheme="minorHAnsi"/>
          <w:b/>
          <w:bCs/>
          <w:color w:val="FF0000"/>
          <w:sz w:val="24"/>
          <w:szCs w:val="24"/>
          <w:lang w:val="es-419" w:bidi="en-US"/>
        </w:rPr>
        <w:t xml:space="preserve"> – </w:t>
      </w:r>
      <w:proofErr w:type="spellStart"/>
      <w:r w:rsidR="00C062D5" w:rsidRPr="002440EE">
        <w:rPr>
          <w:rFonts w:asciiTheme="minorHAnsi" w:eastAsia="Arial" w:hAnsiTheme="minorHAnsi" w:cstheme="minorHAnsi"/>
          <w:b/>
          <w:bCs/>
          <w:color w:val="FF0000"/>
          <w:sz w:val="24"/>
          <w:szCs w:val="24"/>
          <w:lang w:val="es-419" w:bidi="en-US"/>
        </w:rPr>
        <w:t>Umm</w:t>
      </w:r>
      <w:proofErr w:type="spellEnd"/>
      <w:r w:rsidR="00C062D5" w:rsidRPr="002440EE">
        <w:rPr>
          <w:rFonts w:asciiTheme="minorHAnsi" w:eastAsia="Arial" w:hAnsiTheme="minorHAnsi" w:cstheme="minorHAnsi"/>
          <w:b/>
          <w:bCs/>
          <w:color w:val="FF0000"/>
          <w:sz w:val="24"/>
          <w:szCs w:val="24"/>
          <w:lang w:val="es-419" w:bidi="en-US"/>
        </w:rPr>
        <w:t xml:space="preserve"> Rasas </w:t>
      </w:r>
      <w:r w:rsidR="00C062D5" w:rsidRPr="002440EE">
        <w:rPr>
          <w:rFonts w:asciiTheme="minorHAnsi" w:eastAsia="Arial" w:hAnsiTheme="minorHAnsi" w:cstheme="minorHAnsi"/>
          <w:b/>
          <w:bCs/>
          <w:color w:val="FF0000"/>
          <w:sz w:val="24"/>
          <w:szCs w:val="24"/>
          <w:lang w:bidi="en-US"/>
        </w:rPr>
        <w:t>– Mar Muerto</w:t>
      </w:r>
    </w:p>
    <w:p w14:paraId="4ED98A4F" w14:textId="3CA1F4A2" w:rsidR="00A653AA" w:rsidRPr="002440EE" w:rsidRDefault="00C062D5" w:rsidP="00C062D5">
      <w:pPr>
        <w:jc w:val="both"/>
        <w:rPr>
          <w:rFonts w:asciiTheme="minorHAnsi" w:eastAsia="Calibri" w:hAnsiTheme="minorHAnsi" w:cstheme="minorHAnsi"/>
          <w:color w:val="002060"/>
          <w:sz w:val="20"/>
          <w:szCs w:val="20"/>
          <w:lang w:val="es-MX" w:eastAsia="es-MX"/>
        </w:rPr>
      </w:pPr>
      <w:r w:rsidRPr="002440EE">
        <w:rPr>
          <w:rFonts w:asciiTheme="minorHAnsi" w:eastAsia="Calibri" w:hAnsiTheme="minorHAnsi" w:cstheme="minorHAnsi"/>
          <w:b/>
          <w:color w:val="002060"/>
          <w:sz w:val="20"/>
          <w:szCs w:val="20"/>
          <w:lang w:val="es-MX" w:eastAsia="es-MX"/>
        </w:rPr>
        <w:t>Desayuno</w:t>
      </w:r>
      <w:r w:rsidRPr="002440EE">
        <w:rPr>
          <w:rFonts w:asciiTheme="minorHAnsi" w:eastAsia="Calibri" w:hAnsiTheme="minorHAnsi" w:cstheme="minorHAnsi"/>
          <w:color w:val="002060"/>
          <w:sz w:val="20"/>
          <w:szCs w:val="20"/>
          <w:lang w:val="es-MX" w:eastAsia="es-MX"/>
        </w:rPr>
        <w:t xml:space="preserve">, Salida para visitar </w:t>
      </w:r>
      <w:proofErr w:type="spellStart"/>
      <w:r w:rsidRPr="002440EE">
        <w:rPr>
          <w:rFonts w:asciiTheme="minorHAnsi" w:eastAsia="Calibri" w:hAnsiTheme="minorHAnsi" w:cstheme="minorHAnsi"/>
          <w:color w:val="002060"/>
          <w:sz w:val="20"/>
          <w:szCs w:val="20"/>
          <w:lang w:val="es-MX" w:eastAsia="es-MX"/>
        </w:rPr>
        <w:t>Um</w:t>
      </w:r>
      <w:r w:rsidR="00323D1F" w:rsidRPr="002440EE">
        <w:rPr>
          <w:rFonts w:asciiTheme="minorHAnsi" w:eastAsia="Calibri" w:hAnsiTheme="minorHAnsi" w:cstheme="minorHAnsi"/>
          <w:color w:val="002060"/>
          <w:sz w:val="20"/>
          <w:szCs w:val="20"/>
          <w:lang w:val="es-MX" w:eastAsia="es-MX"/>
        </w:rPr>
        <w:t>m</w:t>
      </w:r>
      <w:proofErr w:type="spellEnd"/>
      <w:r w:rsidRPr="002440EE">
        <w:rPr>
          <w:rFonts w:asciiTheme="minorHAnsi" w:eastAsia="Calibri" w:hAnsiTheme="minorHAnsi" w:cstheme="minorHAnsi"/>
          <w:color w:val="002060"/>
          <w:sz w:val="20"/>
          <w:szCs w:val="20"/>
          <w:lang w:val="es-MX" w:eastAsia="es-MX"/>
        </w:rPr>
        <w:t xml:space="preserve"> Al Rasas un sitio arqueológico jordano que contiene ruinas de las civilizaciones romana, bizantina y pronto-musulmana. Se encuentra a 30 km al sureste de Madaba, que es la capital de la gobernación de Madaba, en el centro de Jordania.</w:t>
      </w:r>
      <w:r w:rsidR="00323D1F" w:rsidRPr="002440EE">
        <w:rPr>
          <w:rFonts w:asciiTheme="minorHAnsi" w:eastAsia="Calibri" w:hAnsiTheme="minorHAnsi" w:cstheme="minorHAnsi"/>
          <w:color w:val="002060"/>
          <w:sz w:val="20"/>
          <w:szCs w:val="20"/>
          <w:lang w:val="es-MX" w:eastAsia="es-MX"/>
        </w:rPr>
        <w:t xml:space="preserve"> </w:t>
      </w:r>
      <w:r w:rsidRPr="002440EE">
        <w:rPr>
          <w:rFonts w:asciiTheme="minorHAnsi" w:eastAsia="Calibri" w:hAnsiTheme="minorHAnsi" w:cstheme="minorHAnsi"/>
          <w:color w:val="002060"/>
          <w:sz w:val="20"/>
          <w:szCs w:val="20"/>
          <w:lang w:val="es-MX" w:eastAsia="es-MX"/>
        </w:rPr>
        <w:t>Finalizada la visita.</w:t>
      </w:r>
      <w:r w:rsidR="00AC7307" w:rsidRPr="002440EE">
        <w:rPr>
          <w:rFonts w:asciiTheme="minorHAnsi" w:eastAsia="Calibri" w:hAnsiTheme="minorHAnsi" w:cstheme="minorHAnsi"/>
          <w:color w:val="002060"/>
          <w:sz w:val="20"/>
          <w:szCs w:val="20"/>
          <w:lang w:val="es-MX" w:eastAsia="es-MX"/>
        </w:rPr>
        <w:t xml:space="preserve"> </w:t>
      </w:r>
      <w:r w:rsidRPr="002440EE">
        <w:rPr>
          <w:rFonts w:asciiTheme="minorHAnsi" w:eastAsia="Calibri" w:hAnsiTheme="minorHAnsi" w:cstheme="minorHAnsi"/>
          <w:color w:val="002060"/>
          <w:sz w:val="20"/>
          <w:szCs w:val="20"/>
          <w:lang w:val="es-MX" w:eastAsia="es-MX"/>
        </w:rPr>
        <w:t xml:space="preserve"> Al finalizar la visita, regreso a Mar muerto . </w:t>
      </w:r>
      <w:r w:rsidRPr="002440EE">
        <w:rPr>
          <w:rFonts w:asciiTheme="minorHAnsi" w:eastAsia="Calibri" w:hAnsiTheme="minorHAnsi" w:cstheme="minorHAnsi"/>
          <w:b/>
          <w:bCs/>
          <w:color w:val="002060"/>
          <w:sz w:val="20"/>
          <w:szCs w:val="20"/>
          <w:lang w:val="es-MX" w:eastAsia="es-MX"/>
        </w:rPr>
        <w:t>Cena y Alojamiento.</w:t>
      </w:r>
    </w:p>
    <w:p w14:paraId="026B03AA" w14:textId="77777777" w:rsidR="00A653AA" w:rsidRPr="002440EE" w:rsidRDefault="00A653AA" w:rsidP="00A653AA">
      <w:pPr>
        <w:rPr>
          <w:lang w:bidi="en-US"/>
        </w:rPr>
      </w:pPr>
    </w:p>
    <w:p w14:paraId="36BE75E0" w14:textId="0E5A1452" w:rsidR="008A60F2" w:rsidRPr="002440EE" w:rsidRDefault="00F17462" w:rsidP="008A60F2">
      <w:pPr>
        <w:pStyle w:val="Ttulo2"/>
        <w:spacing w:before="0"/>
        <w:rPr>
          <w:rStyle w:val="DanmeroCar"/>
          <w:bCs/>
          <w:color w:val="FF0000"/>
          <w:sz w:val="24"/>
          <w:szCs w:val="24"/>
        </w:rPr>
      </w:pPr>
      <w:r w:rsidRPr="002440EE">
        <w:rPr>
          <w:rStyle w:val="DanmeroCar"/>
          <w:bCs/>
          <w:sz w:val="24"/>
          <w:szCs w:val="24"/>
        </w:rPr>
        <w:t xml:space="preserve">DÍA </w:t>
      </w:r>
      <w:r w:rsidR="00323D1F" w:rsidRPr="002440EE">
        <w:rPr>
          <w:rStyle w:val="DanmeroCar"/>
          <w:bCs/>
          <w:sz w:val="24"/>
          <w:szCs w:val="24"/>
        </w:rPr>
        <w:t>8</w:t>
      </w:r>
      <w:r w:rsidRPr="002440EE">
        <w:rPr>
          <w:rStyle w:val="DanmeroCar"/>
          <w:bCs/>
          <w:sz w:val="24"/>
          <w:szCs w:val="24"/>
        </w:rPr>
        <w:t xml:space="preserve">| </w:t>
      </w:r>
      <w:r w:rsidR="008A60F2" w:rsidRPr="002440EE">
        <w:rPr>
          <w:rStyle w:val="DanmeroCar"/>
          <w:bCs/>
          <w:color w:val="FF0000"/>
          <w:sz w:val="24"/>
          <w:szCs w:val="24"/>
        </w:rPr>
        <w:t xml:space="preserve">Mar Muerto </w:t>
      </w:r>
    </w:p>
    <w:p w14:paraId="43BCD416" w14:textId="77777777" w:rsidR="008A60F2" w:rsidRPr="002440EE" w:rsidRDefault="008A60F2" w:rsidP="008A60F2">
      <w:pPr>
        <w:pStyle w:val="Ttulo2"/>
        <w:spacing w:before="0"/>
        <w:rPr>
          <w:rFonts w:eastAsia="Calibri"/>
          <w:color w:val="002060"/>
          <w:sz w:val="20"/>
          <w:szCs w:val="20"/>
          <w:lang w:val="es-MX" w:eastAsia="es-MX"/>
        </w:rPr>
      </w:pPr>
      <w:r w:rsidRPr="002440EE">
        <w:rPr>
          <w:rFonts w:asciiTheme="minorHAnsi" w:eastAsia="Calibri" w:hAnsiTheme="minorHAnsi" w:cstheme="minorHAnsi"/>
          <w:b/>
          <w:bCs/>
          <w:color w:val="002060"/>
          <w:sz w:val="20"/>
          <w:szCs w:val="20"/>
          <w:lang w:val="es-MX" w:eastAsia="es-MX" w:bidi="en-US"/>
        </w:rPr>
        <w:t>Desayuno.</w:t>
      </w:r>
      <w:r w:rsidRPr="002440EE">
        <w:rPr>
          <w:rFonts w:asciiTheme="minorHAnsi" w:eastAsia="Calibri" w:hAnsiTheme="minorHAnsi" w:cstheme="minorHAnsi"/>
          <w:color w:val="002060"/>
          <w:sz w:val="20"/>
          <w:szCs w:val="20"/>
          <w:lang w:val="es-MX" w:eastAsia="es-MX" w:bidi="en-US"/>
        </w:rPr>
        <w:t xml:space="preserve"> Día libre para disfrutar de las aguas del Mar Muerto y sus reconocidos tratamientos de barro, ideales para la relajación y el bienestar. </w:t>
      </w:r>
      <w:r w:rsidRPr="002440EE">
        <w:rPr>
          <w:rFonts w:asciiTheme="minorHAnsi" w:eastAsia="Calibri" w:hAnsiTheme="minorHAnsi" w:cstheme="minorHAnsi"/>
          <w:b/>
          <w:bCs/>
          <w:color w:val="002060"/>
          <w:sz w:val="20"/>
          <w:szCs w:val="20"/>
          <w:lang w:val="es-MX" w:eastAsia="es-MX" w:bidi="en-US"/>
        </w:rPr>
        <w:t xml:space="preserve">Cena y alojamiento. </w:t>
      </w:r>
    </w:p>
    <w:p w14:paraId="4BC66DD9" w14:textId="47875E1F" w:rsidR="00323D1F" w:rsidRPr="002440EE" w:rsidRDefault="008A60F2" w:rsidP="008A60F2">
      <w:pPr>
        <w:pStyle w:val="Ttulo2"/>
        <w:spacing w:before="0"/>
        <w:rPr>
          <w:rFonts w:asciiTheme="minorHAnsi" w:eastAsia="Calibri" w:hAnsiTheme="minorHAnsi" w:cstheme="minorHAnsi"/>
          <w:b/>
          <w:color w:val="002060"/>
          <w:sz w:val="20"/>
          <w:szCs w:val="20"/>
          <w:lang w:val="es-MX" w:eastAsia="es-MX" w:bidi="en-US"/>
        </w:rPr>
      </w:pPr>
      <w:r w:rsidRPr="002440EE">
        <w:rPr>
          <w:rFonts w:asciiTheme="minorHAnsi" w:eastAsia="Calibri" w:hAnsiTheme="minorHAnsi" w:cstheme="minorHAnsi"/>
          <w:b/>
          <w:bCs/>
          <w:color w:val="002060"/>
          <w:sz w:val="20"/>
          <w:szCs w:val="20"/>
          <w:lang w:val="es-MX" w:eastAsia="es-MX" w:bidi="en-US"/>
        </w:rPr>
        <w:t>Nota:</w:t>
      </w:r>
      <w:r w:rsidRPr="002440EE">
        <w:rPr>
          <w:rFonts w:asciiTheme="minorHAnsi" w:eastAsia="Calibri" w:hAnsiTheme="minorHAnsi" w:cstheme="minorHAnsi"/>
          <w:b/>
          <w:color w:val="002060"/>
          <w:sz w:val="20"/>
          <w:szCs w:val="20"/>
          <w:lang w:val="es-MX" w:eastAsia="es-MX" w:bidi="en-US"/>
        </w:rPr>
        <w:t xml:space="preserve"> De manera opcional, podrás añadir la visita a las aguas termales de </w:t>
      </w:r>
      <w:proofErr w:type="spellStart"/>
      <w:r w:rsidRPr="002440EE">
        <w:rPr>
          <w:rFonts w:asciiTheme="minorHAnsi" w:eastAsia="Calibri" w:hAnsiTheme="minorHAnsi" w:cstheme="minorHAnsi"/>
          <w:b/>
          <w:bCs/>
          <w:color w:val="002060"/>
          <w:sz w:val="20"/>
          <w:szCs w:val="20"/>
          <w:lang w:val="es-MX" w:eastAsia="es-MX" w:bidi="en-US"/>
        </w:rPr>
        <w:t>Ma’in</w:t>
      </w:r>
      <w:proofErr w:type="spellEnd"/>
      <w:r w:rsidRPr="002440EE">
        <w:rPr>
          <w:rFonts w:asciiTheme="minorHAnsi" w:eastAsia="Calibri" w:hAnsiTheme="minorHAnsi" w:cstheme="minorHAnsi"/>
          <w:b/>
          <w:bCs/>
          <w:color w:val="002060"/>
          <w:sz w:val="20"/>
          <w:szCs w:val="20"/>
          <w:lang w:val="es-MX" w:eastAsia="es-MX" w:bidi="en-US"/>
        </w:rPr>
        <w:t xml:space="preserve"> (</w:t>
      </w:r>
      <w:proofErr w:type="spellStart"/>
      <w:r w:rsidRPr="002440EE">
        <w:rPr>
          <w:rFonts w:asciiTheme="minorHAnsi" w:eastAsia="Calibri" w:hAnsiTheme="minorHAnsi" w:cstheme="minorHAnsi"/>
          <w:b/>
          <w:bCs/>
          <w:color w:val="002060"/>
          <w:sz w:val="20"/>
          <w:szCs w:val="20"/>
          <w:lang w:val="es-MX" w:eastAsia="es-MX" w:bidi="en-US"/>
        </w:rPr>
        <w:t>Hammamat</w:t>
      </w:r>
      <w:proofErr w:type="spellEnd"/>
      <w:r w:rsidRPr="002440EE">
        <w:rPr>
          <w:rFonts w:asciiTheme="minorHAnsi" w:eastAsia="Calibri" w:hAnsiTheme="minorHAnsi" w:cstheme="minorHAnsi"/>
          <w:b/>
          <w:bCs/>
          <w:color w:val="002060"/>
          <w:sz w:val="20"/>
          <w:szCs w:val="20"/>
          <w:lang w:val="es-MX" w:eastAsia="es-MX" w:bidi="en-US"/>
        </w:rPr>
        <w:t xml:space="preserve"> </w:t>
      </w:r>
      <w:proofErr w:type="spellStart"/>
      <w:r w:rsidRPr="002440EE">
        <w:rPr>
          <w:rFonts w:asciiTheme="minorHAnsi" w:eastAsia="Calibri" w:hAnsiTheme="minorHAnsi" w:cstheme="minorHAnsi"/>
          <w:b/>
          <w:bCs/>
          <w:color w:val="002060"/>
          <w:sz w:val="20"/>
          <w:szCs w:val="20"/>
          <w:lang w:val="es-MX" w:eastAsia="es-MX" w:bidi="en-US"/>
        </w:rPr>
        <w:t>Ma’in</w:t>
      </w:r>
      <w:proofErr w:type="spellEnd"/>
      <w:r w:rsidRPr="002440EE">
        <w:rPr>
          <w:rFonts w:asciiTheme="minorHAnsi" w:eastAsia="Calibri" w:hAnsiTheme="minorHAnsi" w:cstheme="minorHAnsi"/>
          <w:b/>
          <w:bCs/>
          <w:color w:val="002060"/>
          <w:sz w:val="20"/>
          <w:szCs w:val="20"/>
          <w:lang w:val="es-MX" w:eastAsia="es-MX" w:bidi="en-US"/>
        </w:rPr>
        <w:t>)</w:t>
      </w:r>
      <w:r w:rsidRPr="002440EE">
        <w:rPr>
          <w:rFonts w:asciiTheme="minorHAnsi" w:eastAsia="Calibri" w:hAnsiTheme="minorHAnsi" w:cstheme="minorHAnsi"/>
          <w:b/>
          <w:color w:val="002060"/>
          <w:sz w:val="20"/>
          <w:szCs w:val="20"/>
          <w:lang w:val="es-MX" w:eastAsia="es-MX" w:bidi="en-US"/>
        </w:rPr>
        <w:t>, contratando el Travel Shop Pack.</w:t>
      </w:r>
    </w:p>
    <w:p w14:paraId="2F32943F" w14:textId="77777777" w:rsidR="008A60F2" w:rsidRPr="002440EE" w:rsidRDefault="008A60F2" w:rsidP="008A60F2">
      <w:pPr>
        <w:rPr>
          <w:rFonts w:eastAsia="Calibri"/>
          <w:lang w:val="es-MX" w:eastAsia="es-MX" w:bidi="en-US"/>
        </w:rPr>
      </w:pPr>
    </w:p>
    <w:p w14:paraId="64FC8010" w14:textId="5005ECCB" w:rsidR="00323D1F" w:rsidRPr="002440EE" w:rsidRDefault="00323D1F" w:rsidP="00323D1F">
      <w:pPr>
        <w:pStyle w:val="Ttulo2"/>
        <w:spacing w:before="0"/>
        <w:rPr>
          <w:rStyle w:val="DanmeroCar"/>
          <w:bCs/>
          <w:color w:val="FF0000"/>
          <w:sz w:val="24"/>
          <w:szCs w:val="24"/>
        </w:rPr>
      </w:pPr>
      <w:r w:rsidRPr="002440EE">
        <w:rPr>
          <w:rStyle w:val="DanmeroCar"/>
          <w:bCs/>
          <w:sz w:val="24"/>
          <w:szCs w:val="24"/>
        </w:rPr>
        <w:t xml:space="preserve">DÍA 9| </w:t>
      </w:r>
      <w:r w:rsidRPr="002440EE">
        <w:rPr>
          <w:rStyle w:val="DanmeroCar"/>
          <w:bCs/>
          <w:color w:val="FF0000"/>
          <w:sz w:val="24"/>
          <w:szCs w:val="24"/>
        </w:rPr>
        <w:t xml:space="preserve">Mar Muerto </w:t>
      </w:r>
    </w:p>
    <w:p w14:paraId="07C328AF" w14:textId="644F50A7" w:rsidR="00323D1F" w:rsidRPr="002440EE" w:rsidRDefault="00323D1F" w:rsidP="00323D1F">
      <w:pPr>
        <w:pStyle w:val="Ttulo2"/>
        <w:spacing w:before="0"/>
        <w:rPr>
          <w:rFonts w:asciiTheme="minorHAnsi" w:eastAsia="Calibri" w:hAnsiTheme="minorHAnsi" w:cstheme="minorHAnsi"/>
          <w:b/>
          <w:color w:val="002060"/>
          <w:sz w:val="20"/>
          <w:szCs w:val="20"/>
          <w:lang w:val="es-MX" w:eastAsia="es-MX"/>
        </w:rPr>
      </w:pPr>
      <w:r w:rsidRPr="002440EE">
        <w:rPr>
          <w:rFonts w:asciiTheme="minorHAnsi" w:eastAsia="Calibri" w:hAnsiTheme="minorHAnsi" w:cstheme="minorHAnsi"/>
          <w:b/>
          <w:color w:val="002060"/>
          <w:sz w:val="20"/>
          <w:szCs w:val="20"/>
          <w:lang w:val="es-MX" w:eastAsia="es-MX"/>
        </w:rPr>
        <w:t xml:space="preserve">Desayuno </w:t>
      </w:r>
      <w:r w:rsidRPr="002440EE">
        <w:rPr>
          <w:rFonts w:asciiTheme="minorHAnsi" w:eastAsia="Calibri" w:hAnsiTheme="minorHAnsi" w:cstheme="minorHAnsi"/>
          <w:color w:val="002060"/>
          <w:sz w:val="20"/>
          <w:szCs w:val="20"/>
          <w:lang w:val="es-MX" w:eastAsia="es-MX"/>
        </w:rPr>
        <w:t>y traslado al aeropuerto de Ammán para salida</w:t>
      </w:r>
      <w:r w:rsidRPr="002440EE">
        <w:rPr>
          <w:rFonts w:asciiTheme="minorHAnsi" w:eastAsia="Calibri" w:hAnsiTheme="minorHAnsi" w:cstheme="minorHAnsi"/>
          <w:b/>
          <w:color w:val="002060"/>
          <w:sz w:val="20"/>
          <w:szCs w:val="20"/>
          <w:lang w:val="es-MX" w:eastAsia="es-MX"/>
        </w:rPr>
        <w:t>. Fin de los servicios.</w:t>
      </w:r>
    </w:p>
    <w:p w14:paraId="2FBD9492" w14:textId="77777777" w:rsidR="00323D1F" w:rsidRPr="002440EE" w:rsidRDefault="00323D1F" w:rsidP="00323D1F">
      <w:pPr>
        <w:rPr>
          <w:rFonts w:eastAsia="Calibri"/>
          <w:lang w:val="es-MX" w:eastAsia="es-MX"/>
        </w:rPr>
      </w:pPr>
    </w:p>
    <w:p w14:paraId="4D015C61" w14:textId="77777777" w:rsidR="00386E61" w:rsidRPr="002440EE" w:rsidRDefault="00386E61" w:rsidP="006A0A99">
      <w:pPr>
        <w:jc w:val="both"/>
        <w:rPr>
          <w:rFonts w:asciiTheme="minorHAnsi" w:eastAsia="Arial" w:hAnsiTheme="minorHAnsi" w:cstheme="minorHAnsi"/>
          <w:b/>
          <w:color w:val="002060"/>
          <w:sz w:val="28"/>
          <w:szCs w:val="28"/>
          <w:lang w:val="es-MX" w:eastAsia="es-MX" w:bidi="en-US"/>
        </w:rPr>
      </w:pPr>
      <w:r w:rsidRPr="002440EE">
        <w:rPr>
          <w:rFonts w:asciiTheme="minorHAnsi" w:eastAsia="Arial" w:hAnsiTheme="minorHAnsi" w:cstheme="minorHAnsi"/>
          <w:b/>
          <w:color w:val="002060"/>
          <w:sz w:val="28"/>
          <w:szCs w:val="28"/>
          <w:lang w:val="es-MX" w:eastAsia="es-MX" w:bidi="en-US"/>
        </w:rPr>
        <w:t xml:space="preserve">INCLUYE: </w:t>
      </w:r>
    </w:p>
    <w:p w14:paraId="4B9F3B49" w14:textId="56127783" w:rsidR="00CC4CE3" w:rsidRPr="002440EE" w:rsidRDefault="00CC4CE3"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 xml:space="preserve">8 noches de alojamiento en hoteles </w:t>
      </w:r>
      <w:r w:rsidR="00953509" w:rsidRPr="002440EE">
        <w:rPr>
          <w:rFonts w:asciiTheme="minorHAnsi" w:hAnsiTheme="minorHAnsi" w:cstheme="minorHAnsi"/>
          <w:color w:val="002060"/>
          <w:sz w:val="20"/>
          <w:szCs w:val="20"/>
        </w:rPr>
        <w:t>seleccionados o similares</w:t>
      </w:r>
    </w:p>
    <w:p w14:paraId="36B24725" w14:textId="435DA703" w:rsidR="00CC4CE3" w:rsidRPr="002440EE" w:rsidRDefault="00CC4CE3"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 xml:space="preserve">1 noche en </w:t>
      </w:r>
      <w:proofErr w:type="spellStart"/>
      <w:r w:rsidRPr="002440EE">
        <w:rPr>
          <w:rFonts w:asciiTheme="minorHAnsi" w:hAnsiTheme="minorHAnsi" w:cstheme="minorHAnsi"/>
          <w:bCs/>
          <w:color w:val="002060"/>
          <w:sz w:val="20"/>
          <w:szCs w:val="20"/>
          <w:lang w:eastAsia="en-US" w:bidi="en-US"/>
        </w:rPr>
        <w:t>Wadi</w:t>
      </w:r>
      <w:proofErr w:type="spellEnd"/>
      <w:r w:rsidRPr="002440EE">
        <w:rPr>
          <w:rFonts w:asciiTheme="minorHAnsi" w:hAnsiTheme="minorHAnsi" w:cstheme="minorHAnsi"/>
          <w:bCs/>
          <w:color w:val="002060"/>
          <w:sz w:val="20"/>
          <w:szCs w:val="20"/>
          <w:lang w:eastAsia="en-US" w:bidi="en-US"/>
        </w:rPr>
        <w:t xml:space="preserve"> </w:t>
      </w:r>
      <w:proofErr w:type="spellStart"/>
      <w:r w:rsidRPr="002440EE">
        <w:rPr>
          <w:rFonts w:asciiTheme="minorHAnsi" w:hAnsiTheme="minorHAnsi" w:cstheme="minorHAnsi"/>
          <w:bCs/>
          <w:color w:val="002060"/>
          <w:sz w:val="20"/>
          <w:szCs w:val="20"/>
          <w:lang w:eastAsia="en-US" w:bidi="en-US"/>
        </w:rPr>
        <w:t>Rum</w:t>
      </w:r>
      <w:proofErr w:type="spellEnd"/>
      <w:r w:rsidRPr="002440EE">
        <w:rPr>
          <w:rFonts w:asciiTheme="minorHAnsi" w:hAnsiTheme="minorHAnsi" w:cstheme="minorHAnsi"/>
          <w:bCs/>
          <w:color w:val="002060"/>
          <w:sz w:val="20"/>
          <w:szCs w:val="20"/>
          <w:lang w:eastAsia="en-US" w:bidi="en-US"/>
        </w:rPr>
        <w:t xml:space="preserve"> en campamento cápsulas o domos)</w:t>
      </w:r>
    </w:p>
    <w:p w14:paraId="20ABD9F1" w14:textId="1AE55E96" w:rsidR="00953509" w:rsidRPr="002440EE" w:rsidRDefault="00953509"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8 desayunos</w:t>
      </w:r>
      <w:r w:rsidR="00AE39CD" w:rsidRPr="002440EE">
        <w:rPr>
          <w:rFonts w:asciiTheme="minorHAnsi" w:hAnsiTheme="minorHAnsi" w:cstheme="minorHAnsi"/>
          <w:color w:val="002060"/>
          <w:sz w:val="20"/>
          <w:szCs w:val="20"/>
          <w:lang w:eastAsia="en-US" w:bidi="en-US"/>
        </w:rPr>
        <w:t>, 1 almuerzo</w:t>
      </w:r>
      <w:r w:rsidRPr="002440EE">
        <w:rPr>
          <w:rFonts w:asciiTheme="minorHAnsi" w:hAnsiTheme="minorHAnsi" w:cstheme="minorHAnsi"/>
          <w:color w:val="002060"/>
          <w:sz w:val="20"/>
          <w:szCs w:val="20"/>
          <w:lang w:eastAsia="en-US" w:bidi="en-US"/>
        </w:rPr>
        <w:t xml:space="preserve"> y </w:t>
      </w:r>
      <w:r w:rsidR="00AE39CD" w:rsidRPr="002440EE">
        <w:rPr>
          <w:rFonts w:asciiTheme="minorHAnsi" w:hAnsiTheme="minorHAnsi" w:cstheme="minorHAnsi"/>
          <w:color w:val="002060"/>
          <w:sz w:val="20"/>
          <w:szCs w:val="20"/>
          <w:lang w:eastAsia="en-US" w:bidi="en-US"/>
        </w:rPr>
        <w:t>5</w:t>
      </w:r>
      <w:r w:rsidRPr="002440EE">
        <w:rPr>
          <w:rFonts w:asciiTheme="minorHAnsi" w:hAnsiTheme="minorHAnsi" w:cstheme="minorHAnsi"/>
          <w:color w:val="002060"/>
          <w:sz w:val="20"/>
          <w:szCs w:val="20"/>
          <w:lang w:eastAsia="en-US" w:bidi="en-US"/>
        </w:rPr>
        <w:t xml:space="preserve"> cenas (sin bebidas) </w:t>
      </w:r>
    </w:p>
    <w:p w14:paraId="1A25DFC9" w14:textId="306FD2F3" w:rsidR="00CC4CE3" w:rsidRPr="002440EE" w:rsidRDefault="00CC4CE3"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 xml:space="preserve">Traslados aeropuerto – hotel – aeropuerto </w:t>
      </w:r>
    </w:p>
    <w:p w14:paraId="3A06D293" w14:textId="0CEC5FBD" w:rsidR="00CC4CE3" w:rsidRPr="002440EE" w:rsidRDefault="00CC4CE3"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 xml:space="preserve">Transporte en servicio compartido durante todo el recorrido </w:t>
      </w:r>
    </w:p>
    <w:p w14:paraId="32C91FDA" w14:textId="3A00F7E1" w:rsidR="00CC4CE3" w:rsidRPr="002440EE" w:rsidRDefault="00CC4CE3"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 xml:space="preserve">Guía de habla hispana durante las visitas </w:t>
      </w:r>
    </w:p>
    <w:p w14:paraId="68D7CEDA" w14:textId="6B9D6B21" w:rsidR="00CC4CE3" w:rsidRPr="002440EE" w:rsidRDefault="00CC4CE3"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 xml:space="preserve">Visitas y entradas según itinerario </w:t>
      </w:r>
    </w:p>
    <w:p w14:paraId="1123BAFA" w14:textId="7E69A6EB" w:rsidR="00F32B27" w:rsidRPr="002440EE" w:rsidRDefault="00F32B27"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Experiencia “Ammán a la jordana” con recorrido por mercados y gastronomía local</w:t>
      </w:r>
    </w:p>
    <w:p w14:paraId="36356E59" w14:textId="3B25D975" w:rsidR="00F32B27" w:rsidRPr="002440EE" w:rsidRDefault="00F32B27"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 xml:space="preserve">Degustación de </w:t>
      </w:r>
      <w:proofErr w:type="spellStart"/>
      <w:r w:rsidRPr="002440EE">
        <w:rPr>
          <w:rFonts w:asciiTheme="minorHAnsi" w:hAnsiTheme="minorHAnsi" w:cstheme="minorHAnsi"/>
          <w:color w:val="002060"/>
          <w:sz w:val="20"/>
          <w:szCs w:val="20"/>
          <w:lang w:eastAsia="en-US" w:bidi="en-US"/>
        </w:rPr>
        <w:t>knafeh</w:t>
      </w:r>
      <w:proofErr w:type="spellEnd"/>
      <w:r w:rsidRPr="002440EE">
        <w:rPr>
          <w:rFonts w:asciiTheme="minorHAnsi" w:hAnsiTheme="minorHAnsi" w:cstheme="minorHAnsi"/>
          <w:color w:val="002060"/>
          <w:sz w:val="20"/>
          <w:szCs w:val="20"/>
          <w:lang w:eastAsia="en-US" w:bidi="en-US"/>
        </w:rPr>
        <w:t xml:space="preserve"> en pastelería tradicional</w:t>
      </w:r>
    </w:p>
    <w:p w14:paraId="4CC01AA0" w14:textId="77777777" w:rsidR="008165D8" w:rsidRPr="008165D8" w:rsidRDefault="00125547" w:rsidP="008165D8">
      <w:pPr>
        <w:pStyle w:val="Prrafodelista"/>
        <w:numPr>
          <w:ilvl w:val="0"/>
          <w:numId w:val="25"/>
        </w:numPr>
        <w:ind w:left="851"/>
        <w:rPr>
          <w:rFonts w:asciiTheme="minorHAnsi" w:hAnsiTheme="minorHAnsi" w:cstheme="minorHAnsi"/>
          <w:color w:val="002060"/>
          <w:sz w:val="20"/>
          <w:szCs w:val="20"/>
          <w:lang w:eastAsia="en-US" w:bidi="en-US"/>
        </w:rPr>
      </w:pPr>
      <w:bookmarkStart w:id="0" w:name="_GoBack"/>
      <w:bookmarkEnd w:id="0"/>
      <w:r w:rsidRPr="008165D8">
        <w:rPr>
          <w:rFonts w:asciiTheme="minorHAnsi" w:hAnsiTheme="minorHAnsi" w:cstheme="minorHAnsi"/>
          <w:color w:val="002060"/>
          <w:sz w:val="20"/>
          <w:szCs w:val="20"/>
          <w:lang w:eastAsia="en-US" w:bidi="en-US"/>
        </w:rPr>
        <w:t xml:space="preserve">Experiencia de </w:t>
      </w:r>
      <w:proofErr w:type="spellStart"/>
      <w:r w:rsidRPr="008165D8">
        <w:rPr>
          <w:rFonts w:asciiTheme="minorHAnsi" w:hAnsiTheme="minorHAnsi" w:cstheme="minorHAnsi"/>
          <w:color w:val="002060"/>
          <w:sz w:val="20"/>
          <w:szCs w:val="20"/>
          <w:lang w:eastAsia="en-US" w:bidi="en-US"/>
        </w:rPr>
        <w:t>hammam</w:t>
      </w:r>
      <w:proofErr w:type="spellEnd"/>
      <w:r w:rsidRPr="008165D8">
        <w:rPr>
          <w:rFonts w:asciiTheme="minorHAnsi" w:hAnsiTheme="minorHAnsi" w:cstheme="minorHAnsi"/>
          <w:color w:val="002060"/>
          <w:sz w:val="20"/>
          <w:szCs w:val="20"/>
          <w:lang w:eastAsia="en-US" w:bidi="en-US"/>
        </w:rPr>
        <w:t xml:space="preserve"> tradicional (con posibilidad de realizarse día 2 o 3)</w:t>
      </w:r>
    </w:p>
    <w:p w14:paraId="684CB11D" w14:textId="523EE774" w:rsidR="008165D8" w:rsidRPr="008165D8" w:rsidRDefault="008165D8" w:rsidP="008165D8">
      <w:pPr>
        <w:pStyle w:val="Prrafodelista"/>
        <w:numPr>
          <w:ilvl w:val="0"/>
          <w:numId w:val="25"/>
        </w:numPr>
        <w:ind w:left="851"/>
        <w:rPr>
          <w:rFonts w:asciiTheme="minorHAnsi" w:hAnsiTheme="minorHAnsi" w:cstheme="minorHAnsi"/>
          <w:color w:val="002060"/>
          <w:sz w:val="20"/>
          <w:szCs w:val="20"/>
          <w:lang w:eastAsia="en-US" w:bidi="en-US"/>
        </w:rPr>
      </w:pPr>
      <w:r w:rsidRPr="008165D8">
        <w:rPr>
          <w:rFonts w:asciiTheme="minorHAnsi" w:eastAsia="Calibri" w:hAnsiTheme="minorHAnsi" w:cstheme="minorHAnsi"/>
          <w:color w:val="002060"/>
          <w:sz w:val="20"/>
          <w:szCs w:val="20"/>
          <w:lang w:val="es-MX" w:eastAsia="es-MX" w:bidi="en-US"/>
        </w:rPr>
        <w:t xml:space="preserve">Experiencia de </w:t>
      </w:r>
      <w:r w:rsidRPr="008165D8">
        <w:rPr>
          <w:rFonts w:asciiTheme="minorHAnsi" w:eastAsia="Calibri" w:hAnsiTheme="minorHAnsi" w:cstheme="minorHAnsi"/>
          <w:color w:val="002060"/>
          <w:sz w:val="20"/>
          <w:szCs w:val="20"/>
          <w:lang w:val="es-MX" w:eastAsia="es-MX" w:bidi="en-US"/>
        </w:rPr>
        <w:t xml:space="preserve">té beduino junto a la fogata bajo un cielo estrellado. </w:t>
      </w:r>
    </w:p>
    <w:p w14:paraId="6E36AE3A" w14:textId="2C45F03C" w:rsidR="00CC4CE3" w:rsidRPr="002440EE" w:rsidRDefault="00CC4CE3" w:rsidP="00CC4CE3">
      <w:pPr>
        <w:pStyle w:val="Prrafodelista"/>
        <w:numPr>
          <w:ilvl w:val="0"/>
          <w:numId w:val="25"/>
        </w:numPr>
        <w:ind w:left="851"/>
        <w:rPr>
          <w:rFonts w:asciiTheme="minorHAnsi" w:hAnsiTheme="minorHAnsi" w:cstheme="minorHAnsi"/>
          <w:color w:val="002060"/>
          <w:sz w:val="20"/>
          <w:szCs w:val="20"/>
          <w:lang w:eastAsia="en-US" w:bidi="en-US"/>
        </w:rPr>
      </w:pPr>
      <w:r w:rsidRPr="008165D8">
        <w:rPr>
          <w:rFonts w:asciiTheme="minorHAnsi" w:hAnsiTheme="minorHAnsi" w:cstheme="minorHAnsi"/>
          <w:bCs/>
          <w:color w:val="002060"/>
          <w:sz w:val="20"/>
          <w:szCs w:val="20"/>
          <w:lang w:eastAsia="en-US" w:bidi="en-US"/>
        </w:rPr>
        <w:t>Tour</w:t>
      </w:r>
      <w:r w:rsidRPr="002440EE">
        <w:rPr>
          <w:rFonts w:asciiTheme="minorHAnsi" w:hAnsiTheme="minorHAnsi" w:cstheme="minorHAnsi"/>
          <w:bCs/>
          <w:color w:val="002060"/>
          <w:sz w:val="20"/>
          <w:szCs w:val="20"/>
          <w:lang w:eastAsia="en-US" w:bidi="en-US"/>
        </w:rPr>
        <w:t xml:space="preserve"> en 4x4 en Wadi Rum</w:t>
      </w:r>
      <w:r w:rsidRPr="002440EE">
        <w:rPr>
          <w:rFonts w:asciiTheme="minorHAnsi" w:hAnsiTheme="minorHAnsi" w:cstheme="minorHAnsi"/>
          <w:color w:val="002060"/>
          <w:sz w:val="20"/>
          <w:szCs w:val="20"/>
          <w:lang w:eastAsia="en-US" w:bidi="en-US"/>
        </w:rPr>
        <w:t xml:space="preserve"> (2 horas con conductor beduino) </w:t>
      </w:r>
    </w:p>
    <w:p w14:paraId="42C6CBA0" w14:textId="50AD7794" w:rsidR="00CC4CE3" w:rsidRPr="002440EE" w:rsidRDefault="00CC4CE3" w:rsidP="00CC4CE3">
      <w:pPr>
        <w:pStyle w:val="Prrafodelista"/>
        <w:numPr>
          <w:ilvl w:val="0"/>
          <w:numId w:val="25"/>
        </w:numPr>
        <w:ind w:left="851"/>
        <w:rPr>
          <w:rFonts w:asciiTheme="minorHAnsi" w:hAnsiTheme="minorHAnsi" w:cstheme="minorHAnsi"/>
          <w:color w:val="002060"/>
          <w:sz w:val="20"/>
          <w:szCs w:val="20"/>
          <w:lang w:eastAsia="en-US" w:bidi="en-US"/>
        </w:rPr>
      </w:pPr>
      <w:r w:rsidRPr="002440EE">
        <w:rPr>
          <w:rFonts w:asciiTheme="minorHAnsi" w:hAnsiTheme="minorHAnsi" w:cstheme="minorHAnsi"/>
          <w:color w:val="002060"/>
          <w:sz w:val="20"/>
          <w:szCs w:val="20"/>
          <w:lang w:eastAsia="en-US" w:bidi="en-US"/>
        </w:rPr>
        <w:t xml:space="preserve">Acceso a playa en Aqaba </w:t>
      </w:r>
    </w:p>
    <w:p w14:paraId="5A3ED3D7" w14:textId="6E21C5FC" w:rsidR="0098413C" w:rsidRPr="00CC4CE3" w:rsidRDefault="00CC4CE3" w:rsidP="00953509">
      <w:pPr>
        <w:pStyle w:val="Prrafodelista"/>
        <w:ind w:left="851"/>
        <w:rPr>
          <w:rFonts w:asciiTheme="minorHAnsi" w:hAnsiTheme="minorHAnsi" w:cstheme="minorHAnsi"/>
          <w:color w:val="002060"/>
          <w:sz w:val="20"/>
          <w:szCs w:val="20"/>
          <w:lang w:eastAsia="en-US" w:bidi="en-US"/>
        </w:rPr>
      </w:pPr>
      <w:r w:rsidRPr="00CC4CE3">
        <w:rPr>
          <w:rFonts w:asciiTheme="minorHAnsi" w:hAnsiTheme="minorHAnsi" w:cstheme="minorHAnsi"/>
          <w:color w:val="002060"/>
          <w:sz w:val="20"/>
          <w:szCs w:val="20"/>
          <w:lang w:eastAsia="en-US" w:bidi="en-US"/>
        </w:rPr>
        <w:t xml:space="preserve"> </w:t>
      </w:r>
    </w:p>
    <w:p w14:paraId="7773E453" w14:textId="77777777" w:rsidR="006A0A99" w:rsidRPr="0093734F" w:rsidRDefault="006A0A99" w:rsidP="006A0A99">
      <w:pPr>
        <w:jc w:val="both"/>
        <w:rPr>
          <w:rFonts w:asciiTheme="minorHAnsi" w:eastAsia="Arial" w:hAnsiTheme="minorHAnsi" w:cstheme="minorHAnsi"/>
          <w:b/>
          <w:color w:val="002060"/>
          <w:sz w:val="28"/>
          <w:szCs w:val="28"/>
          <w:lang w:val="es-MX" w:eastAsia="es-MX" w:bidi="en-US"/>
        </w:rPr>
      </w:pPr>
      <w:r w:rsidRPr="0093734F">
        <w:rPr>
          <w:rFonts w:asciiTheme="minorHAnsi" w:eastAsia="Arial" w:hAnsiTheme="minorHAnsi" w:cstheme="minorHAnsi"/>
          <w:b/>
          <w:color w:val="002060"/>
          <w:sz w:val="28"/>
          <w:szCs w:val="28"/>
          <w:lang w:val="es-MX" w:eastAsia="es-MX" w:bidi="en-US"/>
        </w:rPr>
        <w:t>NO INCLUYE:</w:t>
      </w:r>
    </w:p>
    <w:p w14:paraId="3B10BD00" w14:textId="5F693958"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15D30F1B"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2224D8">
        <w:rPr>
          <w:rFonts w:asciiTheme="minorHAnsi" w:eastAsia="Calibri" w:hAnsiTheme="minorHAnsi" w:cstheme="minorHAnsi"/>
          <w:color w:val="002060"/>
          <w:sz w:val="20"/>
          <w:szCs w:val="20"/>
          <w:lang w:val="es-MX" w:eastAsia="es-MX"/>
        </w:rPr>
        <w:t xml:space="preserve">(aprox. 35 </w:t>
      </w:r>
      <w:r w:rsidR="00024ECD">
        <w:rPr>
          <w:rFonts w:asciiTheme="minorHAnsi" w:eastAsia="Calibri" w:hAnsiTheme="minorHAnsi" w:cstheme="minorHAnsi"/>
          <w:color w:val="002060"/>
          <w:sz w:val="20"/>
          <w:szCs w:val="20"/>
          <w:lang w:val="es-MX" w:eastAsia="es-MX"/>
        </w:rPr>
        <w:t xml:space="preserve">a 40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lastRenderedPageBreak/>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33D23B52" w:rsidR="007D254B" w:rsidRPr="00AF5687" w:rsidRDefault="007D254B"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6DC262B9" w14:textId="1E7FA552"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Se puede obtener el visado de entrada a la llegada a cualquiera de las fronteras jordanas excepto si se entra en el país por el Puente Allenby (en cuyo caso es necesario haberlo conseguido antes de la llegada al mismo, en su país de origen o cualquier Embajada de Jordania). El costo es de aprox. 60 USD por persona.</w:t>
      </w:r>
    </w:p>
    <w:p w14:paraId="06149031" w14:textId="5E1D99C1"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El pago se hace en moneda local y los clientes pueden conseguir el cambio en el Banco o casa de cambio que hay a tal efecto en el aeropuerto en llegadas.</w:t>
      </w:r>
    </w:p>
    <w:p w14:paraId="233A8DD6" w14:textId="22CEACA8"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Hab triple: se confirma habitación doble + cama supletoria. No hay descuento para la tercera persona; paga tarifa completa.</w:t>
      </w:r>
    </w:p>
    <w:p w14:paraId="2692A89C" w14:textId="72A0F93D" w:rsidR="00AF5687" w:rsidRPr="00A40AD1" w:rsidRDefault="00AF5687" w:rsidP="007D254B">
      <w:pPr>
        <w:pStyle w:val="NormalWeb"/>
        <w:numPr>
          <w:ilvl w:val="0"/>
          <w:numId w:val="16"/>
        </w:numPr>
        <w:rPr>
          <w:rFonts w:asciiTheme="minorHAnsi" w:hAnsiTheme="minorHAnsi" w:cstheme="minorHAnsi"/>
          <w:b/>
          <w:color w:val="002060"/>
          <w:sz w:val="20"/>
          <w:szCs w:val="20"/>
        </w:rPr>
      </w:pPr>
      <w:r w:rsidRPr="00A40AD1">
        <w:rPr>
          <w:rFonts w:asciiTheme="minorHAnsi" w:hAnsiTheme="minorHAnsi" w:cstheme="minorHAnsi"/>
          <w:b/>
          <w:color w:val="002060"/>
          <w:sz w:val="20"/>
          <w:szCs w:val="20"/>
        </w:rPr>
        <w:t>Aplica suplemento para traslados nocturnos (consultar Travel Shop Pack)</w:t>
      </w:r>
    </w:p>
    <w:p w14:paraId="248687C2" w14:textId="67A51C1E"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Actividad Petra </w:t>
      </w:r>
      <w:proofErr w:type="spellStart"/>
      <w:r w:rsidRPr="00AF5687">
        <w:rPr>
          <w:rFonts w:asciiTheme="minorHAnsi" w:hAnsiTheme="minorHAnsi" w:cstheme="minorHAnsi"/>
          <w:color w:val="002060"/>
          <w:sz w:val="20"/>
          <w:szCs w:val="20"/>
        </w:rPr>
        <w:t>by</w:t>
      </w:r>
      <w:proofErr w:type="spellEnd"/>
      <w:r w:rsidRPr="00AF5687">
        <w:rPr>
          <w:rFonts w:asciiTheme="minorHAnsi" w:hAnsiTheme="minorHAnsi" w:cstheme="minorHAnsi"/>
          <w:color w:val="002060"/>
          <w:sz w:val="20"/>
          <w:szCs w:val="20"/>
        </w:rPr>
        <w:t xml:space="preserve"> </w:t>
      </w:r>
      <w:proofErr w:type="spellStart"/>
      <w:r w:rsidRPr="00AF5687">
        <w:rPr>
          <w:rFonts w:asciiTheme="minorHAnsi" w:hAnsiTheme="minorHAnsi" w:cstheme="minorHAnsi"/>
          <w:color w:val="002060"/>
          <w:sz w:val="20"/>
          <w:szCs w:val="20"/>
        </w:rPr>
        <w:t>Night</w:t>
      </w:r>
      <w:proofErr w:type="spellEnd"/>
      <w:r w:rsidRPr="00AF5687">
        <w:rPr>
          <w:rFonts w:asciiTheme="minorHAnsi" w:hAnsiTheme="minorHAnsi" w:cstheme="minorHAnsi"/>
          <w:color w:val="002060"/>
          <w:sz w:val="20"/>
          <w:szCs w:val="20"/>
        </w:rPr>
        <w:t xml:space="preserve"> sólo opera de domingos a jueves en horario de 20:30hrs a 22:30hrs</w:t>
      </w:r>
      <w:r w:rsidR="00A40AD1">
        <w:rPr>
          <w:rFonts w:asciiTheme="minorHAnsi" w:hAnsiTheme="minorHAnsi" w:cstheme="minorHAnsi"/>
          <w:color w:val="002060"/>
          <w:sz w:val="20"/>
          <w:szCs w:val="20"/>
        </w:rPr>
        <w:t xml:space="preserve">. </w:t>
      </w:r>
      <w:r w:rsidRPr="00AF5687">
        <w:rPr>
          <w:rFonts w:asciiTheme="minorHAnsi" w:hAnsiTheme="minorHAnsi" w:cstheme="minorHAnsi"/>
          <w:color w:val="002060"/>
          <w:sz w:val="20"/>
          <w:szCs w:val="20"/>
        </w:rPr>
        <w:t>Siempre está sujeto a condiciones meteorológicas.</w:t>
      </w:r>
    </w:p>
    <w:p w14:paraId="794DB0A8" w14:textId="3626A179" w:rsidR="007D254B"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bCs/>
          <w:color w:val="002060"/>
          <w:sz w:val="20"/>
          <w:szCs w:val="20"/>
        </w:rPr>
        <w:t xml:space="preserve">Aplican suplementos </w:t>
      </w:r>
      <w:r w:rsidR="00024ECD" w:rsidRPr="00AF5687">
        <w:rPr>
          <w:rFonts w:asciiTheme="minorHAnsi" w:hAnsiTheme="minorHAnsi" w:cstheme="minorHAnsi"/>
          <w:b/>
          <w:bCs/>
          <w:color w:val="002060"/>
          <w:sz w:val="20"/>
          <w:szCs w:val="20"/>
        </w:rPr>
        <w:t>para Navidad, Fin de Año, Semana Santa (consultar tarifas)</w:t>
      </w:r>
    </w:p>
    <w:p w14:paraId="25E2A7DD" w14:textId="7A9AE7E4" w:rsidR="004D0C08"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color w:val="002060"/>
          <w:sz w:val="20"/>
          <w:szCs w:val="20"/>
        </w:rPr>
        <w:t>Consultar tarifa para</w:t>
      </w:r>
      <w:r w:rsidR="00024ECD" w:rsidRPr="00AF5687">
        <w:rPr>
          <w:rFonts w:asciiTheme="minorHAnsi" w:hAnsiTheme="minorHAnsi" w:cstheme="minorHAnsi"/>
          <w:b/>
          <w:color w:val="002060"/>
          <w:sz w:val="20"/>
          <w:szCs w:val="20"/>
        </w:rPr>
        <w:t xml:space="preserve"> pasajero</w:t>
      </w:r>
      <w:r w:rsidRPr="00AF5687">
        <w:rPr>
          <w:rFonts w:asciiTheme="minorHAnsi" w:hAnsiTheme="minorHAnsi" w:cstheme="minorHAnsi"/>
          <w:b/>
          <w:color w:val="002060"/>
          <w:sz w:val="20"/>
          <w:szCs w:val="20"/>
        </w:rPr>
        <w:t xml:space="preserve"> viajando solo </w:t>
      </w:r>
    </w:p>
    <w:bookmarkEnd w:id="1"/>
    <w:p w14:paraId="5376B189" w14:textId="1F5DAAE8" w:rsidR="00024ECD" w:rsidRPr="00AF5687"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AF5687">
        <w:rPr>
          <w:rFonts w:asciiTheme="minorHAnsi" w:eastAsia="Calibri" w:hAnsiTheme="minorHAnsi" w:cstheme="minorHAnsi"/>
          <w:color w:val="002060"/>
          <w:sz w:val="20"/>
          <w:szCs w:val="20"/>
          <w:u w:val="single"/>
          <w:lang w:val="es-MX" w:eastAsia="es-MX"/>
        </w:rPr>
        <w:t xml:space="preserve">En caso de no encontrar al </w:t>
      </w:r>
      <w:proofErr w:type="spellStart"/>
      <w:r w:rsidRPr="00AF5687">
        <w:rPr>
          <w:rFonts w:asciiTheme="minorHAnsi" w:eastAsia="Calibri" w:hAnsiTheme="minorHAnsi" w:cstheme="minorHAnsi"/>
          <w:color w:val="002060"/>
          <w:sz w:val="20"/>
          <w:szCs w:val="20"/>
          <w:u w:val="single"/>
          <w:lang w:val="es-MX" w:eastAsia="es-MX"/>
        </w:rPr>
        <w:t>transferista</w:t>
      </w:r>
      <w:proofErr w:type="spellEnd"/>
      <w:r w:rsidRPr="00AF5687">
        <w:rPr>
          <w:rFonts w:asciiTheme="minorHAnsi" w:eastAsia="Calibri" w:hAnsiTheme="minorHAnsi" w:cstheme="minorHAnsi"/>
          <w:color w:val="002060"/>
          <w:sz w:val="20"/>
          <w:szCs w:val="20"/>
          <w:u w:val="single"/>
          <w:lang w:val="es-MX" w:eastAsia="es-MX"/>
        </w:rPr>
        <w:t>, </w:t>
      </w:r>
      <w:r w:rsidRPr="00AF5687">
        <w:rPr>
          <w:rFonts w:asciiTheme="minorHAnsi" w:eastAsia="Calibri" w:hAnsiTheme="minorHAnsi" w:cstheme="minorHAnsi"/>
          <w:b/>
          <w:bCs/>
          <w:color w:val="002060"/>
          <w:sz w:val="20"/>
          <w:szCs w:val="20"/>
          <w:u w:val="single"/>
          <w:lang w:val="es-MX" w:eastAsia="es-MX"/>
        </w:rPr>
        <w:t>favor de marcar al número de emergencia</w:t>
      </w:r>
      <w:r w:rsidRPr="00AF5687">
        <w:rPr>
          <w:rFonts w:asciiTheme="minorHAnsi" w:eastAsia="Calibri" w:hAnsiTheme="minorHAnsi" w:cstheme="minorHAnsi"/>
          <w:color w:val="002060"/>
          <w:sz w:val="20"/>
          <w:szCs w:val="20"/>
          <w:u w:val="single"/>
          <w:lang w:val="es-MX" w:eastAsia="es-MX"/>
        </w:rPr>
        <w:t>. Es indispensable contar con una </w:t>
      </w:r>
      <w:r w:rsidRPr="00AF5687">
        <w:rPr>
          <w:rFonts w:asciiTheme="minorHAnsi" w:eastAsia="Calibri" w:hAnsiTheme="minorHAnsi" w:cstheme="minorHAnsi"/>
          <w:b/>
          <w:bCs/>
          <w:color w:val="002060"/>
          <w:sz w:val="20"/>
          <w:szCs w:val="20"/>
          <w:u w:val="single"/>
          <w:lang w:val="es-MX" w:eastAsia="es-MX"/>
        </w:rPr>
        <w:t xml:space="preserve">SIM </w:t>
      </w:r>
      <w:proofErr w:type="spellStart"/>
      <w:r w:rsidRPr="00AF5687">
        <w:rPr>
          <w:rFonts w:asciiTheme="minorHAnsi" w:eastAsia="Calibri" w:hAnsiTheme="minorHAnsi" w:cstheme="minorHAnsi"/>
          <w:b/>
          <w:bCs/>
          <w:color w:val="002060"/>
          <w:sz w:val="20"/>
          <w:szCs w:val="20"/>
          <w:u w:val="single"/>
          <w:lang w:val="es-MX" w:eastAsia="es-MX"/>
        </w:rPr>
        <w:t>card</w:t>
      </w:r>
      <w:proofErr w:type="spellEnd"/>
      <w:r w:rsidRPr="00AF5687">
        <w:rPr>
          <w:rFonts w:asciiTheme="minorHAnsi" w:eastAsia="Calibri" w:hAnsiTheme="minorHAnsi" w:cstheme="minorHAnsi"/>
          <w:b/>
          <w:bCs/>
          <w:color w:val="002060"/>
          <w:sz w:val="20"/>
          <w:szCs w:val="20"/>
          <w:u w:val="single"/>
          <w:lang w:val="es-MX" w:eastAsia="es-MX"/>
        </w:rPr>
        <w:t xml:space="preserve"> o línea activa</w:t>
      </w:r>
      <w:r w:rsidRPr="00AF5687">
        <w:rPr>
          <w:rFonts w:asciiTheme="minorHAnsi" w:eastAsia="Calibri" w:hAnsiTheme="minorHAnsi" w:cstheme="minorHAnsi"/>
          <w:color w:val="002060"/>
          <w:sz w:val="20"/>
          <w:szCs w:val="20"/>
          <w:u w:val="single"/>
          <w:lang w:val="es-MX" w:eastAsia="es-MX"/>
        </w:rPr>
        <w:t> que permita realizar llamadas locales en Jordania</w:t>
      </w:r>
    </w:p>
    <w:p w14:paraId="0B85B5A8" w14:textId="30D0BC5A" w:rsidR="00024ECD" w:rsidRPr="00923AF9"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JORDANIA</w:t>
      </w:r>
      <w:r w:rsidRPr="00672424">
        <w:rPr>
          <w:rFonts w:asciiTheme="minorHAnsi" w:hAnsiTheme="minorHAnsi" w:cstheme="minorHAnsi"/>
          <w:b/>
          <w:bCs/>
          <w:color w:val="FF0000"/>
          <w:szCs w:val="20"/>
          <w:lang w:val="es-MX"/>
        </w:rPr>
        <w:t>. OTRAS NACIONALIDADES FAVOR DE CONSULTAR CON EL CONSULADO CORRESPONDIENTE</w:t>
      </w:r>
    </w:p>
    <w:p w14:paraId="2E28973D" w14:textId="44DF56EC" w:rsidR="00E34C37" w:rsidRDefault="00E34C37" w:rsidP="00E34C37">
      <w:pPr>
        <w:pStyle w:val="Prrafodelista"/>
        <w:jc w:val="both"/>
        <w:rPr>
          <w:rFonts w:asciiTheme="minorHAnsi" w:eastAsia="Calibri" w:hAnsiTheme="minorHAnsi" w:cstheme="minorHAnsi"/>
          <w:color w:val="002060"/>
          <w:sz w:val="12"/>
          <w:szCs w:val="20"/>
          <w:lang w:val="es-MX" w:eastAsia="es-MX"/>
        </w:rPr>
      </w:pPr>
    </w:p>
    <w:p w14:paraId="471684A2" w14:textId="45EB2014" w:rsidR="00A40AD1" w:rsidRDefault="00A40AD1" w:rsidP="00E34C37">
      <w:pPr>
        <w:pStyle w:val="Prrafodelista"/>
        <w:jc w:val="both"/>
        <w:rPr>
          <w:rFonts w:asciiTheme="minorHAnsi" w:eastAsia="Calibri" w:hAnsiTheme="minorHAnsi" w:cstheme="minorHAnsi"/>
          <w:color w:val="002060"/>
          <w:sz w:val="12"/>
          <w:szCs w:val="20"/>
          <w:lang w:val="es-MX" w:eastAsia="es-MX"/>
        </w:rPr>
      </w:pPr>
    </w:p>
    <w:tbl>
      <w:tblPr>
        <w:tblW w:w="7021" w:type="dxa"/>
        <w:jc w:val="center"/>
        <w:tblCellSpacing w:w="0" w:type="dxa"/>
        <w:tblCellMar>
          <w:left w:w="0" w:type="dxa"/>
          <w:right w:w="0" w:type="dxa"/>
        </w:tblCellMar>
        <w:tblLook w:val="04A0" w:firstRow="1" w:lastRow="0" w:firstColumn="1" w:lastColumn="0" w:noHBand="0" w:noVBand="1"/>
      </w:tblPr>
      <w:tblGrid>
        <w:gridCol w:w="841"/>
        <w:gridCol w:w="1326"/>
        <w:gridCol w:w="4356"/>
        <w:gridCol w:w="498"/>
      </w:tblGrid>
      <w:tr w:rsidR="00301DC7" w:rsidRPr="00301DC7" w14:paraId="32C80509" w14:textId="77777777" w:rsidTr="0093734F">
        <w:trPr>
          <w:trHeight w:val="26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DAFF7F4" w14:textId="77777777" w:rsidR="00301DC7" w:rsidRPr="00301DC7" w:rsidRDefault="00301DC7" w:rsidP="00301DC7">
            <w:pPr>
              <w:jc w:val="center"/>
              <w:rPr>
                <w:rFonts w:ascii="Calibri" w:hAnsi="Calibri" w:cs="Calibri"/>
                <w:b/>
                <w:bCs/>
                <w:color w:val="FFFFFF"/>
                <w:szCs w:val="20"/>
                <w:lang w:val="es-MX" w:eastAsia="es-MX"/>
              </w:rPr>
            </w:pPr>
            <w:r w:rsidRPr="00301DC7">
              <w:rPr>
                <w:rFonts w:ascii="Calibri" w:hAnsi="Calibri" w:cs="Calibri"/>
                <w:b/>
                <w:bCs/>
                <w:color w:val="FFFFFF"/>
                <w:szCs w:val="20"/>
                <w:lang w:val="es-MX" w:eastAsia="es-MX"/>
              </w:rPr>
              <w:t xml:space="preserve">HOTELES PREVISTOS O SIMILARES </w:t>
            </w:r>
          </w:p>
        </w:tc>
      </w:tr>
      <w:tr w:rsidR="00301DC7" w:rsidRPr="00301DC7" w14:paraId="1BCFD164" w14:textId="77777777" w:rsidTr="0093734F">
        <w:trPr>
          <w:trHeight w:val="239"/>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E76095B" w14:textId="77777777" w:rsidR="00301DC7" w:rsidRPr="00301DC7" w:rsidRDefault="00301DC7" w:rsidP="00301DC7">
            <w:pPr>
              <w:jc w:val="center"/>
              <w:rPr>
                <w:rFonts w:ascii="Calibri" w:hAnsi="Calibri" w:cs="Calibri"/>
                <w:b/>
                <w:bCs/>
                <w:color w:val="FFFFFF"/>
                <w:sz w:val="20"/>
                <w:szCs w:val="20"/>
                <w:lang w:val="es-MX" w:eastAsia="es-MX"/>
              </w:rPr>
            </w:pPr>
            <w:r w:rsidRPr="00301DC7">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151AECA" w14:textId="77777777" w:rsidR="00301DC7" w:rsidRPr="00301DC7" w:rsidRDefault="00301DC7" w:rsidP="00301DC7">
            <w:pPr>
              <w:jc w:val="center"/>
              <w:rPr>
                <w:rFonts w:ascii="Calibri" w:hAnsi="Calibri" w:cs="Calibri"/>
                <w:b/>
                <w:bCs/>
                <w:color w:val="FFFFFF"/>
                <w:sz w:val="20"/>
                <w:szCs w:val="20"/>
                <w:lang w:val="es-MX" w:eastAsia="es-MX"/>
              </w:rPr>
            </w:pPr>
            <w:r w:rsidRPr="00301DC7">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5AB6734" w14:textId="77777777" w:rsidR="00301DC7" w:rsidRPr="00301DC7" w:rsidRDefault="00301DC7" w:rsidP="00301DC7">
            <w:pPr>
              <w:jc w:val="center"/>
              <w:rPr>
                <w:rFonts w:ascii="Calibri" w:hAnsi="Calibri" w:cs="Calibri"/>
                <w:b/>
                <w:bCs/>
                <w:color w:val="FFFFFF"/>
                <w:sz w:val="20"/>
                <w:szCs w:val="20"/>
                <w:lang w:val="es-MX" w:eastAsia="es-MX"/>
              </w:rPr>
            </w:pPr>
            <w:r w:rsidRPr="00301DC7">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BA31E57" w14:textId="77777777" w:rsidR="00301DC7" w:rsidRPr="00301DC7" w:rsidRDefault="00301DC7" w:rsidP="00301DC7">
            <w:pPr>
              <w:jc w:val="center"/>
              <w:rPr>
                <w:rFonts w:ascii="Calibri" w:hAnsi="Calibri" w:cs="Calibri"/>
                <w:b/>
                <w:bCs/>
                <w:color w:val="FFFFFF"/>
                <w:sz w:val="20"/>
                <w:szCs w:val="20"/>
                <w:lang w:val="es-MX" w:eastAsia="es-MX"/>
              </w:rPr>
            </w:pPr>
            <w:r w:rsidRPr="00301DC7">
              <w:rPr>
                <w:rFonts w:ascii="Calibri" w:hAnsi="Calibri" w:cs="Calibri"/>
                <w:b/>
                <w:bCs/>
                <w:color w:val="FFFFFF"/>
                <w:sz w:val="20"/>
                <w:szCs w:val="20"/>
                <w:lang w:val="es-MX" w:eastAsia="es-MX"/>
              </w:rPr>
              <w:t>CAT</w:t>
            </w:r>
          </w:p>
        </w:tc>
      </w:tr>
      <w:tr w:rsidR="00301DC7" w:rsidRPr="00301DC7" w14:paraId="0C7CDFB4" w14:textId="77777777" w:rsidTr="0093734F">
        <w:trPr>
          <w:trHeight w:val="239"/>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A09E61"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E8B9CB"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AMMÁN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52C7051"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MENA TYCHE / SULAF LUXURY HOTEL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4DDCFE2"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w:t>
            </w:r>
          </w:p>
        </w:tc>
      </w:tr>
      <w:tr w:rsidR="00301DC7" w:rsidRPr="00301DC7" w14:paraId="1E6D3E27" w14:textId="77777777" w:rsidTr="0093734F">
        <w:trPr>
          <w:trHeight w:val="23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D9EC49F" w14:textId="77777777" w:rsidR="00301DC7" w:rsidRPr="00301DC7" w:rsidRDefault="00301DC7" w:rsidP="00301DC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3EE9E57F" w14:textId="77777777" w:rsidR="00301DC7" w:rsidRPr="00301DC7" w:rsidRDefault="00301DC7" w:rsidP="00301DC7">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161BE5"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LAND MARK / SIGNIA BY HILTON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38E31B"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PS</w:t>
            </w:r>
          </w:p>
        </w:tc>
      </w:tr>
      <w:tr w:rsidR="00301DC7" w:rsidRPr="00301DC7" w14:paraId="5CE45AC4" w14:textId="77777777" w:rsidTr="0093734F">
        <w:trPr>
          <w:trHeight w:val="239"/>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F6329C"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007FB7"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 xml:space="preserve">PETRA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5303851"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PETRA ELITE /QUATTRO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5ED550A"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w:t>
            </w:r>
          </w:p>
        </w:tc>
      </w:tr>
      <w:tr w:rsidR="00301DC7" w:rsidRPr="00301DC7" w14:paraId="52FF97B3" w14:textId="77777777" w:rsidTr="0093734F">
        <w:trPr>
          <w:trHeight w:val="23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F7AEDE4" w14:textId="77777777" w:rsidR="00301DC7" w:rsidRPr="00301DC7" w:rsidRDefault="00301DC7" w:rsidP="00301DC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A0511C0" w14:textId="77777777" w:rsidR="00301DC7" w:rsidRPr="00301DC7" w:rsidRDefault="00301DC7" w:rsidP="00301DC7">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86EF5B"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GRAND MERCURE / PETRA MOON LUXURY</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995285"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PS</w:t>
            </w:r>
          </w:p>
        </w:tc>
      </w:tr>
      <w:tr w:rsidR="00301DC7" w:rsidRPr="00301DC7" w14:paraId="500AFB1D" w14:textId="77777777" w:rsidTr="0093734F">
        <w:trPr>
          <w:trHeight w:val="264"/>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6B90A2"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987230"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AQABA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618562"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MOVENPICK CITY</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46FAA9"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P/PS</w:t>
            </w:r>
          </w:p>
        </w:tc>
      </w:tr>
      <w:tr w:rsidR="00301DC7" w:rsidRPr="00301DC7" w14:paraId="33C9EFB3" w14:textId="77777777" w:rsidTr="0093734F">
        <w:trPr>
          <w:trHeight w:val="264"/>
          <w:tblCellSpacing w:w="0" w:type="dxa"/>
          <w:jc w:val="center"/>
        </w:trPr>
        <w:tc>
          <w:tcPr>
            <w:tcW w:w="0" w:type="auto"/>
            <w:tcBorders>
              <w:left w:val="single" w:sz="6" w:space="0" w:color="000000"/>
              <w:bottom w:val="single" w:sz="6" w:space="0" w:color="0C0C0C"/>
              <w:right w:val="single" w:sz="6" w:space="0" w:color="000000"/>
            </w:tcBorders>
            <w:shd w:val="clear" w:color="auto" w:fill="FFFFFF"/>
            <w:tcMar>
              <w:top w:w="0" w:type="dxa"/>
              <w:left w:w="45" w:type="dxa"/>
              <w:bottom w:w="0" w:type="dxa"/>
              <w:right w:w="45" w:type="dxa"/>
            </w:tcMar>
            <w:vAlign w:val="center"/>
            <w:hideMark/>
          </w:tcPr>
          <w:p w14:paraId="50505995"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1</w:t>
            </w:r>
          </w:p>
        </w:tc>
        <w:tc>
          <w:tcPr>
            <w:tcW w:w="0" w:type="auto"/>
            <w:tcBorders>
              <w:bottom w:val="single" w:sz="6" w:space="0" w:color="0C0C0C"/>
              <w:right w:val="single" w:sz="6" w:space="0" w:color="000000"/>
            </w:tcBorders>
            <w:shd w:val="clear" w:color="auto" w:fill="FFFFFF"/>
            <w:tcMar>
              <w:top w:w="0" w:type="dxa"/>
              <w:left w:w="45" w:type="dxa"/>
              <w:bottom w:w="0" w:type="dxa"/>
              <w:right w:w="45" w:type="dxa"/>
            </w:tcMar>
            <w:vAlign w:val="center"/>
            <w:hideMark/>
          </w:tcPr>
          <w:p w14:paraId="35897EFF"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 xml:space="preserve">WADI RUM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D9DC9E"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CÁPSULAS EN EL DESIERTO (campamentos de lujo)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F18D64"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P/PS</w:t>
            </w:r>
          </w:p>
        </w:tc>
      </w:tr>
      <w:tr w:rsidR="00301DC7" w:rsidRPr="00301DC7" w14:paraId="2503CF1C" w14:textId="77777777" w:rsidTr="0093734F">
        <w:trPr>
          <w:trHeight w:val="264"/>
          <w:tblCellSpacing w:w="0" w:type="dxa"/>
          <w:jc w:val="center"/>
        </w:trPr>
        <w:tc>
          <w:tcPr>
            <w:tcW w:w="0" w:type="auto"/>
            <w:vMerge w:val="restart"/>
            <w:tcBorders>
              <w:left w:val="single" w:sz="6" w:space="0" w:color="0C0C0C"/>
              <w:bottom w:val="single" w:sz="6" w:space="0" w:color="0C0C0C"/>
              <w:right w:val="single" w:sz="6" w:space="0" w:color="0C0C0C"/>
            </w:tcBorders>
            <w:tcMar>
              <w:top w:w="0" w:type="dxa"/>
              <w:left w:w="45" w:type="dxa"/>
              <w:bottom w:w="0" w:type="dxa"/>
              <w:right w:w="45" w:type="dxa"/>
            </w:tcMar>
            <w:vAlign w:val="center"/>
            <w:hideMark/>
          </w:tcPr>
          <w:p w14:paraId="64FD6C9C"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2</w:t>
            </w:r>
          </w:p>
        </w:tc>
        <w:tc>
          <w:tcPr>
            <w:tcW w:w="0" w:type="auto"/>
            <w:vMerge w:val="restart"/>
            <w:tcBorders>
              <w:bottom w:val="single" w:sz="6" w:space="0" w:color="0C0C0C"/>
              <w:right w:val="single" w:sz="6" w:space="0" w:color="000000"/>
            </w:tcBorders>
            <w:shd w:val="clear" w:color="auto" w:fill="FFFFFF"/>
            <w:tcMar>
              <w:top w:w="0" w:type="dxa"/>
              <w:left w:w="45" w:type="dxa"/>
              <w:bottom w:w="0" w:type="dxa"/>
              <w:right w:w="45" w:type="dxa"/>
            </w:tcMar>
            <w:vAlign w:val="center"/>
            <w:hideMark/>
          </w:tcPr>
          <w:p w14:paraId="693C7A8E"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MAR MUERTO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0368A47"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HOLIDAY INN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763A6D3"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w:t>
            </w:r>
          </w:p>
        </w:tc>
      </w:tr>
      <w:tr w:rsidR="00301DC7" w:rsidRPr="00301DC7" w14:paraId="55334E0B" w14:textId="77777777" w:rsidTr="0093734F">
        <w:trPr>
          <w:trHeight w:val="264"/>
          <w:tblCellSpacing w:w="0" w:type="dxa"/>
          <w:jc w:val="center"/>
        </w:trPr>
        <w:tc>
          <w:tcPr>
            <w:tcW w:w="0" w:type="auto"/>
            <w:vMerge/>
            <w:tcBorders>
              <w:left w:val="single" w:sz="6" w:space="0" w:color="0C0C0C"/>
              <w:bottom w:val="single" w:sz="6" w:space="0" w:color="0C0C0C"/>
              <w:right w:val="single" w:sz="6" w:space="0" w:color="0C0C0C"/>
            </w:tcBorders>
            <w:vAlign w:val="center"/>
            <w:hideMark/>
          </w:tcPr>
          <w:p w14:paraId="1E2D3293" w14:textId="77777777" w:rsidR="00301DC7" w:rsidRPr="00301DC7" w:rsidRDefault="00301DC7" w:rsidP="00301DC7">
            <w:pPr>
              <w:rPr>
                <w:rFonts w:ascii="Calibri" w:hAnsi="Calibri" w:cs="Calibri"/>
                <w:sz w:val="20"/>
                <w:szCs w:val="20"/>
                <w:lang w:val="es-MX" w:eastAsia="es-MX"/>
              </w:rPr>
            </w:pPr>
          </w:p>
        </w:tc>
        <w:tc>
          <w:tcPr>
            <w:tcW w:w="0" w:type="auto"/>
            <w:vMerge/>
            <w:tcBorders>
              <w:bottom w:val="single" w:sz="6" w:space="0" w:color="0C0C0C"/>
              <w:right w:val="single" w:sz="6" w:space="0" w:color="000000"/>
            </w:tcBorders>
            <w:vAlign w:val="center"/>
            <w:hideMark/>
          </w:tcPr>
          <w:p w14:paraId="46F9FD3B" w14:textId="77777777" w:rsidR="00301DC7" w:rsidRPr="00301DC7" w:rsidRDefault="00301DC7" w:rsidP="00301DC7">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749360"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MOVENPICK / CROWNE PLAZA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46CD00"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PS</w:t>
            </w:r>
          </w:p>
        </w:tc>
      </w:tr>
    </w:tbl>
    <w:p w14:paraId="683A8850" w14:textId="39AF2866" w:rsidR="00A40AD1" w:rsidRDefault="00A40AD1" w:rsidP="00E34C37">
      <w:pPr>
        <w:pStyle w:val="Prrafodelista"/>
        <w:jc w:val="both"/>
        <w:rPr>
          <w:rFonts w:asciiTheme="minorHAnsi" w:eastAsia="Calibri" w:hAnsiTheme="minorHAnsi" w:cstheme="minorHAnsi"/>
          <w:color w:val="002060"/>
          <w:sz w:val="12"/>
          <w:szCs w:val="20"/>
          <w:lang w:val="es-MX" w:eastAsia="es-MX"/>
        </w:rPr>
      </w:pPr>
    </w:p>
    <w:p w14:paraId="3A8D67D7" w14:textId="77777777" w:rsidR="00A40AD1" w:rsidRPr="00484BBF" w:rsidRDefault="00A40AD1" w:rsidP="00E34C37">
      <w:pPr>
        <w:pStyle w:val="Prrafodelista"/>
        <w:jc w:val="both"/>
        <w:rPr>
          <w:rFonts w:asciiTheme="minorHAnsi" w:eastAsia="Calibri" w:hAnsiTheme="minorHAnsi" w:cstheme="minorHAnsi"/>
          <w:color w:val="002060"/>
          <w:sz w:val="12"/>
          <w:szCs w:val="20"/>
          <w:lang w:val="es-MX" w:eastAsia="es-MX"/>
        </w:rPr>
      </w:pPr>
    </w:p>
    <w:p w14:paraId="5D17007A" w14:textId="4A752C62" w:rsidR="00301DC7" w:rsidRDefault="00391118" w:rsidP="00391118">
      <w:pPr>
        <w:pStyle w:val="Prrafodelista"/>
        <w:tabs>
          <w:tab w:val="left" w:pos="4545"/>
        </w:tabs>
        <w:jc w:val="both"/>
        <w:rPr>
          <w:rFonts w:asciiTheme="minorHAnsi" w:eastAsia="Calibri" w:hAnsiTheme="minorHAnsi" w:cstheme="minorHAnsi"/>
          <w:color w:val="002060"/>
          <w:sz w:val="12"/>
          <w:szCs w:val="20"/>
          <w:lang w:val="es-MX" w:eastAsia="es-MX"/>
        </w:rPr>
      </w:pPr>
      <w:r>
        <w:rPr>
          <w:rFonts w:asciiTheme="minorHAnsi" w:eastAsia="Calibri" w:hAnsiTheme="minorHAnsi" w:cstheme="minorHAnsi"/>
          <w:color w:val="002060"/>
          <w:sz w:val="12"/>
          <w:szCs w:val="20"/>
          <w:lang w:val="es-MX" w:eastAsia="es-MX"/>
        </w:rPr>
        <w:tab/>
      </w:r>
    </w:p>
    <w:tbl>
      <w:tblPr>
        <w:tblW w:w="8391" w:type="dxa"/>
        <w:jc w:val="center"/>
        <w:tblCellSpacing w:w="0" w:type="dxa"/>
        <w:tblCellMar>
          <w:left w:w="0" w:type="dxa"/>
          <w:right w:w="0" w:type="dxa"/>
        </w:tblCellMar>
        <w:tblLook w:val="04A0" w:firstRow="1" w:lastRow="0" w:firstColumn="1" w:lastColumn="0" w:noHBand="0" w:noVBand="1"/>
      </w:tblPr>
      <w:tblGrid>
        <w:gridCol w:w="6708"/>
        <w:gridCol w:w="804"/>
        <w:gridCol w:w="879"/>
      </w:tblGrid>
      <w:tr w:rsidR="00301DC7" w:rsidRPr="00301DC7" w14:paraId="699D07E4" w14:textId="77777777" w:rsidTr="00301DC7">
        <w:trPr>
          <w:trHeight w:val="223"/>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6CE0B87" w14:textId="77777777" w:rsidR="00301DC7" w:rsidRPr="00301DC7" w:rsidRDefault="00301DC7" w:rsidP="00301DC7">
            <w:pPr>
              <w:jc w:val="center"/>
              <w:rPr>
                <w:rFonts w:ascii="Calibri" w:hAnsi="Calibri" w:cs="Calibri"/>
                <w:b/>
                <w:bCs/>
                <w:color w:val="FFFFFF"/>
                <w:szCs w:val="20"/>
                <w:lang w:val="es-MX" w:eastAsia="es-MX"/>
              </w:rPr>
            </w:pPr>
            <w:r w:rsidRPr="00301DC7">
              <w:rPr>
                <w:rFonts w:ascii="Calibri" w:hAnsi="Calibri" w:cs="Calibri"/>
                <w:b/>
                <w:bCs/>
                <w:color w:val="FFFFFF"/>
                <w:szCs w:val="20"/>
                <w:lang w:val="es-MX" w:eastAsia="es-MX"/>
              </w:rPr>
              <w:t xml:space="preserve">TARIFA EN USD POR PERSONA </w:t>
            </w:r>
          </w:p>
        </w:tc>
      </w:tr>
      <w:tr w:rsidR="00301DC7" w:rsidRPr="00301DC7" w14:paraId="0D72D4D1" w14:textId="77777777" w:rsidTr="00301DC7">
        <w:trPr>
          <w:trHeight w:val="201"/>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844AB77" w14:textId="77777777" w:rsidR="00301DC7" w:rsidRPr="00301DC7" w:rsidRDefault="00301DC7" w:rsidP="00301DC7">
            <w:pPr>
              <w:jc w:val="center"/>
              <w:rPr>
                <w:rFonts w:ascii="Calibri" w:hAnsi="Calibri" w:cs="Calibri"/>
                <w:b/>
                <w:bCs/>
                <w:color w:val="FFFFFF"/>
                <w:sz w:val="20"/>
                <w:szCs w:val="20"/>
                <w:lang w:val="es-MX" w:eastAsia="es-MX"/>
              </w:rPr>
            </w:pPr>
            <w:r w:rsidRPr="00301DC7">
              <w:rPr>
                <w:rFonts w:ascii="Calibri" w:hAnsi="Calibri" w:cs="Calibri"/>
                <w:b/>
                <w:bCs/>
                <w:color w:val="FFFFFF"/>
                <w:sz w:val="20"/>
                <w:szCs w:val="20"/>
                <w:lang w:val="es-MX" w:eastAsia="es-MX"/>
              </w:rPr>
              <w:t xml:space="preserve">SERVICIOS TERRESTRES EXCLUSIVAMENTE (MINIMO 2 PASAJEROS) </w:t>
            </w:r>
          </w:p>
        </w:tc>
      </w:tr>
      <w:tr w:rsidR="00301DC7" w:rsidRPr="00301DC7" w14:paraId="1BC3809B" w14:textId="77777777" w:rsidTr="00301DC7">
        <w:trPr>
          <w:trHeight w:val="20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95B0E93" w14:textId="77777777" w:rsidR="00301DC7" w:rsidRPr="00301DC7" w:rsidRDefault="00301DC7" w:rsidP="00301DC7">
            <w:pPr>
              <w:rPr>
                <w:rFonts w:ascii="Calibri" w:hAnsi="Calibri" w:cs="Calibri"/>
                <w:b/>
                <w:bCs/>
                <w:sz w:val="20"/>
                <w:szCs w:val="20"/>
                <w:lang w:val="es-MX" w:eastAsia="es-MX"/>
              </w:rPr>
            </w:pPr>
            <w:r w:rsidRPr="00301DC7">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54ADD2C" w14:textId="77777777" w:rsidR="00301DC7" w:rsidRPr="00301DC7" w:rsidRDefault="00301DC7" w:rsidP="00301DC7">
            <w:pPr>
              <w:jc w:val="center"/>
              <w:rPr>
                <w:rFonts w:ascii="Calibri" w:hAnsi="Calibri" w:cs="Calibri"/>
                <w:b/>
                <w:bCs/>
                <w:sz w:val="20"/>
                <w:szCs w:val="20"/>
                <w:lang w:val="es-MX" w:eastAsia="es-MX"/>
              </w:rPr>
            </w:pPr>
            <w:r w:rsidRPr="00301DC7">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4138434" w14:textId="77777777" w:rsidR="00301DC7" w:rsidRPr="00301DC7" w:rsidRDefault="00301DC7" w:rsidP="00301DC7">
            <w:pPr>
              <w:jc w:val="center"/>
              <w:rPr>
                <w:rFonts w:ascii="Calibri" w:hAnsi="Calibri" w:cs="Calibri"/>
                <w:b/>
                <w:bCs/>
                <w:sz w:val="20"/>
                <w:szCs w:val="20"/>
                <w:lang w:val="es-MX" w:eastAsia="es-MX"/>
              </w:rPr>
            </w:pPr>
            <w:r w:rsidRPr="00301DC7">
              <w:rPr>
                <w:rFonts w:ascii="Calibri" w:hAnsi="Calibri" w:cs="Calibri"/>
                <w:b/>
                <w:bCs/>
                <w:sz w:val="20"/>
                <w:szCs w:val="20"/>
                <w:lang w:val="es-MX" w:eastAsia="es-MX"/>
              </w:rPr>
              <w:t>SENCILLA</w:t>
            </w:r>
          </w:p>
        </w:tc>
      </w:tr>
      <w:tr w:rsidR="00301DC7" w:rsidRPr="00301DC7" w14:paraId="240857B3" w14:textId="77777777" w:rsidTr="00301DC7">
        <w:trPr>
          <w:trHeight w:val="20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297940" w14:textId="77777777" w:rsidR="00301DC7" w:rsidRPr="00301DC7" w:rsidRDefault="00301DC7" w:rsidP="00301DC7">
            <w:pPr>
              <w:rPr>
                <w:rFonts w:ascii="Calibri" w:hAnsi="Calibri" w:cs="Calibri"/>
                <w:sz w:val="20"/>
                <w:szCs w:val="20"/>
                <w:lang w:val="es-MX" w:eastAsia="es-MX"/>
              </w:rPr>
            </w:pPr>
            <w:r w:rsidRPr="00301DC7">
              <w:rPr>
                <w:rFonts w:ascii="Calibri" w:hAnsi="Calibri" w:cs="Calibri"/>
                <w:sz w:val="20"/>
                <w:szCs w:val="20"/>
                <w:lang w:val="es-MX" w:eastAsia="es-MX"/>
              </w:rPr>
              <w:t>08 ENE 2026 AL 27 FEB 2026/ 30 MAY AL 10 SEPT 2026/ 21 NOV AL 17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1D55E7"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1705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0756DF7"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2335</w:t>
            </w:r>
          </w:p>
        </w:tc>
      </w:tr>
      <w:tr w:rsidR="00301DC7" w:rsidRPr="00301DC7" w14:paraId="135A1DBE" w14:textId="77777777" w:rsidTr="00301DC7">
        <w:trPr>
          <w:trHeight w:val="20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1945FE" w14:textId="77777777" w:rsidR="00301DC7" w:rsidRPr="00301DC7" w:rsidRDefault="00301DC7" w:rsidP="00301DC7">
            <w:pPr>
              <w:rPr>
                <w:rFonts w:ascii="Calibri" w:hAnsi="Calibri" w:cs="Calibri"/>
                <w:sz w:val="20"/>
                <w:szCs w:val="20"/>
                <w:lang w:val="es-MX" w:eastAsia="es-MX"/>
              </w:rPr>
            </w:pPr>
            <w:r w:rsidRPr="00301DC7">
              <w:rPr>
                <w:rFonts w:ascii="Calibri" w:hAnsi="Calibri" w:cs="Calibri"/>
                <w:sz w:val="20"/>
                <w:szCs w:val="20"/>
                <w:lang w:val="es-MX" w:eastAsia="es-MX"/>
              </w:rPr>
              <w:t xml:space="preserve">01 ENE AL 07 ENE 2026/ 28 FEB AL 29 MAY 2026/ 11 SEPT AL 20 NOV 2026/ 18 DIC AL 30 DIC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9F048E"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1865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7E88FC"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2495</w:t>
            </w:r>
          </w:p>
        </w:tc>
      </w:tr>
      <w:tr w:rsidR="00301DC7" w:rsidRPr="00301DC7" w14:paraId="350F0B73" w14:textId="77777777" w:rsidTr="00301DC7">
        <w:trPr>
          <w:trHeight w:val="20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333AE9C" w14:textId="77777777" w:rsidR="00301DC7" w:rsidRPr="00301DC7" w:rsidRDefault="00301DC7" w:rsidP="00301DC7">
            <w:pPr>
              <w:rPr>
                <w:rFonts w:ascii="Calibri" w:hAnsi="Calibri" w:cs="Calibri"/>
                <w:b/>
                <w:bCs/>
                <w:sz w:val="20"/>
                <w:szCs w:val="20"/>
                <w:lang w:val="es-MX" w:eastAsia="es-MX"/>
              </w:rPr>
            </w:pPr>
            <w:r w:rsidRPr="00301DC7">
              <w:rPr>
                <w:rFonts w:ascii="Calibri" w:hAnsi="Calibri" w:cs="Calibri"/>
                <w:b/>
                <w:bCs/>
                <w:sz w:val="20"/>
                <w:szCs w:val="20"/>
                <w:lang w:val="es-MX" w:eastAsia="es-MX"/>
              </w:rPr>
              <w:t>PRIMERA SUPERIOR</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0BE4D11" w14:textId="77777777" w:rsidR="00301DC7" w:rsidRPr="00301DC7" w:rsidRDefault="00301DC7" w:rsidP="00301DC7">
            <w:pPr>
              <w:jc w:val="center"/>
              <w:rPr>
                <w:rFonts w:ascii="Calibri" w:hAnsi="Calibri" w:cs="Calibri"/>
                <w:b/>
                <w:bCs/>
                <w:sz w:val="20"/>
                <w:szCs w:val="20"/>
                <w:lang w:val="es-MX" w:eastAsia="es-MX"/>
              </w:rPr>
            </w:pPr>
            <w:r w:rsidRPr="00301DC7">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F9F806F" w14:textId="77777777" w:rsidR="00301DC7" w:rsidRPr="00301DC7" w:rsidRDefault="00301DC7" w:rsidP="00301DC7">
            <w:pPr>
              <w:jc w:val="center"/>
              <w:rPr>
                <w:rFonts w:ascii="Calibri" w:hAnsi="Calibri" w:cs="Calibri"/>
                <w:b/>
                <w:bCs/>
                <w:sz w:val="20"/>
                <w:szCs w:val="20"/>
                <w:lang w:val="es-MX" w:eastAsia="es-MX"/>
              </w:rPr>
            </w:pPr>
            <w:r w:rsidRPr="00301DC7">
              <w:rPr>
                <w:rFonts w:ascii="Calibri" w:hAnsi="Calibri" w:cs="Calibri"/>
                <w:b/>
                <w:bCs/>
                <w:sz w:val="20"/>
                <w:szCs w:val="20"/>
                <w:lang w:val="es-MX" w:eastAsia="es-MX"/>
              </w:rPr>
              <w:t>SENCILLA</w:t>
            </w:r>
          </w:p>
        </w:tc>
      </w:tr>
      <w:tr w:rsidR="00301DC7" w:rsidRPr="00301DC7" w14:paraId="4B70B243" w14:textId="77777777" w:rsidTr="00301DC7">
        <w:trPr>
          <w:trHeight w:val="22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370E8D" w14:textId="77777777" w:rsidR="00301DC7" w:rsidRPr="00301DC7" w:rsidRDefault="00301DC7" w:rsidP="00301DC7">
            <w:pPr>
              <w:rPr>
                <w:rFonts w:ascii="Calibri" w:hAnsi="Calibri" w:cs="Calibri"/>
                <w:sz w:val="20"/>
                <w:szCs w:val="20"/>
                <w:lang w:val="es-MX" w:eastAsia="es-MX"/>
              </w:rPr>
            </w:pPr>
            <w:r w:rsidRPr="00301DC7">
              <w:rPr>
                <w:rFonts w:ascii="Calibri" w:hAnsi="Calibri" w:cs="Calibri"/>
                <w:sz w:val="20"/>
                <w:szCs w:val="20"/>
                <w:lang w:val="es-MX" w:eastAsia="es-MX"/>
              </w:rPr>
              <w:t>08 ENE 2026 AL 27 FEB 2026/ 30 MAY AL 10 SEPT 2026/ 21 NOV AL 17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435ED8B"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1985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E6E1CA"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2880</w:t>
            </w:r>
          </w:p>
        </w:tc>
      </w:tr>
      <w:tr w:rsidR="00301DC7" w:rsidRPr="00301DC7" w14:paraId="1BDBE999" w14:textId="77777777" w:rsidTr="00301DC7">
        <w:trPr>
          <w:trHeight w:val="223"/>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7390CD" w14:textId="77777777" w:rsidR="00301DC7" w:rsidRPr="00301DC7" w:rsidRDefault="00301DC7" w:rsidP="00301DC7">
            <w:pPr>
              <w:rPr>
                <w:rFonts w:ascii="Calibri" w:hAnsi="Calibri" w:cs="Calibri"/>
                <w:sz w:val="20"/>
                <w:szCs w:val="20"/>
                <w:lang w:val="es-MX" w:eastAsia="es-MX"/>
              </w:rPr>
            </w:pPr>
            <w:r w:rsidRPr="00301DC7">
              <w:rPr>
                <w:rFonts w:ascii="Calibri" w:hAnsi="Calibri" w:cs="Calibri"/>
                <w:sz w:val="20"/>
                <w:szCs w:val="20"/>
                <w:lang w:val="es-MX" w:eastAsia="es-MX"/>
              </w:rPr>
              <w:t xml:space="preserve">01 ENE AL 07 ENE 2026/ 28 FEB AL 29 MAY 2026/ 11 SEPT AL 20 NOV 2026/ 18 DIC AL 30 DIC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86E7DC"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2235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799F29" w14:textId="77777777" w:rsidR="00301DC7" w:rsidRPr="00301DC7" w:rsidRDefault="00301DC7" w:rsidP="00301DC7">
            <w:pPr>
              <w:jc w:val="center"/>
              <w:rPr>
                <w:rFonts w:ascii="Calibri" w:hAnsi="Calibri" w:cs="Calibri"/>
                <w:sz w:val="20"/>
                <w:szCs w:val="20"/>
                <w:lang w:val="es-MX" w:eastAsia="es-MX"/>
              </w:rPr>
            </w:pPr>
            <w:r w:rsidRPr="00301DC7">
              <w:rPr>
                <w:rFonts w:ascii="Calibri" w:hAnsi="Calibri" w:cs="Calibri"/>
                <w:sz w:val="20"/>
                <w:szCs w:val="20"/>
                <w:lang w:val="es-MX" w:eastAsia="es-MX"/>
              </w:rPr>
              <w:t>3125</w:t>
            </w:r>
          </w:p>
        </w:tc>
      </w:tr>
      <w:tr w:rsidR="00301DC7" w:rsidRPr="00301DC7" w14:paraId="55026330" w14:textId="77777777" w:rsidTr="00301DC7">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9D563E" w14:textId="77777777" w:rsidR="00301DC7" w:rsidRPr="00301DC7" w:rsidRDefault="00301DC7" w:rsidP="00301DC7">
            <w:pPr>
              <w:jc w:val="center"/>
              <w:rPr>
                <w:rFonts w:ascii="Calibri" w:hAnsi="Calibri" w:cs="Calibri"/>
                <w:b/>
                <w:bCs/>
                <w:sz w:val="20"/>
                <w:szCs w:val="20"/>
                <w:lang w:val="es-MX" w:eastAsia="es-MX"/>
              </w:rPr>
            </w:pPr>
            <w:r w:rsidRPr="00301DC7">
              <w:rPr>
                <w:rFonts w:ascii="Calibri" w:hAnsi="Calibri" w:cs="Calibri"/>
                <w:b/>
                <w:bCs/>
                <w:sz w:val="20"/>
                <w:szCs w:val="20"/>
                <w:lang w:val="es-MX" w:eastAsia="es-MX"/>
              </w:rPr>
              <w:t xml:space="preserve">PRECIOS SUJETOS A DISPONIBILIDAD Y A CAMBIOS SIN PREVIO AVISO. </w:t>
            </w:r>
            <w:r w:rsidRPr="00301DC7">
              <w:rPr>
                <w:rFonts w:ascii="Calibri" w:hAnsi="Calibri" w:cs="Calibri"/>
                <w:b/>
                <w:bCs/>
                <w:sz w:val="20"/>
                <w:szCs w:val="20"/>
                <w:lang w:val="es-MX" w:eastAsia="es-MX"/>
              </w:rPr>
              <w:br/>
              <w:t xml:space="preserve">TARIFAS NO APLICAN PARA SEMANA SANTA, NAVIDAD Y FIN DE AÑO </w:t>
            </w:r>
            <w:r w:rsidRPr="00301DC7">
              <w:rPr>
                <w:rFonts w:ascii="Calibri" w:hAnsi="Calibri" w:cs="Calibri"/>
                <w:b/>
                <w:bCs/>
                <w:sz w:val="20"/>
                <w:szCs w:val="20"/>
                <w:lang w:val="es-MX" w:eastAsia="es-MX"/>
              </w:rPr>
              <w:br/>
              <w:t xml:space="preserve">CONGRESOS O EVENTOS ESPECIALES. CONSULTAR SUPLEMENTO </w:t>
            </w:r>
            <w:r w:rsidRPr="00301DC7">
              <w:rPr>
                <w:rFonts w:ascii="Calibri" w:hAnsi="Calibri" w:cs="Calibri"/>
                <w:b/>
                <w:bCs/>
                <w:sz w:val="20"/>
                <w:szCs w:val="20"/>
                <w:lang w:val="es-MX" w:eastAsia="es-MX"/>
              </w:rPr>
              <w:br/>
            </w:r>
            <w:r w:rsidRPr="00301DC7">
              <w:rPr>
                <w:rFonts w:ascii="Calibri" w:hAnsi="Calibri" w:cs="Calibri"/>
                <w:b/>
                <w:bCs/>
                <w:color w:val="FF0000"/>
                <w:sz w:val="20"/>
                <w:szCs w:val="20"/>
                <w:lang w:val="es-MX" w:eastAsia="es-MX"/>
              </w:rPr>
              <w:t xml:space="preserve">VIGENCIA HASTA DICIEMBRE 2026 </w:t>
            </w:r>
          </w:p>
        </w:tc>
      </w:tr>
      <w:tr w:rsidR="00301DC7" w:rsidRPr="00301DC7" w14:paraId="48BBFDB1" w14:textId="77777777" w:rsidTr="00301DC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7A3FA09" w14:textId="77777777" w:rsidR="00301DC7" w:rsidRPr="00301DC7" w:rsidRDefault="00301DC7" w:rsidP="00301DC7">
            <w:pPr>
              <w:rPr>
                <w:rFonts w:ascii="Calibri" w:hAnsi="Calibri" w:cs="Calibri"/>
                <w:b/>
                <w:bCs/>
                <w:sz w:val="20"/>
                <w:szCs w:val="20"/>
                <w:lang w:val="es-MX" w:eastAsia="es-MX"/>
              </w:rPr>
            </w:pPr>
          </w:p>
        </w:tc>
      </w:tr>
      <w:tr w:rsidR="00301DC7" w:rsidRPr="00301DC7" w14:paraId="77E348AE" w14:textId="77777777" w:rsidTr="00301DC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F0041A5" w14:textId="77777777" w:rsidR="00301DC7" w:rsidRPr="00301DC7" w:rsidRDefault="00301DC7" w:rsidP="00301DC7">
            <w:pPr>
              <w:rPr>
                <w:rFonts w:ascii="Calibri" w:hAnsi="Calibri" w:cs="Calibri"/>
                <w:b/>
                <w:bCs/>
                <w:sz w:val="20"/>
                <w:szCs w:val="20"/>
                <w:lang w:val="es-MX" w:eastAsia="es-MX"/>
              </w:rPr>
            </w:pPr>
          </w:p>
        </w:tc>
      </w:tr>
      <w:tr w:rsidR="00301DC7" w:rsidRPr="00301DC7" w14:paraId="693534D7" w14:textId="77777777" w:rsidTr="00301DC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5683139" w14:textId="77777777" w:rsidR="00301DC7" w:rsidRPr="00301DC7" w:rsidRDefault="00301DC7" w:rsidP="00301DC7">
            <w:pPr>
              <w:rPr>
                <w:rFonts w:ascii="Calibri" w:hAnsi="Calibri" w:cs="Calibri"/>
                <w:b/>
                <w:bCs/>
                <w:sz w:val="20"/>
                <w:szCs w:val="20"/>
                <w:lang w:val="es-MX" w:eastAsia="es-MX"/>
              </w:rPr>
            </w:pPr>
          </w:p>
        </w:tc>
      </w:tr>
    </w:tbl>
    <w:p w14:paraId="277A4530" w14:textId="6DD06624" w:rsidR="00301DC7" w:rsidRDefault="00301DC7" w:rsidP="008A60F2">
      <w:pPr>
        <w:jc w:val="both"/>
        <w:rPr>
          <w:rFonts w:asciiTheme="minorHAnsi" w:eastAsia="Calibri" w:hAnsiTheme="minorHAnsi" w:cstheme="minorHAnsi"/>
          <w:color w:val="002060"/>
          <w:sz w:val="12"/>
          <w:szCs w:val="20"/>
          <w:lang w:val="es-MX" w:eastAsia="es-MX"/>
        </w:rPr>
      </w:pPr>
    </w:p>
    <w:p w14:paraId="70CDBC9A" w14:textId="277F9557" w:rsidR="00301DC7" w:rsidRDefault="00301DC7" w:rsidP="008A60F2">
      <w:pPr>
        <w:jc w:val="both"/>
        <w:rPr>
          <w:rFonts w:asciiTheme="minorHAnsi" w:eastAsia="Calibri" w:hAnsiTheme="minorHAnsi" w:cstheme="minorHAnsi"/>
          <w:color w:val="002060"/>
          <w:sz w:val="12"/>
          <w:szCs w:val="20"/>
          <w:lang w:val="es-MX" w:eastAsia="es-MX"/>
        </w:rPr>
      </w:pPr>
    </w:p>
    <w:p w14:paraId="0B15C802" w14:textId="22C9CDB0" w:rsidR="00301DC7" w:rsidRDefault="00301DC7" w:rsidP="008A60F2">
      <w:pPr>
        <w:jc w:val="both"/>
        <w:rPr>
          <w:rFonts w:asciiTheme="minorHAnsi" w:eastAsia="Calibri" w:hAnsiTheme="minorHAnsi" w:cstheme="minorHAnsi"/>
          <w:color w:val="002060"/>
          <w:sz w:val="12"/>
          <w:szCs w:val="20"/>
          <w:lang w:val="es-MX" w:eastAsia="es-MX"/>
        </w:rPr>
      </w:pPr>
    </w:p>
    <w:p w14:paraId="55CE9463" w14:textId="6490E44C" w:rsidR="00D22403" w:rsidRDefault="0093734F" w:rsidP="008A60F2">
      <w:pPr>
        <w:jc w:val="both"/>
        <w:rPr>
          <w:rFonts w:asciiTheme="minorHAnsi" w:eastAsia="Calibri" w:hAnsiTheme="minorHAnsi" w:cstheme="minorHAnsi"/>
          <w:color w:val="002060"/>
          <w:sz w:val="12"/>
          <w:szCs w:val="20"/>
          <w:lang w:val="es-MX" w:eastAsia="es-MX"/>
        </w:rPr>
      </w:pPr>
      <w:r>
        <w:rPr>
          <w:rFonts w:asciiTheme="minorHAnsi" w:eastAsia="Calibri" w:hAnsiTheme="minorHAnsi" w:cstheme="minorHAnsi"/>
          <w:noProof/>
          <w:color w:val="002060"/>
          <w:sz w:val="12"/>
          <w:szCs w:val="20"/>
          <w:lang w:val="es-MX" w:eastAsia="es-MX"/>
        </w:rPr>
        <w:drawing>
          <wp:anchor distT="0" distB="0" distL="114300" distR="114300" simplePos="0" relativeHeight="251658240" behindDoc="0" locked="0" layoutInCell="1" allowOverlap="1" wp14:anchorId="57A390BB" wp14:editId="25933292">
            <wp:simplePos x="0" y="0"/>
            <wp:positionH relativeFrom="margin">
              <wp:align>center</wp:align>
            </wp:positionH>
            <wp:positionV relativeFrom="paragraph">
              <wp:posOffset>13335</wp:posOffset>
            </wp:positionV>
            <wp:extent cx="1352550" cy="4635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61C3D3D0" w14:textId="336C78B4" w:rsidR="00D22403" w:rsidRDefault="00D22403" w:rsidP="008A60F2">
      <w:pPr>
        <w:jc w:val="both"/>
        <w:rPr>
          <w:rFonts w:asciiTheme="minorHAnsi" w:eastAsia="Calibri" w:hAnsiTheme="minorHAnsi" w:cstheme="minorHAnsi"/>
          <w:color w:val="002060"/>
          <w:sz w:val="12"/>
          <w:szCs w:val="20"/>
          <w:lang w:val="es-MX" w:eastAsia="es-MX"/>
        </w:rPr>
      </w:pPr>
    </w:p>
    <w:p w14:paraId="4759A654" w14:textId="77777777" w:rsidR="00D22403" w:rsidRDefault="00D22403" w:rsidP="008A60F2">
      <w:pPr>
        <w:jc w:val="both"/>
        <w:rPr>
          <w:rFonts w:asciiTheme="minorHAnsi" w:eastAsia="Calibri" w:hAnsiTheme="minorHAnsi" w:cstheme="minorHAnsi"/>
          <w:color w:val="002060"/>
          <w:sz w:val="12"/>
          <w:szCs w:val="20"/>
          <w:lang w:val="es-MX" w:eastAsia="es-MX"/>
        </w:rPr>
      </w:pPr>
    </w:p>
    <w:p w14:paraId="5C1CD53E" w14:textId="546D8613" w:rsidR="00301DC7" w:rsidRDefault="00301DC7" w:rsidP="008A60F2">
      <w:pPr>
        <w:jc w:val="both"/>
        <w:rPr>
          <w:rFonts w:asciiTheme="minorHAnsi" w:eastAsia="Calibri" w:hAnsiTheme="minorHAnsi" w:cstheme="minorHAnsi"/>
          <w:color w:val="002060"/>
          <w:sz w:val="12"/>
          <w:szCs w:val="20"/>
          <w:lang w:val="es-MX" w:eastAsia="es-MX"/>
        </w:rPr>
      </w:pPr>
    </w:p>
    <w:tbl>
      <w:tblPr>
        <w:tblW w:w="8522" w:type="dxa"/>
        <w:jc w:val="center"/>
        <w:tblCellSpacing w:w="0" w:type="dxa"/>
        <w:tblCellMar>
          <w:left w:w="0" w:type="dxa"/>
          <w:right w:w="0" w:type="dxa"/>
        </w:tblCellMar>
        <w:tblLook w:val="04A0" w:firstRow="1" w:lastRow="0" w:firstColumn="1" w:lastColumn="0" w:noHBand="0" w:noVBand="1"/>
      </w:tblPr>
      <w:tblGrid>
        <w:gridCol w:w="8"/>
        <w:gridCol w:w="7495"/>
        <w:gridCol w:w="10"/>
        <w:gridCol w:w="1009"/>
      </w:tblGrid>
      <w:tr w:rsidR="00342A13" w:rsidRPr="00342A13" w14:paraId="20518382" w14:textId="77777777" w:rsidTr="009A2C20">
        <w:trPr>
          <w:trHeight w:val="164"/>
          <w:tblCellSpacing w:w="0" w:type="dxa"/>
          <w:jc w:val="center"/>
        </w:trPr>
        <w:tc>
          <w:tcPr>
            <w:tcW w:w="0" w:type="auto"/>
            <w:gridSpan w:val="4"/>
            <w:tcBorders>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B82B473" w14:textId="77777777" w:rsidR="00342A13" w:rsidRPr="00342A13" w:rsidRDefault="00342A13" w:rsidP="00342A13">
            <w:pPr>
              <w:jc w:val="center"/>
              <w:rPr>
                <w:rFonts w:ascii="Calibri" w:hAnsi="Calibri" w:cs="Calibri"/>
                <w:b/>
                <w:bCs/>
                <w:color w:val="FFFFFF"/>
                <w:sz w:val="20"/>
                <w:szCs w:val="20"/>
                <w:lang w:val="es-MX" w:eastAsia="es-MX"/>
              </w:rPr>
            </w:pPr>
            <w:r w:rsidRPr="00342A13">
              <w:rPr>
                <w:rFonts w:ascii="Calibri" w:hAnsi="Calibri" w:cs="Calibri"/>
                <w:b/>
                <w:bCs/>
                <w:color w:val="FFFFFF"/>
                <w:sz w:val="20"/>
                <w:szCs w:val="20"/>
                <w:lang w:val="es-MX" w:eastAsia="es-MX"/>
              </w:rPr>
              <w:t>PRECIO POR PERSONA EN USD, MÍNIMO 2 PERSONAS</w:t>
            </w:r>
          </w:p>
        </w:tc>
      </w:tr>
      <w:tr w:rsidR="00342A13" w:rsidRPr="00342A13" w14:paraId="775B6686"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2EE2FF" w14:textId="21F95C83" w:rsidR="00342A13" w:rsidRPr="00342A13" w:rsidRDefault="00342A13" w:rsidP="00342A13">
            <w:pPr>
              <w:rPr>
                <w:rFonts w:ascii="Calibri" w:hAnsi="Calibri" w:cs="Calibri"/>
                <w:color w:val="002060"/>
                <w:sz w:val="20"/>
                <w:szCs w:val="20"/>
                <w:lang w:val="es-MX" w:eastAsia="es-MX"/>
              </w:rPr>
            </w:pPr>
            <w:r w:rsidRPr="00342A13">
              <w:rPr>
                <w:rFonts w:ascii="Calibri" w:hAnsi="Calibri" w:cs="Calibri"/>
                <w:color w:val="002060"/>
                <w:sz w:val="20"/>
                <w:szCs w:val="20"/>
                <w:lang w:val="es-MX" w:eastAsia="es-MX"/>
              </w:rPr>
              <w:t xml:space="preserve">Suplemento traslados nocturnos (hotel - aeropuerto o puerto o frontera o viceversa) entre las 23.00hrs hasta las 06.00hrs </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C74980"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40</w:t>
            </w:r>
          </w:p>
        </w:tc>
      </w:tr>
      <w:tr w:rsidR="00342A13" w:rsidRPr="00342A13" w14:paraId="17ADAD45"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791746" w14:textId="2E2CA350" w:rsidR="00342A13" w:rsidRPr="00342A13" w:rsidRDefault="00342A13" w:rsidP="00342A13">
            <w:pPr>
              <w:rPr>
                <w:rFonts w:ascii="Calibri" w:hAnsi="Calibri" w:cs="Calibri"/>
                <w:color w:val="002060"/>
                <w:sz w:val="20"/>
                <w:szCs w:val="20"/>
                <w:lang w:val="es-MX" w:eastAsia="es-MX"/>
              </w:rPr>
            </w:pPr>
            <w:r w:rsidRPr="00342A13">
              <w:rPr>
                <w:rFonts w:ascii="Calibri" w:hAnsi="Calibri" w:cs="Calibri"/>
                <w:color w:val="002060"/>
                <w:sz w:val="20"/>
                <w:szCs w:val="20"/>
                <w:lang w:val="es-MX" w:eastAsia="es-MX"/>
              </w:rPr>
              <w:t>Suplemento 4 almuerzos</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7E7DD2"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110</w:t>
            </w:r>
          </w:p>
        </w:tc>
      </w:tr>
      <w:tr w:rsidR="00342A13" w:rsidRPr="00342A13" w14:paraId="6CD0B5BB"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DCEA95" w14:textId="06A09FA0" w:rsidR="00342A13" w:rsidRPr="00342A13" w:rsidRDefault="00342A13" w:rsidP="00342A13">
            <w:pPr>
              <w:rPr>
                <w:rFonts w:ascii="Calibri" w:hAnsi="Calibri" w:cs="Calibri"/>
                <w:color w:val="002060"/>
                <w:sz w:val="20"/>
                <w:szCs w:val="20"/>
                <w:lang w:val="es-MX" w:eastAsia="es-MX"/>
              </w:rPr>
            </w:pPr>
            <w:proofErr w:type="spellStart"/>
            <w:r w:rsidRPr="00342A13">
              <w:rPr>
                <w:rFonts w:ascii="Calibri" w:hAnsi="Calibri" w:cs="Calibri"/>
                <w:color w:val="002060"/>
                <w:sz w:val="20"/>
                <w:szCs w:val="20"/>
                <w:lang w:val="es-MX" w:eastAsia="es-MX"/>
              </w:rPr>
              <w:t>Supl</w:t>
            </w:r>
            <w:proofErr w:type="spellEnd"/>
            <w:r w:rsidRPr="00342A13">
              <w:rPr>
                <w:rFonts w:ascii="Calibri" w:hAnsi="Calibri" w:cs="Calibri"/>
                <w:color w:val="002060"/>
                <w:sz w:val="20"/>
                <w:szCs w:val="20"/>
                <w:lang w:val="es-MX" w:eastAsia="es-MX"/>
              </w:rPr>
              <w:t xml:space="preserve">. </w:t>
            </w:r>
            <w:proofErr w:type="spellStart"/>
            <w:r w:rsidRPr="00342A13">
              <w:rPr>
                <w:rFonts w:ascii="Calibri" w:hAnsi="Calibri" w:cs="Calibri"/>
                <w:color w:val="002060"/>
                <w:sz w:val="20"/>
                <w:szCs w:val="20"/>
                <w:lang w:val="es-MX" w:eastAsia="es-MX"/>
              </w:rPr>
              <w:t>Movenpick</w:t>
            </w:r>
            <w:proofErr w:type="spellEnd"/>
            <w:r w:rsidRPr="00342A13">
              <w:rPr>
                <w:rFonts w:ascii="Calibri" w:hAnsi="Calibri" w:cs="Calibri"/>
                <w:color w:val="002060"/>
                <w:sz w:val="20"/>
                <w:szCs w:val="20"/>
                <w:lang w:val="es-MX" w:eastAsia="es-MX"/>
              </w:rPr>
              <w:t xml:space="preserve"> resort en petra en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w:t>
            </w:r>
            <w:r>
              <w:rPr>
                <w:rFonts w:ascii="Calibri" w:hAnsi="Calibri" w:cs="Calibri"/>
                <w:color w:val="002060"/>
                <w:sz w:val="20"/>
                <w:szCs w:val="20"/>
                <w:lang w:val="es-MX" w:eastAsia="es-MX"/>
              </w:rPr>
              <w:t>DBL</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205103"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80</w:t>
            </w:r>
          </w:p>
        </w:tc>
      </w:tr>
      <w:tr w:rsidR="00342A13" w:rsidRPr="00342A13" w14:paraId="360101A3"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D8B861" w14:textId="7BACB1B4" w:rsidR="00342A13" w:rsidRPr="00342A13" w:rsidRDefault="00342A13" w:rsidP="00342A13">
            <w:pPr>
              <w:rPr>
                <w:rFonts w:ascii="Calibri" w:hAnsi="Calibri" w:cs="Calibri"/>
                <w:color w:val="002060"/>
                <w:sz w:val="20"/>
                <w:szCs w:val="20"/>
                <w:lang w:val="es-MX" w:eastAsia="es-MX"/>
              </w:rPr>
            </w:pPr>
            <w:proofErr w:type="spellStart"/>
            <w:r w:rsidRPr="00342A13">
              <w:rPr>
                <w:rFonts w:ascii="Calibri" w:hAnsi="Calibri" w:cs="Calibri"/>
                <w:color w:val="002060"/>
                <w:sz w:val="20"/>
                <w:szCs w:val="20"/>
                <w:lang w:val="es-MX" w:eastAsia="es-MX"/>
              </w:rPr>
              <w:t>Supl</w:t>
            </w:r>
            <w:proofErr w:type="spellEnd"/>
            <w:r w:rsidRPr="00342A13">
              <w:rPr>
                <w:rFonts w:ascii="Calibri" w:hAnsi="Calibri" w:cs="Calibri"/>
                <w:color w:val="002060"/>
                <w:sz w:val="20"/>
                <w:szCs w:val="20"/>
                <w:lang w:val="es-MX" w:eastAsia="es-MX"/>
              </w:rPr>
              <w:t xml:space="preserve">. </w:t>
            </w:r>
            <w:proofErr w:type="spellStart"/>
            <w:r w:rsidRPr="00342A13">
              <w:rPr>
                <w:rFonts w:ascii="Calibri" w:hAnsi="Calibri" w:cs="Calibri"/>
                <w:color w:val="002060"/>
                <w:sz w:val="20"/>
                <w:szCs w:val="20"/>
                <w:lang w:val="es-MX" w:eastAsia="es-MX"/>
              </w:rPr>
              <w:t>Movenpick</w:t>
            </w:r>
            <w:proofErr w:type="spellEnd"/>
            <w:r w:rsidRPr="00342A13">
              <w:rPr>
                <w:rFonts w:ascii="Calibri" w:hAnsi="Calibri" w:cs="Calibri"/>
                <w:color w:val="002060"/>
                <w:sz w:val="20"/>
                <w:szCs w:val="20"/>
                <w:lang w:val="es-MX" w:eastAsia="es-MX"/>
              </w:rPr>
              <w:t xml:space="preserve"> resort en petra en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w:t>
            </w:r>
            <w:r>
              <w:rPr>
                <w:rFonts w:ascii="Calibri" w:hAnsi="Calibri" w:cs="Calibri"/>
                <w:color w:val="002060"/>
                <w:sz w:val="20"/>
                <w:szCs w:val="20"/>
                <w:lang w:val="es-MX" w:eastAsia="es-MX"/>
              </w:rPr>
              <w:t>SGL</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261504"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130</w:t>
            </w:r>
          </w:p>
        </w:tc>
      </w:tr>
      <w:tr w:rsidR="00342A13" w:rsidRPr="00342A13" w14:paraId="44A43694"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A8931E" w14:textId="30914FDC" w:rsidR="00342A13" w:rsidRPr="00342A13" w:rsidRDefault="00342A13" w:rsidP="00342A13">
            <w:pPr>
              <w:rPr>
                <w:rFonts w:ascii="Calibri" w:hAnsi="Calibri" w:cs="Calibri"/>
                <w:color w:val="002060"/>
                <w:sz w:val="20"/>
                <w:szCs w:val="20"/>
                <w:lang w:val="es-MX" w:eastAsia="es-MX"/>
              </w:rPr>
            </w:pPr>
            <w:proofErr w:type="spellStart"/>
            <w:r w:rsidRPr="00342A13">
              <w:rPr>
                <w:rFonts w:ascii="Calibri" w:hAnsi="Calibri" w:cs="Calibri"/>
                <w:color w:val="002060"/>
                <w:sz w:val="20"/>
                <w:szCs w:val="20"/>
                <w:lang w:val="es-MX" w:eastAsia="es-MX"/>
              </w:rPr>
              <w:t>Supl</w:t>
            </w:r>
            <w:proofErr w:type="spellEnd"/>
            <w:r w:rsidRPr="00342A13">
              <w:rPr>
                <w:rFonts w:ascii="Calibri" w:hAnsi="Calibri" w:cs="Calibri"/>
                <w:color w:val="002060"/>
                <w:sz w:val="20"/>
                <w:szCs w:val="20"/>
                <w:lang w:val="es-MX" w:eastAsia="es-MX"/>
              </w:rPr>
              <w:t xml:space="preserve">. Noche adicional en el mar muerto </w:t>
            </w:r>
            <w:proofErr w:type="spellStart"/>
            <w:r w:rsidRPr="00342A13">
              <w:rPr>
                <w:rFonts w:ascii="Calibri" w:hAnsi="Calibri" w:cs="Calibri"/>
                <w:color w:val="002060"/>
                <w:sz w:val="20"/>
                <w:szCs w:val="20"/>
                <w:lang w:val="es-MX" w:eastAsia="es-MX"/>
              </w:rPr>
              <w:t>cat</w:t>
            </w:r>
            <w:proofErr w:type="spellEnd"/>
            <w:r w:rsidRPr="00342A13">
              <w:rPr>
                <w:rFonts w:ascii="Calibri" w:hAnsi="Calibri" w:cs="Calibri"/>
                <w:color w:val="002060"/>
                <w:sz w:val="20"/>
                <w:szCs w:val="20"/>
                <w:lang w:val="es-MX" w:eastAsia="es-MX"/>
              </w:rPr>
              <w:t xml:space="preserve"> primera,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doble con desayuno</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20DBFC"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110</w:t>
            </w:r>
          </w:p>
        </w:tc>
      </w:tr>
      <w:tr w:rsidR="00342A13" w:rsidRPr="00342A13" w14:paraId="6A330D2F"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CE920C" w14:textId="202576B3" w:rsidR="00342A13" w:rsidRPr="00342A13" w:rsidRDefault="00342A13" w:rsidP="00342A13">
            <w:pPr>
              <w:rPr>
                <w:rFonts w:ascii="Calibri" w:hAnsi="Calibri" w:cs="Calibri"/>
                <w:color w:val="002060"/>
                <w:sz w:val="20"/>
                <w:szCs w:val="20"/>
                <w:lang w:val="es-MX" w:eastAsia="es-MX"/>
              </w:rPr>
            </w:pPr>
            <w:proofErr w:type="spellStart"/>
            <w:r w:rsidRPr="00342A13">
              <w:rPr>
                <w:rFonts w:ascii="Calibri" w:hAnsi="Calibri" w:cs="Calibri"/>
                <w:color w:val="002060"/>
                <w:sz w:val="20"/>
                <w:szCs w:val="20"/>
                <w:lang w:val="es-MX" w:eastAsia="es-MX"/>
              </w:rPr>
              <w:t>Supl</w:t>
            </w:r>
            <w:proofErr w:type="spellEnd"/>
            <w:r w:rsidRPr="00342A13">
              <w:rPr>
                <w:rFonts w:ascii="Calibri" w:hAnsi="Calibri" w:cs="Calibri"/>
                <w:color w:val="002060"/>
                <w:sz w:val="20"/>
                <w:szCs w:val="20"/>
                <w:lang w:val="es-MX" w:eastAsia="es-MX"/>
              </w:rPr>
              <w:t xml:space="preserve">. Noche adicional en el mar muerto </w:t>
            </w:r>
            <w:proofErr w:type="spellStart"/>
            <w:r w:rsidRPr="00342A13">
              <w:rPr>
                <w:rFonts w:ascii="Calibri" w:hAnsi="Calibri" w:cs="Calibri"/>
                <w:color w:val="002060"/>
                <w:sz w:val="20"/>
                <w:szCs w:val="20"/>
                <w:lang w:val="es-MX" w:eastAsia="es-MX"/>
              </w:rPr>
              <w:t>cat</w:t>
            </w:r>
            <w:proofErr w:type="spellEnd"/>
            <w:r w:rsidRPr="00342A13">
              <w:rPr>
                <w:rFonts w:ascii="Calibri" w:hAnsi="Calibri" w:cs="Calibri"/>
                <w:color w:val="002060"/>
                <w:sz w:val="20"/>
                <w:szCs w:val="20"/>
                <w:lang w:val="es-MX" w:eastAsia="es-MX"/>
              </w:rPr>
              <w:t xml:space="preserve"> primera,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sencilla con desayuno</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C5BEBD"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190</w:t>
            </w:r>
          </w:p>
        </w:tc>
      </w:tr>
      <w:tr w:rsidR="00342A13" w:rsidRPr="00342A13" w14:paraId="1DAD3320"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8DAA94" w14:textId="4657957E" w:rsidR="00342A13" w:rsidRPr="00342A13" w:rsidRDefault="00342A13" w:rsidP="00342A13">
            <w:pPr>
              <w:rPr>
                <w:rFonts w:ascii="Calibri" w:hAnsi="Calibri" w:cs="Calibri"/>
                <w:color w:val="002060"/>
                <w:sz w:val="20"/>
                <w:szCs w:val="20"/>
                <w:lang w:val="es-MX" w:eastAsia="es-MX"/>
              </w:rPr>
            </w:pPr>
            <w:proofErr w:type="spellStart"/>
            <w:r w:rsidRPr="00342A13">
              <w:rPr>
                <w:rFonts w:ascii="Calibri" w:hAnsi="Calibri" w:cs="Calibri"/>
                <w:color w:val="002060"/>
                <w:sz w:val="20"/>
                <w:szCs w:val="20"/>
                <w:lang w:val="es-MX" w:eastAsia="es-MX"/>
              </w:rPr>
              <w:t>Supl</w:t>
            </w:r>
            <w:proofErr w:type="spellEnd"/>
            <w:r w:rsidRPr="00342A13">
              <w:rPr>
                <w:rFonts w:ascii="Calibri" w:hAnsi="Calibri" w:cs="Calibri"/>
                <w:color w:val="002060"/>
                <w:sz w:val="20"/>
                <w:szCs w:val="20"/>
                <w:lang w:val="es-MX" w:eastAsia="es-MX"/>
              </w:rPr>
              <w:t xml:space="preserve">. Noche adicional en el mar muerto </w:t>
            </w:r>
            <w:proofErr w:type="spellStart"/>
            <w:r w:rsidRPr="00342A13">
              <w:rPr>
                <w:rFonts w:ascii="Calibri" w:hAnsi="Calibri" w:cs="Calibri"/>
                <w:color w:val="002060"/>
                <w:sz w:val="20"/>
                <w:szCs w:val="20"/>
                <w:lang w:val="es-MX" w:eastAsia="es-MX"/>
              </w:rPr>
              <w:t>cat</w:t>
            </w:r>
            <w:proofErr w:type="spellEnd"/>
            <w:r w:rsidRPr="00342A13">
              <w:rPr>
                <w:rFonts w:ascii="Calibri" w:hAnsi="Calibri" w:cs="Calibri"/>
                <w:color w:val="002060"/>
                <w:sz w:val="20"/>
                <w:szCs w:val="20"/>
                <w:lang w:val="es-MX" w:eastAsia="es-MX"/>
              </w:rPr>
              <w:t xml:space="preserve"> superior,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doble con desayuno</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D5B5D3"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140</w:t>
            </w:r>
          </w:p>
        </w:tc>
      </w:tr>
      <w:tr w:rsidR="00342A13" w:rsidRPr="00342A13" w14:paraId="71FD29D3"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8F1371" w14:textId="1D84EDC9" w:rsidR="00342A13" w:rsidRPr="00342A13" w:rsidRDefault="00342A13" w:rsidP="00342A13">
            <w:pPr>
              <w:rPr>
                <w:rFonts w:ascii="Calibri" w:hAnsi="Calibri" w:cs="Calibri"/>
                <w:color w:val="002060"/>
                <w:sz w:val="20"/>
                <w:szCs w:val="20"/>
                <w:lang w:val="es-MX" w:eastAsia="es-MX"/>
              </w:rPr>
            </w:pPr>
            <w:proofErr w:type="spellStart"/>
            <w:r w:rsidRPr="00342A13">
              <w:rPr>
                <w:rFonts w:ascii="Calibri" w:hAnsi="Calibri" w:cs="Calibri"/>
                <w:color w:val="002060"/>
                <w:sz w:val="20"/>
                <w:szCs w:val="20"/>
                <w:lang w:val="es-MX" w:eastAsia="es-MX"/>
              </w:rPr>
              <w:t>Supl</w:t>
            </w:r>
            <w:proofErr w:type="spellEnd"/>
            <w:r w:rsidRPr="00342A13">
              <w:rPr>
                <w:rFonts w:ascii="Calibri" w:hAnsi="Calibri" w:cs="Calibri"/>
                <w:color w:val="002060"/>
                <w:sz w:val="20"/>
                <w:szCs w:val="20"/>
                <w:lang w:val="es-MX" w:eastAsia="es-MX"/>
              </w:rPr>
              <w:t xml:space="preserve">. Noche adicional en el mar muerto </w:t>
            </w:r>
            <w:proofErr w:type="spellStart"/>
            <w:r w:rsidRPr="00342A13">
              <w:rPr>
                <w:rFonts w:ascii="Calibri" w:hAnsi="Calibri" w:cs="Calibri"/>
                <w:color w:val="002060"/>
                <w:sz w:val="20"/>
                <w:szCs w:val="20"/>
                <w:lang w:val="es-MX" w:eastAsia="es-MX"/>
              </w:rPr>
              <w:t>cat</w:t>
            </w:r>
            <w:proofErr w:type="spellEnd"/>
            <w:r w:rsidRPr="00342A13">
              <w:rPr>
                <w:rFonts w:ascii="Calibri" w:hAnsi="Calibri" w:cs="Calibri"/>
                <w:color w:val="002060"/>
                <w:sz w:val="20"/>
                <w:szCs w:val="20"/>
                <w:lang w:val="es-MX" w:eastAsia="es-MX"/>
              </w:rPr>
              <w:t xml:space="preserve"> superior,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sencilla con desayuno</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E98E19"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260</w:t>
            </w:r>
          </w:p>
        </w:tc>
      </w:tr>
      <w:tr w:rsidR="00342A13" w:rsidRPr="00342A13" w14:paraId="390BF82A"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3A6E34" w14:textId="2E3FFAC6" w:rsidR="00342A13" w:rsidRPr="00342A13" w:rsidRDefault="00342A13" w:rsidP="00342A13">
            <w:pPr>
              <w:rPr>
                <w:rFonts w:ascii="Calibri" w:hAnsi="Calibri" w:cs="Calibri"/>
                <w:color w:val="002060"/>
                <w:sz w:val="20"/>
                <w:szCs w:val="20"/>
                <w:lang w:val="es-MX" w:eastAsia="es-MX"/>
              </w:rPr>
            </w:pPr>
            <w:r w:rsidRPr="00342A13">
              <w:rPr>
                <w:rFonts w:ascii="Calibri" w:hAnsi="Calibri" w:cs="Calibri"/>
                <w:color w:val="002060"/>
                <w:sz w:val="20"/>
                <w:szCs w:val="20"/>
                <w:lang w:val="es-MX" w:eastAsia="es-MX"/>
              </w:rPr>
              <w:t xml:space="preserve">Noche pre y post cat. Primera en Ammán con desayuno en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w:t>
            </w:r>
            <w:r>
              <w:rPr>
                <w:rFonts w:ascii="Calibri" w:hAnsi="Calibri" w:cs="Calibri"/>
                <w:color w:val="002060"/>
                <w:sz w:val="20"/>
                <w:szCs w:val="20"/>
                <w:lang w:val="es-MX" w:eastAsia="es-MX"/>
              </w:rPr>
              <w:t>DBL</w:t>
            </w:r>
            <w:r w:rsidRPr="00342A13">
              <w:rPr>
                <w:rFonts w:ascii="Calibri" w:hAnsi="Calibri" w:cs="Calibri"/>
                <w:color w:val="002060"/>
                <w:sz w:val="20"/>
                <w:szCs w:val="20"/>
                <w:lang w:val="es-MX" w:eastAsia="es-MX"/>
              </w:rPr>
              <w:t xml:space="preserve"> </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A27FC2"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90</w:t>
            </w:r>
          </w:p>
        </w:tc>
      </w:tr>
      <w:tr w:rsidR="00342A13" w:rsidRPr="00342A13" w14:paraId="50070187"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3C3010" w14:textId="582E3482" w:rsidR="00342A13" w:rsidRPr="00342A13" w:rsidRDefault="00342A13" w:rsidP="00342A13">
            <w:pPr>
              <w:rPr>
                <w:rFonts w:ascii="Calibri" w:hAnsi="Calibri" w:cs="Calibri"/>
                <w:color w:val="002060"/>
                <w:sz w:val="20"/>
                <w:szCs w:val="20"/>
                <w:lang w:val="es-MX" w:eastAsia="es-MX"/>
              </w:rPr>
            </w:pPr>
            <w:r w:rsidRPr="00342A13">
              <w:rPr>
                <w:rFonts w:ascii="Calibri" w:hAnsi="Calibri" w:cs="Calibri"/>
                <w:color w:val="002060"/>
                <w:sz w:val="20"/>
                <w:szCs w:val="20"/>
                <w:lang w:val="es-MX" w:eastAsia="es-MX"/>
              </w:rPr>
              <w:t xml:space="preserve">Noche pre y post cat. Primera en Ammán con desayuno en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w:t>
            </w:r>
            <w:r>
              <w:rPr>
                <w:rFonts w:ascii="Calibri" w:hAnsi="Calibri" w:cs="Calibri"/>
                <w:color w:val="002060"/>
                <w:sz w:val="20"/>
                <w:szCs w:val="20"/>
                <w:lang w:val="es-MX" w:eastAsia="es-MX"/>
              </w:rPr>
              <w:t>SGL</w:t>
            </w:r>
            <w:r w:rsidRPr="00342A13">
              <w:rPr>
                <w:rFonts w:ascii="Calibri" w:hAnsi="Calibri" w:cs="Calibri"/>
                <w:color w:val="002060"/>
                <w:sz w:val="20"/>
                <w:szCs w:val="20"/>
                <w:lang w:val="es-MX" w:eastAsia="es-MX"/>
              </w:rPr>
              <w:t xml:space="preserve"> </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0C9041"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150</w:t>
            </w:r>
          </w:p>
        </w:tc>
      </w:tr>
      <w:tr w:rsidR="00342A13" w:rsidRPr="00342A13" w14:paraId="69C1D151"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D271E2" w14:textId="69B4D4B6" w:rsidR="00342A13" w:rsidRPr="00342A13" w:rsidRDefault="00342A13" w:rsidP="00342A13">
            <w:pPr>
              <w:rPr>
                <w:rFonts w:ascii="Calibri" w:hAnsi="Calibri" w:cs="Calibri"/>
                <w:color w:val="002060"/>
                <w:sz w:val="20"/>
                <w:szCs w:val="20"/>
                <w:lang w:val="es-MX" w:eastAsia="es-MX"/>
              </w:rPr>
            </w:pPr>
            <w:r w:rsidRPr="00342A13">
              <w:rPr>
                <w:rFonts w:ascii="Calibri" w:hAnsi="Calibri" w:cs="Calibri"/>
                <w:color w:val="002060"/>
                <w:sz w:val="20"/>
                <w:szCs w:val="20"/>
                <w:lang w:val="es-MX" w:eastAsia="es-MX"/>
              </w:rPr>
              <w:t xml:space="preserve">Noche pre y post cat. Superior en Ammán con desayuno en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w:t>
            </w:r>
            <w:r>
              <w:rPr>
                <w:rFonts w:ascii="Calibri" w:hAnsi="Calibri" w:cs="Calibri"/>
                <w:color w:val="002060"/>
                <w:sz w:val="20"/>
                <w:szCs w:val="20"/>
                <w:lang w:val="es-MX" w:eastAsia="es-MX"/>
              </w:rPr>
              <w:t>DBL</w:t>
            </w:r>
            <w:r w:rsidRPr="00342A13">
              <w:rPr>
                <w:rFonts w:ascii="Calibri" w:hAnsi="Calibri" w:cs="Calibri"/>
                <w:color w:val="002060"/>
                <w:sz w:val="20"/>
                <w:szCs w:val="20"/>
                <w:lang w:val="es-MX" w:eastAsia="es-MX"/>
              </w:rPr>
              <w:t xml:space="preserve"> </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67BCC7"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110</w:t>
            </w:r>
          </w:p>
        </w:tc>
      </w:tr>
      <w:tr w:rsidR="00342A13" w:rsidRPr="00342A13" w14:paraId="606D5B3B" w14:textId="77777777" w:rsidTr="009A2C20">
        <w:trPr>
          <w:trHeight w:val="164"/>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880504" w14:textId="1E63800D" w:rsidR="00342A13" w:rsidRPr="00342A13" w:rsidRDefault="00342A13" w:rsidP="00342A13">
            <w:pPr>
              <w:rPr>
                <w:rFonts w:ascii="Calibri" w:hAnsi="Calibri" w:cs="Calibri"/>
                <w:color w:val="002060"/>
                <w:sz w:val="20"/>
                <w:szCs w:val="20"/>
                <w:lang w:val="es-MX" w:eastAsia="es-MX"/>
              </w:rPr>
            </w:pPr>
            <w:r w:rsidRPr="00342A13">
              <w:rPr>
                <w:rFonts w:ascii="Calibri" w:hAnsi="Calibri" w:cs="Calibri"/>
                <w:color w:val="002060"/>
                <w:sz w:val="20"/>
                <w:szCs w:val="20"/>
                <w:lang w:val="es-MX" w:eastAsia="es-MX"/>
              </w:rPr>
              <w:t xml:space="preserve">Noche pre y post cat. Superior en Ammán con desayuno en </w:t>
            </w:r>
            <w:proofErr w:type="spellStart"/>
            <w:r w:rsidRPr="00342A13">
              <w:rPr>
                <w:rFonts w:ascii="Calibri" w:hAnsi="Calibri" w:cs="Calibri"/>
                <w:color w:val="002060"/>
                <w:sz w:val="20"/>
                <w:szCs w:val="20"/>
                <w:lang w:val="es-MX" w:eastAsia="es-MX"/>
              </w:rPr>
              <w:t>hab</w:t>
            </w:r>
            <w:proofErr w:type="spellEnd"/>
            <w:r w:rsidRPr="00342A13">
              <w:rPr>
                <w:rFonts w:ascii="Calibri" w:hAnsi="Calibri" w:cs="Calibri"/>
                <w:color w:val="002060"/>
                <w:sz w:val="20"/>
                <w:szCs w:val="20"/>
                <w:lang w:val="es-MX" w:eastAsia="es-MX"/>
              </w:rPr>
              <w:t xml:space="preserve"> </w:t>
            </w:r>
            <w:r>
              <w:rPr>
                <w:rFonts w:ascii="Calibri" w:hAnsi="Calibri" w:cs="Calibri"/>
                <w:color w:val="002060"/>
                <w:sz w:val="20"/>
                <w:szCs w:val="20"/>
                <w:lang w:val="es-MX" w:eastAsia="es-MX"/>
              </w:rPr>
              <w:t>SGL</w:t>
            </w:r>
            <w:r w:rsidRPr="00342A13">
              <w:rPr>
                <w:rFonts w:ascii="Calibri" w:hAnsi="Calibri" w:cs="Calibri"/>
                <w:color w:val="002060"/>
                <w:sz w:val="20"/>
                <w:szCs w:val="20"/>
                <w:lang w:val="es-MX" w:eastAsia="es-MX"/>
              </w:rPr>
              <w:t xml:space="preserve"> </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353635"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210</w:t>
            </w:r>
          </w:p>
        </w:tc>
      </w:tr>
      <w:tr w:rsidR="00342A13" w:rsidRPr="00342A13" w14:paraId="0F0D138F" w14:textId="77777777" w:rsidTr="009A2C20">
        <w:trPr>
          <w:trHeight w:val="180"/>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51C750" w14:textId="0D31CF88" w:rsidR="00342A13" w:rsidRPr="00342A13" w:rsidRDefault="00391118" w:rsidP="00342A13">
            <w:pPr>
              <w:rPr>
                <w:rFonts w:ascii="Calibri" w:hAnsi="Calibri" w:cs="Calibri"/>
                <w:color w:val="002060"/>
                <w:sz w:val="20"/>
                <w:szCs w:val="20"/>
                <w:lang w:val="es-MX" w:eastAsia="es-MX"/>
              </w:rPr>
            </w:pPr>
            <w:r w:rsidRPr="00342A13">
              <w:rPr>
                <w:rFonts w:ascii="Calibri" w:hAnsi="Calibri" w:cs="Calibri"/>
                <w:color w:val="002060"/>
                <w:sz w:val="20"/>
                <w:szCs w:val="20"/>
                <w:lang w:val="es-MX" w:eastAsia="es-MX"/>
              </w:rPr>
              <w:t xml:space="preserve">Clase De Cocina En Beit </w:t>
            </w:r>
            <w:proofErr w:type="spellStart"/>
            <w:r w:rsidRPr="00342A13">
              <w:rPr>
                <w:rFonts w:ascii="Calibri" w:hAnsi="Calibri" w:cs="Calibri"/>
                <w:color w:val="002060"/>
                <w:sz w:val="20"/>
                <w:szCs w:val="20"/>
                <w:lang w:val="es-MX" w:eastAsia="es-MX"/>
              </w:rPr>
              <w:t>Sitti</w:t>
            </w:r>
            <w:proofErr w:type="spellEnd"/>
            <w:r w:rsidRPr="00342A13">
              <w:rPr>
                <w:rFonts w:ascii="Calibri" w:hAnsi="Calibri" w:cs="Calibri"/>
                <w:color w:val="002060"/>
                <w:sz w:val="20"/>
                <w:szCs w:val="20"/>
                <w:lang w:val="es-MX" w:eastAsia="es-MX"/>
              </w:rPr>
              <w:t xml:space="preserve"> </w:t>
            </w:r>
            <w:r w:rsidR="00342A13" w:rsidRPr="00342A13">
              <w:rPr>
                <w:rFonts w:ascii="Calibri" w:hAnsi="Calibri" w:cs="Calibri"/>
                <w:color w:val="002060"/>
                <w:sz w:val="20"/>
                <w:szCs w:val="20"/>
                <w:lang w:val="es-MX" w:eastAsia="es-MX"/>
              </w:rPr>
              <w:t xml:space="preserve">(2 </w:t>
            </w:r>
            <w:proofErr w:type="spellStart"/>
            <w:r w:rsidR="00342A13" w:rsidRPr="00342A13">
              <w:rPr>
                <w:rFonts w:ascii="Calibri" w:hAnsi="Calibri" w:cs="Calibri"/>
                <w:color w:val="002060"/>
                <w:sz w:val="20"/>
                <w:szCs w:val="20"/>
                <w:lang w:val="es-MX" w:eastAsia="es-MX"/>
              </w:rPr>
              <w:t>hrs</w:t>
            </w:r>
            <w:proofErr w:type="spellEnd"/>
            <w:r w:rsidR="00342A13" w:rsidRPr="00342A13">
              <w:rPr>
                <w:rFonts w:ascii="Calibri" w:hAnsi="Calibri" w:cs="Calibri"/>
                <w:color w:val="002060"/>
                <w:sz w:val="20"/>
                <w:szCs w:val="20"/>
                <w:lang w:val="es-MX" w:eastAsia="es-MX"/>
              </w:rPr>
              <w:t xml:space="preserve"> de duración)</w:t>
            </w:r>
            <w:r w:rsidR="00342A13">
              <w:rPr>
                <w:rFonts w:ascii="Calibri" w:hAnsi="Calibri" w:cs="Calibri"/>
                <w:color w:val="002060"/>
                <w:sz w:val="20"/>
                <w:szCs w:val="20"/>
                <w:lang w:val="es-MX" w:eastAsia="es-MX"/>
              </w:rPr>
              <w:t xml:space="preserve"> </w:t>
            </w:r>
            <w:r w:rsidR="00342A13" w:rsidRPr="00342A13">
              <w:rPr>
                <w:rFonts w:ascii="Calibri" w:hAnsi="Calibri" w:cs="Calibri"/>
                <w:color w:val="002060"/>
                <w:sz w:val="20"/>
                <w:szCs w:val="20"/>
                <w:lang w:val="es-MX" w:eastAsia="es-MX"/>
              </w:rPr>
              <w:t xml:space="preserve">min 5 </w:t>
            </w:r>
            <w:proofErr w:type="spellStart"/>
            <w:r w:rsidR="00342A13" w:rsidRPr="00342A13">
              <w:rPr>
                <w:rFonts w:ascii="Calibri" w:hAnsi="Calibri" w:cs="Calibri"/>
                <w:color w:val="002060"/>
                <w:sz w:val="20"/>
                <w:szCs w:val="20"/>
                <w:lang w:val="es-MX" w:eastAsia="es-MX"/>
              </w:rPr>
              <w:t>paxs</w:t>
            </w:r>
            <w:proofErr w:type="spellEnd"/>
            <w:r w:rsidR="00342A13" w:rsidRPr="00342A13">
              <w:rPr>
                <w:rFonts w:ascii="Calibri" w:hAnsi="Calibri" w:cs="Calibri"/>
                <w:color w:val="002060"/>
                <w:sz w:val="20"/>
                <w:szCs w:val="20"/>
                <w:lang w:val="es-MX" w:eastAsia="es-MX"/>
              </w:rPr>
              <w:br/>
              <w:t xml:space="preserve">Vive una experiencia culinaria auténtica con una clase de cocina en Beit </w:t>
            </w:r>
            <w:proofErr w:type="spellStart"/>
            <w:r w:rsidR="00342A13" w:rsidRPr="00342A13">
              <w:rPr>
                <w:rFonts w:ascii="Calibri" w:hAnsi="Calibri" w:cs="Calibri"/>
                <w:color w:val="002060"/>
                <w:sz w:val="20"/>
                <w:szCs w:val="20"/>
                <w:lang w:val="es-MX" w:eastAsia="es-MX"/>
              </w:rPr>
              <w:t>Sitti</w:t>
            </w:r>
            <w:proofErr w:type="spellEnd"/>
            <w:r w:rsidR="00342A13" w:rsidRPr="00342A13">
              <w:rPr>
                <w:rFonts w:ascii="Calibri" w:hAnsi="Calibri" w:cs="Calibri"/>
                <w:color w:val="002060"/>
                <w:sz w:val="20"/>
                <w:szCs w:val="20"/>
                <w:lang w:val="es-MX" w:eastAsia="es-MX"/>
              </w:rPr>
              <w:t>, en el corazón de A</w:t>
            </w:r>
            <w:r w:rsidR="00342A13">
              <w:rPr>
                <w:rFonts w:ascii="Calibri" w:hAnsi="Calibri" w:cs="Calibri"/>
                <w:color w:val="002060"/>
                <w:sz w:val="20"/>
                <w:szCs w:val="20"/>
                <w:lang w:val="es-MX" w:eastAsia="es-MX"/>
              </w:rPr>
              <w:t>m</w:t>
            </w:r>
            <w:r w:rsidR="00342A13" w:rsidRPr="00342A13">
              <w:rPr>
                <w:rFonts w:ascii="Calibri" w:hAnsi="Calibri" w:cs="Calibri"/>
                <w:color w:val="002060"/>
                <w:sz w:val="20"/>
                <w:szCs w:val="20"/>
                <w:lang w:val="es-MX" w:eastAsia="es-MX"/>
              </w:rPr>
              <w:t>mán. Aprende a preparar platos tradicionales de Jordania guiado por cocineras locales, mientras descubres recetas familiares y la cultura gastronómica del país. Al final, disfrutarás de la comida que preparaste en un ambiente cálido y tradicional.</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5842F3" w14:textId="77777777" w:rsidR="00342A13" w:rsidRPr="00342A13" w:rsidRDefault="00342A13" w:rsidP="00342A13">
            <w:pPr>
              <w:jc w:val="center"/>
              <w:rPr>
                <w:rFonts w:ascii="Calibri" w:hAnsi="Calibri" w:cs="Calibri"/>
                <w:b/>
                <w:bCs/>
                <w:color w:val="002060"/>
                <w:sz w:val="20"/>
                <w:szCs w:val="20"/>
                <w:lang w:val="es-MX" w:eastAsia="es-MX"/>
              </w:rPr>
            </w:pPr>
            <w:r w:rsidRPr="00342A13">
              <w:rPr>
                <w:rFonts w:ascii="Calibri" w:hAnsi="Calibri" w:cs="Calibri"/>
                <w:b/>
                <w:bCs/>
                <w:color w:val="002060"/>
                <w:sz w:val="20"/>
                <w:szCs w:val="20"/>
                <w:lang w:val="es-MX" w:eastAsia="es-MX"/>
              </w:rPr>
              <w:t>50</w:t>
            </w:r>
          </w:p>
        </w:tc>
      </w:tr>
      <w:tr w:rsidR="00EA3CB2" w:rsidRPr="00EA3CB2" w14:paraId="1B8A8B92" w14:textId="77777777" w:rsidTr="009A2C20">
        <w:trPr>
          <w:trHeight w:val="180"/>
          <w:tblCellSpacing w:w="0" w:type="dxa"/>
          <w:jc w:val="center"/>
        </w:trPr>
        <w:tc>
          <w:tcPr>
            <w:tcW w:w="750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8288BF" w14:textId="723079BC" w:rsidR="00EA3CB2" w:rsidRPr="00EA3CB2" w:rsidRDefault="00391118" w:rsidP="00EA3CB2">
            <w:pPr>
              <w:rPr>
                <w:rFonts w:ascii="Calibri" w:hAnsi="Calibri" w:cs="Calibri"/>
                <w:color w:val="002060"/>
                <w:sz w:val="20"/>
                <w:szCs w:val="20"/>
                <w:lang w:val="es-MX" w:eastAsia="es-MX"/>
              </w:rPr>
            </w:pPr>
            <w:r w:rsidRPr="00EA3CB2">
              <w:rPr>
                <w:rFonts w:ascii="Calibri" w:hAnsi="Calibri" w:cs="Calibri"/>
                <w:color w:val="002060"/>
                <w:sz w:val="20"/>
                <w:szCs w:val="20"/>
                <w:lang w:val="es-MX" w:eastAsia="es-MX"/>
              </w:rPr>
              <w:t xml:space="preserve">Petra </w:t>
            </w:r>
            <w:proofErr w:type="spellStart"/>
            <w:r w:rsidRPr="00EA3CB2">
              <w:rPr>
                <w:rFonts w:ascii="Calibri" w:hAnsi="Calibri" w:cs="Calibri"/>
                <w:color w:val="002060"/>
                <w:sz w:val="20"/>
                <w:szCs w:val="20"/>
                <w:lang w:val="es-MX" w:eastAsia="es-MX"/>
              </w:rPr>
              <w:t>By</w:t>
            </w:r>
            <w:proofErr w:type="spellEnd"/>
            <w:r w:rsidRPr="00EA3CB2">
              <w:rPr>
                <w:rFonts w:ascii="Calibri" w:hAnsi="Calibri" w:cs="Calibri"/>
                <w:color w:val="002060"/>
                <w:sz w:val="20"/>
                <w:szCs w:val="20"/>
                <w:lang w:val="es-MX" w:eastAsia="es-MX"/>
              </w:rPr>
              <w:t xml:space="preserve"> </w:t>
            </w:r>
            <w:proofErr w:type="spellStart"/>
            <w:r w:rsidRPr="00EA3CB2">
              <w:rPr>
                <w:rFonts w:ascii="Calibri" w:hAnsi="Calibri" w:cs="Calibri"/>
                <w:color w:val="002060"/>
                <w:sz w:val="20"/>
                <w:szCs w:val="20"/>
                <w:lang w:val="es-MX" w:eastAsia="es-MX"/>
              </w:rPr>
              <w:t>Night</w:t>
            </w:r>
            <w:proofErr w:type="spellEnd"/>
            <w:r w:rsidRPr="00EA3CB2">
              <w:rPr>
                <w:rFonts w:ascii="Calibri" w:hAnsi="Calibri" w:cs="Calibri"/>
                <w:color w:val="002060"/>
                <w:sz w:val="20"/>
                <w:szCs w:val="20"/>
                <w:lang w:val="es-MX" w:eastAsia="es-MX"/>
              </w:rPr>
              <w:t xml:space="preserve"> </w:t>
            </w:r>
            <w:r w:rsidR="00EA3CB2" w:rsidRPr="00EA3CB2">
              <w:rPr>
                <w:rFonts w:ascii="Calibri" w:hAnsi="Calibri" w:cs="Calibri"/>
                <w:color w:val="002060"/>
                <w:sz w:val="20"/>
                <w:szCs w:val="20"/>
                <w:lang w:val="es-MX" w:eastAsia="es-MX"/>
              </w:rPr>
              <w:t xml:space="preserve">(salidas domingos, lunes, martes, miércoles y jueves) </w:t>
            </w:r>
            <w:r w:rsidR="00EA3CB2" w:rsidRPr="00EA3CB2">
              <w:rPr>
                <w:rFonts w:ascii="Calibri" w:hAnsi="Calibri" w:cs="Calibri"/>
                <w:color w:val="002060"/>
                <w:sz w:val="20"/>
                <w:szCs w:val="20"/>
                <w:lang w:val="es-MX" w:eastAsia="es-MX"/>
              </w:rPr>
              <w:br/>
              <w:t xml:space="preserve">Duración 2 </w:t>
            </w:r>
            <w:proofErr w:type="spellStart"/>
            <w:r w:rsidR="00EA3CB2" w:rsidRPr="00EA3CB2">
              <w:rPr>
                <w:rFonts w:ascii="Calibri" w:hAnsi="Calibri" w:cs="Calibri"/>
                <w:color w:val="002060"/>
                <w:sz w:val="20"/>
                <w:szCs w:val="20"/>
                <w:lang w:val="es-MX" w:eastAsia="es-MX"/>
              </w:rPr>
              <w:t>hrs</w:t>
            </w:r>
            <w:proofErr w:type="spellEnd"/>
            <w:r w:rsidR="00EA3CB2" w:rsidRPr="00EA3CB2">
              <w:rPr>
                <w:rFonts w:ascii="Calibri" w:hAnsi="Calibri" w:cs="Calibri"/>
                <w:color w:val="002060"/>
                <w:sz w:val="20"/>
                <w:szCs w:val="20"/>
                <w:lang w:val="es-MX" w:eastAsia="es-MX"/>
              </w:rPr>
              <w:t xml:space="preserve"> y media (inicia 20:30 </w:t>
            </w:r>
            <w:proofErr w:type="spellStart"/>
            <w:r w:rsidR="00EA3CB2" w:rsidRPr="00EA3CB2">
              <w:rPr>
                <w:rFonts w:ascii="Calibri" w:hAnsi="Calibri" w:cs="Calibri"/>
                <w:color w:val="002060"/>
                <w:sz w:val="20"/>
                <w:szCs w:val="20"/>
                <w:lang w:val="es-MX" w:eastAsia="es-MX"/>
              </w:rPr>
              <w:t>hrs</w:t>
            </w:r>
            <w:proofErr w:type="spellEnd"/>
            <w:r w:rsidR="00EA3CB2" w:rsidRPr="00EA3CB2">
              <w:rPr>
                <w:rFonts w:ascii="Calibri" w:hAnsi="Calibri" w:cs="Calibri"/>
                <w:color w:val="002060"/>
                <w:sz w:val="20"/>
                <w:szCs w:val="20"/>
                <w:lang w:val="es-MX" w:eastAsia="es-MX"/>
              </w:rPr>
              <w:t xml:space="preserve"> a 22:00hrs) </w:t>
            </w:r>
            <w:r w:rsidR="00EA3CB2" w:rsidRPr="00EA3CB2">
              <w:rPr>
                <w:rFonts w:ascii="Calibri" w:hAnsi="Calibri" w:cs="Calibri"/>
                <w:color w:val="002060"/>
                <w:sz w:val="20"/>
                <w:szCs w:val="20"/>
                <w:lang w:val="es-MX" w:eastAsia="es-MX"/>
              </w:rPr>
              <w:br/>
              <w:t xml:space="preserve">Petra de Noche es una experiencia mágica en la que el </w:t>
            </w:r>
            <w:proofErr w:type="spellStart"/>
            <w:r w:rsidR="00EA3CB2" w:rsidRPr="00EA3CB2">
              <w:rPr>
                <w:rFonts w:ascii="Calibri" w:hAnsi="Calibri" w:cs="Calibri"/>
                <w:color w:val="002060"/>
                <w:sz w:val="20"/>
                <w:szCs w:val="20"/>
                <w:lang w:val="es-MX" w:eastAsia="es-MX"/>
              </w:rPr>
              <w:t>Siq</w:t>
            </w:r>
            <w:proofErr w:type="spellEnd"/>
            <w:r w:rsidR="00EA3CB2" w:rsidRPr="00EA3CB2">
              <w:rPr>
                <w:rFonts w:ascii="Calibri" w:hAnsi="Calibri" w:cs="Calibri"/>
                <w:color w:val="002060"/>
                <w:sz w:val="20"/>
                <w:szCs w:val="20"/>
                <w:lang w:val="es-MX" w:eastAsia="es-MX"/>
              </w:rPr>
              <w:t xml:space="preserve">, el desfiladero que lleva al Templo de El Tesoro, se ilumina con velas en bolsas de papel. Al llegar al </w:t>
            </w:r>
            <w:proofErr w:type="spellStart"/>
            <w:r w:rsidR="00EA3CB2" w:rsidRPr="00EA3CB2">
              <w:rPr>
                <w:rFonts w:ascii="Calibri" w:hAnsi="Calibri" w:cs="Calibri"/>
                <w:color w:val="002060"/>
                <w:sz w:val="20"/>
                <w:szCs w:val="20"/>
                <w:lang w:val="es-MX" w:eastAsia="es-MX"/>
              </w:rPr>
              <w:t>Khazneh</w:t>
            </w:r>
            <w:proofErr w:type="spellEnd"/>
            <w:r w:rsidR="00EA3CB2" w:rsidRPr="00EA3CB2">
              <w:rPr>
                <w:rFonts w:ascii="Calibri" w:hAnsi="Calibri" w:cs="Calibri"/>
                <w:color w:val="002060"/>
                <w:sz w:val="20"/>
                <w:szCs w:val="20"/>
                <w:lang w:val="es-MX" w:eastAsia="es-MX"/>
              </w:rPr>
              <w:t>, la fachada más famosa de Petra, se disfruta de música de flauta y un té beduino mientras un guía cuenta historias locales. La atmósfera única crea una experiencia inolvidable.</w:t>
            </w:r>
          </w:p>
        </w:tc>
        <w:tc>
          <w:tcPr>
            <w:tcW w:w="1019"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C4FF7F" w14:textId="77777777" w:rsidR="00EA3CB2" w:rsidRPr="00EA3CB2" w:rsidRDefault="00EA3CB2" w:rsidP="00EA3CB2">
            <w:pPr>
              <w:jc w:val="center"/>
              <w:rPr>
                <w:rFonts w:ascii="Calibri" w:hAnsi="Calibri" w:cs="Calibri"/>
                <w:b/>
                <w:bCs/>
                <w:color w:val="002060"/>
                <w:sz w:val="20"/>
                <w:szCs w:val="20"/>
                <w:lang w:val="es-MX" w:eastAsia="es-MX"/>
              </w:rPr>
            </w:pPr>
            <w:r w:rsidRPr="00EA3CB2">
              <w:rPr>
                <w:rFonts w:ascii="Calibri" w:hAnsi="Calibri" w:cs="Calibri"/>
                <w:b/>
                <w:bCs/>
                <w:color w:val="002060"/>
                <w:sz w:val="20"/>
                <w:szCs w:val="20"/>
                <w:lang w:val="es-MX" w:eastAsia="es-MX"/>
              </w:rPr>
              <w:t>60</w:t>
            </w:r>
          </w:p>
        </w:tc>
      </w:tr>
      <w:tr w:rsidR="00EA3CB2" w:rsidRPr="00EA3CB2" w14:paraId="19116445" w14:textId="77777777" w:rsidTr="009A2C20">
        <w:trPr>
          <w:gridBefore w:val="1"/>
          <w:wBefore w:w="8" w:type="dxa"/>
          <w:trHeight w:val="206"/>
          <w:tblCellSpacing w:w="0" w:type="dxa"/>
          <w:jc w:val="center"/>
        </w:trPr>
        <w:tc>
          <w:tcPr>
            <w:tcW w:w="7505"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C87AF" w14:textId="011FDA09" w:rsidR="00EA3CB2" w:rsidRPr="00EA3CB2" w:rsidRDefault="00EA3CB2" w:rsidP="00EA3CB2">
            <w:pPr>
              <w:rPr>
                <w:rFonts w:ascii="Calibri" w:hAnsi="Calibri" w:cs="Calibri"/>
                <w:color w:val="002060"/>
                <w:sz w:val="20"/>
                <w:szCs w:val="20"/>
                <w:lang w:val="es-MX" w:eastAsia="es-MX"/>
              </w:rPr>
            </w:pPr>
            <w:proofErr w:type="spellStart"/>
            <w:r w:rsidRPr="00EA3CB2">
              <w:rPr>
                <w:rFonts w:ascii="Calibri" w:hAnsi="Calibri" w:cs="Calibri"/>
                <w:color w:val="002060"/>
                <w:sz w:val="20"/>
                <w:szCs w:val="20"/>
                <w:lang w:val="es-MX" w:eastAsia="es-MX"/>
              </w:rPr>
              <w:t>Sandboarding</w:t>
            </w:r>
            <w:proofErr w:type="spellEnd"/>
            <w:r w:rsidRPr="00EA3CB2">
              <w:rPr>
                <w:rFonts w:ascii="Calibri" w:hAnsi="Calibri" w:cs="Calibri"/>
                <w:color w:val="002060"/>
                <w:sz w:val="20"/>
                <w:szCs w:val="20"/>
                <w:lang w:val="es-MX" w:eastAsia="es-MX"/>
              </w:rPr>
              <w:t xml:space="preserve"> En </w:t>
            </w:r>
            <w:proofErr w:type="spellStart"/>
            <w:r w:rsidRPr="00EA3CB2">
              <w:rPr>
                <w:rFonts w:ascii="Calibri" w:hAnsi="Calibri" w:cs="Calibri"/>
                <w:color w:val="002060"/>
                <w:sz w:val="20"/>
                <w:szCs w:val="20"/>
                <w:lang w:val="es-MX" w:eastAsia="es-MX"/>
              </w:rPr>
              <w:t>Wadi</w:t>
            </w:r>
            <w:proofErr w:type="spellEnd"/>
            <w:r w:rsidRPr="00EA3CB2">
              <w:rPr>
                <w:rFonts w:ascii="Calibri" w:hAnsi="Calibri" w:cs="Calibri"/>
                <w:color w:val="002060"/>
                <w:sz w:val="20"/>
                <w:szCs w:val="20"/>
                <w:lang w:val="es-MX" w:eastAsia="es-MX"/>
              </w:rPr>
              <w:t xml:space="preserve"> </w:t>
            </w:r>
            <w:proofErr w:type="spellStart"/>
            <w:r w:rsidRPr="00EA3CB2">
              <w:rPr>
                <w:rFonts w:ascii="Calibri" w:hAnsi="Calibri" w:cs="Calibri"/>
                <w:color w:val="002060"/>
                <w:sz w:val="20"/>
                <w:szCs w:val="20"/>
                <w:lang w:val="es-MX" w:eastAsia="es-MX"/>
              </w:rPr>
              <w:t>Rum</w:t>
            </w:r>
            <w:proofErr w:type="spellEnd"/>
            <w:r w:rsidRPr="00EA3CB2">
              <w:rPr>
                <w:rFonts w:ascii="Calibri" w:hAnsi="Calibri" w:cs="Calibri"/>
                <w:color w:val="002060"/>
                <w:sz w:val="20"/>
                <w:szCs w:val="20"/>
                <w:lang w:val="es-MX" w:eastAsia="es-MX"/>
              </w:rPr>
              <w:t xml:space="preserve"> </w:t>
            </w:r>
            <w:r w:rsidRPr="00EA3CB2">
              <w:rPr>
                <w:rFonts w:ascii="Calibri" w:hAnsi="Calibri" w:cs="Calibri"/>
                <w:color w:val="002060"/>
                <w:sz w:val="20"/>
                <w:szCs w:val="20"/>
                <w:lang w:val="es-MX" w:eastAsia="es-MX"/>
              </w:rPr>
              <w:br/>
              <w:t>Duración: 10 a 20 min</w:t>
            </w:r>
            <w:r w:rsidRPr="00EA3CB2">
              <w:rPr>
                <w:rFonts w:ascii="Calibri" w:hAnsi="Calibri" w:cs="Calibri"/>
                <w:color w:val="002060"/>
                <w:sz w:val="20"/>
                <w:szCs w:val="20"/>
                <w:lang w:val="es-MX" w:eastAsia="es-MX"/>
              </w:rPr>
              <w:br/>
              <w:t xml:space="preserve">Disfruta de la aventura del </w:t>
            </w:r>
            <w:proofErr w:type="spellStart"/>
            <w:r w:rsidRPr="00EA3CB2">
              <w:rPr>
                <w:rFonts w:ascii="Calibri" w:hAnsi="Calibri" w:cs="Calibri"/>
                <w:color w:val="002060"/>
                <w:sz w:val="20"/>
                <w:szCs w:val="20"/>
                <w:lang w:val="es-MX" w:eastAsia="es-MX"/>
              </w:rPr>
              <w:t>sandboarding</w:t>
            </w:r>
            <w:proofErr w:type="spellEnd"/>
            <w:r w:rsidRPr="00EA3CB2">
              <w:rPr>
                <w:rFonts w:ascii="Calibri" w:hAnsi="Calibri" w:cs="Calibri"/>
                <w:color w:val="002060"/>
                <w:sz w:val="20"/>
                <w:szCs w:val="20"/>
                <w:lang w:val="es-MX" w:eastAsia="es-MX"/>
              </w:rPr>
              <w:t xml:space="preserve"> en las impresionantes dunas del desierto de </w:t>
            </w:r>
            <w:proofErr w:type="spellStart"/>
            <w:r w:rsidRPr="00EA3CB2">
              <w:rPr>
                <w:rFonts w:ascii="Calibri" w:hAnsi="Calibri" w:cs="Calibri"/>
                <w:color w:val="002060"/>
                <w:sz w:val="20"/>
                <w:szCs w:val="20"/>
                <w:lang w:val="es-MX" w:eastAsia="es-MX"/>
              </w:rPr>
              <w:t>Wadi</w:t>
            </w:r>
            <w:proofErr w:type="spellEnd"/>
            <w:r w:rsidRPr="00EA3CB2">
              <w:rPr>
                <w:rFonts w:ascii="Calibri" w:hAnsi="Calibri" w:cs="Calibri"/>
                <w:color w:val="002060"/>
                <w:sz w:val="20"/>
                <w:szCs w:val="20"/>
                <w:lang w:val="es-MX" w:eastAsia="es-MX"/>
              </w:rPr>
              <w:br/>
            </w:r>
            <w:proofErr w:type="spellStart"/>
            <w:r w:rsidRPr="00EA3CB2">
              <w:rPr>
                <w:rFonts w:ascii="Calibri" w:hAnsi="Calibri" w:cs="Calibri"/>
                <w:color w:val="002060"/>
                <w:sz w:val="20"/>
                <w:szCs w:val="20"/>
                <w:lang w:val="es-MX" w:eastAsia="es-MX"/>
              </w:rPr>
              <w:t>Rum</w:t>
            </w:r>
            <w:proofErr w:type="spellEnd"/>
            <w:r w:rsidRPr="00EA3CB2">
              <w:rPr>
                <w:rFonts w:ascii="Calibri" w:hAnsi="Calibri" w:cs="Calibri"/>
                <w:color w:val="002060"/>
                <w:sz w:val="20"/>
                <w:szCs w:val="20"/>
                <w:lang w:val="es-MX" w:eastAsia="es-MX"/>
              </w:rPr>
              <w:t>, deslizándote sobre la arena dorada mientras contemplas uno de los paisajes más</w:t>
            </w:r>
            <w:r w:rsidRPr="00EA3CB2">
              <w:rPr>
                <w:rFonts w:ascii="Calibri" w:hAnsi="Calibri" w:cs="Calibri"/>
                <w:color w:val="002060"/>
                <w:sz w:val="20"/>
                <w:szCs w:val="20"/>
                <w:lang w:val="es-MX" w:eastAsia="es-MX"/>
              </w:rPr>
              <w:br/>
              <w:t>espectaculares del desierto. Una experiencia divertida y llena de adrenalina para los</w:t>
            </w:r>
            <w:r w:rsidRPr="00EA3CB2">
              <w:rPr>
                <w:rFonts w:ascii="Calibri" w:hAnsi="Calibri" w:cs="Calibri"/>
                <w:color w:val="002060"/>
                <w:sz w:val="20"/>
                <w:szCs w:val="20"/>
                <w:lang w:val="es-MX" w:eastAsia="es-MX"/>
              </w:rPr>
              <w:br/>
              <w:t>amantes de la aventura.</w:t>
            </w:r>
          </w:p>
        </w:tc>
        <w:tc>
          <w:tcPr>
            <w:tcW w:w="100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4E1891" w14:textId="77777777" w:rsidR="00EA3CB2" w:rsidRPr="00EA3CB2" w:rsidRDefault="00EA3CB2" w:rsidP="00EA3CB2">
            <w:pPr>
              <w:jc w:val="center"/>
              <w:rPr>
                <w:rFonts w:ascii="Calibri" w:hAnsi="Calibri" w:cs="Calibri"/>
                <w:b/>
                <w:bCs/>
                <w:color w:val="002060"/>
                <w:sz w:val="20"/>
                <w:szCs w:val="20"/>
                <w:lang w:val="es-MX" w:eastAsia="es-MX"/>
              </w:rPr>
            </w:pPr>
            <w:r w:rsidRPr="00EA3CB2">
              <w:rPr>
                <w:rFonts w:ascii="Calibri" w:hAnsi="Calibri" w:cs="Calibri"/>
                <w:b/>
                <w:bCs/>
                <w:color w:val="002060"/>
                <w:sz w:val="20"/>
                <w:szCs w:val="20"/>
                <w:lang w:val="es-MX" w:eastAsia="es-MX"/>
              </w:rPr>
              <w:t>50</w:t>
            </w:r>
          </w:p>
        </w:tc>
      </w:tr>
      <w:tr w:rsidR="00EA3CB2" w:rsidRPr="00EA3CB2" w14:paraId="2D962A75" w14:textId="77777777" w:rsidTr="009A2C20">
        <w:trPr>
          <w:gridBefore w:val="1"/>
          <w:wBefore w:w="8" w:type="dxa"/>
          <w:trHeight w:val="194"/>
          <w:tblCellSpacing w:w="0" w:type="dxa"/>
          <w:jc w:val="center"/>
        </w:trPr>
        <w:tc>
          <w:tcPr>
            <w:tcW w:w="7505"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406CA1" w14:textId="7BEA1E95" w:rsidR="00EA3CB2" w:rsidRPr="00EA3CB2" w:rsidRDefault="00EA3CB2" w:rsidP="00EA3CB2">
            <w:pPr>
              <w:rPr>
                <w:rFonts w:ascii="Calibri" w:hAnsi="Calibri" w:cs="Calibri"/>
                <w:color w:val="002060"/>
                <w:sz w:val="20"/>
                <w:szCs w:val="20"/>
                <w:lang w:val="es-MX" w:eastAsia="es-MX"/>
              </w:rPr>
            </w:pPr>
            <w:r w:rsidRPr="00EA3CB2">
              <w:rPr>
                <w:rFonts w:ascii="Calibri" w:hAnsi="Calibri" w:cs="Calibri"/>
                <w:color w:val="002060"/>
                <w:sz w:val="20"/>
                <w:szCs w:val="20"/>
                <w:lang w:val="es-MX" w:eastAsia="es-MX"/>
              </w:rPr>
              <w:t xml:space="preserve">Globo aerostático al amanecer en </w:t>
            </w:r>
            <w:proofErr w:type="spellStart"/>
            <w:r w:rsidRPr="00EA3CB2">
              <w:rPr>
                <w:rFonts w:ascii="Calibri" w:hAnsi="Calibri" w:cs="Calibri"/>
                <w:color w:val="002060"/>
                <w:sz w:val="20"/>
                <w:szCs w:val="20"/>
                <w:lang w:val="es-MX" w:eastAsia="es-MX"/>
              </w:rPr>
              <w:t>Wadi</w:t>
            </w:r>
            <w:proofErr w:type="spellEnd"/>
            <w:r w:rsidRPr="00EA3CB2">
              <w:rPr>
                <w:rFonts w:ascii="Calibri" w:hAnsi="Calibri" w:cs="Calibri"/>
                <w:color w:val="002060"/>
                <w:sz w:val="20"/>
                <w:szCs w:val="20"/>
                <w:lang w:val="es-MX" w:eastAsia="es-MX"/>
              </w:rPr>
              <w:t xml:space="preserve"> </w:t>
            </w:r>
            <w:proofErr w:type="spellStart"/>
            <w:r w:rsidRPr="00EA3CB2">
              <w:rPr>
                <w:rFonts w:ascii="Calibri" w:hAnsi="Calibri" w:cs="Calibri"/>
                <w:color w:val="002060"/>
                <w:sz w:val="20"/>
                <w:szCs w:val="20"/>
                <w:lang w:val="es-MX" w:eastAsia="es-MX"/>
              </w:rPr>
              <w:t>Rum</w:t>
            </w:r>
            <w:proofErr w:type="spellEnd"/>
            <w:r w:rsidRPr="00EA3CB2">
              <w:rPr>
                <w:rFonts w:ascii="Calibri" w:hAnsi="Calibri" w:cs="Calibri"/>
                <w:color w:val="002060"/>
                <w:sz w:val="20"/>
                <w:szCs w:val="20"/>
                <w:lang w:val="es-MX" w:eastAsia="es-MX"/>
              </w:rPr>
              <w:t xml:space="preserve"> </w:t>
            </w:r>
            <w:r w:rsidRPr="00EA3CB2">
              <w:rPr>
                <w:rFonts w:ascii="Calibri" w:hAnsi="Calibri" w:cs="Calibri"/>
                <w:color w:val="002060"/>
                <w:sz w:val="20"/>
                <w:szCs w:val="20"/>
                <w:lang w:val="es-MX" w:eastAsia="es-MX"/>
              </w:rPr>
              <w:br/>
              <w:t xml:space="preserve">Disfruta de un increíble vuelo en globo aerostático sobre el majestuoso desierto de </w:t>
            </w:r>
            <w:proofErr w:type="spellStart"/>
            <w:r w:rsidRPr="00EA3CB2">
              <w:rPr>
                <w:rFonts w:ascii="Calibri" w:hAnsi="Calibri" w:cs="Calibri"/>
                <w:color w:val="002060"/>
                <w:sz w:val="20"/>
                <w:szCs w:val="20"/>
                <w:lang w:val="es-MX" w:eastAsia="es-MX"/>
              </w:rPr>
              <w:t>Wadi</w:t>
            </w:r>
            <w:proofErr w:type="spellEnd"/>
            <w:r w:rsidRPr="00EA3CB2">
              <w:rPr>
                <w:rFonts w:ascii="Calibri" w:hAnsi="Calibri" w:cs="Calibri"/>
                <w:color w:val="002060"/>
                <w:sz w:val="20"/>
                <w:szCs w:val="20"/>
                <w:lang w:val="es-MX" w:eastAsia="es-MX"/>
              </w:rPr>
              <w:t xml:space="preserve"> </w:t>
            </w:r>
            <w:proofErr w:type="spellStart"/>
            <w:r w:rsidRPr="00EA3CB2">
              <w:rPr>
                <w:rFonts w:ascii="Calibri" w:hAnsi="Calibri" w:cs="Calibri"/>
                <w:color w:val="002060"/>
                <w:sz w:val="20"/>
                <w:szCs w:val="20"/>
                <w:lang w:val="es-MX" w:eastAsia="es-MX"/>
              </w:rPr>
              <w:t>Rum</w:t>
            </w:r>
            <w:proofErr w:type="spellEnd"/>
            <w:r w:rsidRPr="00EA3CB2">
              <w:rPr>
                <w:rFonts w:ascii="Calibri" w:hAnsi="Calibri" w:cs="Calibri"/>
                <w:color w:val="002060"/>
                <w:sz w:val="20"/>
                <w:szCs w:val="20"/>
                <w:lang w:val="es-MX" w:eastAsia="es-MX"/>
              </w:rPr>
              <w:t xml:space="preserve">, en Jordania. Durante aproximadamente una hora, contempla desde el cielo sus montañas de roca roja, dunas doradas y paisajes únicos del desierto, especialmente al amanecer. Una experiencia tranquila y espectacular para descubrir </w:t>
            </w:r>
            <w:proofErr w:type="spellStart"/>
            <w:r w:rsidRPr="00EA3CB2">
              <w:rPr>
                <w:rFonts w:ascii="Calibri" w:hAnsi="Calibri" w:cs="Calibri"/>
                <w:color w:val="002060"/>
                <w:sz w:val="20"/>
                <w:szCs w:val="20"/>
                <w:lang w:val="es-MX" w:eastAsia="es-MX"/>
              </w:rPr>
              <w:t>Wadi</w:t>
            </w:r>
            <w:proofErr w:type="spellEnd"/>
            <w:r w:rsidRPr="00EA3CB2">
              <w:rPr>
                <w:rFonts w:ascii="Calibri" w:hAnsi="Calibri" w:cs="Calibri"/>
                <w:color w:val="002060"/>
                <w:sz w:val="20"/>
                <w:szCs w:val="20"/>
                <w:lang w:val="es-MX" w:eastAsia="es-MX"/>
              </w:rPr>
              <w:t xml:space="preserve"> </w:t>
            </w:r>
            <w:proofErr w:type="spellStart"/>
            <w:r w:rsidRPr="00EA3CB2">
              <w:rPr>
                <w:rFonts w:ascii="Calibri" w:hAnsi="Calibri" w:cs="Calibri"/>
                <w:color w:val="002060"/>
                <w:sz w:val="20"/>
                <w:szCs w:val="20"/>
                <w:lang w:val="es-MX" w:eastAsia="es-MX"/>
              </w:rPr>
              <w:t>Rum</w:t>
            </w:r>
            <w:proofErr w:type="spellEnd"/>
            <w:r w:rsidRPr="00EA3CB2">
              <w:rPr>
                <w:rFonts w:ascii="Calibri" w:hAnsi="Calibri" w:cs="Calibri"/>
                <w:color w:val="002060"/>
                <w:sz w:val="20"/>
                <w:szCs w:val="20"/>
                <w:lang w:val="es-MX" w:eastAsia="es-MX"/>
              </w:rPr>
              <w:t xml:space="preserve"> desde una perspectiva inolvidable. Duración: Una hora (aproximadamente, dependiendo del viento y la disponibilidad del lugar de aterrizaje). Sale al alba siempre y cuando las circunstancias climatólogas lo permitan.</w:t>
            </w:r>
            <w:r w:rsidRPr="00EA3CB2">
              <w:rPr>
                <w:rFonts w:ascii="Calibri" w:hAnsi="Calibri" w:cs="Calibri"/>
                <w:color w:val="002060"/>
                <w:sz w:val="20"/>
                <w:szCs w:val="20"/>
                <w:lang w:val="es-MX" w:eastAsia="es-MX"/>
              </w:rPr>
              <w:br/>
            </w:r>
            <w:r w:rsidRPr="00EA3CB2">
              <w:rPr>
                <w:rFonts w:ascii="Calibri" w:hAnsi="Calibri" w:cs="Calibri"/>
                <w:b/>
                <w:bCs/>
                <w:color w:val="002060"/>
                <w:sz w:val="20"/>
                <w:szCs w:val="20"/>
                <w:lang w:val="es-MX" w:eastAsia="es-MX"/>
              </w:rPr>
              <w:t xml:space="preserve">Nota: para ciertos campamentos se requiere un traslado adicional al punto de salida del </w:t>
            </w:r>
            <w:r w:rsidRPr="00EA3CB2">
              <w:rPr>
                <w:rFonts w:ascii="Calibri" w:hAnsi="Calibri" w:cs="Calibri"/>
                <w:b/>
                <w:bCs/>
                <w:color w:val="002060"/>
                <w:sz w:val="20"/>
                <w:szCs w:val="20"/>
                <w:lang w:val="es-MX" w:eastAsia="es-MX"/>
              </w:rPr>
              <w:lastRenderedPageBreak/>
              <w:t>globo</w:t>
            </w:r>
            <w:r>
              <w:rPr>
                <w:rFonts w:ascii="Calibri" w:hAnsi="Calibri" w:cs="Calibri"/>
                <w:b/>
                <w:bCs/>
                <w:color w:val="002060"/>
                <w:sz w:val="20"/>
                <w:szCs w:val="20"/>
                <w:lang w:val="es-MX" w:eastAsia="es-MX"/>
              </w:rPr>
              <w:t>, consultar tarifa</w:t>
            </w:r>
            <w:r w:rsidRPr="00EA3CB2">
              <w:rPr>
                <w:rFonts w:ascii="Calibri" w:hAnsi="Calibri" w:cs="Calibri"/>
                <w:b/>
                <w:bCs/>
                <w:color w:val="002060"/>
                <w:sz w:val="20"/>
                <w:szCs w:val="20"/>
                <w:lang w:val="es-MX" w:eastAsia="es-MX"/>
              </w:rPr>
              <w:br/>
            </w:r>
            <w:r w:rsidRPr="00EA3CB2">
              <w:rPr>
                <w:rFonts w:ascii="Calibri" w:hAnsi="Calibri" w:cs="Calibri"/>
                <w:color w:val="002060"/>
                <w:sz w:val="20"/>
                <w:szCs w:val="20"/>
                <w:lang w:val="es-MX" w:eastAsia="es-MX"/>
              </w:rPr>
              <w:t xml:space="preserve">Importante: </w:t>
            </w:r>
            <w:r>
              <w:rPr>
                <w:rFonts w:ascii="Calibri" w:hAnsi="Calibri" w:cs="Calibri"/>
                <w:color w:val="002060"/>
                <w:sz w:val="20"/>
                <w:szCs w:val="20"/>
                <w:lang w:val="es-MX" w:eastAsia="es-MX"/>
              </w:rPr>
              <w:t>E</w:t>
            </w:r>
            <w:r w:rsidRPr="00EA3CB2">
              <w:rPr>
                <w:rFonts w:ascii="Calibri" w:hAnsi="Calibri" w:cs="Calibri"/>
                <w:color w:val="002060"/>
                <w:sz w:val="20"/>
                <w:szCs w:val="20"/>
                <w:lang w:val="es-MX" w:eastAsia="es-MX"/>
              </w:rPr>
              <w:t xml:space="preserve">dad mínima para niños: 6 años. Todos los niños de 12 años o menos deben estar acompañados por un adulto familiar o personal institucional. </w:t>
            </w:r>
            <w:r w:rsidRPr="00EA3CB2">
              <w:rPr>
                <w:rFonts w:ascii="Calibri" w:hAnsi="Calibri" w:cs="Calibri"/>
                <w:color w:val="002060"/>
                <w:sz w:val="20"/>
                <w:szCs w:val="20"/>
                <w:lang w:val="es-MX" w:eastAsia="es-MX"/>
              </w:rPr>
              <w:br/>
            </w:r>
            <w:r w:rsidRPr="00EA3CB2">
              <w:rPr>
                <w:rFonts w:ascii="Segoe UI Symbol" w:hAnsi="Segoe UI Symbol" w:cs="Segoe UI Symbol"/>
                <w:color w:val="002060"/>
                <w:sz w:val="20"/>
                <w:szCs w:val="20"/>
                <w:lang w:val="es-MX" w:eastAsia="es-MX"/>
              </w:rPr>
              <w:t>➢</w:t>
            </w:r>
            <w:r w:rsidRPr="00EA3CB2">
              <w:rPr>
                <w:rFonts w:ascii="Calibri" w:hAnsi="Calibri" w:cs="Calibri"/>
                <w:color w:val="002060"/>
                <w:sz w:val="20"/>
                <w:szCs w:val="20"/>
                <w:lang w:val="es-MX" w:eastAsia="es-MX"/>
              </w:rPr>
              <w:t xml:space="preserve">Las mujeres embarazadas no pueden realizarla. </w:t>
            </w:r>
            <w:r w:rsidRPr="00EA3CB2">
              <w:rPr>
                <w:rFonts w:ascii="Calibri" w:hAnsi="Calibri" w:cs="Calibri"/>
                <w:color w:val="002060"/>
                <w:sz w:val="20"/>
                <w:szCs w:val="20"/>
                <w:lang w:val="es-MX" w:eastAsia="es-MX"/>
              </w:rPr>
              <w:br/>
            </w:r>
            <w:r w:rsidRPr="00EA3CB2">
              <w:rPr>
                <w:rFonts w:ascii="Segoe UI Symbol" w:hAnsi="Segoe UI Symbol" w:cs="Segoe UI Symbol"/>
                <w:color w:val="002060"/>
                <w:sz w:val="20"/>
                <w:szCs w:val="20"/>
                <w:lang w:val="es-MX" w:eastAsia="es-MX"/>
              </w:rPr>
              <w:t>➢</w:t>
            </w:r>
            <w:r w:rsidRPr="00EA3CB2">
              <w:rPr>
                <w:rFonts w:ascii="Calibri" w:hAnsi="Calibri" w:cs="Calibri"/>
                <w:b/>
                <w:color w:val="002060"/>
                <w:sz w:val="20"/>
                <w:szCs w:val="20"/>
                <w:lang w:val="es-MX" w:eastAsia="es-MX"/>
              </w:rPr>
              <w:t>La excursión se realizará siempre cuando las circunstancias meteorológicas lo permiten.</w:t>
            </w:r>
          </w:p>
        </w:tc>
        <w:tc>
          <w:tcPr>
            <w:tcW w:w="100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9433DC" w14:textId="77777777" w:rsidR="00EA3CB2" w:rsidRPr="00EA3CB2" w:rsidRDefault="00EA3CB2" w:rsidP="00EA3CB2">
            <w:pPr>
              <w:jc w:val="center"/>
              <w:rPr>
                <w:rFonts w:ascii="Calibri" w:hAnsi="Calibri" w:cs="Calibri"/>
                <w:b/>
                <w:bCs/>
                <w:color w:val="002060"/>
                <w:sz w:val="20"/>
                <w:szCs w:val="20"/>
                <w:lang w:val="es-MX" w:eastAsia="es-MX"/>
              </w:rPr>
            </w:pPr>
            <w:r w:rsidRPr="00EA3CB2">
              <w:rPr>
                <w:rFonts w:ascii="Calibri" w:hAnsi="Calibri" w:cs="Calibri"/>
                <w:b/>
                <w:bCs/>
                <w:color w:val="002060"/>
                <w:sz w:val="20"/>
                <w:szCs w:val="20"/>
                <w:lang w:val="es-MX" w:eastAsia="es-MX"/>
              </w:rPr>
              <w:lastRenderedPageBreak/>
              <w:t>310</w:t>
            </w:r>
          </w:p>
        </w:tc>
      </w:tr>
      <w:tr w:rsidR="00EA3CB2" w:rsidRPr="00EA3CB2" w14:paraId="07ADEE5D" w14:textId="77777777" w:rsidTr="009A2C20">
        <w:trPr>
          <w:gridBefore w:val="1"/>
          <w:wBefore w:w="8" w:type="dxa"/>
          <w:trHeight w:val="217"/>
          <w:tblCellSpacing w:w="0" w:type="dxa"/>
          <w:jc w:val="center"/>
        </w:trPr>
        <w:tc>
          <w:tcPr>
            <w:tcW w:w="7505"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E7926F" w14:textId="5A37C779" w:rsidR="00EA3CB2" w:rsidRPr="00EA3CB2" w:rsidRDefault="00EA3CB2" w:rsidP="00EA3CB2">
            <w:pPr>
              <w:rPr>
                <w:rFonts w:ascii="Calibri" w:hAnsi="Calibri" w:cs="Calibri"/>
                <w:color w:val="002060"/>
                <w:sz w:val="20"/>
                <w:szCs w:val="20"/>
                <w:lang w:val="es-MX" w:eastAsia="es-MX"/>
              </w:rPr>
            </w:pPr>
            <w:proofErr w:type="spellStart"/>
            <w:r w:rsidRPr="00EA3CB2">
              <w:rPr>
                <w:rFonts w:ascii="Calibri" w:hAnsi="Calibri" w:cs="Calibri"/>
                <w:color w:val="002060"/>
                <w:sz w:val="20"/>
                <w:szCs w:val="20"/>
                <w:lang w:val="es-MX" w:eastAsia="es-MX"/>
              </w:rPr>
              <w:t>Stargazing</w:t>
            </w:r>
            <w:proofErr w:type="spellEnd"/>
            <w:r w:rsidRPr="00EA3CB2">
              <w:rPr>
                <w:rFonts w:ascii="Calibri" w:hAnsi="Calibri" w:cs="Calibri"/>
                <w:color w:val="002060"/>
                <w:sz w:val="20"/>
                <w:szCs w:val="20"/>
                <w:lang w:val="es-MX" w:eastAsia="es-MX"/>
              </w:rPr>
              <w:t xml:space="preserve"> (duración 1 a 2 </w:t>
            </w:r>
            <w:proofErr w:type="spellStart"/>
            <w:r w:rsidRPr="00EA3CB2">
              <w:rPr>
                <w:rFonts w:ascii="Calibri" w:hAnsi="Calibri" w:cs="Calibri"/>
                <w:color w:val="002060"/>
                <w:sz w:val="20"/>
                <w:szCs w:val="20"/>
                <w:lang w:val="es-MX" w:eastAsia="es-MX"/>
              </w:rPr>
              <w:t>hrs</w:t>
            </w:r>
            <w:proofErr w:type="spellEnd"/>
            <w:r w:rsidRPr="00EA3CB2">
              <w:rPr>
                <w:rFonts w:ascii="Calibri" w:hAnsi="Calibri" w:cs="Calibri"/>
                <w:color w:val="002060"/>
                <w:sz w:val="20"/>
                <w:szCs w:val="20"/>
                <w:lang w:val="es-MX" w:eastAsia="es-MX"/>
              </w:rPr>
              <w:t>)</w:t>
            </w:r>
            <w:r w:rsidRPr="00EA3CB2">
              <w:rPr>
                <w:rFonts w:ascii="Calibri" w:hAnsi="Calibri" w:cs="Calibri"/>
                <w:color w:val="002060"/>
                <w:sz w:val="20"/>
                <w:szCs w:val="20"/>
                <w:lang w:val="es-MX" w:eastAsia="es-MX"/>
              </w:rPr>
              <w:br/>
              <w:t xml:space="preserve">Ofrece a los clientes la oportunidad de contemplar las estrellas en el cielo de </w:t>
            </w:r>
            <w:proofErr w:type="spellStart"/>
            <w:r w:rsidRPr="00EA3CB2">
              <w:rPr>
                <w:rFonts w:ascii="Calibri" w:hAnsi="Calibri" w:cs="Calibri"/>
                <w:color w:val="002060"/>
                <w:sz w:val="20"/>
                <w:szCs w:val="20"/>
                <w:lang w:val="es-MX" w:eastAsia="es-MX"/>
              </w:rPr>
              <w:t>Wadi</w:t>
            </w:r>
            <w:proofErr w:type="spellEnd"/>
            <w:r w:rsidRPr="00EA3CB2">
              <w:rPr>
                <w:rFonts w:ascii="Calibri" w:hAnsi="Calibri" w:cs="Calibri"/>
                <w:color w:val="002060"/>
                <w:sz w:val="20"/>
                <w:szCs w:val="20"/>
                <w:lang w:val="es-MX" w:eastAsia="es-MX"/>
              </w:rPr>
              <w:t xml:space="preserve"> </w:t>
            </w:r>
            <w:proofErr w:type="spellStart"/>
            <w:r w:rsidRPr="00EA3CB2">
              <w:rPr>
                <w:rFonts w:ascii="Calibri" w:hAnsi="Calibri" w:cs="Calibri"/>
                <w:color w:val="002060"/>
                <w:sz w:val="20"/>
                <w:szCs w:val="20"/>
                <w:lang w:val="es-MX" w:eastAsia="es-MX"/>
              </w:rPr>
              <w:t>Rum</w:t>
            </w:r>
            <w:proofErr w:type="spellEnd"/>
            <w:r w:rsidRPr="00EA3CB2">
              <w:rPr>
                <w:rFonts w:ascii="Calibri" w:hAnsi="Calibri" w:cs="Calibri"/>
                <w:color w:val="002060"/>
                <w:sz w:val="20"/>
                <w:szCs w:val="20"/>
                <w:lang w:val="es-MX" w:eastAsia="es-MX"/>
              </w:rPr>
              <w:t>, uno de los</w:t>
            </w:r>
            <w:r>
              <w:rPr>
                <w:rFonts w:ascii="Calibri" w:hAnsi="Calibri" w:cs="Calibri"/>
                <w:color w:val="002060"/>
                <w:sz w:val="20"/>
                <w:szCs w:val="20"/>
                <w:lang w:val="es-MX" w:eastAsia="es-MX"/>
              </w:rPr>
              <w:t xml:space="preserve"> </w:t>
            </w:r>
            <w:r w:rsidRPr="00EA3CB2">
              <w:rPr>
                <w:rFonts w:ascii="Calibri" w:hAnsi="Calibri" w:cs="Calibri"/>
                <w:color w:val="002060"/>
                <w:sz w:val="20"/>
                <w:szCs w:val="20"/>
                <w:lang w:val="es-MX" w:eastAsia="es-MX"/>
              </w:rPr>
              <w:t>destinos más destacados del mundo para la observación astronómica</w:t>
            </w:r>
            <w:r w:rsidRPr="00EA3CB2">
              <w:rPr>
                <w:rFonts w:ascii="Calibri" w:hAnsi="Calibri" w:cs="Calibri"/>
                <w:color w:val="002060"/>
                <w:sz w:val="20"/>
                <w:szCs w:val="20"/>
                <w:lang w:val="es-MX" w:eastAsia="es-MX"/>
              </w:rPr>
              <w:br/>
              <w:t>Notas:</w:t>
            </w:r>
            <w:r>
              <w:rPr>
                <w:rFonts w:ascii="Calibri" w:hAnsi="Calibri" w:cs="Calibri"/>
                <w:color w:val="002060"/>
                <w:sz w:val="20"/>
                <w:szCs w:val="20"/>
                <w:lang w:val="es-MX" w:eastAsia="es-MX"/>
              </w:rPr>
              <w:t xml:space="preserve"> </w:t>
            </w:r>
            <w:r w:rsidRPr="00EA3CB2">
              <w:rPr>
                <w:rFonts w:ascii="Calibri" w:hAnsi="Calibri" w:cs="Calibri"/>
                <w:color w:val="002060"/>
                <w:sz w:val="20"/>
                <w:szCs w:val="20"/>
                <w:lang w:val="es-MX" w:eastAsia="es-MX"/>
              </w:rPr>
              <w:t xml:space="preserve">Para ciertos campamentos se requiere un traslado </w:t>
            </w:r>
            <w:r>
              <w:rPr>
                <w:rFonts w:ascii="Calibri" w:hAnsi="Calibri" w:cs="Calibri"/>
                <w:color w:val="002060"/>
                <w:sz w:val="20"/>
                <w:szCs w:val="20"/>
                <w:lang w:val="es-MX" w:eastAsia="es-MX"/>
              </w:rPr>
              <w:t>adicional, consultar tarifa</w:t>
            </w:r>
            <w:r w:rsidRPr="00EA3CB2">
              <w:rPr>
                <w:rFonts w:ascii="Calibri" w:hAnsi="Calibri" w:cs="Calibri"/>
                <w:color w:val="002060"/>
                <w:sz w:val="20"/>
                <w:szCs w:val="20"/>
                <w:lang w:val="es-MX" w:eastAsia="es-MX"/>
              </w:rPr>
              <w:t>.</w:t>
            </w:r>
            <w:r w:rsidRPr="00EA3CB2">
              <w:rPr>
                <w:rFonts w:ascii="Calibri" w:hAnsi="Calibri" w:cs="Calibri"/>
                <w:color w:val="002060"/>
                <w:sz w:val="20"/>
                <w:szCs w:val="20"/>
                <w:lang w:val="es-MX" w:eastAsia="es-MX"/>
              </w:rPr>
              <w:br/>
            </w:r>
            <w:r w:rsidRPr="00EA3CB2">
              <w:rPr>
                <w:rFonts w:ascii="Segoe UI Symbol" w:hAnsi="Segoe UI Symbol" w:cs="Segoe UI Symbol"/>
                <w:b/>
                <w:color w:val="002060"/>
                <w:sz w:val="20"/>
                <w:szCs w:val="20"/>
                <w:lang w:val="es-MX" w:eastAsia="es-MX"/>
              </w:rPr>
              <w:t>➢</w:t>
            </w:r>
            <w:r w:rsidRPr="00EA3CB2">
              <w:rPr>
                <w:rFonts w:ascii="Calibri" w:hAnsi="Calibri" w:cs="Calibri"/>
                <w:b/>
                <w:color w:val="002060"/>
                <w:sz w:val="20"/>
                <w:szCs w:val="20"/>
                <w:lang w:val="es-MX" w:eastAsia="es-MX"/>
              </w:rPr>
              <w:t>La excursión se realizará siempre cuando las circunstancias meteorológicas lo permiten</w:t>
            </w:r>
            <w:r w:rsidRPr="00EA3CB2">
              <w:rPr>
                <w:rFonts w:ascii="Calibri" w:hAnsi="Calibri" w:cs="Calibri"/>
                <w:color w:val="002060"/>
                <w:sz w:val="20"/>
                <w:szCs w:val="20"/>
                <w:lang w:val="es-MX" w:eastAsia="es-MX"/>
              </w:rPr>
              <w:t>.</w:t>
            </w:r>
          </w:p>
        </w:tc>
        <w:tc>
          <w:tcPr>
            <w:tcW w:w="100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E9A00C" w14:textId="77777777" w:rsidR="00EA3CB2" w:rsidRPr="00EA3CB2" w:rsidRDefault="00EA3CB2" w:rsidP="00EA3CB2">
            <w:pPr>
              <w:jc w:val="center"/>
              <w:rPr>
                <w:rFonts w:ascii="Calibri" w:hAnsi="Calibri" w:cs="Calibri"/>
                <w:b/>
                <w:bCs/>
                <w:color w:val="002060"/>
                <w:sz w:val="20"/>
                <w:szCs w:val="20"/>
                <w:lang w:val="es-MX" w:eastAsia="es-MX"/>
              </w:rPr>
            </w:pPr>
            <w:r w:rsidRPr="00EA3CB2">
              <w:rPr>
                <w:rFonts w:ascii="Calibri" w:hAnsi="Calibri" w:cs="Calibri"/>
                <w:b/>
                <w:bCs/>
                <w:color w:val="002060"/>
                <w:sz w:val="20"/>
                <w:szCs w:val="20"/>
                <w:lang w:val="es-MX" w:eastAsia="es-MX"/>
              </w:rPr>
              <w:t>40</w:t>
            </w:r>
          </w:p>
        </w:tc>
      </w:tr>
      <w:tr w:rsidR="00EA3CB2" w:rsidRPr="00EA3CB2" w14:paraId="5581492B" w14:textId="77777777" w:rsidTr="009A2C20">
        <w:trPr>
          <w:gridBefore w:val="1"/>
          <w:wBefore w:w="8" w:type="dxa"/>
          <w:trHeight w:val="217"/>
          <w:tblCellSpacing w:w="0" w:type="dxa"/>
          <w:jc w:val="center"/>
        </w:trPr>
        <w:tc>
          <w:tcPr>
            <w:tcW w:w="7505"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9E1EF5" w14:textId="6EBC184F" w:rsidR="00EA3CB2" w:rsidRPr="00EA3CB2" w:rsidRDefault="00EA3CB2" w:rsidP="00EA3CB2">
            <w:pPr>
              <w:rPr>
                <w:rFonts w:ascii="Calibri" w:hAnsi="Calibri" w:cs="Calibri"/>
                <w:color w:val="002060"/>
                <w:sz w:val="20"/>
                <w:szCs w:val="20"/>
                <w:lang w:val="es-MX" w:eastAsia="es-MX"/>
              </w:rPr>
            </w:pPr>
            <w:r w:rsidRPr="00EA3CB2">
              <w:rPr>
                <w:rFonts w:ascii="Calibri" w:hAnsi="Calibri" w:cs="Calibri"/>
                <w:color w:val="002060"/>
                <w:sz w:val="20"/>
                <w:szCs w:val="20"/>
                <w:lang w:val="es-MX" w:eastAsia="es-MX"/>
              </w:rPr>
              <w:t xml:space="preserve">Visita A </w:t>
            </w:r>
            <w:proofErr w:type="spellStart"/>
            <w:r w:rsidRPr="00EA3CB2">
              <w:rPr>
                <w:rFonts w:ascii="Calibri" w:hAnsi="Calibri" w:cs="Calibri"/>
                <w:color w:val="002060"/>
                <w:sz w:val="20"/>
                <w:szCs w:val="20"/>
                <w:lang w:val="es-MX" w:eastAsia="es-MX"/>
              </w:rPr>
              <w:t>Ma’in</w:t>
            </w:r>
            <w:proofErr w:type="spellEnd"/>
            <w:r w:rsidRPr="00EA3CB2">
              <w:rPr>
                <w:rFonts w:ascii="Calibri" w:hAnsi="Calibri" w:cs="Calibri"/>
                <w:color w:val="002060"/>
                <w:sz w:val="20"/>
                <w:szCs w:val="20"/>
                <w:lang w:val="es-MX" w:eastAsia="es-MX"/>
              </w:rPr>
              <w:t xml:space="preserve"> Hot Springs En </w:t>
            </w:r>
            <w:proofErr w:type="spellStart"/>
            <w:r w:rsidRPr="00EA3CB2">
              <w:rPr>
                <w:rFonts w:ascii="Calibri" w:hAnsi="Calibri" w:cs="Calibri"/>
                <w:color w:val="002060"/>
                <w:sz w:val="20"/>
                <w:szCs w:val="20"/>
                <w:lang w:val="es-MX" w:eastAsia="es-MX"/>
              </w:rPr>
              <w:t>Wadi</w:t>
            </w:r>
            <w:proofErr w:type="spellEnd"/>
            <w:r w:rsidRPr="00EA3CB2">
              <w:rPr>
                <w:rFonts w:ascii="Calibri" w:hAnsi="Calibri" w:cs="Calibri"/>
                <w:color w:val="002060"/>
                <w:sz w:val="20"/>
                <w:szCs w:val="20"/>
                <w:lang w:val="es-MX" w:eastAsia="es-MX"/>
              </w:rPr>
              <w:t xml:space="preserve"> </w:t>
            </w:r>
            <w:proofErr w:type="spellStart"/>
            <w:r w:rsidRPr="00EA3CB2">
              <w:rPr>
                <w:rFonts w:ascii="Calibri" w:hAnsi="Calibri" w:cs="Calibri"/>
                <w:color w:val="002060"/>
                <w:sz w:val="20"/>
                <w:szCs w:val="20"/>
                <w:lang w:val="es-MX" w:eastAsia="es-MX"/>
              </w:rPr>
              <w:t>Rum</w:t>
            </w:r>
            <w:proofErr w:type="spellEnd"/>
            <w:r w:rsidRPr="00EA3CB2">
              <w:rPr>
                <w:rFonts w:ascii="Calibri" w:hAnsi="Calibri" w:cs="Calibri"/>
                <w:color w:val="002060"/>
                <w:sz w:val="20"/>
                <w:szCs w:val="20"/>
                <w:lang w:val="es-MX" w:eastAsia="es-MX"/>
              </w:rPr>
              <w:t xml:space="preserve"> </w:t>
            </w:r>
            <w:r w:rsidRPr="00EA3CB2">
              <w:rPr>
                <w:rFonts w:ascii="Calibri" w:hAnsi="Calibri" w:cs="Calibri"/>
                <w:color w:val="002060"/>
                <w:sz w:val="20"/>
                <w:szCs w:val="20"/>
                <w:lang w:val="es-MX" w:eastAsia="es-MX"/>
              </w:rPr>
              <w:br/>
              <w:t xml:space="preserve">Duración 4 a 5 </w:t>
            </w:r>
            <w:proofErr w:type="spellStart"/>
            <w:r w:rsidRPr="00EA3CB2">
              <w:rPr>
                <w:rFonts w:ascii="Calibri" w:hAnsi="Calibri" w:cs="Calibri"/>
                <w:color w:val="002060"/>
                <w:sz w:val="20"/>
                <w:szCs w:val="20"/>
                <w:lang w:val="es-MX" w:eastAsia="es-MX"/>
              </w:rPr>
              <w:t>hrs</w:t>
            </w:r>
            <w:proofErr w:type="spellEnd"/>
            <w:r>
              <w:rPr>
                <w:rFonts w:ascii="Calibri" w:hAnsi="Calibri" w:cs="Calibri"/>
                <w:color w:val="002060"/>
                <w:sz w:val="20"/>
                <w:szCs w:val="20"/>
                <w:lang w:val="es-MX" w:eastAsia="es-MX"/>
              </w:rPr>
              <w:t>, m</w:t>
            </w:r>
            <w:r w:rsidRPr="00EA3CB2">
              <w:rPr>
                <w:rFonts w:ascii="Calibri" w:hAnsi="Calibri" w:cs="Calibri"/>
                <w:color w:val="002060"/>
                <w:sz w:val="20"/>
                <w:szCs w:val="20"/>
                <w:lang w:val="es-MX" w:eastAsia="es-MX"/>
              </w:rPr>
              <w:t xml:space="preserve">in 2 </w:t>
            </w:r>
            <w:proofErr w:type="spellStart"/>
            <w:r w:rsidRPr="00EA3CB2">
              <w:rPr>
                <w:rFonts w:ascii="Calibri" w:hAnsi="Calibri" w:cs="Calibri"/>
                <w:color w:val="002060"/>
                <w:sz w:val="20"/>
                <w:szCs w:val="20"/>
                <w:lang w:val="es-MX" w:eastAsia="es-MX"/>
              </w:rPr>
              <w:t>pax</w:t>
            </w:r>
            <w:proofErr w:type="spellEnd"/>
            <w:r w:rsidRPr="00EA3CB2">
              <w:rPr>
                <w:rFonts w:ascii="Calibri" w:hAnsi="Calibri" w:cs="Calibri"/>
                <w:color w:val="002060"/>
                <w:sz w:val="20"/>
                <w:szCs w:val="20"/>
                <w:lang w:val="es-MX" w:eastAsia="es-MX"/>
              </w:rPr>
              <w:br/>
              <w:t>Visita de las cataratas que son producto de las precipitaciones invernales que reciben las planicies</w:t>
            </w:r>
            <w:r>
              <w:rPr>
                <w:rFonts w:ascii="Calibri" w:hAnsi="Calibri" w:cs="Calibri"/>
                <w:color w:val="002060"/>
                <w:sz w:val="20"/>
                <w:szCs w:val="20"/>
                <w:lang w:val="es-MX" w:eastAsia="es-MX"/>
              </w:rPr>
              <w:t xml:space="preserve"> </w:t>
            </w:r>
            <w:r w:rsidRPr="00EA3CB2">
              <w:rPr>
                <w:rFonts w:ascii="Calibri" w:hAnsi="Calibri" w:cs="Calibri"/>
                <w:color w:val="002060"/>
                <w:sz w:val="20"/>
                <w:szCs w:val="20"/>
                <w:lang w:val="es-MX" w:eastAsia="es-MX"/>
              </w:rPr>
              <w:t>de las tierras altas de Jordania y que alimentan las 109 fuentes termales frías y calientes del valle.</w:t>
            </w:r>
            <w:r w:rsidRPr="00EA3CB2">
              <w:rPr>
                <w:rFonts w:ascii="Calibri" w:hAnsi="Calibri" w:cs="Calibri"/>
                <w:color w:val="002060"/>
                <w:sz w:val="20"/>
                <w:szCs w:val="20"/>
                <w:lang w:val="es-MX" w:eastAsia="es-MX"/>
              </w:rPr>
              <w:br/>
            </w:r>
            <w:r w:rsidRPr="00EA3CB2">
              <w:rPr>
                <w:rFonts w:ascii="Segoe UI Symbol" w:hAnsi="Segoe UI Symbol" w:cs="Segoe UI Symbol"/>
                <w:color w:val="002060"/>
                <w:sz w:val="20"/>
                <w:szCs w:val="20"/>
                <w:lang w:val="es-MX" w:eastAsia="es-MX"/>
              </w:rPr>
              <w:t>➢</w:t>
            </w:r>
            <w:r w:rsidRPr="00EA3CB2">
              <w:rPr>
                <w:rFonts w:ascii="Calibri" w:hAnsi="Calibri" w:cs="Calibri"/>
                <w:color w:val="002060"/>
                <w:sz w:val="20"/>
                <w:szCs w:val="20"/>
                <w:lang w:val="es-MX" w:eastAsia="es-MX"/>
              </w:rPr>
              <w:t>La excursión se realizara siempre cuando las circunstancias meteorológicas lo permiten.</w:t>
            </w:r>
          </w:p>
        </w:tc>
        <w:tc>
          <w:tcPr>
            <w:tcW w:w="100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16672E" w14:textId="77777777" w:rsidR="00EA3CB2" w:rsidRPr="00EA3CB2" w:rsidRDefault="00EA3CB2" w:rsidP="00EA3CB2">
            <w:pPr>
              <w:jc w:val="center"/>
              <w:rPr>
                <w:rFonts w:ascii="Calibri" w:hAnsi="Calibri" w:cs="Calibri"/>
                <w:b/>
                <w:bCs/>
                <w:color w:val="002060"/>
                <w:sz w:val="20"/>
                <w:szCs w:val="20"/>
                <w:lang w:val="es-MX" w:eastAsia="es-MX"/>
              </w:rPr>
            </w:pPr>
            <w:r w:rsidRPr="00EA3CB2">
              <w:rPr>
                <w:rFonts w:ascii="Calibri" w:hAnsi="Calibri" w:cs="Calibri"/>
                <w:b/>
                <w:bCs/>
                <w:color w:val="002060"/>
                <w:sz w:val="20"/>
                <w:szCs w:val="20"/>
                <w:lang w:val="es-MX" w:eastAsia="es-MX"/>
              </w:rPr>
              <w:t>260</w:t>
            </w:r>
          </w:p>
        </w:tc>
      </w:tr>
    </w:tbl>
    <w:p w14:paraId="7D4B1AC6" w14:textId="0DB161F7" w:rsidR="00EA3CB2" w:rsidRPr="00EA3CB2" w:rsidRDefault="00EA3CB2" w:rsidP="008A60F2">
      <w:pPr>
        <w:jc w:val="both"/>
        <w:rPr>
          <w:rFonts w:asciiTheme="minorHAnsi" w:eastAsia="Calibri" w:hAnsiTheme="minorHAnsi" w:cstheme="minorHAnsi"/>
          <w:color w:val="002060"/>
          <w:sz w:val="12"/>
          <w:szCs w:val="20"/>
          <w:lang w:val="es-MX" w:eastAsia="es-MX"/>
        </w:rPr>
      </w:pPr>
    </w:p>
    <w:sectPr w:rsidR="00EA3CB2" w:rsidRPr="00EA3CB2" w:rsidSect="00D04A79">
      <w:headerReference w:type="default" r:id="rId9"/>
      <w:footerReference w:type="default" r:id="rId10"/>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B45D" w14:textId="77777777" w:rsidR="00A555BA" w:rsidRDefault="00A555BA" w:rsidP="000D4B74">
      <w:r>
        <w:separator/>
      </w:r>
    </w:p>
  </w:endnote>
  <w:endnote w:type="continuationSeparator" w:id="0">
    <w:p w14:paraId="4378FE78" w14:textId="77777777" w:rsidR="00A555BA" w:rsidRDefault="00A555BA"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AC7307" w:rsidRDefault="00AC730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6EAC3" w14:textId="77777777" w:rsidR="00A555BA" w:rsidRDefault="00A555BA" w:rsidP="000D4B74">
      <w:r>
        <w:separator/>
      </w:r>
    </w:p>
  </w:footnote>
  <w:footnote w:type="continuationSeparator" w:id="0">
    <w:p w14:paraId="013C8F5F" w14:textId="77777777" w:rsidR="00A555BA" w:rsidRDefault="00A555BA"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16AC1554" w:rsidR="00AC7307" w:rsidRDefault="00AC7307"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62BAF1BC" wp14:editId="686CAD7E">
          <wp:simplePos x="0" y="0"/>
          <wp:positionH relativeFrom="column">
            <wp:posOffset>3619500</wp:posOffset>
          </wp:positionH>
          <wp:positionV relativeFrom="paragraph">
            <wp:posOffset>64770</wp:posOffset>
          </wp:positionV>
          <wp:extent cx="1314450" cy="876952"/>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314450" cy="87695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hidden="0" allowOverlap="1" wp14:anchorId="0FD21DAD" wp14:editId="77C5A3D0">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47D4A966" w:rsidR="00AC7307" w:rsidRDefault="00AC7307"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JORDANIA EN CÁPSULAS </w:t>
                          </w:r>
                        </w:p>
                        <w:p w14:paraId="32EB838D" w14:textId="107B959A" w:rsidR="00AC7307" w:rsidRPr="0002598A" w:rsidRDefault="00AC7307"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3450-C2026/2027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47D4A966" w:rsidR="00AC7307" w:rsidRDefault="00AC7307"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JORDANIA EN CÁPSULAS </w:t>
                    </w:r>
                  </w:p>
                  <w:p w14:paraId="32EB838D" w14:textId="107B959A" w:rsidR="00AC7307" w:rsidRPr="0002598A" w:rsidRDefault="00AC7307"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3450-C2026/2027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5D58D41C" w:rsidR="00AC7307" w:rsidRDefault="00AC7307"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0ECAC34C" w:rsidR="00AC7307" w:rsidRPr="00A45D38" w:rsidRDefault="00AC7307"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88"/>
      </v:shape>
    </w:pict>
  </w:numPicBullet>
  <w:numPicBullet w:numPicBulletId="1">
    <w:pict>
      <v:shape id="_x0000_i103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7566A"/>
    <w:multiLevelType w:val="multilevel"/>
    <w:tmpl w:val="BA0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045754"/>
    <w:multiLevelType w:val="hybridMultilevel"/>
    <w:tmpl w:val="82C896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C55A2A"/>
    <w:multiLevelType w:val="hybridMultilevel"/>
    <w:tmpl w:val="0E9E05DA"/>
    <w:lvl w:ilvl="0" w:tplc="C6425B40">
      <w:start w:val="27"/>
      <w:numFmt w:val="bullet"/>
      <w:lvlText w:val="-"/>
      <w:lvlJc w:val="left"/>
      <w:pPr>
        <w:ind w:left="4330" w:hanging="360"/>
      </w:pPr>
      <w:rPr>
        <w:rFonts w:ascii="Arial" w:eastAsia="Times New Roman" w:hAnsi="Arial" w:cs="Arial" w:hint="default"/>
      </w:rPr>
    </w:lvl>
    <w:lvl w:ilvl="1" w:tplc="080A0003" w:tentative="1">
      <w:start w:val="1"/>
      <w:numFmt w:val="bullet"/>
      <w:lvlText w:val="o"/>
      <w:lvlJc w:val="left"/>
      <w:pPr>
        <w:ind w:left="5050" w:hanging="360"/>
      </w:pPr>
      <w:rPr>
        <w:rFonts w:ascii="Courier New" w:hAnsi="Courier New" w:cs="Courier New" w:hint="default"/>
      </w:rPr>
    </w:lvl>
    <w:lvl w:ilvl="2" w:tplc="080A0005" w:tentative="1">
      <w:start w:val="1"/>
      <w:numFmt w:val="bullet"/>
      <w:lvlText w:val=""/>
      <w:lvlJc w:val="left"/>
      <w:pPr>
        <w:ind w:left="5770" w:hanging="360"/>
      </w:pPr>
      <w:rPr>
        <w:rFonts w:ascii="Wingdings" w:hAnsi="Wingdings" w:hint="default"/>
      </w:rPr>
    </w:lvl>
    <w:lvl w:ilvl="3" w:tplc="080A0001" w:tentative="1">
      <w:start w:val="1"/>
      <w:numFmt w:val="bullet"/>
      <w:lvlText w:val=""/>
      <w:lvlJc w:val="left"/>
      <w:pPr>
        <w:ind w:left="6490" w:hanging="360"/>
      </w:pPr>
      <w:rPr>
        <w:rFonts w:ascii="Symbol" w:hAnsi="Symbol" w:hint="default"/>
      </w:rPr>
    </w:lvl>
    <w:lvl w:ilvl="4" w:tplc="080A0003" w:tentative="1">
      <w:start w:val="1"/>
      <w:numFmt w:val="bullet"/>
      <w:lvlText w:val="o"/>
      <w:lvlJc w:val="left"/>
      <w:pPr>
        <w:ind w:left="7210" w:hanging="360"/>
      </w:pPr>
      <w:rPr>
        <w:rFonts w:ascii="Courier New" w:hAnsi="Courier New" w:cs="Courier New" w:hint="default"/>
      </w:rPr>
    </w:lvl>
    <w:lvl w:ilvl="5" w:tplc="080A0005" w:tentative="1">
      <w:start w:val="1"/>
      <w:numFmt w:val="bullet"/>
      <w:lvlText w:val=""/>
      <w:lvlJc w:val="left"/>
      <w:pPr>
        <w:ind w:left="7930" w:hanging="360"/>
      </w:pPr>
      <w:rPr>
        <w:rFonts w:ascii="Wingdings" w:hAnsi="Wingdings" w:hint="default"/>
      </w:rPr>
    </w:lvl>
    <w:lvl w:ilvl="6" w:tplc="080A0001" w:tentative="1">
      <w:start w:val="1"/>
      <w:numFmt w:val="bullet"/>
      <w:lvlText w:val=""/>
      <w:lvlJc w:val="left"/>
      <w:pPr>
        <w:ind w:left="8650" w:hanging="360"/>
      </w:pPr>
      <w:rPr>
        <w:rFonts w:ascii="Symbol" w:hAnsi="Symbol" w:hint="default"/>
      </w:rPr>
    </w:lvl>
    <w:lvl w:ilvl="7" w:tplc="080A0003" w:tentative="1">
      <w:start w:val="1"/>
      <w:numFmt w:val="bullet"/>
      <w:lvlText w:val="o"/>
      <w:lvlJc w:val="left"/>
      <w:pPr>
        <w:ind w:left="9370" w:hanging="360"/>
      </w:pPr>
      <w:rPr>
        <w:rFonts w:ascii="Courier New" w:hAnsi="Courier New" w:cs="Courier New" w:hint="default"/>
      </w:rPr>
    </w:lvl>
    <w:lvl w:ilvl="8" w:tplc="080A0005" w:tentative="1">
      <w:start w:val="1"/>
      <w:numFmt w:val="bullet"/>
      <w:lvlText w:val=""/>
      <w:lvlJc w:val="left"/>
      <w:pPr>
        <w:ind w:left="10090" w:hanging="360"/>
      </w:pPr>
      <w:rPr>
        <w:rFonts w:ascii="Wingdings" w:hAnsi="Wingdings" w:hint="default"/>
      </w:rPr>
    </w:lvl>
  </w:abstractNum>
  <w:abstractNum w:abstractNumId="1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24248C"/>
    <w:multiLevelType w:val="hybridMultilevel"/>
    <w:tmpl w:val="B2EC90CC"/>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num w:numId="1">
    <w:abstractNumId w:val="7"/>
  </w:num>
  <w:num w:numId="2">
    <w:abstractNumId w:val="1"/>
  </w:num>
  <w:num w:numId="3">
    <w:abstractNumId w:val="11"/>
  </w:num>
  <w:num w:numId="4">
    <w:abstractNumId w:val="9"/>
  </w:num>
  <w:num w:numId="5">
    <w:abstractNumId w:val="6"/>
  </w:num>
  <w:num w:numId="6">
    <w:abstractNumId w:val="18"/>
  </w:num>
  <w:num w:numId="7">
    <w:abstractNumId w:val="0"/>
  </w:num>
  <w:num w:numId="8">
    <w:abstractNumId w:val="13"/>
  </w:num>
  <w:num w:numId="9">
    <w:abstractNumId w:val="14"/>
  </w:num>
  <w:num w:numId="10">
    <w:abstractNumId w:val="3"/>
  </w:num>
  <w:num w:numId="11">
    <w:abstractNumId w:val="2"/>
  </w:num>
  <w:num w:numId="12">
    <w:abstractNumId w:val="20"/>
  </w:num>
  <w:num w:numId="13">
    <w:abstractNumId w:val="12"/>
  </w:num>
  <w:num w:numId="14">
    <w:abstractNumId w:val="12"/>
  </w:num>
  <w:num w:numId="15">
    <w:abstractNumId w:val="22"/>
  </w:num>
  <w:num w:numId="16">
    <w:abstractNumId w:val="10"/>
  </w:num>
  <w:num w:numId="17">
    <w:abstractNumId w:val="4"/>
  </w:num>
  <w:num w:numId="18">
    <w:abstractNumId w:val="21"/>
  </w:num>
  <w:num w:numId="19">
    <w:abstractNumId w:val="19"/>
  </w:num>
  <w:num w:numId="20">
    <w:abstractNumId w:val="23"/>
  </w:num>
  <w:num w:numId="21">
    <w:abstractNumId w:val="8"/>
  </w:num>
  <w:num w:numId="22">
    <w:abstractNumId w:val="16"/>
  </w:num>
  <w:num w:numId="23">
    <w:abstractNumId w:val="15"/>
  </w:num>
  <w:num w:numId="24">
    <w:abstractNumId w:val="5"/>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CDB"/>
    <w:rsid w:val="00024ECD"/>
    <w:rsid w:val="00027FA1"/>
    <w:rsid w:val="00043BBC"/>
    <w:rsid w:val="00051535"/>
    <w:rsid w:val="00051BFE"/>
    <w:rsid w:val="00053F74"/>
    <w:rsid w:val="00055CF3"/>
    <w:rsid w:val="00064238"/>
    <w:rsid w:val="00065540"/>
    <w:rsid w:val="00065D7F"/>
    <w:rsid w:val="00070A7E"/>
    <w:rsid w:val="00075F41"/>
    <w:rsid w:val="00077592"/>
    <w:rsid w:val="0009253B"/>
    <w:rsid w:val="0009784E"/>
    <w:rsid w:val="000A5303"/>
    <w:rsid w:val="000A713A"/>
    <w:rsid w:val="000B0FC1"/>
    <w:rsid w:val="000B1639"/>
    <w:rsid w:val="000B3264"/>
    <w:rsid w:val="000B78A5"/>
    <w:rsid w:val="000C1789"/>
    <w:rsid w:val="000D4B74"/>
    <w:rsid w:val="000E0169"/>
    <w:rsid w:val="000E0E14"/>
    <w:rsid w:val="000E286B"/>
    <w:rsid w:val="001012EE"/>
    <w:rsid w:val="00102409"/>
    <w:rsid w:val="001109A0"/>
    <w:rsid w:val="00115EC4"/>
    <w:rsid w:val="001202C0"/>
    <w:rsid w:val="00125547"/>
    <w:rsid w:val="00125577"/>
    <w:rsid w:val="00126269"/>
    <w:rsid w:val="00126AD4"/>
    <w:rsid w:val="00135203"/>
    <w:rsid w:val="001355B3"/>
    <w:rsid w:val="00146861"/>
    <w:rsid w:val="00146B2E"/>
    <w:rsid w:val="001475E5"/>
    <w:rsid w:val="00151503"/>
    <w:rsid w:val="00152D96"/>
    <w:rsid w:val="00161F83"/>
    <w:rsid w:val="00167209"/>
    <w:rsid w:val="0017236E"/>
    <w:rsid w:val="001729CE"/>
    <w:rsid w:val="00173496"/>
    <w:rsid w:val="00182C6E"/>
    <w:rsid w:val="00187BA7"/>
    <w:rsid w:val="001911B0"/>
    <w:rsid w:val="001A21B6"/>
    <w:rsid w:val="001A53A5"/>
    <w:rsid w:val="001A5909"/>
    <w:rsid w:val="001B0DE1"/>
    <w:rsid w:val="001B4B19"/>
    <w:rsid w:val="001B5FB1"/>
    <w:rsid w:val="001B650B"/>
    <w:rsid w:val="001C6705"/>
    <w:rsid w:val="001D128E"/>
    <w:rsid w:val="001E3894"/>
    <w:rsid w:val="001F0E65"/>
    <w:rsid w:val="001F20A0"/>
    <w:rsid w:val="001F3184"/>
    <w:rsid w:val="001F3BCA"/>
    <w:rsid w:val="001F52BA"/>
    <w:rsid w:val="001F5EA2"/>
    <w:rsid w:val="001F6138"/>
    <w:rsid w:val="0020722E"/>
    <w:rsid w:val="00207520"/>
    <w:rsid w:val="00210321"/>
    <w:rsid w:val="00220962"/>
    <w:rsid w:val="002224D8"/>
    <w:rsid w:val="0022746B"/>
    <w:rsid w:val="00230BC9"/>
    <w:rsid w:val="00243515"/>
    <w:rsid w:val="002440EE"/>
    <w:rsid w:val="002450D3"/>
    <w:rsid w:val="00245E15"/>
    <w:rsid w:val="00251504"/>
    <w:rsid w:val="00251C51"/>
    <w:rsid w:val="00253CEA"/>
    <w:rsid w:val="00266C66"/>
    <w:rsid w:val="00267C89"/>
    <w:rsid w:val="00275AEF"/>
    <w:rsid w:val="00280B0C"/>
    <w:rsid w:val="00281CC3"/>
    <w:rsid w:val="00284D1E"/>
    <w:rsid w:val="002909E5"/>
    <w:rsid w:val="002A077B"/>
    <w:rsid w:val="002D3B8E"/>
    <w:rsid w:val="002D4A46"/>
    <w:rsid w:val="002D4F83"/>
    <w:rsid w:val="002D6392"/>
    <w:rsid w:val="002E096E"/>
    <w:rsid w:val="002E1487"/>
    <w:rsid w:val="002E20A5"/>
    <w:rsid w:val="002E2D8F"/>
    <w:rsid w:val="002E4C5F"/>
    <w:rsid w:val="002F131B"/>
    <w:rsid w:val="002F132F"/>
    <w:rsid w:val="00300244"/>
    <w:rsid w:val="00300E37"/>
    <w:rsid w:val="00301DC7"/>
    <w:rsid w:val="003027AC"/>
    <w:rsid w:val="00304F88"/>
    <w:rsid w:val="0030660D"/>
    <w:rsid w:val="00307408"/>
    <w:rsid w:val="00310FDE"/>
    <w:rsid w:val="00312A5C"/>
    <w:rsid w:val="00322AC6"/>
    <w:rsid w:val="00323D1F"/>
    <w:rsid w:val="00324962"/>
    <w:rsid w:val="00325103"/>
    <w:rsid w:val="0032537C"/>
    <w:rsid w:val="00325D89"/>
    <w:rsid w:val="00327786"/>
    <w:rsid w:val="0033139C"/>
    <w:rsid w:val="00333589"/>
    <w:rsid w:val="00342A13"/>
    <w:rsid w:val="003457CE"/>
    <w:rsid w:val="00351E5E"/>
    <w:rsid w:val="003531F4"/>
    <w:rsid w:val="003548CD"/>
    <w:rsid w:val="003565EE"/>
    <w:rsid w:val="003568CB"/>
    <w:rsid w:val="003613A1"/>
    <w:rsid w:val="00362545"/>
    <w:rsid w:val="003648D7"/>
    <w:rsid w:val="00365535"/>
    <w:rsid w:val="0036747B"/>
    <w:rsid w:val="003807AF"/>
    <w:rsid w:val="003856CB"/>
    <w:rsid w:val="00386E61"/>
    <w:rsid w:val="00391009"/>
    <w:rsid w:val="00391118"/>
    <w:rsid w:val="003940D8"/>
    <w:rsid w:val="00394807"/>
    <w:rsid w:val="00397BBA"/>
    <w:rsid w:val="003A0514"/>
    <w:rsid w:val="003A267D"/>
    <w:rsid w:val="003A6C05"/>
    <w:rsid w:val="003A7118"/>
    <w:rsid w:val="003A7742"/>
    <w:rsid w:val="003B0250"/>
    <w:rsid w:val="003B6154"/>
    <w:rsid w:val="003C0896"/>
    <w:rsid w:val="003C2606"/>
    <w:rsid w:val="003D3602"/>
    <w:rsid w:val="003E0EFC"/>
    <w:rsid w:val="003E1BF0"/>
    <w:rsid w:val="003E3C5B"/>
    <w:rsid w:val="003E6F0A"/>
    <w:rsid w:val="003F3AF0"/>
    <w:rsid w:val="0040099E"/>
    <w:rsid w:val="00401BC0"/>
    <w:rsid w:val="004032AF"/>
    <w:rsid w:val="00425F2C"/>
    <w:rsid w:val="00431235"/>
    <w:rsid w:val="00433015"/>
    <w:rsid w:val="0044457A"/>
    <w:rsid w:val="004528EE"/>
    <w:rsid w:val="00461CA4"/>
    <w:rsid w:val="00465581"/>
    <w:rsid w:val="0046772F"/>
    <w:rsid w:val="00472179"/>
    <w:rsid w:val="0047237E"/>
    <w:rsid w:val="004740DE"/>
    <w:rsid w:val="00481E45"/>
    <w:rsid w:val="00484BBF"/>
    <w:rsid w:val="0048684C"/>
    <w:rsid w:val="0048776E"/>
    <w:rsid w:val="00490C1D"/>
    <w:rsid w:val="00490CE1"/>
    <w:rsid w:val="0049145A"/>
    <w:rsid w:val="004921AE"/>
    <w:rsid w:val="00492E78"/>
    <w:rsid w:val="004A10FD"/>
    <w:rsid w:val="004A548F"/>
    <w:rsid w:val="004A6B90"/>
    <w:rsid w:val="004B0F54"/>
    <w:rsid w:val="004B1D3E"/>
    <w:rsid w:val="004B5918"/>
    <w:rsid w:val="004B6705"/>
    <w:rsid w:val="004B6E4B"/>
    <w:rsid w:val="004C7699"/>
    <w:rsid w:val="004D0C08"/>
    <w:rsid w:val="004E111A"/>
    <w:rsid w:val="004F30F4"/>
    <w:rsid w:val="0050250A"/>
    <w:rsid w:val="00505815"/>
    <w:rsid w:val="005076D1"/>
    <w:rsid w:val="005079AD"/>
    <w:rsid w:val="00513305"/>
    <w:rsid w:val="00521688"/>
    <w:rsid w:val="00524BB2"/>
    <w:rsid w:val="00536BCD"/>
    <w:rsid w:val="0053769E"/>
    <w:rsid w:val="00544AA3"/>
    <w:rsid w:val="00545CA5"/>
    <w:rsid w:val="00551A63"/>
    <w:rsid w:val="00552FE2"/>
    <w:rsid w:val="00560427"/>
    <w:rsid w:val="0056062E"/>
    <w:rsid w:val="00567CCE"/>
    <w:rsid w:val="0057687F"/>
    <w:rsid w:val="00576949"/>
    <w:rsid w:val="00582DB0"/>
    <w:rsid w:val="00584E25"/>
    <w:rsid w:val="00586052"/>
    <w:rsid w:val="00593044"/>
    <w:rsid w:val="00595542"/>
    <w:rsid w:val="00595BFB"/>
    <w:rsid w:val="00596980"/>
    <w:rsid w:val="005A4824"/>
    <w:rsid w:val="005B780B"/>
    <w:rsid w:val="005C454E"/>
    <w:rsid w:val="005C6821"/>
    <w:rsid w:val="005D03DE"/>
    <w:rsid w:val="005D0ED9"/>
    <w:rsid w:val="005D4A48"/>
    <w:rsid w:val="005F0309"/>
    <w:rsid w:val="005F0DD1"/>
    <w:rsid w:val="005F2D1C"/>
    <w:rsid w:val="005F36C7"/>
    <w:rsid w:val="005F68CD"/>
    <w:rsid w:val="0060307E"/>
    <w:rsid w:val="00612FED"/>
    <w:rsid w:val="006164A5"/>
    <w:rsid w:val="00642EF2"/>
    <w:rsid w:val="0065253E"/>
    <w:rsid w:val="00653DC0"/>
    <w:rsid w:val="00671E87"/>
    <w:rsid w:val="00671FF6"/>
    <w:rsid w:val="006724BA"/>
    <w:rsid w:val="00672652"/>
    <w:rsid w:val="006753CB"/>
    <w:rsid w:val="00680800"/>
    <w:rsid w:val="00680EC9"/>
    <w:rsid w:val="006910AD"/>
    <w:rsid w:val="00691FD3"/>
    <w:rsid w:val="006979DD"/>
    <w:rsid w:val="006A0A99"/>
    <w:rsid w:val="006A3B03"/>
    <w:rsid w:val="006A4F6E"/>
    <w:rsid w:val="006B7E55"/>
    <w:rsid w:val="006C2212"/>
    <w:rsid w:val="006C305A"/>
    <w:rsid w:val="006C645F"/>
    <w:rsid w:val="006D1265"/>
    <w:rsid w:val="006D3261"/>
    <w:rsid w:val="006E1CC9"/>
    <w:rsid w:val="006E3D15"/>
    <w:rsid w:val="006E590C"/>
    <w:rsid w:val="006F7303"/>
    <w:rsid w:val="00701D68"/>
    <w:rsid w:val="007061FB"/>
    <w:rsid w:val="007213F1"/>
    <w:rsid w:val="007216D9"/>
    <w:rsid w:val="007279CE"/>
    <w:rsid w:val="007306FE"/>
    <w:rsid w:val="0073783F"/>
    <w:rsid w:val="007378D9"/>
    <w:rsid w:val="0074476C"/>
    <w:rsid w:val="007448E8"/>
    <w:rsid w:val="00747B8E"/>
    <w:rsid w:val="00761926"/>
    <w:rsid w:val="007661B4"/>
    <w:rsid w:val="00766A72"/>
    <w:rsid w:val="00772E37"/>
    <w:rsid w:val="007772DE"/>
    <w:rsid w:val="00780DA0"/>
    <w:rsid w:val="00787154"/>
    <w:rsid w:val="007A62F4"/>
    <w:rsid w:val="007D01AE"/>
    <w:rsid w:val="007D254B"/>
    <w:rsid w:val="007D43AF"/>
    <w:rsid w:val="007F05A3"/>
    <w:rsid w:val="007F267C"/>
    <w:rsid w:val="007F3047"/>
    <w:rsid w:val="007F57C0"/>
    <w:rsid w:val="00801181"/>
    <w:rsid w:val="0080725A"/>
    <w:rsid w:val="0081537B"/>
    <w:rsid w:val="008165D8"/>
    <w:rsid w:val="00823829"/>
    <w:rsid w:val="00825867"/>
    <w:rsid w:val="008323FC"/>
    <w:rsid w:val="00832FC9"/>
    <w:rsid w:val="00833023"/>
    <w:rsid w:val="0083663A"/>
    <w:rsid w:val="008459CB"/>
    <w:rsid w:val="008506D6"/>
    <w:rsid w:val="00851DB8"/>
    <w:rsid w:val="00851FF4"/>
    <w:rsid w:val="00855733"/>
    <w:rsid w:val="00883ADC"/>
    <w:rsid w:val="0088647A"/>
    <w:rsid w:val="00891233"/>
    <w:rsid w:val="008A60F2"/>
    <w:rsid w:val="008B1270"/>
    <w:rsid w:val="008B18A1"/>
    <w:rsid w:val="008B3845"/>
    <w:rsid w:val="008B7B05"/>
    <w:rsid w:val="008C2A9C"/>
    <w:rsid w:val="008C68A9"/>
    <w:rsid w:val="008D0DD9"/>
    <w:rsid w:val="008D14B7"/>
    <w:rsid w:val="008D1A4F"/>
    <w:rsid w:val="008F268F"/>
    <w:rsid w:val="008F2F91"/>
    <w:rsid w:val="009024B9"/>
    <w:rsid w:val="00913D9F"/>
    <w:rsid w:val="00914E7F"/>
    <w:rsid w:val="0092085C"/>
    <w:rsid w:val="00923AF9"/>
    <w:rsid w:val="00924DF8"/>
    <w:rsid w:val="00932A7B"/>
    <w:rsid w:val="0093734F"/>
    <w:rsid w:val="00941AE5"/>
    <w:rsid w:val="009508D8"/>
    <w:rsid w:val="00953509"/>
    <w:rsid w:val="00957FA0"/>
    <w:rsid w:val="00961C24"/>
    <w:rsid w:val="009640C9"/>
    <w:rsid w:val="00964BFE"/>
    <w:rsid w:val="009650A9"/>
    <w:rsid w:val="00972428"/>
    <w:rsid w:val="00972E36"/>
    <w:rsid w:val="0098413C"/>
    <w:rsid w:val="009918FD"/>
    <w:rsid w:val="0099759B"/>
    <w:rsid w:val="009A2C20"/>
    <w:rsid w:val="009A38C0"/>
    <w:rsid w:val="009A7AC3"/>
    <w:rsid w:val="009A7BDC"/>
    <w:rsid w:val="009B5844"/>
    <w:rsid w:val="009C6818"/>
    <w:rsid w:val="009C6C07"/>
    <w:rsid w:val="009D07AE"/>
    <w:rsid w:val="009E3B59"/>
    <w:rsid w:val="009F0994"/>
    <w:rsid w:val="009F1EF1"/>
    <w:rsid w:val="009F5717"/>
    <w:rsid w:val="009F5E3C"/>
    <w:rsid w:val="009F5E5D"/>
    <w:rsid w:val="00A007A7"/>
    <w:rsid w:val="00A05047"/>
    <w:rsid w:val="00A06CEA"/>
    <w:rsid w:val="00A30801"/>
    <w:rsid w:val="00A40804"/>
    <w:rsid w:val="00A40AD1"/>
    <w:rsid w:val="00A4361C"/>
    <w:rsid w:val="00A45D38"/>
    <w:rsid w:val="00A5530C"/>
    <w:rsid w:val="00A555BA"/>
    <w:rsid w:val="00A57DA9"/>
    <w:rsid w:val="00A609B4"/>
    <w:rsid w:val="00A653AA"/>
    <w:rsid w:val="00A67F94"/>
    <w:rsid w:val="00A8037B"/>
    <w:rsid w:val="00A80B5F"/>
    <w:rsid w:val="00A82A5D"/>
    <w:rsid w:val="00A91A94"/>
    <w:rsid w:val="00A91BA9"/>
    <w:rsid w:val="00A92015"/>
    <w:rsid w:val="00AA28FE"/>
    <w:rsid w:val="00AA4E45"/>
    <w:rsid w:val="00AB34A7"/>
    <w:rsid w:val="00AB707F"/>
    <w:rsid w:val="00AC477D"/>
    <w:rsid w:val="00AC59A0"/>
    <w:rsid w:val="00AC7307"/>
    <w:rsid w:val="00AE3888"/>
    <w:rsid w:val="00AE39CD"/>
    <w:rsid w:val="00AE582B"/>
    <w:rsid w:val="00AE7132"/>
    <w:rsid w:val="00AF0A86"/>
    <w:rsid w:val="00AF5687"/>
    <w:rsid w:val="00B040DA"/>
    <w:rsid w:val="00B16DFE"/>
    <w:rsid w:val="00B1776F"/>
    <w:rsid w:val="00B27F32"/>
    <w:rsid w:val="00B3014C"/>
    <w:rsid w:val="00B4548B"/>
    <w:rsid w:val="00B466CF"/>
    <w:rsid w:val="00B56319"/>
    <w:rsid w:val="00B57683"/>
    <w:rsid w:val="00B607B2"/>
    <w:rsid w:val="00B63F69"/>
    <w:rsid w:val="00B654D4"/>
    <w:rsid w:val="00B7194C"/>
    <w:rsid w:val="00B93F40"/>
    <w:rsid w:val="00BA3482"/>
    <w:rsid w:val="00BA597A"/>
    <w:rsid w:val="00BB0DC4"/>
    <w:rsid w:val="00BB3F82"/>
    <w:rsid w:val="00BC1D67"/>
    <w:rsid w:val="00BC79C0"/>
    <w:rsid w:val="00BC7DBE"/>
    <w:rsid w:val="00BD16B0"/>
    <w:rsid w:val="00BD39E7"/>
    <w:rsid w:val="00BD6665"/>
    <w:rsid w:val="00BD7920"/>
    <w:rsid w:val="00BE2C65"/>
    <w:rsid w:val="00BE486C"/>
    <w:rsid w:val="00C062D5"/>
    <w:rsid w:val="00C16BC8"/>
    <w:rsid w:val="00C17BCB"/>
    <w:rsid w:val="00C20C5A"/>
    <w:rsid w:val="00C20FF8"/>
    <w:rsid w:val="00C2570C"/>
    <w:rsid w:val="00C25DDB"/>
    <w:rsid w:val="00C319E9"/>
    <w:rsid w:val="00C374D1"/>
    <w:rsid w:val="00C3788A"/>
    <w:rsid w:val="00C416FF"/>
    <w:rsid w:val="00C54270"/>
    <w:rsid w:val="00C56BE5"/>
    <w:rsid w:val="00C659D1"/>
    <w:rsid w:val="00C65ECC"/>
    <w:rsid w:val="00C72470"/>
    <w:rsid w:val="00C738B0"/>
    <w:rsid w:val="00C76924"/>
    <w:rsid w:val="00C8075C"/>
    <w:rsid w:val="00C840DC"/>
    <w:rsid w:val="00C85D84"/>
    <w:rsid w:val="00CA31C3"/>
    <w:rsid w:val="00CA636D"/>
    <w:rsid w:val="00CB073F"/>
    <w:rsid w:val="00CB6A12"/>
    <w:rsid w:val="00CB7952"/>
    <w:rsid w:val="00CC1301"/>
    <w:rsid w:val="00CC3390"/>
    <w:rsid w:val="00CC4CE3"/>
    <w:rsid w:val="00CD1546"/>
    <w:rsid w:val="00CD18C7"/>
    <w:rsid w:val="00CD7F28"/>
    <w:rsid w:val="00CE25FA"/>
    <w:rsid w:val="00CE2991"/>
    <w:rsid w:val="00CE4F12"/>
    <w:rsid w:val="00CE7DD4"/>
    <w:rsid w:val="00CF3FA7"/>
    <w:rsid w:val="00D03FF4"/>
    <w:rsid w:val="00D04A79"/>
    <w:rsid w:val="00D07B49"/>
    <w:rsid w:val="00D13F6C"/>
    <w:rsid w:val="00D14630"/>
    <w:rsid w:val="00D21D57"/>
    <w:rsid w:val="00D21F81"/>
    <w:rsid w:val="00D22403"/>
    <w:rsid w:val="00D2489F"/>
    <w:rsid w:val="00D26E72"/>
    <w:rsid w:val="00D30FF5"/>
    <w:rsid w:val="00D33D4F"/>
    <w:rsid w:val="00D37D28"/>
    <w:rsid w:val="00D42725"/>
    <w:rsid w:val="00D433F2"/>
    <w:rsid w:val="00D456A8"/>
    <w:rsid w:val="00D461F2"/>
    <w:rsid w:val="00D52FD6"/>
    <w:rsid w:val="00D55FB0"/>
    <w:rsid w:val="00D64467"/>
    <w:rsid w:val="00D76DEC"/>
    <w:rsid w:val="00D862E0"/>
    <w:rsid w:val="00DA3E38"/>
    <w:rsid w:val="00DA4AD1"/>
    <w:rsid w:val="00DA5651"/>
    <w:rsid w:val="00DA6165"/>
    <w:rsid w:val="00DB0958"/>
    <w:rsid w:val="00DB2F7D"/>
    <w:rsid w:val="00DB48E6"/>
    <w:rsid w:val="00DB51A1"/>
    <w:rsid w:val="00DB70C6"/>
    <w:rsid w:val="00DC74B6"/>
    <w:rsid w:val="00DD0D13"/>
    <w:rsid w:val="00DD28DD"/>
    <w:rsid w:val="00DD2FA9"/>
    <w:rsid w:val="00DD4B05"/>
    <w:rsid w:val="00DD5786"/>
    <w:rsid w:val="00DD5C9B"/>
    <w:rsid w:val="00DE04BE"/>
    <w:rsid w:val="00DE546D"/>
    <w:rsid w:val="00DF3D2A"/>
    <w:rsid w:val="00E03699"/>
    <w:rsid w:val="00E25836"/>
    <w:rsid w:val="00E2722D"/>
    <w:rsid w:val="00E34C37"/>
    <w:rsid w:val="00E42218"/>
    <w:rsid w:val="00E4242F"/>
    <w:rsid w:val="00E47DFF"/>
    <w:rsid w:val="00E634F1"/>
    <w:rsid w:val="00E63A7A"/>
    <w:rsid w:val="00E65468"/>
    <w:rsid w:val="00E67B8D"/>
    <w:rsid w:val="00E71450"/>
    <w:rsid w:val="00E73E98"/>
    <w:rsid w:val="00E76A60"/>
    <w:rsid w:val="00E80251"/>
    <w:rsid w:val="00E8131F"/>
    <w:rsid w:val="00E82E1B"/>
    <w:rsid w:val="00E90426"/>
    <w:rsid w:val="00E90844"/>
    <w:rsid w:val="00EA3CB2"/>
    <w:rsid w:val="00EB17C1"/>
    <w:rsid w:val="00EB3664"/>
    <w:rsid w:val="00EC2B52"/>
    <w:rsid w:val="00EC3F09"/>
    <w:rsid w:val="00EC5DC9"/>
    <w:rsid w:val="00EC5F00"/>
    <w:rsid w:val="00EC63E4"/>
    <w:rsid w:val="00EC7741"/>
    <w:rsid w:val="00ED1AC6"/>
    <w:rsid w:val="00ED6C3C"/>
    <w:rsid w:val="00ED7C08"/>
    <w:rsid w:val="00EE4633"/>
    <w:rsid w:val="00EF2D0A"/>
    <w:rsid w:val="00F01C4F"/>
    <w:rsid w:val="00F1356C"/>
    <w:rsid w:val="00F17462"/>
    <w:rsid w:val="00F17754"/>
    <w:rsid w:val="00F20ECE"/>
    <w:rsid w:val="00F22330"/>
    <w:rsid w:val="00F270CE"/>
    <w:rsid w:val="00F31A0F"/>
    <w:rsid w:val="00F32488"/>
    <w:rsid w:val="00F32670"/>
    <w:rsid w:val="00F32B27"/>
    <w:rsid w:val="00F33BD5"/>
    <w:rsid w:val="00F45242"/>
    <w:rsid w:val="00F610FC"/>
    <w:rsid w:val="00F62836"/>
    <w:rsid w:val="00F64269"/>
    <w:rsid w:val="00F74BEB"/>
    <w:rsid w:val="00F8003D"/>
    <w:rsid w:val="00F86B72"/>
    <w:rsid w:val="00F87482"/>
    <w:rsid w:val="00F876C3"/>
    <w:rsid w:val="00FA115A"/>
    <w:rsid w:val="00FA274A"/>
    <w:rsid w:val="00FC1733"/>
    <w:rsid w:val="00FC37D2"/>
    <w:rsid w:val="00FC5911"/>
    <w:rsid w:val="00FD2E31"/>
    <w:rsid w:val="00FD3695"/>
    <w:rsid w:val="00FD36E0"/>
    <w:rsid w:val="00FE1E66"/>
    <w:rsid w:val="00FE2F1C"/>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88647A"/>
    <w:rPr>
      <w:i/>
      <w:iCs/>
    </w:rPr>
  </w:style>
  <w:style w:type="character" w:customStyle="1" w:styleId="whitespace-normal">
    <w:name w:val="whitespace-normal"/>
    <w:basedOn w:val="Fuentedeprrafopredeter"/>
    <w:rsid w:val="0035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815">
      <w:bodyDiv w:val="1"/>
      <w:marLeft w:val="0"/>
      <w:marRight w:val="0"/>
      <w:marTop w:val="0"/>
      <w:marBottom w:val="0"/>
      <w:divBdr>
        <w:top w:val="none" w:sz="0" w:space="0" w:color="auto"/>
        <w:left w:val="none" w:sz="0" w:space="0" w:color="auto"/>
        <w:bottom w:val="none" w:sz="0" w:space="0" w:color="auto"/>
        <w:right w:val="none" w:sz="0" w:space="0" w:color="auto"/>
      </w:divBdr>
    </w:div>
    <w:div w:id="32386955">
      <w:bodyDiv w:val="1"/>
      <w:marLeft w:val="0"/>
      <w:marRight w:val="0"/>
      <w:marTop w:val="0"/>
      <w:marBottom w:val="0"/>
      <w:divBdr>
        <w:top w:val="none" w:sz="0" w:space="0" w:color="auto"/>
        <w:left w:val="none" w:sz="0" w:space="0" w:color="auto"/>
        <w:bottom w:val="none" w:sz="0" w:space="0" w:color="auto"/>
        <w:right w:val="none" w:sz="0" w:space="0" w:color="auto"/>
      </w:divBdr>
      <w:divsChild>
        <w:div w:id="163324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966261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655">
          <w:marLeft w:val="0"/>
          <w:marRight w:val="0"/>
          <w:marTop w:val="0"/>
          <w:marBottom w:val="0"/>
          <w:divBdr>
            <w:top w:val="none" w:sz="0" w:space="0" w:color="auto"/>
            <w:left w:val="none" w:sz="0" w:space="0" w:color="auto"/>
            <w:bottom w:val="none" w:sz="0" w:space="0" w:color="auto"/>
            <w:right w:val="none" w:sz="0" w:space="0" w:color="auto"/>
          </w:divBdr>
        </w:div>
      </w:divsChild>
    </w:div>
    <w:div w:id="199635504">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4766410">
      <w:bodyDiv w:val="1"/>
      <w:marLeft w:val="0"/>
      <w:marRight w:val="0"/>
      <w:marTop w:val="0"/>
      <w:marBottom w:val="0"/>
      <w:divBdr>
        <w:top w:val="none" w:sz="0" w:space="0" w:color="auto"/>
        <w:left w:val="none" w:sz="0" w:space="0" w:color="auto"/>
        <w:bottom w:val="none" w:sz="0" w:space="0" w:color="auto"/>
        <w:right w:val="none" w:sz="0" w:space="0" w:color="auto"/>
      </w:divBdr>
      <w:divsChild>
        <w:div w:id="67390925">
          <w:marLeft w:val="0"/>
          <w:marRight w:val="0"/>
          <w:marTop w:val="0"/>
          <w:marBottom w:val="0"/>
          <w:divBdr>
            <w:top w:val="none" w:sz="0" w:space="0" w:color="auto"/>
            <w:left w:val="none" w:sz="0" w:space="0" w:color="auto"/>
            <w:bottom w:val="none" w:sz="0" w:space="0" w:color="auto"/>
            <w:right w:val="none" w:sz="0" w:space="0" w:color="auto"/>
          </w:divBdr>
        </w:div>
        <w:div w:id="1639342228">
          <w:marLeft w:val="0"/>
          <w:marRight w:val="0"/>
          <w:marTop w:val="0"/>
          <w:marBottom w:val="0"/>
          <w:divBdr>
            <w:top w:val="none" w:sz="0" w:space="0" w:color="auto"/>
            <w:left w:val="none" w:sz="0" w:space="0" w:color="auto"/>
            <w:bottom w:val="none" w:sz="0" w:space="0" w:color="auto"/>
            <w:right w:val="none" w:sz="0" w:space="0" w:color="auto"/>
          </w:divBdr>
        </w:div>
        <w:div w:id="573052356">
          <w:marLeft w:val="0"/>
          <w:marRight w:val="0"/>
          <w:marTop w:val="0"/>
          <w:marBottom w:val="0"/>
          <w:divBdr>
            <w:top w:val="none" w:sz="0" w:space="0" w:color="auto"/>
            <w:left w:val="none" w:sz="0" w:space="0" w:color="auto"/>
            <w:bottom w:val="none" w:sz="0" w:space="0" w:color="auto"/>
            <w:right w:val="none" w:sz="0" w:space="0" w:color="auto"/>
          </w:divBdr>
        </w:div>
        <w:div w:id="230042107">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80997455">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077859">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490613">
      <w:bodyDiv w:val="1"/>
      <w:marLeft w:val="0"/>
      <w:marRight w:val="0"/>
      <w:marTop w:val="0"/>
      <w:marBottom w:val="0"/>
      <w:divBdr>
        <w:top w:val="none" w:sz="0" w:space="0" w:color="auto"/>
        <w:left w:val="none" w:sz="0" w:space="0" w:color="auto"/>
        <w:bottom w:val="none" w:sz="0" w:space="0" w:color="auto"/>
        <w:right w:val="none" w:sz="0" w:space="0" w:color="auto"/>
      </w:divBdr>
      <w:divsChild>
        <w:div w:id="188372326">
          <w:marLeft w:val="0"/>
          <w:marRight w:val="0"/>
          <w:marTop w:val="0"/>
          <w:marBottom w:val="0"/>
          <w:divBdr>
            <w:top w:val="none" w:sz="0" w:space="0" w:color="auto"/>
            <w:left w:val="none" w:sz="0" w:space="0" w:color="auto"/>
            <w:bottom w:val="none" w:sz="0" w:space="0" w:color="auto"/>
            <w:right w:val="none" w:sz="0" w:space="0" w:color="auto"/>
          </w:divBdr>
        </w:div>
      </w:divsChild>
    </w:div>
    <w:div w:id="585041969">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3411639">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04260100">
      <w:bodyDiv w:val="1"/>
      <w:marLeft w:val="0"/>
      <w:marRight w:val="0"/>
      <w:marTop w:val="0"/>
      <w:marBottom w:val="0"/>
      <w:divBdr>
        <w:top w:val="none" w:sz="0" w:space="0" w:color="auto"/>
        <w:left w:val="none" w:sz="0" w:space="0" w:color="auto"/>
        <w:bottom w:val="none" w:sz="0" w:space="0" w:color="auto"/>
        <w:right w:val="none" w:sz="0" w:space="0" w:color="auto"/>
      </w:divBdr>
    </w:div>
    <w:div w:id="706871843">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6653326">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2044220">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7672796">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1356874">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6919261">
      <w:bodyDiv w:val="1"/>
      <w:marLeft w:val="0"/>
      <w:marRight w:val="0"/>
      <w:marTop w:val="0"/>
      <w:marBottom w:val="0"/>
      <w:divBdr>
        <w:top w:val="none" w:sz="0" w:space="0" w:color="auto"/>
        <w:left w:val="none" w:sz="0" w:space="0" w:color="auto"/>
        <w:bottom w:val="none" w:sz="0" w:space="0" w:color="auto"/>
        <w:right w:val="none" w:sz="0" w:space="0" w:color="auto"/>
      </w:divBdr>
    </w:div>
    <w:div w:id="936447444">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8343721">
      <w:bodyDiv w:val="1"/>
      <w:marLeft w:val="0"/>
      <w:marRight w:val="0"/>
      <w:marTop w:val="0"/>
      <w:marBottom w:val="0"/>
      <w:divBdr>
        <w:top w:val="none" w:sz="0" w:space="0" w:color="auto"/>
        <w:left w:val="none" w:sz="0" w:space="0" w:color="auto"/>
        <w:bottom w:val="none" w:sz="0" w:space="0" w:color="auto"/>
        <w:right w:val="none" w:sz="0" w:space="0" w:color="auto"/>
      </w:divBdr>
    </w:div>
    <w:div w:id="969437639">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21860273">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604022">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1413154">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102989822">
      <w:bodyDiv w:val="1"/>
      <w:marLeft w:val="0"/>
      <w:marRight w:val="0"/>
      <w:marTop w:val="0"/>
      <w:marBottom w:val="0"/>
      <w:divBdr>
        <w:top w:val="none" w:sz="0" w:space="0" w:color="auto"/>
        <w:left w:val="none" w:sz="0" w:space="0" w:color="auto"/>
        <w:bottom w:val="none" w:sz="0" w:space="0" w:color="auto"/>
        <w:right w:val="none" w:sz="0" w:space="0" w:color="auto"/>
      </w:divBdr>
      <w:divsChild>
        <w:div w:id="2042970829">
          <w:marLeft w:val="0"/>
          <w:marRight w:val="0"/>
          <w:marTop w:val="0"/>
          <w:marBottom w:val="0"/>
          <w:divBdr>
            <w:top w:val="none" w:sz="0" w:space="0" w:color="auto"/>
            <w:left w:val="none" w:sz="0" w:space="0" w:color="auto"/>
            <w:bottom w:val="none" w:sz="0" w:space="0" w:color="auto"/>
            <w:right w:val="none" w:sz="0" w:space="0" w:color="auto"/>
          </w:divBdr>
        </w:div>
        <w:div w:id="1496218407">
          <w:marLeft w:val="0"/>
          <w:marRight w:val="0"/>
          <w:marTop w:val="0"/>
          <w:marBottom w:val="0"/>
          <w:divBdr>
            <w:top w:val="none" w:sz="0" w:space="0" w:color="auto"/>
            <w:left w:val="none" w:sz="0" w:space="0" w:color="auto"/>
            <w:bottom w:val="none" w:sz="0" w:space="0" w:color="auto"/>
            <w:right w:val="none" w:sz="0" w:space="0" w:color="auto"/>
          </w:divBdr>
        </w:div>
        <w:div w:id="905845989">
          <w:marLeft w:val="0"/>
          <w:marRight w:val="0"/>
          <w:marTop w:val="0"/>
          <w:marBottom w:val="0"/>
          <w:divBdr>
            <w:top w:val="none" w:sz="0" w:space="0" w:color="auto"/>
            <w:left w:val="none" w:sz="0" w:space="0" w:color="auto"/>
            <w:bottom w:val="none" w:sz="0" w:space="0" w:color="auto"/>
            <w:right w:val="none" w:sz="0" w:space="0" w:color="auto"/>
          </w:divBdr>
        </w:div>
        <w:div w:id="528759184">
          <w:marLeft w:val="0"/>
          <w:marRight w:val="0"/>
          <w:marTop w:val="0"/>
          <w:marBottom w:val="0"/>
          <w:divBdr>
            <w:top w:val="none" w:sz="0" w:space="0" w:color="auto"/>
            <w:left w:val="none" w:sz="0" w:space="0" w:color="auto"/>
            <w:bottom w:val="none" w:sz="0" w:space="0" w:color="auto"/>
            <w:right w:val="none" w:sz="0" w:space="0" w:color="auto"/>
          </w:divBdr>
        </w:div>
        <w:div w:id="1558080998">
          <w:marLeft w:val="0"/>
          <w:marRight w:val="0"/>
          <w:marTop w:val="0"/>
          <w:marBottom w:val="0"/>
          <w:divBdr>
            <w:top w:val="none" w:sz="0" w:space="0" w:color="auto"/>
            <w:left w:val="none" w:sz="0" w:space="0" w:color="auto"/>
            <w:bottom w:val="none" w:sz="0" w:space="0" w:color="auto"/>
            <w:right w:val="none" w:sz="0" w:space="0" w:color="auto"/>
          </w:divBdr>
        </w:div>
        <w:div w:id="657073019">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89293670">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09223295">
      <w:bodyDiv w:val="1"/>
      <w:marLeft w:val="0"/>
      <w:marRight w:val="0"/>
      <w:marTop w:val="0"/>
      <w:marBottom w:val="0"/>
      <w:divBdr>
        <w:top w:val="none" w:sz="0" w:space="0" w:color="auto"/>
        <w:left w:val="none" w:sz="0" w:space="0" w:color="auto"/>
        <w:bottom w:val="none" w:sz="0" w:space="0" w:color="auto"/>
        <w:right w:val="none" w:sz="0" w:space="0" w:color="auto"/>
      </w:divBdr>
      <w:divsChild>
        <w:div w:id="1454514569">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53010423">
      <w:bodyDiv w:val="1"/>
      <w:marLeft w:val="0"/>
      <w:marRight w:val="0"/>
      <w:marTop w:val="0"/>
      <w:marBottom w:val="0"/>
      <w:divBdr>
        <w:top w:val="none" w:sz="0" w:space="0" w:color="auto"/>
        <w:left w:val="none" w:sz="0" w:space="0" w:color="auto"/>
        <w:bottom w:val="none" w:sz="0" w:space="0" w:color="auto"/>
        <w:right w:val="none" w:sz="0" w:space="0" w:color="auto"/>
      </w:divBdr>
    </w:div>
    <w:div w:id="1263998598">
      <w:bodyDiv w:val="1"/>
      <w:marLeft w:val="0"/>
      <w:marRight w:val="0"/>
      <w:marTop w:val="0"/>
      <w:marBottom w:val="0"/>
      <w:divBdr>
        <w:top w:val="none" w:sz="0" w:space="0" w:color="auto"/>
        <w:left w:val="none" w:sz="0" w:space="0" w:color="auto"/>
        <w:bottom w:val="none" w:sz="0" w:space="0" w:color="auto"/>
        <w:right w:val="none" w:sz="0" w:space="0" w:color="auto"/>
      </w:divBdr>
      <w:divsChild>
        <w:div w:id="363290095">
          <w:marLeft w:val="0"/>
          <w:marRight w:val="0"/>
          <w:marTop w:val="0"/>
          <w:marBottom w:val="0"/>
          <w:divBdr>
            <w:top w:val="none" w:sz="0" w:space="0" w:color="auto"/>
            <w:left w:val="none" w:sz="0" w:space="0" w:color="auto"/>
            <w:bottom w:val="none" w:sz="0" w:space="0" w:color="auto"/>
            <w:right w:val="none" w:sz="0" w:space="0" w:color="auto"/>
          </w:divBdr>
        </w:div>
      </w:divsChild>
    </w:div>
    <w:div w:id="1328627233">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49664">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sChild>
        <w:div w:id="19674129">
          <w:marLeft w:val="0"/>
          <w:marRight w:val="0"/>
          <w:marTop w:val="0"/>
          <w:marBottom w:val="0"/>
          <w:divBdr>
            <w:top w:val="none" w:sz="0" w:space="0" w:color="auto"/>
            <w:left w:val="none" w:sz="0" w:space="0" w:color="auto"/>
            <w:bottom w:val="none" w:sz="0" w:space="0" w:color="auto"/>
            <w:right w:val="none" w:sz="0" w:space="0" w:color="auto"/>
          </w:divBdr>
        </w:div>
        <w:div w:id="2054116337">
          <w:marLeft w:val="0"/>
          <w:marRight w:val="0"/>
          <w:marTop w:val="0"/>
          <w:marBottom w:val="0"/>
          <w:divBdr>
            <w:top w:val="none" w:sz="0" w:space="0" w:color="auto"/>
            <w:left w:val="none" w:sz="0" w:space="0" w:color="auto"/>
            <w:bottom w:val="none" w:sz="0" w:space="0" w:color="auto"/>
            <w:right w:val="none" w:sz="0" w:space="0" w:color="auto"/>
          </w:divBdr>
        </w:div>
        <w:div w:id="1765950582">
          <w:marLeft w:val="0"/>
          <w:marRight w:val="0"/>
          <w:marTop w:val="0"/>
          <w:marBottom w:val="0"/>
          <w:divBdr>
            <w:top w:val="none" w:sz="0" w:space="0" w:color="auto"/>
            <w:left w:val="none" w:sz="0" w:space="0" w:color="auto"/>
            <w:bottom w:val="none" w:sz="0" w:space="0" w:color="auto"/>
            <w:right w:val="none" w:sz="0" w:space="0" w:color="auto"/>
          </w:divBdr>
        </w:div>
        <w:div w:id="121581329">
          <w:marLeft w:val="0"/>
          <w:marRight w:val="0"/>
          <w:marTop w:val="0"/>
          <w:marBottom w:val="0"/>
          <w:divBdr>
            <w:top w:val="none" w:sz="0" w:space="0" w:color="auto"/>
            <w:left w:val="none" w:sz="0" w:space="0" w:color="auto"/>
            <w:bottom w:val="none" w:sz="0" w:space="0" w:color="auto"/>
            <w:right w:val="none" w:sz="0" w:space="0" w:color="auto"/>
          </w:divBdr>
        </w:div>
        <w:div w:id="1202397054">
          <w:marLeft w:val="0"/>
          <w:marRight w:val="0"/>
          <w:marTop w:val="0"/>
          <w:marBottom w:val="0"/>
          <w:divBdr>
            <w:top w:val="none" w:sz="0" w:space="0" w:color="auto"/>
            <w:left w:val="none" w:sz="0" w:space="0" w:color="auto"/>
            <w:bottom w:val="none" w:sz="0" w:space="0" w:color="auto"/>
            <w:right w:val="none" w:sz="0" w:space="0" w:color="auto"/>
          </w:divBdr>
        </w:div>
        <w:div w:id="79645970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0111576">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1721407">
      <w:bodyDiv w:val="1"/>
      <w:marLeft w:val="0"/>
      <w:marRight w:val="0"/>
      <w:marTop w:val="0"/>
      <w:marBottom w:val="0"/>
      <w:divBdr>
        <w:top w:val="none" w:sz="0" w:space="0" w:color="auto"/>
        <w:left w:val="none" w:sz="0" w:space="0" w:color="auto"/>
        <w:bottom w:val="none" w:sz="0" w:space="0" w:color="auto"/>
        <w:right w:val="none" w:sz="0" w:space="0" w:color="auto"/>
      </w:divBdr>
      <w:divsChild>
        <w:div w:id="439566463">
          <w:marLeft w:val="0"/>
          <w:marRight w:val="0"/>
          <w:marTop w:val="0"/>
          <w:marBottom w:val="0"/>
          <w:divBdr>
            <w:top w:val="none" w:sz="0" w:space="0" w:color="auto"/>
            <w:left w:val="none" w:sz="0" w:space="0" w:color="auto"/>
            <w:bottom w:val="none" w:sz="0" w:space="0" w:color="auto"/>
            <w:right w:val="none" w:sz="0" w:space="0" w:color="auto"/>
          </w:divBdr>
        </w:div>
        <w:div w:id="1811289703">
          <w:marLeft w:val="0"/>
          <w:marRight w:val="0"/>
          <w:marTop w:val="0"/>
          <w:marBottom w:val="0"/>
          <w:divBdr>
            <w:top w:val="none" w:sz="0" w:space="0" w:color="auto"/>
            <w:left w:val="none" w:sz="0" w:space="0" w:color="auto"/>
            <w:bottom w:val="none" w:sz="0" w:space="0" w:color="auto"/>
            <w:right w:val="none" w:sz="0" w:space="0" w:color="auto"/>
          </w:divBdr>
        </w:div>
        <w:div w:id="25376142">
          <w:marLeft w:val="0"/>
          <w:marRight w:val="0"/>
          <w:marTop w:val="0"/>
          <w:marBottom w:val="0"/>
          <w:divBdr>
            <w:top w:val="none" w:sz="0" w:space="0" w:color="auto"/>
            <w:left w:val="none" w:sz="0" w:space="0" w:color="auto"/>
            <w:bottom w:val="none" w:sz="0" w:space="0" w:color="auto"/>
            <w:right w:val="none" w:sz="0" w:space="0" w:color="auto"/>
          </w:divBdr>
        </w:div>
        <w:div w:id="343476473">
          <w:marLeft w:val="0"/>
          <w:marRight w:val="0"/>
          <w:marTop w:val="0"/>
          <w:marBottom w:val="0"/>
          <w:divBdr>
            <w:top w:val="none" w:sz="0" w:space="0" w:color="auto"/>
            <w:left w:val="none" w:sz="0" w:space="0" w:color="auto"/>
            <w:bottom w:val="none" w:sz="0" w:space="0" w:color="auto"/>
            <w:right w:val="none" w:sz="0" w:space="0" w:color="auto"/>
          </w:divBdr>
        </w:div>
        <w:div w:id="1151992175">
          <w:marLeft w:val="0"/>
          <w:marRight w:val="0"/>
          <w:marTop w:val="0"/>
          <w:marBottom w:val="0"/>
          <w:divBdr>
            <w:top w:val="none" w:sz="0" w:space="0" w:color="auto"/>
            <w:left w:val="none" w:sz="0" w:space="0" w:color="auto"/>
            <w:bottom w:val="none" w:sz="0" w:space="0" w:color="auto"/>
            <w:right w:val="none" w:sz="0" w:space="0" w:color="auto"/>
          </w:divBdr>
        </w:div>
        <w:div w:id="424768850">
          <w:marLeft w:val="0"/>
          <w:marRight w:val="0"/>
          <w:marTop w:val="0"/>
          <w:marBottom w:val="0"/>
          <w:divBdr>
            <w:top w:val="none" w:sz="0" w:space="0" w:color="auto"/>
            <w:left w:val="none" w:sz="0" w:space="0" w:color="auto"/>
            <w:bottom w:val="none" w:sz="0" w:space="0" w:color="auto"/>
            <w:right w:val="none" w:sz="0" w:space="0" w:color="auto"/>
          </w:divBdr>
        </w:div>
      </w:divsChild>
    </w:div>
    <w:div w:id="159142606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30477422">
      <w:bodyDiv w:val="1"/>
      <w:marLeft w:val="0"/>
      <w:marRight w:val="0"/>
      <w:marTop w:val="0"/>
      <w:marBottom w:val="0"/>
      <w:divBdr>
        <w:top w:val="none" w:sz="0" w:space="0" w:color="auto"/>
        <w:left w:val="none" w:sz="0" w:space="0" w:color="auto"/>
        <w:bottom w:val="none" w:sz="0" w:space="0" w:color="auto"/>
        <w:right w:val="none" w:sz="0" w:space="0" w:color="auto"/>
      </w:divBdr>
      <w:divsChild>
        <w:div w:id="1085421878">
          <w:marLeft w:val="0"/>
          <w:marRight w:val="0"/>
          <w:marTop w:val="0"/>
          <w:marBottom w:val="0"/>
          <w:divBdr>
            <w:top w:val="none" w:sz="0" w:space="0" w:color="auto"/>
            <w:left w:val="none" w:sz="0" w:space="0" w:color="auto"/>
            <w:bottom w:val="none" w:sz="0" w:space="0" w:color="auto"/>
            <w:right w:val="none" w:sz="0" w:space="0" w:color="auto"/>
          </w:divBdr>
        </w:div>
        <w:div w:id="1625187434">
          <w:marLeft w:val="0"/>
          <w:marRight w:val="0"/>
          <w:marTop w:val="0"/>
          <w:marBottom w:val="0"/>
          <w:divBdr>
            <w:top w:val="none" w:sz="0" w:space="0" w:color="auto"/>
            <w:left w:val="none" w:sz="0" w:space="0" w:color="auto"/>
            <w:bottom w:val="none" w:sz="0" w:space="0" w:color="auto"/>
            <w:right w:val="none" w:sz="0" w:space="0" w:color="auto"/>
          </w:divBdr>
        </w:div>
        <w:div w:id="1476919821">
          <w:marLeft w:val="0"/>
          <w:marRight w:val="0"/>
          <w:marTop w:val="0"/>
          <w:marBottom w:val="0"/>
          <w:divBdr>
            <w:top w:val="none" w:sz="0" w:space="0" w:color="auto"/>
            <w:left w:val="none" w:sz="0" w:space="0" w:color="auto"/>
            <w:bottom w:val="none" w:sz="0" w:space="0" w:color="auto"/>
            <w:right w:val="none" w:sz="0" w:space="0" w:color="auto"/>
          </w:divBdr>
        </w:div>
        <w:div w:id="1162307667">
          <w:marLeft w:val="0"/>
          <w:marRight w:val="0"/>
          <w:marTop w:val="0"/>
          <w:marBottom w:val="0"/>
          <w:divBdr>
            <w:top w:val="none" w:sz="0" w:space="0" w:color="auto"/>
            <w:left w:val="none" w:sz="0" w:space="0" w:color="auto"/>
            <w:bottom w:val="none" w:sz="0" w:space="0" w:color="auto"/>
            <w:right w:val="none" w:sz="0" w:space="0" w:color="auto"/>
          </w:divBdr>
        </w:div>
        <w:div w:id="1506895639">
          <w:marLeft w:val="0"/>
          <w:marRight w:val="0"/>
          <w:marTop w:val="0"/>
          <w:marBottom w:val="0"/>
          <w:divBdr>
            <w:top w:val="none" w:sz="0" w:space="0" w:color="auto"/>
            <w:left w:val="none" w:sz="0" w:space="0" w:color="auto"/>
            <w:bottom w:val="none" w:sz="0" w:space="0" w:color="auto"/>
            <w:right w:val="none" w:sz="0" w:space="0" w:color="auto"/>
          </w:divBdr>
        </w:div>
        <w:div w:id="199302064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4550250">
      <w:bodyDiv w:val="1"/>
      <w:marLeft w:val="0"/>
      <w:marRight w:val="0"/>
      <w:marTop w:val="0"/>
      <w:marBottom w:val="0"/>
      <w:divBdr>
        <w:top w:val="none" w:sz="0" w:space="0" w:color="auto"/>
        <w:left w:val="none" w:sz="0" w:space="0" w:color="auto"/>
        <w:bottom w:val="none" w:sz="0" w:space="0" w:color="auto"/>
        <w:right w:val="none" w:sz="0" w:space="0" w:color="auto"/>
      </w:divBdr>
      <w:divsChild>
        <w:div w:id="11305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2240747">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227034">
      <w:bodyDiv w:val="1"/>
      <w:marLeft w:val="0"/>
      <w:marRight w:val="0"/>
      <w:marTop w:val="0"/>
      <w:marBottom w:val="0"/>
      <w:divBdr>
        <w:top w:val="none" w:sz="0" w:space="0" w:color="auto"/>
        <w:left w:val="none" w:sz="0" w:space="0" w:color="auto"/>
        <w:bottom w:val="none" w:sz="0" w:space="0" w:color="auto"/>
        <w:right w:val="none" w:sz="0" w:space="0" w:color="auto"/>
      </w:divBdr>
      <w:divsChild>
        <w:div w:id="171830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581977">
      <w:bodyDiv w:val="1"/>
      <w:marLeft w:val="0"/>
      <w:marRight w:val="0"/>
      <w:marTop w:val="0"/>
      <w:marBottom w:val="0"/>
      <w:divBdr>
        <w:top w:val="none" w:sz="0" w:space="0" w:color="auto"/>
        <w:left w:val="none" w:sz="0" w:space="0" w:color="auto"/>
        <w:bottom w:val="none" w:sz="0" w:space="0" w:color="auto"/>
        <w:right w:val="none" w:sz="0" w:space="0" w:color="auto"/>
      </w:divBdr>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88644415">
      <w:bodyDiv w:val="1"/>
      <w:marLeft w:val="0"/>
      <w:marRight w:val="0"/>
      <w:marTop w:val="0"/>
      <w:marBottom w:val="0"/>
      <w:divBdr>
        <w:top w:val="none" w:sz="0" w:space="0" w:color="auto"/>
        <w:left w:val="none" w:sz="0" w:space="0" w:color="auto"/>
        <w:bottom w:val="none" w:sz="0" w:space="0" w:color="auto"/>
        <w:right w:val="none" w:sz="0" w:space="0" w:color="auto"/>
      </w:divBdr>
      <w:divsChild>
        <w:div w:id="1324698335">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423001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53436987">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44">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05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CA7E-8272-45AE-8D7D-44A745BF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2012</Words>
  <Characters>11066</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66</cp:revision>
  <dcterms:created xsi:type="dcterms:W3CDTF">2026-03-30T08:47:00Z</dcterms:created>
  <dcterms:modified xsi:type="dcterms:W3CDTF">2026-03-31T18:25:00Z</dcterms:modified>
</cp:coreProperties>
</file>