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8C2A65" w:rsidP="00C1056E">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Paris, </w:t>
      </w:r>
      <w:proofErr w:type="spellStart"/>
      <w:r>
        <w:rPr>
          <w:rStyle w:val="Ttulo-visitaras"/>
          <w:rFonts w:cs="Times New Roman"/>
          <w:color w:val="FF0000"/>
          <w:sz w:val="28"/>
          <w:szCs w:val="32"/>
          <w:lang w:eastAsia="fr-FR"/>
        </w:rPr>
        <w:t>Rouen</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Honfleur</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Trouville</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L´Eveque</w:t>
      </w:r>
      <w:proofErr w:type="spellEnd"/>
      <w:r>
        <w:rPr>
          <w:rStyle w:val="Ttulo-visitaras"/>
          <w:rFonts w:cs="Times New Roman"/>
          <w:color w:val="FF0000"/>
          <w:sz w:val="28"/>
          <w:szCs w:val="32"/>
          <w:lang w:eastAsia="fr-FR"/>
        </w:rPr>
        <w:t xml:space="preserve">, Caen, </w:t>
      </w:r>
      <w:proofErr w:type="spellStart"/>
      <w:r>
        <w:rPr>
          <w:rStyle w:val="Ttulo-visitaras"/>
          <w:rFonts w:cs="Times New Roman"/>
          <w:color w:val="FF0000"/>
          <w:sz w:val="28"/>
          <w:szCs w:val="32"/>
          <w:lang w:eastAsia="fr-FR"/>
        </w:rPr>
        <w:t>Region</w:t>
      </w:r>
      <w:proofErr w:type="spellEnd"/>
      <w:r>
        <w:rPr>
          <w:rStyle w:val="Ttulo-visitaras"/>
          <w:rFonts w:cs="Times New Roman"/>
          <w:color w:val="FF0000"/>
          <w:sz w:val="28"/>
          <w:szCs w:val="32"/>
          <w:lang w:eastAsia="fr-FR"/>
        </w:rPr>
        <w:t xml:space="preserve"> de </w:t>
      </w:r>
      <w:proofErr w:type="spellStart"/>
      <w:r>
        <w:rPr>
          <w:rStyle w:val="Ttulo-visitaras"/>
          <w:rFonts w:cs="Times New Roman"/>
          <w:color w:val="FF0000"/>
          <w:sz w:val="28"/>
          <w:szCs w:val="32"/>
          <w:lang w:eastAsia="fr-FR"/>
        </w:rPr>
        <w:t>Pontorson</w:t>
      </w:r>
      <w:proofErr w:type="spellEnd"/>
      <w:r>
        <w:rPr>
          <w:rStyle w:val="Ttulo-visitaras"/>
          <w:rFonts w:cs="Times New Roman"/>
          <w:color w:val="FF0000"/>
          <w:sz w:val="28"/>
          <w:szCs w:val="32"/>
          <w:lang w:eastAsia="fr-FR"/>
        </w:rPr>
        <w:t xml:space="preserve">, Saint Michael, Saint Malo, </w:t>
      </w:r>
      <w:proofErr w:type="spellStart"/>
      <w:r>
        <w:rPr>
          <w:rStyle w:val="Ttulo-visitaras"/>
          <w:rFonts w:cs="Times New Roman"/>
          <w:color w:val="FF0000"/>
          <w:sz w:val="28"/>
          <w:szCs w:val="32"/>
          <w:lang w:eastAsia="fr-FR"/>
        </w:rPr>
        <w:t>Vannes</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Rochefort</w:t>
      </w:r>
      <w:proofErr w:type="spellEnd"/>
      <w:r>
        <w:rPr>
          <w:rStyle w:val="Ttulo-visitaras"/>
          <w:rFonts w:cs="Times New Roman"/>
          <w:color w:val="FF0000"/>
          <w:sz w:val="28"/>
          <w:szCs w:val="32"/>
          <w:lang w:eastAsia="fr-FR"/>
        </w:rPr>
        <w:t xml:space="preserve">, Nantes, </w:t>
      </w:r>
      <w:proofErr w:type="spellStart"/>
      <w:r>
        <w:rPr>
          <w:rStyle w:val="Ttulo-visitaras"/>
          <w:rFonts w:cs="Times New Roman"/>
          <w:color w:val="FF0000"/>
          <w:sz w:val="28"/>
          <w:szCs w:val="32"/>
          <w:lang w:eastAsia="fr-FR"/>
        </w:rPr>
        <w:t>Saumur</w:t>
      </w:r>
      <w:proofErr w:type="spellEnd"/>
    </w:p>
    <w:p w:rsidR="00BA28E0" w:rsidRDefault="00BA28E0">
      <w:pPr>
        <w:pBdr>
          <w:top w:val="nil"/>
          <w:left w:val="nil"/>
          <w:bottom w:val="nil"/>
          <w:right w:val="nil"/>
          <w:between w:val="nil"/>
        </w:pBdr>
        <w:spacing w:after="0" w:line="240" w:lineRule="auto"/>
        <w:rPr>
          <w:rStyle w:val="Ttulo-visitaras"/>
          <w:rFonts w:cs="Times New Roman"/>
          <w:color w:val="FF0000"/>
          <w:sz w:val="32"/>
          <w:szCs w:val="32"/>
          <w:lang w:eastAsia="fr-FR"/>
        </w:rPr>
      </w:pPr>
    </w:p>
    <w:p w:rsidR="00181918" w:rsidRPr="00A0012D" w:rsidRDefault="00181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8C2A65">
        <w:rPr>
          <w:rFonts w:asciiTheme="minorHAnsi" w:eastAsia="Arial" w:hAnsiTheme="minorHAnsi" w:cstheme="minorHAnsi"/>
          <w:b/>
          <w:color w:val="002060"/>
        </w:rPr>
        <w:t>10</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AB56BA">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BB63D1">
        <w:rPr>
          <w:rFonts w:asciiTheme="minorHAnsi" w:eastAsia="Arial" w:hAnsiTheme="minorHAnsi" w:cstheme="minorHAnsi"/>
          <w:b/>
          <w:color w:val="002060"/>
        </w:rPr>
        <w:t>25</w:t>
      </w:r>
      <w:r w:rsidRPr="00FF0F27">
        <w:rPr>
          <w:rFonts w:asciiTheme="minorHAnsi" w:eastAsia="Arial" w:hAnsiTheme="minorHAnsi" w:cstheme="minorHAnsi"/>
          <w:b/>
          <w:color w:val="002060"/>
        </w:rPr>
        <w:t xml:space="preserve"> </w:t>
      </w:r>
      <w:r w:rsidR="00181918">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al </w:t>
      </w:r>
      <w:r w:rsidR="008C2A65">
        <w:rPr>
          <w:rFonts w:asciiTheme="minorHAnsi" w:eastAsia="Arial" w:hAnsiTheme="minorHAnsi" w:cstheme="minorHAnsi"/>
          <w:b/>
          <w:color w:val="002060"/>
        </w:rPr>
        <w:t>3</w:t>
      </w:r>
      <w:r w:rsidRPr="00FF0F27">
        <w:rPr>
          <w:rFonts w:asciiTheme="minorHAnsi" w:eastAsia="Arial" w:hAnsiTheme="minorHAnsi" w:cstheme="minorHAnsi"/>
          <w:b/>
          <w:color w:val="002060"/>
        </w:rPr>
        <w:t xml:space="preserve"> </w:t>
      </w:r>
      <w:r w:rsidR="00AB56BA">
        <w:rPr>
          <w:rFonts w:asciiTheme="minorHAnsi" w:eastAsia="Arial" w:hAnsiTheme="minorHAnsi" w:cstheme="minorHAnsi"/>
          <w:b/>
          <w:color w:val="002060"/>
        </w:rPr>
        <w:t>octubre</w:t>
      </w:r>
      <w:r w:rsidRPr="00FF0F27">
        <w:rPr>
          <w:rFonts w:asciiTheme="minorHAnsi" w:eastAsia="Arial" w:hAnsiTheme="minorHAnsi" w:cstheme="minorHAnsi"/>
          <w:b/>
          <w:color w:val="002060"/>
        </w:rPr>
        <w:t xml:space="preserve"> 202</w:t>
      </w:r>
      <w:r w:rsidR="00AB56BA">
        <w:rPr>
          <w:rFonts w:asciiTheme="minorHAnsi" w:eastAsia="Arial" w:hAnsiTheme="minorHAnsi" w:cstheme="minorHAnsi"/>
          <w:b/>
          <w:color w:val="002060"/>
        </w:rPr>
        <w:t>6</w:t>
      </w:r>
    </w:p>
    <w:p w:rsidR="00C01468"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7C3CCC" w:rsidRDefault="007C3CCC"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C2A65" w:rsidRPr="008C2A65">
        <w:rPr>
          <w:rFonts w:eastAsia="Arial"/>
          <w:sz w:val="24"/>
          <w:szCs w:val="24"/>
        </w:rPr>
        <w:t>CIUDAD DE ORIGEN - PARÍS (H)</w:t>
      </w:r>
    </w:p>
    <w:p w:rsidR="008C2A65" w:rsidRDefault="008C2A65" w:rsidP="00AB56BA">
      <w:pPr>
        <w:pStyle w:val="Ttulo2"/>
        <w:spacing w:before="0" w:after="0" w:line="240" w:lineRule="auto"/>
        <w:rPr>
          <w:rFonts w:eastAsia="Arial" w:cstheme="minorHAnsi"/>
          <w:b w:val="0"/>
          <w:color w:val="002060"/>
          <w:sz w:val="20"/>
          <w:szCs w:val="22"/>
        </w:rPr>
      </w:pPr>
      <w:r w:rsidRPr="008C2A65">
        <w:rPr>
          <w:rFonts w:eastAsia="Arial" w:cstheme="minorHAnsi"/>
          <w:b w:val="0"/>
          <w:color w:val="002060"/>
          <w:sz w:val="20"/>
          <w:szCs w:val="22"/>
        </w:rPr>
        <w:t>Llegada a París y traslado al hotel. Alojamiento.</w:t>
      </w:r>
    </w:p>
    <w:p w:rsidR="00AB56BA" w:rsidRDefault="00BA28E0" w:rsidP="00AB56BA">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BB63D1" w:rsidRDefault="00A109A1" w:rsidP="00BB63D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C2A65" w:rsidRPr="008C2A65">
        <w:rPr>
          <w:rFonts w:eastAsia="Arial"/>
          <w:sz w:val="24"/>
          <w:szCs w:val="24"/>
        </w:rPr>
        <w:t>PARÍS - ROUEN - HONFLEUR - TROUVILLE (MP)</w:t>
      </w:r>
    </w:p>
    <w:p w:rsidR="008C2A65" w:rsidRDefault="008C2A65" w:rsidP="00AB56BA">
      <w:pPr>
        <w:pStyle w:val="Destinos"/>
        <w:jc w:val="both"/>
        <w:rPr>
          <w:rFonts w:eastAsia="Times New Roman" w:cs="Times New Roman"/>
          <w:b w:val="0"/>
          <w:smallCaps w:val="0"/>
          <w:color w:val="002060"/>
          <w:sz w:val="20"/>
          <w:szCs w:val="22"/>
        </w:rPr>
      </w:pPr>
      <w:r w:rsidRPr="008C2A65">
        <w:rPr>
          <w:rFonts w:eastAsia="Times New Roman" w:cs="Times New Roman"/>
          <w:b w:val="0"/>
          <w:smallCaps w:val="0"/>
          <w:color w:val="002060"/>
          <w:sz w:val="20"/>
          <w:szCs w:val="22"/>
        </w:rPr>
        <w:t xml:space="preserve">Desayuno. Salida a primera hora hacia </w:t>
      </w:r>
      <w:proofErr w:type="spellStart"/>
      <w:r w:rsidRPr="008C2A65">
        <w:rPr>
          <w:rFonts w:eastAsia="Times New Roman" w:cs="Times New Roman"/>
          <w:b w:val="0"/>
          <w:smallCaps w:val="0"/>
          <w:color w:val="002060"/>
          <w:sz w:val="20"/>
          <w:szCs w:val="22"/>
        </w:rPr>
        <w:t>Rouen</w:t>
      </w:r>
      <w:proofErr w:type="spellEnd"/>
      <w:r w:rsidRPr="008C2A65">
        <w:rPr>
          <w:rFonts w:eastAsia="Times New Roman" w:cs="Times New Roman"/>
          <w:b w:val="0"/>
          <w:smallCaps w:val="0"/>
          <w:color w:val="002060"/>
          <w:sz w:val="20"/>
          <w:szCs w:val="22"/>
        </w:rPr>
        <w:t>, capital histórica de Normandía y escenario de la ejecución de Juana de Arco. Haremos una visita panorámica con guía local en la que conoceremos su casco antiguo, con el Palacio Arzobispal, el Palacio de Justicia, el “</w:t>
      </w:r>
      <w:proofErr w:type="spellStart"/>
      <w:r w:rsidRPr="008C2A65">
        <w:rPr>
          <w:rFonts w:eastAsia="Times New Roman" w:cs="Times New Roman"/>
          <w:b w:val="0"/>
          <w:smallCaps w:val="0"/>
          <w:color w:val="002060"/>
          <w:sz w:val="20"/>
          <w:szCs w:val="22"/>
        </w:rPr>
        <w:t>Grosse</w:t>
      </w:r>
      <w:proofErr w:type="spellEnd"/>
      <w:r w:rsidRPr="008C2A65">
        <w:rPr>
          <w:rFonts w:eastAsia="Times New Roman" w:cs="Times New Roman"/>
          <w:b w:val="0"/>
          <w:smallCaps w:val="0"/>
          <w:color w:val="002060"/>
          <w:sz w:val="20"/>
          <w:szCs w:val="22"/>
        </w:rPr>
        <w:t xml:space="preserve"> </w:t>
      </w:r>
      <w:proofErr w:type="spellStart"/>
      <w:r w:rsidRPr="008C2A65">
        <w:rPr>
          <w:rFonts w:eastAsia="Times New Roman" w:cs="Times New Roman"/>
          <w:b w:val="0"/>
          <w:smallCaps w:val="0"/>
          <w:color w:val="002060"/>
          <w:sz w:val="20"/>
          <w:szCs w:val="22"/>
        </w:rPr>
        <w:t>Horloge</w:t>
      </w:r>
      <w:proofErr w:type="spellEnd"/>
      <w:r w:rsidRPr="008C2A65">
        <w:rPr>
          <w:rFonts w:eastAsia="Times New Roman" w:cs="Times New Roman"/>
          <w:b w:val="0"/>
          <w:smallCaps w:val="0"/>
          <w:color w:val="002060"/>
          <w:sz w:val="20"/>
          <w:szCs w:val="22"/>
        </w:rPr>
        <w:t xml:space="preserve">”, reloj del siglo XVII, las Plaza del Mercado y la famosa Catedral de </w:t>
      </w:r>
      <w:proofErr w:type="spellStart"/>
      <w:r w:rsidRPr="008C2A65">
        <w:rPr>
          <w:rFonts w:eastAsia="Times New Roman" w:cs="Times New Roman"/>
          <w:b w:val="0"/>
          <w:smallCaps w:val="0"/>
          <w:color w:val="002060"/>
          <w:sz w:val="20"/>
          <w:szCs w:val="22"/>
        </w:rPr>
        <w:t>Notre</w:t>
      </w:r>
      <w:proofErr w:type="spellEnd"/>
      <w:r w:rsidRPr="008C2A65">
        <w:rPr>
          <w:rFonts w:eastAsia="Times New Roman" w:cs="Times New Roman"/>
          <w:b w:val="0"/>
          <w:smallCaps w:val="0"/>
          <w:color w:val="002060"/>
          <w:sz w:val="20"/>
          <w:szCs w:val="22"/>
        </w:rPr>
        <w:t xml:space="preserve"> Dame, inmortalizada por Monet en una serie de 31 lienzos que muestran su fachada bajo distintas condiciones de luz y clima. Tiempo libre. Almuerzo. Continuación a </w:t>
      </w:r>
      <w:proofErr w:type="spellStart"/>
      <w:r w:rsidRPr="008C2A65">
        <w:rPr>
          <w:rFonts w:eastAsia="Times New Roman" w:cs="Times New Roman"/>
          <w:b w:val="0"/>
          <w:smallCaps w:val="0"/>
          <w:color w:val="002060"/>
          <w:sz w:val="20"/>
          <w:szCs w:val="22"/>
        </w:rPr>
        <w:t>Honfleur</w:t>
      </w:r>
      <w:proofErr w:type="spellEnd"/>
      <w:r w:rsidRPr="008C2A65">
        <w:rPr>
          <w:rFonts w:eastAsia="Times New Roman" w:cs="Times New Roman"/>
          <w:b w:val="0"/>
          <w:smallCaps w:val="0"/>
          <w:color w:val="002060"/>
          <w:sz w:val="20"/>
          <w:szCs w:val="22"/>
        </w:rPr>
        <w:t xml:space="preserve">, lugar incomparable, cuya atmósfera, rincones y su viejo puerto sirvieron de inspiración a pintores, escritores y músicos por muchos siglos. Tiempo libre. Finalmente nos dirigiremos hacia </w:t>
      </w:r>
      <w:proofErr w:type="spellStart"/>
      <w:r w:rsidRPr="008C2A65">
        <w:rPr>
          <w:rFonts w:eastAsia="Times New Roman" w:cs="Times New Roman"/>
          <w:b w:val="0"/>
          <w:smallCaps w:val="0"/>
          <w:color w:val="002060"/>
          <w:sz w:val="20"/>
          <w:szCs w:val="22"/>
        </w:rPr>
        <w:t>Trouville</w:t>
      </w:r>
      <w:proofErr w:type="spellEnd"/>
      <w:r w:rsidRPr="008C2A65">
        <w:rPr>
          <w:rFonts w:eastAsia="Times New Roman" w:cs="Times New Roman"/>
          <w:b w:val="0"/>
          <w:smallCaps w:val="0"/>
          <w:color w:val="002060"/>
          <w:sz w:val="20"/>
          <w:szCs w:val="22"/>
        </w:rPr>
        <w:t xml:space="preserve">. Llegada al hotel y tiempo libre en esta población que nos traslada al encanto de la Belle </w:t>
      </w:r>
      <w:proofErr w:type="spellStart"/>
      <w:r w:rsidRPr="008C2A65">
        <w:rPr>
          <w:rFonts w:eastAsia="Times New Roman" w:cs="Times New Roman"/>
          <w:b w:val="0"/>
          <w:smallCaps w:val="0"/>
          <w:color w:val="002060"/>
          <w:sz w:val="20"/>
          <w:szCs w:val="22"/>
        </w:rPr>
        <w:t>Epoque</w:t>
      </w:r>
      <w:proofErr w:type="spellEnd"/>
      <w:r w:rsidRPr="008C2A65">
        <w:rPr>
          <w:rFonts w:eastAsia="Times New Roman" w:cs="Times New Roman"/>
          <w:b w:val="0"/>
          <w:smallCaps w:val="0"/>
          <w:color w:val="002060"/>
          <w:sz w:val="20"/>
          <w:szCs w:val="22"/>
        </w:rPr>
        <w:t>. Alojamiento</w:t>
      </w:r>
      <w:r>
        <w:rPr>
          <w:rFonts w:eastAsia="Times New Roman" w:cs="Times New Roman"/>
          <w:b w:val="0"/>
          <w:smallCaps w:val="0"/>
          <w:color w:val="002060"/>
          <w:sz w:val="20"/>
          <w:szCs w:val="22"/>
        </w:rPr>
        <w:t>.</w:t>
      </w:r>
    </w:p>
    <w:p w:rsidR="008C2A65" w:rsidRPr="008C2A65" w:rsidRDefault="008C2A65" w:rsidP="00AB56BA">
      <w:pPr>
        <w:pStyle w:val="Destinos"/>
        <w:jc w:val="both"/>
        <w:rPr>
          <w:rStyle w:val="DanmeroCar"/>
          <w:rFonts w:eastAsia="Times New Roman" w:cs="Times New Roman"/>
          <w:smallCaps w:val="0"/>
          <w:sz w:val="20"/>
          <w:szCs w:val="22"/>
        </w:rPr>
      </w:pPr>
    </w:p>
    <w:p w:rsidR="00AB56BA" w:rsidRDefault="00A109A1" w:rsidP="00BB63D1">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8C2A65" w:rsidRPr="008C2A65">
        <w:rPr>
          <w:sz w:val="24"/>
          <w:szCs w:val="24"/>
        </w:rPr>
        <w:t>TROUVILLE - PONT L´ÉVÊQUE - CAEN - REGIÓN DE PONTORSON (MP)</w:t>
      </w:r>
    </w:p>
    <w:p w:rsidR="00BB63D1" w:rsidRDefault="008C2A65" w:rsidP="00AB56BA">
      <w:pPr>
        <w:pStyle w:val="Destinos"/>
        <w:jc w:val="both"/>
        <w:rPr>
          <w:rFonts w:eastAsia="Times New Roman" w:cs="Times New Roman"/>
          <w:b w:val="0"/>
          <w:smallCaps w:val="0"/>
          <w:color w:val="002060"/>
          <w:sz w:val="20"/>
          <w:szCs w:val="22"/>
        </w:rPr>
      </w:pPr>
      <w:r w:rsidRPr="008C2A65">
        <w:rPr>
          <w:rFonts w:eastAsia="Times New Roman" w:cs="Times New Roman"/>
          <w:b w:val="0"/>
          <w:smallCaps w:val="0"/>
          <w:color w:val="002060"/>
          <w:sz w:val="20"/>
          <w:szCs w:val="22"/>
        </w:rPr>
        <w:t xml:space="preserve">Desayuno y salida hacia Pont </w:t>
      </w:r>
      <w:proofErr w:type="spellStart"/>
      <w:r w:rsidRPr="008C2A65">
        <w:rPr>
          <w:rFonts w:eastAsia="Times New Roman" w:cs="Times New Roman"/>
          <w:b w:val="0"/>
          <w:smallCaps w:val="0"/>
          <w:color w:val="002060"/>
          <w:sz w:val="20"/>
          <w:szCs w:val="22"/>
        </w:rPr>
        <w:t>l’Évêque</w:t>
      </w:r>
      <w:proofErr w:type="spellEnd"/>
      <w:r w:rsidRPr="008C2A65">
        <w:rPr>
          <w:rFonts w:eastAsia="Times New Roman" w:cs="Times New Roman"/>
          <w:b w:val="0"/>
          <w:smallCaps w:val="0"/>
          <w:color w:val="002060"/>
          <w:sz w:val="20"/>
          <w:szCs w:val="22"/>
        </w:rPr>
        <w:t xml:space="preserve"> donde tendremos una degustación de quesos y sidra de la región. A continuación, salida hacia Caen. Por la tarde haremos una visita panorámica de la ciudad en la que conoceremos el centro de la ciudad y pasaremos por los lugares más emblemáticos como son: las dos abadías, la iglesia abacial y el castillo, uno de los recintos fortificados más grandes de Europa. Salida hacia nuestro hotel en la región de </w:t>
      </w:r>
      <w:proofErr w:type="spellStart"/>
      <w:r w:rsidRPr="008C2A65">
        <w:rPr>
          <w:rFonts w:eastAsia="Times New Roman" w:cs="Times New Roman"/>
          <w:b w:val="0"/>
          <w:smallCaps w:val="0"/>
          <w:color w:val="002060"/>
          <w:sz w:val="20"/>
          <w:szCs w:val="22"/>
        </w:rPr>
        <w:t>Pontorson</w:t>
      </w:r>
      <w:proofErr w:type="spellEnd"/>
      <w:r w:rsidRPr="008C2A65">
        <w:rPr>
          <w:rFonts w:eastAsia="Times New Roman" w:cs="Times New Roman"/>
          <w:b w:val="0"/>
          <w:smallCaps w:val="0"/>
          <w:color w:val="002060"/>
          <w:sz w:val="20"/>
          <w:szCs w:val="22"/>
        </w:rPr>
        <w:t>. Cena y alojamiento.</w:t>
      </w:r>
    </w:p>
    <w:p w:rsidR="008C2A65" w:rsidRPr="00BB63D1" w:rsidRDefault="008C2A65" w:rsidP="00AB56BA">
      <w:pPr>
        <w:pStyle w:val="Destinos"/>
        <w:jc w:val="both"/>
        <w:rPr>
          <w:rStyle w:val="DanmeroCar"/>
          <w:rFonts w:eastAsia="Times New Roman" w:cs="Times New Roman"/>
          <w:smallCaps w:val="0"/>
          <w:sz w:val="20"/>
          <w:szCs w:val="22"/>
        </w:rPr>
      </w:pPr>
    </w:p>
    <w:p w:rsidR="00BB63D1" w:rsidRDefault="00A109A1" w:rsidP="00BB63D1">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8C2A65" w:rsidRPr="008C2A65">
        <w:rPr>
          <w:sz w:val="24"/>
          <w:szCs w:val="24"/>
        </w:rPr>
        <w:t>REGIÓN DE PONTORSON - MONT ST. MICHEL - SAINT MALO (MP)</w:t>
      </w:r>
    </w:p>
    <w:p w:rsidR="00BB63D1" w:rsidRPr="00BB63D1" w:rsidRDefault="008C2A65" w:rsidP="008C2A65">
      <w:pPr>
        <w:jc w:val="both"/>
        <w:rPr>
          <w:rFonts w:eastAsia="Arial"/>
        </w:rPr>
      </w:pPr>
      <w:r w:rsidRPr="008C2A65">
        <w:rPr>
          <w:rFonts w:asciiTheme="minorHAnsi" w:eastAsia="Arial" w:hAnsiTheme="minorHAnsi" w:cstheme="minorHAnsi"/>
          <w:color w:val="002060"/>
          <w:sz w:val="20"/>
          <w:szCs w:val="20"/>
        </w:rPr>
        <w:t xml:space="preserve">Desayuno. Continuaremos nuestro viaje hacia Saint Michel, donde visitaremos la majestuosa abadía gótica del siglo XII, construida sobre la roca del Arcángel y que ostenta, entre otros, el mérito de ser uno de los lugares más visitados de Francia. Su reforzada construcción en granito hizo que resistiera los ataques de vikingos e ingleses y a la Guerra de los 100 años. Los benedictinos fueron desterrados durante la Revolución Francesa y no regresaron hasta 1966. Hoy continúan viviendo, trabajando y orando en esta “Maravilla de Occidente”, construida en tan sólo 17 años e inscrita en el Patrimonio de la Humanidad por la Unesco. Almuerzo. Continuación a St. </w:t>
      </w:r>
      <w:proofErr w:type="spellStart"/>
      <w:r w:rsidRPr="008C2A65">
        <w:rPr>
          <w:rFonts w:asciiTheme="minorHAnsi" w:eastAsia="Arial" w:hAnsiTheme="minorHAnsi" w:cstheme="minorHAnsi"/>
          <w:color w:val="002060"/>
          <w:sz w:val="20"/>
          <w:szCs w:val="20"/>
        </w:rPr>
        <w:t>Maló</w:t>
      </w:r>
      <w:proofErr w:type="spellEnd"/>
      <w:r w:rsidRPr="008C2A65">
        <w:rPr>
          <w:rFonts w:asciiTheme="minorHAnsi" w:eastAsia="Arial" w:hAnsiTheme="minorHAnsi" w:cstheme="minorHAnsi"/>
          <w:color w:val="002060"/>
          <w:sz w:val="20"/>
          <w:szCs w:val="20"/>
        </w:rPr>
        <w:t>, pintoresca ciudadela marítima amurallada que en otro tiempo fue notorio nido de corsarios. Realizaremos un paseo con nuestro guía acompañante y tendremos tiempo libre para conocer su casco antiguo rodeado por sus murallas y disfrutar de la animación de sus callejuelas. Traslado al hotel. Alojamiento.</w:t>
      </w:r>
    </w:p>
    <w:p w:rsidR="00AB56BA" w:rsidRDefault="00A109A1" w:rsidP="00AB56BA">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8C2A65" w:rsidRPr="008C2A65">
        <w:rPr>
          <w:rFonts w:eastAsia="Arial"/>
          <w:color w:val="FF0000"/>
          <w:sz w:val="24"/>
          <w:szCs w:val="24"/>
        </w:rPr>
        <w:t>SAINT MALÓ - VANNES (PC)</w:t>
      </w:r>
    </w:p>
    <w:p w:rsidR="00BB63D1" w:rsidRPr="00BB63D1" w:rsidRDefault="008C2A65" w:rsidP="008C2A65">
      <w:pPr>
        <w:jc w:val="both"/>
        <w:rPr>
          <w:rFonts w:eastAsia="Arial"/>
        </w:rPr>
      </w:pPr>
      <w:r w:rsidRPr="008C2A65">
        <w:rPr>
          <w:rFonts w:asciiTheme="minorHAnsi" w:eastAsia="Arial" w:hAnsiTheme="minorHAnsi" w:cstheme="minorHAnsi"/>
          <w:color w:val="002060"/>
          <w:sz w:val="20"/>
          <w:szCs w:val="20"/>
        </w:rPr>
        <w:t xml:space="preserve">Desayuno. Salida a primera hora hacia </w:t>
      </w:r>
      <w:proofErr w:type="spellStart"/>
      <w:r w:rsidRPr="008C2A65">
        <w:rPr>
          <w:rFonts w:asciiTheme="minorHAnsi" w:eastAsia="Arial" w:hAnsiTheme="minorHAnsi" w:cstheme="minorHAnsi"/>
          <w:color w:val="002060"/>
          <w:sz w:val="20"/>
          <w:szCs w:val="20"/>
        </w:rPr>
        <w:t>Vannes</w:t>
      </w:r>
      <w:proofErr w:type="spellEnd"/>
      <w:r w:rsidRPr="008C2A65">
        <w:rPr>
          <w:rFonts w:asciiTheme="minorHAnsi" w:eastAsia="Arial" w:hAnsiTheme="minorHAnsi" w:cstheme="minorHAnsi"/>
          <w:color w:val="002060"/>
          <w:sz w:val="20"/>
          <w:szCs w:val="20"/>
        </w:rPr>
        <w:t xml:space="preserve">. A la llegada realizaremos un paseo en barco por el Golfo de Morbihan, donde disfrutaremos de su relajante paisaje. Regreso a </w:t>
      </w:r>
      <w:proofErr w:type="spellStart"/>
      <w:r w:rsidRPr="008C2A65">
        <w:rPr>
          <w:rFonts w:asciiTheme="minorHAnsi" w:eastAsia="Arial" w:hAnsiTheme="minorHAnsi" w:cstheme="minorHAnsi"/>
          <w:color w:val="002060"/>
          <w:sz w:val="20"/>
          <w:szCs w:val="20"/>
        </w:rPr>
        <w:t>Vannes</w:t>
      </w:r>
      <w:proofErr w:type="spellEnd"/>
      <w:r w:rsidRPr="008C2A65">
        <w:rPr>
          <w:rFonts w:asciiTheme="minorHAnsi" w:eastAsia="Arial" w:hAnsiTheme="minorHAnsi" w:cstheme="minorHAnsi"/>
          <w:color w:val="002060"/>
          <w:sz w:val="20"/>
          <w:szCs w:val="20"/>
        </w:rPr>
        <w:t>. Almuerzo. Por la tarde, nos dirigiremos a una granja ostricultora en el golfo de Morbihan, la principal zona de producción de ostras del sur de Bretaña, donde haremos una degustación. Traslado al hotel. Cena y alojamiento.</w:t>
      </w:r>
    </w:p>
    <w:p w:rsidR="006D72E8" w:rsidRPr="00203C56" w:rsidRDefault="00A109A1" w:rsidP="00AB56BA">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8C2A65" w:rsidRPr="008C2A65">
        <w:rPr>
          <w:rFonts w:eastAsia="Arial"/>
          <w:color w:val="FF0000"/>
          <w:sz w:val="24"/>
          <w:szCs w:val="24"/>
        </w:rPr>
        <w:t>VANNES - ROCHEFORT EN TERRE - NANTES (MP)</w:t>
      </w:r>
    </w:p>
    <w:p w:rsidR="00BB63D1" w:rsidRDefault="008C2A65" w:rsidP="00AB56BA">
      <w:pPr>
        <w:tabs>
          <w:tab w:val="left" w:pos="1418"/>
        </w:tabs>
        <w:spacing w:after="0" w:line="240" w:lineRule="auto"/>
        <w:ind w:right="-142"/>
        <w:jc w:val="both"/>
        <w:rPr>
          <w:rFonts w:asciiTheme="minorHAnsi" w:eastAsia="Arial" w:hAnsiTheme="minorHAnsi" w:cstheme="minorHAnsi"/>
          <w:color w:val="002060"/>
          <w:sz w:val="20"/>
          <w:szCs w:val="20"/>
        </w:rPr>
      </w:pPr>
      <w:r w:rsidRPr="008C2A65">
        <w:rPr>
          <w:rFonts w:asciiTheme="minorHAnsi" w:eastAsia="Arial" w:hAnsiTheme="minorHAnsi" w:cstheme="minorHAnsi"/>
          <w:color w:val="002060"/>
          <w:sz w:val="20"/>
          <w:szCs w:val="20"/>
        </w:rPr>
        <w:t xml:space="preserve">Desayuno. Seguiremos nuestra ruta hacia </w:t>
      </w:r>
      <w:proofErr w:type="spellStart"/>
      <w:r w:rsidRPr="008C2A65">
        <w:rPr>
          <w:rFonts w:asciiTheme="minorHAnsi" w:eastAsia="Arial" w:hAnsiTheme="minorHAnsi" w:cstheme="minorHAnsi"/>
          <w:color w:val="002060"/>
          <w:sz w:val="20"/>
          <w:szCs w:val="20"/>
        </w:rPr>
        <w:t>Rochefort</w:t>
      </w:r>
      <w:proofErr w:type="spellEnd"/>
      <w:r w:rsidRPr="008C2A65">
        <w:rPr>
          <w:rFonts w:asciiTheme="minorHAnsi" w:eastAsia="Arial" w:hAnsiTheme="minorHAnsi" w:cstheme="minorHAnsi"/>
          <w:color w:val="002060"/>
          <w:sz w:val="20"/>
          <w:szCs w:val="20"/>
        </w:rPr>
        <w:t>-en-Terre, que se encuentra enclavado en el corazón de Bretaña, y fue elegido Pueblo favorito de los franceses en 2016. Tiempo libre para recorrer su casco histórico de calles empedradas con viviendas de los siglos XVI y XVII, fachadas de granito o de entramado de madera con adornos florales y su castillo del siglo XII. Continuación a Nantes, la antigua capital de Bretaña y que nos da la bienvenida a la Región del Loira. Almuerzo y visita panorámica con guía local en la que realizaremos un recorrido por su centro histórico, con sus hermosas fachadas de entramado de madera del siglo XV, pasaremos por la catedral de San Pedro y San Pablo; el Castillo de los Duques de Bretaña, residencia de la corte bretona y más tarde del rey de Francia, en el que se combina una mezcla de palacio refinado y de fortaleza; el Jardín de las Plantas, con siete hectáreas de vegetación en pleno centro de la ciudad y más de 10.000 especies vivas, etc. Traslado al hotel. Alojamiento.</w:t>
      </w:r>
    </w:p>
    <w:p w:rsidR="008C2A65" w:rsidRPr="00493763" w:rsidRDefault="008C2A65" w:rsidP="00AB56BA">
      <w:pPr>
        <w:tabs>
          <w:tab w:val="left" w:pos="1418"/>
        </w:tabs>
        <w:spacing w:after="0" w:line="240" w:lineRule="auto"/>
        <w:ind w:right="-142"/>
        <w:jc w:val="both"/>
        <w:rPr>
          <w:rFonts w:asciiTheme="minorHAnsi" w:eastAsia="Arial" w:hAnsiTheme="minorHAnsi" w:cstheme="minorHAnsi"/>
          <w:b/>
          <w:color w:val="0070C0"/>
        </w:rPr>
      </w:pPr>
    </w:p>
    <w:p w:rsidR="00D96E96" w:rsidRDefault="00C90CC1" w:rsidP="00D96E96">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8C2A65" w:rsidRPr="008C2A65">
        <w:rPr>
          <w:rFonts w:eastAsia="Arial"/>
          <w:color w:val="FF0000"/>
          <w:sz w:val="24"/>
          <w:szCs w:val="24"/>
        </w:rPr>
        <w:t>NANTES - SAUMUR - PARÍS (MP)</w:t>
      </w:r>
    </w:p>
    <w:p w:rsidR="008C2A65" w:rsidRDefault="008C2A65" w:rsidP="008C2A65">
      <w:pPr>
        <w:pStyle w:val="Ttulo3"/>
        <w:spacing w:before="0" w:after="0" w:line="240" w:lineRule="auto"/>
        <w:jc w:val="both"/>
        <w:rPr>
          <w:rFonts w:eastAsia="Arial" w:cstheme="minorHAnsi"/>
          <w:b w:val="0"/>
          <w:sz w:val="20"/>
          <w:szCs w:val="20"/>
        </w:rPr>
      </w:pPr>
      <w:r w:rsidRPr="008C2A65">
        <w:rPr>
          <w:rFonts w:eastAsia="Arial" w:cstheme="minorHAnsi"/>
          <w:b w:val="0"/>
          <w:sz w:val="20"/>
          <w:szCs w:val="20"/>
        </w:rPr>
        <w:t xml:space="preserve">Desayuno y salida hacia </w:t>
      </w:r>
      <w:proofErr w:type="spellStart"/>
      <w:r w:rsidRPr="008C2A65">
        <w:rPr>
          <w:rFonts w:eastAsia="Arial" w:cstheme="minorHAnsi"/>
          <w:b w:val="0"/>
          <w:sz w:val="20"/>
          <w:szCs w:val="20"/>
        </w:rPr>
        <w:t>Saumur</w:t>
      </w:r>
      <w:proofErr w:type="spellEnd"/>
      <w:r w:rsidRPr="008C2A65">
        <w:rPr>
          <w:rFonts w:eastAsia="Arial" w:cstheme="minorHAnsi"/>
          <w:b w:val="0"/>
          <w:sz w:val="20"/>
          <w:szCs w:val="20"/>
        </w:rPr>
        <w:t>. Realizaremos una visita panorámica con guía local para descubrir esta población, considerada como una joya del Valle del Loira, que se encuentra rodeada de viñedos, dominada por su maravilloso castillo y bañada por el Loira en su máximo esplendor. A través de un recorrido por sus calles de trazado medieval, descubriremos algunas de sus plazas como la de San Pierre con sus fachadas de entramado, que rivalizan en belleza con edificios del siglo XVIII que lucen balcones de hierro forjado. Después visitaremos una bodega en la que degustaremos el vino de esta región. Continuación a París. Llegada al hotel. Cena y alojamiento.</w:t>
      </w:r>
    </w:p>
    <w:p w:rsidR="008C2A65" w:rsidRDefault="008C2A65"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8C2A65" w:rsidRPr="008C2A65">
        <w:rPr>
          <w:rFonts w:eastAsia="Arial"/>
          <w:color w:val="FF0000"/>
          <w:sz w:val="24"/>
          <w:szCs w:val="24"/>
        </w:rPr>
        <w:t>PARÍS (MP)</w:t>
      </w:r>
    </w:p>
    <w:p w:rsidR="00BB63D1" w:rsidRDefault="008C2A65" w:rsidP="00781C2D">
      <w:pPr>
        <w:spacing w:after="0" w:line="240" w:lineRule="auto"/>
        <w:jc w:val="both"/>
        <w:rPr>
          <w:rFonts w:asciiTheme="minorHAnsi" w:eastAsia="Arial" w:hAnsiTheme="minorHAnsi" w:cstheme="minorHAnsi"/>
          <w:color w:val="002060"/>
          <w:sz w:val="20"/>
          <w:szCs w:val="20"/>
        </w:rPr>
      </w:pPr>
      <w:r w:rsidRPr="008C2A65">
        <w:rPr>
          <w:rFonts w:asciiTheme="minorHAnsi" w:eastAsia="Arial" w:hAnsiTheme="minorHAnsi" w:cstheme="minorHAnsi"/>
          <w:color w:val="002060"/>
          <w:sz w:val="20"/>
          <w:szCs w:val="20"/>
        </w:rPr>
        <w:t>Desayuno. Iniciaremos nuestra jornada realizando una visita panorámica con guía local en la que podremos conocer lugares como: las Plazas de la Concordia y de la Ópera, los Campos Elíseos, el Arco de Triunfo, el barrio de Saint Germain, los grandes bulevares, etc. Seguidamente realizaremos un Paseo en Barco por el Sena, donde disfrutaremos de nuestro almuerzo, al tiempo que admiramos algunos de los principales monumentos de la ciudad, que se concentran en sus márgenes. Tras desembarcar tendremos la tarde libre. Si lo deseas, podrás realizar una visita opcional al Barrio Latino. Traslado al hotel. En la noche, si lo deseas, podrás realizar una excursión opcional “Iluminaciones de París”, donde podrás descubrir esta ciudad, con sus edificios más emblemáticos iluminados. Alojamiento</w:t>
      </w:r>
      <w:r>
        <w:rPr>
          <w:rFonts w:asciiTheme="minorHAnsi" w:eastAsia="Arial" w:hAnsiTheme="minorHAnsi" w:cstheme="minorHAnsi"/>
          <w:color w:val="002060"/>
          <w:sz w:val="20"/>
          <w:szCs w:val="20"/>
        </w:rPr>
        <w:t>.</w:t>
      </w:r>
    </w:p>
    <w:p w:rsidR="008C2A65" w:rsidRDefault="008C2A65" w:rsidP="00781C2D">
      <w:pPr>
        <w:spacing w:after="0" w:line="240" w:lineRule="auto"/>
        <w:jc w:val="both"/>
        <w:rPr>
          <w:rFonts w:asciiTheme="minorHAnsi" w:eastAsia="Arial" w:hAnsiTheme="minorHAnsi" w:cstheme="minorHAnsi"/>
          <w:b/>
          <w:color w:val="002060"/>
          <w:sz w:val="28"/>
          <w:szCs w:val="28"/>
        </w:rPr>
      </w:pPr>
    </w:p>
    <w:p w:rsidR="008C2A65" w:rsidRDefault="008C2A65" w:rsidP="008C2A6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Pr="008C2A65">
        <w:rPr>
          <w:rFonts w:eastAsia="Arial"/>
          <w:color w:val="FF0000"/>
          <w:sz w:val="24"/>
          <w:szCs w:val="24"/>
        </w:rPr>
        <w:t>PARÍS (MP)</w:t>
      </w:r>
    </w:p>
    <w:p w:rsidR="008C2A65" w:rsidRPr="008C2A65" w:rsidRDefault="008C2A65" w:rsidP="008C2A65">
      <w:pPr>
        <w:jc w:val="both"/>
        <w:rPr>
          <w:rFonts w:asciiTheme="minorHAnsi" w:eastAsia="Arial" w:hAnsiTheme="minorHAnsi" w:cstheme="minorHAnsi"/>
          <w:color w:val="002060"/>
          <w:sz w:val="20"/>
          <w:szCs w:val="20"/>
        </w:rPr>
      </w:pPr>
      <w:r w:rsidRPr="008C2A65">
        <w:rPr>
          <w:rFonts w:asciiTheme="minorHAnsi" w:eastAsia="Arial" w:hAnsiTheme="minorHAnsi" w:cstheme="minorHAnsi"/>
          <w:color w:val="002060"/>
          <w:sz w:val="20"/>
          <w:szCs w:val="20"/>
        </w:rPr>
        <w:t xml:space="preserve">Desayuno. Dia libre que puedes aprovechar para visitar alguno de sus museos, recorrer las calles de la moda o pasear por los diferentes barrios de París, desde el tradicional barrio de Le </w:t>
      </w:r>
      <w:proofErr w:type="spellStart"/>
      <w:r w:rsidRPr="008C2A65">
        <w:rPr>
          <w:rFonts w:asciiTheme="minorHAnsi" w:eastAsia="Arial" w:hAnsiTheme="minorHAnsi" w:cstheme="minorHAnsi"/>
          <w:color w:val="002060"/>
          <w:sz w:val="20"/>
          <w:szCs w:val="20"/>
        </w:rPr>
        <w:t>Marais</w:t>
      </w:r>
      <w:proofErr w:type="spellEnd"/>
      <w:r w:rsidRPr="008C2A65">
        <w:rPr>
          <w:rFonts w:asciiTheme="minorHAnsi" w:eastAsia="Arial" w:hAnsiTheme="minorHAnsi" w:cstheme="minorHAnsi"/>
          <w:color w:val="002060"/>
          <w:sz w:val="20"/>
          <w:szCs w:val="20"/>
        </w:rPr>
        <w:t xml:space="preserve">, donde se encuentra la bellísima Plaza de los </w:t>
      </w:r>
      <w:proofErr w:type="spellStart"/>
      <w:r w:rsidRPr="008C2A65">
        <w:rPr>
          <w:rFonts w:asciiTheme="minorHAnsi" w:eastAsia="Arial" w:hAnsiTheme="minorHAnsi" w:cstheme="minorHAnsi"/>
          <w:color w:val="002060"/>
          <w:sz w:val="20"/>
          <w:szCs w:val="20"/>
        </w:rPr>
        <w:t>Vosgos</w:t>
      </w:r>
      <w:proofErr w:type="spellEnd"/>
      <w:r w:rsidRPr="008C2A65">
        <w:rPr>
          <w:rFonts w:asciiTheme="minorHAnsi" w:eastAsia="Arial" w:hAnsiTheme="minorHAnsi" w:cstheme="minorHAnsi"/>
          <w:color w:val="002060"/>
          <w:sz w:val="20"/>
          <w:szCs w:val="20"/>
        </w:rPr>
        <w:t xml:space="preserve">, hasta el revolucionario barrio de las finanzas de la </w:t>
      </w:r>
      <w:proofErr w:type="spellStart"/>
      <w:r w:rsidRPr="008C2A65">
        <w:rPr>
          <w:rFonts w:asciiTheme="minorHAnsi" w:eastAsia="Arial" w:hAnsiTheme="minorHAnsi" w:cstheme="minorHAnsi"/>
          <w:color w:val="002060"/>
          <w:sz w:val="20"/>
          <w:szCs w:val="20"/>
        </w:rPr>
        <w:t>Defense</w:t>
      </w:r>
      <w:proofErr w:type="spellEnd"/>
      <w:r w:rsidRPr="008C2A65">
        <w:rPr>
          <w:rFonts w:asciiTheme="minorHAnsi" w:eastAsia="Arial" w:hAnsiTheme="minorHAnsi" w:cstheme="minorHAnsi"/>
          <w:color w:val="002060"/>
          <w:sz w:val="20"/>
          <w:szCs w:val="20"/>
        </w:rPr>
        <w:t xml:space="preserve">, donde han dejado su sello los más importantes arquitectos del siglo XX y XXI en sus imponentes construcciones entre las que destaca el Gran Arco de la </w:t>
      </w:r>
      <w:proofErr w:type="spellStart"/>
      <w:r w:rsidRPr="008C2A65">
        <w:rPr>
          <w:rFonts w:asciiTheme="minorHAnsi" w:eastAsia="Arial" w:hAnsiTheme="minorHAnsi" w:cstheme="minorHAnsi"/>
          <w:color w:val="002060"/>
          <w:sz w:val="20"/>
          <w:szCs w:val="20"/>
        </w:rPr>
        <w:t>Defense</w:t>
      </w:r>
      <w:proofErr w:type="spellEnd"/>
      <w:r w:rsidRPr="008C2A65">
        <w:rPr>
          <w:rFonts w:asciiTheme="minorHAnsi" w:eastAsia="Arial" w:hAnsiTheme="minorHAnsi" w:cstheme="minorHAnsi"/>
          <w:color w:val="002060"/>
          <w:sz w:val="20"/>
          <w:szCs w:val="20"/>
        </w:rPr>
        <w:t xml:space="preserve">, diseñado por el arquitecto Otto </w:t>
      </w:r>
      <w:proofErr w:type="spellStart"/>
      <w:r w:rsidRPr="008C2A65">
        <w:rPr>
          <w:rFonts w:asciiTheme="minorHAnsi" w:eastAsia="Arial" w:hAnsiTheme="minorHAnsi" w:cstheme="minorHAnsi"/>
          <w:color w:val="002060"/>
          <w:sz w:val="20"/>
          <w:szCs w:val="20"/>
        </w:rPr>
        <w:t>Von</w:t>
      </w:r>
      <w:proofErr w:type="spellEnd"/>
      <w:r w:rsidRPr="008C2A65">
        <w:rPr>
          <w:rFonts w:asciiTheme="minorHAnsi" w:eastAsia="Arial" w:hAnsiTheme="minorHAnsi" w:cstheme="minorHAnsi"/>
          <w:color w:val="002060"/>
          <w:sz w:val="20"/>
          <w:szCs w:val="20"/>
        </w:rPr>
        <w:t xml:space="preserve"> </w:t>
      </w:r>
      <w:proofErr w:type="spellStart"/>
      <w:r w:rsidRPr="008C2A65">
        <w:rPr>
          <w:rFonts w:asciiTheme="minorHAnsi" w:eastAsia="Arial" w:hAnsiTheme="minorHAnsi" w:cstheme="minorHAnsi"/>
          <w:color w:val="002060"/>
          <w:sz w:val="20"/>
          <w:szCs w:val="20"/>
        </w:rPr>
        <w:t>Spreckelsen</w:t>
      </w:r>
      <w:proofErr w:type="spellEnd"/>
      <w:r w:rsidRPr="008C2A65">
        <w:rPr>
          <w:rFonts w:asciiTheme="minorHAnsi" w:eastAsia="Arial" w:hAnsiTheme="minorHAnsi" w:cstheme="minorHAnsi"/>
          <w:color w:val="002060"/>
          <w:sz w:val="20"/>
          <w:szCs w:val="20"/>
        </w:rPr>
        <w:t>, y que se inauguró en 1989. Alojamiento.</w:t>
      </w:r>
    </w:p>
    <w:p w:rsidR="008C2A65" w:rsidRDefault="008C2A65" w:rsidP="00781C2D">
      <w:pPr>
        <w:spacing w:after="0" w:line="240" w:lineRule="auto"/>
        <w:jc w:val="both"/>
        <w:rPr>
          <w:rFonts w:asciiTheme="minorHAnsi" w:eastAsia="Arial" w:hAnsiTheme="minorHAnsi" w:cstheme="minorHAnsi"/>
          <w:b/>
          <w:color w:val="002060"/>
          <w:sz w:val="28"/>
          <w:szCs w:val="28"/>
        </w:rPr>
      </w:pPr>
    </w:p>
    <w:p w:rsidR="008C2A65" w:rsidRDefault="008C2A65" w:rsidP="008C2A6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Pr="008C2A65">
        <w:rPr>
          <w:rFonts w:eastAsia="Arial"/>
          <w:color w:val="FF0000"/>
          <w:sz w:val="24"/>
          <w:szCs w:val="24"/>
        </w:rPr>
        <w:t>PARÍS - CIUDAD DE ORIGEN (D)</w:t>
      </w:r>
    </w:p>
    <w:p w:rsidR="008C2A65" w:rsidRPr="008C2A65" w:rsidRDefault="008C2A65" w:rsidP="00781C2D">
      <w:pPr>
        <w:spacing w:after="0" w:line="240" w:lineRule="auto"/>
        <w:jc w:val="both"/>
        <w:rPr>
          <w:rFonts w:asciiTheme="minorHAnsi" w:eastAsia="Arial" w:hAnsiTheme="minorHAnsi" w:cstheme="minorHAnsi"/>
          <w:color w:val="002060"/>
          <w:sz w:val="20"/>
          <w:szCs w:val="20"/>
        </w:rPr>
      </w:pPr>
      <w:r w:rsidRPr="008C2A65">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8C2A65" w:rsidRDefault="008C2A65" w:rsidP="00781C2D">
      <w:pPr>
        <w:spacing w:after="0" w:line="240" w:lineRule="auto"/>
        <w:jc w:val="both"/>
        <w:rPr>
          <w:rFonts w:asciiTheme="minorHAnsi" w:eastAsia="Arial" w:hAnsiTheme="minorHAnsi" w:cstheme="minorHAnsi"/>
          <w:b/>
          <w:color w:val="002060"/>
          <w:sz w:val="28"/>
          <w:szCs w:val="28"/>
        </w:rPr>
      </w:pPr>
    </w:p>
    <w:p w:rsidR="004456B8"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 xml:space="preserve">Visitas panorámicas de </w:t>
      </w:r>
      <w:proofErr w:type="spellStart"/>
      <w:r w:rsidRPr="0001208B">
        <w:rPr>
          <w:rFonts w:asciiTheme="minorHAnsi" w:eastAsia="Arial" w:hAnsiTheme="minorHAnsi" w:cstheme="minorHAnsi"/>
          <w:color w:val="002060"/>
          <w:sz w:val="20"/>
          <w:szCs w:val="20"/>
        </w:rPr>
        <w:t>Rouen</w:t>
      </w:r>
      <w:proofErr w:type="spellEnd"/>
      <w:r w:rsidRPr="0001208B">
        <w:rPr>
          <w:rFonts w:asciiTheme="minorHAnsi" w:eastAsia="Arial" w:hAnsiTheme="minorHAnsi" w:cstheme="minorHAnsi"/>
          <w:color w:val="002060"/>
          <w:sz w:val="20"/>
          <w:szCs w:val="20"/>
        </w:rPr>
        <w:t xml:space="preserve">, Caen, Nantes, </w:t>
      </w:r>
      <w:proofErr w:type="spellStart"/>
      <w:r w:rsidRPr="0001208B">
        <w:rPr>
          <w:rFonts w:asciiTheme="minorHAnsi" w:eastAsia="Arial" w:hAnsiTheme="minorHAnsi" w:cstheme="minorHAnsi"/>
          <w:color w:val="002060"/>
          <w:sz w:val="20"/>
          <w:szCs w:val="20"/>
        </w:rPr>
        <w:t>Saumur</w:t>
      </w:r>
      <w:proofErr w:type="spellEnd"/>
      <w:r w:rsidRPr="0001208B">
        <w:rPr>
          <w:rFonts w:asciiTheme="minorHAnsi" w:eastAsia="Arial" w:hAnsiTheme="minorHAnsi" w:cstheme="minorHAnsi"/>
          <w:color w:val="002060"/>
          <w:sz w:val="20"/>
          <w:szCs w:val="20"/>
        </w:rPr>
        <w:t xml:space="preserve"> y París con guía local.</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 xml:space="preserve">Otros lugares comentados por nuestro guía: </w:t>
      </w:r>
      <w:proofErr w:type="spellStart"/>
      <w:r w:rsidRPr="0001208B">
        <w:rPr>
          <w:rFonts w:asciiTheme="minorHAnsi" w:eastAsia="Arial" w:hAnsiTheme="minorHAnsi" w:cstheme="minorHAnsi"/>
          <w:color w:val="002060"/>
          <w:sz w:val="20"/>
          <w:szCs w:val="20"/>
        </w:rPr>
        <w:t>Honfleur</w:t>
      </w:r>
      <w:proofErr w:type="spellEnd"/>
      <w:r w:rsidRPr="0001208B">
        <w:rPr>
          <w:rFonts w:asciiTheme="minorHAnsi" w:eastAsia="Arial" w:hAnsiTheme="minorHAnsi" w:cstheme="minorHAnsi"/>
          <w:color w:val="002060"/>
          <w:sz w:val="20"/>
          <w:szCs w:val="20"/>
        </w:rPr>
        <w:t xml:space="preserve">, Saint Malo, </w:t>
      </w:r>
      <w:proofErr w:type="spellStart"/>
      <w:r w:rsidRPr="0001208B">
        <w:rPr>
          <w:rFonts w:asciiTheme="minorHAnsi" w:eastAsia="Arial" w:hAnsiTheme="minorHAnsi" w:cstheme="minorHAnsi"/>
          <w:color w:val="002060"/>
          <w:sz w:val="20"/>
          <w:szCs w:val="20"/>
        </w:rPr>
        <w:t>Vannes</w:t>
      </w:r>
      <w:proofErr w:type="spellEnd"/>
      <w:r w:rsidRPr="0001208B">
        <w:rPr>
          <w:rFonts w:asciiTheme="minorHAnsi" w:eastAsia="Arial" w:hAnsiTheme="minorHAnsi" w:cstheme="minorHAnsi"/>
          <w:color w:val="002060"/>
          <w:sz w:val="20"/>
          <w:szCs w:val="20"/>
        </w:rPr>
        <w:t xml:space="preserve"> y </w:t>
      </w:r>
      <w:proofErr w:type="spellStart"/>
      <w:r w:rsidRPr="0001208B">
        <w:rPr>
          <w:rFonts w:asciiTheme="minorHAnsi" w:eastAsia="Arial" w:hAnsiTheme="minorHAnsi" w:cstheme="minorHAnsi"/>
          <w:color w:val="002060"/>
          <w:sz w:val="20"/>
          <w:szCs w:val="20"/>
        </w:rPr>
        <w:t>Rochefort</w:t>
      </w:r>
      <w:proofErr w:type="spellEnd"/>
      <w:r w:rsidRPr="0001208B">
        <w:rPr>
          <w:rFonts w:asciiTheme="minorHAnsi" w:eastAsia="Arial" w:hAnsiTheme="minorHAnsi" w:cstheme="minorHAnsi"/>
          <w:color w:val="002060"/>
          <w:sz w:val="20"/>
          <w:szCs w:val="20"/>
        </w:rPr>
        <w:t xml:space="preserve"> en Terre.</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 xml:space="preserve">Degustación de quesos y sidra en Pont </w:t>
      </w:r>
      <w:proofErr w:type="spellStart"/>
      <w:r w:rsidRPr="0001208B">
        <w:rPr>
          <w:rFonts w:asciiTheme="minorHAnsi" w:eastAsia="Arial" w:hAnsiTheme="minorHAnsi" w:cstheme="minorHAnsi"/>
          <w:color w:val="002060"/>
          <w:sz w:val="20"/>
          <w:szCs w:val="20"/>
        </w:rPr>
        <w:t>l’Évêque</w:t>
      </w:r>
      <w:proofErr w:type="spellEnd"/>
      <w:r w:rsidRPr="0001208B">
        <w:rPr>
          <w:rFonts w:asciiTheme="minorHAnsi" w:eastAsia="Arial" w:hAnsiTheme="minorHAnsi" w:cstheme="minorHAnsi"/>
          <w:color w:val="002060"/>
          <w:sz w:val="20"/>
          <w:szCs w:val="20"/>
        </w:rPr>
        <w:t>.</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Visita a la abadía del Mont St. Michel, entrada incluida, con guía acompañante.</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lastRenderedPageBreak/>
        <w:t>Paseo en barco por el Golfo de Morbihan, con guía acompañante.</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Visita a una granja ostricultora, entrada incluida y degustación.</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 xml:space="preserve">Visita a una bodega en </w:t>
      </w:r>
      <w:proofErr w:type="spellStart"/>
      <w:r w:rsidRPr="0001208B">
        <w:rPr>
          <w:rFonts w:asciiTheme="minorHAnsi" w:eastAsia="Arial" w:hAnsiTheme="minorHAnsi" w:cstheme="minorHAnsi"/>
          <w:color w:val="002060"/>
          <w:sz w:val="20"/>
          <w:szCs w:val="20"/>
        </w:rPr>
        <w:t>Saumur</w:t>
      </w:r>
      <w:proofErr w:type="spellEnd"/>
      <w:r w:rsidRPr="0001208B">
        <w:rPr>
          <w:rFonts w:asciiTheme="minorHAnsi" w:eastAsia="Arial" w:hAnsiTheme="minorHAnsi" w:cstheme="minorHAnsi"/>
          <w:color w:val="002060"/>
          <w:sz w:val="20"/>
          <w:szCs w:val="20"/>
        </w:rPr>
        <w:t>, con entrada incluida y degustación de vinos.</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Paseo en barco por el Sena con almuerzo.</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Servicio de audio individual.</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8 comidas</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Guía acompañante de habla hispana durante el recorrido.</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Traslados de llegada y salida del aeropuerto principal.</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Modernos autocares dotados con mejores medidas de seguridad.</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Seguro de viaje (coberturas de acuerdo a nuestra web).</w:t>
      </w:r>
    </w:p>
    <w:p w:rsidR="0001208B" w:rsidRPr="0001208B" w:rsidRDefault="0001208B" w:rsidP="0001208B">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01208B">
        <w:rPr>
          <w:rFonts w:asciiTheme="minorHAnsi" w:eastAsia="Arial" w:hAnsiTheme="minorHAnsi" w:cstheme="minorHAnsi"/>
          <w:color w:val="002060"/>
          <w:sz w:val="20"/>
          <w:szCs w:val="20"/>
        </w:rPr>
        <w:t>Servicio de asistencia telefónica 24 horas.</w:t>
      </w:r>
    </w:p>
    <w:p w:rsidR="00D96E96" w:rsidRPr="00290232" w:rsidRDefault="00D96E96" w:rsidP="00D96E96">
      <w:pPr>
        <w:spacing w:after="0" w:line="240" w:lineRule="auto"/>
        <w:ind w:left="720"/>
        <w:jc w:val="both"/>
        <w:rPr>
          <w:rFonts w:asciiTheme="minorHAnsi" w:eastAsia="Arial" w:hAnsiTheme="minorHAnsi" w:cstheme="minorHAnsi"/>
          <w:color w:val="002060"/>
          <w:sz w:val="20"/>
          <w:szCs w:val="2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96E96" w:rsidRPr="00DC7528" w:rsidRDefault="00D96E96" w:rsidP="00D96E96">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Ninguna actividad o alimento no mencionado como incluye</w:t>
      </w:r>
    </w:p>
    <w:p w:rsidR="00C01468" w:rsidRPr="00D96E96" w:rsidRDefault="00D96E96" w:rsidP="00C0146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 ciudad de origen</w:t>
      </w:r>
    </w:p>
    <w:p w:rsidR="00290232" w:rsidRDefault="00290232" w:rsidP="0029023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B3BB8"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181918" w:rsidRDefault="00B362AB" w:rsidP="00181918">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C429D9" w:rsidRDefault="00C429D9" w:rsidP="004103F6">
      <w:pPr>
        <w:pStyle w:val="Prrafodelista"/>
        <w:spacing w:after="0" w:line="240" w:lineRule="auto"/>
        <w:jc w:val="both"/>
        <w:rPr>
          <w:rFonts w:asciiTheme="minorHAnsi" w:eastAsia="Arial" w:hAnsiTheme="minorHAnsi" w:cstheme="minorHAnsi"/>
          <w:color w:val="002060"/>
          <w:sz w:val="20"/>
          <w:szCs w:val="20"/>
        </w:rPr>
      </w:pPr>
    </w:p>
    <w:p w:rsidR="00D96E96" w:rsidRDefault="00D96E96" w:rsidP="004103F6">
      <w:pPr>
        <w:pStyle w:val="Prrafodelista"/>
        <w:spacing w:after="0" w:line="240" w:lineRule="auto"/>
        <w:jc w:val="both"/>
        <w:rPr>
          <w:rFonts w:asciiTheme="minorHAnsi" w:eastAsia="Arial" w:hAnsiTheme="minorHAnsi" w:cstheme="minorHAnsi"/>
          <w:color w:val="002060"/>
          <w:sz w:val="20"/>
          <w:szCs w:val="20"/>
        </w:rPr>
      </w:pPr>
    </w:p>
    <w:tbl>
      <w:tblPr>
        <w:tblW w:w="2440" w:type="dxa"/>
        <w:jc w:val="center"/>
        <w:tblCellMar>
          <w:left w:w="70" w:type="dxa"/>
          <w:right w:w="70" w:type="dxa"/>
        </w:tblCellMar>
        <w:tblLook w:val="04A0" w:firstRow="1" w:lastRow="0" w:firstColumn="1" w:lastColumn="0" w:noHBand="0" w:noVBand="1"/>
      </w:tblPr>
      <w:tblGrid>
        <w:gridCol w:w="2006"/>
        <w:gridCol w:w="434"/>
      </w:tblGrid>
      <w:tr w:rsidR="0001208B" w:rsidRPr="0001208B" w:rsidTr="0001208B">
        <w:trPr>
          <w:trHeight w:val="280"/>
          <w:jc w:val="center"/>
        </w:trPr>
        <w:tc>
          <w:tcPr>
            <w:tcW w:w="2440" w:type="dxa"/>
            <w:gridSpan w:val="2"/>
            <w:tcBorders>
              <w:top w:val="single" w:sz="8" w:space="0" w:color="auto"/>
              <w:left w:val="single" w:sz="8" w:space="0" w:color="auto"/>
              <w:bottom w:val="nil"/>
              <w:right w:val="single" w:sz="8" w:space="0" w:color="000000"/>
            </w:tcBorders>
            <w:shd w:val="clear" w:color="000000" w:fill="FF0000"/>
            <w:vAlign w:val="center"/>
            <w:hideMark/>
          </w:tcPr>
          <w:p w:rsidR="0001208B" w:rsidRPr="0001208B" w:rsidRDefault="0001208B" w:rsidP="0001208B">
            <w:pPr>
              <w:spacing w:after="0" w:line="240" w:lineRule="auto"/>
              <w:jc w:val="center"/>
              <w:rPr>
                <w:rFonts w:ascii="Calibri" w:hAnsi="Calibri" w:cs="Calibri"/>
                <w:b/>
                <w:bCs/>
                <w:color w:val="FFFFFF"/>
                <w:sz w:val="20"/>
                <w:szCs w:val="20"/>
                <w:lang w:bidi="ar-SA"/>
              </w:rPr>
            </w:pPr>
            <w:r w:rsidRPr="0001208B">
              <w:rPr>
                <w:rFonts w:ascii="Calibri" w:hAnsi="Calibri" w:cs="Calibri"/>
                <w:b/>
                <w:bCs/>
                <w:color w:val="FFFFFF"/>
                <w:sz w:val="20"/>
                <w:szCs w:val="20"/>
                <w:lang w:bidi="ar-SA"/>
              </w:rPr>
              <w:t>CALENDARIO DE LLEGADAS</w:t>
            </w:r>
          </w:p>
        </w:tc>
      </w:tr>
      <w:tr w:rsidR="0001208B" w:rsidRPr="0001208B" w:rsidTr="0001208B">
        <w:trPr>
          <w:trHeight w:val="280"/>
          <w:jc w:val="center"/>
        </w:trPr>
        <w:tc>
          <w:tcPr>
            <w:tcW w:w="2440" w:type="dxa"/>
            <w:gridSpan w:val="2"/>
            <w:tcBorders>
              <w:top w:val="nil"/>
              <w:left w:val="single" w:sz="8" w:space="0" w:color="auto"/>
              <w:bottom w:val="nil"/>
              <w:right w:val="single" w:sz="8" w:space="0" w:color="000000"/>
            </w:tcBorders>
            <w:shd w:val="clear" w:color="000000" w:fill="FF0000"/>
            <w:vAlign w:val="center"/>
            <w:hideMark/>
          </w:tcPr>
          <w:p w:rsidR="0001208B" w:rsidRPr="0001208B" w:rsidRDefault="0001208B" w:rsidP="0001208B">
            <w:pPr>
              <w:spacing w:after="0" w:line="240" w:lineRule="auto"/>
              <w:jc w:val="center"/>
              <w:rPr>
                <w:rFonts w:ascii="Calibri" w:hAnsi="Calibri" w:cs="Calibri"/>
                <w:b/>
                <w:bCs/>
                <w:color w:val="FFFFFF"/>
                <w:sz w:val="20"/>
                <w:szCs w:val="20"/>
                <w:lang w:bidi="ar-SA"/>
              </w:rPr>
            </w:pPr>
            <w:r w:rsidRPr="0001208B">
              <w:rPr>
                <w:rFonts w:ascii="Calibri" w:hAnsi="Calibri" w:cs="Calibri"/>
                <w:b/>
                <w:bCs/>
                <w:color w:val="FFFFFF"/>
                <w:sz w:val="20"/>
                <w:szCs w:val="20"/>
                <w:lang w:bidi="ar-SA"/>
              </w:rPr>
              <w:t>SÁBADO</w:t>
            </w:r>
          </w:p>
        </w:tc>
      </w:tr>
      <w:tr w:rsidR="0001208B" w:rsidRPr="0001208B" w:rsidTr="0001208B">
        <w:trPr>
          <w:trHeight w:val="280"/>
          <w:jc w:val="center"/>
        </w:trPr>
        <w:tc>
          <w:tcPr>
            <w:tcW w:w="2440" w:type="dxa"/>
            <w:gridSpan w:val="2"/>
            <w:tcBorders>
              <w:top w:val="nil"/>
              <w:left w:val="single" w:sz="8" w:space="0" w:color="auto"/>
              <w:bottom w:val="nil"/>
              <w:right w:val="single" w:sz="8" w:space="0" w:color="000000"/>
            </w:tcBorders>
            <w:shd w:val="clear" w:color="000000" w:fill="7F7F7F"/>
            <w:noWrap/>
            <w:vAlign w:val="center"/>
            <w:hideMark/>
          </w:tcPr>
          <w:p w:rsidR="0001208B" w:rsidRPr="0001208B" w:rsidRDefault="0001208B" w:rsidP="0001208B">
            <w:pPr>
              <w:spacing w:after="0" w:line="240" w:lineRule="auto"/>
              <w:jc w:val="center"/>
              <w:rPr>
                <w:rFonts w:ascii="Calibri" w:hAnsi="Calibri" w:cs="Calibri"/>
                <w:b/>
                <w:bCs/>
                <w:color w:val="FFFFFF"/>
                <w:sz w:val="20"/>
                <w:szCs w:val="20"/>
                <w:lang w:bidi="ar-SA"/>
              </w:rPr>
            </w:pPr>
            <w:r w:rsidRPr="0001208B">
              <w:rPr>
                <w:rFonts w:ascii="Calibri" w:hAnsi="Calibri" w:cs="Calibri"/>
                <w:b/>
                <w:bCs/>
                <w:color w:val="FFFFFF"/>
                <w:sz w:val="20"/>
                <w:szCs w:val="20"/>
                <w:lang w:bidi="ar-SA"/>
              </w:rPr>
              <w:t>2026</w:t>
            </w:r>
          </w:p>
        </w:tc>
      </w:tr>
      <w:tr w:rsidR="0001208B" w:rsidRPr="0001208B" w:rsidTr="0001208B">
        <w:trPr>
          <w:trHeight w:val="280"/>
          <w:jc w:val="center"/>
        </w:trPr>
        <w:tc>
          <w:tcPr>
            <w:tcW w:w="2006" w:type="dxa"/>
            <w:tcBorders>
              <w:top w:val="nil"/>
              <w:left w:val="single" w:sz="8" w:space="0" w:color="auto"/>
              <w:bottom w:val="nil"/>
              <w:right w:val="nil"/>
            </w:tcBorders>
            <w:shd w:val="clear" w:color="auto" w:fill="auto"/>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ABRIL</w:t>
            </w:r>
          </w:p>
        </w:tc>
        <w:tc>
          <w:tcPr>
            <w:tcW w:w="434" w:type="dxa"/>
            <w:tcBorders>
              <w:top w:val="nil"/>
              <w:left w:val="nil"/>
              <w:bottom w:val="nil"/>
              <w:right w:val="single" w:sz="8" w:space="0" w:color="auto"/>
            </w:tcBorders>
            <w:shd w:val="clear" w:color="auto" w:fill="auto"/>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25</w:t>
            </w:r>
          </w:p>
        </w:tc>
      </w:tr>
      <w:tr w:rsidR="0001208B" w:rsidRPr="0001208B" w:rsidTr="0001208B">
        <w:trPr>
          <w:trHeight w:val="280"/>
          <w:jc w:val="center"/>
        </w:trPr>
        <w:tc>
          <w:tcPr>
            <w:tcW w:w="2006" w:type="dxa"/>
            <w:tcBorders>
              <w:top w:val="nil"/>
              <w:left w:val="single" w:sz="8" w:space="0" w:color="auto"/>
              <w:bottom w:val="nil"/>
              <w:right w:val="nil"/>
            </w:tcBorders>
            <w:shd w:val="clear" w:color="auto" w:fill="auto"/>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MAYO</w:t>
            </w:r>
          </w:p>
        </w:tc>
        <w:tc>
          <w:tcPr>
            <w:tcW w:w="434" w:type="dxa"/>
            <w:tcBorders>
              <w:top w:val="nil"/>
              <w:left w:val="nil"/>
              <w:bottom w:val="nil"/>
              <w:right w:val="single" w:sz="8" w:space="0" w:color="auto"/>
            </w:tcBorders>
            <w:shd w:val="clear" w:color="auto" w:fill="auto"/>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23</w:t>
            </w:r>
          </w:p>
        </w:tc>
      </w:tr>
      <w:tr w:rsidR="0001208B" w:rsidRPr="0001208B" w:rsidTr="0001208B">
        <w:trPr>
          <w:trHeight w:val="280"/>
          <w:jc w:val="center"/>
        </w:trPr>
        <w:tc>
          <w:tcPr>
            <w:tcW w:w="2006" w:type="dxa"/>
            <w:tcBorders>
              <w:top w:val="nil"/>
              <w:left w:val="single" w:sz="8" w:space="0" w:color="auto"/>
              <w:bottom w:val="nil"/>
              <w:right w:val="nil"/>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JUNIO</w:t>
            </w:r>
          </w:p>
        </w:tc>
        <w:tc>
          <w:tcPr>
            <w:tcW w:w="434" w:type="dxa"/>
            <w:tcBorders>
              <w:top w:val="nil"/>
              <w:left w:val="nil"/>
              <w:bottom w:val="nil"/>
              <w:right w:val="single" w:sz="8" w:space="0" w:color="auto"/>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20</w:t>
            </w:r>
          </w:p>
        </w:tc>
      </w:tr>
      <w:tr w:rsidR="0001208B" w:rsidRPr="0001208B" w:rsidTr="0001208B">
        <w:trPr>
          <w:trHeight w:val="280"/>
          <w:jc w:val="center"/>
        </w:trPr>
        <w:tc>
          <w:tcPr>
            <w:tcW w:w="2006" w:type="dxa"/>
            <w:tcBorders>
              <w:top w:val="nil"/>
              <w:left w:val="single" w:sz="8" w:space="0" w:color="auto"/>
              <w:bottom w:val="nil"/>
              <w:right w:val="nil"/>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JULIO</w:t>
            </w:r>
          </w:p>
        </w:tc>
        <w:tc>
          <w:tcPr>
            <w:tcW w:w="434" w:type="dxa"/>
            <w:tcBorders>
              <w:top w:val="nil"/>
              <w:left w:val="nil"/>
              <w:bottom w:val="nil"/>
              <w:right w:val="single" w:sz="8" w:space="0" w:color="auto"/>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18</w:t>
            </w:r>
          </w:p>
        </w:tc>
      </w:tr>
      <w:tr w:rsidR="0001208B" w:rsidRPr="0001208B" w:rsidTr="0001208B">
        <w:trPr>
          <w:trHeight w:val="280"/>
          <w:jc w:val="center"/>
        </w:trPr>
        <w:tc>
          <w:tcPr>
            <w:tcW w:w="2006" w:type="dxa"/>
            <w:tcBorders>
              <w:top w:val="nil"/>
              <w:left w:val="single" w:sz="8" w:space="0" w:color="auto"/>
              <w:bottom w:val="nil"/>
              <w:right w:val="nil"/>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AGOSTO</w:t>
            </w:r>
          </w:p>
        </w:tc>
        <w:tc>
          <w:tcPr>
            <w:tcW w:w="434" w:type="dxa"/>
            <w:tcBorders>
              <w:top w:val="nil"/>
              <w:left w:val="nil"/>
              <w:bottom w:val="nil"/>
              <w:right w:val="single" w:sz="8" w:space="0" w:color="auto"/>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22</w:t>
            </w:r>
          </w:p>
        </w:tc>
      </w:tr>
      <w:tr w:rsidR="0001208B" w:rsidRPr="0001208B" w:rsidTr="0001208B">
        <w:trPr>
          <w:trHeight w:val="280"/>
          <w:jc w:val="center"/>
        </w:trPr>
        <w:tc>
          <w:tcPr>
            <w:tcW w:w="2006" w:type="dxa"/>
            <w:tcBorders>
              <w:top w:val="nil"/>
              <w:left w:val="single" w:sz="8" w:space="0" w:color="auto"/>
              <w:bottom w:val="nil"/>
              <w:right w:val="nil"/>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SEPTIEMBRE</w:t>
            </w:r>
          </w:p>
        </w:tc>
        <w:tc>
          <w:tcPr>
            <w:tcW w:w="434" w:type="dxa"/>
            <w:tcBorders>
              <w:top w:val="nil"/>
              <w:left w:val="nil"/>
              <w:bottom w:val="nil"/>
              <w:right w:val="single" w:sz="8" w:space="0" w:color="auto"/>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12</w:t>
            </w:r>
          </w:p>
        </w:tc>
      </w:tr>
      <w:tr w:rsidR="0001208B" w:rsidRPr="0001208B" w:rsidTr="0001208B">
        <w:trPr>
          <w:trHeight w:val="290"/>
          <w:jc w:val="center"/>
        </w:trPr>
        <w:tc>
          <w:tcPr>
            <w:tcW w:w="2006" w:type="dxa"/>
            <w:tcBorders>
              <w:top w:val="nil"/>
              <w:left w:val="single" w:sz="8" w:space="0" w:color="auto"/>
              <w:bottom w:val="single" w:sz="8" w:space="0" w:color="auto"/>
              <w:right w:val="nil"/>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OCTUBRE</w:t>
            </w:r>
          </w:p>
        </w:tc>
        <w:tc>
          <w:tcPr>
            <w:tcW w:w="434" w:type="dxa"/>
            <w:tcBorders>
              <w:top w:val="nil"/>
              <w:left w:val="nil"/>
              <w:bottom w:val="single" w:sz="8" w:space="0" w:color="auto"/>
              <w:right w:val="single" w:sz="8" w:space="0" w:color="auto"/>
            </w:tcBorders>
            <w:shd w:val="clear" w:color="000000" w:fill="FFFFFF"/>
            <w:noWrap/>
            <w:vAlign w:val="center"/>
            <w:hideMark/>
          </w:tcPr>
          <w:p w:rsidR="0001208B" w:rsidRPr="0001208B" w:rsidRDefault="0001208B" w:rsidP="0001208B">
            <w:pPr>
              <w:spacing w:after="0" w:line="240" w:lineRule="auto"/>
              <w:rPr>
                <w:rFonts w:ascii="Calibri" w:hAnsi="Calibri" w:cs="Calibri"/>
                <w:b/>
                <w:bCs/>
                <w:color w:val="000000"/>
                <w:sz w:val="20"/>
                <w:szCs w:val="20"/>
                <w:lang w:bidi="ar-SA"/>
              </w:rPr>
            </w:pPr>
            <w:r w:rsidRPr="0001208B">
              <w:rPr>
                <w:rFonts w:ascii="Calibri" w:hAnsi="Calibri" w:cs="Calibri"/>
                <w:b/>
                <w:bCs/>
                <w:color w:val="000000"/>
                <w:sz w:val="20"/>
                <w:szCs w:val="20"/>
                <w:lang w:bidi="ar-SA"/>
              </w:rPr>
              <w:t>3</w:t>
            </w:r>
          </w:p>
        </w:tc>
      </w:tr>
    </w:tbl>
    <w:p w:rsidR="004103F6" w:rsidRDefault="004103F6" w:rsidP="004103F6">
      <w:pPr>
        <w:spacing w:after="0" w:line="240" w:lineRule="auto"/>
        <w:jc w:val="both"/>
        <w:rPr>
          <w:rFonts w:asciiTheme="minorHAnsi" w:eastAsia="Arial" w:hAnsiTheme="minorHAnsi" w:cstheme="minorHAnsi"/>
          <w:color w:val="002060"/>
          <w:sz w:val="20"/>
          <w:szCs w:val="20"/>
        </w:rPr>
      </w:pPr>
    </w:p>
    <w:p w:rsidR="00C429D9" w:rsidRPr="00D2140A" w:rsidRDefault="00C429D9" w:rsidP="004103F6">
      <w:pPr>
        <w:spacing w:after="0" w:line="240" w:lineRule="auto"/>
        <w:jc w:val="both"/>
        <w:rPr>
          <w:rFonts w:asciiTheme="minorHAnsi" w:eastAsia="Arial" w:hAnsiTheme="minorHAnsi" w:cstheme="minorHAnsi"/>
          <w:color w:val="002060"/>
          <w:sz w:val="20"/>
          <w:szCs w:val="20"/>
        </w:rPr>
      </w:pPr>
    </w:p>
    <w:p w:rsidR="0042568B" w:rsidRDefault="0042568B" w:rsidP="00BD0EA5">
      <w:pPr>
        <w:spacing w:after="0" w:line="240" w:lineRule="auto"/>
        <w:jc w:val="both"/>
        <w:rPr>
          <w:rFonts w:asciiTheme="minorHAnsi" w:eastAsia="Arial" w:hAnsiTheme="minorHAnsi" w:cstheme="minorHAnsi"/>
          <w:color w:val="002060"/>
          <w:sz w:val="20"/>
          <w:szCs w:val="20"/>
        </w:rPr>
      </w:pPr>
    </w:p>
    <w:tbl>
      <w:tblPr>
        <w:tblW w:w="10400" w:type="dxa"/>
        <w:tblCellMar>
          <w:left w:w="70" w:type="dxa"/>
          <w:right w:w="70" w:type="dxa"/>
        </w:tblCellMar>
        <w:tblLook w:val="04A0" w:firstRow="1" w:lastRow="0" w:firstColumn="1" w:lastColumn="0" w:noHBand="0" w:noVBand="1"/>
      </w:tblPr>
      <w:tblGrid>
        <w:gridCol w:w="2260"/>
        <w:gridCol w:w="6580"/>
        <w:gridCol w:w="1560"/>
      </w:tblGrid>
      <w:tr w:rsidR="00C429D9" w:rsidRPr="00C429D9" w:rsidTr="00C429D9">
        <w:trPr>
          <w:trHeight w:val="280"/>
        </w:trPr>
        <w:tc>
          <w:tcPr>
            <w:tcW w:w="2260" w:type="dxa"/>
            <w:tcBorders>
              <w:top w:val="nil"/>
              <w:left w:val="nil"/>
              <w:bottom w:val="nil"/>
              <w:right w:val="nil"/>
            </w:tcBorders>
            <w:shd w:val="clear" w:color="000000" w:fill="FF0000"/>
            <w:noWrap/>
            <w:vAlign w:val="center"/>
            <w:hideMark/>
          </w:tcPr>
          <w:p w:rsidR="00C429D9" w:rsidRPr="00C429D9" w:rsidRDefault="00C429D9" w:rsidP="00C429D9">
            <w:pPr>
              <w:spacing w:after="0" w:line="240" w:lineRule="auto"/>
              <w:jc w:val="center"/>
              <w:rPr>
                <w:rFonts w:ascii="Calibri" w:hAnsi="Calibri" w:cs="Calibri"/>
                <w:b/>
                <w:bCs/>
                <w:color w:val="FFFFFF"/>
                <w:sz w:val="20"/>
                <w:szCs w:val="20"/>
                <w:lang w:bidi="ar-SA"/>
              </w:rPr>
            </w:pPr>
            <w:r w:rsidRPr="00C429D9">
              <w:rPr>
                <w:rFonts w:ascii="Calibri" w:hAnsi="Calibri" w:cs="Calibri"/>
                <w:b/>
                <w:bCs/>
                <w:color w:val="FFFFFF"/>
                <w:sz w:val="20"/>
                <w:szCs w:val="20"/>
                <w:lang w:bidi="ar-SA"/>
              </w:rPr>
              <w:lastRenderedPageBreak/>
              <w:t>CIUDAD</w:t>
            </w:r>
          </w:p>
        </w:tc>
        <w:tc>
          <w:tcPr>
            <w:tcW w:w="6580" w:type="dxa"/>
            <w:tcBorders>
              <w:top w:val="nil"/>
              <w:left w:val="nil"/>
              <w:bottom w:val="nil"/>
              <w:right w:val="nil"/>
            </w:tcBorders>
            <w:shd w:val="clear" w:color="000000" w:fill="FF0000"/>
            <w:noWrap/>
            <w:vAlign w:val="center"/>
            <w:hideMark/>
          </w:tcPr>
          <w:p w:rsidR="00C429D9" w:rsidRPr="00C429D9" w:rsidRDefault="00C429D9" w:rsidP="00C429D9">
            <w:pPr>
              <w:spacing w:after="0" w:line="240" w:lineRule="auto"/>
              <w:jc w:val="center"/>
              <w:rPr>
                <w:rFonts w:ascii="Calibri" w:hAnsi="Calibri" w:cs="Calibri"/>
                <w:b/>
                <w:bCs/>
                <w:color w:val="FFFFFF"/>
                <w:sz w:val="20"/>
                <w:szCs w:val="20"/>
                <w:lang w:bidi="ar-SA"/>
              </w:rPr>
            </w:pPr>
            <w:r w:rsidRPr="00C429D9">
              <w:rPr>
                <w:rFonts w:ascii="Calibri" w:hAnsi="Calibri" w:cs="Calibri"/>
                <w:b/>
                <w:bCs/>
                <w:color w:val="FFFFFF"/>
                <w:sz w:val="20"/>
                <w:szCs w:val="20"/>
                <w:lang w:bidi="ar-SA"/>
              </w:rPr>
              <w:t>HOTEL CRUCERO PREVISTO O SIMILARES</w:t>
            </w:r>
          </w:p>
        </w:tc>
        <w:tc>
          <w:tcPr>
            <w:tcW w:w="1560" w:type="dxa"/>
            <w:tcBorders>
              <w:top w:val="nil"/>
              <w:left w:val="nil"/>
              <w:bottom w:val="nil"/>
              <w:right w:val="nil"/>
            </w:tcBorders>
            <w:shd w:val="clear" w:color="000000" w:fill="FF0000"/>
            <w:noWrap/>
            <w:vAlign w:val="center"/>
            <w:hideMark/>
          </w:tcPr>
          <w:p w:rsidR="00C429D9" w:rsidRPr="00C429D9" w:rsidRDefault="00C429D9" w:rsidP="00C429D9">
            <w:pPr>
              <w:spacing w:after="0" w:line="240" w:lineRule="auto"/>
              <w:jc w:val="center"/>
              <w:rPr>
                <w:rFonts w:ascii="Calibri" w:hAnsi="Calibri" w:cs="Calibri"/>
                <w:b/>
                <w:bCs/>
                <w:color w:val="FFFFFF"/>
                <w:sz w:val="20"/>
                <w:szCs w:val="20"/>
                <w:lang w:bidi="ar-SA"/>
              </w:rPr>
            </w:pPr>
            <w:r w:rsidRPr="00C429D9">
              <w:rPr>
                <w:rFonts w:ascii="Calibri" w:hAnsi="Calibri" w:cs="Calibri"/>
                <w:b/>
                <w:bCs/>
                <w:color w:val="FFFFFF"/>
                <w:sz w:val="20"/>
                <w:szCs w:val="20"/>
                <w:lang w:bidi="ar-SA"/>
              </w:rPr>
              <w:t>CAT.</w:t>
            </w:r>
          </w:p>
        </w:tc>
      </w:tr>
      <w:tr w:rsidR="00C429D9" w:rsidRPr="00C429D9" w:rsidTr="00C429D9">
        <w:trPr>
          <w:trHeight w:val="28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CAEN</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CAMPANILE CAEN CENTRE GARE</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28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NANTES</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IBIS NANTES CENTRE TOUR BRETAGNE</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28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NANTES</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RESIDHOME APPART HOTEL BERGES DE LA LOIRE</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28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PARIS</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MERCURE PARIS IVRY QUAI DE SEINE</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28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PARIS</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MERCURE PARIS LA DEFENSE 5</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28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REGION DE PONTORSON</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IBIS PONTORSON BAIE DU MONT SAINT MICHEL</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28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SAINT MALO</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KYRIAD PRESTIGE SAINT MALO</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36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SAINT MALO</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DE L´UNIVERS</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36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TROUVILLE - SUR</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BEST WESTERN HOSTELLERIE DU VALLON</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36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TROUVILLE - SUR</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MERCURE TROUVILLE SUR MER</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36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 xml:space="preserve">VANES </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KYRIAD PRESTIGE VANNES</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360"/>
        </w:trPr>
        <w:tc>
          <w:tcPr>
            <w:tcW w:w="22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b/>
                <w:bCs/>
                <w:color w:val="000000"/>
                <w:sz w:val="20"/>
                <w:szCs w:val="20"/>
                <w:lang w:bidi="ar-SA"/>
              </w:rPr>
            </w:pPr>
            <w:r w:rsidRPr="00C429D9">
              <w:rPr>
                <w:rFonts w:ascii="Calibri" w:hAnsi="Calibri" w:cs="Calibri"/>
                <w:b/>
                <w:bCs/>
                <w:color w:val="000000"/>
                <w:sz w:val="20"/>
                <w:szCs w:val="20"/>
                <w:lang w:bidi="ar-SA"/>
              </w:rPr>
              <w:t xml:space="preserve">VANES </w:t>
            </w:r>
          </w:p>
        </w:tc>
        <w:tc>
          <w:tcPr>
            <w:tcW w:w="658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ascii="Calibri" w:hAnsi="Calibri" w:cs="Calibri"/>
                <w:color w:val="000000"/>
                <w:sz w:val="20"/>
                <w:szCs w:val="20"/>
                <w:lang w:bidi="ar-SA"/>
              </w:rPr>
            </w:pPr>
            <w:r w:rsidRPr="00C429D9">
              <w:rPr>
                <w:rFonts w:ascii="Calibri" w:hAnsi="Calibri" w:cs="Calibri"/>
                <w:color w:val="000000"/>
                <w:sz w:val="20"/>
                <w:szCs w:val="20"/>
                <w:lang w:bidi="ar-SA"/>
              </w:rPr>
              <w:t>APPART'CITY CONFORT VANNES</w:t>
            </w:r>
          </w:p>
        </w:tc>
        <w:tc>
          <w:tcPr>
            <w:tcW w:w="1560" w:type="dxa"/>
            <w:tcBorders>
              <w:top w:val="nil"/>
              <w:left w:val="nil"/>
              <w:bottom w:val="nil"/>
              <w:right w:val="nil"/>
            </w:tcBorders>
            <w:shd w:val="clear" w:color="auto" w:fill="auto"/>
            <w:noWrap/>
            <w:vAlign w:val="center"/>
            <w:hideMark/>
          </w:tcPr>
          <w:p w:rsidR="00C429D9" w:rsidRPr="00C429D9" w:rsidRDefault="00C429D9" w:rsidP="00C429D9">
            <w:pPr>
              <w:spacing w:after="0" w:line="240" w:lineRule="auto"/>
              <w:jc w:val="center"/>
              <w:rPr>
                <w:rFonts w:cs="Arial"/>
                <w:color w:val="000000"/>
                <w:lang w:bidi="ar-SA"/>
              </w:rPr>
            </w:pPr>
            <w:r w:rsidRPr="00C429D9">
              <w:rPr>
                <w:rFonts w:cs="Arial"/>
                <w:color w:val="000000"/>
                <w:lang w:bidi="ar-SA"/>
              </w:rPr>
              <w:t>ENCANTO</w:t>
            </w:r>
          </w:p>
        </w:tc>
      </w:tr>
      <w:tr w:rsidR="00C429D9" w:rsidRPr="00C429D9" w:rsidTr="00C429D9">
        <w:trPr>
          <w:trHeight w:val="280"/>
        </w:trPr>
        <w:tc>
          <w:tcPr>
            <w:tcW w:w="2260" w:type="dxa"/>
            <w:tcBorders>
              <w:top w:val="nil"/>
              <w:left w:val="nil"/>
              <w:bottom w:val="nil"/>
              <w:right w:val="nil"/>
            </w:tcBorders>
            <w:shd w:val="clear" w:color="000000" w:fill="FF0000"/>
            <w:noWrap/>
            <w:vAlign w:val="center"/>
            <w:hideMark/>
          </w:tcPr>
          <w:p w:rsidR="00C429D9" w:rsidRPr="00C429D9" w:rsidRDefault="00C429D9" w:rsidP="00C429D9">
            <w:pPr>
              <w:spacing w:after="0" w:line="240" w:lineRule="auto"/>
              <w:jc w:val="center"/>
              <w:rPr>
                <w:rFonts w:ascii="Calibri" w:hAnsi="Calibri" w:cs="Calibri"/>
                <w:b/>
                <w:bCs/>
                <w:color w:val="FFFFFF"/>
                <w:sz w:val="20"/>
                <w:szCs w:val="20"/>
                <w:lang w:bidi="ar-SA"/>
              </w:rPr>
            </w:pPr>
            <w:r w:rsidRPr="00C429D9">
              <w:rPr>
                <w:rFonts w:ascii="Calibri" w:hAnsi="Calibri" w:cs="Calibri"/>
                <w:b/>
                <w:bCs/>
                <w:color w:val="FFFFFF"/>
                <w:sz w:val="20"/>
                <w:szCs w:val="20"/>
                <w:lang w:bidi="ar-SA"/>
              </w:rPr>
              <w:t> </w:t>
            </w:r>
          </w:p>
        </w:tc>
        <w:tc>
          <w:tcPr>
            <w:tcW w:w="6580" w:type="dxa"/>
            <w:tcBorders>
              <w:top w:val="nil"/>
              <w:left w:val="nil"/>
              <w:bottom w:val="nil"/>
              <w:right w:val="nil"/>
            </w:tcBorders>
            <w:shd w:val="clear" w:color="000000" w:fill="FF0000"/>
            <w:noWrap/>
            <w:vAlign w:val="center"/>
            <w:hideMark/>
          </w:tcPr>
          <w:p w:rsidR="00C429D9" w:rsidRPr="00C429D9" w:rsidRDefault="00C429D9" w:rsidP="00C429D9">
            <w:pPr>
              <w:spacing w:after="0" w:line="240" w:lineRule="auto"/>
              <w:jc w:val="center"/>
              <w:rPr>
                <w:rFonts w:ascii="Calibri" w:hAnsi="Calibri" w:cs="Calibri"/>
                <w:b/>
                <w:bCs/>
                <w:color w:val="FFFFFF"/>
                <w:sz w:val="20"/>
                <w:szCs w:val="20"/>
                <w:lang w:bidi="ar-SA"/>
              </w:rPr>
            </w:pPr>
            <w:r w:rsidRPr="00C429D9">
              <w:rPr>
                <w:rFonts w:ascii="Calibri" w:hAnsi="Calibri" w:cs="Calibri"/>
                <w:b/>
                <w:bCs/>
                <w:color w:val="FFFFFF"/>
                <w:sz w:val="20"/>
                <w:szCs w:val="20"/>
                <w:lang w:bidi="ar-SA"/>
              </w:rPr>
              <w:t> </w:t>
            </w:r>
          </w:p>
        </w:tc>
        <w:tc>
          <w:tcPr>
            <w:tcW w:w="1560" w:type="dxa"/>
            <w:tcBorders>
              <w:top w:val="nil"/>
              <w:left w:val="nil"/>
              <w:bottom w:val="nil"/>
              <w:right w:val="nil"/>
            </w:tcBorders>
            <w:shd w:val="clear" w:color="000000" w:fill="FF0000"/>
            <w:noWrap/>
            <w:vAlign w:val="center"/>
            <w:hideMark/>
          </w:tcPr>
          <w:p w:rsidR="00C429D9" w:rsidRPr="00C429D9" w:rsidRDefault="00C429D9" w:rsidP="00C429D9">
            <w:pPr>
              <w:spacing w:after="0" w:line="240" w:lineRule="auto"/>
              <w:jc w:val="center"/>
              <w:rPr>
                <w:rFonts w:ascii="Calibri" w:hAnsi="Calibri" w:cs="Calibri"/>
                <w:b/>
                <w:bCs/>
                <w:color w:val="FFFFFF"/>
                <w:sz w:val="20"/>
                <w:szCs w:val="20"/>
                <w:lang w:bidi="ar-SA"/>
              </w:rPr>
            </w:pPr>
            <w:r w:rsidRPr="00C429D9">
              <w:rPr>
                <w:rFonts w:ascii="Calibri" w:hAnsi="Calibri" w:cs="Calibri"/>
                <w:b/>
                <w:bCs/>
                <w:color w:val="FFFFFF"/>
                <w:sz w:val="20"/>
                <w:szCs w:val="20"/>
                <w:lang w:bidi="ar-SA"/>
              </w:rPr>
              <w:t> </w:t>
            </w:r>
          </w:p>
        </w:tc>
      </w:tr>
    </w:tbl>
    <w:p w:rsidR="00C429D9" w:rsidRDefault="00C429D9" w:rsidP="00BD0EA5">
      <w:pPr>
        <w:spacing w:after="0" w:line="240" w:lineRule="auto"/>
        <w:jc w:val="both"/>
        <w:rPr>
          <w:rFonts w:asciiTheme="minorHAnsi" w:eastAsia="Arial" w:hAnsiTheme="minorHAnsi" w:cstheme="minorHAnsi"/>
          <w:color w:val="002060"/>
          <w:sz w:val="20"/>
          <w:szCs w:val="20"/>
        </w:rPr>
      </w:pPr>
    </w:p>
    <w:p w:rsidR="004456B8" w:rsidRDefault="004456B8"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3875"/>
        <w:gridCol w:w="863"/>
        <w:gridCol w:w="863"/>
        <w:gridCol w:w="1500"/>
      </w:tblGrid>
      <w:tr w:rsidR="004456B8" w:rsidRPr="004456B8" w:rsidTr="004456B8">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TARIFAS POR PERSONA EN USD</w:t>
            </w:r>
          </w:p>
        </w:tc>
      </w:tr>
      <w:tr w:rsidR="004456B8" w:rsidRPr="004456B8" w:rsidTr="004456B8">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SERVICIOS TERRESTRES EXCLUSIVAMENTE</w:t>
            </w:r>
          </w:p>
        </w:tc>
      </w:tr>
      <w:tr w:rsidR="004456B8" w:rsidRPr="004456B8" w:rsidTr="004456B8">
        <w:trPr>
          <w:trHeight w:val="300"/>
          <w:jc w:val="center"/>
        </w:trPr>
        <w:tc>
          <w:tcPr>
            <w:tcW w:w="3875" w:type="dxa"/>
            <w:tcBorders>
              <w:top w:val="nil"/>
              <w:left w:val="single" w:sz="8" w:space="0" w:color="auto"/>
              <w:bottom w:val="nil"/>
              <w:right w:val="nil"/>
            </w:tcBorders>
            <w:shd w:val="clear" w:color="000000" w:fill="7F7F7F"/>
            <w:noWrap/>
            <w:vAlign w:val="center"/>
            <w:hideMark/>
          </w:tcPr>
          <w:p w:rsidR="004456B8" w:rsidRPr="004456B8" w:rsidRDefault="004456B8" w:rsidP="004456B8">
            <w:pPr>
              <w:spacing w:after="0" w:line="240" w:lineRule="auto"/>
              <w:rPr>
                <w:rFonts w:ascii="Calibri" w:hAnsi="Calibri" w:cs="Calibri"/>
                <w:color w:val="000000"/>
                <w:lang w:bidi="ar-SA"/>
              </w:rPr>
            </w:pPr>
            <w:r w:rsidRPr="004456B8">
              <w:rPr>
                <w:rFonts w:ascii="Calibri" w:hAnsi="Calibri" w:cs="Calibri"/>
                <w:color w:val="000000"/>
                <w:lang w:bidi="ar-SA"/>
              </w:rPr>
              <w:t> </w:t>
            </w:r>
          </w:p>
        </w:tc>
        <w:tc>
          <w:tcPr>
            <w:tcW w:w="863" w:type="dxa"/>
            <w:tcBorders>
              <w:top w:val="nil"/>
              <w:left w:val="nil"/>
              <w:bottom w:val="nil"/>
              <w:right w:val="nil"/>
            </w:tcBorders>
            <w:shd w:val="clear" w:color="000000" w:fill="7F7F7F"/>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DBL</w:t>
            </w:r>
          </w:p>
        </w:tc>
        <w:tc>
          <w:tcPr>
            <w:tcW w:w="863" w:type="dxa"/>
            <w:tcBorders>
              <w:top w:val="nil"/>
              <w:left w:val="nil"/>
              <w:bottom w:val="nil"/>
              <w:right w:val="nil"/>
            </w:tcBorders>
            <w:shd w:val="clear" w:color="000000" w:fill="7F7F7F"/>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TPL</w:t>
            </w:r>
          </w:p>
        </w:tc>
        <w:tc>
          <w:tcPr>
            <w:tcW w:w="1500" w:type="dxa"/>
            <w:tcBorders>
              <w:top w:val="nil"/>
              <w:left w:val="nil"/>
              <w:bottom w:val="nil"/>
              <w:right w:val="single" w:sz="8" w:space="0" w:color="auto"/>
            </w:tcBorders>
            <w:shd w:val="clear" w:color="000000" w:fill="7F7F7F"/>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SGL</w:t>
            </w:r>
          </w:p>
        </w:tc>
      </w:tr>
      <w:tr w:rsidR="004456B8" w:rsidRPr="004456B8" w:rsidTr="004456B8">
        <w:trPr>
          <w:trHeight w:val="460"/>
          <w:jc w:val="center"/>
        </w:trPr>
        <w:tc>
          <w:tcPr>
            <w:tcW w:w="3875" w:type="dxa"/>
            <w:tcBorders>
              <w:top w:val="single" w:sz="8" w:space="0" w:color="auto"/>
              <w:left w:val="single" w:sz="8" w:space="0" w:color="auto"/>
              <w:bottom w:val="single" w:sz="8" w:space="0" w:color="auto"/>
              <w:right w:val="nil"/>
            </w:tcBorders>
            <w:shd w:val="clear" w:color="000000" w:fill="FFFFFF"/>
            <w:noWrap/>
            <w:vAlign w:val="center"/>
            <w:hideMark/>
          </w:tcPr>
          <w:p w:rsidR="004456B8" w:rsidRPr="004456B8" w:rsidRDefault="004456B8" w:rsidP="004456B8">
            <w:pPr>
              <w:spacing w:after="0" w:line="240" w:lineRule="auto"/>
              <w:jc w:val="center"/>
              <w:rPr>
                <w:rFonts w:ascii="Calibri" w:hAnsi="Calibri" w:cs="Calibri"/>
                <w:b/>
                <w:bCs/>
                <w:color w:val="275317"/>
                <w:sz w:val="20"/>
                <w:szCs w:val="20"/>
                <w:lang w:bidi="ar-SA"/>
              </w:rPr>
            </w:pPr>
            <w:r w:rsidRPr="004456B8">
              <w:rPr>
                <w:rFonts w:ascii="Calibri" w:hAnsi="Calibri" w:cs="Calibri"/>
                <w:b/>
                <w:bCs/>
                <w:color w:val="275317"/>
                <w:sz w:val="20"/>
                <w:szCs w:val="20"/>
                <w:lang w:bidi="ar-SA"/>
              </w:rPr>
              <w:t xml:space="preserve">25 ABR AL </w:t>
            </w:r>
            <w:r w:rsidR="00C429D9">
              <w:rPr>
                <w:rFonts w:ascii="Calibri" w:hAnsi="Calibri" w:cs="Calibri"/>
                <w:b/>
                <w:bCs/>
                <w:color w:val="275317"/>
                <w:sz w:val="20"/>
                <w:szCs w:val="20"/>
                <w:lang w:bidi="ar-SA"/>
              </w:rPr>
              <w:t>3</w:t>
            </w:r>
            <w:r w:rsidRPr="004456B8">
              <w:rPr>
                <w:rFonts w:ascii="Calibri" w:hAnsi="Calibri" w:cs="Calibri"/>
                <w:b/>
                <w:bCs/>
                <w:color w:val="275317"/>
                <w:sz w:val="20"/>
                <w:szCs w:val="20"/>
                <w:lang w:bidi="ar-SA"/>
              </w:rPr>
              <w:t xml:space="preserve"> OCT 2026</w:t>
            </w:r>
          </w:p>
        </w:tc>
        <w:tc>
          <w:tcPr>
            <w:tcW w:w="863" w:type="dxa"/>
            <w:tcBorders>
              <w:top w:val="single" w:sz="8" w:space="0" w:color="auto"/>
              <w:left w:val="nil"/>
              <w:bottom w:val="single" w:sz="8" w:space="0" w:color="auto"/>
              <w:right w:val="nil"/>
            </w:tcBorders>
            <w:shd w:val="clear" w:color="000000" w:fill="FFFFFF"/>
            <w:noWrap/>
            <w:vAlign w:val="center"/>
            <w:hideMark/>
          </w:tcPr>
          <w:p w:rsidR="004456B8" w:rsidRPr="004456B8" w:rsidRDefault="004456B8" w:rsidP="004456B8">
            <w:pPr>
              <w:spacing w:after="0" w:line="240" w:lineRule="auto"/>
              <w:jc w:val="center"/>
              <w:rPr>
                <w:rFonts w:ascii="Calibri" w:hAnsi="Calibri" w:cs="Calibri"/>
                <w:b/>
                <w:bCs/>
                <w:color w:val="275317"/>
                <w:sz w:val="20"/>
                <w:szCs w:val="20"/>
                <w:lang w:bidi="ar-SA"/>
              </w:rPr>
            </w:pPr>
            <w:r w:rsidRPr="004456B8">
              <w:rPr>
                <w:rFonts w:ascii="Calibri" w:hAnsi="Calibri" w:cs="Calibri"/>
                <w:b/>
                <w:bCs/>
                <w:color w:val="275317"/>
                <w:sz w:val="20"/>
                <w:szCs w:val="20"/>
                <w:lang w:bidi="ar-SA"/>
              </w:rPr>
              <w:t>2</w:t>
            </w:r>
            <w:r w:rsidR="00C429D9">
              <w:rPr>
                <w:rFonts w:ascii="Calibri" w:hAnsi="Calibri" w:cs="Calibri"/>
                <w:b/>
                <w:bCs/>
                <w:color w:val="275317"/>
                <w:sz w:val="20"/>
                <w:szCs w:val="20"/>
                <w:lang w:bidi="ar-SA"/>
              </w:rPr>
              <w:t>820</w:t>
            </w:r>
          </w:p>
        </w:tc>
        <w:tc>
          <w:tcPr>
            <w:tcW w:w="863" w:type="dxa"/>
            <w:tcBorders>
              <w:top w:val="single" w:sz="8" w:space="0" w:color="auto"/>
              <w:left w:val="nil"/>
              <w:bottom w:val="single" w:sz="8" w:space="0" w:color="auto"/>
              <w:right w:val="nil"/>
            </w:tcBorders>
            <w:shd w:val="clear" w:color="000000" w:fill="FFFFFF"/>
            <w:noWrap/>
            <w:vAlign w:val="center"/>
            <w:hideMark/>
          </w:tcPr>
          <w:p w:rsidR="004456B8" w:rsidRPr="004456B8" w:rsidRDefault="00C429D9" w:rsidP="004456B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2726</w:t>
            </w:r>
          </w:p>
        </w:tc>
        <w:tc>
          <w:tcPr>
            <w:tcW w:w="1500" w:type="dxa"/>
            <w:tcBorders>
              <w:top w:val="single" w:sz="8" w:space="0" w:color="auto"/>
              <w:left w:val="nil"/>
              <w:bottom w:val="single" w:sz="8" w:space="0" w:color="auto"/>
              <w:right w:val="single" w:sz="8" w:space="0" w:color="auto"/>
            </w:tcBorders>
            <w:shd w:val="clear" w:color="000000" w:fill="FFFFFF"/>
            <w:vAlign w:val="center"/>
            <w:hideMark/>
          </w:tcPr>
          <w:p w:rsidR="004456B8" w:rsidRPr="004456B8" w:rsidRDefault="00C429D9" w:rsidP="004456B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3720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bookmarkStart w:id="1" w:name="_GoBack"/>
      <w:bookmarkEnd w:id="1"/>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83" w:rsidRDefault="00B96E83">
      <w:pPr>
        <w:spacing w:after="0" w:line="240" w:lineRule="auto"/>
      </w:pPr>
      <w:r>
        <w:separator/>
      </w:r>
    </w:p>
  </w:endnote>
  <w:endnote w:type="continuationSeparator" w:id="0">
    <w:p w:rsidR="00B96E83" w:rsidRDefault="00B9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83" w:rsidRDefault="00B96E83">
      <w:pPr>
        <w:spacing w:after="0" w:line="240" w:lineRule="auto"/>
      </w:pPr>
      <w:bookmarkStart w:id="0" w:name="_Hlk199846639"/>
      <w:bookmarkEnd w:id="0"/>
      <w:r>
        <w:separator/>
      </w:r>
    </w:p>
  </w:footnote>
  <w:footnote w:type="continuationSeparator" w:id="0">
    <w:p w:rsidR="00B96E83" w:rsidRDefault="00B96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C105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4CE6A113" wp14:editId="46BE25DA">
          <wp:simplePos x="0" y="0"/>
          <wp:positionH relativeFrom="column">
            <wp:posOffset>3413760</wp:posOffset>
          </wp:positionH>
          <wp:positionV relativeFrom="paragraph">
            <wp:posOffset>58420</wp:posOffset>
          </wp:positionV>
          <wp:extent cx="1587500" cy="100584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1FB">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-356870</wp:posOffset>
              </wp:positionV>
              <wp:extent cx="4695825"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66800"/>
                      </a:xfrm>
                      <a:prstGeom prst="rect">
                        <a:avLst/>
                      </a:prstGeom>
                      <a:noFill/>
                      <a:ln w="9525" cap="flat" cmpd="sng">
                        <a:noFill/>
                        <a:prstDash val="solid"/>
                        <a:round/>
                        <a:headEnd type="none" w="sm" len="sm"/>
                        <a:tailEnd type="none" w="sm" len="sm"/>
                      </a:ln>
                    </wps:spPr>
                    <wps:txbx>
                      <w:txbxContent>
                        <w:p w:rsidR="008C2A65" w:rsidRDefault="008C2A65">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8C2A65">
                            <w:rPr>
                              <w:rFonts w:ascii="Calibri" w:eastAsia="Calibri" w:hAnsi="Calibri" w:cs="Calibri"/>
                              <w:b/>
                              <w:color w:val="FFFFFF" w:themeColor="background1"/>
                              <w:sz w:val="48"/>
                              <w:szCs w:val="36"/>
                              <w14:textOutline w14:w="9525" w14:cap="rnd" w14:cmpd="sng" w14:algn="ctr">
                                <w14:noFill/>
                                <w14:prstDash w14:val="solid"/>
                                <w14:bevel/>
                              </w14:textOutline>
                            </w:rPr>
                            <w:t>ENCANTOS DE NORMANDIA, BRETAÑA Y PARIS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B507B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8.1pt;width:369.75pt;height: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8C2A65" w:rsidRDefault="008C2A65">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8C2A65">
                      <w:rPr>
                        <w:rFonts w:ascii="Calibri" w:eastAsia="Calibri" w:hAnsi="Calibri" w:cs="Calibri"/>
                        <w:b/>
                        <w:color w:val="FFFFFF" w:themeColor="background1"/>
                        <w:sz w:val="48"/>
                        <w:szCs w:val="36"/>
                        <w14:textOutline w14:w="9525" w14:cap="rnd" w14:cmpd="sng" w14:algn="ctr">
                          <w14:noFill/>
                          <w14:prstDash w14:val="solid"/>
                          <w14:bevel/>
                        </w14:textOutline>
                      </w:rPr>
                      <w:t>ENCANTOS DE NORMANDIA, BRETAÑA Y PARIS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B507B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CB2"/>
    <w:multiLevelType w:val="hybridMultilevel"/>
    <w:tmpl w:val="59E2B7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8C1E9F"/>
    <w:multiLevelType w:val="hybridMultilevel"/>
    <w:tmpl w:val="064008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7751F"/>
    <w:multiLevelType w:val="multilevel"/>
    <w:tmpl w:val="FDD8E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EF5A8E"/>
    <w:multiLevelType w:val="hybridMultilevel"/>
    <w:tmpl w:val="782E0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354EC6"/>
    <w:multiLevelType w:val="multilevel"/>
    <w:tmpl w:val="7B7E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17C7A08"/>
    <w:multiLevelType w:val="multilevel"/>
    <w:tmpl w:val="CBA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4008A4"/>
    <w:multiLevelType w:val="hybridMultilevel"/>
    <w:tmpl w:val="57E2E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AA7E9B"/>
    <w:multiLevelType w:val="multilevel"/>
    <w:tmpl w:val="A0A44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4E2428"/>
    <w:multiLevelType w:val="hybridMultilevel"/>
    <w:tmpl w:val="B7301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0A4495"/>
    <w:multiLevelType w:val="multilevel"/>
    <w:tmpl w:val="A4B07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23487E"/>
    <w:multiLevelType w:val="hybridMultilevel"/>
    <w:tmpl w:val="752C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6D675C96"/>
    <w:multiLevelType w:val="hybridMultilevel"/>
    <w:tmpl w:val="77B0F6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482FD2"/>
    <w:multiLevelType w:val="hybridMultilevel"/>
    <w:tmpl w:val="919204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19"/>
  </w:num>
  <w:num w:numId="4">
    <w:abstractNumId w:val="27"/>
  </w:num>
  <w:num w:numId="5">
    <w:abstractNumId w:val="20"/>
  </w:num>
  <w:num w:numId="6">
    <w:abstractNumId w:val="37"/>
  </w:num>
  <w:num w:numId="7">
    <w:abstractNumId w:val="15"/>
  </w:num>
  <w:num w:numId="8">
    <w:abstractNumId w:val="10"/>
  </w:num>
  <w:num w:numId="9">
    <w:abstractNumId w:val="14"/>
  </w:num>
  <w:num w:numId="10">
    <w:abstractNumId w:val="18"/>
  </w:num>
  <w:num w:numId="11">
    <w:abstractNumId w:val="16"/>
  </w:num>
  <w:num w:numId="12">
    <w:abstractNumId w:val="2"/>
  </w:num>
  <w:num w:numId="13">
    <w:abstractNumId w:val="22"/>
  </w:num>
  <w:num w:numId="14">
    <w:abstractNumId w:val="29"/>
  </w:num>
  <w:num w:numId="15">
    <w:abstractNumId w:val="23"/>
  </w:num>
  <w:num w:numId="16">
    <w:abstractNumId w:val="21"/>
  </w:num>
  <w:num w:numId="17">
    <w:abstractNumId w:val="25"/>
  </w:num>
  <w:num w:numId="18">
    <w:abstractNumId w:val="26"/>
  </w:num>
  <w:num w:numId="19">
    <w:abstractNumId w:val="24"/>
  </w:num>
  <w:num w:numId="20">
    <w:abstractNumId w:val="12"/>
  </w:num>
  <w:num w:numId="21">
    <w:abstractNumId w:val="39"/>
  </w:num>
  <w:num w:numId="22">
    <w:abstractNumId w:val="32"/>
  </w:num>
  <w:num w:numId="23">
    <w:abstractNumId w:val="28"/>
  </w:num>
  <w:num w:numId="24">
    <w:abstractNumId w:val="8"/>
  </w:num>
  <w:num w:numId="25">
    <w:abstractNumId w:val="31"/>
  </w:num>
  <w:num w:numId="26">
    <w:abstractNumId w:val="34"/>
  </w:num>
  <w:num w:numId="27">
    <w:abstractNumId w:val="38"/>
  </w:num>
  <w:num w:numId="28">
    <w:abstractNumId w:val="7"/>
  </w:num>
  <w:num w:numId="29">
    <w:abstractNumId w:val="41"/>
  </w:num>
  <w:num w:numId="30">
    <w:abstractNumId w:val="33"/>
  </w:num>
  <w:num w:numId="31">
    <w:abstractNumId w:val="30"/>
  </w:num>
  <w:num w:numId="32">
    <w:abstractNumId w:val="40"/>
  </w:num>
  <w:num w:numId="33">
    <w:abstractNumId w:val="9"/>
  </w:num>
  <w:num w:numId="34">
    <w:abstractNumId w:val="6"/>
  </w:num>
  <w:num w:numId="35">
    <w:abstractNumId w:val="11"/>
  </w:num>
  <w:num w:numId="36">
    <w:abstractNumId w:val="1"/>
  </w:num>
  <w:num w:numId="37">
    <w:abstractNumId w:val="35"/>
  </w:num>
  <w:num w:numId="38">
    <w:abstractNumId w:val="13"/>
  </w:num>
  <w:num w:numId="39">
    <w:abstractNumId w:val="5"/>
  </w:num>
  <w:num w:numId="40">
    <w:abstractNumId w:val="17"/>
  </w:num>
  <w:num w:numId="41">
    <w:abstractNumId w:val="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45E"/>
    <w:rsid w:val="0001208B"/>
    <w:rsid w:val="00025024"/>
    <w:rsid w:val="0002598A"/>
    <w:rsid w:val="000A0AD8"/>
    <w:rsid w:val="00121872"/>
    <w:rsid w:val="00121D3F"/>
    <w:rsid w:val="001308DE"/>
    <w:rsid w:val="00136BEA"/>
    <w:rsid w:val="001760D9"/>
    <w:rsid w:val="00181918"/>
    <w:rsid w:val="001934F5"/>
    <w:rsid w:val="00197448"/>
    <w:rsid w:val="00203C56"/>
    <w:rsid w:val="00206A52"/>
    <w:rsid w:val="00253EC6"/>
    <w:rsid w:val="00254734"/>
    <w:rsid w:val="00260703"/>
    <w:rsid w:val="00290232"/>
    <w:rsid w:val="002A3E36"/>
    <w:rsid w:val="002B20BB"/>
    <w:rsid w:val="002B45E3"/>
    <w:rsid w:val="002E2148"/>
    <w:rsid w:val="002F02B8"/>
    <w:rsid w:val="00337D67"/>
    <w:rsid w:val="003472AF"/>
    <w:rsid w:val="003549A2"/>
    <w:rsid w:val="003574EB"/>
    <w:rsid w:val="00360FFD"/>
    <w:rsid w:val="003D6F69"/>
    <w:rsid w:val="003E2167"/>
    <w:rsid w:val="004002E5"/>
    <w:rsid w:val="00402FE8"/>
    <w:rsid w:val="00406B6E"/>
    <w:rsid w:val="004103F6"/>
    <w:rsid w:val="0042568B"/>
    <w:rsid w:val="00430DCE"/>
    <w:rsid w:val="004354F5"/>
    <w:rsid w:val="004456B8"/>
    <w:rsid w:val="00445E5F"/>
    <w:rsid w:val="00480692"/>
    <w:rsid w:val="00492F48"/>
    <w:rsid w:val="00493763"/>
    <w:rsid w:val="004A4DC7"/>
    <w:rsid w:val="004A5406"/>
    <w:rsid w:val="004B58B8"/>
    <w:rsid w:val="004D77F7"/>
    <w:rsid w:val="004F3ADB"/>
    <w:rsid w:val="005113AD"/>
    <w:rsid w:val="005507FE"/>
    <w:rsid w:val="005679E5"/>
    <w:rsid w:val="0058379C"/>
    <w:rsid w:val="005C462F"/>
    <w:rsid w:val="00600CC3"/>
    <w:rsid w:val="006210F5"/>
    <w:rsid w:val="0062465C"/>
    <w:rsid w:val="00632208"/>
    <w:rsid w:val="00655CC5"/>
    <w:rsid w:val="00660A79"/>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83079"/>
    <w:rsid w:val="00792693"/>
    <w:rsid w:val="00794B66"/>
    <w:rsid w:val="007A3CDE"/>
    <w:rsid w:val="007B016D"/>
    <w:rsid w:val="007C3CCC"/>
    <w:rsid w:val="007F7B70"/>
    <w:rsid w:val="00825C6E"/>
    <w:rsid w:val="008326F2"/>
    <w:rsid w:val="0088560B"/>
    <w:rsid w:val="008C2A65"/>
    <w:rsid w:val="008C56AB"/>
    <w:rsid w:val="008E5CC0"/>
    <w:rsid w:val="008F157E"/>
    <w:rsid w:val="008F4840"/>
    <w:rsid w:val="0090199B"/>
    <w:rsid w:val="009119BC"/>
    <w:rsid w:val="00945F42"/>
    <w:rsid w:val="0095789E"/>
    <w:rsid w:val="009767C9"/>
    <w:rsid w:val="00980D3D"/>
    <w:rsid w:val="00985F89"/>
    <w:rsid w:val="00986E85"/>
    <w:rsid w:val="009F0C1A"/>
    <w:rsid w:val="00A0012D"/>
    <w:rsid w:val="00A109A1"/>
    <w:rsid w:val="00A10E73"/>
    <w:rsid w:val="00A1676A"/>
    <w:rsid w:val="00A322C8"/>
    <w:rsid w:val="00A32A11"/>
    <w:rsid w:val="00A42C59"/>
    <w:rsid w:val="00A455A6"/>
    <w:rsid w:val="00A511FB"/>
    <w:rsid w:val="00A55B21"/>
    <w:rsid w:val="00A821F1"/>
    <w:rsid w:val="00A979AE"/>
    <w:rsid w:val="00AA302B"/>
    <w:rsid w:val="00AA5B61"/>
    <w:rsid w:val="00AB0E37"/>
    <w:rsid w:val="00AB56BA"/>
    <w:rsid w:val="00AF64F8"/>
    <w:rsid w:val="00AF76AB"/>
    <w:rsid w:val="00B11AFA"/>
    <w:rsid w:val="00B362AB"/>
    <w:rsid w:val="00B507B3"/>
    <w:rsid w:val="00B57F6A"/>
    <w:rsid w:val="00B840FB"/>
    <w:rsid w:val="00B8522A"/>
    <w:rsid w:val="00B96E83"/>
    <w:rsid w:val="00BA28E0"/>
    <w:rsid w:val="00BA37C5"/>
    <w:rsid w:val="00BB3BB8"/>
    <w:rsid w:val="00BB3D24"/>
    <w:rsid w:val="00BB63D1"/>
    <w:rsid w:val="00BB793D"/>
    <w:rsid w:val="00BC30AB"/>
    <w:rsid w:val="00BD0EA5"/>
    <w:rsid w:val="00BF29BE"/>
    <w:rsid w:val="00BF486B"/>
    <w:rsid w:val="00BF498E"/>
    <w:rsid w:val="00C01468"/>
    <w:rsid w:val="00C1056E"/>
    <w:rsid w:val="00C1510A"/>
    <w:rsid w:val="00C429D9"/>
    <w:rsid w:val="00C42A2B"/>
    <w:rsid w:val="00C73F71"/>
    <w:rsid w:val="00C90CC1"/>
    <w:rsid w:val="00C97FB6"/>
    <w:rsid w:val="00CA1FEA"/>
    <w:rsid w:val="00CD2B28"/>
    <w:rsid w:val="00CE0C8F"/>
    <w:rsid w:val="00CF7736"/>
    <w:rsid w:val="00D02107"/>
    <w:rsid w:val="00D138DF"/>
    <w:rsid w:val="00D2140A"/>
    <w:rsid w:val="00D30AA1"/>
    <w:rsid w:val="00D63BBE"/>
    <w:rsid w:val="00D71BE3"/>
    <w:rsid w:val="00D96E96"/>
    <w:rsid w:val="00DB4051"/>
    <w:rsid w:val="00DD2475"/>
    <w:rsid w:val="00DD7D35"/>
    <w:rsid w:val="00DF2665"/>
    <w:rsid w:val="00E454F9"/>
    <w:rsid w:val="00E701F2"/>
    <w:rsid w:val="00E74DC5"/>
    <w:rsid w:val="00E856F2"/>
    <w:rsid w:val="00E95019"/>
    <w:rsid w:val="00EA7787"/>
    <w:rsid w:val="00EC46C6"/>
    <w:rsid w:val="00EE2794"/>
    <w:rsid w:val="00EE5A2D"/>
    <w:rsid w:val="00F01C44"/>
    <w:rsid w:val="00F14FD9"/>
    <w:rsid w:val="00F20245"/>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82B89"/>
  <w15:docId w15:val="{57801C95-D12D-4AC2-976C-2EAA6D84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1766250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8034711">
      <w:bodyDiv w:val="1"/>
      <w:marLeft w:val="0"/>
      <w:marRight w:val="0"/>
      <w:marTop w:val="0"/>
      <w:marBottom w:val="0"/>
      <w:divBdr>
        <w:top w:val="none" w:sz="0" w:space="0" w:color="auto"/>
        <w:left w:val="none" w:sz="0" w:space="0" w:color="auto"/>
        <w:bottom w:val="none" w:sz="0" w:space="0" w:color="auto"/>
        <w:right w:val="none" w:sz="0" w:space="0" w:color="auto"/>
      </w:divBdr>
    </w:div>
    <w:div w:id="829978561">
      <w:bodyDiv w:val="1"/>
      <w:marLeft w:val="0"/>
      <w:marRight w:val="0"/>
      <w:marTop w:val="0"/>
      <w:marBottom w:val="0"/>
      <w:divBdr>
        <w:top w:val="none" w:sz="0" w:space="0" w:color="auto"/>
        <w:left w:val="none" w:sz="0" w:space="0" w:color="auto"/>
        <w:bottom w:val="none" w:sz="0" w:space="0" w:color="auto"/>
        <w:right w:val="none" w:sz="0" w:space="0" w:color="auto"/>
      </w:divBdr>
    </w:div>
    <w:div w:id="845829359">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0350948">
      <w:bodyDiv w:val="1"/>
      <w:marLeft w:val="0"/>
      <w:marRight w:val="0"/>
      <w:marTop w:val="0"/>
      <w:marBottom w:val="0"/>
      <w:divBdr>
        <w:top w:val="none" w:sz="0" w:space="0" w:color="auto"/>
        <w:left w:val="none" w:sz="0" w:space="0" w:color="auto"/>
        <w:bottom w:val="none" w:sz="0" w:space="0" w:color="auto"/>
        <w:right w:val="none" w:sz="0" w:space="0" w:color="auto"/>
      </w:divBdr>
    </w:div>
    <w:div w:id="1031027179">
      <w:bodyDiv w:val="1"/>
      <w:marLeft w:val="0"/>
      <w:marRight w:val="0"/>
      <w:marTop w:val="0"/>
      <w:marBottom w:val="0"/>
      <w:divBdr>
        <w:top w:val="none" w:sz="0" w:space="0" w:color="auto"/>
        <w:left w:val="none" w:sz="0" w:space="0" w:color="auto"/>
        <w:bottom w:val="none" w:sz="0" w:space="0" w:color="auto"/>
        <w:right w:val="none" w:sz="0" w:space="0" w:color="auto"/>
      </w:divBdr>
    </w:div>
    <w:div w:id="1085685136">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828718142">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45796943">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07608734">
      <w:bodyDiv w:val="1"/>
      <w:marLeft w:val="0"/>
      <w:marRight w:val="0"/>
      <w:marTop w:val="0"/>
      <w:marBottom w:val="0"/>
      <w:divBdr>
        <w:top w:val="none" w:sz="0" w:space="0" w:color="auto"/>
        <w:left w:val="none" w:sz="0" w:space="0" w:color="auto"/>
        <w:bottom w:val="none" w:sz="0" w:space="0" w:color="auto"/>
        <w:right w:val="none" w:sz="0" w:space="0" w:color="auto"/>
      </w:divBdr>
    </w:div>
    <w:div w:id="1433740321">
      <w:bodyDiv w:val="1"/>
      <w:marLeft w:val="0"/>
      <w:marRight w:val="0"/>
      <w:marTop w:val="0"/>
      <w:marBottom w:val="0"/>
      <w:divBdr>
        <w:top w:val="none" w:sz="0" w:space="0" w:color="auto"/>
        <w:left w:val="none" w:sz="0" w:space="0" w:color="auto"/>
        <w:bottom w:val="none" w:sz="0" w:space="0" w:color="auto"/>
        <w:right w:val="none" w:sz="0" w:space="0" w:color="auto"/>
      </w:divBdr>
    </w:div>
    <w:div w:id="1457211560">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5047426">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79967991">
      <w:bodyDiv w:val="1"/>
      <w:marLeft w:val="0"/>
      <w:marRight w:val="0"/>
      <w:marTop w:val="0"/>
      <w:marBottom w:val="0"/>
      <w:divBdr>
        <w:top w:val="none" w:sz="0" w:space="0" w:color="auto"/>
        <w:left w:val="none" w:sz="0" w:space="0" w:color="auto"/>
        <w:bottom w:val="none" w:sz="0" w:space="0" w:color="auto"/>
        <w:right w:val="none" w:sz="0" w:space="0" w:color="auto"/>
      </w:divBdr>
    </w:div>
    <w:div w:id="1690175251">
      <w:bodyDiv w:val="1"/>
      <w:marLeft w:val="0"/>
      <w:marRight w:val="0"/>
      <w:marTop w:val="0"/>
      <w:marBottom w:val="0"/>
      <w:divBdr>
        <w:top w:val="none" w:sz="0" w:space="0" w:color="auto"/>
        <w:left w:val="none" w:sz="0" w:space="0" w:color="auto"/>
        <w:bottom w:val="none" w:sz="0" w:space="0" w:color="auto"/>
        <w:right w:val="none" w:sz="0" w:space="0" w:color="auto"/>
      </w:divBdr>
    </w:div>
    <w:div w:id="1735737188">
      <w:bodyDiv w:val="1"/>
      <w:marLeft w:val="0"/>
      <w:marRight w:val="0"/>
      <w:marTop w:val="0"/>
      <w:marBottom w:val="0"/>
      <w:divBdr>
        <w:top w:val="none" w:sz="0" w:space="0" w:color="auto"/>
        <w:left w:val="none" w:sz="0" w:space="0" w:color="auto"/>
        <w:bottom w:val="none" w:sz="0" w:space="0" w:color="auto"/>
        <w:right w:val="none" w:sz="0" w:space="0" w:color="auto"/>
      </w:divBdr>
    </w:div>
    <w:div w:id="181667603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38560583">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7102786">
      <w:bodyDiv w:val="1"/>
      <w:marLeft w:val="0"/>
      <w:marRight w:val="0"/>
      <w:marTop w:val="0"/>
      <w:marBottom w:val="0"/>
      <w:divBdr>
        <w:top w:val="none" w:sz="0" w:space="0" w:color="auto"/>
        <w:left w:val="none" w:sz="0" w:space="0" w:color="auto"/>
        <w:bottom w:val="none" w:sz="0" w:space="0" w:color="auto"/>
        <w:right w:val="none" w:sz="0" w:space="0" w:color="auto"/>
      </w:divBdr>
    </w:div>
    <w:div w:id="21260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2BFE8C-1BD8-43C3-A894-62C40F93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1450</Words>
  <Characters>7979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Operadora</dc:creator>
  <cp:keywords/>
  <dc:description/>
  <cp:lastModifiedBy>RPARRA</cp:lastModifiedBy>
  <cp:revision>2</cp:revision>
  <dcterms:created xsi:type="dcterms:W3CDTF">2025-10-09T18:52:00Z</dcterms:created>
  <dcterms:modified xsi:type="dcterms:W3CDTF">2026-03-23T23:22:00Z</dcterms:modified>
</cp:coreProperties>
</file>