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2E0ECB2C" w:rsidR="005C28D8" w:rsidRPr="00B829DA" w:rsidRDefault="005504B8"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Beijing – Xi’an (</w:t>
      </w:r>
      <w:r w:rsidR="00824BB5">
        <w:rPr>
          <w:rFonts w:asciiTheme="minorHAnsi" w:hAnsiTheme="minorHAnsi" w:cstheme="minorHAnsi"/>
          <w:b/>
          <w:bCs/>
          <w:color w:val="FF0000"/>
          <w:sz w:val="32"/>
        </w:rPr>
        <w:t>t</w:t>
      </w:r>
      <w:r>
        <w:rPr>
          <w:rFonts w:asciiTheme="minorHAnsi" w:hAnsiTheme="minorHAnsi" w:cstheme="minorHAnsi"/>
          <w:b/>
          <w:bCs/>
          <w:color w:val="FF0000"/>
          <w:sz w:val="32"/>
        </w:rPr>
        <w:t>ren) – Guilin (</w:t>
      </w:r>
      <w:r w:rsidR="00824BB5">
        <w:rPr>
          <w:rFonts w:asciiTheme="minorHAnsi" w:hAnsiTheme="minorHAnsi" w:cstheme="minorHAnsi"/>
          <w:b/>
          <w:bCs/>
          <w:color w:val="FF0000"/>
          <w:sz w:val="32"/>
        </w:rPr>
        <w:t>v</w:t>
      </w:r>
      <w:r>
        <w:rPr>
          <w:rFonts w:asciiTheme="minorHAnsi" w:hAnsiTheme="minorHAnsi" w:cstheme="minorHAnsi"/>
          <w:b/>
          <w:bCs/>
          <w:color w:val="FF0000"/>
          <w:sz w:val="32"/>
        </w:rPr>
        <w:t xml:space="preserve">uelo) – </w:t>
      </w:r>
      <w:proofErr w:type="spellStart"/>
      <w:r>
        <w:rPr>
          <w:rFonts w:asciiTheme="minorHAnsi" w:hAnsiTheme="minorHAnsi" w:cstheme="minorHAnsi"/>
          <w:b/>
          <w:bCs/>
          <w:color w:val="FF0000"/>
          <w:sz w:val="32"/>
        </w:rPr>
        <w:t>Zhangjiajie</w:t>
      </w:r>
      <w:proofErr w:type="spellEnd"/>
      <w:r>
        <w:rPr>
          <w:rFonts w:asciiTheme="minorHAnsi" w:hAnsiTheme="minorHAnsi" w:cstheme="minorHAnsi"/>
          <w:b/>
          <w:bCs/>
          <w:color w:val="FF0000"/>
          <w:sz w:val="32"/>
        </w:rPr>
        <w:t xml:space="preserve"> </w:t>
      </w:r>
      <w:r w:rsidR="00824BB5">
        <w:rPr>
          <w:rFonts w:asciiTheme="minorHAnsi" w:hAnsiTheme="minorHAnsi" w:cstheme="minorHAnsi"/>
          <w:b/>
          <w:bCs/>
          <w:color w:val="FF0000"/>
          <w:sz w:val="32"/>
        </w:rPr>
        <w:t>(t</w:t>
      </w:r>
      <w:r>
        <w:rPr>
          <w:rFonts w:asciiTheme="minorHAnsi" w:hAnsiTheme="minorHAnsi" w:cstheme="minorHAnsi"/>
          <w:b/>
          <w:bCs/>
          <w:color w:val="FF0000"/>
          <w:sz w:val="32"/>
        </w:rPr>
        <w:t>ren)</w:t>
      </w:r>
      <w:r w:rsidR="00824BB5">
        <w:rPr>
          <w:rFonts w:asciiTheme="minorHAnsi" w:hAnsiTheme="minorHAnsi" w:cstheme="minorHAnsi"/>
          <w:b/>
          <w:bCs/>
          <w:color w:val="FF0000"/>
          <w:sz w:val="32"/>
        </w:rPr>
        <w:t xml:space="preserve"> – Hangzhou – </w:t>
      </w:r>
      <w:proofErr w:type="spellStart"/>
      <w:r w:rsidR="00824BB5">
        <w:rPr>
          <w:rFonts w:asciiTheme="minorHAnsi" w:hAnsiTheme="minorHAnsi" w:cstheme="minorHAnsi"/>
          <w:b/>
          <w:bCs/>
          <w:color w:val="FF0000"/>
          <w:sz w:val="32"/>
        </w:rPr>
        <w:t>Suzhou</w:t>
      </w:r>
      <w:proofErr w:type="spellEnd"/>
      <w:r w:rsidR="001A76E2">
        <w:rPr>
          <w:rFonts w:asciiTheme="minorHAnsi" w:hAnsiTheme="minorHAnsi" w:cstheme="minorHAnsi"/>
          <w:b/>
          <w:bCs/>
          <w:color w:val="FF0000"/>
          <w:sz w:val="32"/>
        </w:rPr>
        <w:t xml:space="preserve"> (tren)</w:t>
      </w:r>
      <w:r w:rsidR="00824BB5">
        <w:rPr>
          <w:rFonts w:asciiTheme="minorHAnsi" w:hAnsiTheme="minorHAnsi" w:cstheme="minorHAnsi"/>
          <w:b/>
          <w:bCs/>
          <w:color w:val="FF0000"/>
          <w:sz w:val="32"/>
        </w:rPr>
        <w:t xml:space="preserve"> - </w:t>
      </w:r>
      <w:r>
        <w:rPr>
          <w:rFonts w:asciiTheme="minorHAnsi" w:hAnsiTheme="minorHAnsi" w:cstheme="minorHAnsi"/>
          <w:b/>
          <w:bCs/>
          <w:color w:val="FF0000"/>
          <w:sz w:val="32"/>
        </w:rPr>
        <w:t>Shanghái (Vuelo)</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6CFEA552"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A656E">
        <w:rPr>
          <w:rFonts w:asciiTheme="minorHAnsi" w:eastAsia="Arial" w:hAnsiTheme="minorHAnsi" w:cstheme="minorHAnsi"/>
          <w:b/>
          <w:bCs/>
          <w:color w:val="002060"/>
          <w:lang w:val="es-MX" w:eastAsia="es-MX" w:bidi="en-US"/>
        </w:rPr>
        <w:t>1</w:t>
      </w:r>
      <w:r w:rsidR="003F7D48">
        <w:rPr>
          <w:rFonts w:asciiTheme="minorHAnsi" w:eastAsia="Arial" w:hAnsiTheme="minorHAnsi" w:cstheme="minorHAnsi"/>
          <w:b/>
          <w:bCs/>
          <w:color w:val="002060"/>
          <w:lang w:val="es-MX" w:eastAsia="es-MX" w:bidi="en-US"/>
        </w:rPr>
        <w:t>6</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42E37709"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FB0F9B">
        <w:rPr>
          <w:rFonts w:asciiTheme="minorHAnsi" w:eastAsia="Arial" w:hAnsiTheme="minorHAnsi" w:cstheme="minorHAnsi"/>
          <w:b/>
          <w:bCs/>
          <w:color w:val="002060"/>
          <w:lang w:val="es-MX" w:eastAsia="es-MX" w:bidi="en-US"/>
        </w:rPr>
        <w:t>lunes</w:t>
      </w:r>
      <w:r w:rsidR="009C041F">
        <w:rPr>
          <w:rFonts w:asciiTheme="minorHAnsi" w:eastAsia="Arial" w:hAnsiTheme="minorHAnsi" w:cstheme="minorHAnsi"/>
          <w:b/>
          <w:bCs/>
          <w:color w:val="002060"/>
          <w:lang w:val="es-MX" w:eastAsia="es-MX" w:bidi="en-US"/>
        </w:rPr>
        <w:t>,</w:t>
      </w:r>
      <w:r w:rsidR="0065049B">
        <w:rPr>
          <w:rFonts w:asciiTheme="minorHAnsi" w:eastAsia="Arial" w:hAnsiTheme="minorHAnsi" w:cstheme="minorHAnsi"/>
          <w:b/>
          <w:bCs/>
          <w:color w:val="002060"/>
          <w:lang w:val="es-MX" w:eastAsia="es-MX" w:bidi="en-US"/>
        </w:rPr>
        <w:t xml:space="preserve"> </w:t>
      </w:r>
      <w:r w:rsidR="00FB0F9B">
        <w:rPr>
          <w:rFonts w:asciiTheme="minorHAnsi" w:eastAsia="Arial" w:hAnsiTheme="minorHAnsi" w:cstheme="minorHAnsi"/>
          <w:b/>
          <w:bCs/>
          <w:color w:val="002060"/>
          <w:lang w:val="es-MX" w:eastAsia="es-MX" w:bidi="en-US"/>
        </w:rPr>
        <w:t>del 02 marzo 2026 al 15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6A01481A" w14:textId="43F21CEB" w:rsidR="00432FF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r w:rsidR="00432FF0">
        <w:rPr>
          <w:rFonts w:asciiTheme="minorHAnsi" w:eastAsia="Arial" w:hAnsiTheme="minorHAnsi" w:cstheme="minorHAnsi"/>
          <w:b/>
          <w:bCs/>
          <w:color w:val="002060"/>
          <w:lang w:val="es-MX" w:eastAsia="es-MX" w:bidi="en-US"/>
        </w:rPr>
        <w:t xml:space="preserve"> (en fechas específicas)</w:t>
      </w:r>
    </w:p>
    <w:p w14:paraId="23BA2DCC" w14:textId="2EAFD91A" w:rsidR="00BD7920" w:rsidRPr="00D26E72" w:rsidRDefault="00432FF0" w:rsidP="00D26E72">
      <w:pPr>
        <w:pBdr>
          <w:top w:val="nil"/>
          <w:left w:val="nil"/>
          <w:bottom w:val="nil"/>
          <w:right w:val="nil"/>
          <w:between w:val="nil"/>
        </w:pBdr>
        <w:rPr>
          <w:rFonts w:asciiTheme="minorHAnsi" w:eastAsia="Arial" w:hAnsiTheme="minorHAnsi" w:cstheme="minorHAnsi"/>
          <w:bCs/>
          <w:color w:val="002060"/>
          <w:lang w:val="es-MX" w:eastAsia="es-MX" w:bidi="en-US"/>
        </w:rPr>
      </w:pPr>
      <w:r>
        <w:rPr>
          <w:rFonts w:asciiTheme="minorHAnsi" w:eastAsia="Arial" w:hAnsiTheme="minorHAnsi" w:cstheme="minorHAnsi"/>
          <w:b/>
          <w:bCs/>
          <w:color w:val="002060"/>
          <w:lang w:val="es-MX" w:eastAsia="es-MX" w:bidi="en-US"/>
        </w:rPr>
        <w:t>Mínimo 4 personas (en fechas específicas)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4B48E306"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2F06BF">
        <w:rPr>
          <w:rFonts w:asciiTheme="minorHAnsi" w:eastAsia="Arial" w:hAnsiTheme="minorHAnsi" w:cstheme="minorHAnsi"/>
          <w:b/>
          <w:color w:val="FF0000"/>
          <w:sz w:val="24"/>
          <w:szCs w:val="24"/>
        </w:rPr>
        <w:t>Beijing</w:t>
      </w:r>
    </w:p>
    <w:p w14:paraId="54548234" w14:textId="46F17773" w:rsidR="002F06BF" w:rsidRPr="006F7D8C" w:rsidRDefault="00A616B4" w:rsidP="002F06BF">
      <w:pPr>
        <w:tabs>
          <w:tab w:val="left" w:pos="1418"/>
        </w:tabs>
        <w:ind w:right="-142"/>
        <w:jc w:val="both"/>
        <w:rPr>
          <w:rFonts w:asciiTheme="minorHAnsi" w:hAnsiTheme="minorHAnsi" w:cstheme="minorHAnsi"/>
          <w:color w:val="002060"/>
          <w:sz w:val="20"/>
          <w:szCs w:val="20"/>
        </w:rPr>
      </w:pPr>
      <w:r w:rsidRPr="006F7D8C">
        <w:rPr>
          <w:rFonts w:asciiTheme="minorHAnsi" w:hAnsiTheme="minorHAnsi" w:cstheme="minorHAnsi"/>
          <w:color w:val="002060"/>
          <w:sz w:val="20"/>
          <w:szCs w:val="20"/>
        </w:rPr>
        <w:t xml:space="preserve">Llegada a Beijing, capital de la República Popular China. Recepción en el aeropuerto y traslado al hotel. Resto del día libre para descansar o realizar actividades personales. </w:t>
      </w:r>
      <w:r w:rsidRPr="006F7D8C">
        <w:rPr>
          <w:rFonts w:asciiTheme="minorHAnsi" w:hAnsiTheme="minorHAnsi" w:cstheme="minorHAnsi"/>
          <w:b/>
          <w:bCs/>
          <w:color w:val="002060"/>
          <w:sz w:val="20"/>
          <w:szCs w:val="20"/>
        </w:rPr>
        <w:t>Alojamiento.</w:t>
      </w:r>
    </w:p>
    <w:p w14:paraId="4913F1B0" w14:textId="77777777" w:rsidR="002F06BF" w:rsidRPr="000062AA" w:rsidRDefault="002F06BF" w:rsidP="002F06BF">
      <w:pPr>
        <w:tabs>
          <w:tab w:val="left" w:pos="1418"/>
        </w:tabs>
        <w:ind w:right="-142"/>
        <w:jc w:val="both"/>
        <w:rPr>
          <w:rFonts w:asciiTheme="minorHAnsi" w:hAnsiTheme="minorHAnsi" w:cstheme="minorHAnsi"/>
          <w:b/>
          <w:bCs/>
          <w:color w:val="002060"/>
          <w:sz w:val="20"/>
          <w:szCs w:val="20"/>
          <w:u w:val="single"/>
        </w:rPr>
      </w:pPr>
      <w:r w:rsidRPr="000062AA">
        <w:rPr>
          <w:rFonts w:asciiTheme="minorHAnsi" w:hAnsiTheme="minorHAnsi" w:cstheme="minorHAnsi"/>
          <w:b/>
          <w:bCs/>
          <w:color w:val="002060"/>
          <w:sz w:val="20"/>
          <w:szCs w:val="20"/>
          <w:u w:val="single"/>
        </w:rPr>
        <w:t xml:space="preserve">Nota: </w:t>
      </w:r>
      <w:r w:rsidRPr="000062AA">
        <w:rPr>
          <w:rStyle w:val="Textoennegrita"/>
          <w:rFonts w:asciiTheme="minorHAnsi" w:hAnsiTheme="minorHAnsi" w:cstheme="minorHAnsi"/>
          <w:color w:val="002060"/>
          <w:sz w:val="20"/>
          <w:szCs w:val="20"/>
          <w:u w:val="single"/>
        </w:rPr>
        <w:t xml:space="preserve">En Beijing, Xi’an, Shanghái, </w:t>
      </w:r>
      <w:proofErr w:type="spellStart"/>
      <w:r w:rsidRPr="000062AA">
        <w:rPr>
          <w:rStyle w:val="Textoennegrita"/>
          <w:rFonts w:asciiTheme="minorHAnsi" w:hAnsiTheme="minorHAnsi" w:cstheme="minorHAnsi"/>
          <w:color w:val="002060"/>
          <w:sz w:val="20"/>
          <w:szCs w:val="20"/>
          <w:u w:val="single"/>
        </w:rPr>
        <w:t>Suzhou</w:t>
      </w:r>
      <w:proofErr w:type="spellEnd"/>
      <w:r w:rsidRPr="000062AA">
        <w:rPr>
          <w:rStyle w:val="Textoennegrita"/>
          <w:rFonts w:asciiTheme="minorHAnsi" w:hAnsiTheme="minorHAnsi" w:cstheme="minorHAnsi"/>
          <w:color w:val="002060"/>
          <w:sz w:val="20"/>
          <w:szCs w:val="20"/>
          <w:u w:val="single"/>
        </w:rPr>
        <w:t>, Hangzhou, Guangzhou, Guilin y Luoyang, será con guía en español.  Las ciudades no mencionadas tendrán guía en idioma inglés.</w:t>
      </w:r>
    </w:p>
    <w:p w14:paraId="1D2BBCE3" w14:textId="77777777" w:rsidR="002F06BF" w:rsidRPr="00C44A73" w:rsidRDefault="002F06BF" w:rsidP="002F06BF">
      <w:pPr>
        <w:tabs>
          <w:tab w:val="left" w:pos="1418"/>
        </w:tabs>
        <w:ind w:right="-142"/>
        <w:jc w:val="both"/>
        <w:rPr>
          <w:rFonts w:ascii="Arial" w:hAnsi="Arial" w:cs="Arial"/>
          <w:b/>
          <w:bCs/>
          <w:sz w:val="20"/>
          <w:szCs w:val="20"/>
        </w:rPr>
      </w:pPr>
    </w:p>
    <w:p w14:paraId="753BB58C" w14:textId="05EC2D4B" w:rsidR="002F06BF" w:rsidRPr="002F06BF" w:rsidRDefault="002F06BF" w:rsidP="002F06BF">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Beijing </w:t>
      </w:r>
      <w:r w:rsidRPr="002F06BF">
        <w:rPr>
          <w:rFonts w:asciiTheme="minorHAnsi" w:eastAsia="Arial" w:hAnsiTheme="minorHAnsi" w:cstheme="minorHAnsi"/>
          <w:color w:val="002060"/>
          <w:sz w:val="24"/>
          <w:szCs w:val="24"/>
        </w:rPr>
        <w:t xml:space="preserve">(Ciudad Prohibida </w:t>
      </w:r>
      <w:r w:rsidR="000B5F88">
        <w:rPr>
          <w:rFonts w:asciiTheme="minorHAnsi" w:eastAsia="Arial" w:hAnsiTheme="minorHAnsi" w:cstheme="minorHAnsi"/>
          <w:color w:val="002060"/>
          <w:sz w:val="24"/>
          <w:szCs w:val="24"/>
        </w:rPr>
        <w:t>y</w:t>
      </w:r>
      <w:r w:rsidRPr="002F06BF">
        <w:rPr>
          <w:rFonts w:asciiTheme="minorHAnsi" w:eastAsia="Arial" w:hAnsiTheme="minorHAnsi" w:cstheme="minorHAnsi"/>
          <w:color w:val="002060"/>
          <w:sz w:val="24"/>
          <w:szCs w:val="24"/>
        </w:rPr>
        <w:t xml:space="preserve"> Palacio de verano)</w:t>
      </w:r>
    </w:p>
    <w:p w14:paraId="641EF08D" w14:textId="6C8F2595" w:rsidR="002F06BF" w:rsidRPr="000062AA" w:rsidRDefault="00AE778D" w:rsidP="002F06BF">
      <w:pPr>
        <w:tabs>
          <w:tab w:val="left" w:pos="1418"/>
        </w:tabs>
        <w:ind w:right="-142"/>
        <w:jc w:val="both"/>
        <w:rPr>
          <w:rFonts w:asciiTheme="minorHAnsi" w:hAnsiTheme="minorHAnsi" w:cstheme="minorHAnsi"/>
          <w:bCs/>
          <w:color w:val="002060"/>
          <w:sz w:val="20"/>
          <w:szCs w:val="20"/>
        </w:rPr>
      </w:pPr>
      <w:r w:rsidRPr="006F7D8C">
        <w:rPr>
          <w:rFonts w:asciiTheme="minorHAnsi" w:hAnsiTheme="minorHAnsi" w:cstheme="minorHAnsi"/>
          <w:b/>
          <w:color w:val="002060"/>
          <w:sz w:val="20"/>
          <w:szCs w:val="20"/>
        </w:rPr>
        <w:t xml:space="preserve">Desayuno </w:t>
      </w:r>
      <w:r w:rsidR="006F7D8C">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 xml:space="preserve">. Comenzamos el recorrido por los tesoros imperiales de Beijing, visitando la majestuosa </w:t>
      </w:r>
      <w:r w:rsidRPr="006F7D8C">
        <w:rPr>
          <w:rFonts w:asciiTheme="minorHAnsi" w:hAnsiTheme="minorHAnsi" w:cstheme="minorHAnsi"/>
          <w:bCs/>
          <w:color w:val="002060"/>
          <w:sz w:val="20"/>
          <w:szCs w:val="20"/>
        </w:rPr>
        <w:t>Ciudad Prohibida</w:t>
      </w:r>
      <w:r w:rsidRPr="006F7D8C">
        <w:rPr>
          <w:rFonts w:asciiTheme="minorHAnsi" w:hAnsiTheme="minorHAnsi" w:cstheme="minorHAnsi"/>
          <w:color w:val="002060"/>
          <w:sz w:val="20"/>
          <w:szCs w:val="20"/>
        </w:rPr>
        <w:t xml:space="preserve"> y la imponente </w:t>
      </w:r>
      <w:r w:rsidRPr="006F7D8C">
        <w:rPr>
          <w:rFonts w:asciiTheme="minorHAnsi" w:hAnsiTheme="minorHAnsi" w:cstheme="minorHAnsi"/>
          <w:bCs/>
          <w:color w:val="002060"/>
          <w:sz w:val="20"/>
          <w:szCs w:val="20"/>
        </w:rPr>
        <w:t xml:space="preserve">Plaza </w:t>
      </w:r>
      <w:proofErr w:type="spellStart"/>
      <w:r w:rsidRPr="006F7D8C">
        <w:rPr>
          <w:rFonts w:asciiTheme="minorHAnsi" w:hAnsiTheme="minorHAnsi" w:cstheme="minorHAnsi"/>
          <w:bCs/>
          <w:color w:val="002060"/>
          <w:sz w:val="20"/>
          <w:szCs w:val="20"/>
        </w:rPr>
        <w:t>Tian</w:t>
      </w:r>
      <w:proofErr w:type="spellEnd"/>
      <w:r w:rsidRPr="006F7D8C">
        <w:rPr>
          <w:rFonts w:asciiTheme="minorHAnsi" w:hAnsiTheme="minorHAnsi" w:cstheme="minorHAnsi"/>
          <w:bCs/>
          <w:color w:val="002060"/>
          <w:sz w:val="20"/>
          <w:szCs w:val="20"/>
        </w:rPr>
        <w:t xml:space="preserve"> </w:t>
      </w:r>
      <w:proofErr w:type="spellStart"/>
      <w:r w:rsidRPr="006F7D8C">
        <w:rPr>
          <w:rFonts w:asciiTheme="minorHAnsi" w:hAnsiTheme="minorHAnsi" w:cstheme="minorHAnsi"/>
          <w:bCs/>
          <w:color w:val="002060"/>
          <w:sz w:val="20"/>
          <w:szCs w:val="20"/>
        </w:rPr>
        <w:t>An</w:t>
      </w:r>
      <w:proofErr w:type="spellEnd"/>
      <w:r w:rsidRPr="006F7D8C">
        <w:rPr>
          <w:rFonts w:asciiTheme="minorHAnsi" w:hAnsiTheme="minorHAnsi" w:cstheme="minorHAnsi"/>
          <w:bCs/>
          <w:color w:val="002060"/>
          <w:sz w:val="20"/>
          <w:szCs w:val="20"/>
        </w:rPr>
        <w:t xml:space="preserve"> </w:t>
      </w:r>
      <w:proofErr w:type="spellStart"/>
      <w:r w:rsidRPr="006F7D8C">
        <w:rPr>
          <w:rFonts w:asciiTheme="minorHAnsi" w:hAnsiTheme="minorHAnsi" w:cstheme="minorHAnsi"/>
          <w:bCs/>
          <w:color w:val="002060"/>
          <w:sz w:val="20"/>
          <w:szCs w:val="20"/>
        </w:rPr>
        <w:t>Men</w:t>
      </w:r>
      <w:proofErr w:type="spellEnd"/>
      <w:r w:rsidRPr="006F7D8C">
        <w:rPr>
          <w:rFonts w:asciiTheme="minorHAnsi" w:hAnsiTheme="minorHAnsi" w:cstheme="minorHAnsi"/>
          <w:color w:val="002060"/>
          <w:sz w:val="20"/>
          <w:szCs w:val="20"/>
        </w:rPr>
        <w:t xml:space="preserve">. Por la tarde conoceremos el elegante </w:t>
      </w:r>
      <w:r w:rsidRPr="006F7D8C">
        <w:rPr>
          <w:rFonts w:asciiTheme="minorHAnsi" w:hAnsiTheme="minorHAnsi" w:cstheme="minorHAnsi"/>
          <w:bCs/>
          <w:color w:val="002060"/>
          <w:sz w:val="20"/>
          <w:szCs w:val="20"/>
        </w:rPr>
        <w:t>Palacio de Verano</w:t>
      </w:r>
      <w:r w:rsidRPr="006F7D8C">
        <w:rPr>
          <w:rFonts w:asciiTheme="minorHAnsi" w:hAnsiTheme="minorHAnsi" w:cstheme="minorHAnsi"/>
          <w:color w:val="002060"/>
          <w:sz w:val="20"/>
          <w:szCs w:val="20"/>
        </w:rPr>
        <w:t xml:space="preserve">, retiro de la dinastía Qing. </w:t>
      </w:r>
      <w:r w:rsidRPr="006F7D8C">
        <w:rPr>
          <w:rFonts w:asciiTheme="minorHAnsi" w:hAnsiTheme="minorHAnsi" w:cstheme="minorHAnsi"/>
          <w:bCs/>
          <w:color w:val="002060"/>
          <w:sz w:val="20"/>
          <w:szCs w:val="20"/>
        </w:rPr>
        <w:t>Almuerzo incluido</w:t>
      </w:r>
      <w:r w:rsidR="002F06BF" w:rsidRPr="006F7D8C">
        <w:rPr>
          <w:rFonts w:asciiTheme="minorHAnsi" w:hAnsiTheme="minorHAnsi" w:cstheme="minorHAnsi"/>
          <w:color w:val="002060"/>
          <w:sz w:val="20"/>
          <w:szCs w:val="20"/>
        </w:rPr>
        <w:t>. Añade el </w:t>
      </w:r>
      <w:proofErr w:type="spellStart"/>
      <w:r w:rsidR="002F06BF" w:rsidRPr="006F7D8C">
        <w:rPr>
          <w:rFonts w:asciiTheme="minorHAnsi" w:hAnsiTheme="minorHAnsi" w:cstheme="minorHAnsi"/>
          <w:color w:val="002060"/>
          <w:sz w:val="20"/>
          <w:szCs w:val="20"/>
        </w:rPr>
        <w:t>Travel</w:t>
      </w:r>
      <w:proofErr w:type="spellEnd"/>
      <w:r w:rsidR="002F06BF" w:rsidRPr="006F7D8C">
        <w:rPr>
          <w:rFonts w:asciiTheme="minorHAnsi" w:hAnsiTheme="minorHAnsi" w:cstheme="minorHAnsi"/>
          <w:color w:val="002060"/>
          <w:sz w:val="20"/>
          <w:szCs w:val="20"/>
        </w:rPr>
        <w:t xml:space="preserve"> Shop Pack para disfrutar de la oportunidad única de presenciar un espectacular show de acrobacias chinas. </w:t>
      </w:r>
      <w:r w:rsidR="002F06BF" w:rsidRPr="006F7D8C">
        <w:rPr>
          <w:rFonts w:asciiTheme="minorHAnsi" w:hAnsiTheme="minorHAnsi" w:cstheme="minorHAnsi"/>
          <w:b/>
          <w:color w:val="002060"/>
          <w:sz w:val="20"/>
          <w:szCs w:val="20"/>
        </w:rPr>
        <w:t>Alojamiento</w:t>
      </w:r>
      <w:r w:rsidR="002F06BF" w:rsidRPr="000062AA">
        <w:rPr>
          <w:rFonts w:asciiTheme="minorHAnsi" w:hAnsiTheme="minorHAnsi" w:cstheme="minorHAnsi"/>
          <w:bCs/>
          <w:color w:val="002060"/>
          <w:sz w:val="20"/>
          <w:szCs w:val="20"/>
        </w:rPr>
        <w:t>.</w:t>
      </w:r>
    </w:p>
    <w:p w14:paraId="11FF3ABA" w14:textId="77777777" w:rsidR="002F06BF" w:rsidRPr="00C44A73" w:rsidRDefault="002F06BF" w:rsidP="002F06BF">
      <w:pPr>
        <w:tabs>
          <w:tab w:val="left" w:pos="1418"/>
        </w:tabs>
        <w:ind w:right="-142"/>
        <w:jc w:val="both"/>
        <w:rPr>
          <w:rFonts w:ascii="Arial" w:hAnsi="Arial" w:cs="Arial"/>
          <w:b/>
          <w:bCs/>
          <w:sz w:val="20"/>
          <w:szCs w:val="20"/>
        </w:rPr>
      </w:pPr>
    </w:p>
    <w:p w14:paraId="077C9B76" w14:textId="3E77996A" w:rsidR="002F06BF" w:rsidRPr="002F06BF" w:rsidRDefault="002F06BF" w:rsidP="002F06BF">
      <w:pPr>
        <w:tabs>
          <w:tab w:val="left" w:pos="1418"/>
        </w:tabs>
        <w:ind w:right="-142"/>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Beijing </w:t>
      </w:r>
      <w:r w:rsidRPr="002F06BF">
        <w:rPr>
          <w:rFonts w:asciiTheme="minorHAnsi" w:eastAsia="Arial" w:hAnsiTheme="minorHAnsi" w:cstheme="minorHAnsi"/>
          <w:color w:val="002060"/>
        </w:rPr>
        <w:t xml:space="preserve">(Gran Muralla </w:t>
      </w:r>
      <w:r w:rsidR="00EA2894">
        <w:rPr>
          <w:rFonts w:asciiTheme="minorHAnsi" w:eastAsia="Arial" w:hAnsiTheme="minorHAnsi" w:cstheme="minorHAnsi"/>
          <w:color w:val="002060"/>
        </w:rPr>
        <w:t>y</w:t>
      </w:r>
      <w:r w:rsidRPr="002F06BF">
        <w:rPr>
          <w:rFonts w:asciiTheme="minorHAnsi" w:eastAsia="Arial" w:hAnsiTheme="minorHAnsi" w:cstheme="minorHAnsi"/>
          <w:color w:val="002060"/>
        </w:rPr>
        <w:t xml:space="preserve"> Parque Olímpico) </w:t>
      </w:r>
    </w:p>
    <w:p w14:paraId="52649F96" w14:textId="2502A452" w:rsidR="002F06BF" w:rsidRPr="00C44A73" w:rsidRDefault="006F7D8C" w:rsidP="002F06BF">
      <w:pPr>
        <w:tabs>
          <w:tab w:val="left" w:pos="1418"/>
        </w:tabs>
        <w:ind w:right="-142"/>
        <w:jc w:val="both"/>
        <w:rPr>
          <w:rFonts w:ascii="Arial" w:hAnsi="Arial" w:cs="Arial"/>
          <w:b/>
          <w:bCs/>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2F06BF" w:rsidRPr="000062AA">
        <w:rPr>
          <w:rFonts w:asciiTheme="minorHAnsi" w:hAnsiTheme="minorHAnsi" w:cstheme="minorHAnsi"/>
          <w:color w:val="002060"/>
          <w:sz w:val="20"/>
          <w:szCs w:val="20"/>
        </w:rPr>
        <w:t xml:space="preserve"> Excursión a la Gran Muralla (Paso </w:t>
      </w:r>
      <w:proofErr w:type="spellStart"/>
      <w:r w:rsidR="002F06BF" w:rsidRPr="000062AA">
        <w:rPr>
          <w:rFonts w:asciiTheme="minorHAnsi" w:hAnsiTheme="minorHAnsi" w:cstheme="minorHAnsi"/>
          <w:color w:val="002060"/>
          <w:sz w:val="20"/>
          <w:szCs w:val="20"/>
        </w:rPr>
        <w:t>Juyongguan</w:t>
      </w:r>
      <w:proofErr w:type="spellEnd"/>
      <w:r w:rsidR="002F06BF" w:rsidRPr="000062AA">
        <w:rPr>
          <w:rFonts w:asciiTheme="minorHAnsi" w:hAnsiTheme="minorHAnsi" w:cstheme="minorHAnsi"/>
          <w:color w:val="002060"/>
          <w:sz w:val="20"/>
          <w:szCs w:val="20"/>
        </w:rPr>
        <w:t xml:space="preserve"> o </w:t>
      </w:r>
      <w:proofErr w:type="spellStart"/>
      <w:r w:rsidR="002F06BF" w:rsidRPr="000062AA">
        <w:rPr>
          <w:rFonts w:asciiTheme="minorHAnsi" w:hAnsiTheme="minorHAnsi" w:cstheme="minorHAnsi"/>
          <w:color w:val="002060"/>
          <w:sz w:val="20"/>
          <w:szCs w:val="20"/>
        </w:rPr>
        <w:t>Badaling</w:t>
      </w:r>
      <w:proofErr w:type="spellEnd"/>
      <w:r w:rsidR="002F06BF" w:rsidRPr="000062AA">
        <w:rPr>
          <w:rFonts w:asciiTheme="minorHAnsi" w:hAnsiTheme="minorHAnsi" w:cstheme="minorHAnsi"/>
          <w:color w:val="002060"/>
          <w:sz w:val="20"/>
          <w:szCs w:val="20"/>
        </w:rPr>
        <w:t xml:space="preserve"> según la operativa), espectacular y grandiosa obra arquitectónica, cuyos añales cubren más de 2.000 años. Almuerzo incluido. Por la tarde vuelta a la ciudad y hacemos una parada cerca del “Nido del Pájaro” (Estadio Nacional) y el “Cubo del Agua” (Centro Nacional de Natación) para tomar fotos (sin entrar en los estadios). Terminaremos con la cena de bienvenida degustando </w:t>
      </w:r>
      <w:r w:rsidR="00130F71">
        <w:rPr>
          <w:rFonts w:asciiTheme="minorHAnsi" w:hAnsiTheme="minorHAnsi" w:cstheme="minorHAnsi"/>
          <w:color w:val="002060"/>
          <w:sz w:val="20"/>
          <w:szCs w:val="20"/>
        </w:rPr>
        <w:t>un platillo muy tradicional</w:t>
      </w:r>
      <w:r w:rsidR="002F06BF" w:rsidRPr="000062AA">
        <w:rPr>
          <w:rFonts w:asciiTheme="minorHAnsi" w:hAnsiTheme="minorHAnsi" w:cstheme="minorHAnsi"/>
          <w:color w:val="002060"/>
          <w:sz w:val="20"/>
          <w:szCs w:val="20"/>
        </w:rPr>
        <w:t xml:space="preserve"> de Beijing. </w:t>
      </w:r>
      <w:r w:rsidR="002F06BF" w:rsidRPr="00772D3B">
        <w:rPr>
          <w:rFonts w:asciiTheme="minorHAnsi" w:hAnsiTheme="minorHAnsi" w:cstheme="minorHAnsi"/>
          <w:b/>
          <w:color w:val="002060"/>
          <w:sz w:val="20"/>
          <w:szCs w:val="20"/>
        </w:rPr>
        <w:t>Alojamiento</w:t>
      </w:r>
      <w:r w:rsidR="002F06BF" w:rsidRPr="000062AA">
        <w:rPr>
          <w:rFonts w:asciiTheme="minorHAnsi" w:hAnsiTheme="minorHAnsi" w:cstheme="minorHAnsi"/>
          <w:color w:val="002060"/>
          <w:sz w:val="20"/>
          <w:szCs w:val="20"/>
        </w:rPr>
        <w:t>.</w:t>
      </w:r>
    </w:p>
    <w:p w14:paraId="794B0D4A" w14:textId="77777777" w:rsidR="002F06BF" w:rsidRPr="00C44A73" w:rsidRDefault="002F06BF" w:rsidP="002F06BF">
      <w:pPr>
        <w:tabs>
          <w:tab w:val="left" w:pos="1418"/>
        </w:tabs>
        <w:ind w:right="-142"/>
        <w:jc w:val="both"/>
        <w:rPr>
          <w:rFonts w:ascii="Arial" w:hAnsi="Arial" w:cs="Arial"/>
          <w:b/>
          <w:bCs/>
          <w:sz w:val="20"/>
          <w:szCs w:val="20"/>
        </w:rPr>
      </w:pPr>
    </w:p>
    <w:p w14:paraId="4F49BAE1" w14:textId="3383578D" w:rsidR="002F06BF" w:rsidRPr="00C44A73" w:rsidRDefault="002F06BF"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Beijing – Xi’an </w:t>
      </w:r>
      <w:r w:rsidRPr="002F06BF">
        <w:rPr>
          <w:rFonts w:asciiTheme="minorHAnsi" w:eastAsia="Arial" w:hAnsiTheme="minorHAnsi" w:cstheme="minorHAnsi"/>
          <w:color w:val="002060"/>
        </w:rPr>
        <w:t>(tren de alta velocidad o vuelo interno opcional)</w:t>
      </w:r>
      <w:r w:rsidRPr="002F06BF">
        <w:rPr>
          <w:rFonts w:asciiTheme="minorHAnsi" w:eastAsia="Arial" w:hAnsiTheme="minorHAnsi" w:cstheme="minorHAnsi"/>
          <w:b/>
          <w:color w:val="002060"/>
        </w:rPr>
        <w:t xml:space="preserve"> </w:t>
      </w:r>
    </w:p>
    <w:p w14:paraId="5BFC1D17" w14:textId="77F46BEF" w:rsidR="002F06BF" w:rsidRDefault="006F7D8C" w:rsidP="002F06BF">
      <w:pPr>
        <w:tabs>
          <w:tab w:val="left" w:pos="1418"/>
        </w:tabs>
        <w:ind w:right="-142"/>
        <w:jc w:val="both"/>
        <w:rPr>
          <w:rStyle w:val="Textoennegrita"/>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AE778D" w:rsidRPr="006F7D8C">
        <w:rPr>
          <w:rFonts w:asciiTheme="minorHAnsi" w:hAnsiTheme="minorHAnsi" w:cstheme="minorHAnsi"/>
          <w:color w:val="002060"/>
          <w:sz w:val="20"/>
          <w:szCs w:val="20"/>
        </w:rPr>
        <w:t xml:space="preserve"> Visitaremos el </w:t>
      </w:r>
      <w:r w:rsidR="00AE778D" w:rsidRPr="006F7D8C">
        <w:rPr>
          <w:rFonts w:asciiTheme="minorHAnsi" w:hAnsiTheme="minorHAnsi" w:cstheme="minorHAnsi"/>
          <w:bCs/>
          <w:color w:val="002060"/>
          <w:sz w:val="20"/>
          <w:szCs w:val="20"/>
        </w:rPr>
        <w:t>Templo del Cielo</w:t>
      </w:r>
      <w:r w:rsidR="00AE778D" w:rsidRPr="006F7D8C">
        <w:rPr>
          <w:rFonts w:asciiTheme="minorHAnsi" w:hAnsiTheme="minorHAnsi" w:cstheme="minorHAnsi"/>
          <w:color w:val="002060"/>
          <w:sz w:val="20"/>
          <w:szCs w:val="20"/>
        </w:rPr>
        <w:t xml:space="preserve">, símbolo arquitectónico de la ciudad. Después del almuerzo, traslado a la estación para tomar el </w:t>
      </w:r>
      <w:r w:rsidR="00AE778D" w:rsidRPr="006F7D8C">
        <w:rPr>
          <w:rFonts w:asciiTheme="minorHAnsi" w:hAnsiTheme="minorHAnsi" w:cstheme="minorHAnsi"/>
          <w:bCs/>
          <w:color w:val="002060"/>
          <w:sz w:val="20"/>
          <w:szCs w:val="20"/>
        </w:rPr>
        <w:t>tren de alta velocidad hacia Xi’an</w:t>
      </w:r>
      <w:r w:rsidR="00AE778D" w:rsidRPr="006F7D8C">
        <w:rPr>
          <w:rFonts w:asciiTheme="minorHAnsi" w:hAnsiTheme="minorHAnsi" w:cstheme="minorHAnsi"/>
          <w:color w:val="002060"/>
          <w:sz w:val="20"/>
          <w:szCs w:val="20"/>
        </w:rPr>
        <w:t xml:space="preserve"> (opción de vuelo con suplemento). Xi’an, antigua capital imperial y punto de inicio de la </w:t>
      </w:r>
      <w:r w:rsidR="00AE778D" w:rsidRPr="006F7D8C">
        <w:rPr>
          <w:rFonts w:asciiTheme="minorHAnsi" w:hAnsiTheme="minorHAnsi" w:cstheme="minorHAnsi"/>
          <w:bCs/>
          <w:color w:val="002060"/>
          <w:sz w:val="20"/>
          <w:szCs w:val="20"/>
        </w:rPr>
        <w:t>Ruta de la Seda</w:t>
      </w:r>
      <w:r w:rsidR="00AE778D" w:rsidRPr="006F7D8C">
        <w:rPr>
          <w:rFonts w:asciiTheme="minorHAnsi" w:hAnsiTheme="minorHAnsi" w:cstheme="minorHAnsi"/>
          <w:color w:val="002060"/>
          <w:sz w:val="20"/>
          <w:szCs w:val="20"/>
        </w:rPr>
        <w:t xml:space="preserve">, nos recibe con su historia milenaria. Traslado al hotel. </w:t>
      </w:r>
      <w:r w:rsidR="00AE778D" w:rsidRPr="006F7D8C">
        <w:rPr>
          <w:rFonts w:asciiTheme="minorHAnsi" w:hAnsiTheme="minorHAnsi" w:cstheme="minorHAnsi"/>
          <w:b/>
          <w:bCs/>
          <w:color w:val="002060"/>
          <w:sz w:val="20"/>
          <w:szCs w:val="20"/>
        </w:rPr>
        <w:t>Alojamiento</w:t>
      </w:r>
      <w:r w:rsidR="00AE778D">
        <w:rPr>
          <w:rStyle w:val="Textoennegrita"/>
        </w:rPr>
        <w:t>.</w:t>
      </w:r>
    </w:p>
    <w:p w14:paraId="6518DC7B" w14:textId="77777777" w:rsidR="00AE778D" w:rsidRPr="00C44A73" w:rsidRDefault="00AE778D" w:rsidP="002F06BF">
      <w:pPr>
        <w:tabs>
          <w:tab w:val="left" w:pos="1418"/>
        </w:tabs>
        <w:ind w:right="-142"/>
        <w:jc w:val="both"/>
        <w:rPr>
          <w:rFonts w:ascii="Arial" w:hAnsi="Arial" w:cs="Arial"/>
          <w:b/>
          <w:bCs/>
          <w:sz w:val="20"/>
          <w:szCs w:val="20"/>
        </w:rPr>
      </w:pPr>
    </w:p>
    <w:p w14:paraId="71F4D2A5" w14:textId="77C59995" w:rsidR="002F06BF" w:rsidRPr="00C44A73" w:rsidRDefault="0037645B"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Pr>
          <w:rFonts w:asciiTheme="minorHAnsi" w:eastAsia="Arial" w:hAnsiTheme="minorHAnsi" w:cstheme="minorHAnsi"/>
          <w:b/>
          <w:color w:val="FF0000"/>
        </w:rPr>
        <w:t xml:space="preserve">Xi’an </w:t>
      </w:r>
      <w:r w:rsidRPr="0037645B">
        <w:rPr>
          <w:rFonts w:asciiTheme="minorHAnsi" w:eastAsia="Arial" w:hAnsiTheme="minorHAnsi" w:cstheme="minorHAnsi"/>
          <w:color w:val="002060"/>
        </w:rPr>
        <w:t>(museo de guerreros y corceles)</w:t>
      </w:r>
    </w:p>
    <w:p w14:paraId="5841F53B" w14:textId="76B7C9D8" w:rsidR="002F06BF" w:rsidRPr="00054447" w:rsidRDefault="006F7D8C" w:rsidP="002F06BF">
      <w:pPr>
        <w:tabs>
          <w:tab w:val="left" w:pos="1418"/>
        </w:tabs>
        <w:ind w:right="-142"/>
        <w:jc w:val="both"/>
        <w:rPr>
          <w:rFonts w:ascii="Arial" w:hAnsi="Arial" w:cs="Arial"/>
          <w:b/>
          <w:bCs/>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2F06BF" w:rsidRPr="000062AA">
        <w:rPr>
          <w:rFonts w:asciiTheme="minorHAnsi" w:hAnsiTheme="minorHAnsi" w:cstheme="minorHAnsi"/>
          <w:color w:val="002060"/>
          <w:sz w:val="20"/>
          <w:szCs w:val="20"/>
        </w:rPr>
        <w:t xml:space="preserve"> Visita al famoso </w:t>
      </w:r>
      <w:r w:rsidR="002F06BF" w:rsidRPr="000062AA">
        <w:rPr>
          <w:rFonts w:asciiTheme="minorHAnsi" w:hAnsiTheme="minorHAnsi" w:cstheme="minorHAnsi"/>
          <w:bCs/>
          <w:color w:val="002060"/>
          <w:sz w:val="20"/>
          <w:szCs w:val="20"/>
        </w:rPr>
        <w:t>Museo de Guerreros y Corceles de Terracota</w:t>
      </w:r>
      <w:r w:rsidR="002F06BF" w:rsidRPr="000062AA">
        <w:rPr>
          <w:rFonts w:asciiTheme="minorHAnsi" w:hAnsiTheme="minorHAnsi" w:cstheme="minorHAnsi"/>
          <w:color w:val="002060"/>
          <w:sz w:val="20"/>
          <w:szCs w:val="20"/>
        </w:rPr>
        <w:t xml:space="preserve">, que resguarda más de 6,000 figuras de tamaño natural creadas para proteger la tumba del emperador Qin. </w:t>
      </w:r>
      <w:r w:rsidR="002F06BF" w:rsidRPr="00772D3B">
        <w:rPr>
          <w:rFonts w:asciiTheme="minorHAnsi" w:hAnsiTheme="minorHAnsi" w:cstheme="minorHAnsi"/>
          <w:iCs/>
          <w:color w:val="002060"/>
          <w:sz w:val="20"/>
          <w:szCs w:val="20"/>
        </w:rPr>
        <w:t>Almuerzo incluido</w:t>
      </w:r>
      <w:r w:rsidR="002F06BF" w:rsidRPr="000062AA">
        <w:rPr>
          <w:rFonts w:asciiTheme="minorHAnsi" w:hAnsiTheme="minorHAnsi" w:cstheme="minorHAnsi"/>
          <w:color w:val="002060"/>
          <w:sz w:val="20"/>
          <w:szCs w:val="20"/>
        </w:rPr>
        <w:t>.</w:t>
      </w:r>
      <w:r w:rsidR="008E4F24">
        <w:rPr>
          <w:rFonts w:asciiTheme="minorHAnsi" w:hAnsiTheme="minorHAnsi" w:cstheme="minorHAnsi"/>
          <w:color w:val="002060"/>
          <w:sz w:val="20"/>
          <w:szCs w:val="20"/>
        </w:rPr>
        <w:t xml:space="preserve"> </w:t>
      </w:r>
      <w:r w:rsidR="002F06BF" w:rsidRPr="000062AA">
        <w:rPr>
          <w:rFonts w:asciiTheme="minorHAnsi" w:hAnsiTheme="minorHAnsi" w:cstheme="minorHAnsi"/>
          <w:color w:val="002060"/>
          <w:sz w:val="20"/>
          <w:szCs w:val="20"/>
        </w:rPr>
        <w:t xml:space="preserve">Por la tarde, recorrido por la </w:t>
      </w:r>
      <w:r w:rsidR="002F06BF" w:rsidRPr="000062AA">
        <w:rPr>
          <w:rFonts w:asciiTheme="minorHAnsi" w:hAnsiTheme="minorHAnsi" w:cstheme="minorHAnsi"/>
          <w:bCs/>
          <w:color w:val="002060"/>
          <w:sz w:val="20"/>
          <w:szCs w:val="20"/>
        </w:rPr>
        <w:t>Pequeña Pagoda de la Oca Silvestre</w:t>
      </w:r>
      <w:r w:rsidR="002F06BF" w:rsidRPr="000062AA">
        <w:rPr>
          <w:rFonts w:asciiTheme="minorHAnsi" w:hAnsiTheme="minorHAnsi" w:cstheme="minorHAnsi"/>
          <w:color w:val="002060"/>
          <w:sz w:val="20"/>
          <w:szCs w:val="20"/>
        </w:rPr>
        <w:t xml:space="preserve"> (sin subir) y el </w:t>
      </w:r>
      <w:r w:rsidR="002F06BF" w:rsidRPr="000062AA">
        <w:rPr>
          <w:rFonts w:asciiTheme="minorHAnsi" w:hAnsiTheme="minorHAnsi" w:cstheme="minorHAnsi"/>
          <w:bCs/>
          <w:color w:val="002060"/>
          <w:sz w:val="20"/>
          <w:szCs w:val="20"/>
        </w:rPr>
        <w:t>Barrio Musulmán</w:t>
      </w:r>
      <w:r w:rsidR="002F06BF" w:rsidRPr="000062AA">
        <w:rPr>
          <w:rFonts w:asciiTheme="minorHAnsi" w:hAnsiTheme="minorHAnsi" w:cstheme="minorHAnsi"/>
          <w:color w:val="002060"/>
          <w:sz w:val="20"/>
          <w:szCs w:val="20"/>
        </w:rPr>
        <w:t xml:space="preserve"> (sin entrar en la Gran Mezquita). </w:t>
      </w:r>
      <w:r w:rsidR="002F06BF" w:rsidRPr="00772D3B">
        <w:rPr>
          <w:rFonts w:asciiTheme="minorHAnsi" w:hAnsiTheme="minorHAnsi" w:cstheme="minorHAnsi"/>
          <w:b/>
          <w:color w:val="002060"/>
          <w:sz w:val="20"/>
          <w:szCs w:val="20"/>
        </w:rPr>
        <w:t>Alojamiento</w:t>
      </w:r>
      <w:r w:rsidR="002F06BF" w:rsidRPr="00054447">
        <w:rPr>
          <w:rFonts w:ascii="Arial" w:hAnsi="Arial" w:cs="Arial"/>
          <w:b/>
          <w:bCs/>
          <w:sz w:val="20"/>
          <w:szCs w:val="20"/>
        </w:rPr>
        <w:t>.</w:t>
      </w:r>
    </w:p>
    <w:p w14:paraId="7569CAD9" w14:textId="77777777" w:rsidR="002F06BF" w:rsidRPr="00C44A73" w:rsidRDefault="002F06BF" w:rsidP="002F06BF">
      <w:pPr>
        <w:tabs>
          <w:tab w:val="left" w:pos="1418"/>
        </w:tabs>
        <w:ind w:right="-142"/>
        <w:jc w:val="both"/>
        <w:rPr>
          <w:rFonts w:ascii="Arial" w:hAnsi="Arial" w:cs="Arial"/>
          <w:b/>
          <w:bCs/>
          <w:sz w:val="20"/>
          <w:szCs w:val="20"/>
        </w:rPr>
      </w:pPr>
    </w:p>
    <w:p w14:paraId="7697CEAE" w14:textId="7E3A2442" w:rsidR="002F06BF" w:rsidRPr="00744AD5" w:rsidRDefault="00BA1F4C" w:rsidP="002F06BF">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Pr>
          <w:rFonts w:asciiTheme="minorHAnsi" w:eastAsia="Arial" w:hAnsiTheme="minorHAnsi" w:cstheme="minorHAnsi"/>
          <w:b/>
          <w:color w:val="FF0000"/>
        </w:rPr>
        <w:t xml:space="preserve">Xi’an – </w:t>
      </w:r>
      <w:r w:rsidR="002620DA">
        <w:rPr>
          <w:rFonts w:asciiTheme="minorHAnsi" w:eastAsia="Arial" w:hAnsiTheme="minorHAnsi" w:cstheme="minorHAnsi"/>
          <w:b/>
          <w:color w:val="FF0000"/>
        </w:rPr>
        <w:t>Guilin</w:t>
      </w:r>
      <w:r>
        <w:rPr>
          <w:rFonts w:asciiTheme="minorHAnsi" w:eastAsia="Arial" w:hAnsiTheme="minorHAnsi" w:cstheme="minorHAnsi"/>
          <w:b/>
          <w:color w:val="FF0000"/>
        </w:rPr>
        <w:t xml:space="preserve"> </w:t>
      </w:r>
      <w:r w:rsidRPr="00744AD5">
        <w:rPr>
          <w:rFonts w:asciiTheme="minorHAnsi" w:eastAsia="Arial" w:hAnsiTheme="minorHAnsi" w:cstheme="minorHAnsi"/>
          <w:color w:val="002060"/>
        </w:rPr>
        <w:t>(</w:t>
      </w:r>
      <w:r w:rsidR="0079700C">
        <w:rPr>
          <w:rFonts w:asciiTheme="minorHAnsi" w:eastAsia="Arial" w:hAnsiTheme="minorHAnsi" w:cstheme="minorHAnsi"/>
          <w:color w:val="002060"/>
        </w:rPr>
        <w:t>vuelo interno</w:t>
      </w:r>
      <w:r w:rsidRPr="00744AD5">
        <w:rPr>
          <w:rFonts w:asciiTheme="minorHAnsi" w:eastAsia="Arial" w:hAnsiTheme="minorHAnsi" w:cstheme="minorHAnsi"/>
          <w:color w:val="002060"/>
        </w:rPr>
        <w:t>)</w:t>
      </w:r>
    </w:p>
    <w:p w14:paraId="38E0E01F" w14:textId="0755E370" w:rsidR="002F06BF" w:rsidRPr="000062AA" w:rsidRDefault="006F7D8C" w:rsidP="002F06BF">
      <w:pPr>
        <w:tabs>
          <w:tab w:val="left" w:pos="1418"/>
        </w:tabs>
        <w:ind w:right="-142"/>
        <w:jc w:val="both"/>
        <w:rPr>
          <w:rFonts w:asciiTheme="minorHAnsi" w:hAnsiTheme="minorHAnsi" w:cstheme="minorHAnsi"/>
          <w:color w:val="002060"/>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 xml:space="preserve">. </w:t>
      </w:r>
      <w:r w:rsidR="00D918F2" w:rsidRPr="006F7D8C">
        <w:rPr>
          <w:rFonts w:asciiTheme="minorHAnsi" w:hAnsiTheme="minorHAnsi" w:cstheme="minorHAnsi"/>
          <w:color w:val="002060"/>
          <w:sz w:val="20"/>
          <w:szCs w:val="20"/>
        </w:rPr>
        <w:t>Traslado a</w:t>
      </w:r>
      <w:r w:rsidR="0079700C">
        <w:rPr>
          <w:rFonts w:asciiTheme="minorHAnsi" w:hAnsiTheme="minorHAnsi" w:cstheme="minorHAnsi"/>
          <w:color w:val="002060"/>
          <w:sz w:val="20"/>
          <w:szCs w:val="20"/>
        </w:rPr>
        <w:t>l aeropuerto para abordar el vuelo hacia Guilin</w:t>
      </w:r>
      <w:r w:rsidR="00D918F2" w:rsidRPr="006F7D8C">
        <w:rPr>
          <w:rFonts w:asciiTheme="minorHAnsi" w:hAnsiTheme="minorHAnsi" w:cstheme="minorHAnsi"/>
          <w:color w:val="002060"/>
          <w:sz w:val="20"/>
          <w:szCs w:val="20"/>
        </w:rPr>
        <w:t xml:space="preserve">. Llegada y traslado al hotel. Resto del día libre. </w:t>
      </w:r>
      <w:r w:rsidR="00D918F2" w:rsidRPr="006F7D8C">
        <w:rPr>
          <w:rFonts w:asciiTheme="minorHAnsi" w:hAnsiTheme="minorHAnsi" w:cstheme="minorHAnsi"/>
          <w:b/>
          <w:bCs/>
          <w:color w:val="002060"/>
          <w:sz w:val="20"/>
          <w:szCs w:val="20"/>
        </w:rPr>
        <w:t>Alojamiento</w:t>
      </w:r>
      <w:r w:rsidR="00D918F2">
        <w:rPr>
          <w:rStyle w:val="Textoennegrita"/>
        </w:rPr>
        <w:t>.</w:t>
      </w:r>
    </w:p>
    <w:p w14:paraId="2602E94B" w14:textId="77777777" w:rsidR="002F06BF" w:rsidRPr="0026791F" w:rsidRDefault="002F06BF" w:rsidP="002F06BF">
      <w:pPr>
        <w:tabs>
          <w:tab w:val="left" w:pos="1418"/>
        </w:tabs>
        <w:ind w:right="-142"/>
        <w:jc w:val="both"/>
        <w:rPr>
          <w:rFonts w:asciiTheme="minorHAnsi" w:hAnsiTheme="minorHAnsi" w:cstheme="minorHAnsi"/>
          <w:b/>
          <w:color w:val="002060"/>
          <w:sz w:val="20"/>
          <w:szCs w:val="20"/>
        </w:rPr>
      </w:pPr>
      <w:r w:rsidRPr="0026791F">
        <w:rPr>
          <w:rFonts w:asciiTheme="minorHAnsi" w:hAnsiTheme="minorHAnsi" w:cstheme="minorHAnsi"/>
          <w:b/>
          <w:color w:val="002060"/>
          <w:sz w:val="20"/>
          <w:szCs w:val="20"/>
        </w:rPr>
        <w:t xml:space="preserve">Nota: </w:t>
      </w:r>
      <w:r w:rsidRPr="0026791F">
        <w:rPr>
          <w:rFonts w:asciiTheme="minorHAnsi" w:hAnsiTheme="minorHAnsi" w:cstheme="minorHAnsi"/>
          <w:b/>
          <w:bCs/>
          <w:color w:val="002060"/>
          <w:sz w:val="20"/>
          <w:szCs w:val="20"/>
        </w:rPr>
        <w:t xml:space="preserve">En Beijing, Xi’an, Shanghái, </w:t>
      </w:r>
      <w:proofErr w:type="spellStart"/>
      <w:r w:rsidRPr="0026791F">
        <w:rPr>
          <w:rFonts w:asciiTheme="minorHAnsi" w:hAnsiTheme="minorHAnsi" w:cstheme="minorHAnsi"/>
          <w:b/>
          <w:bCs/>
          <w:color w:val="002060"/>
          <w:sz w:val="20"/>
          <w:szCs w:val="20"/>
        </w:rPr>
        <w:t>Suzhou</w:t>
      </w:r>
      <w:proofErr w:type="spellEnd"/>
      <w:r w:rsidRPr="0026791F">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58BCA887" w14:textId="77777777" w:rsidR="002F06BF" w:rsidRDefault="002F06BF" w:rsidP="002F06BF">
      <w:pPr>
        <w:tabs>
          <w:tab w:val="left" w:pos="1418"/>
        </w:tabs>
        <w:ind w:right="-142"/>
        <w:jc w:val="both"/>
        <w:rPr>
          <w:rFonts w:ascii="Arial" w:hAnsi="Arial" w:cs="Arial"/>
          <w:sz w:val="20"/>
          <w:szCs w:val="20"/>
        </w:rPr>
      </w:pPr>
    </w:p>
    <w:p w14:paraId="589A2B6B" w14:textId="6BCA888D" w:rsidR="002F06BF" w:rsidRPr="00C44A73" w:rsidRDefault="006C5FF0"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Pr>
          <w:rFonts w:asciiTheme="minorHAnsi" w:eastAsia="Arial" w:hAnsiTheme="minorHAnsi" w:cstheme="minorHAnsi"/>
          <w:b/>
          <w:color w:val="FF0000"/>
        </w:rPr>
        <w:t xml:space="preserve"> </w:t>
      </w:r>
      <w:r w:rsidR="00035E8C">
        <w:rPr>
          <w:rFonts w:asciiTheme="minorHAnsi" w:eastAsia="Arial" w:hAnsiTheme="minorHAnsi" w:cstheme="minorHAnsi"/>
          <w:b/>
          <w:color w:val="FF0000"/>
        </w:rPr>
        <w:t>Guilin</w:t>
      </w:r>
      <w:r>
        <w:rPr>
          <w:rFonts w:asciiTheme="minorHAnsi" w:eastAsia="Arial" w:hAnsiTheme="minorHAnsi" w:cstheme="minorHAnsi"/>
          <w:b/>
          <w:color w:val="FF0000"/>
        </w:rPr>
        <w:t xml:space="preserve"> </w:t>
      </w:r>
      <w:r w:rsidRPr="00744AD5">
        <w:rPr>
          <w:rFonts w:asciiTheme="minorHAnsi" w:eastAsia="Arial" w:hAnsiTheme="minorHAnsi" w:cstheme="minorHAnsi"/>
          <w:color w:val="002060"/>
        </w:rPr>
        <w:t>(</w:t>
      </w:r>
      <w:r w:rsidR="00035E8C">
        <w:rPr>
          <w:rFonts w:asciiTheme="minorHAnsi" w:eastAsia="Arial" w:hAnsiTheme="minorHAnsi" w:cstheme="minorHAnsi"/>
          <w:color w:val="002060"/>
        </w:rPr>
        <w:t>crucero por el Río Li</w:t>
      </w:r>
      <w:r w:rsidRPr="00744AD5">
        <w:rPr>
          <w:rFonts w:asciiTheme="minorHAnsi" w:eastAsia="Arial" w:hAnsiTheme="minorHAnsi" w:cstheme="minorHAnsi"/>
          <w:color w:val="002060"/>
        </w:rPr>
        <w:t>)</w:t>
      </w:r>
    </w:p>
    <w:p w14:paraId="0995A081" w14:textId="7587E5F6" w:rsidR="00035E8C" w:rsidRPr="009059E9" w:rsidRDefault="00897257" w:rsidP="00035E8C">
      <w:pPr>
        <w:tabs>
          <w:tab w:val="left" w:pos="1418"/>
        </w:tabs>
        <w:ind w:right="-142"/>
        <w:jc w:val="both"/>
        <w:rPr>
          <w:rStyle w:val="Textoennegrita"/>
          <w:rFonts w:ascii="Arial" w:hAnsi="Arial" w:cs="Arial"/>
          <w:sz w:val="20"/>
          <w:szCs w:val="20"/>
        </w:rPr>
      </w:pPr>
      <w:r w:rsidRPr="006F7D8C">
        <w:rPr>
          <w:rFonts w:asciiTheme="minorHAnsi" w:hAnsiTheme="minorHAnsi" w:cstheme="minorHAnsi"/>
          <w:b/>
          <w:color w:val="002060"/>
          <w:sz w:val="20"/>
          <w:szCs w:val="20"/>
        </w:rPr>
        <w:lastRenderedPageBreak/>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035E8C" w:rsidRPr="00185930">
        <w:rPr>
          <w:rFonts w:asciiTheme="minorHAnsi" w:hAnsiTheme="minorHAnsi" w:cstheme="minorHAnsi"/>
          <w:color w:val="002060"/>
          <w:sz w:val="20"/>
          <w:szCs w:val="20"/>
        </w:rPr>
        <w:t xml:space="preserve"> Durante este día, realizaremos un pintoresco </w:t>
      </w:r>
      <w:r w:rsidR="00035E8C" w:rsidRPr="00185930">
        <w:rPr>
          <w:rFonts w:asciiTheme="minorHAnsi" w:hAnsiTheme="minorHAnsi" w:cstheme="minorHAnsi"/>
          <w:bCs/>
          <w:color w:val="002060"/>
          <w:sz w:val="20"/>
          <w:szCs w:val="20"/>
        </w:rPr>
        <w:t>crucero por el Río Li</w:t>
      </w:r>
      <w:r w:rsidR="00035E8C" w:rsidRPr="00185930">
        <w:rPr>
          <w:rFonts w:asciiTheme="minorHAnsi" w:hAnsiTheme="minorHAnsi" w:cstheme="minorHAnsi"/>
          <w:color w:val="002060"/>
          <w:sz w:val="20"/>
          <w:szCs w:val="20"/>
        </w:rPr>
        <w:t xml:space="preserve">, famoso por sus paisajes montañosos y aguas cristalinas. Almuerzo a bordo. Por la tarde, visita a la impresionante </w:t>
      </w:r>
      <w:r w:rsidR="00035E8C" w:rsidRPr="00185930">
        <w:rPr>
          <w:rFonts w:asciiTheme="minorHAnsi" w:hAnsiTheme="minorHAnsi" w:cstheme="minorHAnsi"/>
          <w:bCs/>
          <w:color w:val="002060"/>
          <w:sz w:val="20"/>
          <w:szCs w:val="20"/>
        </w:rPr>
        <w:t>Gruta de Flautas de Caña</w:t>
      </w:r>
      <w:r w:rsidR="00035E8C" w:rsidRPr="00185930">
        <w:rPr>
          <w:rFonts w:asciiTheme="minorHAnsi" w:hAnsiTheme="minorHAnsi" w:cstheme="minorHAnsi"/>
          <w:color w:val="002060"/>
          <w:sz w:val="20"/>
          <w:szCs w:val="20"/>
        </w:rPr>
        <w:t xml:space="preserve">. </w:t>
      </w:r>
      <w:r w:rsidR="00035E8C" w:rsidRPr="00897257">
        <w:rPr>
          <w:rFonts w:asciiTheme="minorHAnsi" w:hAnsiTheme="minorHAnsi" w:cstheme="minorHAnsi"/>
          <w:b/>
          <w:bCs/>
          <w:color w:val="002060"/>
          <w:sz w:val="20"/>
          <w:szCs w:val="20"/>
        </w:rPr>
        <w:t>Alojamiento</w:t>
      </w:r>
      <w:r w:rsidR="00035E8C" w:rsidRPr="009059E9">
        <w:rPr>
          <w:rStyle w:val="Textoennegrita"/>
          <w:rFonts w:ascii="Arial" w:hAnsi="Arial" w:cs="Arial"/>
          <w:sz w:val="20"/>
          <w:szCs w:val="20"/>
        </w:rPr>
        <w:t>.</w:t>
      </w:r>
    </w:p>
    <w:p w14:paraId="5DDB2359" w14:textId="77777777" w:rsidR="002F06BF" w:rsidRDefault="002F06BF" w:rsidP="002F06BF">
      <w:pPr>
        <w:tabs>
          <w:tab w:val="left" w:pos="1418"/>
        </w:tabs>
        <w:ind w:right="-142"/>
        <w:jc w:val="both"/>
        <w:rPr>
          <w:rFonts w:ascii="Arial" w:hAnsi="Arial" w:cs="Arial"/>
          <w:b/>
          <w:bCs/>
          <w:sz w:val="20"/>
          <w:szCs w:val="20"/>
        </w:rPr>
      </w:pPr>
    </w:p>
    <w:p w14:paraId="72595E14" w14:textId="7834F827" w:rsidR="002F06BF" w:rsidRPr="00C44A73" w:rsidRDefault="00744AD5"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Pr>
          <w:rFonts w:asciiTheme="minorHAnsi" w:eastAsia="Arial" w:hAnsiTheme="minorHAnsi" w:cstheme="minorHAnsi"/>
          <w:b/>
          <w:color w:val="FF0000"/>
        </w:rPr>
        <w:t xml:space="preserve"> </w:t>
      </w:r>
      <w:r w:rsidR="005F5278">
        <w:rPr>
          <w:rFonts w:asciiTheme="minorHAnsi" w:eastAsia="Arial" w:hAnsiTheme="minorHAnsi" w:cstheme="minorHAnsi"/>
          <w:b/>
          <w:color w:val="FF0000"/>
        </w:rPr>
        <w:t xml:space="preserve">Guilin - </w:t>
      </w:r>
      <w:proofErr w:type="spellStart"/>
      <w:r w:rsidR="005F5278">
        <w:rPr>
          <w:rFonts w:asciiTheme="minorHAnsi" w:eastAsia="Arial" w:hAnsiTheme="minorHAnsi" w:cstheme="minorHAnsi"/>
          <w:b/>
          <w:color w:val="FF0000"/>
        </w:rPr>
        <w:t>Zhangjiajie</w:t>
      </w:r>
      <w:proofErr w:type="spellEnd"/>
      <w:r>
        <w:rPr>
          <w:rFonts w:asciiTheme="minorHAnsi" w:eastAsia="Arial" w:hAnsiTheme="minorHAnsi" w:cstheme="minorHAnsi"/>
          <w:b/>
          <w:color w:val="FF0000"/>
        </w:rPr>
        <w:t xml:space="preserve"> </w:t>
      </w:r>
      <w:r w:rsidRPr="00744AD5">
        <w:rPr>
          <w:rFonts w:asciiTheme="minorHAnsi" w:eastAsia="Arial" w:hAnsiTheme="minorHAnsi" w:cstheme="minorHAnsi"/>
          <w:color w:val="002060"/>
        </w:rPr>
        <w:t>(</w:t>
      </w:r>
      <w:r w:rsidR="005F5278">
        <w:rPr>
          <w:rFonts w:asciiTheme="minorHAnsi" w:eastAsia="Arial" w:hAnsiTheme="minorHAnsi" w:cstheme="minorHAnsi"/>
          <w:color w:val="002060"/>
        </w:rPr>
        <w:t>tren de alta velocidad</w:t>
      </w:r>
      <w:r w:rsidRPr="00744AD5">
        <w:rPr>
          <w:rFonts w:asciiTheme="minorHAnsi" w:eastAsia="Arial" w:hAnsiTheme="minorHAnsi" w:cstheme="minorHAnsi"/>
          <w:color w:val="002060"/>
        </w:rPr>
        <w:t>)</w:t>
      </w:r>
    </w:p>
    <w:p w14:paraId="2EAE4CE9" w14:textId="579B8256" w:rsidR="00E454C0" w:rsidRPr="009059E9" w:rsidRDefault="00897257" w:rsidP="00E454C0">
      <w:pPr>
        <w:tabs>
          <w:tab w:val="left" w:pos="1418"/>
        </w:tabs>
        <w:ind w:right="-142"/>
        <w:jc w:val="both"/>
        <w:rPr>
          <w:rFonts w:ascii="Arial" w:hAnsi="Arial" w:cs="Arial"/>
          <w:b/>
          <w:bCs/>
          <w:color w:val="000000"/>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 xml:space="preserve">. </w:t>
      </w:r>
      <w:r w:rsidR="00E454C0" w:rsidRPr="00185930">
        <w:rPr>
          <w:rFonts w:asciiTheme="minorHAnsi" w:hAnsiTheme="minorHAnsi" w:cstheme="minorHAnsi"/>
          <w:color w:val="002060"/>
          <w:sz w:val="20"/>
          <w:szCs w:val="20"/>
        </w:rPr>
        <w:t xml:space="preserve">Traslado a la estación para abordar el tren de alta velocidad hacia </w:t>
      </w:r>
      <w:proofErr w:type="spellStart"/>
      <w:r w:rsidR="00E454C0" w:rsidRPr="00185930">
        <w:rPr>
          <w:rFonts w:asciiTheme="minorHAnsi" w:hAnsiTheme="minorHAnsi" w:cstheme="minorHAnsi"/>
          <w:color w:val="002060"/>
          <w:sz w:val="20"/>
          <w:szCs w:val="20"/>
        </w:rPr>
        <w:t>Zhangjiajie</w:t>
      </w:r>
      <w:proofErr w:type="spellEnd"/>
      <w:r w:rsidR="00E454C0" w:rsidRPr="00185930">
        <w:rPr>
          <w:rFonts w:asciiTheme="minorHAnsi" w:hAnsiTheme="minorHAnsi" w:cstheme="minorHAnsi"/>
          <w:color w:val="002060"/>
          <w:sz w:val="20"/>
          <w:szCs w:val="20"/>
        </w:rPr>
        <w:t xml:space="preserve"> (aproximadamente 7 horas y media de viaje). Llegada y traslado al hotel. </w:t>
      </w:r>
      <w:r w:rsidR="00E454C0" w:rsidRPr="00185930">
        <w:rPr>
          <w:rFonts w:asciiTheme="minorHAnsi" w:hAnsiTheme="minorHAnsi" w:cstheme="minorHAnsi"/>
          <w:b/>
          <w:bCs/>
          <w:color w:val="002060"/>
          <w:sz w:val="20"/>
          <w:szCs w:val="20"/>
        </w:rPr>
        <w:t>Alojamiento</w:t>
      </w:r>
      <w:r w:rsidR="00E454C0" w:rsidRPr="009059E9">
        <w:rPr>
          <w:rStyle w:val="Textoennegrita"/>
          <w:rFonts w:ascii="Arial" w:hAnsi="Arial" w:cs="Arial"/>
          <w:sz w:val="20"/>
          <w:szCs w:val="20"/>
        </w:rPr>
        <w:t xml:space="preserve">. </w:t>
      </w:r>
    </w:p>
    <w:p w14:paraId="5C6922EA" w14:textId="77777777" w:rsidR="00753A1B" w:rsidRPr="00B11F17" w:rsidRDefault="00753A1B" w:rsidP="00753A1B">
      <w:pPr>
        <w:tabs>
          <w:tab w:val="left" w:pos="1418"/>
        </w:tabs>
        <w:ind w:right="-142"/>
        <w:jc w:val="both"/>
        <w:rPr>
          <w:rFonts w:asciiTheme="minorHAnsi" w:hAnsiTheme="minorHAnsi" w:cstheme="minorHAnsi"/>
          <w:b/>
          <w:color w:val="002060"/>
          <w:sz w:val="20"/>
          <w:szCs w:val="20"/>
        </w:rPr>
      </w:pPr>
      <w:r w:rsidRPr="00B11F17">
        <w:rPr>
          <w:rFonts w:asciiTheme="minorHAnsi" w:hAnsiTheme="minorHAnsi" w:cstheme="minorHAnsi"/>
          <w:b/>
          <w:bCs/>
          <w:color w:val="002060"/>
          <w:sz w:val="20"/>
          <w:szCs w:val="20"/>
        </w:rPr>
        <w:t xml:space="preserve">Nota: En Beijing, Xi'an, Shanghái, </w:t>
      </w:r>
      <w:proofErr w:type="spellStart"/>
      <w:r w:rsidRPr="00B11F17">
        <w:rPr>
          <w:rFonts w:asciiTheme="minorHAnsi" w:hAnsiTheme="minorHAnsi" w:cstheme="minorHAnsi"/>
          <w:b/>
          <w:bCs/>
          <w:color w:val="002060"/>
          <w:sz w:val="20"/>
          <w:szCs w:val="20"/>
        </w:rPr>
        <w:t>Suzhou</w:t>
      </w:r>
      <w:proofErr w:type="spellEnd"/>
      <w:r w:rsidRPr="00B11F17">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4691FD26" w14:textId="77777777" w:rsidR="002F06BF" w:rsidRPr="003B092F" w:rsidRDefault="002F06BF" w:rsidP="00E454C0">
      <w:pPr>
        <w:tabs>
          <w:tab w:val="left" w:pos="1418"/>
        </w:tabs>
        <w:ind w:right="-142"/>
        <w:jc w:val="both"/>
        <w:rPr>
          <w:rFonts w:ascii="Arial" w:hAnsi="Arial" w:cs="Arial"/>
          <w:b/>
          <w:bCs/>
          <w:sz w:val="20"/>
          <w:szCs w:val="20"/>
        </w:rPr>
      </w:pPr>
    </w:p>
    <w:p w14:paraId="56E90A8E" w14:textId="2D0C4292" w:rsidR="00E454C0" w:rsidRPr="009059E9" w:rsidRDefault="00897257" w:rsidP="00E454C0">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Pr>
          <w:rFonts w:asciiTheme="minorHAnsi" w:eastAsia="Arial" w:hAnsiTheme="minorHAnsi" w:cstheme="minorHAnsi"/>
          <w:b/>
          <w:color w:val="FF0000"/>
        </w:rPr>
        <w:t xml:space="preserve"> </w:t>
      </w:r>
      <w:proofErr w:type="spellStart"/>
      <w:r>
        <w:rPr>
          <w:rFonts w:asciiTheme="minorHAnsi" w:eastAsia="Arial" w:hAnsiTheme="minorHAnsi" w:cstheme="minorHAnsi"/>
          <w:b/>
          <w:color w:val="FF0000"/>
        </w:rPr>
        <w:t>Zhangjiajie</w:t>
      </w:r>
      <w:proofErr w:type="spellEnd"/>
      <w:r>
        <w:rPr>
          <w:rFonts w:asciiTheme="minorHAnsi" w:eastAsia="Arial" w:hAnsiTheme="minorHAnsi" w:cstheme="minorHAnsi"/>
          <w:b/>
          <w:color w:val="FF0000"/>
        </w:rPr>
        <w:t xml:space="preserve"> (</w:t>
      </w:r>
      <w:r w:rsidR="0033762E">
        <w:rPr>
          <w:rFonts w:asciiTheme="minorHAnsi" w:eastAsia="Arial" w:hAnsiTheme="minorHAnsi" w:cstheme="minorHAnsi"/>
          <w:b/>
          <w:color w:val="FF0000"/>
        </w:rPr>
        <w:t xml:space="preserve">Parque </w:t>
      </w:r>
      <w:proofErr w:type="spellStart"/>
      <w:r>
        <w:rPr>
          <w:rFonts w:asciiTheme="minorHAnsi" w:eastAsia="Arial" w:hAnsiTheme="minorHAnsi" w:cstheme="minorHAnsi"/>
          <w:b/>
          <w:color w:val="FF0000"/>
        </w:rPr>
        <w:t>Yuanjiajie</w:t>
      </w:r>
      <w:proofErr w:type="spellEnd"/>
      <w:r>
        <w:rPr>
          <w:rFonts w:asciiTheme="minorHAnsi" w:eastAsia="Arial" w:hAnsiTheme="minorHAnsi" w:cstheme="minorHAnsi"/>
          <w:b/>
          <w:color w:val="FF0000"/>
        </w:rPr>
        <w:t xml:space="preserve"> y arroyo del látigo dorado) </w:t>
      </w:r>
    </w:p>
    <w:p w14:paraId="4546DA5A" w14:textId="604B79DC" w:rsidR="00E454C0" w:rsidRPr="00997918" w:rsidRDefault="00653851" w:rsidP="00E454C0">
      <w:pPr>
        <w:tabs>
          <w:tab w:val="left" w:pos="1418"/>
        </w:tabs>
        <w:ind w:right="-142"/>
        <w:jc w:val="both"/>
        <w:rPr>
          <w:rFonts w:ascii="Arial" w:hAnsi="Arial" w:cs="Arial"/>
          <w:b/>
          <w:bCs/>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 xml:space="preserve">. </w:t>
      </w:r>
      <w:r w:rsidR="00E454C0" w:rsidRPr="00185930">
        <w:rPr>
          <w:rFonts w:asciiTheme="minorHAnsi" w:hAnsiTheme="minorHAnsi" w:cstheme="minorHAnsi"/>
          <w:color w:val="002060"/>
          <w:sz w:val="20"/>
          <w:szCs w:val="20"/>
        </w:rPr>
        <w:t xml:space="preserve">Hoy visitaremos el Parque </w:t>
      </w:r>
      <w:proofErr w:type="spellStart"/>
      <w:r w:rsidR="00E454C0" w:rsidRPr="00185930">
        <w:rPr>
          <w:rFonts w:asciiTheme="minorHAnsi" w:hAnsiTheme="minorHAnsi" w:cstheme="minorHAnsi"/>
          <w:color w:val="002060"/>
          <w:sz w:val="20"/>
          <w:szCs w:val="20"/>
        </w:rPr>
        <w:t>Yuanjiajie</w:t>
      </w:r>
      <w:proofErr w:type="spellEnd"/>
      <w:r w:rsidR="00E454C0" w:rsidRPr="00185930">
        <w:rPr>
          <w:rFonts w:asciiTheme="minorHAnsi" w:hAnsiTheme="minorHAnsi" w:cstheme="minorHAnsi"/>
          <w:color w:val="002060"/>
          <w:sz w:val="20"/>
          <w:szCs w:val="20"/>
        </w:rPr>
        <w:t xml:space="preserve">, ubicado en la parte noroeste del Parque Forestal Nacional de </w:t>
      </w:r>
      <w:proofErr w:type="spellStart"/>
      <w:r w:rsidR="00E454C0" w:rsidRPr="00185930">
        <w:rPr>
          <w:rFonts w:asciiTheme="minorHAnsi" w:hAnsiTheme="minorHAnsi" w:cstheme="minorHAnsi"/>
          <w:color w:val="002060"/>
          <w:sz w:val="20"/>
          <w:szCs w:val="20"/>
        </w:rPr>
        <w:t>Zhangjiajie</w:t>
      </w:r>
      <w:proofErr w:type="spellEnd"/>
      <w:r w:rsidR="00E454C0" w:rsidRPr="00185930">
        <w:rPr>
          <w:rFonts w:asciiTheme="minorHAnsi" w:hAnsiTheme="minorHAnsi" w:cstheme="minorHAnsi"/>
          <w:color w:val="002060"/>
          <w:sz w:val="20"/>
          <w:szCs w:val="20"/>
        </w:rPr>
        <w:t xml:space="preserve">, famoso por ser el prototipo de las montañas </w:t>
      </w:r>
      <w:proofErr w:type="spellStart"/>
      <w:r w:rsidR="00E454C0" w:rsidRPr="00185930">
        <w:rPr>
          <w:rFonts w:asciiTheme="minorHAnsi" w:hAnsiTheme="minorHAnsi" w:cstheme="minorHAnsi"/>
          <w:color w:val="002060"/>
          <w:sz w:val="20"/>
          <w:szCs w:val="20"/>
        </w:rPr>
        <w:t>Hallelujah</w:t>
      </w:r>
      <w:proofErr w:type="spellEnd"/>
      <w:r w:rsidR="00E454C0" w:rsidRPr="00185930">
        <w:rPr>
          <w:rFonts w:asciiTheme="minorHAnsi" w:hAnsiTheme="minorHAnsi" w:cstheme="minorHAnsi"/>
          <w:color w:val="002060"/>
          <w:sz w:val="20"/>
          <w:szCs w:val="20"/>
        </w:rPr>
        <w:t xml:space="preserve"> de la película </w:t>
      </w:r>
      <w:r w:rsidR="00E454C0" w:rsidRPr="00B55CF3">
        <w:rPr>
          <w:rFonts w:asciiTheme="minorHAnsi" w:hAnsiTheme="minorHAnsi" w:cstheme="minorHAnsi"/>
          <w:iCs/>
          <w:color w:val="002060"/>
          <w:sz w:val="20"/>
          <w:szCs w:val="20"/>
        </w:rPr>
        <w:t>Avatar</w:t>
      </w:r>
      <w:r w:rsidR="00E454C0" w:rsidRPr="00185930">
        <w:rPr>
          <w:rFonts w:asciiTheme="minorHAnsi" w:hAnsiTheme="minorHAnsi" w:cstheme="minorHAnsi"/>
          <w:color w:val="002060"/>
          <w:sz w:val="20"/>
          <w:szCs w:val="20"/>
        </w:rPr>
        <w:t xml:space="preserve">. </w:t>
      </w:r>
      <w:proofErr w:type="spellStart"/>
      <w:r w:rsidR="00E454C0" w:rsidRPr="00185930">
        <w:rPr>
          <w:rFonts w:asciiTheme="minorHAnsi" w:hAnsiTheme="minorHAnsi" w:cstheme="minorHAnsi"/>
          <w:color w:val="002060"/>
          <w:sz w:val="20"/>
          <w:szCs w:val="20"/>
        </w:rPr>
        <w:t>Yuanjiajie</w:t>
      </w:r>
      <w:proofErr w:type="spellEnd"/>
      <w:r w:rsidR="00E454C0" w:rsidRPr="00185930">
        <w:rPr>
          <w:rFonts w:asciiTheme="minorHAnsi" w:hAnsiTheme="minorHAnsi" w:cstheme="minorHAnsi"/>
          <w:color w:val="002060"/>
          <w:sz w:val="20"/>
          <w:szCs w:val="20"/>
        </w:rPr>
        <w:t xml:space="preserve"> es una montaña de formación natural, rodeada de altas cumbres y profundos valles, con impresionantes picos y formaciones rocosas que crean un paisaje único. Almuerzo en restaurante local. Por la tarde, recorreremos el Arroyo del Látigo Dorado, un sendero de 7.5 km que serpentea entre picos majestuosos y empinados, cascadas de aguas cristalinas y una exuberante flora y fauna exótica, ofreciendo un entorno natural impresionante. </w:t>
      </w:r>
      <w:r w:rsidR="00E454C0" w:rsidRPr="00653851">
        <w:rPr>
          <w:rFonts w:asciiTheme="minorHAnsi" w:hAnsiTheme="minorHAnsi" w:cstheme="minorHAnsi"/>
          <w:b/>
          <w:color w:val="002060"/>
          <w:sz w:val="20"/>
          <w:szCs w:val="20"/>
        </w:rPr>
        <w:t>Alojamiento</w:t>
      </w:r>
      <w:r w:rsidR="00E454C0" w:rsidRPr="00997918">
        <w:rPr>
          <w:rFonts w:ascii="Arial" w:hAnsi="Arial" w:cs="Arial"/>
          <w:b/>
          <w:bCs/>
          <w:sz w:val="20"/>
          <w:szCs w:val="20"/>
        </w:rPr>
        <w:t>.</w:t>
      </w:r>
    </w:p>
    <w:p w14:paraId="486D5688" w14:textId="77777777" w:rsidR="00753A1B" w:rsidRPr="00B11F17" w:rsidRDefault="00753A1B" w:rsidP="00753A1B">
      <w:pPr>
        <w:tabs>
          <w:tab w:val="left" w:pos="1418"/>
        </w:tabs>
        <w:ind w:right="-142"/>
        <w:jc w:val="both"/>
        <w:rPr>
          <w:rFonts w:asciiTheme="minorHAnsi" w:hAnsiTheme="minorHAnsi" w:cstheme="minorHAnsi"/>
          <w:b/>
          <w:color w:val="002060"/>
          <w:sz w:val="20"/>
          <w:szCs w:val="20"/>
        </w:rPr>
      </w:pPr>
      <w:r w:rsidRPr="00B11F17">
        <w:rPr>
          <w:rFonts w:asciiTheme="minorHAnsi" w:hAnsiTheme="minorHAnsi" w:cstheme="minorHAnsi"/>
          <w:b/>
          <w:bCs/>
          <w:color w:val="002060"/>
          <w:sz w:val="20"/>
          <w:szCs w:val="20"/>
        </w:rPr>
        <w:t xml:space="preserve">Nota: En Beijing, Xi'an, Shanghái, </w:t>
      </w:r>
      <w:proofErr w:type="spellStart"/>
      <w:r w:rsidRPr="00B11F17">
        <w:rPr>
          <w:rFonts w:asciiTheme="minorHAnsi" w:hAnsiTheme="minorHAnsi" w:cstheme="minorHAnsi"/>
          <w:b/>
          <w:bCs/>
          <w:color w:val="002060"/>
          <w:sz w:val="20"/>
          <w:szCs w:val="20"/>
        </w:rPr>
        <w:t>Suzhou</w:t>
      </w:r>
      <w:proofErr w:type="spellEnd"/>
      <w:r w:rsidRPr="00B11F17">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4A3396B2" w14:textId="77777777" w:rsidR="00E454C0" w:rsidRPr="009059E9" w:rsidRDefault="00E454C0" w:rsidP="00E454C0">
      <w:pPr>
        <w:tabs>
          <w:tab w:val="left" w:pos="1418"/>
        </w:tabs>
        <w:ind w:right="-142"/>
        <w:jc w:val="both"/>
        <w:rPr>
          <w:rFonts w:ascii="Arial" w:hAnsi="Arial" w:cs="Arial"/>
          <w:b/>
          <w:bCs/>
          <w:sz w:val="20"/>
          <w:szCs w:val="20"/>
        </w:rPr>
      </w:pPr>
    </w:p>
    <w:p w14:paraId="38290900" w14:textId="4E7CBA30" w:rsidR="00E454C0" w:rsidRPr="009059E9" w:rsidRDefault="00EC3497" w:rsidP="00E454C0">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Pr>
          <w:rFonts w:asciiTheme="minorHAnsi" w:eastAsia="Arial" w:hAnsiTheme="minorHAnsi" w:cstheme="minorHAnsi"/>
          <w:b/>
          <w:color w:val="FF0000"/>
        </w:rPr>
        <w:t xml:space="preserve"> </w:t>
      </w:r>
      <w:proofErr w:type="spellStart"/>
      <w:r>
        <w:rPr>
          <w:rFonts w:asciiTheme="minorHAnsi" w:eastAsia="Arial" w:hAnsiTheme="minorHAnsi" w:cstheme="minorHAnsi"/>
          <w:b/>
          <w:color w:val="FF0000"/>
        </w:rPr>
        <w:t>Zhangjiajie</w:t>
      </w:r>
      <w:proofErr w:type="spellEnd"/>
      <w:r>
        <w:rPr>
          <w:rFonts w:asciiTheme="minorHAnsi" w:eastAsia="Arial" w:hAnsiTheme="minorHAnsi" w:cstheme="minorHAnsi"/>
          <w:b/>
          <w:color w:val="FF0000"/>
        </w:rPr>
        <w:t xml:space="preserve"> (montaña </w:t>
      </w:r>
      <w:proofErr w:type="spellStart"/>
      <w:r>
        <w:rPr>
          <w:rFonts w:asciiTheme="minorHAnsi" w:eastAsia="Arial" w:hAnsiTheme="minorHAnsi" w:cstheme="minorHAnsi"/>
          <w:b/>
          <w:color w:val="FF0000"/>
        </w:rPr>
        <w:t>Tianmen</w:t>
      </w:r>
      <w:proofErr w:type="spellEnd"/>
      <w:r>
        <w:rPr>
          <w:rFonts w:asciiTheme="minorHAnsi" w:eastAsia="Arial" w:hAnsiTheme="minorHAnsi" w:cstheme="minorHAnsi"/>
          <w:b/>
          <w:color w:val="FF0000"/>
        </w:rPr>
        <w:t xml:space="preserve"> “puerta del cielo”) </w:t>
      </w:r>
    </w:p>
    <w:p w14:paraId="194B12C7" w14:textId="3D72AFDE" w:rsidR="00E454C0" w:rsidRPr="00185930" w:rsidRDefault="00EC3497" w:rsidP="00E454C0">
      <w:pPr>
        <w:tabs>
          <w:tab w:val="left" w:pos="1418"/>
        </w:tabs>
        <w:ind w:right="-142"/>
        <w:jc w:val="both"/>
        <w:rPr>
          <w:rFonts w:asciiTheme="minorHAnsi" w:hAnsiTheme="minorHAnsi" w:cstheme="minorHAnsi"/>
          <w:color w:val="002060"/>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00E454C0" w:rsidRPr="00185930">
        <w:rPr>
          <w:rFonts w:asciiTheme="minorHAnsi" w:hAnsiTheme="minorHAnsi" w:cstheme="minorHAnsi"/>
          <w:color w:val="002060"/>
          <w:sz w:val="20"/>
          <w:szCs w:val="20"/>
        </w:rPr>
        <w:t xml:space="preserve">. Comenzaremos el día con una visita al Lago </w:t>
      </w:r>
      <w:proofErr w:type="spellStart"/>
      <w:r w:rsidR="00E454C0" w:rsidRPr="00185930">
        <w:rPr>
          <w:rFonts w:asciiTheme="minorHAnsi" w:hAnsiTheme="minorHAnsi" w:cstheme="minorHAnsi"/>
          <w:color w:val="002060"/>
          <w:sz w:val="20"/>
          <w:szCs w:val="20"/>
        </w:rPr>
        <w:t>Baofeng</w:t>
      </w:r>
      <w:proofErr w:type="spellEnd"/>
      <w:r w:rsidR="00E454C0" w:rsidRPr="00185930">
        <w:rPr>
          <w:rFonts w:asciiTheme="minorHAnsi" w:hAnsiTheme="minorHAnsi" w:cstheme="minorHAnsi"/>
          <w:color w:val="002060"/>
          <w:sz w:val="20"/>
          <w:szCs w:val="20"/>
        </w:rPr>
        <w:t xml:space="preserve">, donde disfrutarán de un relajante paseo en barcaza por sus aguas tranquilas, rodeadas de imponentes montañas verticales que ofrecen un paisaje espectacular. Almuerzo en restaurante local. Continuaremos hacia la ciudad para visitar la Montaña </w:t>
      </w:r>
      <w:proofErr w:type="spellStart"/>
      <w:r w:rsidR="00E454C0" w:rsidRPr="00185930">
        <w:rPr>
          <w:rFonts w:asciiTheme="minorHAnsi" w:hAnsiTheme="minorHAnsi" w:cstheme="minorHAnsi"/>
          <w:color w:val="002060"/>
          <w:sz w:val="20"/>
          <w:szCs w:val="20"/>
        </w:rPr>
        <w:t>Tianmen</w:t>
      </w:r>
      <w:proofErr w:type="spellEnd"/>
      <w:r w:rsidR="00E454C0" w:rsidRPr="00185930">
        <w:rPr>
          <w:rFonts w:asciiTheme="minorHAnsi" w:hAnsiTheme="minorHAnsi" w:cstheme="minorHAnsi"/>
          <w:color w:val="002060"/>
          <w:sz w:val="20"/>
          <w:szCs w:val="20"/>
        </w:rPr>
        <w:t>, conocida por su famoso Camino de Vidrio que se extiende sobre un acantilado. Subiremos en el teleférico más largo del mundo (8 km), que nos llevará hasta la cumbre de la montaña, ofreciéndonos vistas impresionantes del paisaje circundante</w:t>
      </w:r>
      <w:r w:rsidR="005B4CE7">
        <w:rPr>
          <w:rFonts w:asciiTheme="minorHAnsi" w:hAnsiTheme="minorHAnsi" w:cstheme="minorHAnsi"/>
          <w:color w:val="002060"/>
          <w:sz w:val="20"/>
          <w:szCs w:val="20"/>
        </w:rPr>
        <w:t xml:space="preserve">. </w:t>
      </w:r>
      <w:r w:rsidR="0033762E">
        <w:rPr>
          <w:rFonts w:asciiTheme="minorHAnsi" w:hAnsiTheme="minorHAnsi" w:cstheme="minorHAnsi"/>
          <w:color w:val="002060"/>
          <w:sz w:val="20"/>
          <w:szCs w:val="20"/>
        </w:rPr>
        <w:t xml:space="preserve">Traslado al </w:t>
      </w:r>
      <w:r w:rsidR="005B4CE7">
        <w:rPr>
          <w:rFonts w:asciiTheme="minorHAnsi" w:hAnsiTheme="minorHAnsi" w:cstheme="minorHAnsi"/>
          <w:color w:val="002060"/>
          <w:sz w:val="20"/>
          <w:szCs w:val="20"/>
        </w:rPr>
        <w:t xml:space="preserve">hotel. </w:t>
      </w:r>
      <w:r w:rsidR="00E454C0" w:rsidRPr="0066567A">
        <w:rPr>
          <w:rFonts w:asciiTheme="minorHAnsi" w:hAnsiTheme="minorHAnsi" w:cstheme="minorHAnsi"/>
          <w:b/>
          <w:color w:val="002060"/>
          <w:sz w:val="20"/>
          <w:szCs w:val="20"/>
        </w:rPr>
        <w:t>Alojamiento</w:t>
      </w:r>
      <w:r w:rsidR="00E454C0" w:rsidRPr="00185930">
        <w:rPr>
          <w:rFonts w:asciiTheme="minorHAnsi" w:hAnsiTheme="minorHAnsi" w:cstheme="minorHAnsi"/>
          <w:color w:val="002060"/>
          <w:sz w:val="20"/>
          <w:szCs w:val="20"/>
        </w:rPr>
        <w:t>.</w:t>
      </w:r>
    </w:p>
    <w:p w14:paraId="701C2499" w14:textId="1C4C8069" w:rsidR="00E454C0" w:rsidRPr="00185930" w:rsidRDefault="00E454C0" w:rsidP="00E454C0">
      <w:pPr>
        <w:tabs>
          <w:tab w:val="left" w:pos="1418"/>
        </w:tabs>
        <w:ind w:right="-142"/>
        <w:jc w:val="both"/>
        <w:rPr>
          <w:rFonts w:asciiTheme="minorHAnsi" w:hAnsiTheme="minorHAnsi" w:cstheme="minorHAnsi"/>
          <w:b/>
          <w:color w:val="002060"/>
          <w:sz w:val="20"/>
          <w:szCs w:val="20"/>
        </w:rPr>
      </w:pPr>
      <w:r w:rsidRPr="00185930">
        <w:rPr>
          <w:rFonts w:asciiTheme="minorHAnsi" w:hAnsiTheme="minorHAnsi" w:cstheme="minorHAnsi"/>
          <w:b/>
          <w:color w:val="002060"/>
          <w:sz w:val="20"/>
          <w:szCs w:val="20"/>
        </w:rPr>
        <w:t>Nota</w:t>
      </w:r>
      <w:r w:rsidR="00185930" w:rsidRPr="00185930">
        <w:rPr>
          <w:rFonts w:asciiTheme="minorHAnsi" w:hAnsiTheme="minorHAnsi" w:cstheme="minorHAnsi"/>
          <w:b/>
          <w:color w:val="002060"/>
          <w:sz w:val="20"/>
          <w:szCs w:val="20"/>
        </w:rPr>
        <w:t xml:space="preserve">: </w:t>
      </w:r>
      <w:r w:rsidRPr="00185930">
        <w:rPr>
          <w:rFonts w:asciiTheme="minorHAnsi" w:hAnsiTheme="minorHAnsi" w:cstheme="minorHAnsi"/>
          <w:b/>
          <w:color w:val="002060"/>
          <w:sz w:val="20"/>
          <w:szCs w:val="20"/>
        </w:rPr>
        <w:t>Debido a la gran afluencia de turistas nacionales e internacionales, es posible que se deban hacer colas en ciertas atracciones, como el teleférico. Favor de tomarlo en cuenta.</w:t>
      </w:r>
    </w:p>
    <w:p w14:paraId="02B4E64A" w14:textId="77777777" w:rsidR="00E454C0" w:rsidRPr="009059E9" w:rsidRDefault="00E454C0" w:rsidP="00E454C0">
      <w:pPr>
        <w:tabs>
          <w:tab w:val="left" w:pos="1418"/>
        </w:tabs>
        <w:ind w:right="-142"/>
        <w:jc w:val="both"/>
        <w:rPr>
          <w:rStyle w:val="Textoennegrita"/>
          <w:rFonts w:ascii="Arial" w:hAnsi="Arial" w:cs="Arial"/>
          <w:color w:val="FF0000"/>
          <w:sz w:val="20"/>
          <w:szCs w:val="20"/>
          <w:u w:val="single"/>
          <w:shd w:val="clear" w:color="auto" w:fill="FFFFFF"/>
        </w:rPr>
      </w:pPr>
    </w:p>
    <w:p w14:paraId="10AB33DC" w14:textId="77777777" w:rsidR="00550E22" w:rsidRPr="00C44A73" w:rsidRDefault="0066567A" w:rsidP="00550E22">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w:t>
      </w:r>
      <w:r w:rsidR="009E1376">
        <w:rPr>
          <w:rStyle w:val="DanmeroCar"/>
          <w:bCs/>
          <w:sz w:val="24"/>
          <w:szCs w:val="24"/>
        </w:rPr>
        <w:t>1</w:t>
      </w:r>
      <w:r w:rsidRPr="001770B1">
        <w:rPr>
          <w:rStyle w:val="DanmeroCar"/>
          <w:bCs/>
          <w:sz w:val="24"/>
          <w:szCs w:val="24"/>
        </w:rPr>
        <w:t>|</w:t>
      </w:r>
      <w:r>
        <w:rPr>
          <w:rFonts w:asciiTheme="minorHAnsi" w:eastAsia="Arial" w:hAnsiTheme="minorHAnsi" w:cstheme="minorHAnsi"/>
          <w:b/>
          <w:color w:val="FF0000"/>
        </w:rPr>
        <w:t xml:space="preserve"> </w:t>
      </w:r>
      <w:proofErr w:type="spellStart"/>
      <w:r w:rsidR="00550E22">
        <w:rPr>
          <w:rFonts w:asciiTheme="minorHAnsi" w:eastAsia="Arial" w:hAnsiTheme="minorHAnsi" w:cstheme="minorHAnsi"/>
          <w:b/>
          <w:color w:val="FF0000"/>
        </w:rPr>
        <w:t>Zhangjiajie</w:t>
      </w:r>
      <w:proofErr w:type="spellEnd"/>
      <w:r w:rsidR="00550E22">
        <w:rPr>
          <w:rFonts w:asciiTheme="minorHAnsi" w:eastAsia="Arial" w:hAnsiTheme="minorHAnsi" w:cstheme="minorHAnsi"/>
          <w:b/>
          <w:color w:val="FF0000"/>
        </w:rPr>
        <w:t xml:space="preserve"> – Hangzhou </w:t>
      </w:r>
      <w:r w:rsidR="00550E22" w:rsidRPr="00744AD5">
        <w:rPr>
          <w:rFonts w:asciiTheme="minorHAnsi" w:eastAsia="Arial" w:hAnsiTheme="minorHAnsi" w:cstheme="minorHAnsi"/>
          <w:color w:val="002060"/>
        </w:rPr>
        <w:t>(</w:t>
      </w:r>
      <w:r w:rsidR="00550E22">
        <w:rPr>
          <w:rFonts w:asciiTheme="minorHAnsi" w:eastAsia="Arial" w:hAnsiTheme="minorHAnsi" w:cstheme="minorHAnsi"/>
          <w:color w:val="002060"/>
        </w:rPr>
        <w:t>tren de alta velocidad</w:t>
      </w:r>
      <w:r w:rsidR="00550E22" w:rsidRPr="00744AD5">
        <w:rPr>
          <w:rFonts w:asciiTheme="minorHAnsi" w:eastAsia="Arial" w:hAnsiTheme="minorHAnsi" w:cstheme="minorHAnsi"/>
          <w:color w:val="002060"/>
        </w:rPr>
        <w:t>)</w:t>
      </w:r>
    </w:p>
    <w:p w14:paraId="43498AD2" w14:textId="396062CD" w:rsidR="00E454C0" w:rsidRPr="00550E22" w:rsidRDefault="009E1376" w:rsidP="00E454C0">
      <w:pPr>
        <w:tabs>
          <w:tab w:val="left" w:pos="1418"/>
        </w:tabs>
        <w:ind w:right="-142"/>
        <w:jc w:val="both"/>
        <w:rPr>
          <w:rStyle w:val="Textoennegrita"/>
          <w:rFonts w:ascii="Arial" w:hAnsi="Arial" w:cs="Arial"/>
          <w:b w:val="0"/>
          <w:sz w:val="20"/>
          <w:szCs w:val="20"/>
          <w:shd w:val="clear" w:color="auto" w:fill="FFFFFF"/>
        </w:rPr>
      </w:pPr>
      <w:r w:rsidRPr="00550E22">
        <w:rPr>
          <w:rFonts w:asciiTheme="minorHAnsi" w:hAnsiTheme="minorHAnsi" w:cstheme="minorHAnsi"/>
          <w:b/>
          <w:color w:val="002060"/>
          <w:sz w:val="20"/>
          <w:szCs w:val="20"/>
        </w:rPr>
        <w:t>Desayuno en el hotel</w:t>
      </w:r>
      <w:r w:rsidR="00E454C0" w:rsidRPr="00185930">
        <w:rPr>
          <w:rFonts w:asciiTheme="minorHAnsi" w:hAnsiTheme="minorHAnsi" w:cstheme="minorHAnsi"/>
          <w:color w:val="002060"/>
          <w:sz w:val="20"/>
          <w:szCs w:val="20"/>
        </w:rPr>
        <w:t>.</w:t>
      </w:r>
      <w:r w:rsidR="00550E22" w:rsidRPr="00550E22">
        <w:rPr>
          <w:rFonts w:asciiTheme="minorHAnsi" w:hAnsiTheme="minorHAnsi" w:cstheme="minorHAnsi"/>
          <w:color w:val="002060"/>
          <w:sz w:val="20"/>
          <w:szCs w:val="20"/>
        </w:rPr>
        <w:t xml:space="preserve"> Traslado a la estación de tren y viaje de alta velocidad a Hangzhou (aprox. 8 horas). Llegada y traslado al hotel. Alojamiento</w:t>
      </w:r>
      <w:r w:rsidR="00E454C0" w:rsidRPr="00185930">
        <w:rPr>
          <w:rFonts w:asciiTheme="minorHAnsi" w:hAnsiTheme="minorHAnsi" w:cstheme="minorHAnsi"/>
          <w:color w:val="002060"/>
          <w:sz w:val="20"/>
          <w:szCs w:val="20"/>
        </w:rPr>
        <w:t xml:space="preserve">. </w:t>
      </w:r>
      <w:r w:rsidR="00E454C0" w:rsidRPr="00550E22">
        <w:rPr>
          <w:rFonts w:asciiTheme="minorHAnsi" w:hAnsiTheme="minorHAnsi" w:cstheme="minorHAnsi"/>
          <w:b/>
          <w:color w:val="002060"/>
          <w:sz w:val="20"/>
          <w:szCs w:val="20"/>
        </w:rPr>
        <w:t>Alojamiento</w:t>
      </w:r>
      <w:r w:rsidR="00E454C0" w:rsidRPr="00550E22">
        <w:rPr>
          <w:rStyle w:val="Textoennegrita"/>
          <w:rFonts w:ascii="Arial" w:hAnsi="Arial" w:cs="Arial"/>
          <w:b w:val="0"/>
          <w:sz w:val="20"/>
          <w:szCs w:val="20"/>
        </w:rPr>
        <w:t>.</w:t>
      </w:r>
    </w:p>
    <w:p w14:paraId="775F692F" w14:textId="77777777" w:rsidR="00E454C0" w:rsidRPr="009059E9" w:rsidRDefault="00E454C0" w:rsidP="00E454C0">
      <w:pPr>
        <w:tabs>
          <w:tab w:val="left" w:pos="1418"/>
        </w:tabs>
        <w:ind w:right="-142"/>
        <w:jc w:val="both"/>
        <w:rPr>
          <w:rFonts w:ascii="Arial" w:hAnsi="Arial" w:cs="Arial"/>
          <w:b/>
          <w:bCs/>
          <w:sz w:val="20"/>
          <w:szCs w:val="20"/>
        </w:rPr>
      </w:pPr>
    </w:p>
    <w:p w14:paraId="47C8ECCC" w14:textId="27ED490F" w:rsidR="00554BC5" w:rsidRDefault="00554BC5" w:rsidP="00554BC5">
      <w:pPr>
        <w:tabs>
          <w:tab w:val="left" w:pos="1418"/>
        </w:tabs>
        <w:ind w:right="-142"/>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Pr>
          <w:rFonts w:asciiTheme="minorHAnsi" w:eastAsia="Arial" w:hAnsiTheme="minorHAnsi" w:cstheme="minorHAnsi"/>
          <w:b/>
          <w:color w:val="FF0000"/>
        </w:rPr>
        <w:t xml:space="preserve"> </w:t>
      </w:r>
      <w:r w:rsidR="00550E22">
        <w:rPr>
          <w:rFonts w:asciiTheme="minorHAnsi" w:eastAsia="Arial" w:hAnsiTheme="minorHAnsi" w:cstheme="minorHAnsi"/>
          <w:b/>
          <w:color w:val="FF0000"/>
        </w:rPr>
        <w:t>Hangzhou (Lago del Oeste)</w:t>
      </w:r>
    </w:p>
    <w:p w14:paraId="55187B2A" w14:textId="25A9FF1C" w:rsidR="00550E22" w:rsidRDefault="00AD5079" w:rsidP="00554BC5">
      <w:pPr>
        <w:tabs>
          <w:tab w:val="left" w:pos="1418"/>
        </w:tabs>
        <w:ind w:right="-142"/>
        <w:jc w:val="both"/>
        <w:rPr>
          <w:rFonts w:ascii="Arial" w:hAnsi="Arial" w:cs="Arial"/>
          <w:b/>
          <w:bCs/>
          <w:sz w:val="20"/>
          <w:szCs w:val="20"/>
        </w:rPr>
      </w:pPr>
      <w:r w:rsidRPr="00550E22">
        <w:rPr>
          <w:rFonts w:asciiTheme="minorHAnsi" w:hAnsiTheme="minorHAnsi" w:cstheme="minorHAnsi"/>
          <w:b/>
          <w:color w:val="002060"/>
          <w:sz w:val="20"/>
          <w:szCs w:val="20"/>
        </w:rPr>
        <w:t>Desayuno en el hotel</w:t>
      </w:r>
      <w:r>
        <w:rPr>
          <w:rFonts w:asciiTheme="minorHAnsi" w:hAnsiTheme="minorHAnsi" w:cstheme="minorHAnsi"/>
          <w:b/>
          <w:color w:val="002060"/>
          <w:sz w:val="20"/>
          <w:szCs w:val="20"/>
        </w:rPr>
        <w:t xml:space="preserve">. </w:t>
      </w:r>
      <w:r w:rsidRPr="00AD5079">
        <w:rPr>
          <w:rFonts w:asciiTheme="minorHAnsi" w:hAnsiTheme="minorHAnsi" w:cstheme="minorHAnsi"/>
          <w:color w:val="002060"/>
          <w:sz w:val="20"/>
          <w:szCs w:val="20"/>
        </w:rPr>
        <w:t>Visitaremos e</w:t>
      </w:r>
      <w:r w:rsidR="00550E22" w:rsidRPr="00AD5079">
        <w:rPr>
          <w:rFonts w:asciiTheme="minorHAnsi" w:hAnsiTheme="minorHAnsi" w:cstheme="minorHAnsi"/>
          <w:color w:val="002060"/>
          <w:sz w:val="20"/>
          <w:szCs w:val="20"/>
        </w:rPr>
        <w:t>l Lago del Oeste, el Templo del Alma Escondida y la Pagoda de las Seis Armonías. Almuerzo incluido.</w:t>
      </w:r>
      <w:r w:rsidR="00550E22" w:rsidRPr="00550E22">
        <w:rPr>
          <w:rFonts w:asciiTheme="minorHAnsi" w:hAnsiTheme="minorHAnsi" w:cstheme="minorHAnsi"/>
          <w:b/>
          <w:color w:val="002060"/>
          <w:sz w:val="20"/>
          <w:szCs w:val="20"/>
        </w:rPr>
        <w:t xml:space="preserve"> Alojamiento</w:t>
      </w:r>
      <w:r w:rsidR="00550E22">
        <w:t>.</w:t>
      </w:r>
    </w:p>
    <w:p w14:paraId="72CC5AC2" w14:textId="24C2AD87" w:rsidR="00550E22" w:rsidRDefault="00550E22" w:rsidP="00554BC5">
      <w:pPr>
        <w:tabs>
          <w:tab w:val="left" w:pos="1418"/>
        </w:tabs>
        <w:ind w:right="-142"/>
        <w:jc w:val="both"/>
        <w:rPr>
          <w:rFonts w:ascii="Arial" w:hAnsi="Arial" w:cs="Arial"/>
          <w:b/>
          <w:bCs/>
          <w:sz w:val="20"/>
          <w:szCs w:val="20"/>
        </w:rPr>
      </w:pPr>
    </w:p>
    <w:p w14:paraId="61455E07" w14:textId="77777777" w:rsidR="00745CFA" w:rsidRPr="00C44A73" w:rsidRDefault="00C0132A" w:rsidP="00745CFA">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13</w:t>
      </w:r>
      <w:r w:rsidRPr="001770B1">
        <w:rPr>
          <w:rStyle w:val="DanmeroCar"/>
          <w:bCs/>
          <w:sz w:val="24"/>
          <w:szCs w:val="24"/>
        </w:rPr>
        <w:t>|</w:t>
      </w:r>
      <w:r>
        <w:rPr>
          <w:rFonts w:asciiTheme="minorHAnsi" w:eastAsia="Arial" w:hAnsiTheme="minorHAnsi" w:cstheme="minorHAnsi"/>
          <w:b/>
          <w:color w:val="FF0000"/>
        </w:rPr>
        <w:t xml:space="preserve"> Hangzhou – </w:t>
      </w:r>
      <w:proofErr w:type="spellStart"/>
      <w:r>
        <w:rPr>
          <w:rFonts w:asciiTheme="minorHAnsi" w:eastAsia="Arial" w:hAnsiTheme="minorHAnsi" w:cstheme="minorHAnsi"/>
          <w:b/>
          <w:color w:val="FF0000"/>
        </w:rPr>
        <w:t>Suzhou</w:t>
      </w:r>
      <w:proofErr w:type="spellEnd"/>
      <w:r>
        <w:rPr>
          <w:rFonts w:asciiTheme="minorHAnsi" w:eastAsia="Arial" w:hAnsiTheme="minorHAnsi" w:cstheme="minorHAnsi"/>
          <w:b/>
          <w:color w:val="FF0000"/>
        </w:rPr>
        <w:t xml:space="preserve"> </w:t>
      </w:r>
      <w:r w:rsidR="00745CFA" w:rsidRPr="00744AD5">
        <w:rPr>
          <w:rFonts w:asciiTheme="minorHAnsi" w:eastAsia="Arial" w:hAnsiTheme="minorHAnsi" w:cstheme="minorHAnsi"/>
          <w:color w:val="002060"/>
        </w:rPr>
        <w:t>(</w:t>
      </w:r>
      <w:r w:rsidR="00745CFA">
        <w:rPr>
          <w:rFonts w:asciiTheme="minorHAnsi" w:eastAsia="Arial" w:hAnsiTheme="minorHAnsi" w:cstheme="minorHAnsi"/>
          <w:color w:val="002060"/>
        </w:rPr>
        <w:t>tren de alta velocidad</w:t>
      </w:r>
      <w:r w:rsidR="00745CFA" w:rsidRPr="00744AD5">
        <w:rPr>
          <w:rFonts w:asciiTheme="minorHAnsi" w:eastAsia="Arial" w:hAnsiTheme="minorHAnsi" w:cstheme="minorHAnsi"/>
          <w:color w:val="002060"/>
        </w:rPr>
        <w:t>)</w:t>
      </w:r>
    </w:p>
    <w:p w14:paraId="5B87E0FE" w14:textId="3D35208A" w:rsidR="00550E22" w:rsidRPr="00C0132A" w:rsidRDefault="00C0132A" w:rsidP="00554BC5">
      <w:pPr>
        <w:tabs>
          <w:tab w:val="left" w:pos="1418"/>
        </w:tabs>
        <w:ind w:right="-142"/>
        <w:jc w:val="both"/>
        <w:rPr>
          <w:rFonts w:asciiTheme="minorHAnsi" w:hAnsiTheme="minorHAnsi" w:cstheme="minorHAnsi"/>
          <w:color w:val="002060"/>
          <w:sz w:val="20"/>
          <w:szCs w:val="20"/>
        </w:rPr>
      </w:pPr>
      <w:r w:rsidRPr="00C0132A">
        <w:rPr>
          <w:rFonts w:asciiTheme="minorHAnsi" w:hAnsiTheme="minorHAnsi" w:cstheme="minorHAnsi"/>
          <w:b/>
          <w:color w:val="002060"/>
          <w:sz w:val="20"/>
          <w:szCs w:val="20"/>
        </w:rPr>
        <w:t>Desayuno en el hotel.</w:t>
      </w:r>
      <w:r w:rsidRPr="00C0132A">
        <w:rPr>
          <w:rFonts w:asciiTheme="minorHAnsi" w:hAnsiTheme="minorHAnsi" w:cstheme="minorHAnsi"/>
          <w:color w:val="002060"/>
          <w:sz w:val="20"/>
          <w:szCs w:val="20"/>
        </w:rPr>
        <w:t xml:space="preserve"> Traslado a </w:t>
      </w:r>
      <w:proofErr w:type="spellStart"/>
      <w:r w:rsidRPr="00C0132A">
        <w:rPr>
          <w:rFonts w:asciiTheme="minorHAnsi" w:hAnsiTheme="minorHAnsi" w:cstheme="minorHAnsi"/>
          <w:color w:val="002060"/>
          <w:sz w:val="20"/>
          <w:szCs w:val="20"/>
        </w:rPr>
        <w:t>Suzhou</w:t>
      </w:r>
      <w:proofErr w:type="spellEnd"/>
      <w:r w:rsidRPr="00C0132A">
        <w:rPr>
          <w:rFonts w:asciiTheme="minorHAnsi" w:hAnsiTheme="minorHAnsi" w:cstheme="minorHAnsi"/>
          <w:color w:val="002060"/>
          <w:sz w:val="20"/>
          <w:szCs w:val="20"/>
        </w:rPr>
        <w:t xml:space="preserve"> en tren de alta velocidad. Almuerzo incluido. Visita al Jardín del Pescador y Colina del Tigre. </w:t>
      </w:r>
      <w:r w:rsidRPr="00C0132A">
        <w:rPr>
          <w:rFonts w:asciiTheme="minorHAnsi" w:hAnsiTheme="minorHAnsi" w:cstheme="minorHAnsi"/>
          <w:b/>
          <w:color w:val="002060"/>
          <w:sz w:val="20"/>
          <w:szCs w:val="20"/>
        </w:rPr>
        <w:t>Alojamiento</w:t>
      </w:r>
      <w:r w:rsidR="00745CFA">
        <w:rPr>
          <w:rFonts w:asciiTheme="minorHAnsi" w:hAnsiTheme="minorHAnsi" w:cstheme="minorHAnsi"/>
          <w:b/>
          <w:color w:val="002060"/>
          <w:sz w:val="20"/>
          <w:szCs w:val="20"/>
        </w:rPr>
        <w:t>.</w:t>
      </w:r>
    </w:p>
    <w:p w14:paraId="69C0C7D8" w14:textId="23BFA973" w:rsidR="00C0132A" w:rsidRDefault="00C0132A" w:rsidP="00554BC5">
      <w:pPr>
        <w:tabs>
          <w:tab w:val="left" w:pos="1418"/>
        </w:tabs>
        <w:ind w:right="-142"/>
        <w:jc w:val="both"/>
        <w:rPr>
          <w:rFonts w:ascii="Arial" w:hAnsi="Arial" w:cs="Arial"/>
          <w:b/>
          <w:bCs/>
          <w:sz w:val="20"/>
          <w:szCs w:val="20"/>
        </w:rPr>
      </w:pPr>
    </w:p>
    <w:p w14:paraId="6D5244B6" w14:textId="422E8EA6" w:rsidR="00F67FD9" w:rsidRPr="00C44A73" w:rsidRDefault="00F67FD9" w:rsidP="00F67FD9">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14</w:t>
      </w:r>
      <w:r w:rsidRPr="001770B1">
        <w:rPr>
          <w:rStyle w:val="DanmeroCar"/>
          <w:bCs/>
          <w:sz w:val="24"/>
          <w:szCs w:val="24"/>
        </w:rPr>
        <w:t>|</w:t>
      </w:r>
      <w:r>
        <w:rPr>
          <w:rFonts w:asciiTheme="minorHAnsi" w:eastAsia="Arial" w:hAnsiTheme="minorHAnsi" w:cstheme="minorHAnsi"/>
          <w:b/>
          <w:color w:val="FF0000"/>
        </w:rPr>
        <w:t xml:space="preserve"> </w:t>
      </w:r>
      <w:proofErr w:type="spellStart"/>
      <w:r>
        <w:rPr>
          <w:rFonts w:asciiTheme="minorHAnsi" w:eastAsia="Arial" w:hAnsiTheme="minorHAnsi" w:cstheme="minorHAnsi"/>
          <w:b/>
          <w:color w:val="FF0000"/>
        </w:rPr>
        <w:t>Suzhou</w:t>
      </w:r>
      <w:proofErr w:type="spellEnd"/>
      <w:r>
        <w:rPr>
          <w:rFonts w:asciiTheme="minorHAnsi" w:eastAsia="Arial" w:hAnsiTheme="minorHAnsi" w:cstheme="minorHAnsi"/>
          <w:b/>
          <w:color w:val="FF0000"/>
        </w:rPr>
        <w:t xml:space="preserve"> – Shanghái </w:t>
      </w:r>
      <w:r w:rsidRPr="00744AD5">
        <w:rPr>
          <w:rFonts w:asciiTheme="minorHAnsi" w:eastAsia="Arial" w:hAnsiTheme="minorHAnsi" w:cstheme="minorHAnsi"/>
          <w:color w:val="002060"/>
        </w:rPr>
        <w:t>(</w:t>
      </w:r>
      <w:r>
        <w:rPr>
          <w:rFonts w:asciiTheme="minorHAnsi" w:eastAsia="Arial" w:hAnsiTheme="minorHAnsi" w:cstheme="minorHAnsi"/>
          <w:color w:val="002060"/>
        </w:rPr>
        <w:t>tren de alta velocidad</w:t>
      </w:r>
      <w:r w:rsidRPr="00744AD5">
        <w:rPr>
          <w:rFonts w:asciiTheme="minorHAnsi" w:eastAsia="Arial" w:hAnsiTheme="minorHAnsi" w:cstheme="minorHAnsi"/>
          <w:color w:val="002060"/>
        </w:rPr>
        <w:t>)</w:t>
      </w:r>
    </w:p>
    <w:p w14:paraId="0AD45D8C" w14:textId="5A75A6E9" w:rsidR="00C0132A" w:rsidRPr="00660457" w:rsidRDefault="00660457" w:rsidP="00554BC5">
      <w:pPr>
        <w:tabs>
          <w:tab w:val="left" w:pos="1418"/>
        </w:tabs>
        <w:ind w:right="-142"/>
        <w:jc w:val="both"/>
        <w:rPr>
          <w:rFonts w:asciiTheme="minorHAnsi" w:hAnsiTheme="minorHAnsi" w:cstheme="minorHAnsi"/>
          <w:color w:val="002060"/>
          <w:sz w:val="20"/>
          <w:szCs w:val="20"/>
        </w:rPr>
      </w:pPr>
      <w:r w:rsidRPr="00660457">
        <w:rPr>
          <w:rFonts w:asciiTheme="minorHAnsi" w:hAnsiTheme="minorHAnsi" w:cstheme="minorHAnsi"/>
          <w:b/>
          <w:color w:val="002060"/>
          <w:sz w:val="20"/>
          <w:szCs w:val="20"/>
        </w:rPr>
        <w:t>Desayuno en el hotel</w:t>
      </w:r>
      <w:r w:rsidRPr="00660457">
        <w:rPr>
          <w:rFonts w:asciiTheme="minorHAnsi" w:hAnsiTheme="minorHAnsi" w:cstheme="minorHAnsi"/>
          <w:color w:val="002060"/>
          <w:sz w:val="20"/>
          <w:szCs w:val="20"/>
        </w:rPr>
        <w:t>. Traslado a Shangh</w:t>
      </w:r>
      <w:r>
        <w:rPr>
          <w:rFonts w:asciiTheme="minorHAnsi" w:hAnsiTheme="minorHAnsi" w:cstheme="minorHAnsi"/>
          <w:color w:val="002060"/>
          <w:sz w:val="20"/>
          <w:szCs w:val="20"/>
        </w:rPr>
        <w:t>á</w:t>
      </w:r>
      <w:r w:rsidRPr="00660457">
        <w:rPr>
          <w:rFonts w:asciiTheme="minorHAnsi" w:hAnsiTheme="minorHAnsi" w:cstheme="minorHAnsi"/>
          <w:color w:val="002060"/>
          <w:sz w:val="20"/>
          <w:szCs w:val="20"/>
        </w:rPr>
        <w:t xml:space="preserve">i en tren de alta velocidad. Almuerzo incluido. Visitaremos el Jardín </w:t>
      </w:r>
      <w:proofErr w:type="spellStart"/>
      <w:r w:rsidRPr="00660457">
        <w:rPr>
          <w:rFonts w:asciiTheme="minorHAnsi" w:hAnsiTheme="minorHAnsi" w:cstheme="minorHAnsi"/>
          <w:color w:val="002060"/>
          <w:sz w:val="20"/>
          <w:szCs w:val="20"/>
        </w:rPr>
        <w:t>Yuyuan</w:t>
      </w:r>
      <w:proofErr w:type="spellEnd"/>
      <w:r w:rsidRPr="00660457">
        <w:rPr>
          <w:rFonts w:asciiTheme="minorHAnsi" w:hAnsiTheme="minorHAnsi" w:cstheme="minorHAnsi"/>
          <w:color w:val="002060"/>
          <w:sz w:val="20"/>
          <w:szCs w:val="20"/>
        </w:rPr>
        <w:t xml:space="preserve">, el barrio Antiguo, el Templo de Buda de Jade y el Malecón de la ciudad. Traslado al hotel. </w:t>
      </w:r>
      <w:r w:rsidRPr="00660457">
        <w:rPr>
          <w:rFonts w:asciiTheme="minorHAnsi" w:hAnsiTheme="minorHAnsi" w:cstheme="minorHAnsi"/>
          <w:b/>
          <w:color w:val="002060"/>
          <w:sz w:val="20"/>
          <w:szCs w:val="20"/>
        </w:rPr>
        <w:t>Alojamiento</w:t>
      </w:r>
      <w:r>
        <w:rPr>
          <w:rFonts w:asciiTheme="minorHAnsi" w:hAnsiTheme="minorHAnsi" w:cstheme="minorHAnsi"/>
          <w:b/>
          <w:color w:val="002060"/>
          <w:sz w:val="20"/>
          <w:szCs w:val="20"/>
        </w:rPr>
        <w:t>.</w:t>
      </w:r>
    </w:p>
    <w:p w14:paraId="2458FB5A" w14:textId="04AF8204" w:rsidR="00C0132A" w:rsidRDefault="00C0132A" w:rsidP="00554BC5">
      <w:pPr>
        <w:tabs>
          <w:tab w:val="left" w:pos="1418"/>
        </w:tabs>
        <w:ind w:right="-142"/>
        <w:jc w:val="both"/>
        <w:rPr>
          <w:rFonts w:ascii="Arial" w:hAnsi="Arial" w:cs="Arial"/>
          <w:b/>
          <w:bCs/>
          <w:sz w:val="20"/>
          <w:szCs w:val="20"/>
        </w:rPr>
      </w:pPr>
    </w:p>
    <w:p w14:paraId="6F0BD1C3" w14:textId="71F3C0C7" w:rsidR="00660457" w:rsidRPr="00C44A73" w:rsidRDefault="00660457" w:rsidP="00660457">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15</w:t>
      </w:r>
      <w:r w:rsidRPr="001770B1">
        <w:rPr>
          <w:rStyle w:val="DanmeroCar"/>
          <w:bCs/>
          <w:sz w:val="24"/>
          <w:szCs w:val="24"/>
        </w:rPr>
        <w:t>|</w:t>
      </w:r>
      <w:r>
        <w:rPr>
          <w:rFonts w:asciiTheme="minorHAnsi" w:eastAsia="Arial" w:hAnsiTheme="minorHAnsi" w:cstheme="minorHAnsi"/>
          <w:b/>
          <w:color w:val="FF0000"/>
        </w:rPr>
        <w:t xml:space="preserve"> Shanghái</w:t>
      </w:r>
    </w:p>
    <w:p w14:paraId="39F8938D" w14:textId="5498D680" w:rsidR="00660457" w:rsidRPr="00660457" w:rsidRDefault="00660457" w:rsidP="00554BC5">
      <w:pPr>
        <w:tabs>
          <w:tab w:val="left" w:pos="1418"/>
        </w:tabs>
        <w:ind w:right="-142"/>
        <w:jc w:val="both"/>
        <w:rPr>
          <w:rFonts w:asciiTheme="minorHAnsi" w:hAnsiTheme="minorHAnsi" w:cstheme="minorHAnsi"/>
          <w:color w:val="002060"/>
          <w:sz w:val="20"/>
          <w:szCs w:val="20"/>
        </w:rPr>
      </w:pPr>
      <w:r w:rsidRPr="00660457">
        <w:rPr>
          <w:rFonts w:asciiTheme="minorHAnsi" w:hAnsiTheme="minorHAnsi" w:cstheme="minorHAnsi"/>
          <w:b/>
          <w:color w:val="002060"/>
          <w:sz w:val="20"/>
          <w:szCs w:val="20"/>
        </w:rPr>
        <w:t>Desayuno en el hotel</w:t>
      </w:r>
      <w:r w:rsidRPr="00660457">
        <w:rPr>
          <w:rFonts w:asciiTheme="minorHAnsi" w:hAnsiTheme="minorHAnsi" w:cstheme="minorHAnsi"/>
          <w:color w:val="002060"/>
          <w:sz w:val="20"/>
          <w:szCs w:val="20"/>
        </w:rPr>
        <w:t xml:space="preserve">. Día libre para realizar actividades por cuenta propia. </w:t>
      </w:r>
      <w:r w:rsidRPr="00660457">
        <w:rPr>
          <w:rFonts w:asciiTheme="minorHAnsi" w:hAnsiTheme="minorHAnsi" w:cstheme="minorHAnsi"/>
          <w:b/>
          <w:color w:val="002060"/>
          <w:sz w:val="20"/>
          <w:szCs w:val="20"/>
        </w:rPr>
        <w:t>Alojamiento</w:t>
      </w:r>
      <w:r w:rsidRPr="00660457">
        <w:rPr>
          <w:rFonts w:asciiTheme="minorHAnsi" w:hAnsiTheme="minorHAnsi" w:cstheme="minorHAnsi"/>
          <w:color w:val="002060"/>
          <w:sz w:val="20"/>
          <w:szCs w:val="20"/>
        </w:rPr>
        <w:t>.</w:t>
      </w:r>
    </w:p>
    <w:p w14:paraId="5C1B9085" w14:textId="0D2394AD" w:rsidR="00C0132A" w:rsidRPr="00660457" w:rsidRDefault="00660457" w:rsidP="00554BC5">
      <w:pPr>
        <w:tabs>
          <w:tab w:val="left" w:pos="1418"/>
        </w:tabs>
        <w:ind w:right="-142"/>
        <w:jc w:val="both"/>
        <w:rPr>
          <w:rFonts w:asciiTheme="minorHAnsi" w:hAnsiTheme="minorHAnsi" w:cstheme="minorHAnsi"/>
          <w:b/>
          <w:color w:val="002060"/>
          <w:sz w:val="20"/>
          <w:szCs w:val="20"/>
        </w:rPr>
      </w:pPr>
      <w:r w:rsidRPr="00660457">
        <w:rPr>
          <w:rFonts w:asciiTheme="minorHAnsi" w:hAnsiTheme="minorHAnsi" w:cstheme="minorHAnsi"/>
          <w:b/>
          <w:color w:val="002060"/>
          <w:sz w:val="20"/>
          <w:szCs w:val="20"/>
        </w:rPr>
        <w:lastRenderedPageBreak/>
        <w:t>Nota: Las visitas de Shanghái podrían realizarse este día según la operatividad en destino así lo requiere, sin reembolso ni previo aviso.</w:t>
      </w:r>
    </w:p>
    <w:p w14:paraId="6ED625BE" w14:textId="2872E834" w:rsidR="00C0132A" w:rsidRDefault="00C0132A" w:rsidP="00554BC5">
      <w:pPr>
        <w:tabs>
          <w:tab w:val="left" w:pos="1418"/>
        </w:tabs>
        <w:ind w:right="-142"/>
        <w:jc w:val="both"/>
        <w:rPr>
          <w:rFonts w:ascii="Arial" w:hAnsi="Arial" w:cs="Arial"/>
          <w:b/>
          <w:bCs/>
          <w:sz w:val="20"/>
          <w:szCs w:val="20"/>
        </w:rPr>
      </w:pPr>
    </w:p>
    <w:p w14:paraId="5B42E83C" w14:textId="30D41B5E" w:rsidR="00C0132A" w:rsidRDefault="00C0132A" w:rsidP="00554BC5">
      <w:pPr>
        <w:tabs>
          <w:tab w:val="left" w:pos="1418"/>
        </w:tabs>
        <w:ind w:right="-142"/>
        <w:jc w:val="both"/>
        <w:rPr>
          <w:rFonts w:ascii="Arial" w:hAnsi="Arial" w:cs="Arial"/>
          <w:b/>
          <w:bCs/>
          <w:sz w:val="20"/>
          <w:szCs w:val="20"/>
        </w:rPr>
      </w:pPr>
    </w:p>
    <w:p w14:paraId="40C09F00" w14:textId="067F60D5" w:rsidR="004214D0" w:rsidRPr="00C44A73" w:rsidRDefault="004214D0" w:rsidP="004214D0">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16</w:t>
      </w:r>
      <w:r w:rsidRPr="001770B1">
        <w:rPr>
          <w:rStyle w:val="DanmeroCar"/>
          <w:bCs/>
          <w:sz w:val="24"/>
          <w:szCs w:val="24"/>
        </w:rPr>
        <w:t>|</w:t>
      </w:r>
      <w:r>
        <w:rPr>
          <w:rFonts w:asciiTheme="minorHAnsi" w:eastAsia="Arial" w:hAnsiTheme="minorHAnsi" w:cstheme="minorHAnsi"/>
          <w:b/>
          <w:color w:val="FF0000"/>
        </w:rPr>
        <w:t xml:space="preserve"> Shanghái</w:t>
      </w:r>
    </w:p>
    <w:p w14:paraId="46044566" w14:textId="0901BC7D" w:rsidR="002F06BF" w:rsidRPr="00231531" w:rsidRDefault="00D80280" w:rsidP="002F06BF">
      <w:pPr>
        <w:tabs>
          <w:tab w:val="left" w:pos="1418"/>
        </w:tabs>
        <w:ind w:right="-142"/>
        <w:jc w:val="both"/>
        <w:rPr>
          <w:rFonts w:asciiTheme="minorHAnsi" w:hAnsiTheme="minorHAnsi" w:cstheme="minorHAnsi"/>
          <w:b/>
          <w:color w:val="002060"/>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2F06BF" w:rsidRPr="000062AA">
        <w:rPr>
          <w:rFonts w:asciiTheme="minorHAnsi" w:hAnsiTheme="minorHAnsi" w:cstheme="minorHAnsi"/>
          <w:color w:val="002060"/>
          <w:sz w:val="20"/>
          <w:szCs w:val="20"/>
        </w:rPr>
        <w:t xml:space="preserve"> A la hora indicada, traslado al aeropuerto. </w:t>
      </w:r>
      <w:r w:rsidR="002F06BF" w:rsidRPr="00231531">
        <w:rPr>
          <w:rFonts w:asciiTheme="minorHAnsi" w:hAnsiTheme="minorHAnsi" w:cstheme="minorHAnsi"/>
          <w:b/>
          <w:color w:val="002060"/>
          <w:sz w:val="20"/>
          <w:szCs w:val="20"/>
        </w:rPr>
        <w:t>Fin de los servicios.</w:t>
      </w:r>
    </w:p>
    <w:p w14:paraId="218FA8B7" w14:textId="77777777" w:rsidR="007906E7" w:rsidRDefault="007906E7" w:rsidP="007906E7">
      <w:pPr>
        <w:pStyle w:val="Sangranormal"/>
        <w:tabs>
          <w:tab w:val="left" w:pos="5940"/>
        </w:tabs>
        <w:ind w:firstLine="0"/>
        <w:rPr>
          <w:rFonts w:ascii="Arial" w:hAnsi="Arial" w:cs="Arial"/>
          <w:b/>
          <w:iCs/>
          <w:sz w:val="20"/>
          <w:lang w:val="es-MX"/>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5B5804A5" w:rsidR="00664597" w:rsidRPr="008441C1" w:rsidRDefault="00B802E9"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w:t>
      </w:r>
      <w:r w:rsidR="004214D0">
        <w:rPr>
          <w:rFonts w:asciiTheme="minorHAnsi" w:hAnsiTheme="minorHAnsi" w:cstheme="minorHAnsi"/>
          <w:color w:val="002060"/>
          <w:sz w:val="20"/>
          <w:szCs w:val="20"/>
          <w:lang w:val="es-MX" w:eastAsia="es-MX"/>
        </w:rPr>
        <w:t>5</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2DA5D895" w:rsidR="00664597" w:rsidRPr="008441C1" w:rsidRDefault="00B802E9"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w:t>
      </w:r>
      <w:r w:rsidR="004214D0">
        <w:rPr>
          <w:rFonts w:asciiTheme="minorHAnsi" w:hAnsiTheme="minorHAnsi" w:cstheme="minorHAnsi"/>
          <w:color w:val="002060"/>
          <w:sz w:val="20"/>
          <w:szCs w:val="20"/>
          <w:lang w:val="es-MX" w:eastAsia="es-MX"/>
        </w:rPr>
        <w:t>5</w:t>
      </w:r>
      <w:r w:rsidR="00664597" w:rsidRPr="008441C1">
        <w:rPr>
          <w:rFonts w:asciiTheme="minorHAnsi" w:hAnsiTheme="minorHAnsi" w:cstheme="minorHAnsi"/>
          <w:color w:val="002060"/>
          <w:sz w:val="20"/>
          <w:szCs w:val="20"/>
          <w:lang w:val="es-MX" w:eastAsia="es-MX"/>
        </w:rPr>
        <w:t xml:space="preserve"> desayunos</w:t>
      </w:r>
      <w:r w:rsidR="005D0338">
        <w:rPr>
          <w:rFonts w:asciiTheme="minorHAnsi" w:hAnsiTheme="minorHAnsi" w:cstheme="minorHAnsi"/>
          <w:color w:val="002060"/>
          <w:sz w:val="20"/>
          <w:szCs w:val="20"/>
          <w:lang w:val="es-MX" w:eastAsia="es-MX"/>
        </w:rPr>
        <w:t xml:space="preserve">, </w:t>
      </w:r>
      <w:r w:rsidR="00C94EA5">
        <w:rPr>
          <w:rFonts w:asciiTheme="minorHAnsi" w:hAnsiTheme="minorHAnsi" w:cstheme="minorHAnsi"/>
          <w:color w:val="002060"/>
          <w:sz w:val="20"/>
          <w:szCs w:val="20"/>
          <w:lang w:val="es-MX" w:eastAsia="es-MX"/>
        </w:rPr>
        <w:t>10</w:t>
      </w:r>
      <w:r w:rsidR="005D0338">
        <w:rPr>
          <w:rFonts w:asciiTheme="minorHAnsi" w:hAnsiTheme="minorHAnsi" w:cstheme="minorHAnsi"/>
          <w:color w:val="002060"/>
          <w:sz w:val="20"/>
          <w:szCs w:val="20"/>
          <w:lang w:val="es-MX" w:eastAsia="es-MX"/>
        </w:rPr>
        <w:t xml:space="preserve"> </w:t>
      </w:r>
      <w:r w:rsidR="006B6BE6">
        <w:rPr>
          <w:rFonts w:asciiTheme="minorHAnsi" w:hAnsiTheme="minorHAnsi" w:cstheme="minorHAnsi"/>
          <w:color w:val="002060"/>
          <w:sz w:val="20"/>
          <w:szCs w:val="20"/>
          <w:lang w:val="es-MX" w:eastAsia="es-MX"/>
        </w:rPr>
        <w:t>almuerzo</w:t>
      </w:r>
      <w:r w:rsidR="005D0338">
        <w:rPr>
          <w:rFonts w:asciiTheme="minorHAnsi" w:hAnsiTheme="minorHAnsi" w:cstheme="minorHAnsi"/>
          <w:color w:val="002060"/>
          <w:sz w:val="20"/>
          <w:szCs w:val="20"/>
          <w:lang w:val="es-MX" w:eastAsia="es-MX"/>
        </w:rPr>
        <w:t>s y 1 cena</w:t>
      </w:r>
      <w:r w:rsidR="007906E7">
        <w:rPr>
          <w:rFonts w:asciiTheme="minorHAnsi" w:hAnsiTheme="minorHAnsi" w:cstheme="minorHAnsi"/>
          <w:color w:val="002060"/>
          <w:sz w:val="20"/>
          <w:szCs w:val="20"/>
          <w:lang w:val="es-MX" w:eastAsia="es-MX"/>
        </w:rPr>
        <w:t xml:space="preserve"> (sin bebidas)</w:t>
      </w:r>
    </w:p>
    <w:p w14:paraId="41C0458F" w14:textId="77777777" w:rsidR="00C82AC1" w:rsidRDefault="00664597" w:rsidP="00C82AC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52E2427D" w14:textId="60320CF2" w:rsidR="00D937D1" w:rsidRPr="005D0338" w:rsidRDefault="005D0338" w:rsidP="00F96950">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Visitas con guías locales de habla hispana en servicio compartido. </w:t>
      </w:r>
      <w:r w:rsidR="006E45A2" w:rsidRPr="005D0338">
        <w:rPr>
          <w:rFonts w:asciiTheme="minorHAnsi" w:hAnsiTheme="minorHAnsi" w:cstheme="minorHAnsi"/>
          <w:bCs/>
          <w:color w:val="002060"/>
          <w:sz w:val="20"/>
          <w:szCs w:val="20"/>
          <w:lang w:val="es-MX" w:eastAsia="es-MX"/>
        </w:rPr>
        <w:t xml:space="preserve">Guía </w:t>
      </w:r>
      <w:r w:rsidR="00EB7621" w:rsidRPr="005D0338">
        <w:rPr>
          <w:rFonts w:asciiTheme="minorHAnsi" w:hAnsiTheme="minorHAnsi" w:cstheme="minorHAnsi"/>
          <w:bCs/>
          <w:color w:val="002060"/>
          <w:sz w:val="20"/>
          <w:szCs w:val="20"/>
          <w:lang w:val="es-MX" w:eastAsia="es-MX"/>
        </w:rPr>
        <w:t>de habla inglesa</w:t>
      </w:r>
      <w:r w:rsidRPr="005D0338">
        <w:rPr>
          <w:rFonts w:asciiTheme="minorHAnsi" w:hAnsiTheme="minorHAnsi" w:cstheme="minorHAnsi"/>
          <w:bCs/>
          <w:color w:val="002060"/>
          <w:sz w:val="20"/>
          <w:szCs w:val="20"/>
          <w:lang w:val="es-MX" w:eastAsia="es-MX"/>
        </w:rPr>
        <w:t xml:space="preserve"> </w:t>
      </w:r>
      <w:r w:rsidR="007B022C">
        <w:rPr>
          <w:rFonts w:asciiTheme="minorHAnsi" w:hAnsiTheme="minorHAnsi" w:cstheme="minorHAnsi"/>
          <w:bCs/>
          <w:color w:val="002060"/>
          <w:sz w:val="20"/>
          <w:szCs w:val="20"/>
          <w:lang w:val="es-MX" w:eastAsia="es-MX"/>
        </w:rPr>
        <w:t xml:space="preserve">en </w:t>
      </w:r>
      <w:proofErr w:type="spellStart"/>
      <w:r w:rsidR="007B022C">
        <w:rPr>
          <w:rFonts w:asciiTheme="minorHAnsi" w:hAnsiTheme="minorHAnsi" w:cstheme="minorHAnsi"/>
          <w:bCs/>
          <w:color w:val="002060"/>
          <w:sz w:val="20"/>
          <w:szCs w:val="20"/>
          <w:lang w:val="es-MX" w:eastAsia="es-MX"/>
        </w:rPr>
        <w:t>Zhangjiajie</w:t>
      </w:r>
      <w:proofErr w:type="spellEnd"/>
      <w:r w:rsidR="007B022C">
        <w:rPr>
          <w:rFonts w:asciiTheme="minorHAnsi" w:hAnsiTheme="minorHAnsi" w:cstheme="minorHAnsi"/>
          <w:bCs/>
          <w:color w:val="002060"/>
          <w:sz w:val="20"/>
          <w:szCs w:val="20"/>
          <w:lang w:val="es-MX" w:eastAsia="es-MX"/>
        </w:rPr>
        <w:t xml:space="preserve">, </w:t>
      </w:r>
      <w:r w:rsidR="00D937D1" w:rsidRPr="005D0338">
        <w:rPr>
          <w:rFonts w:asciiTheme="minorHAnsi" w:hAnsiTheme="minorHAnsi" w:cstheme="minorHAnsi"/>
          <w:bCs/>
          <w:color w:val="002060"/>
          <w:sz w:val="20"/>
          <w:szCs w:val="20"/>
          <w:lang w:val="es-MX" w:eastAsia="es-MX"/>
        </w:rPr>
        <w:t>se intentará asignar guía de habla</w:t>
      </w:r>
      <w:r w:rsidR="00EB7621" w:rsidRPr="005D0338">
        <w:rPr>
          <w:rFonts w:asciiTheme="minorHAnsi" w:hAnsiTheme="minorHAnsi" w:cstheme="minorHAnsi"/>
          <w:bCs/>
          <w:color w:val="002060"/>
          <w:sz w:val="20"/>
          <w:szCs w:val="20"/>
          <w:lang w:val="es-MX" w:eastAsia="es-MX"/>
        </w:rPr>
        <w:t xml:space="preserve"> hispana</w:t>
      </w:r>
      <w:r w:rsidR="00D937D1" w:rsidRPr="005D0338">
        <w:rPr>
          <w:rFonts w:asciiTheme="minorHAnsi" w:hAnsiTheme="minorHAnsi" w:cstheme="minorHAnsi"/>
          <w:bCs/>
          <w:color w:val="002060"/>
          <w:sz w:val="20"/>
          <w:szCs w:val="20"/>
          <w:lang w:val="es-MX" w:eastAsia="es-MX"/>
        </w:rPr>
        <w:t>, pero si no es posible será en inglés, sin reembolso.</w:t>
      </w:r>
    </w:p>
    <w:p w14:paraId="219FBF38" w14:textId="77777777" w:rsidR="005D0338" w:rsidRPr="005D0338" w:rsidRDefault="002D35B6"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Traslados, entradas y visitas a los sitios mencionados en el itinerario.</w:t>
      </w:r>
    </w:p>
    <w:p w14:paraId="6543319F" w14:textId="5A11CBC1" w:rsidR="005D0338" w:rsidRDefault="005D0338"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Tren de alta velocidad clase turista de Beijing – Xi´an </w:t>
      </w:r>
    </w:p>
    <w:p w14:paraId="0EE915B7" w14:textId="77777777" w:rsidR="00365B6C" w:rsidRPr="00365B6C" w:rsidRDefault="00F2736D" w:rsidP="003D62A0">
      <w:pPr>
        <w:pStyle w:val="Prrafodelista"/>
        <w:numPr>
          <w:ilvl w:val="0"/>
          <w:numId w:val="42"/>
        </w:numPr>
        <w:ind w:left="709"/>
        <w:rPr>
          <w:rFonts w:asciiTheme="minorHAnsi" w:hAnsiTheme="minorHAnsi" w:cstheme="minorHAnsi"/>
          <w:bCs/>
          <w:color w:val="002060"/>
          <w:sz w:val="20"/>
          <w:szCs w:val="20"/>
          <w:lang w:val="es-MX" w:eastAsia="es-MX"/>
        </w:rPr>
      </w:pPr>
      <w:r w:rsidRPr="00365B6C">
        <w:rPr>
          <w:rFonts w:asciiTheme="minorHAnsi" w:hAnsiTheme="minorHAnsi" w:cstheme="minorHAnsi"/>
          <w:bCs/>
          <w:color w:val="002060"/>
          <w:sz w:val="20"/>
          <w:szCs w:val="20"/>
          <w:lang w:val="es-MX" w:eastAsia="es-MX"/>
        </w:rPr>
        <w:t xml:space="preserve">Vuelo interno en clase turista de Xi’an – Guilin </w:t>
      </w:r>
      <w:r w:rsidR="00365B6C" w:rsidRPr="00365B6C">
        <w:rPr>
          <w:rFonts w:asciiTheme="minorHAnsi" w:hAnsiTheme="minorHAnsi" w:cstheme="minorHAnsi"/>
          <w:bCs/>
          <w:color w:val="002060"/>
          <w:sz w:val="20"/>
          <w:szCs w:val="20"/>
          <w:lang w:val="es-MX" w:eastAsia="es-MX"/>
        </w:rPr>
        <w:t>(1 maleta documentada por persona de 20 kg)</w:t>
      </w:r>
    </w:p>
    <w:p w14:paraId="5FD53E89" w14:textId="6FFB1888" w:rsidR="007B022C" w:rsidRPr="00365B6C" w:rsidRDefault="007B022C" w:rsidP="003D62A0">
      <w:pPr>
        <w:pStyle w:val="Prrafodelista"/>
        <w:numPr>
          <w:ilvl w:val="0"/>
          <w:numId w:val="42"/>
        </w:numPr>
        <w:ind w:left="709"/>
        <w:rPr>
          <w:rFonts w:asciiTheme="minorHAnsi" w:hAnsiTheme="minorHAnsi" w:cstheme="minorHAnsi"/>
          <w:bCs/>
          <w:color w:val="002060"/>
          <w:sz w:val="20"/>
          <w:szCs w:val="20"/>
          <w:lang w:val="es-MX" w:eastAsia="es-MX"/>
        </w:rPr>
      </w:pPr>
      <w:r w:rsidRPr="00365B6C">
        <w:rPr>
          <w:rFonts w:asciiTheme="minorHAnsi" w:hAnsiTheme="minorHAnsi" w:cstheme="minorHAnsi"/>
          <w:bCs/>
          <w:color w:val="002060"/>
          <w:sz w:val="20"/>
          <w:szCs w:val="20"/>
          <w:lang w:val="es-MX" w:eastAsia="es-MX"/>
        </w:rPr>
        <w:t xml:space="preserve">Tren de alta velocidad clase turista de Guilin – </w:t>
      </w:r>
      <w:proofErr w:type="spellStart"/>
      <w:r w:rsidRPr="00365B6C">
        <w:rPr>
          <w:rFonts w:asciiTheme="minorHAnsi" w:hAnsiTheme="minorHAnsi" w:cstheme="minorHAnsi"/>
          <w:bCs/>
          <w:color w:val="002060"/>
          <w:sz w:val="20"/>
          <w:szCs w:val="20"/>
          <w:lang w:val="es-MX" w:eastAsia="es-MX"/>
        </w:rPr>
        <w:t>Zhangjiajie</w:t>
      </w:r>
      <w:proofErr w:type="spellEnd"/>
    </w:p>
    <w:p w14:paraId="7F3B899D" w14:textId="64789157" w:rsidR="00452D24" w:rsidRDefault="00452D24" w:rsidP="00452D24">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Tren de alta velocidad clase turista de </w:t>
      </w:r>
      <w:proofErr w:type="spellStart"/>
      <w:r>
        <w:rPr>
          <w:rFonts w:asciiTheme="minorHAnsi" w:hAnsiTheme="minorHAnsi" w:cstheme="minorHAnsi"/>
          <w:bCs/>
          <w:color w:val="002060"/>
          <w:sz w:val="20"/>
          <w:szCs w:val="20"/>
          <w:lang w:val="es-MX" w:eastAsia="es-MX"/>
        </w:rPr>
        <w:t>Zhangjiajie</w:t>
      </w:r>
      <w:proofErr w:type="spellEnd"/>
      <w:r>
        <w:rPr>
          <w:rFonts w:asciiTheme="minorHAnsi" w:hAnsiTheme="minorHAnsi" w:cstheme="minorHAnsi"/>
          <w:bCs/>
          <w:color w:val="002060"/>
          <w:sz w:val="20"/>
          <w:szCs w:val="20"/>
          <w:lang w:val="es-MX" w:eastAsia="es-MX"/>
        </w:rPr>
        <w:t xml:space="preserve"> – Hangzhou</w:t>
      </w:r>
    </w:p>
    <w:p w14:paraId="34ADD747" w14:textId="0B0B0389" w:rsidR="009A51F7" w:rsidRDefault="009A51F7" w:rsidP="009A51F7">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Tren de alta velocidad clase turista de </w:t>
      </w:r>
      <w:r>
        <w:rPr>
          <w:rFonts w:asciiTheme="minorHAnsi" w:hAnsiTheme="minorHAnsi" w:cstheme="minorHAnsi"/>
          <w:bCs/>
          <w:color w:val="002060"/>
          <w:sz w:val="20"/>
          <w:szCs w:val="20"/>
          <w:lang w:val="es-MX" w:eastAsia="es-MX"/>
        </w:rPr>
        <w:t>Hangzhou</w:t>
      </w:r>
      <w:r>
        <w:rPr>
          <w:rFonts w:asciiTheme="minorHAnsi" w:hAnsiTheme="minorHAnsi" w:cstheme="minorHAnsi"/>
          <w:bCs/>
          <w:color w:val="002060"/>
          <w:sz w:val="20"/>
          <w:szCs w:val="20"/>
          <w:lang w:val="es-MX" w:eastAsia="es-MX"/>
        </w:rPr>
        <w:t xml:space="preserve"> </w:t>
      </w:r>
      <w:r w:rsidR="00F2736D">
        <w:rPr>
          <w:rFonts w:asciiTheme="minorHAnsi" w:hAnsiTheme="minorHAnsi" w:cstheme="minorHAnsi"/>
          <w:bCs/>
          <w:color w:val="002060"/>
          <w:sz w:val="20"/>
          <w:szCs w:val="20"/>
          <w:lang w:val="es-MX" w:eastAsia="es-MX"/>
        </w:rPr>
        <w:t>–</w:t>
      </w:r>
      <w:r>
        <w:rPr>
          <w:rFonts w:asciiTheme="minorHAnsi" w:hAnsiTheme="minorHAnsi" w:cstheme="minorHAnsi"/>
          <w:bCs/>
          <w:color w:val="002060"/>
          <w:sz w:val="20"/>
          <w:szCs w:val="20"/>
          <w:lang w:val="es-MX" w:eastAsia="es-MX"/>
        </w:rPr>
        <w:t xml:space="preserve"> </w:t>
      </w:r>
      <w:proofErr w:type="spellStart"/>
      <w:r w:rsidR="00F2736D">
        <w:rPr>
          <w:rFonts w:asciiTheme="minorHAnsi" w:hAnsiTheme="minorHAnsi" w:cstheme="minorHAnsi"/>
          <w:bCs/>
          <w:color w:val="002060"/>
          <w:sz w:val="20"/>
          <w:szCs w:val="20"/>
          <w:lang w:val="es-MX" w:eastAsia="es-MX"/>
        </w:rPr>
        <w:t>Suzhou</w:t>
      </w:r>
      <w:proofErr w:type="spellEnd"/>
      <w:r w:rsidR="00F2736D">
        <w:rPr>
          <w:rFonts w:asciiTheme="minorHAnsi" w:hAnsiTheme="minorHAnsi" w:cstheme="minorHAnsi"/>
          <w:bCs/>
          <w:color w:val="002060"/>
          <w:sz w:val="20"/>
          <w:szCs w:val="20"/>
          <w:lang w:val="es-MX" w:eastAsia="es-MX"/>
        </w:rPr>
        <w:t xml:space="preserve"> </w:t>
      </w:r>
    </w:p>
    <w:p w14:paraId="06C5EB7F" w14:textId="1EE1DE17" w:rsidR="00F2736D" w:rsidRDefault="00F2736D" w:rsidP="00F2736D">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Tren de alta velocidad clase turista de </w:t>
      </w:r>
      <w:proofErr w:type="spellStart"/>
      <w:r>
        <w:rPr>
          <w:rFonts w:asciiTheme="minorHAnsi" w:hAnsiTheme="minorHAnsi" w:cstheme="minorHAnsi"/>
          <w:bCs/>
          <w:color w:val="002060"/>
          <w:sz w:val="20"/>
          <w:szCs w:val="20"/>
          <w:lang w:val="es-MX" w:eastAsia="es-MX"/>
        </w:rPr>
        <w:t>Suzhou</w:t>
      </w:r>
      <w:proofErr w:type="spellEnd"/>
      <w:r>
        <w:rPr>
          <w:rFonts w:asciiTheme="minorHAnsi" w:hAnsiTheme="minorHAnsi" w:cstheme="minorHAnsi"/>
          <w:bCs/>
          <w:color w:val="002060"/>
          <w:sz w:val="20"/>
          <w:szCs w:val="20"/>
          <w:lang w:val="es-MX" w:eastAsia="es-MX"/>
        </w:rPr>
        <w:t xml:space="preserve"> </w:t>
      </w:r>
      <w:r>
        <w:rPr>
          <w:rFonts w:asciiTheme="minorHAnsi" w:hAnsiTheme="minorHAnsi" w:cstheme="minorHAnsi"/>
          <w:bCs/>
          <w:color w:val="002060"/>
          <w:sz w:val="20"/>
          <w:szCs w:val="20"/>
          <w:lang w:val="es-MX" w:eastAsia="es-MX"/>
        </w:rPr>
        <w:t>- Shanghái</w:t>
      </w:r>
    </w:p>
    <w:p w14:paraId="0F6612FE" w14:textId="59F35FBB" w:rsidR="008625CC" w:rsidRPr="00365B6C" w:rsidRDefault="008625CC" w:rsidP="00365B6C">
      <w:pPr>
        <w:pStyle w:val="Prrafodelista"/>
        <w:ind w:left="709"/>
        <w:rPr>
          <w:rFonts w:asciiTheme="minorHAnsi" w:hAnsiTheme="minorHAnsi" w:cstheme="minorHAnsi"/>
          <w:bCs/>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A38D64B" w14:textId="42B40BF9" w:rsidR="005D0338" w:rsidRDefault="00FB7790" w:rsidP="005D0338">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103C1AC3" w14:textId="77777777" w:rsidR="00634DF0" w:rsidRPr="005D0338" w:rsidRDefault="00634DF0" w:rsidP="00634DF0">
      <w:pPr>
        <w:autoSpaceDE w:val="0"/>
        <w:autoSpaceDN w:val="0"/>
        <w:adjustRightInd w:val="0"/>
        <w:ind w:left="720"/>
        <w:jc w:val="both"/>
        <w:rPr>
          <w:rFonts w:asciiTheme="minorHAnsi" w:eastAsia="Calibri" w:hAnsiTheme="minorHAnsi" w:cstheme="minorHAnsi"/>
          <w:color w:val="002060"/>
          <w:sz w:val="20"/>
          <w:szCs w:val="20"/>
          <w:lang w:val="es-MX" w:eastAsia="es-MX"/>
        </w:rPr>
      </w:pPr>
    </w:p>
    <w:p w14:paraId="40FBDB3B" w14:textId="77777777" w:rsidR="0026791F" w:rsidRDefault="007D254B" w:rsidP="00634DF0">
      <w:pPr>
        <w:pStyle w:val="NormalWeb"/>
        <w:spacing w:before="0" w:beforeAutospacing="0" w:after="0" w:afterAutospacing="0"/>
        <w:jc w:val="both"/>
        <w:rPr>
          <w:rFonts w:asciiTheme="minorHAnsi" w:hAnsiTheme="minorHAnsi" w:cstheme="minorHAnsi"/>
          <w:b/>
          <w:bCs/>
          <w:color w:val="002060"/>
          <w:sz w:val="20"/>
          <w:szCs w:val="20"/>
        </w:rPr>
      </w:pPr>
      <w:bookmarkStart w:id="0" w:name="_Hlk41913674"/>
      <w:r w:rsidRPr="00B658C3">
        <w:rPr>
          <w:rFonts w:asciiTheme="minorHAnsi" w:eastAsia="Arial" w:hAnsiTheme="minorHAnsi" w:cstheme="minorHAnsi"/>
          <w:b/>
          <w:color w:val="0070C0"/>
          <w:sz w:val="28"/>
          <w:szCs w:val="28"/>
          <w:lang w:bidi="en-US"/>
        </w:rPr>
        <w:t>NOTAS IMPORTANTES:</w:t>
      </w:r>
      <w:r w:rsidR="0026791F" w:rsidRPr="0026791F">
        <w:rPr>
          <w:rFonts w:asciiTheme="minorHAnsi" w:hAnsiTheme="minorHAnsi" w:cstheme="minorHAnsi"/>
          <w:b/>
          <w:bCs/>
          <w:color w:val="002060"/>
          <w:sz w:val="20"/>
          <w:szCs w:val="20"/>
        </w:rPr>
        <w:t xml:space="preserve"> </w:t>
      </w:r>
    </w:p>
    <w:p w14:paraId="5002FE61" w14:textId="010593D7" w:rsidR="00AC1EFC" w:rsidRDefault="00AC1EFC" w:rsidP="00634DF0">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proofErr w:type="spellStart"/>
      <w:r w:rsidRPr="0024710E">
        <w:rPr>
          <w:rFonts w:asciiTheme="minorHAnsi" w:eastAsia="Calibri" w:hAnsiTheme="minorHAnsi" w:cstheme="minorHAnsi"/>
          <w:b/>
          <w:bCs/>
          <w:color w:val="002060"/>
          <w:sz w:val="20"/>
          <w:szCs w:val="20"/>
          <w:lang w:val="es-MX" w:eastAsia="es-MX"/>
        </w:rPr>
        <w:t>Blackout</w:t>
      </w:r>
      <w:proofErr w:type="spellEnd"/>
      <w:r w:rsidRPr="0024710E">
        <w:rPr>
          <w:rFonts w:asciiTheme="minorHAnsi" w:eastAsia="Calibri" w:hAnsiTheme="minorHAnsi" w:cstheme="minorHAnsi"/>
          <w:b/>
          <w:bCs/>
          <w:color w:val="002060"/>
          <w:sz w:val="20"/>
          <w:szCs w:val="20"/>
          <w:lang w:val="es-MX" w:eastAsia="es-MX"/>
        </w:rPr>
        <w:t xml:space="preserve">: </w:t>
      </w:r>
      <w:r w:rsidR="0024710E">
        <w:rPr>
          <w:rFonts w:asciiTheme="minorHAnsi" w:eastAsia="Calibri" w:hAnsiTheme="minorHAnsi" w:cstheme="minorHAnsi"/>
          <w:b/>
          <w:bCs/>
          <w:color w:val="002060"/>
          <w:sz w:val="20"/>
          <w:szCs w:val="20"/>
          <w:lang w:val="es-MX" w:eastAsia="es-MX"/>
        </w:rPr>
        <w:t xml:space="preserve">Del </w:t>
      </w:r>
      <w:r w:rsidRPr="0024710E">
        <w:rPr>
          <w:rFonts w:asciiTheme="minorHAnsi" w:eastAsia="Calibri" w:hAnsiTheme="minorHAnsi" w:cstheme="minorHAnsi"/>
          <w:b/>
          <w:color w:val="002060"/>
          <w:sz w:val="20"/>
          <w:szCs w:val="20"/>
          <w:lang w:val="es-MX" w:eastAsia="es-MX"/>
        </w:rPr>
        <w:t>10 al 22 de febrero de 2026 (Año Nuevo Chino 2026) y 2</w:t>
      </w:r>
      <w:r w:rsidR="00222DDD">
        <w:rPr>
          <w:rFonts w:asciiTheme="minorHAnsi" w:eastAsia="Calibri" w:hAnsiTheme="minorHAnsi" w:cstheme="minorHAnsi"/>
          <w:b/>
          <w:color w:val="002060"/>
          <w:sz w:val="20"/>
          <w:szCs w:val="20"/>
          <w:lang w:val="es-MX" w:eastAsia="es-MX"/>
        </w:rPr>
        <w:t>9</w:t>
      </w:r>
      <w:r w:rsidRPr="0024710E">
        <w:rPr>
          <w:rFonts w:asciiTheme="minorHAnsi" w:eastAsia="Calibri" w:hAnsiTheme="minorHAnsi" w:cstheme="minorHAnsi"/>
          <w:b/>
          <w:color w:val="002060"/>
          <w:sz w:val="20"/>
          <w:szCs w:val="20"/>
          <w:lang w:val="es-MX" w:eastAsia="es-MX"/>
        </w:rPr>
        <w:t xml:space="preserve"> de enero al </w:t>
      </w:r>
      <w:r w:rsidR="00FD24C2">
        <w:rPr>
          <w:rFonts w:asciiTheme="minorHAnsi" w:eastAsia="Calibri" w:hAnsiTheme="minorHAnsi" w:cstheme="minorHAnsi"/>
          <w:b/>
          <w:color w:val="002060"/>
          <w:sz w:val="20"/>
          <w:szCs w:val="20"/>
          <w:lang w:val="es-MX" w:eastAsia="es-MX"/>
        </w:rPr>
        <w:t>1</w:t>
      </w:r>
      <w:r w:rsidR="00222DDD">
        <w:rPr>
          <w:rFonts w:asciiTheme="minorHAnsi" w:eastAsia="Calibri" w:hAnsiTheme="minorHAnsi" w:cstheme="minorHAnsi"/>
          <w:b/>
          <w:color w:val="002060"/>
          <w:sz w:val="20"/>
          <w:szCs w:val="20"/>
          <w:lang w:val="es-MX" w:eastAsia="es-MX"/>
        </w:rPr>
        <w:t>0</w:t>
      </w:r>
      <w:r w:rsidRPr="0024710E">
        <w:rPr>
          <w:rFonts w:asciiTheme="minorHAnsi" w:eastAsia="Calibri" w:hAnsiTheme="minorHAnsi" w:cstheme="minorHAnsi"/>
          <w:b/>
          <w:color w:val="002060"/>
          <w:sz w:val="20"/>
          <w:szCs w:val="20"/>
          <w:lang w:val="es-MX" w:eastAsia="es-MX"/>
        </w:rPr>
        <w:t xml:space="preserve"> de febrero de 2027 (Año Nuevo Chino 2027)</w:t>
      </w:r>
    </w:p>
    <w:p w14:paraId="3D3459C2" w14:textId="77777777" w:rsidR="00222DDD" w:rsidRPr="00222DDD" w:rsidRDefault="00222DDD" w:rsidP="00634DF0">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22DDD">
        <w:rPr>
          <w:rFonts w:asciiTheme="minorHAnsi" w:eastAsia="Calibri" w:hAnsiTheme="minorHAnsi" w:cstheme="minorHAnsi"/>
          <w:b/>
          <w:color w:val="002060"/>
          <w:sz w:val="20"/>
          <w:szCs w:val="20"/>
          <w:u w:val="single"/>
          <w:lang w:val="es-MX" w:eastAsia="es-MX"/>
        </w:rPr>
        <w:t>LAS SALIDAS EL 27 ABR, 21 SEPT Y 28 SEPT 2026 DEBERÁN CONSULTARSE PREVIAMENTE DEBIDO A LOS DÍAS FESTIVOS EN CHIN</w:t>
      </w:r>
      <w:r>
        <w:rPr>
          <w:rFonts w:asciiTheme="minorHAnsi" w:eastAsia="Calibri" w:hAnsiTheme="minorHAnsi" w:cstheme="minorHAnsi"/>
          <w:b/>
          <w:color w:val="002060"/>
          <w:sz w:val="20"/>
          <w:szCs w:val="20"/>
          <w:u w:val="single"/>
          <w:lang w:val="es-MX" w:eastAsia="es-MX"/>
        </w:rPr>
        <w:t>A.</w:t>
      </w:r>
    </w:p>
    <w:p w14:paraId="0D2FAE5E" w14:textId="4A3E2406" w:rsidR="00222DDD" w:rsidRDefault="0038607F" w:rsidP="003C2215">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22DDD">
        <w:rPr>
          <w:rFonts w:asciiTheme="minorHAnsi" w:eastAsia="Calibri" w:hAnsiTheme="minorHAnsi" w:cstheme="minorHAnsi"/>
          <w:b/>
          <w:color w:val="002060"/>
          <w:sz w:val="20"/>
          <w:szCs w:val="20"/>
          <w:lang w:val="es-MX" w:eastAsia="es-MX"/>
        </w:rPr>
        <w:t xml:space="preserve">Salidas garantizadas </w:t>
      </w:r>
      <w:r w:rsidR="00222DDD">
        <w:rPr>
          <w:rFonts w:asciiTheme="minorHAnsi" w:eastAsia="Calibri" w:hAnsiTheme="minorHAnsi" w:cstheme="minorHAnsi"/>
          <w:b/>
          <w:color w:val="002060"/>
          <w:sz w:val="20"/>
          <w:szCs w:val="20"/>
          <w:lang w:val="es-MX" w:eastAsia="es-MX"/>
        </w:rPr>
        <w:t xml:space="preserve">lunes </w:t>
      </w:r>
      <w:r w:rsidRPr="00222DDD">
        <w:rPr>
          <w:rFonts w:asciiTheme="minorHAnsi" w:eastAsia="Calibri" w:hAnsiTheme="minorHAnsi" w:cstheme="minorHAnsi"/>
          <w:b/>
          <w:color w:val="002060"/>
          <w:sz w:val="20"/>
          <w:szCs w:val="20"/>
          <w:lang w:val="es-MX" w:eastAsia="es-MX"/>
        </w:rPr>
        <w:t xml:space="preserve">desde 2 </w:t>
      </w:r>
      <w:proofErr w:type="spellStart"/>
      <w:r w:rsidRPr="00222DDD">
        <w:rPr>
          <w:rFonts w:asciiTheme="minorHAnsi" w:eastAsia="Calibri" w:hAnsiTheme="minorHAnsi" w:cstheme="minorHAnsi"/>
          <w:b/>
          <w:color w:val="002060"/>
          <w:sz w:val="20"/>
          <w:szCs w:val="20"/>
          <w:lang w:val="es-MX" w:eastAsia="es-MX"/>
        </w:rPr>
        <w:t>pax</w:t>
      </w:r>
      <w:proofErr w:type="spellEnd"/>
      <w:r w:rsidR="00222DDD">
        <w:rPr>
          <w:rFonts w:asciiTheme="minorHAnsi" w:eastAsia="Calibri" w:hAnsiTheme="minorHAnsi" w:cstheme="minorHAnsi"/>
          <w:b/>
          <w:color w:val="002060"/>
          <w:sz w:val="20"/>
          <w:szCs w:val="20"/>
          <w:lang w:val="es-MX" w:eastAsia="es-MX"/>
        </w:rPr>
        <w:t xml:space="preserve"> (02 mar al 20 abr 2026 / 04 </w:t>
      </w:r>
      <w:proofErr w:type="spellStart"/>
      <w:r w:rsidR="00222DDD">
        <w:rPr>
          <w:rFonts w:asciiTheme="minorHAnsi" w:eastAsia="Calibri" w:hAnsiTheme="minorHAnsi" w:cstheme="minorHAnsi"/>
          <w:b/>
          <w:color w:val="002060"/>
          <w:sz w:val="20"/>
          <w:szCs w:val="20"/>
          <w:lang w:val="es-MX" w:eastAsia="es-MX"/>
        </w:rPr>
        <w:t>may</w:t>
      </w:r>
      <w:proofErr w:type="spellEnd"/>
      <w:r w:rsidR="00222DDD">
        <w:rPr>
          <w:rFonts w:asciiTheme="minorHAnsi" w:eastAsia="Calibri" w:hAnsiTheme="minorHAnsi" w:cstheme="minorHAnsi"/>
          <w:b/>
          <w:color w:val="002060"/>
          <w:sz w:val="20"/>
          <w:szCs w:val="20"/>
          <w:lang w:val="es-MX" w:eastAsia="es-MX"/>
        </w:rPr>
        <w:t xml:space="preserve"> al 14 sept 2026 /05 oct al 02 nov 2026 /01 mar al 15 mar 2027)</w:t>
      </w:r>
      <w:r w:rsidR="00222DDD" w:rsidRPr="00222DDD">
        <w:rPr>
          <w:rFonts w:asciiTheme="minorHAnsi" w:eastAsia="Calibri" w:hAnsiTheme="minorHAnsi" w:cstheme="minorHAnsi"/>
          <w:b/>
          <w:color w:val="002060"/>
          <w:sz w:val="20"/>
          <w:szCs w:val="20"/>
          <w:lang w:val="es-MX" w:eastAsia="es-MX"/>
        </w:rPr>
        <w:t>, confirmación inmediata</w:t>
      </w:r>
      <w:r w:rsidR="00222DDD">
        <w:rPr>
          <w:rFonts w:asciiTheme="minorHAnsi" w:eastAsia="Calibri" w:hAnsiTheme="minorHAnsi" w:cstheme="minorHAnsi"/>
          <w:b/>
          <w:color w:val="002060"/>
          <w:sz w:val="20"/>
          <w:szCs w:val="20"/>
          <w:lang w:val="es-MX" w:eastAsia="es-MX"/>
        </w:rPr>
        <w:t>.</w:t>
      </w:r>
    </w:p>
    <w:p w14:paraId="4CC61342" w14:textId="41530511" w:rsidR="00AC1EFC" w:rsidRPr="00222DDD" w:rsidRDefault="0024710E" w:rsidP="003C2215">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22DDD">
        <w:rPr>
          <w:rFonts w:asciiTheme="minorHAnsi" w:eastAsia="Calibri" w:hAnsiTheme="minorHAnsi" w:cstheme="minorHAnsi"/>
          <w:b/>
          <w:bCs/>
          <w:color w:val="002060"/>
          <w:sz w:val="20"/>
          <w:szCs w:val="20"/>
          <w:lang w:val="es-MX" w:eastAsia="es-MX"/>
        </w:rPr>
        <w:t xml:space="preserve">Salidas garantizadas </w:t>
      </w:r>
      <w:r w:rsidR="00222DDD">
        <w:rPr>
          <w:rFonts w:asciiTheme="minorHAnsi" w:eastAsia="Calibri" w:hAnsiTheme="minorHAnsi" w:cstheme="minorHAnsi"/>
          <w:b/>
          <w:bCs/>
          <w:color w:val="002060"/>
          <w:sz w:val="20"/>
          <w:szCs w:val="20"/>
          <w:lang w:val="es-MX" w:eastAsia="es-MX"/>
        </w:rPr>
        <w:t>lune</w:t>
      </w:r>
      <w:r w:rsidR="00AC1EFC" w:rsidRPr="00222DDD">
        <w:rPr>
          <w:rFonts w:asciiTheme="minorHAnsi" w:eastAsia="Calibri" w:hAnsiTheme="minorHAnsi" w:cstheme="minorHAnsi"/>
          <w:b/>
          <w:bCs/>
          <w:color w:val="002060"/>
          <w:sz w:val="20"/>
          <w:szCs w:val="20"/>
          <w:lang w:val="es-MX" w:eastAsia="es-MX"/>
        </w:rPr>
        <w:t>s:</w:t>
      </w:r>
      <w:r w:rsidR="00AC1EFC" w:rsidRPr="00222DDD">
        <w:rPr>
          <w:rFonts w:asciiTheme="minorHAnsi" w:eastAsia="Calibri" w:hAnsiTheme="minorHAnsi" w:cstheme="minorHAnsi"/>
          <w:b/>
          <w:color w:val="002060"/>
          <w:sz w:val="20"/>
          <w:szCs w:val="20"/>
          <w:lang w:val="es-MX" w:eastAsia="es-MX"/>
        </w:rPr>
        <w:t xml:space="preserve"> desde 4 </w:t>
      </w:r>
      <w:proofErr w:type="spellStart"/>
      <w:r w:rsidR="00AC1EFC" w:rsidRPr="00222DDD">
        <w:rPr>
          <w:rFonts w:asciiTheme="minorHAnsi" w:eastAsia="Calibri" w:hAnsiTheme="minorHAnsi" w:cstheme="minorHAnsi"/>
          <w:b/>
          <w:color w:val="002060"/>
          <w:sz w:val="20"/>
          <w:szCs w:val="20"/>
          <w:lang w:val="es-MX" w:eastAsia="es-MX"/>
        </w:rPr>
        <w:t>pax</w:t>
      </w:r>
      <w:proofErr w:type="spellEnd"/>
      <w:r w:rsidR="00AC1EFC" w:rsidRPr="00222DDD">
        <w:rPr>
          <w:rFonts w:asciiTheme="minorHAnsi" w:eastAsia="Calibri" w:hAnsiTheme="minorHAnsi" w:cstheme="minorHAnsi"/>
          <w:b/>
          <w:color w:val="002060"/>
          <w:sz w:val="20"/>
          <w:szCs w:val="20"/>
          <w:lang w:val="es-MX" w:eastAsia="es-MX"/>
        </w:rPr>
        <w:t xml:space="preserve"> (</w:t>
      </w:r>
      <w:r w:rsidR="00222DDD">
        <w:rPr>
          <w:rFonts w:asciiTheme="minorHAnsi" w:eastAsia="Calibri" w:hAnsiTheme="minorHAnsi" w:cstheme="minorHAnsi"/>
          <w:b/>
          <w:color w:val="002060"/>
          <w:sz w:val="20"/>
          <w:szCs w:val="20"/>
          <w:lang w:val="es-MX" w:eastAsia="es-MX"/>
        </w:rPr>
        <w:t>09 nov al 25 ene 2027/ 15 feb al 22 feb 2027)</w:t>
      </w:r>
      <w:r w:rsidR="00AC1EFC" w:rsidRPr="00222DDD">
        <w:rPr>
          <w:rFonts w:asciiTheme="minorHAnsi" w:eastAsia="Calibri" w:hAnsiTheme="minorHAnsi" w:cstheme="minorHAnsi"/>
          <w:b/>
          <w:color w:val="002060"/>
          <w:sz w:val="20"/>
          <w:szCs w:val="20"/>
          <w:lang w:val="es-MX" w:eastAsia="es-MX"/>
        </w:rPr>
        <w:t>, confirmación inmediata</w:t>
      </w:r>
    </w:p>
    <w:p w14:paraId="2504B746" w14:textId="79EA7472" w:rsidR="00AC1EFC" w:rsidRPr="002C5E69" w:rsidRDefault="00AC1EFC" w:rsidP="00AC1EFC">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 xml:space="preserve">Reservas menores a 4 </w:t>
      </w:r>
      <w:proofErr w:type="spellStart"/>
      <w:r w:rsidRPr="0024710E">
        <w:rPr>
          <w:rFonts w:asciiTheme="minorHAnsi" w:eastAsia="Calibri" w:hAnsiTheme="minorHAnsi" w:cstheme="minorHAnsi"/>
          <w:b/>
          <w:bCs/>
          <w:color w:val="002060"/>
          <w:sz w:val="20"/>
          <w:szCs w:val="20"/>
          <w:lang w:val="es-MX" w:eastAsia="es-MX"/>
        </w:rPr>
        <w:t>pax</w:t>
      </w:r>
      <w:proofErr w:type="spellEnd"/>
      <w:r w:rsidR="0024710E" w:rsidRPr="0024710E">
        <w:rPr>
          <w:rFonts w:asciiTheme="minorHAnsi" w:eastAsia="Calibri" w:hAnsiTheme="minorHAnsi" w:cstheme="minorHAnsi"/>
          <w:b/>
          <w:bCs/>
          <w:color w:val="002060"/>
          <w:sz w:val="20"/>
          <w:szCs w:val="20"/>
          <w:lang w:val="es-MX" w:eastAsia="es-MX"/>
        </w:rPr>
        <w:t>, f</w:t>
      </w:r>
      <w:r w:rsidRPr="0024710E">
        <w:rPr>
          <w:rFonts w:asciiTheme="minorHAnsi" w:eastAsia="Calibri" w:hAnsiTheme="minorHAnsi" w:cstheme="minorHAnsi"/>
          <w:b/>
          <w:color w:val="002060"/>
          <w:sz w:val="20"/>
          <w:szCs w:val="20"/>
          <w:lang w:val="es-MX" w:eastAsia="es-MX"/>
        </w:rPr>
        <w:t>avor de consultarnos para evaluar la posibilidad de unirlos con otros pasajeros en la misma salida</w:t>
      </w:r>
    </w:p>
    <w:p w14:paraId="7272445C"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5F766DE8"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D633A57"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42C20C5F"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29618084"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1C8BFFED"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lastRenderedPageBreak/>
        <w:t>Si las noches extras se reservan por cuenta propia, los traslados de llegada o salida deberán ser cubiertos directamente por los pasajeros, sin posibilidad de reembolso por el taxi o transporte utilizado.</w:t>
      </w:r>
    </w:p>
    <w:p w14:paraId="41E5F4E0"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Menores de 0 a 1 año 11 meses: consultar tarifas.</w:t>
      </w:r>
    </w:p>
    <w:p w14:paraId="2DEFFDAF"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6AE3E0EA"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43384FA4" w14:textId="77777777" w:rsidR="0026791F" w:rsidRPr="00517DD4" w:rsidRDefault="0026791F" w:rsidP="0026791F">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Cambios por error o modificación una vez se haya hecho la reserva aplica un suplemento de 200 USD por reserva, sujeto a disponibilidad</w:t>
      </w:r>
    </w:p>
    <w:p w14:paraId="6254304D" w14:textId="4A043DA8" w:rsidR="0026791F" w:rsidRPr="00B66AF0" w:rsidRDefault="0026791F" w:rsidP="0026791F">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265F77F2" w14:textId="3112333E" w:rsidR="005D40A3" w:rsidRDefault="005D40A3" w:rsidP="00B66AF0">
      <w:pPr>
        <w:jc w:val="both"/>
        <w:rPr>
          <w:rFonts w:asciiTheme="minorHAnsi" w:eastAsia="Calibri" w:hAnsiTheme="minorHAnsi" w:cstheme="minorHAnsi"/>
          <w:color w:val="002060"/>
          <w:sz w:val="20"/>
          <w:szCs w:val="20"/>
          <w:lang w:val="es-MX" w:eastAsia="es-MX"/>
        </w:rPr>
      </w:pPr>
    </w:p>
    <w:p w14:paraId="345A1609" w14:textId="27011DE1" w:rsidR="008D06A9" w:rsidRDefault="008D06A9" w:rsidP="00B66AF0">
      <w:pPr>
        <w:jc w:val="both"/>
        <w:rPr>
          <w:rFonts w:asciiTheme="minorHAnsi" w:eastAsia="Calibri" w:hAnsiTheme="minorHAnsi" w:cstheme="minorHAnsi"/>
          <w:color w:val="002060"/>
          <w:sz w:val="20"/>
          <w:szCs w:val="20"/>
          <w:lang w:val="es-MX" w:eastAsia="es-MX"/>
        </w:rPr>
      </w:pPr>
    </w:p>
    <w:tbl>
      <w:tblPr>
        <w:tblW w:w="7631" w:type="dxa"/>
        <w:jc w:val="center"/>
        <w:tblCellSpacing w:w="0" w:type="dxa"/>
        <w:tblCellMar>
          <w:left w:w="0" w:type="dxa"/>
          <w:right w:w="0" w:type="dxa"/>
        </w:tblCellMar>
        <w:tblLook w:val="04A0" w:firstRow="1" w:lastRow="0" w:firstColumn="1" w:lastColumn="0" w:noHBand="0" w:noVBand="1"/>
      </w:tblPr>
      <w:tblGrid>
        <w:gridCol w:w="812"/>
        <w:gridCol w:w="1136"/>
        <w:gridCol w:w="5251"/>
        <w:gridCol w:w="432"/>
      </w:tblGrid>
      <w:tr w:rsidR="005C7422" w:rsidRPr="005C7422" w14:paraId="147964D1" w14:textId="77777777" w:rsidTr="005C7422">
        <w:trPr>
          <w:trHeight w:val="29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DF1132D" w14:textId="77777777" w:rsidR="005C7422" w:rsidRPr="005C7422" w:rsidRDefault="005C7422" w:rsidP="005C7422">
            <w:pPr>
              <w:jc w:val="center"/>
              <w:rPr>
                <w:rFonts w:ascii="Calibri" w:hAnsi="Calibri" w:cs="Calibri"/>
                <w:b/>
                <w:bCs/>
                <w:color w:val="FFFFFF"/>
                <w:szCs w:val="20"/>
                <w:lang w:val="es-MX" w:eastAsia="es-MX"/>
              </w:rPr>
            </w:pPr>
            <w:r w:rsidRPr="005C7422">
              <w:rPr>
                <w:rFonts w:ascii="Calibri" w:hAnsi="Calibri" w:cs="Calibri"/>
                <w:b/>
                <w:bCs/>
                <w:color w:val="FFFFFF"/>
                <w:szCs w:val="20"/>
                <w:lang w:val="es-MX" w:eastAsia="es-MX"/>
              </w:rPr>
              <w:t xml:space="preserve">HOTELES O SIMILARES </w:t>
            </w:r>
          </w:p>
        </w:tc>
      </w:tr>
      <w:tr w:rsidR="005C7422" w:rsidRPr="005C7422" w14:paraId="2141F561" w14:textId="77777777" w:rsidTr="005C7422">
        <w:trPr>
          <w:trHeight w:val="29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01D53A3" w14:textId="77777777" w:rsidR="005C7422" w:rsidRPr="005C7422" w:rsidRDefault="005C7422" w:rsidP="005C7422">
            <w:pPr>
              <w:jc w:val="center"/>
              <w:rPr>
                <w:rFonts w:ascii="Calibri" w:hAnsi="Calibri" w:cs="Calibri"/>
                <w:b/>
                <w:bCs/>
                <w:color w:val="FFFFFF"/>
                <w:sz w:val="20"/>
                <w:szCs w:val="20"/>
                <w:lang w:val="es-MX" w:eastAsia="es-MX"/>
              </w:rPr>
            </w:pPr>
            <w:r w:rsidRPr="005C7422">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01E400C" w14:textId="77777777" w:rsidR="005C7422" w:rsidRPr="005C7422" w:rsidRDefault="005C7422" w:rsidP="005C7422">
            <w:pPr>
              <w:jc w:val="center"/>
              <w:rPr>
                <w:rFonts w:ascii="Calibri" w:hAnsi="Calibri" w:cs="Calibri"/>
                <w:b/>
                <w:bCs/>
                <w:color w:val="FFFFFF"/>
                <w:sz w:val="20"/>
                <w:szCs w:val="20"/>
                <w:lang w:val="es-MX" w:eastAsia="es-MX"/>
              </w:rPr>
            </w:pPr>
            <w:r w:rsidRPr="005C7422">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38BF02A" w14:textId="77777777" w:rsidR="005C7422" w:rsidRPr="005C7422" w:rsidRDefault="005C7422" w:rsidP="005C7422">
            <w:pPr>
              <w:jc w:val="center"/>
              <w:rPr>
                <w:rFonts w:ascii="Calibri" w:hAnsi="Calibri" w:cs="Calibri"/>
                <w:b/>
                <w:bCs/>
                <w:color w:val="FFFFFF"/>
                <w:sz w:val="20"/>
                <w:szCs w:val="20"/>
                <w:lang w:val="es-MX" w:eastAsia="es-MX"/>
              </w:rPr>
            </w:pPr>
            <w:r w:rsidRPr="005C7422">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A895300" w14:textId="77777777" w:rsidR="005C7422" w:rsidRPr="005C7422" w:rsidRDefault="005C7422" w:rsidP="005C7422">
            <w:pPr>
              <w:jc w:val="center"/>
              <w:rPr>
                <w:rFonts w:ascii="Calibri" w:hAnsi="Calibri" w:cs="Calibri"/>
                <w:b/>
                <w:bCs/>
                <w:color w:val="FFFFFF"/>
                <w:sz w:val="20"/>
                <w:szCs w:val="20"/>
                <w:lang w:val="es-MX" w:eastAsia="es-MX"/>
              </w:rPr>
            </w:pPr>
            <w:r w:rsidRPr="005C7422">
              <w:rPr>
                <w:rFonts w:ascii="Calibri" w:hAnsi="Calibri" w:cs="Calibri"/>
                <w:b/>
                <w:bCs/>
                <w:color w:val="FFFFFF"/>
                <w:sz w:val="20"/>
                <w:szCs w:val="20"/>
                <w:lang w:val="es-MX" w:eastAsia="es-MX"/>
              </w:rPr>
              <w:t>CAT</w:t>
            </w:r>
          </w:p>
        </w:tc>
      </w:tr>
      <w:tr w:rsidR="005C7422" w:rsidRPr="005C7422" w14:paraId="0418A35E" w14:textId="77777777" w:rsidTr="005C7422">
        <w:trPr>
          <w:trHeight w:val="29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6F3D90"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99A76A"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BEIJING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B848C6"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CELEBRITY INTERNATIONAL GRAND / V-CONTINENT PARKVIEW WUZHOU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CCC7C6"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P</w:t>
            </w:r>
          </w:p>
        </w:tc>
      </w:tr>
      <w:tr w:rsidR="005C7422" w:rsidRPr="005C7422" w14:paraId="6A7F45D2" w14:textId="77777777" w:rsidTr="005C7422">
        <w:trPr>
          <w:trHeight w:val="29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3FF59C"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BE3ECE"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XI´AN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7C5C92"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GRAND NOBLE / GOLDEN FLOWER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6F83112"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P</w:t>
            </w:r>
          </w:p>
        </w:tc>
      </w:tr>
      <w:tr w:rsidR="005C7422" w:rsidRPr="005C7422" w14:paraId="0B90B93A" w14:textId="77777777" w:rsidTr="005C7422">
        <w:trPr>
          <w:trHeight w:val="29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A671AA"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F636193"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GUILIN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2A2FD93"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LIJIANG WATERFALL / SHERATON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E6BA96"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P</w:t>
            </w:r>
          </w:p>
        </w:tc>
      </w:tr>
      <w:tr w:rsidR="005C7422" w:rsidRPr="005C7422" w14:paraId="58B48488" w14:textId="77777777" w:rsidTr="005C7422">
        <w:trPr>
          <w:trHeight w:val="3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1EAA68"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7C3B6E"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ZHANGJIAJIE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00A57B"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 xml:space="preserve">JINGWU PULLMAN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D93433"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P</w:t>
            </w:r>
          </w:p>
        </w:tc>
      </w:tr>
      <w:tr w:rsidR="005C7422" w:rsidRPr="005C7422" w14:paraId="24A33B5E" w14:textId="77777777" w:rsidTr="005C7422">
        <w:trPr>
          <w:trHeight w:val="29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4D46DA"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A3CCD2"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HANGZHOU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F573E5"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LANDISON PLAZA INTERNATIONAL ZHEJIANG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6C0FB4"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P</w:t>
            </w:r>
          </w:p>
        </w:tc>
      </w:tr>
      <w:tr w:rsidR="005C7422" w:rsidRPr="005C7422" w14:paraId="65456831" w14:textId="77777777" w:rsidTr="005C7422">
        <w:trPr>
          <w:trHeight w:val="29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2949DC"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03460D"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SUZHOU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4A34559"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NAN LIN / SU YUAN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A8655C"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P</w:t>
            </w:r>
          </w:p>
        </w:tc>
      </w:tr>
      <w:tr w:rsidR="005C7422" w:rsidRPr="005C7422" w14:paraId="0B37B039" w14:textId="77777777" w:rsidTr="005C7422">
        <w:trPr>
          <w:trHeight w:val="29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BAFD9D"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A03365"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E08ED7"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HONGQIAO HANDWRITTEN COLLECTION BY ACCOR / GRAND MERCURE HONGQIAO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D4D68E" w14:textId="77777777" w:rsidR="005C7422" w:rsidRPr="005C7422" w:rsidRDefault="005C7422" w:rsidP="005C7422">
            <w:pPr>
              <w:jc w:val="center"/>
              <w:rPr>
                <w:rFonts w:ascii="Calibri" w:hAnsi="Calibri" w:cs="Calibri"/>
                <w:color w:val="0C0C0C"/>
                <w:sz w:val="20"/>
                <w:szCs w:val="20"/>
                <w:lang w:val="es-MX" w:eastAsia="es-MX"/>
              </w:rPr>
            </w:pPr>
            <w:r w:rsidRPr="005C7422">
              <w:rPr>
                <w:rFonts w:ascii="Calibri" w:hAnsi="Calibri" w:cs="Calibri"/>
                <w:color w:val="0C0C0C"/>
                <w:sz w:val="20"/>
                <w:szCs w:val="20"/>
                <w:lang w:val="es-MX" w:eastAsia="es-MX"/>
              </w:rPr>
              <w:t>P</w:t>
            </w:r>
          </w:p>
        </w:tc>
      </w:tr>
    </w:tbl>
    <w:p w14:paraId="70E40EBC" w14:textId="41050381" w:rsidR="005C7422" w:rsidRDefault="005C7422" w:rsidP="00B66AF0">
      <w:pPr>
        <w:jc w:val="both"/>
        <w:rPr>
          <w:rFonts w:asciiTheme="minorHAnsi" w:eastAsia="Calibri" w:hAnsiTheme="minorHAnsi" w:cstheme="minorHAnsi"/>
          <w:color w:val="002060"/>
          <w:sz w:val="20"/>
          <w:szCs w:val="20"/>
          <w:lang w:val="es-MX" w:eastAsia="es-MX"/>
        </w:rPr>
      </w:pPr>
    </w:p>
    <w:tbl>
      <w:tblPr>
        <w:tblW w:w="7603" w:type="dxa"/>
        <w:jc w:val="center"/>
        <w:tblCellSpacing w:w="0" w:type="dxa"/>
        <w:tblCellMar>
          <w:left w:w="0" w:type="dxa"/>
          <w:right w:w="0" w:type="dxa"/>
        </w:tblCellMar>
        <w:tblLook w:val="04A0" w:firstRow="1" w:lastRow="0" w:firstColumn="1" w:lastColumn="0" w:noHBand="0" w:noVBand="1"/>
      </w:tblPr>
      <w:tblGrid>
        <w:gridCol w:w="5649"/>
        <w:gridCol w:w="1195"/>
        <w:gridCol w:w="759"/>
      </w:tblGrid>
      <w:tr w:rsidR="005C7422" w:rsidRPr="005C7422" w14:paraId="49C29BB8" w14:textId="77777777" w:rsidTr="00F06287">
        <w:trPr>
          <w:trHeight w:val="230"/>
          <w:tblCellSpacing w:w="0" w:type="dxa"/>
          <w:jc w:val="center"/>
        </w:trPr>
        <w:tc>
          <w:tcPr>
            <w:tcW w:w="0" w:type="auto"/>
            <w:gridSpan w:val="3"/>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bottom"/>
            <w:hideMark/>
          </w:tcPr>
          <w:p w14:paraId="44E6150E" w14:textId="77777777" w:rsidR="005C7422" w:rsidRPr="005C7422" w:rsidRDefault="005C7422" w:rsidP="00F06287">
            <w:pPr>
              <w:jc w:val="center"/>
              <w:rPr>
                <w:rFonts w:ascii="Calibri" w:hAnsi="Calibri" w:cs="Calibri"/>
                <w:b/>
                <w:bCs/>
                <w:color w:val="FFFFFF"/>
                <w:szCs w:val="20"/>
                <w:lang w:val="es-MX" w:eastAsia="es-MX"/>
              </w:rPr>
            </w:pPr>
            <w:r w:rsidRPr="005C7422">
              <w:rPr>
                <w:rFonts w:ascii="Calibri" w:hAnsi="Calibri" w:cs="Calibri"/>
                <w:b/>
                <w:bCs/>
                <w:color w:val="FFFFFF"/>
                <w:szCs w:val="20"/>
                <w:lang w:val="es-MX" w:eastAsia="es-MX"/>
              </w:rPr>
              <w:t>TARIFA EN USD POR PERSONA</w:t>
            </w:r>
          </w:p>
        </w:tc>
      </w:tr>
      <w:tr w:rsidR="005C7422" w:rsidRPr="005C7422" w14:paraId="323EAF96" w14:textId="77777777" w:rsidTr="00F06287">
        <w:trPr>
          <w:trHeight w:val="230"/>
          <w:tblCellSpacing w:w="0" w:type="dxa"/>
          <w:jc w:val="center"/>
        </w:trPr>
        <w:tc>
          <w:tcPr>
            <w:tcW w:w="0" w:type="auto"/>
            <w:gridSpan w:val="3"/>
            <w:tcBorders>
              <w:left w:val="single" w:sz="6" w:space="0" w:color="0C0C0C"/>
              <w:bottom w:val="single" w:sz="6" w:space="0" w:color="0C0C0C"/>
              <w:right w:val="single" w:sz="6" w:space="0" w:color="0C0C0C"/>
            </w:tcBorders>
            <w:shd w:val="clear" w:color="auto" w:fill="0070C0"/>
            <w:tcMar>
              <w:top w:w="0" w:type="dxa"/>
              <w:left w:w="45" w:type="dxa"/>
              <w:bottom w:w="0" w:type="dxa"/>
              <w:right w:w="45" w:type="dxa"/>
            </w:tcMar>
            <w:vAlign w:val="bottom"/>
            <w:hideMark/>
          </w:tcPr>
          <w:p w14:paraId="49DCAF52" w14:textId="77777777" w:rsidR="005C7422" w:rsidRPr="005C7422" w:rsidRDefault="005C7422" w:rsidP="00F06287">
            <w:pPr>
              <w:jc w:val="center"/>
              <w:rPr>
                <w:rFonts w:ascii="Calibri" w:hAnsi="Calibri" w:cs="Calibri"/>
                <w:b/>
                <w:bCs/>
                <w:color w:val="FFFFFF"/>
                <w:sz w:val="20"/>
                <w:szCs w:val="20"/>
                <w:lang w:val="es-MX" w:eastAsia="es-MX"/>
              </w:rPr>
            </w:pPr>
            <w:r w:rsidRPr="005C7422">
              <w:rPr>
                <w:rFonts w:ascii="Calibri" w:hAnsi="Calibri" w:cs="Calibri"/>
                <w:b/>
                <w:bCs/>
                <w:color w:val="FFFFFF"/>
                <w:sz w:val="20"/>
                <w:szCs w:val="20"/>
                <w:lang w:val="es-MX" w:eastAsia="es-MX"/>
              </w:rPr>
              <w:t>SERVICIOS TERRESTRES EXCLUSIVAMENTE (MINIMO 2 PASAJEROS)</w:t>
            </w:r>
          </w:p>
        </w:tc>
      </w:tr>
      <w:tr w:rsidR="005C7422" w:rsidRPr="005C7422" w14:paraId="2E931A9B" w14:textId="77777777" w:rsidTr="00F06287">
        <w:trPr>
          <w:trHeight w:val="230"/>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9E2DC52" w14:textId="77777777" w:rsidR="005C7422" w:rsidRPr="005C7422" w:rsidRDefault="005C7422" w:rsidP="00F06287">
            <w:pPr>
              <w:rPr>
                <w:rFonts w:ascii="Calibri" w:hAnsi="Calibri" w:cs="Calibri"/>
                <w:b/>
                <w:bCs/>
                <w:color w:val="00020F"/>
                <w:sz w:val="20"/>
                <w:szCs w:val="20"/>
                <w:lang w:val="es-MX" w:eastAsia="es-MX"/>
              </w:rPr>
            </w:pPr>
            <w:r w:rsidRPr="005C7422">
              <w:rPr>
                <w:rFonts w:ascii="Calibri" w:hAnsi="Calibri" w:cs="Calibri"/>
                <w:b/>
                <w:bCs/>
                <w:color w:val="00020F"/>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F2AEC8F" w14:textId="77777777" w:rsidR="005C7422" w:rsidRPr="005C7422" w:rsidRDefault="005C7422" w:rsidP="00F06287">
            <w:pPr>
              <w:jc w:val="center"/>
              <w:rPr>
                <w:rFonts w:ascii="Calibri" w:hAnsi="Calibri" w:cs="Calibri"/>
                <w:b/>
                <w:bCs/>
                <w:color w:val="00020F"/>
                <w:sz w:val="20"/>
                <w:szCs w:val="20"/>
                <w:lang w:val="es-MX" w:eastAsia="es-MX"/>
              </w:rPr>
            </w:pPr>
            <w:r w:rsidRPr="005C7422">
              <w:rPr>
                <w:rFonts w:ascii="Calibri" w:hAnsi="Calibri" w:cs="Calibri"/>
                <w:b/>
                <w:bCs/>
                <w:color w:val="00020F"/>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CC221B0" w14:textId="77777777" w:rsidR="005C7422" w:rsidRPr="005C7422" w:rsidRDefault="005C7422" w:rsidP="00F06287">
            <w:pPr>
              <w:jc w:val="center"/>
              <w:rPr>
                <w:rFonts w:ascii="Calibri" w:hAnsi="Calibri" w:cs="Calibri"/>
                <w:b/>
                <w:bCs/>
                <w:color w:val="00020F"/>
                <w:sz w:val="20"/>
                <w:szCs w:val="20"/>
                <w:lang w:val="es-MX" w:eastAsia="es-MX"/>
              </w:rPr>
            </w:pPr>
            <w:r w:rsidRPr="005C7422">
              <w:rPr>
                <w:rFonts w:ascii="Calibri" w:hAnsi="Calibri" w:cs="Calibri"/>
                <w:b/>
                <w:bCs/>
                <w:color w:val="00020F"/>
                <w:sz w:val="20"/>
                <w:szCs w:val="20"/>
                <w:lang w:val="es-MX" w:eastAsia="es-MX"/>
              </w:rPr>
              <w:t>SGL</w:t>
            </w:r>
          </w:p>
        </w:tc>
      </w:tr>
      <w:tr w:rsidR="005C7422" w:rsidRPr="005C7422" w14:paraId="09B1C56D" w14:textId="77777777" w:rsidTr="00F06287">
        <w:trPr>
          <w:trHeight w:val="2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707297" w14:textId="77777777" w:rsidR="005C7422" w:rsidRPr="005C7422" w:rsidRDefault="005C7422" w:rsidP="00F06287">
            <w:pP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02 MAR AL 20 ABR 2026/ 04 MAY AL 18 MAY 2026/ 15 FEB AL 15 MAR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0E8F33B" w14:textId="77777777" w:rsidR="005C7422" w:rsidRPr="005C7422" w:rsidRDefault="005C7422" w:rsidP="00F06287">
            <w:pPr>
              <w:jc w:val="cente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3985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3C7F93F" w14:textId="77777777" w:rsidR="005C7422" w:rsidRPr="005C7422" w:rsidRDefault="005C7422" w:rsidP="00F06287">
            <w:pPr>
              <w:jc w:val="cente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5000</w:t>
            </w:r>
          </w:p>
        </w:tc>
      </w:tr>
      <w:tr w:rsidR="005C7422" w:rsidRPr="005C7422" w14:paraId="4A959B98" w14:textId="77777777" w:rsidTr="00F06287">
        <w:trPr>
          <w:trHeight w:val="2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EF8A6B" w14:textId="77777777" w:rsidR="005C7422" w:rsidRPr="005C7422" w:rsidRDefault="005C7422" w:rsidP="00F06287">
            <w:pP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 xml:space="preserve">25 MAY AL 17 AGO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9DD79B" w14:textId="77777777" w:rsidR="005C7422" w:rsidRPr="005C7422" w:rsidRDefault="005C7422" w:rsidP="00F06287">
            <w:pPr>
              <w:jc w:val="cente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4000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D6519A5" w14:textId="77777777" w:rsidR="005C7422" w:rsidRPr="005C7422" w:rsidRDefault="005C7422" w:rsidP="00F06287">
            <w:pPr>
              <w:jc w:val="cente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4960</w:t>
            </w:r>
          </w:p>
        </w:tc>
      </w:tr>
      <w:tr w:rsidR="005C7422" w:rsidRPr="005C7422" w14:paraId="69D78109" w14:textId="77777777" w:rsidTr="00F06287">
        <w:trPr>
          <w:trHeight w:val="28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7EE916" w14:textId="77777777" w:rsidR="005C7422" w:rsidRPr="005C7422" w:rsidRDefault="005C7422" w:rsidP="00F06287">
            <w:pP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24 AGO AL 14 SEPT 2026 / 05 OCT AL 09 NOV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7C0ED25" w14:textId="77777777" w:rsidR="005C7422" w:rsidRPr="005C7422" w:rsidRDefault="005C7422" w:rsidP="00F06287">
            <w:pPr>
              <w:jc w:val="cente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4080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F56A3D1" w14:textId="77777777" w:rsidR="005C7422" w:rsidRPr="005C7422" w:rsidRDefault="005C7422" w:rsidP="00F06287">
            <w:pPr>
              <w:jc w:val="cente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5145</w:t>
            </w:r>
          </w:p>
        </w:tc>
      </w:tr>
      <w:tr w:rsidR="005C7422" w:rsidRPr="005C7422" w14:paraId="4588FE11" w14:textId="77777777" w:rsidTr="00F06287">
        <w:trPr>
          <w:trHeight w:val="2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7E16B5" w14:textId="77777777" w:rsidR="005C7422" w:rsidRPr="005C7422" w:rsidRDefault="005C7422" w:rsidP="00F06287">
            <w:pP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16 NOV 2026 AL 25 ENE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39C876" w14:textId="77777777" w:rsidR="005C7422" w:rsidRPr="005C7422" w:rsidRDefault="005C7422" w:rsidP="00F06287">
            <w:pPr>
              <w:jc w:val="cente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3975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CC453C" w14:textId="77777777" w:rsidR="005C7422" w:rsidRPr="005C7422" w:rsidRDefault="005C7422" w:rsidP="00F06287">
            <w:pPr>
              <w:jc w:val="cente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4865</w:t>
            </w:r>
          </w:p>
        </w:tc>
      </w:tr>
      <w:tr w:rsidR="005C7422" w:rsidRPr="005C7422" w14:paraId="755AD895" w14:textId="77777777" w:rsidTr="00F06287">
        <w:trPr>
          <w:trHeight w:val="230"/>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87A1E7" w14:textId="77777777" w:rsidR="005C7422" w:rsidRPr="005C7422" w:rsidRDefault="005C7422" w:rsidP="00F06287">
            <w:pPr>
              <w:rPr>
                <w:rFonts w:ascii="Calibri" w:hAnsi="Calibri" w:cs="Calibri"/>
                <w:color w:val="00020F"/>
                <w:sz w:val="20"/>
                <w:szCs w:val="20"/>
                <w:lang w:val="es-MX" w:eastAsia="es-MX"/>
              </w:rPr>
            </w:pPr>
            <w:r w:rsidRPr="005C7422">
              <w:rPr>
                <w:rFonts w:ascii="Calibri" w:hAnsi="Calibri" w:cs="Calibri"/>
                <w:color w:val="00020F"/>
                <w:sz w:val="20"/>
                <w:szCs w:val="20"/>
                <w:lang w:val="es-MX" w:eastAsia="es-MX"/>
              </w:rPr>
              <w:t xml:space="preserve">*Opera con mínimo 4 </w:t>
            </w:r>
            <w:proofErr w:type="spellStart"/>
            <w:r w:rsidRPr="005C7422">
              <w:rPr>
                <w:rFonts w:ascii="Calibri" w:hAnsi="Calibri" w:cs="Calibri"/>
                <w:color w:val="00020F"/>
                <w:sz w:val="20"/>
                <w:szCs w:val="20"/>
                <w:lang w:val="es-MX" w:eastAsia="es-MX"/>
              </w:rPr>
              <w:t>pax</w:t>
            </w:r>
            <w:proofErr w:type="spellEnd"/>
          </w:p>
        </w:tc>
      </w:tr>
      <w:tr w:rsidR="005C7422" w:rsidRPr="005C7422" w14:paraId="10446C75" w14:textId="77777777" w:rsidTr="00F06287">
        <w:trPr>
          <w:trHeight w:val="230"/>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33B8C7" w14:textId="77777777" w:rsidR="005C7422" w:rsidRPr="005C7422" w:rsidRDefault="005C7422" w:rsidP="00F06287">
            <w:pPr>
              <w:jc w:val="center"/>
              <w:rPr>
                <w:rFonts w:ascii="Calibri" w:hAnsi="Calibri" w:cs="Calibri"/>
                <w:color w:val="000000"/>
                <w:sz w:val="20"/>
                <w:szCs w:val="20"/>
                <w:lang w:val="es-MX" w:eastAsia="es-MX"/>
              </w:rPr>
            </w:pPr>
            <w:r w:rsidRPr="005C7422">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C7422">
              <w:rPr>
                <w:rFonts w:ascii="Calibri" w:hAnsi="Calibri" w:cs="Calibri"/>
                <w:b/>
                <w:bCs/>
                <w:color w:val="000000"/>
                <w:sz w:val="20"/>
                <w:szCs w:val="20"/>
                <w:lang w:val="es-MX" w:eastAsia="es-MX"/>
              </w:rPr>
              <w:t>FIN DE AÑO, SEMANA SANTA, CONGRESOS O EVENTOS ESPECIALES. CONSULTAR SUPLEMENTO</w:t>
            </w:r>
            <w:r w:rsidRPr="005C7422">
              <w:rPr>
                <w:rFonts w:ascii="Calibri" w:hAnsi="Calibri" w:cs="Calibri"/>
                <w:color w:val="000000"/>
                <w:sz w:val="20"/>
                <w:szCs w:val="20"/>
                <w:lang w:val="es-MX" w:eastAsia="es-MX"/>
              </w:rPr>
              <w:t xml:space="preserve">. </w:t>
            </w:r>
            <w:r w:rsidRPr="005C7422">
              <w:rPr>
                <w:rFonts w:ascii="Calibri" w:hAnsi="Calibri" w:cs="Calibri"/>
                <w:b/>
                <w:bCs/>
                <w:color w:val="FF0000"/>
                <w:sz w:val="20"/>
                <w:szCs w:val="20"/>
                <w:lang w:val="es-MX" w:eastAsia="es-MX"/>
              </w:rPr>
              <w:t>VIGENCIA HASTA 15 MARZO 2027</w:t>
            </w:r>
          </w:p>
        </w:tc>
      </w:tr>
      <w:tr w:rsidR="005C7422" w:rsidRPr="005C7422" w14:paraId="51A0B01E" w14:textId="77777777" w:rsidTr="00F06287">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C0186E4" w14:textId="77777777" w:rsidR="005C7422" w:rsidRPr="005C7422" w:rsidRDefault="005C7422" w:rsidP="00F06287">
            <w:pPr>
              <w:rPr>
                <w:rFonts w:ascii="Calibri" w:hAnsi="Calibri" w:cs="Calibri"/>
                <w:color w:val="000000"/>
                <w:sz w:val="20"/>
                <w:szCs w:val="20"/>
                <w:lang w:val="es-MX" w:eastAsia="es-MX"/>
              </w:rPr>
            </w:pPr>
          </w:p>
        </w:tc>
      </w:tr>
      <w:tr w:rsidR="005C7422" w:rsidRPr="005C7422" w14:paraId="102403DB" w14:textId="77777777" w:rsidTr="00F06287">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C916031" w14:textId="77777777" w:rsidR="005C7422" w:rsidRPr="005C7422" w:rsidRDefault="005C7422" w:rsidP="00F06287">
            <w:pPr>
              <w:rPr>
                <w:rFonts w:ascii="Calibri" w:hAnsi="Calibri" w:cs="Calibri"/>
                <w:color w:val="000000"/>
                <w:sz w:val="20"/>
                <w:szCs w:val="20"/>
                <w:lang w:val="es-MX" w:eastAsia="es-MX"/>
              </w:rPr>
            </w:pPr>
          </w:p>
        </w:tc>
      </w:tr>
    </w:tbl>
    <w:p w14:paraId="7864507D" w14:textId="5B1CA13A" w:rsidR="005C7422" w:rsidRDefault="005C7422" w:rsidP="00B66AF0">
      <w:pPr>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58240" behindDoc="0" locked="0" layoutInCell="1" allowOverlap="1" wp14:anchorId="7118B1BF" wp14:editId="74622368">
            <wp:simplePos x="0" y="0"/>
            <wp:positionH relativeFrom="margin">
              <wp:align>center</wp:align>
            </wp:positionH>
            <wp:positionV relativeFrom="paragraph">
              <wp:posOffset>59690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582BA481" w14:textId="5A4E3379" w:rsidR="005C7422" w:rsidRDefault="005C7422" w:rsidP="005C7422">
      <w:pPr>
        <w:jc w:val="center"/>
        <w:rPr>
          <w:rFonts w:asciiTheme="minorHAnsi" w:eastAsia="Calibri" w:hAnsiTheme="minorHAnsi" w:cstheme="minorHAnsi"/>
          <w:color w:val="002060"/>
          <w:sz w:val="20"/>
          <w:szCs w:val="20"/>
          <w:lang w:val="es-MX" w:eastAsia="es-MX"/>
        </w:rPr>
      </w:pPr>
    </w:p>
    <w:p w14:paraId="0F5F92E3" w14:textId="77777777" w:rsidR="005C7422" w:rsidRDefault="005C7422" w:rsidP="005C7422">
      <w:pPr>
        <w:jc w:val="center"/>
        <w:rPr>
          <w:rFonts w:asciiTheme="minorHAnsi" w:eastAsia="Calibri" w:hAnsiTheme="minorHAnsi" w:cstheme="minorHAnsi"/>
          <w:color w:val="002060"/>
          <w:sz w:val="20"/>
          <w:szCs w:val="20"/>
          <w:lang w:val="es-MX" w:eastAsia="es-MX"/>
        </w:rPr>
      </w:pPr>
    </w:p>
    <w:p w14:paraId="7AED37C9" w14:textId="0AA50A82" w:rsidR="005C7422" w:rsidRDefault="005C7422" w:rsidP="005C7422">
      <w:pPr>
        <w:jc w:val="center"/>
        <w:rPr>
          <w:rFonts w:asciiTheme="minorHAnsi" w:eastAsia="Calibri" w:hAnsiTheme="minorHAnsi" w:cstheme="minorHAnsi"/>
          <w:color w:val="002060"/>
          <w:sz w:val="20"/>
          <w:szCs w:val="20"/>
          <w:lang w:val="es-MX" w:eastAsia="es-MX"/>
        </w:rPr>
      </w:pPr>
    </w:p>
    <w:p w14:paraId="7890DFFC" w14:textId="68EDC0AE" w:rsidR="000E3361" w:rsidRDefault="000E3361" w:rsidP="005C7422">
      <w:pPr>
        <w:jc w:val="center"/>
        <w:rPr>
          <w:rFonts w:asciiTheme="minorHAnsi" w:eastAsia="Calibri" w:hAnsiTheme="minorHAnsi" w:cstheme="minorHAnsi"/>
          <w:color w:val="002060"/>
          <w:sz w:val="20"/>
          <w:szCs w:val="20"/>
          <w:lang w:val="es-MX" w:eastAsia="es-MX"/>
        </w:rPr>
      </w:pPr>
    </w:p>
    <w:p w14:paraId="0405B00D" w14:textId="693F9838" w:rsidR="000E3361" w:rsidRDefault="000E3361" w:rsidP="005C7422">
      <w:pPr>
        <w:jc w:val="center"/>
        <w:rPr>
          <w:rFonts w:asciiTheme="minorHAnsi" w:eastAsia="Calibri" w:hAnsiTheme="minorHAnsi" w:cstheme="minorHAnsi"/>
          <w:color w:val="002060"/>
          <w:sz w:val="20"/>
          <w:szCs w:val="20"/>
          <w:lang w:val="es-MX" w:eastAsia="es-MX"/>
        </w:rPr>
      </w:pPr>
    </w:p>
    <w:p w14:paraId="47BF90B5" w14:textId="1B1F4CF8" w:rsidR="000E3361" w:rsidRDefault="000E3361" w:rsidP="005C7422">
      <w:pPr>
        <w:jc w:val="center"/>
        <w:rPr>
          <w:rFonts w:asciiTheme="minorHAnsi" w:eastAsia="Calibri" w:hAnsiTheme="minorHAnsi" w:cstheme="minorHAnsi"/>
          <w:color w:val="002060"/>
          <w:sz w:val="20"/>
          <w:szCs w:val="20"/>
          <w:lang w:val="es-MX" w:eastAsia="es-MX"/>
        </w:rPr>
      </w:pPr>
    </w:p>
    <w:p w14:paraId="1AD87813" w14:textId="7D832A4B" w:rsidR="000E3361" w:rsidRDefault="000E3361" w:rsidP="005C7422">
      <w:pPr>
        <w:jc w:val="center"/>
        <w:rPr>
          <w:rFonts w:asciiTheme="minorHAnsi" w:eastAsia="Calibri" w:hAnsiTheme="minorHAnsi" w:cstheme="minorHAnsi"/>
          <w:color w:val="002060"/>
          <w:sz w:val="20"/>
          <w:szCs w:val="20"/>
          <w:lang w:val="es-MX" w:eastAsia="es-MX"/>
        </w:rPr>
      </w:pPr>
    </w:p>
    <w:p w14:paraId="2BFA84B2" w14:textId="44C16779" w:rsidR="000E3361" w:rsidRDefault="000E3361" w:rsidP="005C7422">
      <w:pPr>
        <w:jc w:val="center"/>
        <w:rPr>
          <w:rFonts w:asciiTheme="minorHAnsi" w:eastAsia="Calibri" w:hAnsiTheme="minorHAnsi" w:cstheme="minorHAnsi"/>
          <w:color w:val="002060"/>
          <w:sz w:val="20"/>
          <w:szCs w:val="20"/>
          <w:lang w:val="es-MX" w:eastAsia="es-MX"/>
        </w:rPr>
      </w:pPr>
    </w:p>
    <w:p w14:paraId="4AAB5962" w14:textId="2A90E8EF" w:rsidR="000E3361" w:rsidRDefault="000E3361" w:rsidP="005C7422">
      <w:pPr>
        <w:jc w:val="center"/>
        <w:rPr>
          <w:rFonts w:asciiTheme="minorHAnsi" w:eastAsia="Calibri" w:hAnsiTheme="minorHAnsi" w:cstheme="minorHAnsi"/>
          <w:color w:val="002060"/>
          <w:sz w:val="20"/>
          <w:szCs w:val="20"/>
          <w:lang w:val="es-MX" w:eastAsia="es-MX"/>
        </w:rPr>
      </w:pPr>
    </w:p>
    <w:p w14:paraId="1444D49F" w14:textId="2F9D894A" w:rsidR="000E3361" w:rsidRDefault="000E3361" w:rsidP="005C7422">
      <w:pPr>
        <w:jc w:val="center"/>
        <w:rPr>
          <w:rFonts w:asciiTheme="minorHAnsi" w:eastAsia="Calibri" w:hAnsiTheme="minorHAnsi" w:cstheme="minorHAnsi"/>
          <w:color w:val="002060"/>
          <w:sz w:val="20"/>
          <w:szCs w:val="20"/>
          <w:lang w:val="es-MX" w:eastAsia="es-MX"/>
        </w:rPr>
      </w:pPr>
    </w:p>
    <w:p w14:paraId="228F7686" w14:textId="77777777" w:rsidR="000E3361" w:rsidRDefault="000E3361" w:rsidP="005C7422">
      <w:pPr>
        <w:jc w:val="center"/>
        <w:rPr>
          <w:rFonts w:asciiTheme="minorHAnsi" w:eastAsia="Calibri" w:hAnsiTheme="minorHAnsi" w:cstheme="minorHAnsi"/>
          <w:color w:val="002060"/>
          <w:sz w:val="20"/>
          <w:szCs w:val="20"/>
          <w:lang w:val="es-MX" w:eastAsia="es-MX"/>
        </w:rPr>
      </w:pPr>
    </w:p>
    <w:tbl>
      <w:tblPr>
        <w:tblW w:w="7260" w:type="dxa"/>
        <w:jc w:val="center"/>
        <w:tblCellSpacing w:w="0" w:type="dxa"/>
        <w:tblCellMar>
          <w:left w:w="0" w:type="dxa"/>
          <w:right w:w="0" w:type="dxa"/>
        </w:tblCellMar>
        <w:tblLook w:val="04A0" w:firstRow="1" w:lastRow="0" w:firstColumn="1" w:lastColumn="0" w:noHBand="0" w:noVBand="1"/>
      </w:tblPr>
      <w:tblGrid>
        <w:gridCol w:w="6347"/>
        <w:gridCol w:w="913"/>
      </w:tblGrid>
      <w:tr w:rsidR="005C7422" w:rsidRPr="005C7422" w14:paraId="65E83450" w14:textId="77777777" w:rsidTr="008C4454">
        <w:trPr>
          <w:trHeight w:val="250"/>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D364455" w14:textId="77777777" w:rsidR="005C7422" w:rsidRPr="005C7422" w:rsidRDefault="005C7422" w:rsidP="005C7422">
            <w:pPr>
              <w:jc w:val="center"/>
              <w:rPr>
                <w:rFonts w:ascii="Calibri" w:hAnsi="Calibri" w:cs="Calibri"/>
                <w:b/>
                <w:bCs/>
                <w:color w:val="FFFFFF"/>
                <w:sz w:val="20"/>
                <w:szCs w:val="20"/>
                <w:lang w:val="es-MX" w:eastAsia="es-MX"/>
              </w:rPr>
            </w:pPr>
            <w:r w:rsidRPr="005C7422">
              <w:rPr>
                <w:rFonts w:ascii="Calibri" w:hAnsi="Calibri" w:cs="Calibri"/>
                <w:b/>
                <w:bCs/>
                <w:color w:val="FFFFFF"/>
                <w:sz w:val="20"/>
                <w:szCs w:val="20"/>
                <w:lang w:val="es-MX" w:eastAsia="es-MX"/>
              </w:rPr>
              <w:t>PRECIO POR PERSONA EN USD, MÍNIMO 2 PERSONAS</w:t>
            </w:r>
          </w:p>
        </w:tc>
      </w:tr>
      <w:tr w:rsidR="005C7422" w:rsidRPr="005C7422" w14:paraId="299CC492" w14:textId="77777777" w:rsidTr="008C4454">
        <w:trPr>
          <w:trHeight w:val="250"/>
          <w:tblCellSpacing w:w="0" w:type="dxa"/>
          <w:jc w:val="center"/>
        </w:trPr>
        <w:tc>
          <w:tcPr>
            <w:tcW w:w="6347"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82BCD30" w14:textId="77777777" w:rsidR="005C7422" w:rsidRPr="005C7422" w:rsidRDefault="005C7422" w:rsidP="005C7422">
            <w:pPr>
              <w:rPr>
                <w:rFonts w:ascii="Calibri" w:hAnsi="Calibri" w:cs="Calibri"/>
                <w:color w:val="002060"/>
                <w:sz w:val="20"/>
                <w:szCs w:val="20"/>
                <w:lang w:val="es-MX" w:eastAsia="es-MX"/>
              </w:rPr>
            </w:pPr>
            <w:r w:rsidRPr="005C7422">
              <w:rPr>
                <w:rFonts w:ascii="Calibri" w:hAnsi="Calibri" w:cs="Calibri"/>
                <w:color w:val="002060"/>
                <w:sz w:val="20"/>
                <w:szCs w:val="20"/>
                <w:lang w:val="es-MX" w:eastAsia="es-MX"/>
              </w:rPr>
              <w:t>Espectáculo de acrobacia en Beijing</w:t>
            </w:r>
          </w:p>
        </w:tc>
        <w:tc>
          <w:tcPr>
            <w:tcW w:w="91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6B6208" w14:textId="77777777" w:rsidR="005C7422" w:rsidRPr="005C7422" w:rsidRDefault="005C7422" w:rsidP="005C7422">
            <w:pPr>
              <w:jc w:val="center"/>
              <w:rPr>
                <w:rFonts w:ascii="Calibri" w:hAnsi="Calibri" w:cs="Calibri"/>
                <w:b/>
                <w:color w:val="002060"/>
                <w:sz w:val="20"/>
                <w:szCs w:val="20"/>
                <w:lang w:val="es-MX" w:eastAsia="es-MX"/>
              </w:rPr>
            </w:pPr>
            <w:r w:rsidRPr="005C7422">
              <w:rPr>
                <w:rFonts w:ascii="Calibri" w:hAnsi="Calibri" w:cs="Calibri"/>
                <w:b/>
                <w:color w:val="002060"/>
                <w:sz w:val="20"/>
                <w:szCs w:val="20"/>
                <w:lang w:val="es-MX" w:eastAsia="es-MX"/>
              </w:rPr>
              <w:t>70</w:t>
            </w:r>
          </w:p>
        </w:tc>
      </w:tr>
      <w:tr w:rsidR="005C7422" w:rsidRPr="005C7422" w14:paraId="0C93661C" w14:textId="77777777" w:rsidTr="008C4454">
        <w:trPr>
          <w:trHeight w:val="250"/>
          <w:tblCellSpacing w:w="0" w:type="dxa"/>
          <w:jc w:val="center"/>
        </w:trPr>
        <w:tc>
          <w:tcPr>
            <w:tcW w:w="6347"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E2DCB95" w14:textId="77777777" w:rsidR="005C7422" w:rsidRPr="005C7422" w:rsidRDefault="005C7422" w:rsidP="005C7422">
            <w:pPr>
              <w:rPr>
                <w:rFonts w:ascii="Calibri" w:hAnsi="Calibri" w:cs="Calibri"/>
                <w:color w:val="002060"/>
                <w:sz w:val="20"/>
                <w:szCs w:val="20"/>
                <w:lang w:val="es-MX" w:eastAsia="es-MX"/>
              </w:rPr>
            </w:pPr>
            <w:r w:rsidRPr="005C7422">
              <w:rPr>
                <w:rFonts w:ascii="Calibri" w:hAnsi="Calibri" w:cs="Calibri"/>
                <w:color w:val="002060"/>
                <w:sz w:val="20"/>
                <w:szCs w:val="20"/>
                <w:lang w:val="es-MX" w:eastAsia="es-MX"/>
              </w:rPr>
              <w:t>Vuelo de Beijing a Xi'an en clase turista (día 4) en vez de viajar por tren</w:t>
            </w:r>
          </w:p>
        </w:tc>
        <w:tc>
          <w:tcPr>
            <w:tcW w:w="91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E81C53" w14:textId="77777777" w:rsidR="005C7422" w:rsidRPr="005C7422" w:rsidRDefault="005C7422" w:rsidP="005C7422">
            <w:pPr>
              <w:jc w:val="center"/>
              <w:rPr>
                <w:rFonts w:ascii="Calibri" w:hAnsi="Calibri" w:cs="Calibri"/>
                <w:b/>
                <w:color w:val="002060"/>
                <w:sz w:val="20"/>
                <w:szCs w:val="20"/>
                <w:lang w:val="es-MX" w:eastAsia="es-MX"/>
              </w:rPr>
            </w:pPr>
            <w:r w:rsidRPr="005C7422">
              <w:rPr>
                <w:rFonts w:ascii="Calibri" w:hAnsi="Calibri" w:cs="Calibri"/>
                <w:b/>
                <w:color w:val="002060"/>
                <w:sz w:val="20"/>
                <w:szCs w:val="20"/>
                <w:lang w:val="es-MX" w:eastAsia="es-MX"/>
              </w:rPr>
              <w:t>370</w:t>
            </w:r>
          </w:p>
        </w:tc>
      </w:tr>
      <w:tr w:rsidR="005C7422" w:rsidRPr="005C7422" w14:paraId="36648E93" w14:textId="77777777" w:rsidTr="008C4454">
        <w:trPr>
          <w:trHeight w:val="250"/>
          <w:tblCellSpacing w:w="0" w:type="dxa"/>
          <w:jc w:val="center"/>
        </w:trPr>
        <w:tc>
          <w:tcPr>
            <w:tcW w:w="634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C0FE5E" w14:textId="7C16A5E7" w:rsidR="005C7422" w:rsidRPr="005C7422" w:rsidRDefault="005C7422" w:rsidP="005C7422">
            <w:pPr>
              <w:rPr>
                <w:rFonts w:ascii="Calibri" w:hAnsi="Calibri" w:cs="Calibri"/>
                <w:color w:val="002060"/>
                <w:sz w:val="20"/>
                <w:szCs w:val="20"/>
                <w:lang w:val="es-MX" w:eastAsia="es-MX"/>
              </w:rPr>
            </w:pPr>
            <w:r w:rsidRPr="005C7422">
              <w:rPr>
                <w:rFonts w:ascii="Calibri" w:hAnsi="Calibri" w:cs="Calibri"/>
                <w:color w:val="002060"/>
                <w:sz w:val="20"/>
                <w:szCs w:val="20"/>
                <w:lang w:val="es-MX" w:eastAsia="es-MX"/>
              </w:rPr>
              <w:t>Noche previa en Beijing con desayuno (mínimo 2 noches)</w:t>
            </w:r>
            <w:r w:rsidR="008C4454">
              <w:rPr>
                <w:rFonts w:ascii="Calibri" w:hAnsi="Calibri" w:cs="Calibri"/>
                <w:color w:val="002060"/>
                <w:sz w:val="20"/>
                <w:szCs w:val="20"/>
                <w:lang w:val="es-MX" w:eastAsia="es-MX"/>
              </w:rPr>
              <w:t>,</w:t>
            </w:r>
            <w:r w:rsidRPr="005C7422">
              <w:rPr>
                <w:rFonts w:ascii="Calibri" w:hAnsi="Calibri" w:cs="Calibri"/>
                <w:color w:val="002060"/>
                <w:sz w:val="20"/>
                <w:szCs w:val="20"/>
                <w:lang w:val="es-MX" w:eastAsia="es-MX"/>
              </w:rPr>
              <w:t xml:space="preserve"> </w:t>
            </w:r>
            <w:proofErr w:type="spellStart"/>
            <w:r w:rsidRPr="005C7422">
              <w:rPr>
                <w:rFonts w:ascii="Calibri" w:hAnsi="Calibri" w:cs="Calibri"/>
                <w:color w:val="002060"/>
                <w:sz w:val="20"/>
                <w:szCs w:val="20"/>
                <w:lang w:val="es-MX" w:eastAsia="es-MX"/>
              </w:rPr>
              <w:t>hab</w:t>
            </w:r>
            <w:proofErr w:type="spellEnd"/>
            <w:r w:rsidRPr="005C7422">
              <w:rPr>
                <w:rFonts w:ascii="Calibri" w:hAnsi="Calibri" w:cs="Calibri"/>
                <w:color w:val="002060"/>
                <w:sz w:val="20"/>
                <w:szCs w:val="20"/>
                <w:lang w:val="es-MX" w:eastAsia="es-MX"/>
              </w:rPr>
              <w:t xml:space="preserve"> DBL/TPL</w:t>
            </w:r>
          </w:p>
        </w:tc>
        <w:tc>
          <w:tcPr>
            <w:tcW w:w="91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EB067C" w14:textId="77777777" w:rsidR="005C7422" w:rsidRPr="005C7422" w:rsidRDefault="005C7422" w:rsidP="005C7422">
            <w:pPr>
              <w:jc w:val="center"/>
              <w:rPr>
                <w:rFonts w:ascii="Calibri" w:hAnsi="Calibri" w:cs="Calibri"/>
                <w:b/>
                <w:color w:val="002060"/>
                <w:sz w:val="20"/>
                <w:szCs w:val="20"/>
                <w:lang w:val="es-MX" w:eastAsia="es-MX"/>
              </w:rPr>
            </w:pPr>
            <w:r w:rsidRPr="005C7422">
              <w:rPr>
                <w:rFonts w:ascii="Calibri" w:hAnsi="Calibri" w:cs="Calibri"/>
                <w:b/>
                <w:color w:val="002060"/>
                <w:sz w:val="20"/>
                <w:szCs w:val="20"/>
                <w:lang w:val="es-MX" w:eastAsia="es-MX"/>
              </w:rPr>
              <w:t>160</w:t>
            </w:r>
          </w:p>
        </w:tc>
      </w:tr>
      <w:tr w:rsidR="005C7422" w:rsidRPr="005C7422" w14:paraId="7DDECD4D" w14:textId="77777777" w:rsidTr="008C4454">
        <w:trPr>
          <w:trHeight w:val="250"/>
          <w:tblCellSpacing w:w="0" w:type="dxa"/>
          <w:jc w:val="center"/>
        </w:trPr>
        <w:tc>
          <w:tcPr>
            <w:tcW w:w="634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BE7AD6" w14:textId="5B9FCC84" w:rsidR="005C7422" w:rsidRPr="005C7422" w:rsidRDefault="005C7422" w:rsidP="005C7422">
            <w:pPr>
              <w:rPr>
                <w:rFonts w:ascii="Calibri" w:hAnsi="Calibri" w:cs="Calibri"/>
                <w:color w:val="002060"/>
                <w:sz w:val="20"/>
                <w:szCs w:val="20"/>
                <w:lang w:val="es-MX" w:eastAsia="es-MX"/>
              </w:rPr>
            </w:pPr>
            <w:r w:rsidRPr="005C7422">
              <w:rPr>
                <w:rFonts w:ascii="Calibri" w:hAnsi="Calibri" w:cs="Calibri"/>
                <w:color w:val="002060"/>
                <w:sz w:val="20"/>
                <w:szCs w:val="20"/>
                <w:lang w:val="es-MX" w:eastAsia="es-MX"/>
              </w:rPr>
              <w:t>Noche previa en Beijing con desayuno (mínimo 2 noches</w:t>
            </w:r>
            <w:r w:rsidR="008C4454">
              <w:rPr>
                <w:rFonts w:ascii="Calibri" w:hAnsi="Calibri" w:cs="Calibri"/>
                <w:color w:val="002060"/>
                <w:sz w:val="20"/>
                <w:szCs w:val="20"/>
                <w:lang w:val="es-MX" w:eastAsia="es-MX"/>
              </w:rPr>
              <w:t>)</w:t>
            </w:r>
            <w:r w:rsidRPr="005C7422">
              <w:rPr>
                <w:rFonts w:ascii="Calibri" w:hAnsi="Calibri" w:cs="Calibri"/>
                <w:color w:val="002060"/>
                <w:sz w:val="20"/>
                <w:szCs w:val="20"/>
                <w:lang w:val="es-MX" w:eastAsia="es-MX"/>
              </w:rPr>
              <w:t xml:space="preserve">, </w:t>
            </w:r>
            <w:proofErr w:type="spellStart"/>
            <w:r w:rsidRPr="005C7422">
              <w:rPr>
                <w:rFonts w:ascii="Calibri" w:hAnsi="Calibri" w:cs="Calibri"/>
                <w:color w:val="002060"/>
                <w:sz w:val="20"/>
                <w:szCs w:val="20"/>
                <w:lang w:val="es-MX" w:eastAsia="es-MX"/>
              </w:rPr>
              <w:t>hab</w:t>
            </w:r>
            <w:proofErr w:type="spellEnd"/>
            <w:r w:rsidRPr="005C7422">
              <w:rPr>
                <w:rFonts w:ascii="Calibri" w:hAnsi="Calibri" w:cs="Calibri"/>
                <w:color w:val="002060"/>
                <w:sz w:val="20"/>
                <w:szCs w:val="20"/>
                <w:lang w:val="es-MX" w:eastAsia="es-MX"/>
              </w:rPr>
              <w:t xml:space="preserve"> SGL</w:t>
            </w:r>
          </w:p>
        </w:tc>
        <w:tc>
          <w:tcPr>
            <w:tcW w:w="91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7B50FE" w14:textId="77777777" w:rsidR="005C7422" w:rsidRPr="005C7422" w:rsidRDefault="005C7422" w:rsidP="005C7422">
            <w:pPr>
              <w:jc w:val="center"/>
              <w:rPr>
                <w:rFonts w:ascii="Calibri" w:hAnsi="Calibri" w:cs="Calibri"/>
                <w:b/>
                <w:color w:val="002060"/>
                <w:sz w:val="20"/>
                <w:szCs w:val="20"/>
                <w:lang w:val="es-MX" w:eastAsia="es-MX"/>
              </w:rPr>
            </w:pPr>
            <w:r w:rsidRPr="005C7422">
              <w:rPr>
                <w:rFonts w:ascii="Calibri" w:hAnsi="Calibri" w:cs="Calibri"/>
                <w:b/>
                <w:color w:val="002060"/>
                <w:sz w:val="20"/>
                <w:szCs w:val="20"/>
                <w:lang w:val="es-MX" w:eastAsia="es-MX"/>
              </w:rPr>
              <w:t>320</w:t>
            </w:r>
          </w:p>
        </w:tc>
      </w:tr>
      <w:tr w:rsidR="005C7422" w:rsidRPr="005C7422" w14:paraId="4C926CE9" w14:textId="77777777" w:rsidTr="008C4454">
        <w:trPr>
          <w:trHeight w:val="250"/>
          <w:tblCellSpacing w:w="0" w:type="dxa"/>
          <w:jc w:val="center"/>
        </w:trPr>
        <w:tc>
          <w:tcPr>
            <w:tcW w:w="634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77098B" w14:textId="4DF18401" w:rsidR="005C7422" w:rsidRPr="005C7422" w:rsidRDefault="005C7422" w:rsidP="005C7422">
            <w:pPr>
              <w:rPr>
                <w:rFonts w:ascii="Calibri" w:hAnsi="Calibri" w:cs="Calibri"/>
                <w:color w:val="002060"/>
                <w:sz w:val="20"/>
                <w:szCs w:val="20"/>
                <w:lang w:val="es-MX" w:eastAsia="es-MX"/>
              </w:rPr>
            </w:pPr>
            <w:r w:rsidRPr="005C7422">
              <w:rPr>
                <w:rFonts w:ascii="Calibri" w:hAnsi="Calibri" w:cs="Calibri"/>
                <w:color w:val="002060"/>
                <w:sz w:val="20"/>
                <w:szCs w:val="20"/>
                <w:lang w:val="es-MX" w:eastAsia="es-MX"/>
              </w:rPr>
              <w:t xml:space="preserve">Noche post en Shanghái con desayuno (mínimo 2 noches), </w:t>
            </w:r>
            <w:proofErr w:type="spellStart"/>
            <w:r w:rsidRPr="005C7422">
              <w:rPr>
                <w:rFonts w:ascii="Calibri" w:hAnsi="Calibri" w:cs="Calibri"/>
                <w:color w:val="002060"/>
                <w:sz w:val="20"/>
                <w:szCs w:val="20"/>
                <w:lang w:val="es-MX" w:eastAsia="es-MX"/>
              </w:rPr>
              <w:t>hab</w:t>
            </w:r>
            <w:proofErr w:type="spellEnd"/>
            <w:r w:rsidRPr="005C7422">
              <w:rPr>
                <w:rFonts w:ascii="Calibri" w:hAnsi="Calibri" w:cs="Calibri"/>
                <w:color w:val="002060"/>
                <w:sz w:val="20"/>
                <w:szCs w:val="20"/>
                <w:lang w:val="es-MX" w:eastAsia="es-MX"/>
              </w:rPr>
              <w:t xml:space="preserve"> DBL/TPL</w:t>
            </w:r>
          </w:p>
        </w:tc>
        <w:tc>
          <w:tcPr>
            <w:tcW w:w="91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CB5FC06" w14:textId="77777777" w:rsidR="005C7422" w:rsidRPr="005C7422" w:rsidRDefault="005C7422" w:rsidP="005C7422">
            <w:pPr>
              <w:jc w:val="center"/>
              <w:rPr>
                <w:rFonts w:ascii="Calibri" w:hAnsi="Calibri" w:cs="Calibri"/>
                <w:b/>
                <w:color w:val="002060"/>
                <w:sz w:val="20"/>
                <w:szCs w:val="20"/>
                <w:lang w:val="es-MX" w:eastAsia="es-MX"/>
              </w:rPr>
            </w:pPr>
            <w:r w:rsidRPr="005C7422">
              <w:rPr>
                <w:rFonts w:ascii="Calibri" w:hAnsi="Calibri" w:cs="Calibri"/>
                <w:b/>
                <w:color w:val="002060"/>
                <w:sz w:val="20"/>
                <w:szCs w:val="20"/>
                <w:lang w:val="es-MX" w:eastAsia="es-MX"/>
              </w:rPr>
              <w:t>160</w:t>
            </w:r>
          </w:p>
        </w:tc>
      </w:tr>
      <w:tr w:rsidR="005C7422" w:rsidRPr="005C7422" w14:paraId="2C6928B7" w14:textId="77777777" w:rsidTr="008C4454">
        <w:trPr>
          <w:trHeight w:val="275"/>
          <w:tblCellSpacing w:w="0" w:type="dxa"/>
          <w:jc w:val="center"/>
        </w:trPr>
        <w:tc>
          <w:tcPr>
            <w:tcW w:w="634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6914B7" w14:textId="1C75CAC2" w:rsidR="005C7422" w:rsidRPr="005C7422" w:rsidRDefault="005C7422" w:rsidP="005C7422">
            <w:pPr>
              <w:rPr>
                <w:rFonts w:ascii="Calibri" w:hAnsi="Calibri" w:cs="Calibri"/>
                <w:color w:val="002060"/>
                <w:sz w:val="20"/>
                <w:szCs w:val="20"/>
                <w:lang w:val="es-MX" w:eastAsia="es-MX"/>
              </w:rPr>
            </w:pPr>
            <w:r w:rsidRPr="005C7422">
              <w:rPr>
                <w:rFonts w:ascii="Calibri" w:hAnsi="Calibri" w:cs="Calibri"/>
                <w:color w:val="002060"/>
                <w:sz w:val="20"/>
                <w:szCs w:val="20"/>
                <w:lang w:val="es-MX" w:eastAsia="es-MX"/>
              </w:rPr>
              <w:t>Noche post en Shanghái con desayuno (mínimo 2 noches)</w:t>
            </w:r>
            <w:bookmarkStart w:id="1" w:name="_GoBack"/>
            <w:bookmarkEnd w:id="1"/>
            <w:r w:rsidRPr="005C7422">
              <w:rPr>
                <w:rFonts w:ascii="Calibri" w:hAnsi="Calibri" w:cs="Calibri"/>
                <w:color w:val="002060"/>
                <w:sz w:val="20"/>
                <w:szCs w:val="20"/>
                <w:lang w:val="es-MX" w:eastAsia="es-MX"/>
              </w:rPr>
              <w:t xml:space="preserve">, </w:t>
            </w:r>
            <w:proofErr w:type="spellStart"/>
            <w:r w:rsidRPr="005C7422">
              <w:rPr>
                <w:rFonts w:ascii="Calibri" w:hAnsi="Calibri" w:cs="Calibri"/>
                <w:color w:val="002060"/>
                <w:sz w:val="20"/>
                <w:szCs w:val="20"/>
                <w:lang w:val="es-MX" w:eastAsia="es-MX"/>
              </w:rPr>
              <w:t>hab</w:t>
            </w:r>
            <w:proofErr w:type="spellEnd"/>
            <w:r w:rsidRPr="005C7422">
              <w:rPr>
                <w:rFonts w:ascii="Calibri" w:hAnsi="Calibri" w:cs="Calibri"/>
                <w:color w:val="002060"/>
                <w:sz w:val="20"/>
                <w:szCs w:val="20"/>
                <w:lang w:val="es-MX" w:eastAsia="es-MX"/>
              </w:rPr>
              <w:t xml:space="preserve"> SGL</w:t>
            </w:r>
          </w:p>
        </w:tc>
        <w:tc>
          <w:tcPr>
            <w:tcW w:w="91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24C83CD" w14:textId="77777777" w:rsidR="005C7422" w:rsidRPr="005C7422" w:rsidRDefault="005C7422" w:rsidP="005C7422">
            <w:pPr>
              <w:jc w:val="center"/>
              <w:rPr>
                <w:rFonts w:ascii="Calibri" w:hAnsi="Calibri" w:cs="Calibri"/>
                <w:b/>
                <w:color w:val="002060"/>
                <w:sz w:val="20"/>
                <w:szCs w:val="20"/>
                <w:lang w:val="es-MX" w:eastAsia="es-MX"/>
              </w:rPr>
            </w:pPr>
            <w:r w:rsidRPr="005C7422">
              <w:rPr>
                <w:rFonts w:ascii="Calibri" w:hAnsi="Calibri" w:cs="Calibri"/>
                <w:b/>
                <w:color w:val="002060"/>
                <w:sz w:val="20"/>
                <w:szCs w:val="20"/>
                <w:lang w:val="es-MX" w:eastAsia="es-MX"/>
              </w:rPr>
              <w:t>320</w:t>
            </w:r>
          </w:p>
        </w:tc>
      </w:tr>
      <w:bookmarkEnd w:id="0"/>
    </w:tbl>
    <w:p w14:paraId="3DEC5EC2" w14:textId="27394519" w:rsidR="005C7422" w:rsidRDefault="005C7422" w:rsidP="005C7422">
      <w:pPr>
        <w:jc w:val="center"/>
        <w:rPr>
          <w:rFonts w:asciiTheme="minorHAnsi" w:eastAsia="Calibri" w:hAnsiTheme="minorHAnsi" w:cstheme="minorHAnsi"/>
          <w:color w:val="002060"/>
          <w:sz w:val="20"/>
          <w:szCs w:val="20"/>
          <w:lang w:val="es-MX" w:eastAsia="es-MX"/>
        </w:rPr>
      </w:pPr>
    </w:p>
    <w:sectPr w:rsidR="005C7422"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B2DFC" w14:textId="77777777" w:rsidR="00834460" w:rsidRDefault="00834460" w:rsidP="000D4B74">
      <w:r>
        <w:separator/>
      </w:r>
    </w:p>
  </w:endnote>
  <w:endnote w:type="continuationSeparator" w:id="0">
    <w:p w14:paraId="7DE9AC8B" w14:textId="77777777" w:rsidR="00834460" w:rsidRDefault="00834460"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AAFA6" w14:textId="77777777" w:rsidR="00834460" w:rsidRDefault="00834460" w:rsidP="000D4B74">
      <w:r>
        <w:separator/>
      </w:r>
    </w:p>
  </w:footnote>
  <w:footnote w:type="continuationSeparator" w:id="0">
    <w:p w14:paraId="3DD7D06C" w14:textId="77777777" w:rsidR="00834460" w:rsidRDefault="00834460"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05F06A9F" w:rsidR="005C28D8" w:rsidRPr="005C28D8" w:rsidRDefault="000E0C42"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4624" behindDoc="0" locked="0" layoutInCell="1" allowOverlap="1" wp14:anchorId="73371C58" wp14:editId="57281D91">
          <wp:simplePos x="0" y="0"/>
          <wp:positionH relativeFrom="column">
            <wp:posOffset>3837940</wp:posOffset>
          </wp:positionH>
          <wp:positionV relativeFrom="paragraph">
            <wp:posOffset>146050</wp:posOffset>
          </wp:positionV>
          <wp:extent cx="1133475" cy="75628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6285"/>
                  </a:xfrm>
                  <a:prstGeom prst="rect">
                    <a:avLst/>
                  </a:prstGeom>
                </pic:spPr>
              </pic:pic>
            </a:graphicData>
          </a:graphic>
          <wp14:sizeRelH relativeFrom="page">
            <wp14:pctWidth>0</wp14:pctWidth>
          </wp14:sizeRelH>
          <wp14:sizeRelV relativeFrom="page">
            <wp14:pctHeight>0</wp14:pctHeight>
          </wp14:sizeRelV>
        </wp:anchor>
      </w:drawing>
    </w:r>
    <w:r w:rsidR="00F30E07">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E07">
      <w:rPr>
        <w:noProof/>
      </w:rPr>
      <mc:AlternateContent>
        <mc:Choice Requires="wps">
          <w:drawing>
            <wp:anchor distT="0" distB="0" distL="114300" distR="114300" simplePos="0" relativeHeight="251664384" behindDoc="0" locked="0" layoutInCell="1" hidden="0" allowOverlap="1" wp14:anchorId="77F3DE7A" wp14:editId="1B6E5F72">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60809E5C" w14:textId="4799F261" w:rsidR="007E455F" w:rsidRDefault="007F526A"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TIERRA DE AVATAR</w:t>
                          </w:r>
                          <w:r w:rsidR="007E455F">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824BB5">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5E8900CB" w14:textId="211EC758" w:rsidR="005C28D8" w:rsidRPr="00983E4D" w:rsidRDefault="000E0C42"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824BB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287</w:t>
                          </w:r>
                          <w:r w:rsidR="007F52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60809E5C" w14:textId="4799F261" w:rsidR="007E455F" w:rsidRDefault="007F526A"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TIERRA DE AVATAR</w:t>
                    </w:r>
                    <w:r w:rsidR="007E455F">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824BB5">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5E8900CB" w14:textId="211EC758" w:rsidR="005C28D8" w:rsidRPr="00983E4D" w:rsidRDefault="000E0C42"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824BB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287</w:t>
                    </w:r>
                    <w:r w:rsidR="007F52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F30E07">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mso88"/>
      </v:shape>
    </w:pict>
  </w:numPicBullet>
  <w:numPicBullet w:numPicBulletId="1">
    <w:pict>
      <v:shape id="_x0000_i108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31108E"/>
    <w:multiLevelType w:val="multilevel"/>
    <w:tmpl w:val="94C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3E7F4DC1"/>
    <w:multiLevelType w:val="multilevel"/>
    <w:tmpl w:val="420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7E6F15"/>
    <w:multiLevelType w:val="multilevel"/>
    <w:tmpl w:val="A9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8632C6"/>
    <w:multiLevelType w:val="multilevel"/>
    <w:tmpl w:val="3A1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0"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944054"/>
    <w:multiLevelType w:val="hybridMultilevel"/>
    <w:tmpl w:val="521EDF8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A022F9"/>
    <w:multiLevelType w:val="hybridMultilevel"/>
    <w:tmpl w:val="DB2A8E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5"/>
  </w:num>
  <w:num w:numId="4">
    <w:abstractNumId w:val="17"/>
  </w:num>
  <w:num w:numId="5">
    <w:abstractNumId w:val="6"/>
  </w:num>
  <w:num w:numId="6">
    <w:abstractNumId w:val="35"/>
  </w:num>
  <w:num w:numId="7">
    <w:abstractNumId w:val="0"/>
  </w:num>
  <w:num w:numId="8">
    <w:abstractNumId w:val="27"/>
  </w:num>
  <w:num w:numId="9">
    <w:abstractNumId w:val="28"/>
  </w:num>
  <w:num w:numId="10">
    <w:abstractNumId w:val="3"/>
  </w:num>
  <w:num w:numId="11">
    <w:abstractNumId w:val="2"/>
  </w:num>
  <w:num w:numId="12">
    <w:abstractNumId w:val="40"/>
  </w:num>
  <w:num w:numId="13">
    <w:abstractNumId w:val="26"/>
  </w:num>
  <w:num w:numId="14">
    <w:abstractNumId w:val="26"/>
  </w:num>
  <w:num w:numId="15">
    <w:abstractNumId w:val="42"/>
  </w:num>
  <w:num w:numId="16">
    <w:abstractNumId w:val="20"/>
  </w:num>
  <w:num w:numId="17">
    <w:abstractNumId w:val="4"/>
  </w:num>
  <w:num w:numId="18">
    <w:abstractNumId w:val="41"/>
  </w:num>
  <w:num w:numId="19">
    <w:abstractNumId w:val="37"/>
  </w:num>
  <w:num w:numId="20">
    <w:abstractNumId w:val="33"/>
  </w:num>
  <w:num w:numId="21">
    <w:abstractNumId w:val="29"/>
  </w:num>
  <w:num w:numId="22">
    <w:abstractNumId w:val="8"/>
  </w:num>
  <w:num w:numId="23">
    <w:abstractNumId w:val="43"/>
  </w:num>
  <w:num w:numId="24">
    <w:abstractNumId w:val="24"/>
  </w:num>
  <w:num w:numId="25">
    <w:abstractNumId w:val="31"/>
  </w:num>
  <w:num w:numId="26">
    <w:abstractNumId w:val="47"/>
  </w:num>
  <w:num w:numId="27">
    <w:abstractNumId w:val="11"/>
  </w:num>
  <w:num w:numId="28">
    <w:abstractNumId w:val="14"/>
  </w:num>
  <w:num w:numId="29">
    <w:abstractNumId w:val="30"/>
  </w:num>
  <w:num w:numId="30">
    <w:abstractNumId w:val="18"/>
  </w:num>
  <w:num w:numId="31">
    <w:abstractNumId w:val="12"/>
  </w:num>
  <w:num w:numId="32">
    <w:abstractNumId w:val="21"/>
  </w:num>
  <w:num w:numId="33">
    <w:abstractNumId w:val="34"/>
  </w:num>
  <w:num w:numId="34">
    <w:abstractNumId w:val="46"/>
  </w:num>
  <w:num w:numId="35">
    <w:abstractNumId w:val="7"/>
  </w:num>
  <w:num w:numId="36">
    <w:abstractNumId w:val="15"/>
  </w:num>
  <w:num w:numId="37">
    <w:abstractNumId w:val="32"/>
  </w:num>
  <w:num w:numId="38">
    <w:abstractNumId w:val="38"/>
  </w:num>
  <w:num w:numId="39">
    <w:abstractNumId w:val="22"/>
  </w:num>
  <w:num w:numId="40">
    <w:abstractNumId w:val="23"/>
  </w:num>
  <w:num w:numId="41">
    <w:abstractNumId w:val="9"/>
  </w:num>
  <w:num w:numId="42">
    <w:abstractNumId w:val="5"/>
  </w:num>
  <w:num w:numId="43">
    <w:abstractNumId w:val="39"/>
  </w:num>
  <w:num w:numId="44">
    <w:abstractNumId w:val="16"/>
  </w:num>
  <w:num w:numId="45">
    <w:abstractNumId w:val="10"/>
  </w:num>
  <w:num w:numId="46">
    <w:abstractNumId w:val="36"/>
  </w:num>
  <w:num w:numId="47">
    <w:abstractNumId w:val="19"/>
  </w:num>
  <w:num w:numId="48">
    <w:abstractNumId w:val="4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2AA"/>
    <w:rsid w:val="00006D0E"/>
    <w:rsid w:val="00012571"/>
    <w:rsid w:val="0001423F"/>
    <w:rsid w:val="0001485D"/>
    <w:rsid w:val="000317D7"/>
    <w:rsid w:val="000323E8"/>
    <w:rsid w:val="00035E8C"/>
    <w:rsid w:val="0003643E"/>
    <w:rsid w:val="00043BBC"/>
    <w:rsid w:val="00051535"/>
    <w:rsid w:val="00051BFE"/>
    <w:rsid w:val="00053C14"/>
    <w:rsid w:val="00053F74"/>
    <w:rsid w:val="000550D7"/>
    <w:rsid w:val="00055CF3"/>
    <w:rsid w:val="00063DCB"/>
    <w:rsid w:val="00064238"/>
    <w:rsid w:val="00070488"/>
    <w:rsid w:val="00070A7E"/>
    <w:rsid w:val="00075F41"/>
    <w:rsid w:val="00077592"/>
    <w:rsid w:val="000833B8"/>
    <w:rsid w:val="00092EDF"/>
    <w:rsid w:val="00093CFC"/>
    <w:rsid w:val="0009784E"/>
    <w:rsid w:val="000A123F"/>
    <w:rsid w:val="000A2B50"/>
    <w:rsid w:val="000A5EC4"/>
    <w:rsid w:val="000A6E1A"/>
    <w:rsid w:val="000A713A"/>
    <w:rsid w:val="000A73E1"/>
    <w:rsid w:val="000B0FC1"/>
    <w:rsid w:val="000B5F88"/>
    <w:rsid w:val="000B78A5"/>
    <w:rsid w:val="000B7906"/>
    <w:rsid w:val="000D4B74"/>
    <w:rsid w:val="000E0C42"/>
    <w:rsid w:val="000E0E14"/>
    <w:rsid w:val="000E286B"/>
    <w:rsid w:val="000E3361"/>
    <w:rsid w:val="00102409"/>
    <w:rsid w:val="00102D6D"/>
    <w:rsid w:val="0010447F"/>
    <w:rsid w:val="00105478"/>
    <w:rsid w:val="00107E02"/>
    <w:rsid w:val="001109A0"/>
    <w:rsid w:val="00115EC4"/>
    <w:rsid w:val="00115FAF"/>
    <w:rsid w:val="001202C0"/>
    <w:rsid w:val="00122BC8"/>
    <w:rsid w:val="00125577"/>
    <w:rsid w:val="00126AD4"/>
    <w:rsid w:val="00126E36"/>
    <w:rsid w:val="00130F71"/>
    <w:rsid w:val="001333A5"/>
    <w:rsid w:val="00146861"/>
    <w:rsid w:val="00146B2E"/>
    <w:rsid w:val="001475E5"/>
    <w:rsid w:val="00151503"/>
    <w:rsid w:val="00152D96"/>
    <w:rsid w:val="00152E2D"/>
    <w:rsid w:val="00157138"/>
    <w:rsid w:val="00161F83"/>
    <w:rsid w:val="001665D6"/>
    <w:rsid w:val="001701DB"/>
    <w:rsid w:val="0017236E"/>
    <w:rsid w:val="001729CE"/>
    <w:rsid w:val="00182955"/>
    <w:rsid w:val="00182C6E"/>
    <w:rsid w:val="00185930"/>
    <w:rsid w:val="00187BA7"/>
    <w:rsid w:val="001911B0"/>
    <w:rsid w:val="00194275"/>
    <w:rsid w:val="001978E8"/>
    <w:rsid w:val="001A2E27"/>
    <w:rsid w:val="001A5909"/>
    <w:rsid w:val="001A76E2"/>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1F7EB5"/>
    <w:rsid w:val="0020722E"/>
    <w:rsid w:val="00207520"/>
    <w:rsid w:val="00210321"/>
    <w:rsid w:val="00210D05"/>
    <w:rsid w:val="002224D8"/>
    <w:rsid w:val="00222DDD"/>
    <w:rsid w:val="00224F0E"/>
    <w:rsid w:val="0022746B"/>
    <w:rsid w:val="00230BC9"/>
    <w:rsid w:val="00231531"/>
    <w:rsid w:val="0023219F"/>
    <w:rsid w:val="00241442"/>
    <w:rsid w:val="00243515"/>
    <w:rsid w:val="002450D3"/>
    <w:rsid w:val="002450E3"/>
    <w:rsid w:val="0024710E"/>
    <w:rsid w:val="00251504"/>
    <w:rsid w:val="002548D6"/>
    <w:rsid w:val="002620DA"/>
    <w:rsid w:val="00266C66"/>
    <w:rsid w:val="0026791F"/>
    <w:rsid w:val="00267C89"/>
    <w:rsid w:val="00275AEF"/>
    <w:rsid w:val="00280B0C"/>
    <w:rsid w:val="00280E80"/>
    <w:rsid w:val="00281CC3"/>
    <w:rsid w:val="00284D1E"/>
    <w:rsid w:val="002867A3"/>
    <w:rsid w:val="002909E5"/>
    <w:rsid w:val="002A2590"/>
    <w:rsid w:val="002A5279"/>
    <w:rsid w:val="002B1275"/>
    <w:rsid w:val="002B1C7F"/>
    <w:rsid w:val="002C2352"/>
    <w:rsid w:val="002C400E"/>
    <w:rsid w:val="002C5E69"/>
    <w:rsid w:val="002C6671"/>
    <w:rsid w:val="002D35B6"/>
    <w:rsid w:val="002D3B8E"/>
    <w:rsid w:val="002D4A46"/>
    <w:rsid w:val="002D4F83"/>
    <w:rsid w:val="002E096E"/>
    <w:rsid w:val="002E1DFB"/>
    <w:rsid w:val="002E20A5"/>
    <w:rsid w:val="002E4C5F"/>
    <w:rsid w:val="002F06BF"/>
    <w:rsid w:val="002F1221"/>
    <w:rsid w:val="002F131B"/>
    <w:rsid w:val="002F132F"/>
    <w:rsid w:val="002F162D"/>
    <w:rsid w:val="002F29E9"/>
    <w:rsid w:val="00300244"/>
    <w:rsid w:val="00300E37"/>
    <w:rsid w:val="00304F88"/>
    <w:rsid w:val="0030660D"/>
    <w:rsid w:val="00307123"/>
    <w:rsid w:val="00307408"/>
    <w:rsid w:val="00307C90"/>
    <w:rsid w:val="00312A6B"/>
    <w:rsid w:val="003202AA"/>
    <w:rsid w:val="00322AC6"/>
    <w:rsid w:val="00324962"/>
    <w:rsid w:val="00325103"/>
    <w:rsid w:val="0032537C"/>
    <w:rsid w:val="0032662B"/>
    <w:rsid w:val="00327786"/>
    <w:rsid w:val="00333589"/>
    <w:rsid w:val="0033762E"/>
    <w:rsid w:val="00343E11"/>
    <w:rsid w:val="003457CE"/>
    <w:rsid w:val="00351449"/>
    <w:rsid w:val="00352E0C"/>
    <w:rsid w:val="003548CD"/>
    <w:rsid w:val="003565EE"/>
    <w:rsid w:val="003603B5"/>
    <w:rsid w:val="00361432"/>
    <w:rsid w:val="00362545"/>
    <w:rsid w:val="00362F26"/>
    <w:rsid w:val="00365535"/>
    <w:rsid w:val="00365B6C"/>
    <w:rsid w:val="00365D21"/>
    <w:rsid w:val="0036747B"/>
    <w:rsid w:val="00371B47"/>
    <w:rsid w:val="00372BC8"/>
    <w:rsid w:val="0037645B"/>
    <w:rsid w:val="003856CB"/>
    <w:rsid w:val="0038607F"/>
    <w:rsid w:val="00386E61"/>
    <w:rsid w:val="0038774D"/>
    <w:rsid w:val="003902CD"/>
    <w:rsid w:val="00391009"/>
    <w:rsid w:val="00394807"/>
    <w:rsid w:val="00396D1F"/>
    <w:rsid w:val="003A2092"/>
    <w:rsid w:val="003A267D"/>
    <w:rsid w:val="003A47C0"/>
    <w:rsid w:val="003A6C05"/>
    <w:rsid w:val="003A7909"/>
    <w:rsid w:val="003B0250"/>
    <w:rsid w:val="003B27D5"/>
    <w:rsid w:val="003B6154"/>
    <w:rsid w:val="003B73A4"/>
    <w:rsid w:val="003C0896"/>
    <w:rsid w:val="003C1661"/>
    <w:rsid w:val="003D132A"/>
    <w:rsid w:val="003D5A05"/>
    <w:rsid w:val="003E1BF0"/>
    <w:rsid w:val="003E6F0A"/>
    <w:rsid w:val="003F156B"/>
    <w:rsid w:val="003F7963"/>
    <w:rsid w:val="003F798C"/>
    <w:rsid w:val="003F7D48"/>
    <w:rsid w:val="0040099E"/>
    <w:rsid w:val="004032AF"/>
    <w:rsid w:val="00411AA4"/>
    <w:rsid w:val="004214D0"/>
    <w:rsid w:val="00425F2C"/>
    <w:rsid w:val="004262D6"/>
    <w:rsid w:val="00431235"/>
    <w:rsid w:val="00432879"/>
    <w:rsid w:val="00432FF0"/>
    <w:rsid w:val="00433015"/>
    <w:rsid w:val="00450343"/>
    <w:rsid w:val="00452D24"/>
    <w:rsid w:val="00461529"/>
    <w:rsid w:val="0046179F"/>
    <w:rsid w:val="00461CA4"/>
    <w:rsid w:val="00465581"/>
    <w:rsid w:val="004664B2"/>
    <w:rsid w:val="00466869"/>
    <w:rsid w:val="0046772F"/>
    <w:rsid w:val="00472179"/>
    <w:rsid w:val="004740DE"/>
    <w:rsid w:val="004769B8"/>
    <w:rsid w:val="00481E45"/>
    <w:rsid w:val="00482CF0"/>
    <w:rsid w:val="0048684C"/>
    <w:rsid w:val="0048776E"/>
    <w:rsid w:val="004877C6"/>
    <w:rsid w:val="00490CE1"/>
    <w:rsid w:val="004921AE"/>
    <w:rsid w:val="00492E78"/>
    <w:rsid w:val="004A548F"/>
    <w:rsid w:val="004A71C4"/>
    <w:rsid w:val="004B0F54"/>
    <w:rsid w:val="004B1D3E"/>
    <w:rsid w:val="004B5918"/>
    <w:rsid w:val="004B6705"/>
    <w:rsid w:val="004C69C8"/>
    <w:rsid w:val="004D02B2"/>
    <w:rsid w:val="004D0C08"/>
    <w:rsid w:val="004E111A"/>
    <w:rsid w:val="004E1351"/>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04B8"/>
    <w:rsid w:val="00550E22"/>
    <w:rsid w:val="00551A63"/>
    <w:rsid w:val="0055244F"/>
    <w:rsid w:val="00552FE2"/>
    <w:rsid w:val="00554BC5"/>
    <w:rsid w:val="0056062E"/>
    <w:rsid w:val="0056407E"/>
    <w:rsid w:val="00564913"/>
    <w:rsid w:val="005662BE"/>
    <w:rsid w:val="0056730C"/>
    <w:rsid w:val="00567CCE"/>
    <w:rsid w:val="00576949"/>
    <w:rsid w:val="0058038E"/>
    <w:rsid w:val="00582DB0"/>
    <w:rsid w:val="00584E25"/>
    <w:rsid w:val="00590306"/>
    <w:rsid w:val="00593044"/>
    <w:rsid w:val="00594B82"/>
    <w:rsid w:val="00595542"/>
    <w:rsid w:val="00595BFB"/>
    <w:rsid w:val="00596980"/>
    <w:rsid w:val="0059756B"/>
    <w:rsid w:val="005A4824"/>
    <w:rsid w:val="005B2041"/>
    <w:rsid w:val="005B4CE7"/>
    <w:rsid w:val="005C0444"/>
    <w:rsid w:val="005C198E"/>
    <w:rsid w:val="005C28D8"/>
    <w:rsid w:val="005C36B9"/>
    <w:rsid w:val="005C454E"/>
    <w:rsid w:val="005C4F60"/>
    <w:rsid w:val="005C6821"/>
    <w:rsid w:val="005C7402"/>
    <w:rsid w:val="005C7422"/>
    <w:rsid w:val="005D0338"/>
    <w:rsid w:val="005D03DE"/>
    <w:rsid w:val="005D40A3"/>
    <w:rsid w:val="005E0250"/>
    <w:rsid w:val="005E123B"/>
    <w:rsid w:val="005E289B"/>
    <w:rsid w:val="005F0309"/>
    <w:rsid w:val="005F0DD1"/>
    <w:rsid w:val="005F5278"/>
    <w:rsid w:val="0060307E"/>
    <w:rsid w:val="0060391A"/>
    <w:rsid w:val="00610B23"/>
    <w:rsid w:val="00632F34"/>
    <w:rsid w:val="00634DF0"/>
    <w:rsid w:val="00636C42"/>
    <w:rsid w:val="00642EF2"/>
    <w:rsid w:val="006502E7"/>
    <w:rsid w:val="0065049B"/>
    <w:rsid w:val="006519C8"/>
    <w:rsid w:val="0065253E"/>
    <w:rsid w:val="00653851"/>
    <w:rsid w:val="00653DC0"/>
    <w:rsid w:val="00657B91"/>
    <w:rsid w:val="00660457"/>
    <w:rsid w:val="00664597"/>
    <w:rsid w:val="0066567A"/>
    <w:rsid w:val="00671FF6"/>
    <w:rsid w:val="006724BA"/>
    <w:rsid w:val="006753CB"/>
    <w:rsid w:val="00680800"/>
    <w:rsid w:val="00680EC9"/>
    <w:rsid w:val="00690578"/>
    <w:rsid w:val="006910AD"/>
    <w:rsid w:val="00691FD3"/>
    <w:rsid w:val="00695960"/>
    <w:rsid w:val="006969F1"/>
    <w:rsid w:val="006A0A99"/>
    <w:rsid w:val="006A4F6E"/>
    <w:rsid w:val="006A5510"/>
    <w:rsid w:val="006A77B8"/>
    <w:rsid w:val="006B6BE6"/>
    <w:rsid w:val="006B7E55"/>
    <w:rsid w:val="006C5FF0"/>
    <w:rsid w:val="006C61E4"/>
    <w:rsid w:val="006C645F"/>
    <w:rsid w:val="006D1265"/>
    <w:rsid w:val="006D3261"/>
    <w:rsid w:val="006D4B6A"/>
    <w:rsid w:val="006E31E2"/>
    <w:rsid w:val="006E3D15"/>
    <w:rsid w:val="006E45A2"/>
    <w:rsid w:val="006F3C96"/>
    <w:rsid w:val="006F7303"/>
    <w:rsid w:val="006F7D8C"/>
    <w:rsid w:val="00701D68"/>
    <w:rsid w:val="007061FB"/>
    <w:rsid w:val="00707267"/>
    <w:rsid w:val="007147EF"/>
    <w:rsid w:val="00716991"/>
    <w:rsid w:val="007213F1"/>
    <w:rsid w:val="007216D9"/>
    <w:rsid w:val="00722BEE"/>
    <w:rsid w:val="007240CC"/>
    <w:rsid w:val="007408F6"/>
    <w:rsid w:val="0074476C"/>
    <w:rsid w:val="007448E8"/>
    <w:rsid w:val="00744AD5"/>
    <w:rsid w:val="00745CFA"/>
    <w:rsid w:val="00753A1B"/>
    <w:rsid w:val="0075503F"/>
    <w:rsid w:val="00761926"/>
    <w:rsid w:val="007661B4"/>
    <w:rsid w:val="00766A72"/>
    <w:rsid w:val="00771CA7"/>
    <w:rsid w:val="00772D3B"/>
    <w:rsid w:val="00772E37"/>
    <w:rsid w:val="00774DFC"/>
    <w:rsid w:val="00775E71"/>
    <w:rsid w:val="007772DE"/>
    <w:rsid w:val="00780DA0"/>
    <w:rsid w:val="00785FC6"/>
    <w:rsid w:val="00787154"/>
    <w:rsid w:val="007906E7"/>
    <w:rsid w:val="00791385"/>
    <w:rsid w:val="0079700C"/>
    <w:rsid w:val="007A62F4"/>
    <w:rsid w:val="007B022C"/>
    <w:rsid w:val="007B2E74"/>
    <w:rsid w:val="007B4384"/>
    <w:rsid w:val="007C4C7D"/>
    <w:rsid w:val="007C6BF8"/>
    <w:rsid w:val="007D254B"/>
    <w:rsid w:val="007D413F"/>
    <w:rsid w:val="007D43AF"/>
    <w:rsid w:val="007E455F"/>
    <w:rsid w:val="007F01F7"/>
    <w:rsid w:val="007F05A3"/>
    <w:rsid w:val="007F267C"/>
    <w:rsid w:val="007F3047"/>
    <w:rsid w:val="007F526A"/>
    <w:rsid w:val="007F57C0"/>
    <w:rsid w:val="007F57EA"/>
    <w:rsid w:val="00801181"/>
    <w:rsid w:val="00801C3D"/>
    <w:rsid w:val="0080725A"/>
    <w:rsid w:val="0081537B"/>
    <w:rsid w:val="008239AA"/>
    <w:rsid w:val="00824BB5"/>
    <w:rsid w:val="00833023"/>
    <w:rsid w:val="00834460"/>
    <w:rsid w:val="0083663A"/>
    <w:rsid w:val="008415B9"/>
    <w:rsid w:val="008441C1"/>
    <w:rsid w:val="008459CB"/>
    <w:rsid w:val="00851DB8"/>
    <w:rsid w:val="00851FF4"/>
    <w:rsid w:val="00855733"/>
    <w:rsid w:val="008625CC"/>
    <w:rsid w:val="00873ACF"/>
    <w:rsid w:val="00883ADC"/>
    <w:rsid w:val="00886017"/>
    <w:rsid w:val="008919C9"/>
    <w:rsid w:val="00894A9C"/>
    <w:rsid w:val="00894B09"/>
    <w:rsid w:val="00897257"/>
    <w:rsid w:val="00897419"/>
    <w:rsid w:val="008A5BE1"/>
    <w:rsid w:val="008A607F"/>
    <w:rsid w:val="008B068F"/>
    <w:rsid w:val="008B1270"/>
    <w:rsid w:val="008B18A1"/>
    <w:rsid w:val="008B3845"/>
    <w:rsid w:val="008B7B05"/>
    <w:rsid w:val="008C2A9C"/>
    <w:rsid w:val="008C4454"/>
    <w:rsid w:val="008C68A9"/>
    <w:rsid w:val="008D06A9"/>
    <w:rsid w:val="008D0DD9"/>
    <w:rsid w:val="008D1A4F"/>
    <w:rsid w:val="008E4F24"/>
    <w:rsid w:val="008F1286"/>
    <w:rsid w:val="008F39EA"/>
    <w:rsid w:val="00901A8A"/>
    <w:rsid w:val="009024B9"/>
    <w:rsid w:val="00913D9F"/>
    <w:rsid w:val="00914E7F"/>
    <w:rsid w:val="00915FC0"/>
    <w:rsid w:val="0092085C"/>
    <w:rsid w:val="00931790"/>
    <w:rsid w:val="00932A7B"/>
    <w:rsid w:val="00933353"/>
    <w:rsid w:val="00935B60"/>
    <w:rsid w:val="009508D8"/>
    <w:rsid w:val="00953DB7"/>
    <w:rsid w:val="00957FA0"/>
    <w:rsid w:val="00961C24"/>
    <w:rsid w:val="0096249F"/>
    <w:rsid w:val="009640C9"/>
    <w:rsid w:val="00964BFE"/>
    <w:rsid w:val="009650A9"/>
    <w:rsid w:val="0096754B"/>
    <w:rsid w:val="00967EFF"/>
    <w:rsid w:val="00972428"/>
    <w:rsid w:val="00983E4D"/>
    <w:rsid w:val="00984CD5"/>
    <w:rsid w:val="00985317"/>
    <w:rsid w:val="009911E5"/>
    <w:rsid w:val="009918FD"/>
    <w:rsid w:val="00993B52"/>
    <w:rsid w:val="00993BA4"/>
    <w:rsid w:val="009953AA"/>
    <w:rsid w:val="0099759B"/>
    <w:rsid w:val="009A16BF"/>
    <w:rsid w:val="009A38C0"/>
    <w:rsid w:val="009A51F7"/>
    <w:rsid w:val="009A7BDC"/>
    <w:rsid w:val="009B3F8C"/>
    <w:rsid w:val="009B4BB9"/>
    <w:rsid w:val="009C041F"/>
    <w:rsid w:val="009C6818"/>
    <w:rsid w:val="009C6C07"/>
    <w:rsid w:val="009D07AE"/>
    <w:rsid w:val="009D1382"/>
    <w:rsid w:val="009D3B0F"/>
    <w:rsid w:val="009E1376"/>
    <w:rsid w:val="009E3B59"/>
    <w:rsid w:val="009F0994"/>
    <w:rsid w:val="009F1EF1"/>
    <w:rsid w:val="009F5717"/>
    <w:rsid w:val="009F5AAB"/>
    <w:rsid w:val="009F5E3C"/>
    <w:rsid w:val="009F7399"/>
    <w:rsid w:val="00A007A7"/>
    <w:rsid w:val="00A06033"/>
    <w:rsid w:val="00A0645B"/>
    <w:rsid w:val="00A06CEA"/>
    <w:rsid w:val="00A07BD2"/>
    <w:rsid w:val="00A07E79"/>
    <w:rsid w:val="00A11681"/>
    <w:rsid w:val="00A1366A"/>
    <w:rsid w:val="00A257E3"/>
    <w:rsid w:val="00A274B6"/>
    <w:rsid w:val="00A30801"/>
    <w:rsid w:val="00A31049"/>
    <w:rsid w:val="00A337AA"/>
    <w:rsid w:val="00A40804"/>
    <w:rsid w:val="00A4361C"/>
    <w:rsid w:val="00A456AF"/>
    <w:rsid w:val="00A45D38"/>
    <w:rsid w:val="00A5530C"/>
    <w:rsid w:val="00A57DA9"/>
    <w:rsid w:val="00A616B4"/>
    <w:rsid w:val="00A66BE1"/>
    <w:rsid w:val="00A67F94"/>
    <w:rsid w:val="00A8037B"/>
    <w:rsid w:val="00A80B5F"/>
    <w:rsid w:val="00A82A5D"/>
    <w:rsid w:val="00A91A94"/>
    <w:rsid w:val="00AA28FE"/>
    <w:rsid w:val="00AB34A7"/>
    <w:rsid w:val="00AB5C76"/>
    <w:rsid w:val="00AB707F"/>
    <w:rsid w:val="00AC1EFC"/>
    <w:rsid w:val="00AC477D"/>
    <w:rsid w:val="00AC59A0"/>
    <w:rsid w:val="00AD5079"/>
    <w:rsid w:val="00AD6736"/>
    <w:rsid w:val="00AD753D"/>
    <w:rsid w:val="00AE1B0D"/>
    <w:rsid w:val="00AE3888"/>
    <w:rsid w:val="00AE582B"/>
    <w:rsid w:val="00AE778D"/>
    <w:rsid w:val="00AF0A86"/>
    <w:rsid w:val="00AF5E6F"/>
    <w:rsid w:val="00B040DA"/>
    <w:rsid w:val="00B1119B"/>
    <w:rsid w:val="00B11F17"/>
    <w:rsid w:val="00B12308"/>
    <w:rsid w:val="00B16DFE"/>
    <w:rsid w:val="00B1741B"/>
    <w:rsid w:val="00B1776F"/>
    <w:rsid w:val="00B23E7F"/>
    <w:rsid w:val="00B27F32"/>
    <w:rsid w:val="00B3014C"/>
    <w:rsid w:val="00B466CF"/>
    <w:rsid w:val="00B55CF3"/>
    <w:rsid w:val="00B56319"/>
    <w:rsid w:val="00B57683"/>
    <w:rsid w:val="00B607B2"/>
    <w:rsid w:val="00B63835"/>
    <w:rsid w:val="00B63F69"/>
    <w:rsid w:val="00B6431B"/>
    <w:rsid w:val="00B654D4"/>
    <w:rsid w:val="00B66AF0"/>
    <w:rsid w:val="00B7194C"/>
    <w:rsid w:val="00B7212F"/>
    <w:rsid w:val="00B7750C"/>
    <w:rsid w:val="00B802E9"/>
    <w:rsid w:val="00B829DA"/>
    <w:rsid w:val="00B872A4"/>
    <w:rsid w:val="00B87AFF"/>
    <w:rsid w:val="00B93F40"/>
    <w:rsid w:val="00BA1F4C"/>
    <w:rsid w:val="00BA414B"/>
    <w:rsid w:val="00BA55D5"/>
    <w:rsid w:val="00BA656E"/>
    <w:rsid w:val="00BB27E5"/>
    <w:rsid w:val="00BB3F82"/>
    <w:rsid w:val="00BC0422"/>
    <w:rsid w:val="00BC1D67"/>
    <w:rsid w:val="00BC7DBE"/>
    <w:rsid w:val="00BD16B0"/>
    <w:rsid w:val="00BD4A36"/>
    <w:rsid w:val="00BD7920"/>
    <w:rsid w:val="00BE2C65"/>
    <w:rsid w:val="00BE3122"/>
    <w:rsid w:val="00BE486C"/>
    <w:rsid w:val="00BF2617"/>
    <w:rsid w:val="00BF268C"/>
    <w:rsid w:val="00C0132A"/>
    <w:rsid w:val="00C04F1F"/>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2AC1"/>
    <w:rsid w:val="00C840DC"/>
    <w:rsid w:val="00C856FB"/>
    <w:rsid w:val="00C85D84"/>
    <w:rsid w:val="00C93CB5"/>
    <w:rsid w:val="00C93D82"/>
    <w:rsid w:val="00C9471D"/>
    <w:rsid w:val="00C94EA5"/>
    <w:rsid w:val="00C97D42"/>
    <w:rsid w:val="00CA2D0D"/>
    <w:rsid w:val="00CA50C1"/>
    <w:rsid w:val="00CA636D"/>
    <w:rsid w:val="00CA6796"/>
    <w:rsid w:val="00CB073F"/>
    <w:rsid w:val="00CB5BC4"/>
    <w:rsid w:val="00CB7952"/>
    <w:rsid w:val="00CC1301"/>
    <w:rsid w:val="00CC3390"/>
    <w:rsid w:val="00CD14A6"/>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6E72"/>
    <w:rsid w:val="00D30FF5"/>
    <w:rsid w:val="00D33D4F"/>
    <w:rsid w:val="00D35B4E"/>
    <w:rsid w:val="00D37D28"/>
    <w:rsid w:val="00D433F2"/>
    <w:rsid w:val="00D461F2"/>
    <w:rsid w:val="00D52FD6"/>
    <w:rsid w:val="00D55FB0"/>
    <w:rsid w:val="00D6260F"/>
    <w:rsid w:val="00D62AB9"/>
    <w:rsid w:val="00D67D61"/>
    <w:rsid w:val="00D71762"/>
    <w:rsid w:val="00D76DEC"/>
    <w:rsid w:val="00D80280"/>
    <w:rsid w:val="00D805A2"/>
    <w:rsid w:val="00D8686B"/>
    <w:rsid w:val="00D909A0"/>
    <w:rsid w:val="00D918F2"/>
    <w:rsid w:val="00D937D1"/>
    <w:rsid w:val="00D96C52"/>
    <w:rsid w:val="00DA0778"/>
    <w:rsid w:val="00DA1DC3"/>
    <w:rsid w:val="00DA3E38"/>
    <w:rsid w:val="00DA3E82"/>
    <w:rsid w:val="00DA4AD1"/>
    <w:rsid w:val="00DA5651"/>
    <w:rsid w:val="00DA6165"/>
    <w:rsid w:val="00DB4114"/>
    <w:rsid w:val="00DB48E6"/>
    <w:rsid w:val="00DB51A1"/>
    <w:rsid w:val="00DB5BBF"/>
    <w:rsid w:val="00DB70C6"/>
    <w:rsid w:val="00DC40D3"/>
    <w:rsid w:val="00DC5BA1"/>
    <w:rsid w:val="00DC6188"/>
    <w:rsid w:val="00DC72D0"/>
    <w:rsid w:val="00DC74B6"/>
    <w:rsid w:val="00DD0D13"/>
    <w:rsid w:val="00DD28DD"/>
    <w:rsid w:val="00DD2FA9"/>
    <w:rsid w:val="00DD4B05"/>
    <w:rsid w:val="00DD576C"/>
    <w:rsid w:val="00DD6A22"/>
    <w:rsid w:val="00DE04BE"/>
    <w:rsid w:val="00DE3267"/>
    <w:rsid w:val="00DE420B"/>
    <w:rsid w:val="00DE546D"/>
    <w:rsid w:val="00DF3D2A"/>
    <w:rsid w:val="00DF5490"/>
    <w:rsid w:val="00E03699"/>
    <w:rsid w:val="00E05E1E"/>
    <w:rsid w:val="00E25836"/>
    <w:rsid w:val="00E2722D"/>
    <w:rsid w:val="00E31017"/>
    <w:rsid w:val="00E33B5C"/>
    <w:rsid w:val="00E36629"/>
    <w:rsid w:val="00E454C0"/>
    <w:rsid w:val="00E47DFF"/>
    <w:rsid w:val="00E51E8C"/>
    <w:rsid w:val="00E6111F"/>
    <w:rsid w:val="00E634F1"/>
    <w:rsid w:val="00E639B8"/>
    <w:rsid w:val="00E63A7A"/>
    <w:rsid w:val="00E65468"/>
    <w:rsid w:val="00E71450"/>
    <w:rsid w:val="00E719EE"/>
    <w:rsid w:val="00E76A60"/>
    <w:rsid w:val="00E80251"/>
    <w:rsid w:val="00E8131F"/>
    <w:rsid w:val="00E82E1B"/>
    <w:rsid w:val="00E90426"/>
    <w:rsid w:val="00E90844"/>
    <w:rsid w:val="00E9122F"/>
    <w:rsid w:val="00EA2894"/>
    <w:rsid w:val="00EB17C1"/>
    <w:rsid w:val="00EB20F1"/>
    <w:rsid w:val="00EB2180"/>
    <w:rsid w:val="00EB3664"/>
    <w:rsid w:val="00EB7621"/>
    <w:rsid w:val="00EC2B52"/>
    <w:rsid w:val="00EC3497"/>
    <w:rsid w:val="00EC3F09"/>
    <w:rsid w:val="00EC4899"/>
    <w:rsid w:val="00EC63E4"/>
    <w:rsid w:val="00EC7741"/>
    <w:rsid w:val="00ED1AC6"/>
    <w:rsid w:val="00ED6C3C"/>
    <w:rsid w:val="00ED6D21"/>
    <w:rsid w:val="00ED7C08"/>
    <w:rsid w:val="00EE03E8"/>
    <w:rsid w:val="00EE0FDD"/>
    <w:rsid w:val="00EE23B2"/>
    <w:rsid w:val="00EE3772"/>
    <w:rsid w:val="00EE434F"/>
    <w:rsid w:val="00EE4633"/>
    <w:rsid w:val="00EE75D1"/>
    <w:rsid w:val="00EF174B"/>
    <w:rsid w:val="00EF5A97"/>
    <w:rsid w:val="00EF5DC8"/>
    <w:rsid w:val="00F00A05"/>
    <w:rsid w:val="00F01C4F"/>
    <w:rsid w:val="00F04D47"/>
    <w:rsid w:val="00F1356C"/>
    <w:rsid w:val="00F17754"/>
    <w:rsid w:val="00F22330"/>
    <w:rsid w:val="00F2306B"/>
    <w:rsid w:val="00F2636F"/>
    <w:rsid w:val="00F26A2D"/>
    <w:rsid w:val="00F270CE"/>
    <w:rsid w:val="00F2736D"/>
    <w:rsid w:val="00F30E07"/>
    <w:rsid w:val="00F310EC"/>
    <w:rsid w:val="00F31A0F"/>
    <w:rsid w:val="00F32670"/>
    <w:rsid w:val="00F33BD5"/>
    <w:rsid w:val="00F45242"/>
    <w:rsid w:val="00F4691C"/>
    <w:rsid w:val="00F600D3"/>
    <w:rsid w:val="00F610FC"/>
    <w:rsid w:val="00F61BF7"/>
    <w:rsid w:val="00F62FA2"/>
    <w:rsid w:val="00F67FD9"/>
    <w:rsid w:val="00F7052A"/>
    <w:rsid w:val="00F74BEB"/>
    <w:rsid w:val="00F80819"/>
    <w:rsid w:val="00F86B72"/>
    <w:rsid w:val="00F87482"/>
    <w:rsid w:val="00F876C3"/>
    <w:rsid w:val="00F91C2D"/>
    <w:rsid w:val="00FA115A"/>
    <w:rsid w:val="00FA274A"/>
    <w:rsid w:val="00FA6DF4"/>
    <w:rsid w:val="00FB0F9B"/>
    <w:rsid w:val="00FB4BD0"/>
    <w:rsid w:val="00FB529F"/>
    <w:rsid w:val="00FB7790"/>
    <w:rsid w:val="00FC060A"/>
    <w:rsid w:val="00FC1733"/>
    <w:rsid w:val="00FC2C2D"/>
    <w:rsid w:val="00FC37D2"/>
    <w:rsid w:val="00FC4BDC"/>
    <w:rsid w:val="00FC5911"/>
    <w:rsid w:val="00FD0A65"/>
    <w:rsid w:val="00FD16B3"/>
    <w:rsid w:val="00FD24C2"/>
    <w:rsid w:val="00FD2E31"/>
    <w:rsid w:val="00FD3695"/>
    <w:rsid w:val="00FD36E0"/>
    <w:rsid w:val="00FD3ECF"/>
    <w:rsid w:val="00FD58C2"/>
    <w:rsid w:val="00FD721F"/>
    <w:rsid w:val="00FE2F1C"/>
    <w:rsid w:val="00FE4EAF"/>
    <w:rsid w:val="00FF2C13"/>
    <w:rsid w:val="00FF36A7"/>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3657783">
      <w:bodyDiv w:val="1"/>
      <w:marLeft w:val="0"/>
      <w:marRight w:val="0"/>
      <w:marTop w:val="0"/>
      <w:marBottom w:val="0"/>
      <w:divBdr>
        <w:top w:val="none" w:sz="0" w:space="0" w:color="auto"/>
        <w:left w:val="none" w:sz="0" w:space="0" w:color="auto"/>
        <w:bottom w:val="none" w:sz="0" w:space="0" w:color="auto"/>
        <w:right w:val="none" w:sz="0" w:space="0" w:color="auto"/>
      </w:divBdr>
      <w:divsChild>
        <w:div w:id="762603333">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715628">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390156316">
      <w:bodyDiv w:val="1"/>
      <w:marLeft w:val="0"/>
      <w:marRight w:val="0"/>
      <w:marTop w:val="0"/>
      <w:marBottom w:val="0"/>
      <w:divBdr>
        <w:top w:val="none" w:sz="0" w:space="0" w:color="auto"/>
        <w:left w:val="none" w:sz="0" w:space="0" w:color="auto"/>
        <w:bottom w:val="none" w:sz="0" w:space="0" w:color="auto"/>
        <w:right w:val="none" w:sz="0" w:space="0" w:color="auto"/>
      </w:divBdr>
      <w:divsChild>
        <w:div w:id="970868084">
          <w:marLeft w:val="0"/>
          <w:marRight w:val="0"/>
          <w:marTop w:val="0"/>
          <w:marBottom w:val="0"/>
          <w:divBdr>
            <w:top w:val="none" w:sz="0" w:space="0" w:color="auto"/>
            <w:left w:val="none" w:sz="0" w:space="0" w:color="auto"/>
            <w:bottom w:val="none" w:sz="0" w:space="0" w:color="auto"/>
            <w:right w:val="none" w:sz="0" w:space="0" w:color="auto"/>
          </w:divBdr>
        </w:div>
      </w:divsChild>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5269118">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4734696">
      <w:bodyDiv w:val="1"/>
      <w:marLeft w:val="0"/>
      <w:marRight w:val="0"/>
      <w:marTop w:val="0"/>
      <w:marBottom w:val="0"/>
      <w:divBdr>
        <w:top w:val="none" w:sz="0" w:space="0" w:color="auto"/>
        <w:left w:val="none" w:sz="0" w:space="0" w:color="auto"/>
        <w:bottom w:val="none" w:sz="0" w:space="0" w:color="auto"/>
        <w:right w:val="none" w:sz="0" w:space="0" w:color="auto"/>
      </w:divBdr>
      <w:divsChild>
        <w:div w:id="979459718">
          <w:marLeft w:val="0"/>
          <w:marRight w:val="0"/>
          <w:marTop w:val="0"/>
          <w:marBottom w:val="0"/>
          <w:divBdr>
            <w:top w:val="none" w:sz="0" w:space="0" w:color="auto"/>
            <w:left w:val="none" w:sz="0" w:space="0" w:color="auto"/>
            <w:bottom w:val="none" w:sz="0" w:space="0" w:color="auto"/>
            <w:right w:val="none" w:sz="0" w:space="0" w:color="auto"/>
          </w:divBdr>
        </w:div>
      </w:divsChild>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9056543">
      <w:bodyDiv w:val="1"/>
      <w:marLeft w:val="0"/>
      <w:marRight w:val="0"/>
      <w:marTop w:val="0"/>
      <w:marBottom w:val="0"/>
      <w:divBdr>
        <w:top w:val="none" w:sz="0" w:space="0" w:color="auto"/>
        <w:left w:val="none" w:sz="0" w:space="0" w:color="auto"/>
        <w:bottom w:val="none" w:sz="0" w:space="0" w:color="auto"/>
        <w:right w:val="none" w:sz="0" w:space="0" w:color="auto"/>
      </w:divBdr>
      <w:divsChild>
        <w:div w:id="1012146925">
          <w:marLeft w:val="0"/>
          <w:marRight w:val="0"/>
          <w:marTop w:val="0"/>
          <w:marBottom w:val="0"/>
          <w:divBdr>
            <w:top w:val="none" w:sz="0" w:space="0" w:color="auto"/>
            <w:left w:val="none" w:sz="0" w:space="0" w:color="auto"/>
            <w:bottom w:val="none" w:sz="0" w:space="0" w:color="auto"/>
            <w:right w:val="none" w:sz="0" w:space="0" w:color="auto"/>
          </w:divBdr>
        </w:div>
      </w:divsChild>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465348">
      <w:bodyDiv w:val="1"/>
      <w:marLeft w:val="0"/>
      <w:marRight w:val="0"/>
      <w:marTop w:val="0"/>
      <w:marBottom w:val="0"/>
      <w:divBdr>
        <w:top w:val="none" w:sz="0" w:space="0" w:color="auto"/>
        <w:left w:val="none" w:sz="0" w:space="0" w:color="auto"/>
        <w:bottom w:val="none" w:sz="0" w:space="0" w:color="auto"/>
        <w:right w:val="none" w:sz="0" w:space="0" w:color="auto"/>
      </w:divBdr>
      <w:divsChild>
        <w:div w:id="511838638">
          <w:marLeft w:val="0"/>
          <w:marRight w:val="0"/>
          <w:marTop w:val="0"/>
          <w:marBottom w:val="0"/>
          <w:divBdr>
            <w:top w:val="none" w:sz="0" w:space="0" w:color="auto"/>
            <w:left w:val="none" w:sz="0" w:space="0" w:color="auto"/>
            <w:bottom w:val="none" w:sz="0" w:space="0" w:color="auto"/>
            <w:right w:val="none" w:sz="0" w:space="0" w:color="auto"/>
          </w:divBdr>
        </w:div>
      </w:divsChild>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82364316">
      <w:bodyDiv w:val="1"/>
      <w:marLeft w:val="0"/>
      <w:marRight w:val="0"/>
      <w:marTop w:val="0"/>
      <w:marBottom w:val="0"/>
      <w:divBdr>
        <w:top w:val="none" w:sz="0" w:space="0" w:color="auto"/>
        <w:left w:val="none" w:sz="0" w:space="0" w:color="auto"/>
        <w:bottom w:val="none" w:sz="0" w:space="0" w:color="auto"/>
        <w:right w:val="none" w:sz="0" w:space="0" w:color="auto"/>
      </w:divBdr>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744182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5944469">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1679245">
      <w:bodyDiv w:val="1"/>
      <w:marLeft w:val="0"/>
      <w:marRight w:val="0"/>
      <w:marTop w:val="0"/>
      <w:marBottom w:val="0"/>
      <w:divBdr>
        <w:top w:val="none" w:sz="0" w:space="0" w:color="auto"/>
        <w:left w:val="none" w:sz="0" w:space="0" w:color="auto"/>
        <w:bottom w:val="none" w:sz="0" w:space="0" w:color="auto"/>
        <w:right w:val="none" w:sz="0" w:space="0" w:color="auto"/>
      </w:divBdr>
      <w:divsChild>
        <w:div w:id="372848577">
          <w:marLeft w:val="0"/>
          <w:marRight w:val="0"/>
          <w:marTop w:val="0"/>
          <w:marBottom w:val="0"/>
          <w:divBdr>
            <w:top w:val="none" w:sz="0" w:space="0" w:color="auto"/>
            <w:left w:val="none" w:sz="0" w:space="0" w:color="auto"/>
            <w:bottom w:val="none" w:sz="0" w:space="0" w:color="auto"/>
            <w:right w:val="none" w:sz="0" w:space="0" w:color="auto"/>
          </w:divBdr>
        </w:div>
      </w:divsChild>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8151928">
      <w:bodyDiv w:val="1"/>
      <w:marLeft w:val="0"/>
      <w:marRight w:val="0"/>
      <w:marTop w:val="0"/>
      <w:marBottom w:val="0"/>
      <w:divBdr>
        <w:top w:val="none" w:sz="0" w:space="0" w:color="auto"/>
        <w:left w:val="none" w:sz="0" w:space="0" w:color="auto"/>
        <w:bottom w:val="none" w:sz="0" w:space="0" w:color="auto"/>
        <w:right w:val="none" w:sz="0" w:space="0" w:color="auto"/>
      </w:divBdr>
    </w:div>
    <w:div w:id="1298414836">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5104342">
      <w:bodyDiv w:val="1"/>
      <w:marLeft w:val="0"/>
      <w:marRight w:val="0"/>
      <w:marTop w:val="0"/>
      <w:marBottom w:val="0"/>
      <w:divBdr>
        <w:top w:val="none" w:sz="0" w:space="0" w:color="auto"/>
        <w:left w:val="none" w:sz="0" w:space="0" w:color="auto"/>
        <w:bottom w:val="none" w:sz="0" w:space="0" w:color="auto"/>
        <w:right w:val="none" w:sz="0" w:space="0" w:color="auto"/>
      </w:divBdr>
      <w:divsChild>
        <w:div w:id="1923028802">
          <w:marLeft w:val="0"/>
          <w:marRight w:val="0"/>
          <w:marTop w:val="0"/>
          <w:marBottom w:val="0"/>
          <w:divBdr>
            <w:top w:val="none" w:sz="0" w:space="0" w:color="auto"/>
            <w:left w:val="none" w:sz="0" w:space="0" w:color="auto"/>
            <w:bottom w:val="none" w:sz="0" w:space="0" w:color="auto"/>
            <w:right w:val="none" w:sz="0" w:space="0" w:color="auto"/>
          </w:divBdr>
        </w:div>
      </w:divsChild>
    </w:div>
    <w:div w:id="1411537237">
      <w:bodyDiv w:val="1"/>
      <w:marLeft w:val="0"/>
      <w:marRight w:val="0"/>
      <w:marTop w:val="0"/>
      <w:marBottom w:val="0"/>
      <w:divBdr>
        <w:top w:val="none" w:sz="0" w:space="0" w:color="auto"/>
        <w:left w:val="none" w:sz="0" w:space="0" w:color="auto"/>
        <w:bottom w:val="none" w:sz="0" w:space="0" w:color="auto"/>
        <w:right w:val="none" w:sz="0" w:space="0" w:color="auto"/>
      </w:divBdr>
      <w:divsChild>
        <w:div w:id="1646280607">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1117866">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5285341">
      <w:bodyDiv w:val="1"/>
      <w:marLeft w:val="0"/>
      <w:marRight w:val="0"/>
      <w:marTop w:val="0"/>
      <w:marBottom w:val="0"/>
      <w:divBdr>
        <w:top w:val="none" w:sz="0" w:space="0" w:color="auto"/>
        <w:left w:val="none" w:sz="0" w:space="0" w:color="auto"/>
        <w:bottom w:val="none" w:sz="0" w:space="0" w:color="auto"/>
        <w:right w:val="none" w:sz="0" w:space="0" w:color="auto"/>
      </w:divBdr>
      <w:divsChild>
        <w:div w:id="1587809294">
          <w:marLeft w:val="0"/>
          <w:marRight w:val="0"/>
          <w:marTop w:val="0"/>
          <w:marBottom w:val="0"/>
          <w:divBdr>
            <w:top w:val="none" w:sz="0" w:space="0" w:color="auto"/>
            <w:left w:val="none" w:sz="0" w:space="0" w:color="auto"/>
            <w:bottom w:val="none" w:sz="0" w:space="0" w:color="auto"/>
            <w:right w:val="none" w:sz="0" w:space="0" w:color="auto"/>
          </w:divBdr>
        </w:div>
      </w:divsChild>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498668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11701782">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7026275">
      <w:bodyDiv w:val="1"/>
      <w:marLeft w:val="0"/>
      <w:marRight w:val="0"/>
      <w:marTop w:val="0"/>
      <w:marBottom w:val="0"/>
      <w:divBdr>
        <w:top w:val="none" w:sz="0" w:space="0" w:color="auto"/>
        <w:left w:val="none" w:sz="0" w:space="0" w:color="auto"/>
        <w:bottom w:val="none" w:sz="0" w:space="0" w:color="auto"/>
        <w:right w:val="none" w:sz="0" w:space="0" w:color="auto"/>
      </w:divBdr>
      <w:divsChild>
        <w:div w:id="1664239745">
          <w:marLeft w:val="0"/>
          <w:marRight w:val="0"/>
          <w:marTop w:val="0"/>
          <w:marBottom w:val="0"/>
          <w:divBdr>
            <w:top w:val="none" w:sz="0" w:space="0" w:color="auto"/>
            <w:left w:val="none" w:sz="0" w:space="0" w:color="auto"/>
            <w:bottom w:val="none" w:sz="0" w:space="0" w:color="auto"/>
            <w:right w:val="none" w:sz="0" w:space="0" w:color="auto"/>
          </w:divBdr>
        </w:div>
      </w:divsChild>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4746">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10D86-C6E8-4CB6-9D79-6DC186B2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1731</Words>
  <Characters>9521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64</cp:revision>
  <dcterms:created xsi:type="dcterms:W3CDTF">2025-10-29T18:52:00Z</dcterms:created>
  <dcterms:modified xsi:type="dcterms:W3CDTF">2025-10-30T00:12:00Z</dcterms:modified>
</cp:coreProperties>
</file>