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464F" w14:textId="0A71E8A6" w:rsidR="005030E3" w:rsidRDefault="00D23A28" w:rsidP="002063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BERLÍN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–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DRESDEN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PRAGA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/</w:t>
      </w:r>
      <w:r w:rsidRPr="002063B3">
        <w:t xml:space="preserve"> 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PRAGA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–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VIENA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BUDAPEST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/ 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BERLÍN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–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DRESDEN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PRAGA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VIENA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063B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BUDAPEST</w:t>
      </w:r>
    </w:p>
    <w:p w14:paraId="1D7D3FFA" w14:textId="77777777" w:rsidR="002063B3" w:rsidRDefault="002063B3" w:rsidP="002063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53C0A9EC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35306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5, </w:t>
      </w:r>
      <w:r w:rsidR="00FE4F39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35306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9 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8C19545" w14:textId="4C0568A5" w:rsidR="0035306A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35306A" w:rsidRPr="003530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 de 01 ene 2026 al 31 marzo 2027</w:t>
      </w:r>
    </w:p>
    <w:p w14:paraId="4E1000F6" w14:textId="17BAEA77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F446EE7" w14:textId="49F2ADE8" w:rsidR="00231BD7" w:rsidRDefault="00455D15" w:rsidP="0035306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DESTACADOS: </w:t>
      </w:r>
      <w:r w:rsidR="0035306A" w:rsidRP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</w:t>
      </w:r>
      <w:r w:rsid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</w:t>
      </w:r>
      <w:r w:rsidR="0035306A" w:rsidRP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dos o tres países</w:t>
      </w:r>
      <w:r w:rsid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v</w:t>
      </w:r>
      <w:r w:rsidR="0035306A" w:rsidRP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iaj</w:t>
      </w:r>
      <w:r w:rsid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</w:t>
      </w:r>
      <w:r w:rsidR="0035306A" w:rsidRP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cómodamente en tren</w:t>
      </w:r>
      <w:r w:rsid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d</w:t>
      </w:r>
      <w:r w:rsidR="0035306A" w:rsidRP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éj</w:t>
      </w:r>
      <w:r w:rsid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ate</w:t>
      </w:r>
      <w:r w:rsidR="0035306A" w:rsidRPr="0035306A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cautivar por la historia y el encanto de las ciudades.</w:t>
      </w:r>
    </w:p>
    <w:p w14:paraId="5C398DB9" w14:textId="77777777" w:rsidR="0035306A" w:rsidRPr="00FE4F39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0976C962" w14:textId="6F2C9AD5" w:rsidR="009E7458" w:rsidRPr="00044DC5" w:rsidRDefault="0035306A" w:rsidP="009E745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1: </w:t>
      </w:r>
      <w:r w:rsidRPr="0035306A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BERLÍN, DRESDEN Y PRAGA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5</w:t>
      </w: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DÍAS</w:t>
      </w:r>
    </w:p>
    <w:p w14:paraId="390F3832" w14:textId="77777777" w:rsidR="009E7458" w:rsidRDefault="009E7458" w:rsidP="009E745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827725A" w14:textId="2810C400" w:rsidR="0035306A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319AC352" w14:textId="5B20FFAD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Berlín y traslado a su hotel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La capital alemana es una de las ciudades más importantes de Europa. </w:t>
      </w: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1943FBFB" w14:textId="77777777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CCF904" w14:textId="33561B4A" w:rsidR="0035306A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602681D5" w14:textId="719A6579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Disfrute de un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 (bus Hop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off). Así conocerá la calle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Kurfürstendamm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Puerta de Brandemburgo, la Plaza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Postdam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entre otros.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04FA451" w14:textId="77777777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C770EF" w14:textId="681E89E1" w:rsidR="0035306A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- DRESDEN </w:t>
      </w:r>
    </w:p>
    <w:p w14:paraId="4A5F8C65" w14:textId="2155DFC2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su cuenta a la estación de tren. </w:t>
      </w: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Dresden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 llegar traslado por su cuenta al hotel. Disfrute de un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 (bus Hop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off) para conocer la belleza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E99D7C8" w14:textId="77777777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208DFE" w14:textId="6A79CF77" w:rsidR="0035306A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DRESDEN - PRAGA </w:t>
      </w:r>
    </w:p>
    <w:p w14:paraId="7EF7EC5E" w14:textId="238082B5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su cuenta a la estación de tren. </w:t>
      </w: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Praga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 llegar traslado por su cuente al hotel. City tour privado a pie para conocer la ciudad (3h). Conocerá el centro histórico de Praga con la Torre de la Pólvora, el Ayuntamiento con su Reloj Astronómico, las impresionantes Iglesias de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Tyn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 San Nicolás, así como el Puente de Carlos.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833D4C1" w14:textId="77777777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C77F31" w14:textId="4B4E9182" w:rsidR="0035306A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PRAGA </w:t>
      </w:r>
    </w:p>
    <w:p w14:paraId="165232B6" w14:textId="1D4BBC14" w:rsidR="00231BD7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Traslado privado al aeropuerto. Fin de nuestros servicios.</w:t>
      </w:r>
    </w:p>
    <w:p w14:paraId="37888BD1" w14:textId="77777777" w:rsid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B93F258" w14:textId="77777777" w:rsid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26D92DF6" w14:textId="1426B254" w:rsid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2: </w:t>
      </w:r>
      <w:r w:rsidRPr="0035306A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PRAGA, VIENA Y BUDAPEST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6 DÍAS</w:t>
      </w:r>
    </w:p>
    <w:p w14:paraId="49B87908" w14:textId="77777777" w:rsid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387CB168" w14:textId="5CAF7F29" w:rsidR="0035306A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PRAGA </w:t>
      </w:r>
    </w:p>
    <w:p w14:paraId="340B845D" w14:textId="08011CFA" w:rsidR="0035306A" w:rsidRPr="00516C64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Praga y traslado a su hotel. Alojamiento.</w:t>
      </w:r>
    </w:p>
    <w:p w14:paraId="38E1BA07" w14:textId="77777777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2D890F" w14:textId="1D70F494" w:rsidR="00516C64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PRAGA </w:t>
      </w:r>
    </w:p>
    <w:p w14:paraId="46AA7B01" w14:textId="75189E18" w:rsidR="0035306A" w:rsidRDefault="00516C64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City tour privado a pie (3h). Conocerá el centro histórico de Praga con la Torre de la Pólvora, el Ayuntamiento con su Reloj Astronómico, las impresionantes Iglesias de </w:t>
      </w:r>
      <w:proofErr w:type="spellStart"/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Tyn</w:t>
      </w:r>
      <w:proofErr w:type="spellEnd"/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 San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Nicolás,</w:t>
      </w:r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así como el Puente de Carlos.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E9EA294" w14:textId="77777777" w:rsidR="00D23A28" w:rsidRPr="0035306A" w:rsidRDefault="00D23A28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447DAF" w14:textId="2A841B15" w:rsidR="00516C64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PRAGA - VIENA </w:t>
      </w:r>
    </w:p>
    <w:p w14:paraId="21DC1BE4" w14:textId="77777777" w:rsidR="002063B3" w:rsidRDefault="00516C64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lastRenderedPageBreak/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cuenta propia a la estación de tren. </w:t>
      </w:r>
      <w:r w:rsidR="0035306A"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Viena.</w:t>
      </w:r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llegar traslado por cuenta propia a su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B7A6EDE" w14:textId="77777777" w:rsidR="00D23A28" w:rsidRDefault="00D23A28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96FA9A" w14:textId="0DC035C9" w:rsidR="00516C64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VIENA </w:t>
      </w:r>
    </w:p>
    <w:p w14:paraId="3D2D76B2" w14:textId="5FBE20EC" w:rsidR="0035306A" w:rsidRPr="0035306A" w:rsidRDefault="00516C64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City tour regular para conocer la capital de Austria considerada como una de las ciudades más románticas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42F6555" w14:textId="77777777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1BD877" w14:textId="55C53EE5" w:rsidR="00516C64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VIENA - BUDAPEST </w:t>
      </w:r>
    </w:p>
    <w:p w14:paraId="794F191C" w14:textId="5FEB0DE7" w:rsidR="0035306A" w:rsidRPr="0035306A" w:rsidRDefault="00516C64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cuenta propia a la estación de tren. </w:t>
      </w:r>
      <w:r w:rsidR="0035306A"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Budapest</w:t>
      </w:r>
      <w:r w:rsidR="0035306A"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. Al Llegar traslado por cuenta propia a su hotel. Luego visita privada de la ciudad donde conocerá ambas partes de la ciudad, Buda y Pest.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A833FF4" w14:textId="77777777" w:rsidR="0035306A" w:rsidRPr="0035306A" w:rsidRDefault="0035306A" w:rsidP="003530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F5CB5EB" w14:textId="5DAB54A3" w:rsidR="00516C64" w:rsidRPr="002063B3" w:rsidRDefault="002063B3" w:rsidP="0035306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BUDAPEST </w:t>
      </w:r>
    </w:p>
    <w:p w14:paraId="4A66658A" w14:textId="77777777" w:rsidR="00516C64" w:rsidRPr="00516C64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35306A"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aeropuerto.</w:t>
      </w: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55523560" w14:textId="77777777" w:rsidR="00516C64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E968BB5" w14:textId="77777777" w:rsid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B630404" w14:textId="65C4EBCA" w:rsidR="00516C64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044DC5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PAQUETE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1 + 2: </w:t>
      </w:r>
      <w:r w:rsidRPr="0035306A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BERLÍN, DRESDEN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, </w:t>
      </w:r>
      <w:r w:rsidRPr="0035306A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PRAGA, VIENA Y BUDAPEST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9 DÍAS</w:t>
      </w:r>
    </w:p>
    <w:p w14:paraId="6216005D" w14:textId="77777777" w:rsidR="00516C64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6053594D" w14:textId="40A21DF4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7895D3A2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Berlín y traslado a su hotel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La capital alemana es una de las ciudades más importantes de Europa. </w:t>
      </w: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26E4E6F0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7C4D0B" w14:textId="76137FFC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</w:t>
      </w:r>
    </w:p>
    <w:p w14:paraId="59A48040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Disfrute de un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 (bus Hop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off). Así conocerá la calle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Kurfürstendamm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Puerta de Brandemburgo, la Plaza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Postdam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entre otros.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6D90E9D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125E13" w14:textId="77291450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BERLÍN - DRESDEN </w:t>
      </w:r>
    </w:p>
    <w:p w14:paraId="7BAFCBDA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su cuenta a la estación de tren. </w:t>
      </w: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Dresden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 llegar traslado por su cuenta al hotel. Disfrute de un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regular (bus Hop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Hop off) para conocer la belleza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22C58F1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A5CDB03" w14:textId="255D1784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DRESDEN - PRAGA </w:t>
      </w:r>
    </w:p>
    <w:p w14:paraId="774AC42C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su cuenta a la estación de tren. </w:t>
      </w: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Praga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 llegar traslado por su cuente al hotel. City tour privado a pie para conocer la ciudad (3h). Conocerá el centro histórico de Praga con la Torre de la Pólvora, el Ayuntamiento con su Reloj Astronómico, las impresionantes Iglesias de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Tyn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 San Nicolás, así como el Puente de Carlos.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A54D422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FF51FE" w14:textId="07C835B3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PRAGA </w:t>
      </w:r>
    </w:p>
    <w:p w14:paraId="74F93145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City tour privado a pie (3h). Conocerá el centro histórico de Praga con la Torre de la Pólvora, el Ayuntamiento con su Reloj Astronómico, las impresionantes Iglesias de </w:t>
      </w:r>
      <w:proofErr w:type="spellStart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Tyn</w:t>
      </w:r>
      <w:proofErr w:type="spellEnd"/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 San Nicolás, así como el Puente de Carlos.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6E42685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A678EF" w14:textId="046E650A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PRAGA - VIENA </w:t>
      </w:r>
    </w:p>
    <w:p w14:paraId="127A40A5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cuenta propia a la estación de tren. </w:t>
      </w: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Viena.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llegar traslado por cuenta propia a su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70EA8EB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733B4E" w14:textId="0B8E0EAD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VIENA </w:t>
      </w:r>
    </w:p>
    <w:p w14:paraId="47B6E398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City tour regular para conocer la capital de Austria considerada como una de las ciudades más románticas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E462A44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D049B1" w14:textId="08E6B708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VIENA - BUDAPEST </w:t>
      </w:r>
    </w:p>
    <w:p w14:paraId="75A80714" w14:textId="77777777" w:rsidR="00516C64" w:rsidRPr="0035306A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5306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por cuenta propia a la estación de tren. </w:t>
      </w: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Viaje en tren a Budapest</w:t>
      </w:r>
      <w:r w:rsidRPr="0035306A">
        <w:rPr>
          <w:rFonts w:asciiTheme="minorHAnsi" w:eastAsia="Arial" w:hAnsiTheme="minorHAnsi" w:cstheme="minorHAnsi"/>
          <w:color w:val="002060"/>
          <w:sz w:val="20"/>
          <w:szCs w:val="20"/>
        </w:rPr>
        <w:t>. Al Llegar traslado por cuenta propia a su hotel. Luego visita privada de la ciudad donde conocerá ambas partes de la ciudad, Buda y Pest.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E90D2A1" w14:textId="77777777" w:rsidR="00547997" w:rsidRDefault="00547997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77486AAF" w14:textId="71427BB5" w:rsidR="00516C64" w:rsidRPr="002063B3" w:rsidRDefault="002063B3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63B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 | </w:t>
      </w:r>
      <w:r w:rsidRPr="002063B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BUDAPEST </w:t>
      </w:r>
    </w:p>
    <w:p w14:paraId="3031A107" w14:textId="77777777" w:rsidR="00516C64" w:rsidRPr="00516C64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Traslado al aeropuerto. Fin de nuestros servicios.</w:t>
      </w:r>
    </w:p>
    <w:p w14:paraId="336E1D96" w14:textId="77777777" w:rsidR="00516C64" w:rsidRDefault="00516C64" w:rsidP="00516C6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977C06" w14:textId="77777777" w:rsidR="00516C64" w:rsidRDefault="00044DC5" w:rsidP="00516C64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4DC5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de la categoría elegida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(se indicarán al hacer reserva)</w:t>
      </w:r>
    </w:p>
    <w:p w14:paraId="17944A4E" w14:textId="77777777" w:rsidR="00516C64" w:rsidRDefault="00516C64" w:rsidP="00516C64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Transfer In en Berlín el día 1</w:t>
      </w:r>
    </w:p>
    <w:p w14:paraId="15ED6AC9" w14:textId="77777777" w:rsidR="00516C64" w:rsidRDefault="00516C64" w:rsidP="00516C64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Transfer </w:t>
      </w:r>
      <w:proofErr w:type="spellStart"/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Praga el día 5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(Paquete 1), en Budapest el día 6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(Paquete 2)</w:t>
      </w:r>
    </w:p>
    <w:p w14:paraId="511E0C23" w14:textId="77777777" w:rsidR="00516C64" w:rsidRDefault="00516C64" w:rsidP="00516C64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Paquete 1: City tour regular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Berlín y Dresden, City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tour privado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pie en español de 3 horas en Praga</w:t>
      </w:r>
    </w:p>
    <w:p w14:paraId="0EAB6B6A" w14:textId="77777777" w:rsidR="00516C64" w:rsidRDefault="00516C64" w:rsidP="00516C64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Paquete 2: City tour privado a pie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en español de 3 horas en Praga,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City tour regular en Viena, City tour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privado con chofer-guía en español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de 3 horas en Budapest</w:t>
      </w:r>
    </w:p>
    <w:p w14:paraId="1411B4CB" w14:textId="5E6BE0F2" w:rsidR="002906C6" w:rsidRDefault="00516C64" w:rsidP="00516C64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Tickets de tren incl. reserva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asientos en 2ª clase para las conexiones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6C64">
        <w:rPr>
          <w:rFonts w:asciiTheme="minorHAnsi" w:eastAsia="Arial" w:hAnsiTheme="minorHAnsi" w:cstheme="minorHAnsi"/>
          <w:color w:val="002060"/>
          <w:sz w:val="20"/>
          <w:szCs w:val="20"/>
        </w:rPr>
        <w:t>indicadas.</w:t>
      </w:r>
    </w:p>
    <w:p w14:paraId="164A93FC" w14:textId="77777777" w:rsidR="00516C64" w:rsidRDefault="00516C64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E546243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017EA4A2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7E1B27AF" w14:textId="13EA506C" w:rsidR="00516C64" w:rsidRDefault="00516C64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a las/desde estaciones de tren.</w:t>
      </w:r>
    </w:p>
    <w:p w14:paraId="1E543669" w14:textId="4CA4551E" w:rsidR="002F7466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31B7FEF5" w14:textId="52A8FC59" w:rsidR="00516C64" w:rsidRPr="00516C64" w:rsidRDefault="00516C64" w:rsidP="00516C64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Traslados desde los hoteles a las estaciones de tren a petición.</w:t>
      </w:r>
    </w:p>
    <w:p w14:paraId="0FE18EC8" w14:textId="4498C3A5" w:rsidR="00516C64" w:rsidRPr="00516C64" w:rsidRDefault="00516C64" w:rsidP="00516C64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6C6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Los servicios regulares se deberán abordar en los puntos de encuentro establecidos en cada ciudad.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5AFBEFD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76DE5E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1A2BE743" w14:textId="77777777" w:rsidR="002063B3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224C426B" w14:textId="77777777" w:rsidR="002063B3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33200E14" w14:textId="77777777" w:rsidR="002063B3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0B3348DB" w14:textId="77777777" w:rsidR="002063B3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19C15AF7" w14:textId="77777777" w:rsidR="002063B3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7C30E0AE" w14:textId="77777777" w:rsidR="002063B3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5FE8B09F" w14:textId="29CB6D67" w:rsidR="00274E6D" w:rsidRPr="00376D44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PAQUETE 1</w:t>
      </w:r>
    </w:p>
    <w:p w14:paraId="0D2ACB52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p w14:paraId="0EE8EF15" w14:textId="77777777" w:rsidR="00044DC5" w:rsidRDefault="00044DC5" w:rsidP="00274E6D">
      <w:pPr>
        <w:spacing w:after="0" w:line="240" w:lineRule="auto"/>
        <w:rPr>
          <w:rFonts w:eastAsia="Arial" w:cstheme="minorHAnsi"/>
          <w:color w:val="002060"/>
          <w:sz w:val="20"/>
          <w:szCs w:val="20"/>
        </w:rPr>
      </w:pPr>
    </w:p>
    <w:tbl>
      <w:tblPr>
        <w:tblW w:w="6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3"/>
        <w:gridCol w:w="568"/>
        <w:gridCol w:w="568"/>
        <w:gridCol w:w="593"/>
      </w:tblGrid>
      <w:tr w:rsidR="002063B3" w:rsidRPr="002063B3" w14:paraId="2D3EA72F" w14:textId="77777777" w:rsidTr="002063B3">
        <w:trPr>
          <w:trHeight w:val="351"/>
          <w:jc w:val="center"/>
        </w:trPr>
        <w:tc>
          <w:tcPr>
            <w:tcW w:w="6082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22979BBF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063B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063B3" w:rsidRPr="002063B3" w14:paraId="74C8A8F5" w14:textId="77777777" w:rsidTr="002063B3">
        <w:trPr>
          <w:trHeight w:val="211"/>
          <w:jc w:val="center"/>
        </w:trPr>
        <w:tc>
          <w:tcPr>
            <w:tcW w:w="4353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7A083C6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43EC2AA1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62C4B50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7C521A52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063B3" w:rsidRPr="002063B3" w14:paraId="5E5B4C90" w14:textId="77777777" w:rsidTr="002063B3">
        <w:trPr>
          <w:trHeight w:val="211"/>
          <w:jc w:val="center"/>
        </w:trPr>
        <w:tc>
          <w:tcPr>
            <w:tcW w:w="4353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6B1DE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PAQ 1: PROGRAMA 5 DÍAS HOTEL 4*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27D06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30DD1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1350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6896056E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2090</w:t>
            </w:r>
          </w:p>
        </w:tc>
      </w:tr>
      <w:tr w:rsidR="002063B3" w:rsidRPr="002063B3" w14:paraId="0C2D8F88" w14:textId="77777777" w:rsidTr="002063B3">
        <w:trPr>
          <w:trHeight w:val="211"/>
          <w:jc w:val="center"/>
        </w:trPr>
        <w:tc>
          <w:tcPr>
            <w:tcW w:w="4353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516F6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ED5BA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A0BDF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A2658E8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130</w:t>
            </w:r>
          </w:p>
        </w:tc>
      </w:tr>
      <w:tr w:rsidR="002063B3" w:rsidRPr="002063B3" w14:paraId="4160E7D6" w14:textId="77777777" w:rsidTr="002063B3">
        <w:trPr>
          <w:trHeight w:val="211"/>
          <w:jc w:val="center"/>
        </w:trPr>
        <w:tc>
          <w:tcPr>
            <w:tcW w:w="6082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4AE80050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063B3" w:rsidRPr="002063B3" w14:paraId="5D084E89" w14:textId="77777777" w:rsidTr="002063B3">
        <w:trPr>
          <w:trHeight w:val="230"/>
          <w:jc w:val="center"/>
        </w:trPr>
        <w:tc>
          <w:tcPr>
            <w:tcW w:w="6082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3DAAD05D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MARZO 2027</w:t>
            </w:r>
          </w:p>
        </w:tc>
      </w:tr>
    </w:tbl>
    <w:p w14:paraId="557AE6FF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814515C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B0C0C2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597066C" w14:textId="5FF2A386" w:rsidR="00044DC5" w:rsidRDefault="002063B3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  <w:t>PAQUETE 2</w:t>
      </w:r>
    </w:p>
    <w:p w14:paraId="7E324B47" w14:textId="77777777" w:rsidR="002906C6" w:rsidRDefault="002906C6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p w14:paraId="76F00FD7" w14:textId="77777777" w:rsidR="00376D44" w:rsidRPr="00376D44" w:rsidRDefault="00376D44" w:rsidP="00274E6D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tbl>
      <w:tblPr>
        <w:tblW w:w="62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583"/>
        <w:gridCol w:w="583"/>
        <w:gridCol w:w="610"/>
      </w:tblGrid>
      <w:tr w:rsidR="002063B3" w:rsidRPr="002063B3" w14:paraId="736C7F71" w14:textId="77777777" w:rsidTr="002063B3">
        <w:trPr>
          <w:trHeight w:val="382"/>
          <w:jc w:val="center"/>
        </w:trPr>
        <w:tc>
          <w:tcPr>
            <w:tcW w:w="6250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1B24F234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063B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063B3" w:rsidRPr="002063B3" w14:paraId="44E2BB9E" w14:textId="77777777" w:rsidTr="002063B3">
        <w:trPr>
          <w:trHeight w:val="208"/>
          <w:jc w:val="center"/>
        </w:trPr>
        <w:tc>
          <w:tcPr>
            <w:tcW w:w="4474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46207FD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FD94B27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E24F3A2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5AA346DF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063B3" w:rsidRPr="002063B3" w14:paraId="1F7C34E1" w14:textId="77777777" w:rsidTr="002063B3">
        <w:trPr>
          <w:trHeight w:val="281"/>
          <w:jc w:val="center"/>
        </w:trPr>
        <w:tc>
          <w:tcPr>
            <w:tcW w:w="4474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477BC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PAQ 2: PROGRAMA 6 DÍAS HOTEL 4*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2513E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3B194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1640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532076D9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2520</w:t>
            </w:r>
          </w:p>
        </w:tc>
      </w:tr>
      <w:tr w:rsidR="002063B3" w:rsidRPr="002063B3" w14:paraId="2D91ABDC" w14:textId="77777777" w:rsidTr="002063B3">
        <w:trPr>
          <w:trHeight w:val="208"/>
          <w:jc w:val="center"/>
        </w:trPr>
        <w:tc>
          <w:tcPr>
            <w:tcW w:w="4474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5719A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4274B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435F2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2B566C9E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200</w:t>
            </w:r>
          </w:p>
        </w:tc>
      </w:tr>
      <w:tr w:rsidR="002063B3" w:rsidRPr="002063B3" w14:paraId="301CD2E2" w14:textId="77777777" w:rsidTr="002063B3">
        <w:trPr>
          <w:trHeight w:val="208"/>
          <w:jc w:val="center"/>
        </w:trPr>
        <w:tc>
          <w:tcPr>
            <w:tcW w:w="6250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487AF52E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063B3" w:rsidRPr="002063B3" w14:paraId="23FBC360" w14:textId="77777777" w:rsidTr="002063B3">
        <w:trPr>
          <w:trHeight w:val="216"/>
          <w:jc w:val="center"/>
        </w:trPr>
        <w:tc>
          <w:tcPr>
            <w:tcW w:w="6250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5CD2F487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MARZO 2027</w:t>
            </w:r>
          </w:p>
        </w:tc>
      </w:tr>
    </w:tbl>
    <w:p w14:paraId="50ABD90D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8AD05D" w14:textId="77777777" w:rsidR="00044DC5" w:rsidRDefault="00044DC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B1C431" w14:textId="77777777" w:rsidR="002063B3" w:rsidRDefault="002063B3" w:rsidP="002063B3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p w14:paraId="4E8053EC" w14:textId="785D9F36" w:rsidR="002063B3" w:rsidRDefault="002063B3" w:rsidP="002063B3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  <w:t>PAQUETE 1 + 2</w:t>
      </w:r>
    </w:p>
    <w:p w14:paraId="6C27144A" w14:textId="77777777" w:rsidR="002063B3" w:rsidRDefault="002063B3" w:rsidP="002063B3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p w14:paraId="783730F2" w14:textId="77777777" w:rsidR="002063B3" w:rsidRDefault="002063B3" w:rsidP="002063B3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tbl>
      <w:tblPr>
        <w:tblW w:w="61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535"/>
        <w:gridCol w:w="535"/>
        <w:gridCol w:w="558"/>
      </w:tblGrid>
      <w:tr w:rsidR="002063B3" w:rsidRPr="002063B3" w14:paraId="4D85B1F5" w14:textId="77777777" w:rsidTr="002063B3">
        <w:trPr>
          <w:trHeight w:val="452"/>
          <w:jc w:val="center"/>
        </w:trPr>
        <w:tc>
          <w:tcPr>
            <w:tcW w:w="6111" w:type="dxa"/>
            <w:gridSpan w:val="4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7C225E39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2063B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2063B3" w:rsidRPr="002063B3" w14:paraId="33A538A5" w14:textId="77777777" w:rsidTr="002063B3">
        <w:trPr>
          <w:trHeight w:val="243"/>
          <w:jc w:val="center"/>
        </w:trPr>
        <w:tc>
          <w:tcPr>
            <w:tcW w:w="4483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D08EA95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A1C2327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47D84E2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TPL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D6DCE4"/>
            <w:noWrap/>
            <w:vAlign w:val="center"/>
            <w:hideMark/>
          </w:tcPr>
          <w:p w14:paraId="7E5F935C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2063B3" w:rsidRPr="002063B3" w14:paraId="79BF1EDB" w14:textId="77777777" w:rsidTr="002063B3">
        <w:trPr>
          <w:trHeight w:val="243"/>
          <w:jc w:val="center"/>
        </w:trPr>
        <w:tc>
          <w:tcPr>
            <w:tcW w:w="4483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ACE1B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PAQ 1 + 2: PROGRAMA 9 DÍAS HOTEL 4*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1DC8A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2990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68834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2480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70940635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3820</w:t>
            </w:r>
          </w:p>
        </w:tc>
      </w:tr>
      <w:tr w:rsidR="002063B3" w:rsidRPr="002063B3" w14:paraId="4BA710A4" w14:textId="77777777" w:rsidTr="002063B3">
        <w:trPr>
          <w:trHeight w:val="243"/>
          <w:jc w:val="center"/>
        </w:trPr>
        <w:tc>
          <w:tcPr>
            <w:tcW w:w="4483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F9E49" w14:textId="77777777" w:rsidR="002063B3" w:rsidRPr="002063B3" w:rsidRDefault="002063B3" w:rsidP="002063B3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SUPL TRENES 1° CLASE POR PAX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8318E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410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20906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410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48B10F5C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410</w:t>
            </w:r>
          </w:p>
        </w:tc>
      </w:tr>
      <w:tr w:rsidR="002063B3" w:rsidRPr="002063B3" w14:paraId="33D078AE" w14:textId="77777777" w:rsidTr="002063B3">
        <w:trPr>
          <w:trHeight w:val="243"/>
          <w:jc w:val="center"/>
        </w:trPr>
        <w:tc>
          <w:tcPr>
            <w:tcW w:w="6111" w:type="dxa"/>
            <w:gridSpan w:val="4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FFFFFF"/>
            <w:noWrap/>
            <w:vAlign w:val="bottom"/>
            <w:hideMark/>
          </w:tcPr>
          <w:p w14:paraId="633643B6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2063B3" w:rsidRPr="002063B3" w14:paraId="5E7357B9" w14:textId="77777777" w:rsidTr="002063B3">
        <w:trPr>
          <w:trHeight w:val="250"/>
          <w:jc w:val="center"/>
        </w:trPr>
        <w:tc>
          <w:tcPr>
            <w:tcW w:w="6111" w:type="dxa"/>
            <w:gridSpan w:val="4"/>
            <w:tcBorders>
              <w:top w:val="nil"/>
              <w:left w:val="single" w:sz="12" w:space="0" w:color="61254E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hideMark/>
          </w:tcPr>
          <w:p w14:paraId="5FB283B3" w14:textId="77777777" w:rsidR="002063B3" w:rsidRPr="002063B3" w:rsidRDefault="002063B3" w:rsidP="002063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063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MARZO 2027</w:t>
            </w:r>
          </w:p>
        </w:tc>
      </w:tr>
    </w:tbl>
    <w:p w14:paraId="35207E96" w14:textId="77777777" w:rsidR="002063B3" w:rsidRDefault="002063B3" w:rsidP="002063B3">
      <w:pPr>
        <w:spacing w:after="0" w:line="240" w:lineRule="auto"/>
        <w:rPr>
          <w:rFonts w:asciiTheme="minorHAnsi" w:eastAsia="Arial" w:hAnsiTheme="minorHAnsi" w:cstheme="minorHAnsi"/>
          <w:b/>
          <w:bCs/>
          <w:noProof/>
          <w:color w:val="EE0000"/>
          <w:sz w:val="24"/>
          <w:szCs w:val="24"/>
        </w:rPr>
      </w:pPr>
    </w:p>
    <w:p w14:paraId="733EBB49" w14:textId="77777777" w:rsidR="002063B3" w:rsidRPr="00A0012D" w:rsidRDefault="002063B3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063B3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FF9D" w14:textId="77777777" w:rsidR="00192ADE" w:rsidRDefault="00192ADE">
      <w:pPr>
        <w:spacing w:after="0" w:line="240" w:lineRule="auto"/>
      </w:pPr>
      <w:r>
        <w:separator/>
      </w:r>
    </w:p>
  </w:endnote>
  <w:endnote w:type="continuationSeparator" w:id="0">
    <w:p w14:paraId="70F16ABB" w14:textId="77777777" w:rsidR="00192ADE" w:rsidRDefault="0019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388E" w14:textId="77777777" w:rsidR="00192ADE" w:rsidRDefault="00192AD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927088D" w14:textId="77777777" w:rsidR="00192ADE" w:rsidRDefault="0019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E13F422" w:rsidR="00A0012D" w:rsidRDefault="00EF3C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4D12D5D9" wp14:editId="791AA19C">
          <wp:simplePos x="0" y="0"/>
          <wp:positionH relativeFrom="margin">
            <wp:posOffset>3276600</wp:posOffset>
          </wp:positionH>
          <wp:positionV relativeFrom="margin">
            <wp:posOffset>-1037590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2462856D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CAADEB6" w14:textId="77777777" w:rsidR="005A0038" w:rsidRPr="005A0038" w:rsidRDefault="005A0038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A003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TRAVESÍA IMPERIAL EN TREN </w:t>
                          </w:r>
                        </w:p>
                        <w:p w14:paraId="1259232A" w14:textId="140D1A3D" w:rsidR="00A0012D" w:rsidRPr="00862445" w:rsidRDefault="0003325E" w:rsidP="0003325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3325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3421 -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CAADEB6" w14:textId="77777777" w:rsidR="005A0038" w:rsidRPr="005A0038" w:rsidRDefault="005A0038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A003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TRAVESÍA IMPERIAL EN TREN </w:t>
                    </w:r>
                  </w:p>
                  <w:p w14:paraId="1259232A" w14:textId="140D1A3D" w:rsidR="00A0012D" w:rsidRPr="00862445" w:rsidRDefault="0003325E" w:rsidP="0003325E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3325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3421 - 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4609B93B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732942"/>
    <w:multiLevelType w:val="hybridMultilevel"/>
    <w:tmpl w:val="03763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2"/>
  </w:num>
  <w:num w:numId="4" w16cid:durableId="1033921887">
    <w:abstractNumId w:val="34"/>
  </w:num>
  <w:num w:numId="5" w16cid:durableId="353725778">
    <w:abstractNumId w:val="23"/>
  </w:num>
  <w:num w:numId="6" w16cid:durableId="1716585056">
    <w:abstractNumId w:val="41"/>
  </w:num>
  <w:num w:numId="7" w16cid:durableId="844133380">
    <w:abstractNumId w:val="16"/>
  </w:num>
  <w:num w:numId="8" w16cid:durableId="1397362128">
    <w:abstractNumId w:val="9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7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29"/>
  </w:num>
  <w:num w:numId="20" w16cid:durableId="1140269920">
    <w:abstractNumId w:val="12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4"/>
  </w:num>
  <w:num w:numId="43" w16cid:durableId="1798798430">
    <w:abstractNumId w:val="42"/>
  </w:num>
  <w:num w:numId="44" w16cid:durableId="10126889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3325E"/>
    <w:rsid w:val="00044DC5"/>
    <w:rsid w:val="00045FB8"/>
    <w:rsid w:val="00046134"/>
    <w:rsid w:val="00050012"/>
    <w:rsid w:val="0005314F"/>
    <w:rsid w:val="0007699E"/>
    <w:rsid w:val="00082D54"/>
    <w:rsid w:val="00095707"/>
    <w:rsid w:val="000A0DCD"/>
    <w:rsid w:val="000B21F2"/>
    <w:rsid w:val="000B4B26"/>
    <w:rsid w:val="000C5E80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0E21"/>
    <w:rsid w:val="00181EF5"/>
    <w:rsid w:val="00181F34"/>
    <w:rsid w:val="00184E44"/>
    <w:rsid w:val="00192ADE"/>
    <w:rsid w:val="001934F5"/>
    <w:rsid w:val="0019595B"/>
    <w:rsid w:val="00197448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3B3"/>
    <w:rsid w:val="00206A52"/>
    <w:rsid w:val="00213253"/>
    <w:rsid w:val="0022088A"/>
    <w:rsid w:val="0022196F"/>
    <w:rsid w:val="00231BD7"/>
    <w:rsid w:val="00253EC6"/>
    <w:rsid w:val="00260703"/>
    <w:rsid w:val="00263AC8"/>
    <w:rsid w:val="00274E6D"/>
    <w:rsid w:val="0027508A"/>
    <w:rsid w:val="00275606"/>
    <w:rsid w:val="0028423B"/>
    <w:rsid w:val="00284D15"/>
    <w:rsid w:val="00287EBF"/>
    <w:rsid w:val="002906C6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306A"/>
    <w:rsid w:val="003549A2"/>
    <w:rsid w:val="00355350"/>
    <w:rsid w:val="00356AD4"/>
    <w:rsid w:val="00373C0D"/>
    <w:rsid w:val="003757CD"/>
    <w:rsid w:val="00376D44"/>
    <w:rsid w:val="00382BE5"/>
    <w:rsid w:val="003A46B5"/>
    <w:rsid w:val="003B4EF0"/>
    <w:rsid w:val="003B759B"/>
    <w:rsid w:val="003C1FB4"/>
    <w:rsid w:val="003D5E36"/>
    <w:rsid w:val="003F4C94"/>
    <w:rsid w:val="004002E5"/>
    <w:rsid w:val="00406B6E"/>
    <w:rsid w:val="004142B9"/>
    <w:rsid w:val="00415D0D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55D15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030E3"/>
    <w:rsid w:val="00514B5C"/>
    <w:rsid w:val="00516C64"/>
    <w:rsid w:val="005305E1"/>
    <w:rsid w:val="005378C5"/>
    <w:rsid w:val="00547997"/>
    <w:rsid w:val="005507FE"/>
    <w:rsid w:val="00554B42"/>
    <w:rsid w:val="005679E5"/>
    <w:rsid w:val="00581226"/>
    <w:rsid w:val="005A0038"/>
    <w:rsid w:val="005A65C2"/>
    <w:rsid w:val="005B7452"/>
    <w:rsid w:val="005B7BB7"/>
    <w:rsid w:val="005C2EE5"/>
    <w:rsid w:val="005D3466"/>
    <w:rsid w:val="005D4593"/>
    <w:rsid w:val="005D54BC"/>
    <w:rsid w:val="00600CC3"/>
    <w:rsid w:val="00610745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06EEC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A7ABC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62445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E7458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7136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556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23A28"/>
    <w:rsid w:val="00D67278"/>
    <w:rsid w:val="00D71BE3"/>
    <w:rsid w:val="00D932C2"/>
    <w:rsid w:val="00DA0C05"/>
    <w:rsid w:val="00DC4401"/>
    <w:rsid w:val="00DD2475"/>
    <w:rsid w:val="00E049A3"/>
    <w:rsid w:val="00E152BF"/>
    <w:rsid w:val="00E30AF6"/>
    <w:rsid w:val="00E42B74"/>
    <w:rsid w:val="00E5517C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A6448"/>
    <w:rsid w:val="00EB5301"/>
    <w:rsid w:val="00EB6323"/>
    <w:rsid w:val="00EB6D77"/>
    <w:rsid w:val="00ED4F7B"/>
    <w:rsid w:val="00EE0B03"/>
    <w:rsid w:val="00EE2794"/>
    <w:rsid w:val="00EE4F07"/>
    <w:rsid w:val="00EE5A2D"/>
    <w:rsid w:val="00EF3C03"/>
    <w:rsid w:val="00EF6970"/>
    <w:rsid w:val="00EF759D"/>
    <w:rsid w:val="00EF7EF3"/>
    <w:rsid w:val="00F01C44"/>
    <w:rsid w:val="00F1109F"/>
    <w:rsid w:val="00F14FD9"/>
    <w:rsid w:val="00F24550"/>
    <w:rsid w:val="00F24E31"/>
    <w:rsid w:val="00F257E1"/>
    <w:rsid w:val="00F26F55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39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2026-02-03T00:41:00Z</dcterms:created>
  <dcterms:modified xsi:type="dcterms:W3CDTF">2026-02-17T18:15:00Z</dcterms:modified>
</cp:coreProperties>
</file>