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71B2" w14:textId="71D68115" w:rsidR="00225545" w:rsidRDefault="00E75209" w:rsidP="004406B8">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4406B8">
        <w:rPr>
          <w:rFonts w:asciiTheme="minorHAnsi" w:eastAsiaTheme="minorHAnsi" w:hAnsiTheme="minorHAnsi" w:cstheme="minorHAnsi"/>
          <w:b/>
          <w:bCs/>
          <w:color w:val="EE0000"/>
          <w:sz w:val="28"/>
          <w:szCs w:val="28"/>
          <w:lang w:val="es-ES_tradnl" w:eastAsia="en-US" w:bidi="ar-SA"/>
        </w:rPr>
        <w:t>BUCAREST, SIBIU, SIGHISOARA, BISTRITA, GURA HUMORULUI, PIATRA NEAMT, BRASOV, BRAN, SINAIA, TULCEA, DELTA DEL DANUBIO, CONSTANZA, VELIKO TARNOVO, ARBANASI, KAZANLAK, PLOVDIV, SOFÍA</w:t>
      </w:r>
    </w:p>
    <w:p w14:paraId="527B1FAB" w14:textId="77777777" w:rsidR="004406B8" w:rsidRPr="00C10342" w:rsidRDefault="004406B8"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6BD5B9FC"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406B8">
        <w:rPr>
          <w:rFonts w:asciiTheme="minorHAnsi" w:eastAsia="Arial" w:hAnsiTheme="minorHAnsi" w:cstheme="minorHAnsi"/>
          <w:b/>
          <w:color w:val="002060"/>
          <w:sz w:val="24"/>
          <w:szCs w:val="24"/>
        </w:rPr>
        <w:t>15</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73600EF9"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Llegadas</w:t>
      </w:r>
      <w:r w:rsidR="006210F5">
        <w:rPr>
          <w:rFonts w:asciiTheme="minorHAnsi" w:eastAsia="Arial" w:hAnsiTheme="minorHAnsi" w:cstheme="minorHAnsi"/>
          <w:b/>
          <w:color w:val="002060"/>
          <w:sz w:val="24"/>
          <w:szCs w:val="24"/>
        </w:rPr>
        <w:t xml:space="preserve">: </w:t>
      </w:r>
      <w:r w:rsidR="004406B8" w:rsidRPr="004406B8">
        <w:rPr>
          <w:rFonts w:asciiTheme="minorHAnsi" w:eastAsia="Arial" w:hAnsiTheme="minorHAnsi" w:cstheme="minorHAnsi"/>
          <w:b/>
          <w:color w:val="002060"/>
          <w:sz w:val="24"/>
          <w:szCs w:val="24"/>
        </w:rPr>
        <w:t>diarias de enero a diciembre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1239E37A" w14:textId="245CA4E3" w:rsidR="00225545" w:rsidRDefault="0022554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w:t>
      </w:r>
      <w:proofErr w:type="spellStart"/>
      <w:r>
        <w:rPr>
          <w:rFonts w:asciiTheme="minorHAnsi" w:eastAsia="Arial" w:hAnsiTheme="minorHAnsi" w:cstheme="minorHAnsi"/>
          <w:b/>
          <w:color w:val="002060"/>
          <w:sz w:val="24"/>
          <w:szCs w:val="24"/>
        </w:rPr>
        <w:t>pax</w:t>
      </w:r>
      <w:proofErr w:type="spellEnd"/>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637FD0CF" w14:textId="7A8E5C6C"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1 | </w:t>
      </w:r>
      <w:r w:rsidRPr="00C10342">
        <w:rPr>
          <w:rFonts w:asciiTheme="minorHAnsi" w:hAnsiTheme="minorHAnsi" w:cstheme="minorHAnsi"/>
          <w:b/>
          <w:bCs/>
          <w:color w:val="EE0000"/>
          <w:sz w:val="24"/>
          <w:szCs w:val="24"/>
          <w:lang w:val="es-ES_tradnl"/>
        </w:rPr>
        <w:t>DESTINO – BUCAREST</w:t>
      </w:r>
    </w:p>
    <w:p w14:paraId="2E15E9DA" w14:textId="470EC3F3"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4406B8">
        <w:rPr>
          <w:rFonts w:asciiTheme="minorHAnsi" w:hAnsiTheme="minorHAnsi" w:cstheme="minorHAnsi"/>
          <w:color w:val="002060"/>
          <w:sz w:val="20"/>
          <w:szCs w:val="20"/>
          <w:lang w:val="es-ES_tradnl"/>
        </w:rPr>
        <w:t xml:space="preserve">Salida hacia Bucarest, </w:t>
      </w:r>
      <w:r w:rsidRPr="004406B8">
        <w:rPr>
          <w:rFonts w:asciiTheme="minorHAnsi" w:hAnsiTheme="minorHAnsi" w:cstheme="minorHAnsi"/>
          <w:b/>
          <w:bCs/>
          <w:color w:val="002060"/>
          <w:sz w:val="20"/>
          <w:szCs w:val="20"/>
          <w:lang w:val="es-ES_tradnl"/>
        </w:rPr>
        <w:t xml:space="preserve">llegada en el aeropuerto </w:t>
      </w:r>
      <w:proofErr w:type="spellStart"/>
      <w:r w:rsidRPr="004406B8">
        <w:rPr>
          <w:rFonts w:asciiTheme="minorHAnsi" w:hAnsiTheme="minorHAnsi" w:cstheme="minorHAnsi"/>
          <w:b/>
          <w:bCs/>
          <w:color w:val="002060"/>
          <w:sz w:val="20"/>
          <w:szCs w:val="20"/>
          <w:lang w:val="es-ES_tradnl"/>
        </w:rPr>
        <w:t>Otopeni</w:t>
      </w:r>
      <w:proofErr w:type="spellEnd"/>
      <w:r w:rsidRPr="004406B8">
        <w:rPr>
          <w:rFonts w:asciiTheme="minorHAnsi" w:hAnsiTheme="minorHAnsi" w:cstheme="minorHAnsi"/>
          <w:color w:val="002060"/>
          <w:sz w:val="20"/>
          <w:szCs w:val="20"/>
          <w:lang w:val="es-ES_tradnl"/>
        </w:rPr>
        <w:t xml:space="preserve">, encuentro con el guía y traslado hacia el hotel. De camino, se realizará un tour panorámico de la capital rumana, donde podremos contemplar entre otros lugares la Plaza de la Prensa Libre, el Arco del Triunfo, la Plaza Victoria, la Plaza de la Revolución, el Ateneo Rumano, la Iglesia </w:t>
      </w:r>
      <w:proofErr w:type="spellStart"/>
      <w:r w:rsidRPr="004406B8">
        <w:rPr>
          <w:rFonts w:asciiTheme="minorHAnsi" w:hAnsiTheme="minorHAnsi" w:cstheme="minorHAnsi"/>
          <w:color w:val="002060"/>
          <w:sz w:val="20"/>
          <w:szCs w:val="20"/>
          <w:lang w:val="es-ES_tradnl"/>
        </w:rPr>
        <w:t>Cretulescu</w:t>
      </w:r>
      <w:proofErr w:type="spellEnd"/>
      <w:r w:rsidRPr="004406B8">
        <w:rPr>
          <w:rFonts w:asciiTheme="minorHAnsi" w:hAnsiTheme="minorHAnsi" w:cstheme="minorHAnsi"/>
          <w:color w:val="002060"/>
          <w:sz w:val="20"/>
          <w:szCs w:val="20"/>
          <w:lang w:val="es-ES_tradnl"/>
        </w:rPr>
        <w:t xml:space="preserve">, la Plaza de la Constitución, la Plaza de la Unión, la Plaza de la Universidad y la Plaza Romana. </w:t>
      </w:r>
    </w:p>
    <w:p w14:paraId="19B9144F" w14:textId="292A2F3D"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3E2A99">
        <w:rPr>
          <w:rFonts w:asciiTheme="minorHAnsi" w:hAnsiTheme="minorHAnsi" w:cstheme="minorHAnsi"/>
          <w:b/>
          <w:bCs/>
          <w:color w:val="002060"/>
          <w:sz w:val="20"/>
          <w:szCs w:val="20"/>
          <w:lang w:val="es-ES_tradnl"/>
        </w:rPr>
        <w:t>Alojamiento</w:t>
      </w:r>
      <w:r w:rsidR="003E2A99" w:rsidRPr="003E2A99">
        <w:rPr>
          <w:rFonts w:asciiTheme="minorHAnsi" w:hAnsiTheme="minorHAnsi" w:cstheme="minorHAnsi"/>
          <w:b/>
          <w:bCs/>
          <w:color w:val="002060"/>
          <w:sz w:val="20"/>
          <w:szCs w:val="20"/>
          <w:lang w:val="es-ES_tradnl"/>
        </w:rPr>
        <w:t xml:space="preserve"> y </w:t>
      </w:r>
      <w:r w:rsidRPr="003E2A99">
        <w:rPr>
          <w:rFonts w:asciiTheme="minorHAnsi" w:hAnsiTheme="minorHAnsi" w:cstheme="minorHAnsi"/>
          <w:b/>
          <w:bCs/>
          <w:color w:val="002060"/>
          <w:sz w:val="20"/>
          <w:szCs w:val="20"/>
          <w:lang w:val="es-ES_tradnl"/>
        </w:rPr>
        <w:t xml:space="preserve">cena de bienvenida en el restaurante “Hanul lui </w:t>
      </w:r>
      <w:proofErr w:type="spellStart"/>
      <w:r w:rsidRPr="003E2A99">
        <w:rPr>
          <w:rFonts w:asciiTheme="minorHAnsi" w:hAnsiTheme="minorHAnsi" w:cstheme="minorHAnsi"/>
          <w:b/>
          <w:bCs/>
          <w:color w:val="002060"/>
          <w:sz w:val="20"/>
          <w:szCs w:val="20"/>
          <w:lang w:val="es-ES_tradnl"/>
        </w:rPr>
        <w:t>Manuc</w:t>
      </w:r>
      <w:proofErr w:type="spellEnd"/>
      <w:r w:rsidRPr="003E2A99">
        <w:rPr>
          <w:rFonts w:asciiTheme="minorHAnsi" w:hAnsiTheme="minorHAnsi" w:cstheme="minorHAnsi"/>
          <w:b/>
          <w:bCs/>
          <w:color w:val="002060"/>
          <w:sz w:val="20"/>
          <w:szCs w:val="20"/>
          <w:lang w:val="es-ES_tradnl"/>
        </w:rPr>
        <w:t>”</w:t>
      </w:r>
      <w:r w:rsidR="003E2A99">
        <w:rPr>
          <w:rFonts w:asciiTheme="minorHAnsi" w:hAnsiTheme="minorHAnsi" w:cstheme="minorHAnsi"/>
          <w:b/>
          <w:bCs/>
          <w:color w:val="002060"/>
          <w:sz w:val="20"/>
          <w:szCs w:val="20"/>
          <w:lang w:val="es-ES_tradnl"/>
        </w:rPr>
        <w:t xml:space="preserve"> </w:t>
      </w:r>
      <w:r w:rsidR="003E2A99" w:rsidRPr="00225545">
        <w:rPr>
          <w:rFonts w:asciiTheme="minorHAnsi" w:hAnsiTheme="minorHAnsi" w:cstheme="minorHAnsi"/>
          <w:b/>
          <w:bCs/>
          <w:color w:val="00B0F0"/>
          <w:sz w:val="20"/>
          <w:szCs w:val="20"/>
          <w:lang w:val="es-ES_tradnl"/>
        </w:rPr>
        <w:t>(opcional, checar suplemento)</w:t>
      </w:r>
      <w:r w:rsidRPr="004406B8">
        <w:rPr>
          <w:rFonts w:asciiTheme="minorHAnsi" w:hAnsiTheme="minorHAnsi" w:cstheme="minorHAnsi"/>
          <w:color w:val="002060"/>
          <w:sz w:val="20"/>
          <w:szCs w:val="20"/>
          <w:lang w:val="es-ES_tradnl"/>
        </w:rPr>
        <w:t xml:space="preserve">, ubicado en el centro histórico, donde habrá un espectáculo con bailes típicos de cada región del país. </w:t>
      </w:r>
    </w:p>
    <w:p w14:paraId="500608B2" w14:textId="77777777" w:rsidR="003E2A99" w:rsidRPr="00C10342" w:rsidRDefault="003E2A99" w:rsidP="004406B8">
      <w:pPr>
        <w:spacing w:after="0" w:line="240" w:lineRule="auto"/>
        <w:jc w:val="both"/>
        <w:rPr>
          <w:rFonts w:asciiTheme="minorHAnsi" w:hAnsiTheme="minorHAnsi" w:cstheme="minorHAnsi"/>
          <w:color w:val="002060"/>
          <w:sz w:val="28"/>
          <w:szCs w:val="28"/>
          <w:lang w:val="es-ES_tradnl"/>
        </w:rPr>
      </w:pPr>
    </w:p>
    <w:p w14:paraId="39871689" w14:textId="616B9060"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2 | </w:t>
      </w:r>
      <w:r w:rsidRPr="00C10342">
        <w:rPr>
          <w:rFonts w:asciiTheme="minorHAnsi" w:hAnsiTheme="minorHAnsi" w:cstheme="minorHAnsi"/>
          <w:b/>
          <w:bCs/>
          <w:color w:val="EE0000"/>
          <w:sz w:val="24"/>
          <w:szCs w:val="24"/>
          <w:lang w:val="es-ES_tradnl"/>
        </w:rPr>
        <w:t xml:space="preserve">BUCAREST </w:t>
      </w:r>
    </w:p>
    <w:p w14:paraId="1A21F478" w14:textId="00E8B0E4"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B7D84">
        <w:rPr>
          <w:rFonts w:asciiTheme="minorHAnsi" w:hAnsiTheme="minorHAnsi" w:cstheme="minorHAnsi"/>
          <w:b/>
          <w:bCs/>
          <w:color w:val="002060"/>
          <w:sz w:val="20"/>
          <w:szCs w:val="20"/>
          <w:lang w:val="es-ES_tradnl"/>
        </w:rPr>
        <w:t>Tras el desayuno,</w:t>
      </w:r>
      <w:r w:rsidRPr="004406B8">
        <w:rPr>
          <w:rFonts w:asciiTheme="minorHAnsi" w:hAnsiTheme="minorHAnsi" w:cstheme="minorHAnsi"/>
          <w:color w:val="002060"/>
          <w:sz w:val="20"/>
          <w:szCs w:val="20"/>
          <w:lang w:val="es-ES_tradnl"/>
        </w:rPr>
        <w:t xml:space="preserve"> dedicaremos toda la mañana a descubrir la ciudad de Bucarest, continuando el tour panorámico de la capital. Rumanía, denominada "el pequeño París de Europa", con el Parque </w:t>
      </w:r>
      <w:proofErr w:type="spellStart"/>
      <w:r w:rsidRPr="004406B8">
        <w:rPr>
          <w:rFonts w:asciiTheme="minorHAnsi" w:hAnsiTheme="minorHAnsi" w:cstheme="minorHAnsi"/>
          <w:color w:val="002060"/>
          <w:sz w:val="20"/>
          <w:szCs w:val="20"/>
          <w:lang w:val="es-ES_tradnl"/>
        </w:rPr>
        <w:t>Cismigiu</w:t>
      </w:r>
      <w:proofErr w:type="spellEnd"/>
      <w:r w:rsidRPr="004406B8">
        <w:rPr>
          <w:rFonts w:asciiTheme="minorHAnsi" w:hAnsiTheme="minorHAnsi" w:cstheme="minorHAnsi"/>
          <w:color w:val="002060"/>
          <w:sz w:val="20"/>
          <w:szCs w:val="20"/>
          <w:lang w:val="es-ES_tradnl"/>
        </w:rPr>
        <w:t xml:space="preserve">, la Opera Rumana, el Palacio </w:t>
      </w:r>
      <w:proofErr w:type="spellStart"/>
      <w:r w:rsidRPr="004406B8">
        <w:rPr>
          <w:rFonts w:asciiTheme="minorHAnsi" w:hAnsiTheme="minorHAnsi" w:cstheme="minorHAnsi"/>
          <w:color w:val="002060"/>
          <w:sz w:val="20"/>
          <w:szCs w:val="20"/>
          <w:lang w:val="es-ES_tradnl"/>
        </w:rPr>
        <w:t>Cotroceni</w:t>
      </w:r>
      <w:proofErr w:type="spellEnd"/>
      <w:r w:rsidRPr="004406B8">
        <w:rPr>
          <w:rFonts w:asciiTheme="minorHAnsi" w:hAnsiTheme="minorHAnsi" w:cstheme="minorHAnsi"/>
          <w:color w:val="002060"/>
          <w:sz w:val="20"/>
          <w:szCs w:val="20"/>
          <w:lang w:val="es-ES_tradnl"/>
        </w:rPr>
        <w:t xml:space="preserve"> y la Academia</w:t>
      </w:r>
      <w:r w:rsidR="00AB7D84">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Visitaremos el Palacio del Parlamento, un edificio espectacular, el segundo como tamaño del mundo después del Pentágono de EE.UU. con una superficie de 315.000 m², de los cuales más de 250.000m² superan los 84 metros de altura y los 25 m de profundidad. Los materiales que emplearon fueron: nogal, cerezo, roble, mármoles de Transilvania, cortinas bordadas con hilo de oro y plata, alfombras de 5 cm de espeso, lámparas con arañas de bronce, aluminio y cristal, 2800 candelabros etc.</w:t>
      </w:r>
      <w:r w:rsidR="00AB7D84">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Continuamos la visita con La  Catedral Ortodoxa, que fue fundada en 1656 por el príncipe Constantin Serban. En su interior se exhiben varias pinturas, frescos, el iconostasio y las reliquias de San Dimitrie el Nuevo </w:t>
      </w:r>
      <w:proofErr w:type="spellStart"/>
      <w:r w:rsidRPr="004406B8">
        <w:rPr>
          <w:rFonts w:asciiTheme="minorHAnsi" w:hAnsiTheme="minorHAnsi" w:cstheme="minorHAnsi"/>
          <w:color w:val="002060"/>
          <w:sz w:val="20"/>
          <w:szCs w:val="20"/>
          <w:lang w:val="es-ES_tradnl"/>
        </w:rPr>
        <w:t>Basarabov</w:t>
      </w:r>
      <w:proofErr w:type="spellEnd"/>
      <w:r w:rsidRPr="004406B8">
        <w:rPr>
          <w:rFonts w:asciiTheme="minorHAnsi" w:hAnsiTheme="minorHAnsi" w:cstheme="minorHAnsi"/>
          <w:color w:val="002060"/>
          <w:sz w:val="20"/>
          <w:szCs w:val="20"/>
          <w:lang w:val="es-ES_tradnl"/>
        </w:rPr>
        <w:t xml:space="preserve">. A la hora del </w:t>
      </w:r>
      <w:r w:rsidRPr="00AB7D84">
        <w:rPr>
          <w:rFonts w:asciiTheme="minorHAnsi" w:hAnsiTheme="minorHAnsi" w:cstheme="minorHAnsi"/>
          <w:b/>
          <w:bCs/>
          <w:color w:val="002060"/>
          <w:sz w:val="20"/>
          <w:szCs w:val="20"/>
          <w:lang w:val="es-ES_tradnl"/>
        </w:rPr>
        <w:t>almuerzo</w:t>
      </w:r>
      <w:r w:rsidRPr="004406B8">
        <w:rPr>
          <w:rFonts w:asciiTheme="minorHAnsi" w:hAnsiTheme="minorHAnsi" w:cstheme="minorHAnsi"/>
          <w:color w:val="002060"/>
          <w:sz w:val="20"/>
          <w:szCs w:val="20"/>
          <w:lang w:val="es-ES_tradnl"/>
        </w:rPr>
        <w:t xml:space="preserve">, nos trasladaremos </w:t>
      </w:r>
      <w:r w:rsidRPr="00AB7D84">
        <w:rPr>
          <w:rFonts w:asciiTheme="minorHAnsi" w:hAnsiTheme="minorHAnsi" w:cstheme="minorHAnsi"/>
          <w:b/>
          <w:bCs/>
          <w:color w:val="002060"/>
          <w:sz w:val="20"/>
          <w:szCs w:val="20"/>
          <w:lang w:val="es-ES_tradnl"/>
        </w:rPr>
        <w:t>al afamado restaurante “</w:t>
      </w:r>
      <w:proofErr w:type="spellStart"/>
      <w:r w:rsidRPr="00AB7D84">
        <w:rPr>
          <w:rFonts w:asciiTheme="minorHAnsi" w:hAnsiTheme="minorHAnsi" w:cstheme="minorHAnsi"/>
          <w:b/>
          <w:bCs/>
          <w:color w:val="002060"/>
          <w:sz w:val="20"/>
          <w:szCs w:val="20"/>
          <w:lang w:val="es-ES_tradnl"/>
        </w:rPr>
        <w:t>Jaristea</w:t>
      </w:r>
      <w:proofErr w:type="spellEnd"/>
      <w:r w:rsidRPr="00AB7D84">
        <w:rPr>
          <w:rFonts w:asciiTheme="minorHAnsi" w:hAnsiTheme="minorHAnsi" w:cstheme="minorHAnsi"/>
          <w:b/>
          <w:bCs/>
          <w:color w:val="002060"/>
          <w:sz w:val="20"/>
          <w:szCs w:val="20"/>
          <w:lang w:val="es-ES_tradnl"/>
        </w:rPr>
        <w:t>”</w:t>
      </w:r>
      <w:r w:rsidR="00AB7D84" w:rsidRPr="00AB7D84">
        <w:rPr>
          <w:rFonts w:asciiTheme="minorHAnsi" w:hAnsiTheme="minorHAnsi" w:cstheme="minorHAnsi"/>
          <w:b/>
          <w:bCs/>
          <w:color w:val="00B0F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Pr="00AB7D84">
        <w:rPr>
          <w:rFonts w:asciiTheme="minorHAnsi" w:hAnsiTheme="minorHAnsi" w:cstheme="minorHAnsi"/>
          <w:b/>
          <w:bCs/>
          <w:color w:val="002060"/>
          <w:sz w:val="20"/>
          <w:szCs w:val="20"/>
          <w:lang w:val="es-ES_tradnl"/>
        </w:rPr>
        <w:t>,</w:t>
      </w:r>
      <w:r w:rsidRPr="004406B8">
        <w:rPr>
          <w:rFonts w:asciiTheme="minorHAnsi" w:hAnsiTheme="minorHAnsi" w:cstheme="minorHAnsi"/>
          <w:color w:val="002060"/>
          <w:sz w:val="20"/>
          <w:szCs w:val="20"/>
          <w:lang w:val="es-ES_tradnl"/>
        </w:rPr>
        <w:t xml:space="preserve"> por donde han pasado personajes como Francis Ford Coppola y muchos famosos del mundo. Por la tarde visita del museo de la Aldea, un museo etnográfico al aire libre como si fuera un pequeño pueblo en donde se representan las construcciones campesinas típicas de cada región. Se inauguró en 1936 en un espacio abierto que abarca 10 hectáreas y exhibe alrededor de 300 casas, desmontadas en su lugar de origen y montadas en este maravilloso museo del pueblo. </w:t>
      </w:r>
      <w:r w:rsidRPr="00AB7D84">
        <w:rPr>
          <w:rFonts w:asciiTheme="minorHAnsi" w:hAnsiTheme="minorHAnsi" w:cstheme="minorHAnsi"/>
          <w:b/>
          <w:bCs/>
          <w:color w:val="002060"/>
          <w:sz w:val="20"/>
          <w:szCs w:val="20"/>
          <w:lang w:val="es-ES_tradnl"/>
        </w:rPr>
        <w:t xml:space="preserve">Cenaremos en el prestigioso restaurante “Caru </w:t>
      </w:r>
      <w:proofErr w:type="spellStart"/>
      <w:r w:rsidRPr="00AB7D84">
        <w:rPr>
          <w:rFonts w:asciiTheme="minorHAnsi" w:hAnsiTheme="minorHAnsi" w:cstheme="minorHAnsi"/>
          <w:b/>
          <w:bCs/>
          <w:color w:val="002060"/>
          <w:sz w:val="20"/>
          <w:szCs w:val="20"/>
          <w:lang w:val="es-ES_tradnl"/>
        </w:rPr>
        <w:t>cu</w:t>
      </w:r>
      <w:proofErr w:type="spellEnd"/>
      <w:r w:rsidRPr="00AB7D84">
        <w:rPr>
          <w:rFonts w:asciiTheme="minorHAnsi" w:hAnsiTheme="minorHAnsi" w:cstheme="minorHAnsi"/>
          <w:b/>
          <w:bCs/>
          <w:color w:val="002060"/>
          <w:sz w:val="20"/>
          <w:szCs w:val="20"/>
          <w:lang w:val="es-ES_tradnl"/>
        </w:rPr>
        <w:t xml:space="preserve"> </w:t>
      </w:r>
      <w:proofErr w:type="spellStart"/>
      <w:r w:rsidRPr="00AB7D84">
        <w:rPr>
          <w:rFonts w:asciiTheme="minorHAnsi" w:hAnsiTheme="minorHAnsi" w:cstheme="minorHAnsi"/>
          <w:b/>
          <w:bCs/>
          <w:color w:val="002060"/>
          <w:sz w:val="20"/>
          <w:szCs w:val="20"/>
          <w:lang w:val="es-ES_tradnl"/>
        </w:rPr>
        <w:t>bere</w:t>
      </w:r>
      <w:proofErr w:type="spellEnd"/>
      <w:r w:rsidRPr="00AB7D84">
        <w:rPr>
          <w:rFonts w:asciiTheme="minorHAnsi" w:hAnsiTheme="minorHAnsi" w:cstheme="minorHAnsi"/>
          <w:b/>
          <w:bCs/>
          <w:color w:val="002060"/>
          <w:sz w:val="20"/>
          <w:szCs w:val="20"/>
          <w:lang w:val="es-ES_tradnl"/>
        </w:rPr>
        <w:t>”</w:t>
      </w:r>
      <w:r w:rsidR="00AB7D84" w:rsidRPr="00AB7D84">
        <w:rPr>
          <w:rFonts w:asciiTheme="minorHAnsi" w:hAnsiTheme="minorHAnsi" w:cstheme="minorHAnsi"/>
          <w:b/>
          <w:bCs/>
          <w:color w:val="00B0F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Pr="004406B8">
        <w:rPr>
          <w:rFonts w:asciiTheme="minorHAnsi" w:hAnsiTheme="minorHAnsi" w:cstheme="minorHAnsi"/>
          <w:color w:val="002060"/>
          <w:sz w:val="20"/>
          <w:szCs w:val="20"/>
          <w:lang w:val="es-ES_tradnl"/>
        </w:rPr>
        <w:t xml:space="preserve">, construido en el 1878 en estilo gótico alemán que antiguamente era una </w:t>
      </w:r>
      <w:r w:rsidR="00AB7D84" w:rsidRPr="004406B8">
        <w:rPr>
          <w:rFonts w:asciiTheme="minorHAnsi" w:hAnsiTheme="minorHAnsi" w:cstheme="minorHAnsi"/>
          <w:color w:val="002060"/>
          <w:sz w:val="20"/>
          <w:szCs w:val="20"/>
          <w:lang w:val="es-ES_tradnl"/>
        </w:rPr>
        <w:t>cervecería, lugar</w:t>
      </w:r>
      <w:r w:rsidRPr="004406B8">
        <w:rPr>
          <w:rFonts w:asciiTheme="minorHAnsi" w:hAnsiTheme="minorHAnsi" w:cstheme="minorHAnsi"/>
          <w:color w:val="002060"/>
          <w:sz w:val="20"/>
          <w:szCs w:val="20"/>
          <w:lang w:val="es-ES_tradnl"/>
        </w:rPr>
        <w:t xml:space="preserve"> de muchas reuniones de grandes personalidades de la vida literaria y artística. En frente hay la Iglesia </w:t>
      </w:r>
      <w:proofErr w:type="spellStart"/>
      <w:r w:rsidRPr="004406B8">
        <w:rPr>
          <w:rFonts w:asciiTheme="minorHAnsi" w:hAnsiTheme="minorHAnsi" w:cstheme="minorHAnsi"/>
          <w:color w:val="002060"/>
          <w:sz w:val="20"/>
          <w:szCs w:val="20"/>
          <w:lang w:val="es-ES_tradnl"/>
        </w:rPr>
        <w:t>Stavropoleos</w:t>
      </w:r>
      <w:proofErr w:type="spellEnd"/>
      <w:r w:rsidRPr="004406B8">
        <w:rPr>
          <w:rFonts w:asciiTheme="minorHAnsi" w:hAnsiTheme="minorHAnsi" w:cstheme="minorHAnsi"/>
          <w:color w:val="002060"/>
          <w:sz w:val="20"/>
          <w:szCs w:val="20"/>
          <w:lang w:val="es-ES_tradnl"/>
        </w:rPr>
        <w:t xml:space="preserve">, una verdadera joya de la arquitectura ortodoxa construida en 1724. Después de la cena, quien quiere puede quedarse en este centro histórico donde hay muchos bares, terrazas, como también las ruinas de la Corte Vieja del siglo XV que fue construida durante la época del príncipe Vlad Tepes – El </w:t>
      </w:r>
      <w:proofErr w:type="spellStart"/>
      <w:r w:rsidRPr="004406B8">
        <w:rPr>
          <w:rFonts w:asciiTheme="minorHAnsi" w:hAnsiTheme="minorHAnsi" w:cstheme="minorHAnsi"/>
          <w:color w:val="002060"/>
          <w:sz w:val="20"/>
          <w:szCs w:val="20"/>
          <w:lang w:val="es-ES_tradnl"/>
        </w:rPr>
        <w:t>Empalador</w:t>
      </w:r>
      <w:proofErr w:type="spellEnd"/>
      <w:r w:rsidRPr="004406B8">
        <w:rPr>
          <w:rFonts w:asciiTheme="minorHAnsi" w:hAnsiTheme="minorHAnsi" w:cstheme="minorHAnsi"/>
          <w:color w:val="002060"/>
          <w:sz w:val="20"/>
          <w:szCs w:val="20"/>
          <w:lang w:val="es-ES_tradnl"/>
        </w:rPr>
        <w:t xml:space="preserve"> (Drácula).</w:t>
      </w:r>
      <w:r w:rsidR="00AB7D84">
        <w:rPr>
          <w:rFonts w:asciiTheme="minorHAnsi" w:hAnsiTheme="minorHAnsi" w:cstheme="minorHAnsi"/>
          <w:color w:val="002060"/>
          <w:sz w:val="20"/>
          <w:szCs w:val="20"/>
          <w:lang w:val="es-ES_tradnl"/>
        </w:rPr>
        <w:t xml:space="preserve"> </w:t>
      </w:r>
      <w:r w:rsidRPr="00AB7D84">
        <w:rPr>
          <w:rFonts w:asciiTheme="minorHAnsi" w:hAnsiTheme="minorHAnsi" w:cstheme="minorHAnsi"/>
          <w:b/>
          <w:bCs/>
          <w:color w:val="002060"/>
          <w:sz w:val="20"/>
          <w:szCs w:val="20"/>
          <w:lang w:val="es-ES_tradnl"/>
        </w:rPr>
        <w:t>Alojamiento</w:t>
      </w:r>
      <w:r w:rsidR="00AB7D84">
        <w:rPr>
          <w:rFonts w:asciiTheme="minorHAnsi" w:hAnsiTheme="minorHAnsi" w:cstheme="minorHAnsi"/>
          <w:color w:val="002060"/>
          <w:sz w:val="20"/>
          <w:szCs w:val="20"/>
          <w:lang w:val="es-ES_tradnl"/>
        </w:rPr>
        <w:t>.</w:t>
      </w:r>
    </w:p>
    <w:p w14:paraId="23AC5804"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r w:rsidRPr="004406B8">
        <w:rPr>
          <w:rFonts w:asciiTheme="minorHAnsi" w:hAnsiTheme="minorHAnsi" w:cstheme="minorHAnsi"/>
          <w:color w:val="002060"/>
          <w:sz w:val="20"/>
          <w:szCs w:val="20"/>
          <w:lang w:val="es-ES_tradnl"/>
        </w:rPr>
        <w:t xml:space="preserve"> </w:t>
      </w:r>
    </w:p>
    <w:p w14:paraId="52F39855" w14:textId="6BC986DC"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3 | </w:t>
      </w:r>
      <w:r w:rsidRPr="00C10342">
        <w:rPr>
          <w:rFonts w:asciiTheme="minorHAnsi" w:hAnsiTheme="minorHAnsi" w:cstheme="minorHAnsi"/>
          <w:b/>
          <w:bCs/>
          <w:color w:val="EE0000"/>
          <w:sz w:val="24"/>
          <w:szCs w:val="24"/>
          <w:lang w:val="es-ES_tradnl"/>
        </w:rPr>
        <w:t>BUCAREST – SIBIU</w:t>
      </w:r>
    </w:p>
    <w:p w14:paraId="66D94F32" w14:textId="718D3925"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B7D84">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Salida hacia Sibiu por el impresionante desfiladero del río Olt, cruzando los Cárpatos Meridionales. De camino visitamos el monasterio </w:t>
      </w:r>
      <w:proofErr w:type="spellStart"/>
      <w:r w:rsidRPr="004406B8">
        <w:rPr>
          <w:rFonts w:asciiTheme="minorHAnsi" w:hAnsiTheme="minorHAnsi" w:cstheme="minorHAnsi"/>
          <w:color w:val="002060"/>
          <w:sz w:val="20"/>
          <w:szCs w:val="20"/>
          <w:lang w:val="es-ES_tradnl"/>
        </w:rPr>
        <w:t>Cozia</w:t>
      </w:r>
      <w:proofErr w:type="spellEnd"/>
      <w:r w:rsidRPr="004406B8">
        <w:rPr>
          <w:rFonts w:asciiTheme="minorHAnsi" w:hAnsiTheme="minorHAnsi" w:cstheme="minorHAnsi"/>
          <w:color w:val="002060"/>
          <w:sz w:val="20"/>
          <w:szCs w:val="20"/>
          <w:lang w:val="es-ES_tradnl"/>
        </w:rPr>
        <w:t xml:space="preserve"> (siglo XIV). </w:t>
      </w:r>
      <w:r w:rsidRPr="00AB7D84">
        <w:rPr>
          <w:rFonts w:asciiTheme="minorHAnsi" w:hAnsiTheme="minorHAnsi" w:cstheme="minorHAnsi"/>
          <w:b/>
          <w:bCs/>
          <w:color w:val="002060"/>
          <w:sz w:val="20"/>
          <w:szCs w:val="20"/>
          <w:lang w:val="es-ES_tradnl"/>
        </w:rPr>
        <w:t>Almuerzo</w:t>
      </w:r>
      <w:r w:rsidRPr="004406B8">
        <w:rPr>
          <w:rFonts w:asciiTheme="minorHAnsi" w:hAnsiTheme="minorHAnsi" w:cstheme="minorHAnsi"/>
          <w:color w:val="00206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00AB7D84" w:rsidRPr="004406B8">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y breve visita de la bonita ciudad de Sibiu, que mejor conserva su arquitectura medieval. Paseando por Sibiu, se pueden observar las casas con sus fachadas percudidas, sus tejuelos de hierro que anuncian añejos comercios, sus pátinas de óxido que tiñen de rojo las paredes, los empedrados de las calles sueltos, sus viejas puertas de madera, sus ventanas de alféizares multicolores, en definitiva, todo en Sibiu, resuma la esencia de la Edad Media. Visitaremos la Plaza Mayor y la Plaza Menor, la Catedral Evangélica, Romano-</w:t>
      </w:r>
      <w:proofErr w:type="spellStart"/>
      <w:r w:rsidRPr="004406B8">
        <w:rPr>
          <w:rFonts w:asciiTheme="minorHAnsi" w:hAnsiTheme="minorHAnsi" w:cstheme="minorHAnsi"/>
          <w:color w:val="002060"/>
          <w:sz w:val="20"/>
          <w:szCs w:val="20"/>
          <w:lang w:val="es-ES_tradnl"/>
        </w:rPr>
        <w:t>Catolica</w:t>
      </w:r>
      <w:proofErr w:type="spellEnd"/>
      <w:r w:rsidRPr="004406B8">
        <w:rPr>
          <w:rFonts w:asciiTheme="minorHAnsi" w:hAnsiTheme="minorHAnsi" w:cstheme="minorHAnsi"/>
          <w:color w:val="002060"/>
          <w:sz w:val="20"/>
          <w:szCs w:val="20"/>
          <w:lang w:val="es-ES_tradnl"/>
        </w:rPr>
        <w:t xml:space="preserve">, la Catedral </w:t>
      </w:r>
      <w:r w:rsidR="00AB7D84" w:rsidRPr="004406B8">
        <w:rPr>
          <w:rFonts w:asciiTheme="minorHAnsi" w:hAnsiTheme="minorHAnsi" w:cstheme="minorHAnsi"/>
          <w:color w:val="002060"/>
          <w:sz w:val="20"/>
          <w:szCs w:val="20"/>
          <w:lang w:val="es-ES_tradnl"/>
        </w:rPr>
        <w:t>Ortodoxa, como</w:t>
      </w:r>
      <w:r w:rsidRPr="004406B8">
        <w:rPr>
          <w:rFonts w:asciiTheme="minorHAnsi" w:hAnsiTheme="minorHAnsi" w:cstheme="minorHAnsi"/>
          <w:color w:val="002060"/>
          <w:sz w:val="20"/>
          <w:szCs w:val="20"/>
          <w:lang w:val="es-ES_tradnl"/>
        </w:rPr>
        <w:t xml:space="preserve"> también el Puente de los Mentirosos.</w:t>
      </w:r>
      <w:r w:rsidR="00AB7D84">
        <w:rPr>
          <w:rFonts w:asciiTheme="minorHAnsi" w:hAnsiTheme="minorHAnsi" w:cstheme="minorHAnsi"/>
          <w:color w:val="002060"/>
          <w:sz w:val="20"/>
          <w:szCs w:val="20"/>
          <w:lang w:val="es-ES_tradnl"/>
        </w:rPr>
        <w:t xml:space="preserve"> </w:t>
      </w:r>
      <w:r w:rsidRPr="00AB7D84">
        <w:rPr>
          <w:rFonts w:asciiTheme="minorHAnsi" w:hAnsiTheme="minorHAnsi" w:cstheme="minorHAnsi"/>
          <w:b/>
          <w:bCs/>
          <w:color w:val="002060"/>
          <w:sz w:val="20"/>
          <w:szCs w:val="20"/>
          <w:lang w:val="es-ES_tradnl"/>
        </w:rPr>
        <w:t xml:space="preserve">Cena </w:t>
      </w:r>
      <w:r w:rsidR="00AB7D84" w:rsidRPr="00225545">
        <w:rPr>
          <w:rFonts w:asciiTheme="minorHAnsi" w:hAnsiTheme="minorHAnsi" w:cstheme="minorHAnsi"/>
          <w:b/>
          <w:bCs/>
          <w:color w:val="00B0F0"/>
          <w:sz w:val="20"/>
          <w:szCs w:val="20"/>
          <w:lang w:val="es-ES_tradnl"/>
        </w:rPr>
        <w:t>(opcional, checar suplemento)</w:t>
      </w:r>
      <w:r w:rsidR="00AB7D84">
        <w:rPr>
          <w:rFonts w:asciiTheme="minorHAnsi" w:hAnsiTheme="minorHAnsi" w:cstheme="minorHAnsi"/>
          <w:color w:val="002060"/>
          <w:sz w:val="20"/>
          <w:szCs w:val="20"/>
          <w:lang w:val="es-ES_tradnl"/>
        </w:rPr>
        <w:t xml:space="preserve"> </w:t>
      </w:r>
      <w:r w:rsidRPr="00AB7D84">
        <w:rPr>
          <w:rFonts w:asciiTheme="minorHAnsi" w:hAnsiTheme="minorHAnsi" w:cstheme="minorHAnsi"/>
          <w:b/>
          <w:bCs/>
          <w:color w:val="002060"/>
          <w:sz w:val="20"/>
          <w:szCs w:val="20"/>
          <w:lang w:val="es-ES_tradnl"/>
        </w:rPr>
        <w:t>y alojamiento en el hotel</w:t>
      </w:r>
      <w:r w:rsidR="00C10342">
        <w:rPr>
          <w:rFonts w:asciiTheme="minorHAnsi" w:hAnsiTheme="minorHAnsi" w:cstheme="minorHAnsi"/>
          <w:color w:val="002060"/>
          <w:sz w:val="20"/>
          <w:szCs w:val="20"/>
          <w:lang w:val="es-ES_tradnl"/>
        </w:rPr>
        <w:t>.</w:t>
      </w:r>
    </w:p>
    <w:p w14:paraId="5D1865A0" w14:textId="20810E09" w:rsidR="004406B8" w:rsidRPr="00C10342" w:rsidRDefault="00C10342" w:rsidP="004406B8">
      <w:pPr>
        <w:spacing w:after="0" w:line="240" w:lineRule="auto"/>
        <w:jc w:val="both"/>
        <w:rPr>
          <w:rFonts w:asciiTheme="minorHAnsi" w:hAnsiTheme="minorHAnsi" w:cstheme="minorHAnsi"/>
          <w:color w:val="002060"/>
          <w:sz w:val="20"/>
          <w:szCs w:val="20"/>
          <w:lang w:val="es-ES_tradnl"/>
        </w:rPr>
      </w:pPr>
      <w:r w:rsidRPr="00C10342">
        <w:rPr>
          <w:rFonts w:asciiTheme="minorHAnsi" w:hAnsiTheme="minorHAnsi" w:cstheme="minorHAnsi"/>
          <w:b/>
          <w:bCs/>
          <w:color w:val="002060"/>
          <w:sz w:val="24"/>
          <w:szCs w:val="24"/>
          <w:lang w:val="es-ES_tradnl"/>
        </w:rPr>
        <w:lastRenderedPageBreak/>
        <w:t xml:space="preserve">DÍA 4 | </w:t>
      </w:r>
      <w:r w:rsidRPr="00C10342">
        <w:rPr>
          <w:rFonts w:asciiTheme="minorHAnsi" w:hAnsiTheme="minorHAnsi" w:cstheme="minorHAnsi"/>
          <w:b/>
          <w:bCs/>
          <w:color w:val="EE0000"/>
          <w:sz w:val="24"/>
          <w:szCs w:val="24"/>
          <w:lang w:val="es-ES_tradnl"/>
        </w:rPr>
        <w:t>SIBIU – SIGHISOARA - BISTRITA</w:t>
      </w:r>
    </w:p>
    <w:p w14:paraId="6426EEB4" w14:textId="77777777"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B7D84">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Salida hacia </w:t>
      </w:r>
      <w:proofErr w:type="spellStart"/>
      <w:r w:rsidRPr="004406B8">
        <w:rPr>
          <w:rFonts w:asciiTheme="minorHAnsi" w:hAnsiTheme="minorHAnsi" w:cstheme="minorHAnsi"/>
          <w:color w:val="002060"/>
          <w:sz w:val="20"/>
          <w:szCs w:val="20"/>
          <w:lang w:val="es-ES_tradnl"/>
        </w:rPr>
        <w:t>Sighisoara</w:t>
      </w:r>
      <w:proofErr w:type="spellEnd"/>
      <w:r w:rsidRPr="004406B8">
        <w:rPr>
          <w:rFonts w:asciiTheme="minorHAnsi" w:hAnsiTheme="minorHAnsi" w:cstheme="minorHAnsi"/>
          <w:color w:val="002060"/>
          <w:sz w:val="20"/>
          <w:szCs w:val="20"/>
          <w:lang w:val="es-ES_tradnl"/>
        </w:rPr>
        <w:t xml:space="preserve">, la única ciudadela medieval habitada de Europa, patrimonio UNESCO y lugar donde nació Vlad Tepes, el príncipe de Valaquia, que inspiró la figura de Drácula en la novela de Bram Stoker. De camino, vamos a visitar la Iglesia fortificada </w:t>
      </w:r>
      <w:proofErr w:type="spellStart"/>
      <w:r w:rsidRPr="004406B8">
        <w:rPr>
          <w:rFonts w:asciiTheme="minorHAnsi" w:hAnsiTheme="minorHAnsi" w:cstheme="minorHAnsi"/>
          <w:color w:val="002060"/>
          <w:sz w:val="20"/>
          <w:szCs w:val="20"/>
          <w:lang w:val="es-ES_tradnl"/>
        </w:rPr>
        <w:t>Biertan</w:t>
      </w:r>
      <w:proofErr w:type="spellEnd"/>
      <w:r w:rsidRPr="004406B8">
        <w:rPr>
          <w:rFonts w:asciiTheme="minorHAnsi" w:hAnsiTheme="minorHAnsi" w:cstheme="minorHAnsi"/>
          <w:color w:val="002060"/>
          <w:sz w:val="20"/>
          <w:szCs w:val="20"/>
          <w:lang w:val="es-ES_tradnl"/>
        </w:rPr>
        <w:t xml:space="preserve">, de siglo XV, donde fue la sede de los obispos de Transilvania tres siglos. Visitamos la Torre del Reloj que alberga en su interior el Museo de Historia de la ciudad, la Sala de las Armas Medievales y la Cámara de Tortura. </w:t>
      </w:r>
    </w:p>
    <w:p w14:paraId="5667F41C" w14:textId="3CCBF41E"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B7D84">
        <w:rPr>
          <w:rFonts w:asciiTheme="minorHAnsi" w:hAnsiTheme="minorHAnsi" w:cstheme="minorHAnsi"/>
          <w:b/>
          <w:bCs/>
          <w:color w:val="002060"/>
          <w:sz w:val="20"/>
          <w:szCs w:val="20"/>
          <w:lang w:val="es-ES_tradnl"/>
        </w:rPr>
        <w:t xml:space="preserve">Después de comer en </w:t>
      </w:r>
      <w:proofErr w:type="spellStart"/>
      <w:r w:rsidRPr="00AB7D84">
        <w:rPr>
          <w:rFonts w:asciiTheme="minorHAnsi" w:hAnsiTheme="minorHAnsi" w:cstheme="minorHAnsi"/>
          <w:b/>
          <w:bCs/>
          <w:color w:val="002060"/>
          <w:sz w:val="20"/>
          <w:szCs w:val="20"/>
          <w:lang w:val="es-ES_tradnl"/>
        </w:rPr>
        <w:t>Sighisoara</w:t>
      </w:r>
      <w:proofErr w:type="spellEnd"/>
      <w:r w:rsidR="00AB7D84">
        <w:rPr>
          <w:rFonts w:asciiTheme="minorHAnsi" w:hAnsiTheme="minorHAnsi" w:cstheme="minorHAnsi"/>
          <w:b/>
          <w:bCs/>
          <w:color w:val="00206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00AB7D84">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salimos hacia </w:t>
      </w:r>
      <w:proofErr w:type="spellStart"/>
      <w:r w:rsidRPr="004406B8">
        <w:rPr>
          <w:rFonts w:asciiTheme="minorHAnsi" w:hAnsiTheme="minorHAnsi" w:cstheme="minorHAnsi"/>
          <w:color w:val="002060"/>
          <w:sz w:val="20"/>
          <w:szCs w:val="20"/>
          <w:lang w:val="es-ES_tradnl"/>
        </w:rPr>
        <w:t>Bistrita</w:t>
      </w:r>
      <w:proofErr w:type="spellEnd"/>
      <w:r w:rsidRPr="004406B8">
        <w:rPr>
          <w:rFonts w:asciiTheme="minorHAnsi" w:hAnsiTheme="minorHAnsi" w:cstheme="minorHAnsi"/>
          <w:color w:val="002060"/>
          <w:sz w:val="20"/>
          <w:szCs w:val="20"/>
          <w:lang w:val="es-ES_tradnl"/>
        </w:rPr>
        <w:t xml:space="preserve"> pasando por </w:t>
      </w:r>
      <w:proofErr w:type="spellStart"/>
      <w:r w:rsidRPr="004406B8">
        <w:rPr>
          <w:rFonts w:asciiTheme="minorHAnsi" w:hAnsiTheme="minorHAnsi" w:cstheme="minorHAnsi"/>
          <w:color w:val="002060"/>
          <w:sz w:val="20"/>
          <w:szCs w:val="20"/>
          <w:lang w:val="es-ES_tradnl"/>
        </w:rPr>
        <w:t>Targu</w:t>
      </w:r>
      <w:proofErr w:type="spellEnd"/>
      <w:r w:rsidRPr="004406B8">
        <w:rPr>
          <w:rFonts w:asciiTheme="minorHAnsi" w:hAnsiTheme="minorHAnsi" w:cstheme="minorHAnsi"/>
          <w:color w:val="002060"/>
          <w:sz w:val="20"/>
          <w:szCs w:val="20"/>
          <w:lang w:val="es-ES_tradnl"/>
        </w:rPr>
        <w:t xml:space="preserve"> Mures, la ciudad de las rosas. </w:t>
      </w:r>
      <w:r w:rsidRPr="00AB7D84">
        <w:rPr>
          <w:rFonts w:asciiTheme="minorHAnsi" w:hAnsiTheme="minorHAnsi" w:cstheme="minorHAnsi"/>
          <w:b/>
          <w:bCs/>
          <w:color w:val="002060"/>
          <w:sz w:val="20"/>
          <w:szCs w:val="20"/>
          <w:lang w:val="es-ES_tradnl"/>
        </w:rPr>
        <w:t>Cena y alojamiento en el hotel</w:t>
      </w:r>
      <w:r w:rsidR="00AB7D84">
        <w:rPr>
          <w:rFonts w:asciiTheme="minorHAnsi" w:hAnsiTheme="minorHAnsi" w:cstheme="minorHAnsi"/>
          <w:color w:val="00206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00AB7D84">
        <w:rPr>
          <w:rFonts w:asciiTheme="minorHAnsi" w:hAnsiTheme="minorHAnsi" w:cstheme="minorHAnsi"/>
          <w:color w:val="002060"/>
          <w:sz w:val="20"/>
          <w:szCs w:val="20"/>
          <w:lang w:val="es-ES_tradnl"/>
        </w:rPr>
        <w:t>.</w:t>
      </w:r>
    </w:p>
    <w:p w14:paraId="6D0CBF38"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r w:rsidRPr="004406B8">
        <w:rPr>
          <w:rFonts w:asciiTheme="minorHAnsi" w:hAnsiTheme="minorHAnsi" w:cstheme="minorHAnsi"/>
          <w:color w:val="002060"/>
          <w:sz w:val="20"/>
          <w:szCs w:val="20"/>
          <w:lang w:val="es-ES_tradnl"/>
        </w:rPr>
        <w:t xml:space="preserve"> </w:t>
      </w:r>
    </w:p>
    <w:p w14:paraId="3C3267F2" w14:textId="495FE510"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5 | </w:t>
      </w:r>
      <w:r w:rsidRPr="00C10342">
        <w:rPr>
          <w:rFonts w:asciiTheme="minorHAnsi" w:hAnsiTheme="minorHAnsi" w:cstheme="minorHAnsi"/>
          <w:b/>
          <w:bCs/>
          <w:color w:val="EE0000"/>
          <w:sz w:val="24"/>
          <w:szCs w:val="24"/>
          <w:lang w:val="es-ES_tradnl"/>
        </w:rPr>
        <w:t>BISTRITA – GURA HUMORULUI</w:t>
      </w:r>
    </w:p>
    <w:p w14:paraId="16B6DF44" w14:textId="0E440D6B"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B7D84">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Continuamos el camino por la meseta de Transilvania y cruzamos los Cárpatos Orientales pasando a Moldavia por un paisaje de maravilla.</w:t>
      </w:r>
      <w:r w:rsidR="00AB7D84">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Estamos en la zona de  los Monasterios pintados de Bucovina, patrimonio UNESCO (siglo XV – XVI) y visitamos los monasterios </w:t>
      </w:r>
      <w:proofErr w:type="spellStart"/>
      <w:r w:rsidRPr="004406B8">
        <w:rPr>
          <w:rFonts w:asciiTheme="minorHAnsi" w:hAnsiTheme="minorHAnsi" w:cstheme="minorHAnsi"/>
          <w:color w:val="002060"/>
          <w:sz w:val="20"/>
          <w:szCs w:val="20"/>
          <w:lang w:val="es-ES_tradnl"/>
        </w:rPr>
        <w:t>Moldovita</w:t>
      </w:r>
      <w:proofErr w:type="spellEnd"/>
      <w:r w:rsidRPr="004406B8">
        <w:rPr>
          <w:rFonts w:asciiTheme="minorHAnsi" w:hAnsiTheme="minorHAnsi" w:cstheme="minorHAnsi"/>
          <w:color w:val="002060"/>
          <w:sz w:val="20"/>
          <w:szCs w:val="20"/>
          <w:lang w:val="es-ES_tradnl"/>
        </w:rPr>
        <w:t xml:space="preserve">, construido durante el reinado de Petru Rares, hijo de Esteban el Grande y </w:t>
      </w:r>
      <w:proofErr w:type="spellStart"/>
      <w:r w:rsidRPr="004406B8">
        <w:rPr>
          <w:rFonts w:asciiTheme="minorHAnsi" w:hAnsiTheme="minorHAnsi" w:cstheme="minorHAnsi"/>
          <w:color w:val="002060"/>
          <w:sz w:val="20"/>
          <w:szCs w:val="20"/>
          <w:lang w:val="es-ES_tradnl"/>
        </w:rPr>
        <w:t>Sucevita</w:t>
      </w:r>
      <w:proofErr w:type="spellEnd"/>
      <w:r w:rsidRPr="004406B8">
        <w:rPr>
          <w:rFonts w:asciiTheme="minorHAnsi" w:hAnsiTheme="minorHAnsi" w:cstheme="minorHAnsi"/>
          <w:color w:val="002060"/>
          <w:sz w:val="20"/>
          <w:szCs w:val="20"/>
          <w:lang w:val="es-ES_tradnl"/>
        </w:rPr>
        <w:t>, que tiene el mayor número de imágenes bíblicas</w:t>
      </w:r>
      <w:r w:rsidR="00AB7D84">
        <w:rPr>
          <w:rFonts w:asciiTheme="minorHAnsi" w:hAnsiTheme="minorHAnsi" w:cstheme="minorHAnsi"/>
          <w:color w:val="002060"/>
          <w:sz w:val="20"/>
          <w:szCs w:val="20"/>
          <w:lang w:val="es-ES_tradnl"/>
        </w:rPr>
        <w:t xml:space="preserve">.  </w:t>
      </w:r>
      <w:r w:rsidRPr="00AB7D84">
        <w:rPr>
          <w:rFonts w:asciiTheme="minorHAnsi" w:hAnsiTheme="minorHAnsi" w:cstheme="minorHAnsi"/>
          <w:b/>
          <w:bCs/>
          <w:color w:val="002060"/>
          <w:sz w:val="20"/>
          <w:szCs w:val="20"/>
          <w:lang w:val="es-ES_tradnl"/>
        </w:rPr>
        <w:t>Almuerzo en “Popas Bucovina”</w:t>
      </w:r>
      <w:r w:rsidR="00AB7D84">
        <w:rPr>
          <w:rFonts w:asciiTheme="minorHAnsi" w:hAnsiTheme="minorHAnsi" w:cstheme="minorHAnsi"/>
          <w:color w:val="00206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00AB7D84">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y continuamos el trayecto con la visita del taller de cerámica negra, </w:t>
      </w:r>
      <w:proofErr w:type="spellStart"/>
      <w:r w:rsidRPr="004406B8">
        <w:rPr>
          <w:rFonts w:asciiTheme="minorHAnsi" w:hAnsiTheme="minorHAnsi" w:cstheme="minorHAnsi"/>
          <w:color w:val="002060"/>
          <w:sz w:val="20"/>
          <w:szCs w:val="20"/>
          <w:lang w:val="es-ES_tradnl"/>
        </w:rPr>
        <w:t>Marginea</w:t>
      </w:r>
      <w:proofErr w:type="spellEnd"/>
      <w:r w:rsidRPr="004406B8">
        <w:rPr>
          <w:rFonts w:asciiTheme="minorHAnsi" w:hAnsiTheme="minorHAnsi" w:cstheme="minorHAnsi"/>
          <w:color w:val="002060"/>
          <w:sz w:val="20"/>
          <w:szCs w:val="20"/>
          <w:lang w:val="es-ES_tradnl"/>
        </w:rPr>
        <w:t xml:space="preserve">. </w:t>
      </w:r>
      <w:r w:rsidRPr="00AB7D84">
        <w:rPr>
          <w:rFonts w:asciiTheme="minorHAnsi" w:hAnsiTheme="minorHAnsi" w:cstheme="minorHAnsi"/>
          <w:b/>
          <w:bCs/>
          <w:color w:val="002060"/>
          <w:sz w:val="20"/>
          <w:szCs w:val="20"/>
          <w:lang w:val="es-ES_tradnl"/>
        </w:rPr>
        <w:t>Cena</w:t>
      </w:r>
      <w:r w:rsidR="00AB7D84">
        <w:rPr>
          <w:rFonts w:asciiTheme="minorHAnsi" w:hAnsiTheme="minorHAnsi" w:cstheme="minorHAnsi"/>
          <w:color w:val="00206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00AB7D84">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y </w:t>
      </w:r>
      <w:r w:rsidRPr="00AB7D84">
        <w:rPr>
          <w:rFonts w:asciiTheme="minorHAnsi" w:hAnsiTheme="minorHAnsi" w:cstheme="minorHAnsi"/>
          <w:b/>
          <w:bCs/>
          <w:color w:val="002060"/>
          <w:sz w:val="20"/>
          <w:szCs w:val="20"/>
          <w:lang w:val="es-ES_tradnl"/>
        </w:rPr>
        <w:t>alojamiento</w:t>
      </w:r>
      <w:r w:rsidR="00AB7D84">
        <w:rPr>
          <w:rFonts w:asciiTheme="minorHAnsi" w:hAnsiTheme="minorHAnsi" w:cstheme="minorHAnsi"/>
          <w:color w:val="002060"/>
          <w:sz w:val="20"/>
          <w:szCs w:val="20"/>
          <w:lang w:val="es-ES_tradnl"/>
        </w:rPr>
        <w:t>.</w:t>
      </w:r>
    </w:p>
    <w:p w14:paraId="009FED07"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p>
    <w:p w14:paraId="7A132AD0" w14:textId="0A5C5774"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6 | </w:t>
      </w:r>
      <w:r w:rsidRPr="00C10342">
        <w:rPr>
          <w:rFonts w:asciiTheme="minorHAnsi" w:hAnsiTheme="minorHAnsi" w:cstheme="minorHAnsi"/>
          <w:b/>
          <w:bCs/>
          <w:color w:val="EE0000"/>
          <w:sz w:val="24"/>
          <w:szCs w:val="24"/>
          <w:lang w:val="es-ES_tradnl"/>
        </w:rPr>
        <w:t>GURA HUMORULUI – PIATRA NEAMT</w:t>
      </w:r>
    </w:p>
    <w:p w14:paraId="5CCE3393" w14:textId="191CCCB5"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B7D84">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Empezamos el </w:t>
      </w:r>
      <w:r w:rsidR="00AB7D84" w:rsidRPr="004406B8">
        <w:rPr>
          <w:rFonts w:asciiTheme="minorHAnsi" w:hAnsiTheme="minorHAnsi" w:cstheme="minorHAnsi"/>
          <w:color w:val="002060"/>
          <w:sz w:val="20"/>
          <w:szCs w:val="20"/>
          <w:lang w:val="es-ES_tradnl"/>
        </w:rPr>
        <w:t>día</w:t>
      </w:r>
      <w:r w:rsidRPr="004406B8">
        <w:rPr>
          <w:rFonts w:asciiTheme="minorHAnsi" w:hAnsiTheme="minorHAnsi" w:cstheme="minorHAnsi"/>
          <w:color w:val="002060"/>
          <w:sz w:val="20"/>
          <w:szCs w:val="20"/>
          <w:lang w:val="es-ES_tradnl"/>
        </w:rPr>
        <w:t xml:space="preserve"> con la visita del Monasterio </w:t>
      </w:r>
      <w:proofErr w:type="spellStart"/>
      <w:r w:rsidRPr="004406B8">
        <w:rPr>
          <w:rFonts w:asciiTheme="minorHAnsi" w:hAnsiTheme="minorHAnsi" w:cstheme="minorHAnsi"/>
          <w:color w:val="002060"/>
          <w:sz w:val="20"/>
          <w:szCs w:val="20"/>
          <w:lang w:val="es-ES_tradnl"/>
        </w:rPr>
        <w:t>Voronet</w:t>
      </w:r>
      <w:proofErr w:type="spellEnd"/>
      <w:r w:rsidRPr="004406B8">
        <w:rPr>
          <w:rFonts w:asciiTheme="minorHAnsi" w:hAnsiTheme="minorHAnsi" w:cstheme="minorHAnsi"/>
          <w:color w:val="002060"/>
          <w:sz w:val="20"/>
          <w:szCs w:val="20"/>
          <w:lang w:val="es-ES_tradnl"/>
        </w:rPr>
        <w:t xml:space="preserve">, patrimonio de la </w:t>
      </w:r>
      <w:proofErr w:type="spellStart"/>
      <w:r w:rsidRPr="004406B8">
        <w:rPr>
          <w:rFonts w:asciiTheme="minorHAnsi" w:hAnsiTheme="minorHAnsi" w:cstheme="minorHAnsi"/>
          <w:color w:val="002060"/>
          <w:sz w:val="20"/>
          <w:szCs w:val="20"/>
          <w:lang w:val="es-ES_tradnl"/>
        </w:rPr>
        <w:t>Umanidad</w:t>
      </w:r>
      <w:proofErr w:type="spellEnd"/>
      <w:r w:rsidRPr="004406B8">
        <w:rPr>
          <w:rFonts w:asciiTheme="minorHAnsi" w:hAnsiTheme="minorHAnsi" w:cstheme="minorHAnsi"/>
          <w:color w:val="002060"/>
          <w:sz w:val="20"/>
          <w:szCs w:val="20"/>
          <w:lang w:val="es-ES_tradnl"/>
        </w:rPr>
        <w:t xml:space="preserve">, llamado “La Capilla Sixtina del Oriente” con su impresionante fondo azul de sus frescos, que figura en los catálogos internacionales junto con el verde de Veronese y el rojo de Tiziano. Continuamos hacia </w:t>
      </w:r>
      <w:proofErr w:type="spellStart"/>
      <w:r w:rsidRPr="004406B8">
        <w:rPr>
          <w:rFonts w:asciiTheme="minorHAnsi" w:hAnsiTheme="minorHAnsi" w:cstheme="minorHAnsi"/>
          <w:color w:val="002060"/>
          <w:sz w:val="20"/>
          <w:szCs w:val="20"/>
          <w:lang w:val="es-ES_tradnl"/>
        </w:rPr>
        <w:t>Piatra</w:t>
      </w:r>
      <w:proofErr w:type="spellEnd"/>
      <w:r w:rsidRPr="004406B8">
        <w:rPr>
          <w:rFonts w:asciiTheme="minorHAnsi" w:hAnsiTheme="minorHAnsi" w:cstheme="minorHAnsi"/>
          <w:color w:val="002060"/>
          <w:sz w:val="20"/>
          <w:szCs w:val="20"/>
          <w:lang w:val="es-ES_tradnl"/>
        </w:rPr>
        <w:t xml:space="preserve"> </w:t>
      </w:r>
      <w:proofErr w:type="spellStart"/>
      <w:r w:rsidRPr="004406B8">
        <w:rPr>
          <w:rFonts w:asciiTheme="minorHAnsi" w:hAnsiTheme="minorHAnsi" w:cstheme="minorHAnsi"/>
          <w:color w:val="002060"/>
          <w:sz w:val="20"/>
          <w:szCs w:val="20"/>
          <w:lang w:val="es-ES_tradnl"/>
        </w:rPr>
        <w:t>Neamt</w:t>
      </w:r>
      <w:proofErr w:type="spellEnd"/>
      <w:r w:rsidRPr="004406B8">
        <w:rPr>
          <w:rFonts w:asciiTheme="minorHAnsi" w:hAnsiTheme="minorHAnsi" w:cstheme="minorHAnsi"/>
          <w:color w:val="002060"/>
          <w:sz w:val="20"/>
          <w:szCs w:val="20"/>
          <w:lang w:val="es-ES_tradnl"/>
        </w:rPr>
        <w:t xml:space="preserve">, una bonita ciudad de montaña, visitando el Monasterio </w:t>
      </w:r>
      <w:proofErr w:type="spellStart"/>
      <w:r w:rsidRPr="004406B8">
        <w:rPr>
          <w:rFonts w:asciiTheme="minorHAnsi" w:hAnsiTheme="minorHAnsi" w:cstheme="minorHAnsi"/>
          <w:color w:val="002060"/>
          <w:sz w:val="20"/>
          <w:szCs w:val="20"/>
          <w:lang w:val="es-ES_tradnl"/>
        </w:rPr>
        <w:t>Agapia</w:t>
      </w:r>
      <w:proofErr w:type="spellEnd"/>
      <w:r w:rsidRPr="004406B8">
        <w:rPr>
          <w:rFonts w:asciiTheme="minorHAnsi" w:hAnsiTheme="minorHAnsi" w:cstheme="minorHAnsi"/>
          <w:color w:val="002060"/>
          <w:sz w:val="20"/>
          <w:szCs w:val="20"/>
          <w:lang w:val="es-ES_tradnl"/>
        </w:rPr>
        <w:t>, pintado por el más famoso pintor rumano, Nicolae Grigorescu y donde viven casi 400 monjas.</w:t>
      </w:r>
    </w:p>
    <w:p w14:paraId="6D9D69F6" w14:textId="64908185"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B7D84">
        <w:rPr>
          <w:rFonts w:asciiTheme="minorHAnsi" w:hAnsiTheme="minorHAnsi" w:cstheme="minorHAnsi"/>
          <w:b/>
          <w:bCs/>
          <w:color w:val="002060"/>
          <w:sz w:val="20"/>
          <w:szCs w:val="20"/>
          <w:lang w:val="es-ES_tradnl"/>
        </w:rPr>
        <w:t>Almuerzo en camino</w:t>
      </w:r>
      <w:r w:rsidRPr="004406B8">
        <w:rPr>
          <w:rFonts w:asciiTheme="minorHAnsi" w:hAnsiTheme="minorHAnsi" w:cstheme="minorHAnsi"/>
          <w:color w:val="00206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00AB7D84">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y llegada al hotel Central Plaza 4* o similar/ </w:t>
      </w:r>
      <w:proofErr w:type="spellStart"/>
      <w:r w:rsidRPr="004406B8">
        <w:rPr>
          <w:rFonts w:asciiTheme="minorHAnsi" w:hAnsiTheme="minorHAnsi" w:cstheme="minorHAnsi"/>
          <w:color w:val="002060"/>
          <w:sz w:val="20"/>
          <w:szCs w:val="20"/>
          <w:lang w:val="es-ES_tradnl"/>
        </w:rPr>
        <w:t>Piatra</w:t>
      </w:r>
      <w:proofErr w:type="spellEnd"/>
      <w:r w:rsidRPr="004406B8">
        <w:rPr>
          <w:rFonts w:asciiTheme="minorHAnsi" w:hAnsiTheme="minorHAnsi" w:cstheme="minorHAnsi"/>
          <w:color w:val="002060"/>
          <w:sz w:val="20"/>
          <w:szCs w:val="20"/>
          <w:lang w:val="es-ES_tradnl"/>
        </w:rPr>
        <w:t xml:space="preserve"> </w:t>
      </w:r>
      <w:proofErr w:type="spellStart"/>
      <w:r w:rsidRPr="004406B8">
        <w:rPr>
          <w:rFonts w:asciiTheme="minorHAnsi" w:hAnsiTheme="minorHAnsi" w:cstheme="minorHAnsi"/>
          <w:color w:val="002060"/>
          <w:sz w:val="20"/>
          <w:szCs w:val="20"/>
          <w:lang w:val="es-ES_tradnl"/>
        </w:rPr>
        <w:t>Neamt</w:t>
      </w:r>
      <w:proofErr w:type="spellEnd"/>
      <w:r w:rsidRPr="004406B8">
        <w:rPr>
          <w:rFonts w:asciiTheme="minorHAnsi" w:hAnsiTheme="minorHAnsi" w:cstheme="minorHAnsi"/>
          <w:color w:val="002060"/>
          <w:sz w:val="20"/>
          <w:szCs w:val="20"/>
          <w:lang w:val="es-ES_tradnl"/>
        </w:rPr>
        <w:t xml:space="preserve">. Antes de la </w:t>
      </w:r>
      <w:r w:rsidRPr="00AB7D84">
        <w:rPr>
          <w:rFonts w:asciiTheme="minorHAnsi" w:hAnsiTheme="minorHAnsi" w:cstheme="minorHAnsi"/>
          <w:b/>
          <w:bCs/>
          <w:color w:val="002060"/>
          <w:sz w:val="20"/>
          <w:szCs w:val="20"/>
          <w:lang w:val="es-ES_tradnl"/>
        </w:rPr>
        <w:t>cena</w:t>
      </w:r>
      <w:r w:rsidR="00AB7D84" w:rsidRPr="00AB7D84">
        <w:rPr>
          <w:rFonts w:asciiTheme="minorHAnsi" w:hAnsiTheme="minorHAnsi" w:cstheme="minorHAnsi"/>
          <w:b/>
          <w:bCs/>
          <w:color w:val="00B0F0"/>
          <w:sz w:val="20"/>
          <w:szCs w:val="20"/>
          <w:lang w:val="es-ES_tradnl"/>
        </w:rPr>
        <w:t xml:space="preserve"> </w:t>
      </w:r>
      <w:r w:rsidR="00AB7D84" w:rsidRPr="00225545">
        <w:rPr>
          <w:rFonts w:asciiTheme="minorHAnsi" w:hAnsiTheme="minorHAnsi" w:cstheme="minorHAnsi"/>
          <w:b/>
          <w:bCs/>
          <w:color w:val="00B0F0"/>
          <w:sz w:val="20"/>
          <w:szCs w:val="20"/>
          <w:lang w:val="es-ES_tradnl"/>
        </w:rPr>
        <w:t>(opcional, checar suplemento)</w:t>
      </w:r>
      <w:r w:rsidRPr="004406B8">
        <w:rPr>
          <w:rFonts w:asciiTheme="minorHAnsi" w:hAnsiTheme="minorHAnsi" w:cstheme="minorHAnsi"/>
          <w:color w:val="002060"/>
          <w:sz w:val="20"/>
          <w:szCs w:val="20"/>
          <w:lang w:val="es-ES_tradnl"/>
        </w:rPr>
        <w:t xml:space="preserve"> paseamos por la esta bonita ciudad de montaña, denominada “Sinaia moldava”.</w:t>
      </w:r>
      <w:r w:rsidR="00AD6FFD">
        <w:rPr>
          <w:rFonts w:asciiTheme="minorHAnsi" w:hAnsiTheme="minorHAnsi" w:cstheme="minorHAnsi"/>
          <w:color w:val="002060"/>
          <w:sz w:val="20"/>
          <w:szCs w:val="20"/>
          <w:lang w:val="es-ES_tradnl"/>
        </w:rPr>
        <w:t xml:space="preserve"> </w:t>
      </w:r>
      <w:r w:rsidR="00AD6FFD" w:rsidRPr="00AD6FFD">
        <w:rPr>
          <w:rFonts w:asciiTheme="minorHAnsi" w:hAnsiTheme="minorHAnsi" w:cstheme="minorHAnsi"/>
          <w:b/>
          <w:bCs/>
          <w:color w:val="002060"/>
          <w:sz w:val="20"/>
          <w:szCs w:val="20"/>
          <w:lang w:val="es-ES_tradnl"/>
        </w:rPr>
        <w:t>Alojamiento</w:t>
      </w:r>
      <w:r w:rsidR="00AD6FFD">
        <w:rPr>
          <w:rFonts w:asciiTheme="minorHAnsi" w:hAnsiTheme="minorHAnsi" w:cstheme="minorHAnsi"/>
          <w:color w:val="002060"/>
          <w:sz w:val="20"/>
          <w:szCs w:val="20"/>
          <w:lang w:val="es-ES_tradnl"/>
        </w:rPr>
        <w:t>.</w:t>
      </w:r>
    </w:p>
    <w:p w14:paraId="4AF70138"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p>
    <w:p w14:paraId="6C51ED68" w14:textId="12044225"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7 | </w:t>
      </w:r>
      <w:r w:rsidRPr="00C10342">
        <w:rPr>
          <w:rFonts w:asciiTheme="minorHAnsi" w:hAnsiTheme="minorHAnsi" w:cstheme="minorHAnsi"/>
          <w:b/>
          <w:bCs/>
          <w:color w:val="EE0000"/>
          <w:sz w:val="24"/>
          <w:szCs w:val="24"/>
          <w:lang w:val="es-ES_tradnl"/>
        </w:rPr>
        <w:t>PIATRA NEAMT – BRASOV</w:t>
      </w:r>
    </w:p>
    <w:p w14:paraId="0A5E54FF" w14:textId="5A8D91BB"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D6FFD">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Continuamos el circuito pasando de Moldavia a Transilvania por el desfiladero del río </w:t>
      </w:r>
      <w:proofErr w:type="spellStart"/>
      <w:r w:rsidRPr="004406B8">
        <w:rPr>
          <w:rFonts w:asciiTheme="minorHAnsi" w:hAnsiTheme="minorHAnsi" w:cstheme="minorHAnsi"/>
          <w:color w:val="002060"/>
          <w:sz w:val="20"/>
          <w:szCs w:val="20"/>
          <w:lang w:val="es-ES_tradnl"/>
        </w:rPr>
        <w:t>Bicaz</w:t>
      </w:r>
      <w:proofErr w:type="spellEnd"/>
      <w:r w:rsidRPr="004406B8">
        <w:rPr>
          <w:rFonts w:asciiTheme="minorHAnsi" w:hAnsiTheme="minorHAnsi" w:cstheme="minorHAnsi"/>
          <w:color w:val="002060"/>
          <w:sz w:val="20"/>
          <w:szCs w:val="20"/>
          <w:lang w:val="es-ES_tradnl"/>
        </w:rPr>
        <w:t xml:space="preserve">, una maravilla de la naturaleza, que cruza los Cárpatos Orientales. También hacemos una pausa en la orilla del Lago Rojo. </w:t>
      </w:r>
    </w:p>
    <w:p w14:paraId="5FEF620C" w14:textId="6D909053"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D6FFD">
        <w:rPr>
          <w:rFonts w:asciiTheme="minorHAnsi" w:hAnsiTheme="minorHAnsi" w:cstheme="minorHAnsi"/>
          <w:b/>
          <w:bCs/>
          <w:color w:val="002060"/>
          <w:sz w:val="20"/>
          <w:szCs w:val="20"/>
          <w:lang w:val="es-ES_tradnl"/>
        </w:rPr>
        <w:t>Almuerzo en camino</w:t>
      </w:r>
      <w:r w:rsidRPr="004406B8">
        <w:rPr>
          <w:rFonts w:asciiTheme="minorHAnsi" w:hAnsiTheme="minorHAnsi" w:cstheme="minorHAnsi"/>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AD6FFD">
        <w:rPr>
          <w:rFonts w:asciiTheme="minorHAnsi" w:hAnsiTheme="minorHAnsi" w:cstheme="minorHAnsi"/>
          <w:b/>
          <w:bCs/>
          <w:color w:val="002060"/>
          <w:sz w:val="20"/>
          <w:szCs w:val="20"/>
          <w:lang w:val="es-ES_tradnl"/>
        </w:rPr>
        <w:t>Cena en el famoso restaurante Casa de los Dacios</w:t>
      </w:r>
      <w:r w:rsidRPr="004406B8">
        <w:rPr>
          <w:rFonts w:asciiTheme="minorHAnsi" w:hAnsiTheme="minorHAnsi" w:cstheme="minorHAnsi"/>
          <w:color w:val="002060"/>
          <w:sz w:val="20"/>
          <w:szCs w:val="20"/>
          <w:lang w:val="es-ES_tradnl"/>
        </w:rPr>
        <w:t xml:space="preserve"> (donde se puede probar la carne de jabalí, ciervo y oso), situado en </w:t>
      </w:r>
      <w:proofErr w:type="spellStart"/>
      <w:r w:rsidRPr="004406B8">
        <w:rPr>
          <w:rFonts w:asciiTheme="minorHAnsi" w:hAnsiTheme="minorHAnsi" w:cstheme="minorHAnsi"/>
          <w:color w:val="002060"/>
          <w:sz w:val="20"/>
          <w:szCs w:val="20"/>
          <w:lang w:val="es-ES_tradnl"/>
        </w:rPr>
        <w:t>Poiana</w:t>
      </w:r>
      <w:proofErr w:type="spellEnd"/>
      <w:r w:rsidRPr="004406B8">
        <w:rPr>
          <w:rFonts w:asciiTheme="minorHAnsi" w:hAnsiTheme="minorHAnsi" w:cstheme="minorHAnsi"/>
          <w:color w:val="002060"/>
          <w:sz w:val="20"/>
          <w:szCs w:val="20"/>
          <w:lang w:val="es-ES_tradnl"/>
        </w:rPr>
        <w:t xml:space="preserve"> Brasov, la más grande estación de deportes de invierno de Rumanía</w:t>
      </w:r>
      <w:r w:rsidR="00AD6FFD" w:rsidRPr="00AB7D84">
        <w:rPr>
          <w:rFonts w:asciiTheme="minorHAnsi" w:hAnsiTheme="minorHAnsi" w:cstheme="minorHAnsi"/>
          <w:b/>
          <w:bCs/>
          <w:color w:val="00B0F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00AD6FFD" w:rsidRPr="00AD6FFD">
        <w:rPr>
          <w:rFonts w:asciiTheme="minorHAnsi" w:hAnsiTheme="minorHAnsi" w:cstheme="minorHAnsi"/>
          <w:b/>
          <w:bCs/>
          <w:color w:val="002060"/>
          <w:sz w:val="20"/>
          <w:szCs w:val="20"/>
          <w:lang w:val="es-ES_tradnl"/>
        </w:rPr>
        <w:t>Alojamiento</w:t>
      </w:r>
      <w:r w:rsidR="00AD6FFD">
        <w:rPr>
          <w:rFonts w:asciiTheme="minorHAnsi" w:hAnsiTheme="minorHAnsi" w:cstheme="minorHAnsi"/>
          <w:b/>
          <w:bCs/>
          <w:color w:val="002060"/>
          <w:sz w:val="20"/>
          <w:szCs w:val="20"/>
          <w:lang w:val="es-ES_tradnl"/>
        </w:rPr>
        <w:t>.</w:t>
      </w:r>
    </w:p>
    <w:p w14:paraId="7D915506"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p>
    <w:p w14:paraId="7CB08035" w14:textId="6C13DF95"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8 | </w:t>
      </w:r>
      <w:r w:rsidRPr="00C10342">
        <w:rPr>
          <w:rFonts w:asciiTheme="minorHAnsi" w:hAnsiTheme="minorHAnsi" w:cstheme="minorHAnsi"/>
          <w:b/>
          <w:bCs/>
          <w:color w:val="EE0000"/>
          <w:sz w:val="24"/>
          <w:szCs w:val="24"/>
          <w:lang w:val="es-ES_tradnl"/>
        </w:rPr>
        <w:t>BRASOV – BRAN – SINAIA - BUCAREST</w:t>
      </w:r>
    </w:p>
    <w:p w14:paraId="412FF74A" w14:textId="77777777"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D6FFD">
        <w:rPr>
          <w:rFonts w:asciiTheme="minorHAnsi" w:hAnsiTheme="minorHAnsi" w:cstheme="minorHAnsi"/>
          <w:b/>
          <w:bCs/>
          <w:color w:val="002060"/>
          <w:sz w:val="20"/>
          <w:szCs w:val="20"/>
          <w:lang w:val="es-ES_tradnl"/>
        </w:rPr>
        <w:t>Tras el desayuno bufet en el hotel,</w:t>
      </w:r>
      <w:r w:rsidRPr="004406B8">
        <w:rPr>
          <w:rFonts w:asciiTheme="minorHAnsi" w:hAnsiTheme="minorHAnsi" w:cstheme="minorHAnsi"/>
          <w:color w:val="002060"/>
          <w:sz w:val="20"/>
          <w:szCs w:val="20"/>
          <w:lang w:val="es-ES_tradnl"/>
        </w:rPr>
        <w:t xml:space="preserve"> a la hora prevista vamos a pasear por Brasov, la ciudad más turística de Rumanía, situada en el centro del país, punto fronterizo de las tres regiones históricas Valaquia, Moldavia y Transilvania, situado a 500 metros de altitud. Visitamos la Plaza del Ayuntamiento y la Iglesia Negra (siglo XIV-XV), el símbolo de la ciudad.</w:t>
      </w:r>
    </w:p>
    <w:p w14:paraId="5E906BA2" w14:textId="17782B18"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4406B8">
        <w:rPr>
          <w:rFonts w:asciiTheme="minorHAnsi" w:hAnsiTheme="minorHAnsi" w:cstheme="minorHAnsi"/>
          <w:color w:val="002060"/>
          <w:sz w:val="20"/>
          <w:szCs w:val="20"/>
          <w:lang w:val="es-ES_tradnl"/>
        </w:rPr>
        <w:t xml:space="preserve">Continuamos el trayecto hacia Bran, donde visitamos el famoso Castillo de Drácula (siglo XIV). Llegada a Sinaia, “La Perla de los </w:t>
      </w:r>
      <w:proofErr w:type="spellStart"/>
      <w:r w:rsidRPr="004406B8">
        <w:rPr>
          <w:rFonts w:asciiTheme="minorHAnsi" w:hAnsiTheme="minorHAnsi" w:cstheme="minorHAnsi"/>
          <w:color w:val="002060"/>
          <w:sz w:val="20"/>
          <w:szCs w:val="20"/>
          <w:lang w:val="es-ES_tradnl"/>
        </w:rPr>
        <w:t>Carpatos</w:t>
      </w:r>
      <w:proofErr w:type="spellEnd"/>
      <w:r w:rsidRPr="004406B8">
        <w:rPr>
          <w:rFonts w:asciiTheme="minorHAnsi" w:hAnsiTheme="minorHAnsi" w:cstheme="minorHAnsi"/>
          <w:color w:val="002060"/>
          <w:sz w:val="20"/>
          <w:szCs w:val="20"/>
          <w:lang w:val="es-ES_tradnl"/>
        </w:rPr>
        <w:t>”, donde</w:t>
      </w:r>
      <w:r w:rsidR="00AD6FFD">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nos espera el monasterio de Sinaia, construido por el príncipe Miguel Cantacuzino, a raíz de una visita a Tierra Santa al Monte Sinai. Seguimos con la visita del maravilloso Palacio de Peles, considerado por muchos uno de los más bonitos de Europa, una obra maestra de la arquitectura neorrenacentista alemana, encargado por el primer Rey de Rumania- Carlo I, miembro de la familia de Hohenzollern de </w:t>
      </w:r>
      <w:proofErr w:type="spellStart"/>
      <w:r w:rsidRPr="004406B8">
        <w:rPr>
          <w:rFonts w:asciiTheme="minorHAnsi" w:hAnsiTheme="minorHAnsi" w:cstheme="minorHAnsi"/>
          <w:color w:val="002060"/>
          <w:sz w:val="20"/>
          <w:szCs w:val="20"/>
          <w:lang w:val="es-ES_tradnl"/>
        </w:rPr>
        <w:t>Zigmaringen</w:t>
      </w:r>
      <w:proofErr w:type="spellEnd"/>
      <w:r w:rsidRPr="004406B8">
        <w:rPr>
          <w:rFonts w:asciiTheme="minorHAnsi" w:hAnsiTheme="minorHAnsi" w:cstheme="minorHAnsi"/>
          <w:color w:val="002060"/>
          <w:sz w:val="20"/>
          <w:szCs w:val="20"/>
          <w:lang w:val="es-ES_tradnl"/>
        </w:rPr>
        <w:t xml:space="preserve"> de Alemania. </w:t>
      </w:r>
      <w:r w:rsidRPr="00AD6FFD">
        <w:rPr>
          <w:rFonts w:asciiTheme="minorHAnsi" w:hAnsiTheme="minorHAnsi" w:cstheme="minorHAnsi"/>
          <w:b/>
          <w:bCs/>
          <w:color w:val="002060"/>
          <w:sz w:val="20"/>
          <w:szCs w:val="20"/>
          <w:lang w:val="es-ES_tradnl"/>
        </w:rPr>
        <w:t xml:space="preserve">Almuerzo en el restaurante del hotel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y salida hacia Bucarest, donde nos descansamos un poco antes de </w:t>
      </w:r>
      <w:proofErr w:type="gramStart"/>
      <w:r w:rsidRPr="004406B8">
        <w:rPr>
          <w:rFonts w:asciiTheme="minorHAnsi" w:hAnsiTheme="minorHAnsi" w:cstheme="minorHAnsi"/>
          <w:color w:val="002060"/>
          <w:sz w:val="20"/>
          <w:szCs w:val="20"/>
          <w:lang w:val="es-ES_tradnl"/>
        </w:rPr>
        <w:t xml:space="preserve">la  </w:t>
      </w:r>
      <w:r w:rsidRPr="00AD6FFD">
        <w:rPr>
          <w:rFonts w:asciiTheme="minorHAnsi" w:hAnsiTheme="minorHAnsi" w:cstheme="minorHAnsi"/>
          <w:b/>
          <w:bCs/>
          <w:color w:val="002060"/>
          <w:sz w:val="20"/>
          <w:szCs w:val="20"/>
          <w:lang w:val="es-ES_tradnl"/>
        </w:rPr>
        <w:t>cena</w:t>
      </w:r>
      <w:proofErr w:type="gramEnd"/>
      <w:r w:rsidRPr="00AD6FFD">
        <w:rPr>
          <w:rFonts w:asciiTheme="minorHAnsi" w:hAnsiTheme="minorHAnsi" w:cstheme="minorHAnsi"/>
          <w:b/>
          <w:bCs/>
          <w:color w:val="002060"/>
          <w:sz w:val="20"/>
          <w:szCs w:val="20"/>
          <w:lang w:val="es-ES_tradnl"/>
        </w:rPr>
        <w:t xml:space="preserve"> en un famosos restaurante</w:t>
      </w:r>
      <w:r w:rsidR="00AD6FFD">
        <w:rPr>
          <w:rFonts w:asciiTheme="minorHAnsi" w:hAnsiTheme="minorHAnsi" w:cstheme="minorHAnsi"/>
          <w:b/>
          <w:bCs/>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AD6FFD">
        <w:rPr>
          <w:rFonts w:asciiTheme="minorHAnsi" w:hAnsiTheme="minorHAnsi" w:cstheme="minorHAnsi"/>
          <w:b/>
          <w:bCs/>
          <w:color w:val="002060"/>
          <w:sz w:val="20"/>
          <w:szCs w:val="20"/>
          <w:lang w:val="es-ES_tradnl"/>
        </w:rPr>
        <w:t>Alojamiento</w:t>
      </w:r>
      <w:r w:rsidR="00AD6FFD">
        <w:rPr>
          <w:rFonts w:asciiTheme="minorHAnsi" w:hAnsiTheme="minorHAnsi" w:cstheme="minorHAnsi"/>
          <w:color w:val="002060"/>
          <w:sz w:val="20"/>
          <w:szCs w:val="20"/>
          <w:lang w:val="es-ES_tradnl"/>
        </w:rPr>
        <w:t>.</w:t>
      </w:r>
    </w:p>
    <w:p w14:paraId="657E00AA" w14:textId="77777777"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4406B8">
        <w:rPr>
          <w:rFonts w:asciiTheme="minorHAnsi" w:hAnsiTheme="minorHAnsi" w:cstheme="minorHAnsi"/>
          <w:color w:val="002060"/>
          <w:sz w:val="20"/>
          <w:szCs w:val="20"/>
          <w:lang w:val="es-ES_tradnl"/>
        </w:rPr>
        <w:t xml:space="preserve">   </w:t>
      </w:r>
    </w:p>
    <w:p w14:paraId="5F2A5C6C" w14:textId="35CED170"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9 | </w:t>
      </w:r>
      <w:r w:rsidRPr="00C10342">
        <w:rPr>
          <w:rFonts w:asciiTheme="minorHAnsi" w:hAnsiTheme="minorHAnsi" w:cstheme="minorHAnsi"/>
          <w:b/>
          <w:bCs/>
          <w:color w:val="EE0000"/>
          <w:sz w:val="24"/>
          <w:szCs w:val="24"/>
          <w:lang w:val="es-ES_tradnl"/>
        </w:rPr>
        <w:t>BUCAREST – TULCEA</w:t>
      </w:r>
    </w:p>
    <w:p w14:paraId="6ADD34FF" w14:textId="77777777"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D6FFD">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Salida hacia Tulcea, la ciudad con 7 colinas, un camino largo, cruzando la llanura rumana.</w:t>
      </w:r>
    </w:p>
    <w:p w14:paraId="107C6DCD" w14:textId="1269D9DF"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4406B8">
        <w:rPr>
          <w:rFonts w:asciiTheme="minorHAnsi" w:hAnsiTheme="minorHAnsi" w:cstheme="minorHAnsi"/>
          <w:color w:val="002060"/>
          <w:sz w:val="20"/>
          <w:szCs w:val="20"/>
          <w:lang w:val="es-ES_tradnl"/>
        </w:rPr>
        <w:t xml:space="preserve">El viejo río Danubio, al cabo de un recorrido de 2860 km, de los cuales 1075 km por el territorio de Rumanía se encuentra con las aguas del Mar Negro en una de las más fascinantes zonas húmedas del mundo. El Delta del Danubio es una reserva natural que alberga más de 150 especies de peces, 1100 especies de plantas y 300 especies de aves, entre las cuales están 75 </w:t>
      </w:r>
      <w:proofErr w:type="spellStart"/>
      <w:r w:rsidRPr="004406B8">
        <w:rPr>
          <w:rFonts w:asciiTheme="minorHAnsi" w:hAnsiTheme="minorHAnsi" w:cstheme="minorHAnsi"/>
          <w:color w:val="002060"/>
          <w:sz w:val="20"/>
          <w:szCs w:val="20"/>
          <w:lang w:val="es-ES_tradnl"/>
        </w:rPr>
        <w:t>extra-europeas</w:t>
      </w:r>
      <w:proofErr w:type="spellEnd"/>
      <w:r w:rsidRPr="004406B8">
        <w:rPr>
          <w:rFonts w:asciiTheme="minorHAnsi" w:hAnsiTheme="minorHAnsi" w:cstheme="minorHAnsi"/>
          <w:color w:val="002060"/>
          <w:sz w:val="20"/>
          <w:szCs w:val="20"/>
          <w:lang w:val="es-ES_tradnl"/>
        </w:rPr>
        <w:t xml:space="preserve"> y 184 especies protegidas por el Convenio de Berna.</w:t>
      </w:r>
      <w:r w:rsidR="00AD6FFD">
        <w:rPr>
          <w:rFonts w:asciiTheme="minorHAnsi" w:hAnsiTheme="minorHAnsi" w:cstheme="minorHAnsi"/>
          <w:color w:val="002060"/>
          <w:sz w:val="20"/>
          <w:szCs w:val="20"/>
          <w:lang w:val="es-ES_tradnl"/>
        </w:rPr>
        <w:t xml:space="preserve"> </w:t>
      </w:r>
      <w:r w:rsidRPr="00AD6FFD">
        <w:rPr>
          <w:rFonts w:asciiTheme="minorHAnsi" w:hAnsiTheme="minorHAnsi" w:cstheme="minorHAnsi"/>
          <w:b/>
          <w:bCs/>
          <w:color w:val="002060"/>
          <w:sz w:val="20"/>
          <w:szCs w:val="20"/>
          <w:lang w:val="es-ES_tradnl"/>
        </w:rPr>
        <w:t>Almuerzo</w:t>
      </w:r>
      <w:r w:rsidR="00AD6FFD">
        <w:rPr>
          <w:rFonts w:asciiTheme="minorHAnsi" w:hAnsiTheme="minorHAnsi" w:cstheme="minorHAnsi"/>
          <w:b/>
          <w:bCs/>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Pr="004406B8">
        <w:rPr>
          <w:rFonts w:asciiTheme="minorHAnsi" w:hAnsiTheme="minorHAnsi" w:cstheme="minorHAnsi"/>
          <w:color w:val="002060"/>
          <w:sz w:val="20"/>
          <w:szCs w:val="20"/>
          <w:lang w:val="es-ES_tradnl"/>
        </w:rPr>
        <w:t>, t</w:t>
      </w:r>
      <w:r w:rsidR="00AD6FFD">
        <w:rPr>
          <w:rFonts w:asciiTheme="minorHAnsi" w:hAnsiTheme="minorHAnsi" w:cstheme="minorHAnsi"/>
          <w:color w:val="002060"/>
          <w:sz w:val="20"/>
          <w:szCs w:val="20"/>
          <w:lang w:val="es-ES_tradnl"/>
        </w:rPr>
        <w:t>ou</w:t>
      </w:r>
      <w:r w:rsidRPr="004406B8">
        <w:rPr>
          <w:rFonts w:asciiTheme="minorHAnsi" w:hAnsiTheme="minorHAnsi" w:cstheme="minorHAnsi"/>
          <w:color w:val="002060"/>
          <w:sz w:val="20"/>
          <w:szCs w:val="20"/>
          <w:lang w:val="es-ES_tradnl"/>
        </w:rPr>
        <w:t>r panorámico de la ciudad y un bonito paseo por la orilla del Danubio.</w:t>
      </w:r>
      <w:r w:rsidR="00AD6FFD">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Cena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y </w:t>
      </w:r>
      <w:r w:rsidRPr="00AD6FFD">
        <w:rPr>
          <w:rFonts w:asciiTheme="minorHAnsi" w:hAnsiTheme="minorHAnsi" w:cstheme="minorHAnsi"/>
          <w:b/>
          <w:bCs/>
          <w:color w:val="002060"/>
          <w:sz w:val="20"/>
          <w:szCs w:val="20"/>
          <w:lang w:val="es-ES_tradnl"/>
        </w:rPr>
        <w:t>alojamiento</w:t>
      </w:r>
      <w:r w:rsidR="00AD6FFD">
        <w:rPr>
          <w:rFonts w:asciiTheme="minorHAnsi" w:hAnsiTheme="minorHAnsi" w:cstheme="minorHAnsi"/>
          <w:color w:val="002060"/>
          <w:sz w:val="20"/>
          <w:szCs w:val="20"/>
          <w:lang w:val="es-ES_tradnl"/>
        </w:rPr>
        <w:t>.</w:t>
      </w:r>
    </w:p>
    <w:p w14:paraId="108D0002"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r w:rsidRPr="004406B8">
        <w:rPr>
          <w:rFonts w:asciiTheme="minorHAnsi" w:hAnsiTheme="minorHAnsi" w:cstheme="minorHAnsi"/>
          <w:color w:val="002060"/>
          <w:sz w:val="20"/>
          <w:szCs w:val="20"/>
          <w:lang w:val="es-ES_tradnl"/>
        </w:rPr>
        <w:t xml:space="preserve"> </w:t>
      </w:r>
    </w:p>
    <w:p w14:paraId="73687EF6" w14:textId="5FC20786"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10 | </w:t>
      </w:r>
      <w:r w:rsidRPr="00C10342">
        <w:rPr>
          <w:rFonts w:asciiTheme="minorHAnsi" w:hAnsiTheme="minorHAnsi" w:cstheme="minorHAnsi"/>
          <w:b/>
          <w:bCs/>
          <w:color w:val="EE0000"/>
          <w:sz w:val="24"/>
          <w:szCs w:val="24"/>
          <w:lang w:val="es-ES_tradnl"/>
        </w:rPr>
        <w:t>TULCEA – VIAJE EN BARCO POR EL DELTA DEL DANUBIO</w:t>
      </w:r>
    </w:p>
    <w:p w14:paraId="0ADB97E2" w14:textId="195C7FBE"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D6FFD">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Empezamos el día con un maravilloso viaje en barco por este paraíso de las aves, las plantas y los peces, paseando por los canales y los lagos más importantes. </w:t>
      </w:r>
      <w:r w:rsidRPr="00AD6FFD">
        <w:rPr>
          <w:rFonts w:asciiTheme="minorHAnsi" w:hAnsiTheme="minorHAnsi" w:cstheme="minorHAnsi"/>
          <w:b/>
          <w:bCs/>
          <w:color w:val="002060"/>
          <w:sz w:val="20"/>
          <w:szCs w:val="20"/>
          <w:lang w:val="es-ES_tradnl"/>
        </w:rPr>
        <w:t>Almuerzo típico (con pescado) al borde del barco</w:t>
      </w:r>
      <w:r w:rsidR="00AD6FFD">
        <w:rPr>
          <w:rFonts w:asciiTheme="minorHAnsi" w:hAnsiTheme="minorHAnsi" w:cstheme="minorHAnsi"/>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Volvemos a Tulcea y salida hacia </w:t>
      </w:r>
      <w:proofErr w:type="spellStart"/>
      <w:r w:rsidRPr="004406B8">
        <w:rPr>
          <w:rFonts w:asciiTheme="minorHAnsi" w:hAnsiTheme="minorHAnsi" w:cstheme="minorHAnsi"/>
          <w:color w:val="002060"/>
          <w:sz w:val="20"/>
          <w:szCs w:val="20"/>
          <w:lang w:val="es-ES_tradnl"/>
        </w:rPr>
        <w:t>Constanta</w:t>
      </w:r>
      <w:proofErr w:type="spellEnd"/>
      <w:r w:rsidRPr="004406B8">
        <w:rPr>
          <w:rFonts w:asciiTheme="minorHAnsi" w:hAnsiTheme="minorHAnsi" w:cstheme="minorHAnsi"/>
          <w:color w:val="002060"/>
          <w:sz w:val="20"/>
          <w:szCs w:val="20"/>
          <w:lang w:val="es-ES_tradnl"/>
        </w:rPr>
        <w:t xml:space="preserve">, el puerto marítimo más importante del país, un antiguo establecimiento griego del siglo </w:t>
      </w:r>
      <w:proofErr w:type="gramStart"/>
      <w:r w:rsidRPr="004406B8">
        <w:rPr>
          <w:rFonts w:asciiTheme="minorHAnsi" w:hAnsiTheme="minorHAnsi" w:cstheme="minorHAnsi"/>
          <w:color w:val="002060"/>
          <w:sz w:val="20"/>
          <w:szCs w:val="20"/>
          <w:lang w:val="es-ES_tradnl"/>
        </w:rPr>
        <w:t xml:space="preserve">VII  </w:t>
      </w:r>
      <w:proofErr w:type="spellStart"/>
      <w:r w:rsidRPr="004406B8">
        <w:rPr>
          <w:rFonts w:asciiTheme="minorHAnsi" w:hAnsiTheme="minorHAnsi" w:cstheme="minorHAnsi"/>
          <w:color w:val="002060"/>
          <w:sz w:val="20"/>
          <w:szCs w:val="20"/>
          <w:lang w:val="es-ES_tradnl"/>
        </w:rPr>
        <w:t>a.c.</w:t>
      </w:r>
      <w:proofErr w:type="spellEnd"/>
      <w:proofErr w:type="gramEnd"/>
      <w:r w:rsidRPr="004406B8">
        <w:rPr>
          <w:rFonts w:asciiTheme="minorHAnsi" w:hAnsiTheme="minorHAnsi" w:cstheme="minorHAnsi"/>
          <w:color w:val="002060"/>
          <w:sz w:val="20"/>
          <w:szCs w:val="20"/>
          <w:lang w:val="es-ES_tradnl"/>
        </w:rPr>
        <w:t xml:space="preserve"> Cena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y </w:t>
      </w:r>
      <w:r w:rsidRPr="00AD6FFD">
        <w:rPr>
          <w:rFonts w:asciiTheme="minorHAnsi" w:hAnsiTheme="minorHAnsi" w:cstheme="minorHAnsi"/>
          <w:b/>
          <w:bCs/>
          <w:color w:val="002060"/>
          <w:sz w:val="20"/>
          <w:szCs w:val="20"/>
          <w:lang w:val="es-ES_tradnl"/>
        </w:rPr>
        <w:t>alojamiento</w:t>
      </w:r>
      <w:r w:rsidR="00AD6FFD">
        <w:rPr>
          <w:rFonts w:asciiTheme="minorHAnsi" w:hAnsiTheme="minorHAnsi" w:cstheme="minorHAnsi"/>
          <w:color w:val="002060"/>
          <w:sz w:val="20"/>
          <w:szCs w:val="20"/>
          <w:lang w:val="es-ES_tradnl"/>
        </w:rPr>
        <w:t>.</w:t>
      </w:r>
    </w:p>
    <w:p w14:paraId="255E7DF6"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p>
    <w:p w14:paraId="395D07B6" w14:textId="096414E4"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11 | </w:t>
      </w:r>
      <w:r w:rsidRPr="00C10342">
        <w:rPr>
          <w:rFonts w:asciiTheme="minorHAnsi" w:hAnsiTheme="minorHAnsi" w:cstheme="minorHAnsi"/>
          <w:b/>
          <w:bCs/>
          <w:color w:val="EE0000"/>
          <w:sz w:val="24"/>
          <w:szCs w:val="24"/>
          <w:lang w:val="es-ES_tradnl"/>
        </w:rPr>
        <w:t>CONSTANTA – VELIKO TARNAVO (BULGARIA)</w:t>
      </w:r>
    </w:p>
    <w:p w14:paraId="6DF60688" w14:textId="4A77F3D0" w:rsidR="004406B8" w:rsidRPr="00AD6FFD" w:rsidRDefault="004406B8" w:rsidP="004406B8">
      <w:pPr>
        <w:spacing w:after="0" w:line="240" w:lineRule="auto"/>
        <w:jc w:val="both"/>
        <w:rPr>
          <w:rFonts w:asciiTheme="minorHAnsi" w:hAnsiTheme="minorHAnsi" w:cstheme="minorHAnsi"/>
          <w:b/>
          <w:bCs/>
          <w:color w:val="002060"/>
          <w:sz w:val="20"/>
          <w:szCs w:val="20"/>
          <w:lang w:val="es-ES_tradnl"/>
        </w:rPr>
      </w:pPr>
      <w:r w:rsidRPr="00AD6FFD">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Hacemos el tour panorámico por </w:t>
      </w:r>
      <w:proofErr w:type="spellStart"/>
      <w:r w:rsidRPr="004406B8">
        <w:rPr>
          <w:rFonts w:asciiTheme="minorHAnsi" w:hAnsiTheme="minorHAnsi" w:cstheme="minorHAnsi"/>
          <w:color w:val="002060"/>
          <w:sz w:val="20"/>
          <w:szCs w:val="20"/>
          <w:lang w:val="es-ES_tradnl"/>
        </w:rPr>
        <w:t>Constanta</w:t>
      </w:r>
      <w:proofErr w:type="spellEnd"/>
      <w:r w:rsidRPr="004406B8">
        <w:rPr>
          <w:rFonts w:asciiTheme="minorHAnsi" w:hAnsiTheme="minorHAnsi" w:cstheme="minorHAnsi"/>
          <w:color w:val="002060"/>
          <w:sz w:val="20"/>
          <w:szCs w:val="20"/>
          <w:lang w:val="es-ES_tradnl"/>
        </w:rPr>
        <w:t xml:space="preserve"> visitando el Casino (1910), el   Palace Hotel </w:t>
      </w:r>
      <w:r w:rsidR="00AD6FFD" w:rsidRPr="004406B8">
        <w:rPr>
          <w:rFonts w:asciiTheme="minorHAnsi" w:hAnsiTheme="minorHAnsi" w:cstheme="minorHAnsi"/>
          <w:color w:val="002060"/>
          <w:sz w:val="20"/>
          <w:szCs w:val="20"/>
          <w:lang w:val="es-ES_tradnl"/>
        </w:rPr>
        <w:t>(1912), la</w:t>
      </w:r>
      <w:r w:rsidRPr="004406B8">
        <w:rPr>
          <w:rFonts w:asciiTheme="minorHAnsi" w:hAnsiTheme="minorHAnsi" w:cstheme="minorHAnsi"/>
          <w:color w:val="002060"/>
          <w:sz w:val="20"/>
          <w:szCs w:val="20"/>
          <w:lang w:val="es-ES_tradnl"/>
        </w:rPr>
        <w:t xml:space="preserve"> plaza de Ovidio con la estatua de Ovidio y el edificio del Museo de </w:t>
      </w:r>
      <w:r w:rsidR="00AD6FFD" w:rsidRPr="004406B8">
        <w:rPr>
          <w:rFonts w:asciiTheme="minorHAnsi" w:hAnsiTheme="minorHAnsi" w:cstheme="minorHAnsi"/>
          <w:color w:val="002060"/>
          <w:sz w:val="20"/>
          <w:szCs w:val="20"/>
          <w:lang w:val="es-ES_tradnl"/>
        </w:rPr>
        <w:t>Historia (</w:t>
      </w:r>
      <w:r w:rsidRPr="004406B8">
        <w:rPr>
          <w:rFonts w:asciiTheme="minorHAnsi" w:hAnsiTheme="minorHAnsi" w:cstheme="minorHAnsi"/>
          <w:color w:val="002060"/>
          <w:sz w:val="20"/>
          <w:szCs w:val="20"/>
          <w:lang w:val="es-ES_tradnl"/>
        </w:rPr>
        <w:t>1887</w:t>
      </w:r>
      <w:r w:rsidR="00AD6FFD" w:rsidRPr="004406B8">
        <w:rPr>
          <w:rFonts w:asciiTheme="minorHAnsi" w:hAnsiTheme="minorHAnsi" w:cstheme="minorHAnsi"/>
          <w:color w:val="002060"/>
          <w:sz w:val="20"/>
          <w:szCs w:val="20"/>
          <w:lang w:val="es-ES_tradnl"/>
        </w:rPr>
        <w:t>).</w:t>
      </w:r>
      <w:r w:rsidRPr="004406B8">
        <w:rPr>
          <w:rFonts w:asciiTheme="minorHAnsi" w:hAnsiTheme="minorHAnsi" w:cstheme="minorHAnsi"/>
          <w:color w:val="002060"/>
          <w:sz w:val="20"/>
          <w:szCs w:val="20"/>
          <w:lang w:val="es-ES_tradnl"/>
        </w:rPr>
        <w:t xml:space="preserve"> Sigue la visita de la Sinagoga y </w:t>
      </w:r>
      <w:r w:rsidR="00AD6FFD" w:rsidRPr="004406B8">
        <w:rPr>
          <w:rFonts w:asciiTheme="minorHAnsi" w:hAnsiTheme="minorHAnsi" w:cstheme="minorHAnsi"/>
          <w:color w:val="002060"/>
          <w:sz w:val="20"/>
          <w:szCs w:val="20"/>
          <w:lang w:val="es-ES_tradnl"/>
        </w:rPr>
        <w:t>de la</w:t>
      </w:r>
      <w:r w:rsidRPr="004406B8">
        <w:rPr>
          <w:rFonts w:asciiTheme="minorHAnsi" w:hAnsiTheme="minorHAnsi" w:cstheme="minorHAnsi"/>
          <w:color w:val="002060"/>
          <w:sz w:val="20"/>
          <w:szCs w:val="20"/>
          <w:lang w:val="es-ES_tradnl"/>
        </w:rPr>
        <w:t xml:space="preserve"> Mezquita subiendo a la torre (140 escalones), de donde vamos a tener una bonita vista de la ciudad. También veremos </w:t>
      </w:r>
      <w:r w:rsidR="00AD6FFD" w:rsidRPr="004406B8">
        <w:rPr>
          <w:rFonts w:asciiTheme="minorHAnsi" w:hAnsiTheme="minorHAnsi" w:cstheme="minorHAnsi"/>
          <w:color w:val="002060"/>
          <w:sz w:val="20"/>
          <w:szCs w:val="20"/>
          <w:lang w:val="es-ES_tradnl"/>
        </w:rPr>
        <w:t>algunas tumbas cristianas</w:t>
      </w:r>
      <w:r w:rsidRPr="004406B8">
        <w:rPr>
          <w:rFonts w:asciiTheme="minorHAnsi" w:hAnsiTheme="minorHAnsi" w:cstheme="minorHAnsi"/>
          <w:color w:val="002060"/>
          <w:sz w:val="20"/>
          <w:szCs w:val="20"/>
          <w:lang w:val="es-ES_tradnl"/>
        </w:rPr>
        <w:t xml:space="preserve"> y pre cristianas, con impresionantes inscripciones antiguas, visitaremos el Mosaico del siglo </w:t>
      </w:r>
      <w:proofErr w:type="gramStart"/>
      <w:r w:rsidRPr="004406B8">
        <w:rPr>
          <w:rFonts w:asciiTheme="minorHAnsi" w:hAnsiTheme="minorHAnsi" w:cstheme="minorHAnsi"/>
          <w:color w:val="002060"/>
          <w:sz w:val="20"/>
          <w:szCs w:val="20"/>
          <w:lang w:val="es-ES_tradnl"/>
        </w:rPr>
        <w:t>IV ,</w:t>
      </w:r>
      <w:proofErr w:type="gramEnd"/>
      <w:r w:rsidRPr="004406B8">
        <w:rPr>
          <w:rFonts w:asciiTheme="minorHAnsi" w:hAnsiTheme="minorHAnsi" w:cstheme="minorHAnsi"/>
          <w:color w:val="002060"/>
          <w:sz w:val="20"/>
          <w:szCs w:val="20"/>
          <w:lang w:val="es-ES_tradnl"/>
        </w:rPr>
        <w:t xml:space="preserve"> la Iglesia Católica, la Catedral Ortodoxa (la Iglesia de San Pedro y San Pablo), el Casino, el Faro… </w:t>
      </w:r>
      <w:r w:rsidRPr="00AD6FFD">
        <w:rPr>
          <w:rFonts w:asciiTheme="minorHAnsi" w:hAnsiTheme="minorHAnsi" w:cstheme="minorHAnsi"/>
          <w:b/>
          <w:bCs/>
          <w:color w:val="002060"/>
          <w:sz w:val="20"/>
          <w:szCs w:val="20"/>
          <w:lang w:val="es-ES_tradnl"/>
        </w:rPr>
        <w:t xml:space="preserve">Almuerzo en </w:t>
      </w:r>
      <w:proofErr w:type="spellStart"/>
      <w:r w:rsidRPr="00AD6FFD">
        <w:rPr>
          <w:rFonts w:asciiTheme="minorHAnsi" w:hAnsiTheme="minorHAnsi" w:cstheme="minorHAnsi"/>
          <w:b/>
          <w:bCs/>
          <w:color w:val="002060"/>
          <w:sz w:val="20"/>
          <w:szCs w:val="20"/>
          <w:lang w:val="es-ES_tradnl"/>
        </w:rPr>
        <w:t>Mamaia</w:t>
      </w:r>
      <w:proofErr w:type="spellEnd"/>
      <w:r w:rsidR="00AD6FFD">
        <w:rPr>
          <w:rFonts w:asciiTheme="minorHAnsi" w:hAnsiTheme="minorHAnsi" w:cstheme="minorHAnsi"/>
          <w:b/>
          <w:bCs/>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Pr="004406B8">
        <w:rPr>
          <w:rFonts w:asciiTheme="minorHAnsi" w:hAnsiTheme="minorHAnsi" w:cstheme="minorHAnsi"/>
          <w:color w:val="002060"/>
          <w:sz w:val="20"/>
          <w:szCs w:val="20"/>
          <w:lang w:val="es-ES_tradnl"/>
        </w:rPr>
        <w:t xml:space="preserve">, la más famosa estación de la costa rumana, denominada “La Perla del Mar Negro”. Por la </w:t>
      </w:r>
      <w:r w:rsidR="00AD6FFD" w:rsidRPr="004406B8">
        <w:rPr>
          <w:rFonts w:asciiTheme="minorHAnsi" w:hAnsiTheme="minorHAnsi" w:cstheme="minorHAnsi"/>
          <w:color w:val="002060"/>
          <w:sz w:val="20"/>
          <w:szCs w:val="20"/>
          <w:lang w:val="es-ES_tradnl"/>
        </w:rPr>
        <w:t>tarde continuamos</w:t>
      </w:r>
      <w:r w:rsidRPr="004406B8">
        <w:rPr>
          <w:rFonts w:asciiTheme="minorHAnsi" w:hAnsiTheme="minorHAnsi" w:cstheme="minorHAnsi"/>
          <w:color w:val="002060"/>
          <w:sz w:val="20"/>
          <w:szCs w:val="20"/>
          <w:lang w:val="es-ES_tradnl"/>
        </w:rPr>
        <w:t xml:space="preserve"> el camino hacia </w:t>
      </w:r>
      <w:r w:rsidR="00AD6FFD" w:rsidRPr="004406B8">
        <w:rPr>
          <w:rFonts w:asciiTheme="minorHAnsi" w:hAnsiTheme="minorHAnsi" w:cstheme="minorHAnsi"/>
          <w:color w:val="002060"/>
          <w:sz w:val="20"/>
          <w:szCs w:val="20"/>
          <w:lang w:val="es-ES_tradnl"/>
        </w:rPr>
        <w:t xml:space="preserve">Veliko </w:t>
      </w:r>
      <w:proofErr w:type="spellStart"/>
      <w:r w:rsidR="00AD6FFD" w:rsidRPr="004406B8">
        <w:rPr>
          <w:rFonts w:asciiTheme="minorHAnsi" w:hAnsiTheme="minorHAnsi" w:cstheme="minorHAnsi"/>
          <w:color w:val="002060"/>
          <w:sz w:val="20"/>
          <w:szCs w:val="20"/>
          <w:lang w:val="es-ES_tradnl"/>
        </w:rPr>
        <w:t>Tarnovo</w:t>
      </w:r>
      <w:proofErr w:type="spellEnd"/>
      <w:r w:rsidRPr="004406B8">
        <w:rPr>
          <w:rFonts w:asciiTheme="minorHAnsi" w:hAnsiTheme="minorHAnsi" w:cstheme="minorHAnsi"/>
          <w:color w:val="002060"/>
          <w:sz w:val="20"/>
          <w:szCs w:val="20"/>
          <w:lang w:val="es-ES_tradnl"/>
        </w:rPr>
        <w:t xml:space="preserve">. Pasamos la frontera por Giurgiu donde nos espera el guía local búlgaro de habla hispana. Visitamos el casco antiguo de la ciudad (que fue la capital medieval de Bulgaria), con el barrio de los comerciantes. </w:t>
      </w:r>
      <w:r w:rsidRPr="00AD6FFD">
        <w:rPr>
          <w:rFonts w:asciiTheme="minorHAnsi" w:hAnsiTheme="minorHAnsi" w:cstheme="minorHAnsi"/>
          <w:b/>
          <w:bCs/>
          <w:color w:val="002060"/>
          <w:sz w:val="20"/>
          <w:szCs w:val="20"/>
          <w:lang w:val="es-ES_tradnl"/>
        </w:rPr>
        <w:t>Cena</w:t>
      </w:r>
      <w:r w:rsidR="00AD6FFD">
        <w:rPr>
          <w:rFonts w:asciiTheme="minorHAnsi" w:hAnsiTheme="minorHAnsi" w:cstheme="minorHAnsi"/>
          <w:b/>
          <w:bCs/>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Pr="00AD6FFD">
        <w:rPr>
          <w:rFonts w:asciiTheme="minorHAnsi" w:hAnsiTheme="minorHAnsi" w:cstheme="minorHAnsi"/>
          <w:b/>
          <w:bCs/>
          <w:color w:val="002060"/>
          <w:sz w:val="20"/>
          <w:szCs w:val="20"/>
          <w:lang w:val="es-ES_tradnl"/>
        </w:rPr>
        <w:t xml:space="preserve"> y alojamiento</w:t>
      </w:r>
      <w:r w:rsidR="00AD6FFD" w:rsidRPr="00AD6FFD">
        <w:rPr>
          <w:rFonts w:asciiTheme="minorHAnsi" w:hAnsiTheme="minorHAnsi" w:cstheme="minorHAnsi"/>
          <w:b/>
          <w:bCs/>
          <w:color w:val="002060"/>
          <w:sz w:val="20"/>
          <w:szCs w:val="20"/>
          <w:lang w:val="es-ES_tradnl"/>
        </w:rPr>
        <w:t>.</w:t>
      </w:r>
    </w:p>
    <w:p w14:paraId="126577B6"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p>
    <w:p w14:paraId="7B731945" w14:textId="14AF7CAF"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12 | </w:t>
      </w:r>
      <w:r w:rsidRPr="00C10342">
        <w:rPr>
          <w:rFonts w:asciiTheme="minorHAnsi" w:hAnsiTheme="minorHAnsi" w:cstheme="minorHAnsi"/>
          <w:b/>
          <w:bCs/>
          <w:color w:val="EE0000"/>
          <w:sz w:val="24"/>
          <w:szCs w:val="24"/>
          <w:lang w:val="es-ES_tradnl"/>
        </w:rPr>
        <w:t>VELIKO TARNAVO – PLOVDIV</w:t>
      </w:r>
    </w:p>
    <w:p w14:paraId="750D9EE1" w14:textId="5F7C4451"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D6FFD">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Salida hacia el pintoresco pueblo de </w:t>
      </w:r>
      <w:proofErr w:type="spellStart"/>
      <w:r w:rsidRPr="004406B8">
        <w:rPr>
          <w:rFonts w:asciiTheme="minorHAnsi" w:hAnsiTheme="minorHAnsi" w:cstheme="minorHAnsi"/>
          <w:color w:val="002060"/>
          <w:sz w:val="20"/>
          <w:szCs w:val="20"/>
          <w:lang w:val="es-ES_tradnl"/>
        </w:rPr>
        <w:t>Arbanasi</w:t>
      </w:r>
      <w:proofErr w:type="spellEnd"/>
      <w:r w:rsidRPr="004406B8">
        <w:rPr>
          <w:rFonts w:asciiTheme="minorHAnsi" w:hAnsiTheme="minorHAnsi" w:cstheme="minorHAnsi"/>
          <w:color w:val="002060"/>
          <w:sz w:val="20"/>
          <w:szCs w:val="20"/>
          <w:lang w:val="es-ES_tradnl"/>
        </w:rPr>
        <w:t xml:space="preserve">, famoso por sus “casas-fortaleza” de piedra: visita de las más destacadas de estos edificios, Casa Constantzalieva y la Iglesia de la Natividad (siglo XVI). </w:t>
      </w:r>
      <w:r w:rsidRPr="00AD6FFD">
        <w:rPr>
          <w:rFonts w:asciiTheme="minorHAnsi" w:hAnsiTheme="minorHAnsi" w:cstheme="minorHAnsi"/>
          <w:b/>
          <w:bCs/>
          <w:color w:val="002060"/>
          <w:sz w:val="20"/>
          <w:szCs w:val="20"/>
          <w:lang w:val="es-ES_tradnl"/>
        </w:rPr>
        <w:t>Almuerzo en un restaurante local</w:t>
      </w:r>
      <w:r w:rsidR="00AD6FFD">
        <w:rPr>
          <w:rFonts w:asciiTheme="minorHAnsi" w:hAnsiTheme="minorHAnsi" w:cstheme="minorHAnsi"/>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4406B8">
        <w:rPr>
          <w:rFonts w:asciiTheme="minorHAnsi" w:hAnsiTheme="minorHAnsi" w:cstheme="minorHAnsi"/>
          <w:color w:val="002060"/>
          <w:sz w:val="20"/>
          <w:szCs w:val="20"/>
          <w:lang w:val="es-ES_tradnl"/>
        </w:rPr>
        <w:t xml:space="preserve">Continuaremos la ruta atravesando los Balcanes por el Paso Shipka, donde podemos ver el espectacular Monumento dedicado a la Guerra de Independencia y vamos a visitar la Iglesia Memorial. Llegada a Kazanlak donde visitaremos la tumba tracia </w:t>
      </w:r>
      <w:proofErr w:type="spellStart"/>
      <w:r w:rsidRPr="004406B8">
        <w:rPr>
          <w:rFonts w:asciiTheme="minorHAnsi" w:hAnsiTheme="minorHAnsi" w:cstheme="minorHAnsi"/>
          <w:color w:val="002060"/>
          <w:sz w:val="20"/>
          <w:szCs w:val="20"/>
          <w:lang w:val="es-ES_tradnl"/>
        </w:rPr>
        <w:t>Golyama</w:t>
      </w:r>
      <w:proofErr w:type="spellEnd"/>
      <w:r w:rsidRPr="004406B8">
        <w:rPr>
          <w:rFonts w:asciiTheme="minorHAnsi" w:hAnsiTheme="minorHAnsi" w:cstheme="minorHAnsi"/>
          <w:color w:val="002060"/>
          <w:sz w:val="20"/>
          <w:szCs w:val="20"/>
          <w:lang w:val="es-ES_tradnl"/>
        </w:rPr>
        <w:t xml:space="preserve"> Kosmatka y el Museo de Arqueología de la ciudad. A </w:t>
      </w:r>
      <w:r w:rsidR="00AD6FFD" w:rsidRPr="004406B8">
        <w:rPr>
          <w:rFonts w:asciiTheme="minorHAnsi" w:hAnsiTheme="minorHAnsi" w:cstheme="minorHAnsi"/>
          <w:color w:val="002060"/>
          <w:sz w:val="20"/>
          <w:szCs w:val="20"/>
          <w:lang w:val="es-ES_tradnl"/>
        </w:rPr>
        <w:t>continuación,</w:t>
      </w:r>
      <w:r w:rsidRPr="004406B8">
        <w:rPr>
          <w:rFonts w:asciiTheme="minorHAnsi" w:hAnsiTheme="minorHAnsi" w:cstheme="minorHAnsi"/>
          <w:color w:val="002060"/>
          <w:sz w:val="20"/>
          <w:szCs w:val="20"/>
          <w:lang w:val="es-ES_tradnl"/>
        </w:rPr>
        <w:t xml:space="preserve"> nos dirigiremos hacia el Valle de las Rosas, donde visitaremos el poblado etnográfico Damascena y allí nos enseñarán la técnica tradicional de la extracción de la esencia de rosa. Por la tarde, llegamos a Plovdiv. </w:t>
      </w:r>
      <w:r w:rsidRPr="00AD6FFD">
        <w:rPr>
          <w:rFonts w:asciiTheme="minorHAnsi" w:hAnsiTheme="minorHAnsi" w:cstheme="minorHAnsi"/>
          <w:b/>
          <w:bCs/>
          <w:color w:val="002060"/>
          <w:sz w:val="20"/>
          <w:szCs w:val="20"/>
          <w:lang w:val="es-ES_tradnl"/>
        </w:rPr>
        <w:t xml:space="preserve">Cena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AD6FFD">
        <w:rPr>
          <w:rFonts w:asciiTheme="minorHAnsi" w:hAnsiTheme="minorHAnsi" w:cstheme="minorHAnsi"/>
          <w:b/>
          <w:bCs/>
          <w:color w:val="002060"/>
          <w:sz w:val="20"/>
          <w:szCs w:val="20"/>
          <w:lang w:val="es-ES_tradnl"/>
        </w:rPr>
        <w:t>y alojamiento en el hotel</w:t>
      </w:r>
      <w:r w:rsidR="00AD6FFD" w:rsidRPr="00AD6FFD">
        <w:rPr>
          <w:rFonts w:asciiTheme="minorHAnsi" w:hAnsiTheme="minorHAnsi" w:cstheme="minorHAnsi"/>
          <w:b/>
          <w:bCs/>
          <w:color w:val="002060"/>
          <w:sz w:val="20"/>
          <w:szCs w:val="20"/>
          <w:lang w:val="es-ES_tradnl"/>
        </w:rPr>
        <w:t>.</w:t>
      </w:r>
    </w:p>
    <w:p w14:paraId="26951BC5"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p>
    <w:p w14:paraId="525E861D" w14:textId="7A30DE93"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13 | </w:t>
      </w:r>
      <w:r w:rsidRPr="00C10342">
        <w:rPr>
          <w:rFonts w:asciiTheme="minorHAnsi" w:hAnsiTheme="minorHAnsi" w:cstheme="minorHAnsi"/>
          <w:b/>
          <w:bCs/>
          <w:color w:val="EE0000"/>
          <w:sz w:val="24"/>
          <w:szCs w:val="24"/>
          <w:lang w:val="es-ES_tradnl"/>
        </w:rPr>
        <w:t>PLOVDIV – SOFIA</w:t>
      </w:r>
    </w:p>
    <w:p w14:paraId="6E7E0270" w14:textId="46F91337" w:rsidR="004406B8" w:rsidRPr="00AD6FFD" w:rsidRDefault="004406B8" w:rsidP="004406B8">
      <w:pPr>
        <w:spacing w:after="0" w:line="240" w:lineRule="auto"/>
        <w:jc w:val="both"/>
        <w:rPr>
          <w:rFonts w:asciiTheme="minorHAnsi" w:hAnsiTheme="minorHAnsi" w:cstheme="minorHAnsi"/>
          <w:b/>
          <w:bCs/>
          <w:color w:val="002060"/>
          <w:sz w:val="20"/>
          <w:szCs w:val="20"/>
          <w:lang w:val="es-ES_tradnl"/>
        </w:rPr>
      </w:pPr>
      <w:r w:rsidRPr="00AD6FFD">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Visita panorámica de la ciudad de Plovdiv, con sus calles estrechas y su arquitectura renacentista. Visitamos el museo etnográfico. Después veremos el Anfiteatro Romano y la Iglesia Constantin y Elena. </w:t>
      </w:r>
      <w:r w:rsidRPr="00AD6FFD">
        <w:rPr>
          <w:rFonts w:asciiTheme="minorHAnsi" w:hAnsiTheme="minorHAnsi" w:cstheme="minorHAnsi"/>
          <w:b/>
          <w:bCs/>
          <w:color w:val="002060"/>
          <w:sz w:val="20"/>
          <w:szCs w:val="20"/>
          <w:lang w:val="es-ES_tradnl"/>
        </w:rPr>
        <w:t>Almuerzo en un restaurante local</w:t>
      </w:r>
      <w:r w:rsidR="00AD6FFD">
        <w:rPr>
          <w:rFonts w:asciiTheme="minorHAnsi" w:hAnsiTheme="minorHAnsi" w:cstheme="minorHAnsi"/>
          <w:b/>
          <w:bCs/>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w:t>
      </w:r>
      <w:r w:rsidRPr="004406B8">
        <w:rPr>
          <w:rFonts w:asciiTheme="minorHAnsi" w:hAnsiTheme="minorHAnsi" w:cstheme="minorHAnsi"/>
          <w:color w:val="002060"/>
          <w:sz w:val="20"/>
          <w:szCs w:val="20"/>
          <w:lang w:val="es-ES_tradnl"/>
        </w:rPr>
        <w:t xml:space="preserve"> Por la tarde llegamos a Sofia. </w:t>
      </w:r>
      <w:r w:rsidRPr="00AD6FFD">
        <w:rPr>
          <w:rFonts w:asciiTheme="minorHAnsi" w:hAnsiTheme="minorHAnsi" w:cstheme="minorHAnsi"/>
          <w:b/>
          <w:bCs/>
          <w:color w:val="002060"/>
          <w:sz w:val="20"/>
          <w:szCs w:val="20"/>
          <w:lang w:val="es-ES_tradnl"/>
        </w:rPr>
        <w:t xml:space="preserve">Cena </w:t>
      </w:r>
      <w:r w:rsidR="00AD6FFD" w:rsidRPr="00225545">
        <w:rPr>
          <w:rFonts w:asciiTheme="minorHAnsi" w:hAnsiTheme="minorHAnsi" w:cstheme="minorHAnsi"/>
          <w:b/>
          <w:bCs/>
          <w:color w:val="00B0F0"/>
          <w:sz w:val="20"/>
          <w:szCs w:val="20"/>
          <w:lang w:val="es-ES_tradnl"/>
        </w:rPr>
        <w:t>(opcional, checar suplemento)</w:t>
      </w:r>
      <w:r w:rsidR="00AD6FFD">
        <w:rPr>
          <w:rFonts w:asciiTheme="minorHAnsi" w:hAnsiTheme="minorHAnsi" w:cstheme="minorHAnsi"/>
          <w:color w:val="002060"/>
          <w:sz w:val="20"/>
          <w:szCs w:val="20"/>
          <w:lang w:val="es-ES_tradnl"/>
        </w:rPr>
        <w:t xml:space="preserve"> </w:t>
      </w:r>
      <w:r w:rsidRPr="00AD6FFD">
        <w:rPr>
          <w:rFonts w:asciiTheme="minorHAnsi" w:hAnsiTheme="minorHAnsi" w:cstheme="minorHAnsi"/>
          <w:b/>
          <w:bCs/>
          <w:color w:val="002060"/>
          <w:sz w:val="20"/>
          <w:szCs w:val="20"/>
          <w:lang w:val="es-ES_tradnl"/>
        </w:rPr>
        <w:t>y alojamiento en el hotel</w:t>
      </w:r>
      <w:r w:rsidR="00AD6FFD" w:rsidRPr="00AD6FFD">
        <w:rPr>
          <w:rFonts w:asciiTheme="minorHAnsi" w:hAnsiTheme="minorHAnsi" w:cstheme="minorHAnsi"/>
          <w:b/>
          <w:bCs/>
          <w:color w:val="002060"/>
          <w:sz w:val="20"/>
          <w:szCs w:val="20"/>
          <w:lang w:val="es-ES_tradnl"/>
        </w:rPr>
        <w:t>.</w:t>
      </w:r>
    </w:p>
    <w:p w14:paraId="733080F0"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p>
    <w:p w14:paraId="2BE6F997" w14:textId="476F2C48"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DÍA 14</w:t>
      </w:r>
      <w:r>
        <w:rPr>
          <w:rFonts w:asciiTheme="minorHAnsi" w:hAnsiTheme="minorHAnsi" w:cstheme="minorHAnsi"/>
          <w:b/>
          <w:bCs/>
          <w:color w:val="002060"/>
          <w:sz w:val="24"/>
          <w:szCs w:val="24"/>
          <w:lang w:val="es-ES_tradnl"/>
        </w:rPr>
        <w:t>|</w:t>
      </w:r>
      <w:r w:rsidRPr="00C10342">
        <w:rPr>
          <w:rFonts w:asciiTheme="minorHAnsi" w:hAnsiTheme="minorHAnsi" w:cstheme="minorHAnsi"/>
          <w:b/>
          <w:bCs/>
          <w:color w:val="002060"/>
          <w:sz w:val="24"/>
          <w:szCs w:val="24"/>
          <w:lang w:val="es-ES_tradnl"/>
        </w:rPr>
        <w:t xml:space="preserve"> </w:t>
      </w:r>
      <w:r w:rsidRPr="00C10342">
        <w:rPr>
          <w:rFonts w:asciiTheme="minorHAnsi" w:hAnsiTheme="minorHAnsi" w:cstheme="minorHAnsi"/>
          <w:b/>
          <w:bCs/>
          <w:color w:val="EE0000"/>
          <w:sz w:val="24"/>
          <w:szCs w:val="24"/>
          <w:lang w:val="es-ES_tradnl"/>
        </w:rPr>
        <w:t>SOFÍA</w:t>
      </w:r>
    </w:p>
    <w:p w14:paraId="5701E2EB" w14:textId="31AE6B7D" w:rsidR="004406B8" w:rsidRPr="004406B8" w:rsidRDefault="004406B8" w:rsidP="004406B8">
      <w:pPr>
        <w:spacing w:after="0" w:line="240" w:lineRule="auto"/>
        <w:jc w:val="both"/>
        <w:rPr>
          <w:rFonts w:asciiTheme="minorHAnsi" w:hAnsiTheme="minorHAnsi" w:cstheme="minorHAnsi"/>
          <w:color w:val="002060"/>
          <w:sz w:val="20"/>
          <w:szCs w:val="20"/>
          <w:lang w:val="es-ES_tradnl"/>
        </w:rPr>
      </w:pPr>
      <w:r w:rsidRPr="00AD6FFD">
        <w:rPr>
          <w:rFonts w:asciiTheme="minorHAnsi" w:hAnsiTheme="minorHAnsi" w:cstheme="minorHAnsi"/>
          <w:b/>
          <w:bCs/>
          <w:color w:val="002060"/>
          <w:sz w:val="20"/>
          <w:szCs w:val="20"/>
          <w:lang w:val="es-ES_tradnl"/>
        </w:rPr>
        <w:t>Desayuno</w:t>
      </w:r>
      <w:r w:rsidRPr="004406B8">
        <w:rPr>
          <w:rFonts w:asciiTheme="minorHAnsi" w:hAnsiTheme="minorHAnsi" w:cstheme="minorHAnsi"/>
          <w:color w:val="002060"/>
          <w:sz w:val="20"/>
          <w:szCs w:val="20"/>
          <w:lang w:val="es-ES_tradnl"/>
        </w:rPr>
        <w:t xml:space="preserve">. Empezamos la visita de la capital búlgara, con la Catedral Alexander Nevski, Iglesia Santa Sofía, la Rotunda San George, la Iglesia rusa San Nicholas, el Palacio de Cultura y el Teatro Nacional. Después, haremos una excursión al monasterio Rila (140 km) uno de los más grandes de los Balcanes, patrimonio UNESCO. </w:t>
      </w:r>
      <w:r w:rsidRPr="00AD6FFD">
        <w:rPr>
          <w:rFonts w:asciiTheme="minorHAnsi" w:hAnsiTheme="minorHAnsi" w:cstheme="minorHAnsi"/>
          <w:b/>
          <w:bCs/>
          <w:color w:val="002060"/>
          <w:sz w:val="20"/>
          <w:szCs w:val="20"/>
          <w:lang w:val="es-ES_tradnl"/>
        </w:rPr>
        <w:t>Almuerzo en un restaurante local</w:t>
      </w:r>
      <w:r w:rsidR="00AD6FFD">
        <w:rPr>
          <w:rFonts w:asciiTheme="minorHAnsi" w:hAnsiTheme="minorHAnsi" w:cstheme="minorHAnsi"/>
          <w:b/>
          <w:bCs/>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Pr="004406B8">
        <w:rPr>
          <w:rFonts w:asciiTheme="minorHAnsi" w:hAnsiTheme="minorHAnsi" w:cstheme="minorHAnsi"/>
          <w:color w:val="002060"/>
          <w:sz w:val="20"/>
          <w:szCs w:val="20"/>
          <w:lang w:val="es-ES_tradnl"/>
        </w:rPr>
        <w:t xml:space="preserve">. Regresamos a Sofía. </w:t>
      </w:r>
      <w:r w:rsidRPr="00AD6FFD">
        <w:rPr>
          <w:rFonts w:asciiTheme="minorHAnsi" w:hAnsiTheme="minorHAnsi" w:cstheme="minorHAnsi"/>
          <w:b/>
          <w:bCs/>
          <w:color w:val="002060"/>
          <w:sz w:val="20"/>
          <w:szCs w:val="20"/>
          <w:lang w:val="es-ES_tradnl"/>
        </w:rPr>
        <w:t>Cena con espectáculo folclórico en un restaurante local</w:t>
      </w:r>
      <w:r w:rsidR="00AD6FFD">
        <w:rPr>
          <w:rFonts w:asciiTheme="minorHAnsi" w:hAnsiTheme="minorHAnsi" w:cstheme="minorHAnsi"/>
          <w:b/>
          <w:bCs/>
          <w:color w:val="002060"/>
          <w:sz w:val="20"/>
          <w:szCs w:val="20"/>
          <w:lang w:val="es-ES_tradnl"/>
        </w:rPr>
        <w:t xml:space="preserve"> </w:t>
      </w:r>
      <w:r w:rsidR="00AD6FFD" w:rsidRPr="00225545">
        <w:rPr>
          <w:rFonts w:asciiTheme="minorHAnsi" w:hAnsiTheme="minorHAnsi" w:cstheme="minorHAnsi"/>
          <w:b/>
          <w:bCs/>
          <w:color w:val="00B0F0"/>
          <w:sz w:val="20"/>
          <w:szCs w:val="20"/>
          <w:lang w:val="es-ES_tradnl"/>
        </w:rPr>
        <w:t>(opcional, checar suplemento)</w:t>
      </w:r>
      <w:r w:rsidRPr="00AD6FFD">
        <w:rPr>
          <w:rFonts w:asciiTheme="minorHAnsi" w:hAnsiTheme="minorHAnsi" w:cstheme="minorHAnsi"/>
          <w:b/>
          <w:bCs/>
          <w:color w:val="002060"/>
          <w:sz w:val="20"/>
          <w:szCs w:val="20"/>
          <w:lang w:val="es-ES_tradnl"/>
        </w:rPr>
        <w:t>.</w:t>
      </w:r>
      <w:r w:rsidRPr="004406B8">
        <w:rPr>
          <w:rFonts w:asciiTheme="minorHAnsi" w:hAnsiTheme="minorHAnsi" w:cstheme="minorHAnsi"/>
          <w:color w:val="002060"/>
          <w:sz w:val="20"/>
          <w:szCs w:val="20"/>
          <w:lang w:val="es-ES_tradnl"/>
        </w:rPr>
        <w:t xml:space="preserve"> </w:t>
      </w:r>
      <w:r w:rsidRPr="00AD6FFD">
        <w:rPr>
          <w:rFonts w:asciiTheme="minorHAnsi" w:hAnsiTheme="minorHAnsi" w:cstheme="minorHAnsi"/>
          <w:b/>
          <w:bCs/>
          <w:color w:val="002060"/>
          <w:sz w:val="20"/>
          <w:szCs w:val="20"/>
          <w:lang w:val="es-ES_tradnl"/>
        </w:rPr>
        <w:t>Alojamiento</w:t>
      </w:r>
      <w:r w:rsidR="00AD6FFD">
        <w:rPr>
          <w:rFonts w:asciiTheme="minorHAnsi" w:hAnsiTheme="minorHAnsi" w:cstheme="minorHAnsi"/>
          <w:color w:val="002060"/>
          <w:sz w:val="20"/>
          <w:szCs w:val="20"/>
          <w:lang w:val="es-ES_tradnl"/>
        </w:rPr>
        <w:t>.</w:t>
      </w:r>
    </w:p>
    <w:p w14:paraId="7E6B3762" w14:textId="77777777" w:rsidR="004406B8" w:rsidRPr="00C10342" w:rsidRDefault="004406B8" w:rsidP="004406B8">
      <w:pPr>
        <w:spacing w:after="0" w:line="240" w:lineRule="auto"/>
        <w:jc w:val="both"/>
        <w:rPr>
          <w:rFonts w:asciiTheme="minorHAnsi" w:hAnsiTheme="minorHAnsi" w:cstheme="minorHAnsi"/>
          <w:color w:val="002060"/>
          <w:sz w:val="28"/>
          <w:szCs w:val="28"/>
          <w:lang w:val="es-ES_tradnl"/>
        </w:rPr>
      </w:pPr>
    </w:p>
    <w:p w14:paraId="22ED6F68" w14:textId="45B519D3" w:rsidR="004406B8" w:rsidRPr="00C10342" w:rsidRDefault="00C10342" w:rsidP="004406B8">
      <w:pPr>
        <w:spacing w:after="0" w:line="240" w:lineRule="auto"/>
        <w:jc w:val="both"/>
        <w:rPr>
          <w:rFonts w:asciiTheme="minorHAnsi" w:hAnsiTheme="minorHAnsi" w:cstheme="minorHAnsi"/>
          <w:b/>
          <w:bCs/>
          <w:color w:val="EE0000"/>
          <w:sz w:val="24"/>
          <w:szCs w:val="24"/>
          <w:lang w:val="es-ES_tradnl"/>
        </w:rPr>
      </w:pPr>
      <w:r w:rsidRPr="00C10342">
        <w:rPr>
          <w:rFonts w:asciiTheme="minorHAnsi" w:hAnsiTheme="minorHAnsi" w:cstheme="minorHAnsi"/>
          <w:b/>
          <w:bCs/>
          <w:color w:val="002060"/>
          <w:sz w:val="24"/>
          <w:szCs w:val="24"/>
          <w:lang w:val="es-ES_tradnl"/>
        </w:rPr>
        <w:t xml:space="preserve">DÍA 15 | </w:t>
      </w:r>
      <w:r w:rsidRPr="00C10342">
        <w:rPr>
          <w:rFonts w:asciiTheme="minorHAnsi" w:hAnsiTheme="minorHAnsi" w:cstheme="minorHAnsi"/>
          <w:b/>
          <w:bCs/>
          <w:color w:val="EE0000"/>
          <w:sz w:val="24"/>
          <w:szCs w:val="24"/>
          <w:lang w:val="es-ES_tradnl"/>
        </w:rPr>
        <w:t xml:space="preserve">SOFIA – </w:t>
      </w:r>
      <w:r w:rsidR="004F0474">
        <w:rPr>
          <w:rFonts w:asciiTheme="minorHAnsi" w:hAnsiTheme="minorHAnsi" w:cstheme="minorHAnsi"/>
          <w:b/>
          <w:bCs/>
          <w:color w:val="EE0000"/>
          <w:sz w:val="24"/>
          <w:szCs w:val="24"/>
          <w:lang w:val="es-ES_tradnl"/>
        </w:rPr>
        <w:t>SALIDA</w:t>
      </w:r>
    </w:p>
    <w:p w14:paraId="68BB664A" w14:textId="77777777" w:rsidR="00C10342" w:rsidRDefault="004406B8" w:rsidP="004B2DFC">
      <w:pPr>
        <w:spacing w:after="0" w:line="240" w:lineRule="auto"/>
        <w:jc w:val="both"/>
        <w:rPr>
          <w:rFonts w:asciiTheme="minorHAnsi" w:hAnsiTheme="minorHAnsi" w:cstheme="minorHAnsi"/>
          <w:b/>
          <w:bCs/>
          <w:color w:val="002060"/>
          <w:sz w:val="20"/>
          <w:szCs w:val="20"/>
          <w:lang w:val="es-ES_tradnl"/>
        </w:rPr>
      </w:pPr>
      <w:r w:rsidRPr="00AD6FFD">
        <w:rPr>
          <w:rFonts w:asciiTheme="minorHAnsi" w:hAnsiTheme="minorHAnsi" w:cstheme="minorHAnsi"/>
          <w:b/>
          <w:bCs/>
          <w:color w:val="002060"/>
          <w:sz w:val="20"/>
          <w:szCs w:val="20"/>
          <w:lang w:val="es-ES_tradnl"/>
        </w:rPr>
        <w:t>Desayuno. Salida hacia el aeropuerto de Sofia.</w:t>
      </w:r>
      <w:r w:rsidR="00AD6FFD" w:rsidRPr="00AD6FFD">
        <w:rPr>
          <w:rFonts w:asciiTheme="minorHAnsi" w:hAnsiTheme="minorHAnsi" w:cstheme="minorHAnsi"/>
          <w:b/>
          <w:bCs/>
          <w:color w:val="002060"/>
          <w:sz w:val="20"/>
          <w:szCs w:val="20"/>
          <w:lang w:val="es-ES_tradnl"/>
        </w:rPr>
        <w:t xml:space="preserve"> </w:t>
      </w:r>
      <w:r w:rsidRPr="00AD6FFD">
        <w:rPr>
          <w:rFonts w:asciiTheme="minorHAnsi" w:hAnsiTheme="minorHAnsi" w:cstheme="minorHAnsi"/>
          <w:b/>
          <w:bCs/>
          <w:color w:val="002060"/>
          <w:sz w:val="20"/>
          <w:szCs w:val="20"/>
          <w:lang w:val="es-ES_tradnl"/>
        </w:rPr>
        <w:t>Fin de nuestros servicios.</w:t>
      </w:r>
    </w:p>
    <w:p w14:paraId="13316E2B" w14:textId="2D7B2807" w:rsidR="00975738" w:rsidRPr="00C10342" w:rsidRDefault="00A455A6" w:rsidP="004B2DFC">
      <w:pPr>
        <w:spacing w:after="0" w:line="240" w:lineRule="auto"/>
        <w:jc w:val="both"/>
        <w:rPr>
          <w:rFonts w:asciiTheme="minorHAnsi" w:hAnsiTheme="minorHAnsi" w:cstheme="minorHAnsi"/>
          <w:b/>
          <w:bCs/>
          <w:color w:val="002060"/>
          <w:sz w:val="20"/>
          <w:szCs w:val="20"/>
          <w:lang w:val="es-ES_tradnl"/>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74DE9F50" w14:textId="7F5B35CC"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Alojamiento en hoteles indicados con</w:t>
      </w:r>
      <w:r w:rsidRPr="00FF2503">
        <w:rPr>
          <w:rFonts w:asciiTheme="minorHAnsi" w:eastAsia="Arial" w:hAnsiTheme="minorHAnsi" w:cstheme="minorHAnsi"/>
          <w:color w:val="002060"/>
          <w:sz w:val="20"/>
          <w:szCs w:val="20"/>
        </w:rPr>
        <w:t xml:space="preserve"> desayuno buffet</w:t>
      </w:r>
    </w:p>
    <w:p w14:paraId="1B92B5A1"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Traslados aeropuerto hotel aeropuerto en servicio compartido</w:t>
      </w:r>
    </w:p>
    <w:p w14:paraId="664E94D0"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Alojamiento en los hoteles de 4* previstos o similares</w:t>
      </w:r>
    </w:p>
    <w:p w14:paraId="6FAFD9A9"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Entradas a todos los sitios turísticos mencionados en el circuito</w:t>
      </w:r>
    </w:p>
    <w:p w14:paraId="483E0A07" w14:textId="77777777" w:rsid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Guía profesional de habla hispana asistencia permanente</w:t>
      </w:r>
    </w:p>
    <w:p w14:paraId="31444888" w14:textId="0A4BCCF6" w:rsidR="00C10342" w:rsidRPr="00FF2503" w:rsidRDefault="00C10342" w:rsidP="00FF2503">
      <w:pPr>
        <w:pStyle w:val="Prrafodelista"/>
        <w:numPr>
          <w:ilvl w:val="0"/>
          <w:numId w:val="53"/>
        </w:numPr>
        <w:spacing w:after="0"/>
        <w:jc w:val="both"/>
        <w:rPr>
          <w:rFonts w:asciiTheme="minorHAnsi" w:eastAsia="Arial" w:hAnsiTheme="minorHAnsi" w:cstheme="minorHAnsi"/>
          <w:color w:val="002060"/>
          <w:sz w:val="20"/>
          <w:szCs w:val="20"/>
        </w:rPr>
      </w:pPr>
      <w:r w:rsidRPr="00C10342">
        <w:rPr>
          <w:rFonts w:asciiTheme="minorHAnsi" w:eastAsia="Arial" w:hAnsiTheme="minorHAnsi" w:cstheme="minorHAnsi"/>
          <w:color w:val="002060"/>
          <w:sz w:val="20"/>
          <w:szCs w:val="20"/>
        </w:rPr>
        <w:t>Crucero por el delta del Danubio</w:t>
      </w:r>
    </w:p>
    <w:p w14:paraId="0F137C19"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Transporte en coche/minivan/Bus moderno.</w:t>
      </w:r>
    </w:p>
    <w:p w14:paraId="2F6E3A19" w14:textId="77777777" w:rsidR="00A34FBC" w:rsidRDefault="00A34FBC" w:rsidP="00A34FBC">
      <w:pPr>
        <w:spacing w:after="0"/>
        <w:jc w:val="both"/>
        <w:rPr>
          <w:rFonts w:asciiTheme="minorHAnsi" w:eastAsia="Arial" w:hAnsiTheme="minorHAnsi" w:cstheme="minorHAnsi"/>
          <w:b/>
          <w:color w:val="002060"/>
          <w:sz w:val="28"/>
          <w:szCs w:val="28"/>
        </w:rPr>
      </w:pPr>
    </w:p>
    <w:p w14:paraId="126C37DC" w14:textId="2FB4F68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4806737" w14:textId="77777777" w:rsidR="00074118" w:rsidRPr="00074118" w:rsidRDefault="00074118" w:rsidP="00074118">
      <w:pPr>
        <w:pStyle w:val="Prrafodelista"/>
        <w:numPr>
          <w:ilvl w:val="0"/>
          <w:numId w:val="21"/>
        </w:numPr>
        <w:rPr>
          <w:rFonts w:asciiTheme="minorHAnsi" w:eastAsia="Arial" w:hAnsiTheme="minorHAnsi" w:cstheme="minorHAnsi"/>
          <w:b/>
          <w:bCs/>
          <w:color w:val="002060"/>
          <w:sz w:val="20"/>
          <w:szCs w:val="20"/>
        </w:rPr>
      </w:pPr>
      <w:r w:rsidRPr="00074118">
        <w:rPr>
          <w:rFonts w:asciiTheme="minorHAnsi" w:eastAsia="Arial" w:hAnsiTheme="minorHAnsi" w:cstheme="minorHAnsi"/>
          <w:b/>
          <w:bCs/>
          <w:color w:val="002060"/>
          <w:sz w:val="20"/>
          <w:szCs w:val="20"/>
        </w:rPr>
        <w:t>Comidas y cenas opcionales no incluyen bebidas* (Consultar opción Pensión completa)</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14D256A8"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Tarifas por persona en USD, sujetas a disponibilidad al momento de reservar y cotizadas en categoría estándar.</w:t>
      </w:r>
    </w:p>
    <w:p w14:paraId="645339EE"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b/>
          <w:bCs/>
          <w:color w:val="002060"/>
          <w:sz w:val="20"/>
          <w:szCs w:val="20"/>
        </w:rPr>
        <w:t>Durante el mes de noviembre</w:t>
      </w:r>
      <w:r w:rsidRPr="00074118">
        <w:rPr>
          <w:rFonts w:asciiTheme="minorHAnsi" w:eastAsia="Arial" w:hAnsiTheme="minorHAnsi" w:cstheme="minorHAnsi"/>
          <w:color w:val="002060"/>
          <w:sz w:val="20"/>
          <w:szCs w:val="20"/>
        </w:rPr>
        <w:t xml:space="preserve">, cuando el castillo Peles está cerrado se puede visitar solo por fuera y en su lugar se visita el castillo </w:t>
      </w:r>
      <w:proofErr w:type="spellStart"/>
      <w:r w:rsidRPr="00074118">
        <w:rPr>
          <w:rFonts w:asciiTheme="minorHAnsi" w:eastAsia="Arial" w:hAnsiTheme="minorHAnsi" w:cstheme="minorHAnsi"/>
          <w:color w:val="002060"/>
          <w:sz w:val="20"/>
          <w:szCs w:val="20"/>
        </w:rPr>
        <w:t>Pelisor</w:t>
      </w:r>
      <w:proofErr w:type="spellEnd"/>
      <w:r w:rsidRPr="00074118">
        <w:rPr>
          <w:rFonts w:asciiTheme="minorHAnsi" w:eastAsia="Arial" w:hAnsiTheme="minorHAnsi" w:cstheme="minorHAnsi"/>
          <w:color w:val="002060"/>
          <w:sz w:val="20"/>
          <w:szCs w:val="20"/>
        </w:rPr>
        <w:t xml:space="preserve"> (al lado, más pequeño y la entrada vale lo mismo, ya incluida).</w:t>
      </w:r>
    </w:p>
    <w:p w14:paraId="67E24390"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b/>
          <w:bCs/>
          <w:color w:val="002060"/>
          <w:sz w:val="20"/>
          <w:szCs w:val="20"/>
        </w:rPr>
        <w:t>Para los niños hasta 6 años es gratis</w:t>
      </w:r>
      <w:r w:rsidRPr="00074118">
        <w:rPr>
          <w:rFonts w:asciiTheme="minorHAnsi" w:eastAsia="Arial" w:hAnsiTheme="minorHAnsi" w:cstheme="minorHAnsi"/>
          <w:color w:val="002060"/>
          <w:sz w:val="20"/>
          <w:szCs w:val="20"/>
        </w:rPr>
        <w:t>. Desde 6 años hasta a 12 años paga 1/2 del sitio en una doble</w:t>
      </w:r>
    </w:p>
    <w:p w14:paraId="6E46DEED"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 xml:space="preserve">Si se pide una </w:t>
      </w:r>
      <w:r w:rsidRPr="00074118">
        <w:rPr>
          <w:rFonts w:asciiTheme="minorHAnsi" w:eastAsia="Arial" w:hAnsiTheme="minorHAnsi" w:cstheme="minorHAnsi"/>
          <w:b/>
          <w:bCs/>
          <w:color w:val="002060"/>
          <w:sz w:val="20"/>
          <w:szCs w:val="20"/>
        </w:rPr>
        <w:t>cama supletoria</w:t>
      </w:r>
      <w:r w:rsidRPr="00074118">
        <w:rPr>
          <w:rFonts w:asciiTheme="minorHAnsi" w:eastAsia="Arial" w:hAnsiTheme="minorHAnsi" w:cstheme="minorHAnsi"/>
          <w:color w:val="002060"/>
          <w:sz w:val="20"/>
          <w:szCs w:val="20"/>
        </w:rPr>
        <w:t xml:space="preserve"> vale 40 euros/noche, también para menores de 6 años</w:t>
      </w:r>
    </w:p>
    <w:p w14:paraId="24E59C8D" w14:textId="5D777298" w:rsidR="00C10342" w:rsidRPr="00C10342" w:rsidRDefault="00074118" w:rsidP="00C10342">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 xml:space="preserve">Para el </w:t>
      </w:r>
      <w:r w:rsidRPr="00074118">
        <w:rPr>
          <w:rFonts w:asciiTheme="minorHAnsi" w:eastAsia="Arial" w:hAnsiTheme="minorHAnsi" w:cstheme="minorHAnsi"/>
          <w:b/>
          <w:bCs/>
          <w:color w:val="002060"/>
          <w:sz w:val="20"/>
          <w:szCs w:val="20"/>
        </w:rPr>
        <w:t>traslado de salida</w:t>
      </w:r>
      <w:r w:rsidRPr="00074118">
        <w:rPr>
          <w:rFonts w:asciiTheme="minorHAnsi" w:eastAsia="Arial" w:hAnsiTheme="minorHAnsi" w:cstheme="minorHAnsi"/>
          <w:color w:val="002060"/>
          <w:sz w:val="20"/>
          <w:szCs w:val="20"/>
        </w:rPr>
        <w:t xml:space="preserve"> la hora de recogida del hotel es con 3h antes.</w:t>
      </w:r>
    </w:p>
    <w:p w14:paraId="34AA6E09"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94C12DC"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467C2F41"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Consultar condiciones de cancelación y más con un asesor de Operadora Travel Shop.</w:t>
      </w:r>
    </w:p>
    <w:p w14:paraId="252DA655"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Durante la celebración de ferias, congresos; el alojamiento podrá ser desviado a poblaciones cercanas.</w:t>
      </w:r>
    </w:p>
    <w:p w14:paraId="6352DCEC"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 xml:space="preserve">Tarifas cotizadas en habitaciones estándar. </w:t>
      </w:r>
    </w:p>
    <w:p w14:paraId="7CF245F6"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Tarifas y servicios sujetos a disponibilidad al momento de reservar</w:t>
      </w:r>
    </w:p>
    <w:p w14:paraId="758F2249"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CF62440"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E5E5A1"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C2ADEB9"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745AF6A"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E9B9AB1"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B818EAA"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E5BE52"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E65A88B"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4647" w:type="dxa"/>
        <w:jc w:val="center"/>
        <w:tblCellMar>
          <w:left w:w="70" w:type="dxa"/>
          <w:right w:w="70" w:type="dxa"/>
        </w:tblCellMar>
        <w:tblLook w:val="04A0" w:firstRow="1" w:lastRow="0" w:firstColumn="1" w:lastColumn="0" w:noHBand="0" w:noVBand="1"/>
      </w:tblPr>
      <w:tblGrid>
        <w:gridCol w:w="1923"/>
        <w:gridCol w:w="2288"/>
        <w:gridCol w:w="436"/>
      </w:tblGrid>
      <w:tr w:rsidR="00C10342" w:rsidRPr="00C10342" w14:paraId="72E0D2A7" w14:textId="77777777" w:rsidTr="00C10342">
        <w:trPr>
          <w:trHeight w:val="254"/>
          <w:jc w:val="center"/>
        </w:trPr>
        <w:tc>
          <w:tcPr>
            <w:tcW w:w="4647"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50128E10" w14:textId="77777777" w:rsidR="00C10342" w:rsidRPr="00C10342" w:rsidRDefault="00C10342" w:rsidP="00C10342">
            <w:pPr>
              <w:spacing w:after="0" w:line="240" w:lineRule="auto"/>
              <w:jc w:val="center"/>
              <w:rPr>
                <w:rFonts w:ascii="Calibri" w:hAnsi="Calibri" w:cs="Calibri"/>
                <w:b/>
                <w:bCs/>
                <w:color w:val="FFFFFF"/>
                <w:sz w:val="18"/>
                <w:szCs w:val="18"/>
                <w:lang w:bidi="ar-SA"/>
              </w:rPr>
            </w:pPr>
            <w:r w:rsidRPr="00C10342">
              <w:rPr>
                <w:rFonts w:ascii="Calibri" w:hAnsi="Calibri" w:cs="Calibri"/>
                <w:b/>
                <w:bCs/>
                <w:color w:val="FFFFFF"/>
                <w:sz w:val="18"/>
                <w:szCs w:val="18"/>
                <w:lang w:bidi="ar-SA"/>
              </w:rPr>
              <w:t>HOTELES PREVISTOS O SIMILARES</w:t>
            </w:r>
          </w:p>
        </w:tc>
      </w:tr>
      <w:tr w:rsidR="00C10342" w:rsidRPr="00C10342" w14:paraId="63A41A35" w14:textId="77777777" w:rsidTr="00C10342">
        <w:trPr>
          <w:trHeight w:val="290"/>
          <w:jc w:val="center"/>
        </w:trPr>
        <w:tc>
          <w:tcPr>
            <w:tcW w:w="1923" w:type="dxa"/>
            <w:tcBorders>
              <w:top w:val="nil"/>
              <w:left w:val="single" w:sz="8" w:space="0" w:color="BB3809"/>
              <w:bottom w:val="nil"/>
              <w:right w:val="nil"/>
            </w:tcBorders>
            <w:shd w:val="clear" w:color="000000" w:fill="E2AC76"/>
            <w:noWrap/>
            <w:vAlign w:val="bottom"/>
            <w:hideMark/>
          </w:tcPr>
          <w:p w14:paraId="35FE3E84" w14:textId="77777777" w:rsidR="00C10342" w:rsidRPr="00C10342" w:rsidRDefault="00C10342" w:rsidP="00C10342">
            <w:pPr>
              <w:spacing w:after="0" w:line="240" w:lineRule="auto"/>
              <w:jc w:val="center"/>
              <w:rPr>
                <w:rFonts w:ascii="Calibri" w:hAnsi="Calibri" w:cs="Calibri"/>
                <w:b/>
                <w:bCs/>
                <w:color w:val="FFFFFF"/>
                <w:sz w:val="18"/>
                <w:szCs w:val="18"/>
                <w:lang w:bidi="ar-SA"/>
              </w:rPr>
            </w:pPr>
            <w:r w:rsidRPr="00C10342">
              <w:rPr>
                <w:rFonts w:ascii="Calibri" w:hAnsi="Calibri" w:cs="Calibri"/>
                <w:b/>
                <w:bCs/>
                <w:color w:val="FFFFFF"/>
                <w:sz w:val="18"/>
                <w:szCs w:val="18"/>
                <w:lang w:bidi="ar-SA"/>
              </w:rPr>
              <w:t>CIUDAD</w:t>
            </w:r>
          </w:p>
        </w:tc>
        <w:tc>
          <w:tcPr>
            <w:tcW w:w="2288" w:type="dxa"/>
            <w:tcBorders>
              <w:top w:val="nil"/>
              <w:left w:val="nil"/>
              <w:bottom w:val="nil"/>
              <w:right w:val="nil"/>
            </w:tcBorders>
            <w:shd w:val="clear" w:color="000000" w:fill="E2AC76"/>
            <w:noWrap/>
            <w:vAlign w:val="bottom"/>
            <w:hideMark/>
          </w:tcPr>
          <w:p w14:paraId="75B10C84" w14:textId="77777777" w:rsidR="00C10342" w:rsidRPr="00C10342" w:rsidRDefault="00C10342" w:rsidP="00C10342">
            <w:pPr>
              <w:spacing w:after="0" w:line="240" w:lineRule="auto"/>
              <w:jc w:val="center"/>
              <w:rPr>
                <w:rFonts w:ascii="Calibri" w:hAnsi="Calibri" w:cs="Calibri"/>
                <w:b/>
                <w:bCs/>
                <w:color w:val="FFFFFF"/>
                <w:sz w:val="18"/>
                <w:szCs w:val="18"/>
                <w:lang w:bidi="ar-SA"/>
              </w:rPr>
            </w:pPr>
            <w:r w:rsidRPr="00C10342">
              <w:rPr>
                <w:rFonts w:ascii="Calibri" w:hAnsi="Calibri" w:cs="Calibri"/>
                <w:b/>
                <w:bCs/>
                <w:color w:val="FFFFFF"/>
                <w:sz w:val="18"/>
                <w:szCs w:val="18"/>
                <w:lang w:bidi="ar-SA"/>
              </w:rPr>
              <w:t>HOTEL</w:t>
            </w:r>
          </w:p>
        </w:tc>
        <w:tc>
          <w:tcPr>
            <w:tcW w:w="435" w:type="dxa"/>
            <w:tcBorders>
              <w:top w:val="nil"/>
              <w:left w:val="nil"/>
              <w:bottom w:val="nil"/>
              <w:right w:val="single" w:sz="8" w:space="0" w:color="BB3809"/>
            </w:tcBorders>
            <w:shd w:val="clear" w:color="000000" w:fill="E2AC76"/>
            <w:noWrap/>
            <w:vAlign w:val="bottom"/>
            <w:hideMark/>
          </w:tcPr>
          <w:p w14:paraId="243A177F" w14:textId="77777777" w:rsidR="00C10342" w:rsidRPr="00C10342" w:rsidRDefault="00C10342" w:rsidP="00C10342">
            <w:pPr>
              <w:spacing w:after="0" w:line="240" w:lineRule="auto"/>
              <w:jc w:val="center"/>
              <w:rPr>
                <w:rFonts w:ascii="Calibri" w:hAnsi="Calibri" w:cs="Calibri"/>
                <w:b/>
                <w:bCs/>
                <w:color w:val="FFFFFF"/>
                <w:sz w:val="18"/>
                <w:szCs w:val="18"/>
                <w:lang w:bidi="ar-SA"/>
              </w:rPr>
            </w:pPr>
            <w:r w:rsidRPr="00C10342">
              <w:rPr>
                <w:rFonts w:ascii="Calibri" w:hAnsi="Calibri" w:cs="Calibri"/>
                <w:b/>
                <w:bCs/>
                <w:color w:val="FFFFFF"/>
                <w:sz w:val="18"/>
                <w:szCs w:val="18"/>
                <w:lang w:bidi="ar-SA"/>
              </w:rPr>
              <w:t>CAT</w:t>
            </w:r>
          </w:p>
        </w:tc>
      </w:tr>
      <w:tr w:rsidR="00C10342" w:rsidRPr="00C10342" w14:paraId="16AC5197" w14:textId="77777777" w:rsidTr="00C10342">
        <w:trPr>
          <w:trHeight w:val="262"/>
          <w:jc w:val="center"/>
        </w:trPr>
        <w:tc>
          <w:tcPr>
            <w:tcW w:w="1923" w:type="dxa"/>
            <w:tcBorders>
              <w:top w:val="nil"/>
              <w:left w:val="single" w:sz="8" w:space="0" w:color="BB3809"/>
              <w:bottom w:val="nil"/>
              <w:right w:val="nil"/>
            </w:tcBorders>
            <w:shd w:val="clear" w:color="000000" w:fill="FFFFFF"/>
            <w:noWrap/>
            <w:vAlign w:val="bottom"/>
            <w:hideMark/>
          </w:tcPr>
          <w:p w14:paraId="298E5080"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BUCAREST</w:t>
            </w:r>
          </w:p>
        </w:tc>
        <w:tc>
          <w:tcPr>
            <w:tcW w:w="2288" w:type="dxa"/>
            <w:tcBorders>
              <w:top w:val="nil"/>
              <w:left w:val="nil"/>
              <w:bottom w:val="nil"/>
              <w:right w:val="nil"/>
            </w:tcBorders>
            <w:shd w:val="clear" w:color="000000" w:fill="FFFFFF"/>
            <w:noWrap/>
            <w:vAlign w:val="bottom"/>
            <w:hideMark/>
          </w:tcPr>
          <w:p w14:paraId="53B311E5"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HOTEL CENTRAL</w:t>
            </w:r>
          </w:p>
        </w:tc>
        <w:tc>
          <w:tcPr>
            <w:tcW w:w="435" w:type="dxa"/>
            <w:tcBorders>
              <w:top w:val="nil"/>
              <w:left w:val="nil"/>
              <w:bottom w:val="nil"/>
              <w:right w:val="single" w:sz="8" w:space="0" w:color="BB3809"/>
            </w:tcBorders>
            <w:shd w:val="clear" w:color="000000" w:fill="FFFFFF"/>
            <w:noWrap/>
            <w:vAlign w:val="bottom"/>
            <w:hideMark/>
          </w:tcPr>
          <w:p w14:paraId="17C25E67"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w:t>
            </w:r>
          </w:p>
        </w:tc>
      </w:tr>
      <w:tr w:rsidR="00C10342" w:rsidRPr="00C10342" w14:paraId="7C546B53" w14:textId="77777777" w:rsidTr="00C10342">
        <w:trPr>
          <w:trHeight w:val="262"/>
          <w:jc w:val="center"/>
        </w:trPr>
        <w:tc>
          <w:tcPr>
            <w:tcW w:w="1923" w:type="dxa"/>
            <w:tcBorders>
              <w:top w:val="nil"/>
              <w:left w:val="single" w:sz="8" w:space="0" w:color="BB3809"/>
              <w:bottom w:val="nil"/>
              <w:right w:val="nil"/>
            </w:tcBorders>
            <w:shd w:val="clear" w:color="000000" w:fill="FFFFFF"/>
            <w:noWrap/>
            <w:vAlign w:val="bottom"/>
            <w:hideMark/>
          </w:tcPr>
          <w:p w14:paraId="6BC2BBDC"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SIBIU</w:t>
            </w:r>
          </w:p>
        </w:tc>
        <w:tc>
          <w:tcPr>
            <w:tcW w:w="2288" w:type="dxa"/>
            <w:tcBorders>
              <w:top w:val="nil"/>
              <w:left w:val="nil"/>
              <w:bottom w:val="nil"/>
              <w:right w:val="nil"/>
            </w:tcBorders>
            <w:shd w:val="clear" w:color="000000" w:fill="FFFFFF"/>
            <w:noWrap/>
            <w:vAlign w:val="bottom"/>
            <w:hideMark/>
          </w:tcPr>
          <w:p w14:paraId="28ADD4FE"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CONTINENTAL FORUM</w:t>
            </w:r>
          </w:p>
        </w:tc>
        <w:tc>
          <w:tcPr>
            <w:tcW w:w="435" w:type="dxa"/>
            <w:tcBorders>
              <w:top w:val="nil"/>
              <w:left w:val="nil"/>
              <w:bottom w:val="nil"/>
              <w:right w:val="single" w:sz="8" w:space="0" w:color="BB3809"/>
            </w:tcBorders>
            <w:shd w:val="clear" w:color="000000" w:fill="FFFFFF"/>
            <w:noWrap/>
            <w:vAlign w:val="bottom"/>
            <w:hideMark/>
          </w:tcPr>
          <w:p w14:paraId="2FD0E7AC"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w:t>
            </w:r>
          </w:p>
        </w:tc>
      </w:tr>
      <w:tr w:rsidR="00C10342" w:rsidRPr="00C10342" w14:paraId="6147A1CA" w14:textId="77777777" w:rsidTr="00C10342">
        <w:trPr>
          <w:trHeight w:val="262"/>
          <w:jc w:val="center"/>
        </w:trPr>
        <w:tc>
          <w:tcPr>
            <w:tcW w:w="1923" w:type="dxa"/>
            <w:tcBorders>
              <w:top w:val="nil"/>
              <w:left w:val="single" w:sz="8" w:space="0" w:color="BB3809"/>
              <w:bottom w:val="nil"/>
              <w:right w:val="nil"/>
            </w:tcBorders>
            <w:shd w:val="clear" w:color="000000" w:fill="FFFFFF"/>
            <w:noWrap/>
            <w:vAlign w:val="bottom"/>
            <w:hideMark/>
          </w:tcPr>
          <w:p w14:paraId="4DA6580C"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BISTRITA</w:t>
            </w:r>
          </w:p>
        </w:tc>
        <w:tc>
          <w:tcPr>
            <w:tcW w:w="2288" w:type="dxa"/>
            <w:tcBorders>
              <w:top w:val="nil"/>
              <w:left w:val="nil"/>
              <w:bottom w:val="nil"/>
              <w:right w:val="nil"/>
            </w:tcBorders>
            <w:shd w:val="clear" w:color="000000" w:fill="FFFFFF"/>
            <w:noWrap/>
            <w:vAlign w:val="bottom"/>
            <w:hideMark/>
          </w:tcPr>
          <w:p w14:paraId="018C98CF"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COROANA DE AUR</w:t>
            </w:r>
          </w:p>
        </w:tc>
        <w:tc>
          <w:tcPr>
            <w:tcW w:w="435" w:type="dxa"/>
            <w:tcBorders>
              <w:top w:val="nil"/>
              <w:left w:val="nil"/>
              <w:bottom w:val="nil"/>
              <w:right w:val="single" w:sz="8" w:space="0" w:color="BB3809"/>
            </w:tcBorders>
            <w:shd w:val="clear" w:color="000000" w:fill="FFFFFF"/>
            <w:noWrap/>
            <w:vAlign w:val="bottom"/>
            <w:hideMark/>
          </w:tcPr>
          <w:p w14:paraId="09CEE584"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w:t>
            </w:r>
          </w:p>
        </w:tc>
      </w:tr>
      <w:tr w:rsidR="00C10342" w:rsidRPr="00C10342" w14:paraId="4CDFC249" w14:textId="77777777" w:rsidTr="00C10342">
        <w:trPr>
          <w:trHeight w:val="262"/>
          <w:jc w:val="center"/>
        </w:trPr>
        <w:tc>
          <w:tcPr>
            <w:tcW w:w="1923" w:type="dxa"/>
            <w:tcBorders>
              <w:top w:val="nil"/>
              <w:left w:val="single" w:sz="8" w:space="0" w:color="BB3809"/>
              <w:bottom w:val="nil"/>
              <w:right w:val="nil"/>
            </w:tcBorders>
            <w:shd w:val="clear" w:color="000000" w:fill="FFFFFF"/>
            <w:noWrap/>
            <w:vAlign w:val="bottom"/>
            <w:hideMark/>
          </w:tcPr>
          <w:p w14:paraId="1416A780"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GURA HUMORULUI</w:t>
            </w:r>
          </w:p>
        </w:tc>
        <w:tc>
          <w:tcPr>
            <w:tcW w:w="2288" w:type="dxa"/>
            <w:tcBorders>
              <w:top w:val="nil"/>
              <w:left w:val="nil"/>
              <w:bottom w:val="nil"/>
              <w:right w:val="nil"/>
            </w:tcBorders>
            <w:shd w:val="clear" w:color="000000" w:fill="FFFFFF"/>
            <w:noWrap/>
            <w:vAlign w:val="bottom"/>
            <w:hideMark/>
          </w:tcPr>
          <w:p w14:paraId="4424A4E1"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DUKAT</w:t>
            </w:r>
          </w:p>
        </w:tc>
        <w:tc>
          <w:tcPr>
            <w:tcW w:w="435" w:type="dxa"/>
            <w:tcBorders>
              <w:top w:val="nil"/>
              <w:left w:val="nil"/>
              <w:bottom w:val="nil"/>
              <w:right w:val="single" w:sz="8" w:space="0" w:color="BB3809"/>
            </w:tcBorders>
            <w:shd w:val="clear" w:color="000000" w:fill="FFFFFF"/>
            <w:noWrap/>
            <w:vAlign w:val="bottom"/>
            <w:hideMark/>
          </w:tcPr>
          <w:p w14:paraId="4CD61B3D"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T</w:t>
            </w:r>
          </w:p>
        </w:tc>
      </w:tr>
      <w:tr w:rsidR="00C10342" w:rsidRPr="00C10342" w14:paraId="5AAD5DEE" w14:textId="77777777" w:rsidTr="00C10342">
        <w:trPr>
          <w:trHeight w:val="262"/>
          <w:jc w:val="center"/>
        </w:trPr>
        <w:tc>
          <w:tcPr>
            <w:tcW w:w="1923" w:type="dxa"/>
            <w:tcBorders>
              <w:top w:val="nil"/>
              <w:left w:val="single" w:sz="8" w:space="0" w:color="BB3809"/>
              <w:bottom w:val="nil"/>
              <w:right w:val="nil"/>
            </w:tcBorders>
            <w:shd w:val="clear" w:color="000000" w:fill="FFFFFF"/>
            <w:noWrap/>
            <w:vAlign w:val="bottom"/>
            <w:hideMark/>
          </w:tcPr>
          <w:p w14:paraId="3F2D3D2A"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PIATRA NEAMT</w:t>
            </w:r>
          </w:p>
        </w:tc>
        <w:tc>
          <w:tcPr>
            <w:tcW w:w="2288" w:type="dxa"/>
            <w:tcBorders>
              <w:top w:val="nil"/>
              <w:left w:val="nil"/>
              <w:bottom w:val="nil"/>
              <w:right w:val="nil"/>
            </w:tcBorders>
            <w:shd w:val="clear" w:color="000000" w:fill="FFFFFF"/>
            <w:noWrap/>
            <w:vAlign w:val="bottom"/>
            <w:hideMark/>
          </w:tcPr>
          <w:p w14:paraId="45905B82"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CENTRAL PLAZA</w:t>
            </w:r>
          </w:p>
        </w:tc>
        <w:tc>
          <w:tcPr>
            <w:tcW w:w="435" w:type="dxa"/>
            <w:tcBorders>
              <w:top w:val="nil"/>
              <w:left w:val="nil"/>
              <w:bottom w:val="nil"/>
              <w:right w:val="single" w:sz="8" w:space="0" w:color="BB3809"/>
            </w:tcBorders>
            <w:shd w:val="clear" w:color="000000" w:fill="FFFFFF"/>
            <w:noWrap/>
            <w:vAlign w:val="bottom"/>
            <w:hideMark/>
          </w:tcPr>
          <w:p w14:paraId="4E136F9B"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TS</w:t>
            </w:r>
          </w:p>
        </w:tc>
      </w:tr>
      <w:tr w:rsidR="00C10342" w:rsidRPr="00C10342" w14:paraId="44DE5456" w14:textId="77777777" w:rsidTr="00C10342">
        <w:trPr>
          <w:trHeight w:val="262"/>
          <w:jc w:val="center"/>
        </w:trPr>
        <w:tc>
          <w:tcPr>
            <w:tcW w:w="1923" w:type="dxa"/>
            <w:tcBorders>
              <w:top w:val="nil"/>
              <w:left w:val="single" w:sz="8" w:space="0" w:color="BB3809"/>
              <w:bottom w:val="nil"/>
              <w:right w:val="nil"/>
            </w:tcBorders>
            <w:shd w:val="clear" w:color="000000" w:fill="FFFFFF"/>
            <w:noWrap/>
            <w:vAlign w:val="bottom"/>
            <w:hideMark/>
          </w:tcPr>
          <w:p w14:paraId="47F95E62"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BRASOV</w:t>
            </w:r>
          </w:p>
        </w:tc>
        <w:tc>
          <w:tcPr>
            <w:tcW w:w="2288" w:type="dxa"/>
            <w:tcBorders>
              <w:top w:val="nil"/>
              <w:left w:val="nil"/>
              <w:bottom w:val="nil"/>
              <w:right w:val="nil"/>
            </w:tcBorders>
            <w:shd w:val="clear" w:color="000000" w:fill="FFFFFF"/>
            <w:noWrap/>
            <w:vAlign w:val="bottom"/>
            <w:hideMark/>
          </w:tcPr>
          <w:p w14:paraId="44A6B729"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 xml:space="preserve">HOTEL AMBIENT </w:t>
            </w:r>
          </w:p>
        </w:tc>
        <w:tc>
          <w:tcPr>
            <w:tcW w:w="435" w:type="dxa"/>
            <w:tcBorders>
              <w:top w:val="nil"/>
              <w:left w:val="nil"/>
              <w:bottom w:val="nil"/>
              <w:right w:val="single" w:sz="8" w:space="0" w:color="BB3809"/>
            </w:tcBorders>
            <w:shd w:val="clear" w:color="000000" w:fill="FFFFFF"/>
            <w:noWrap/>
            <w:vAlign w:val="bottom"/>
            <w:hideMark/>
          </w:tcPr>
          <w:p w14:paraId="4ACD6667"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TS</w:t>
            </w:r>
          </w:p>
        </w:tc>
      </w:tr>
      <w:tr w:rsidR="00C10342" w:rsidRPr="00C10342" w14:paraId="05B44A32" w14:textId="77777777" w:rsidTr="00C10342">
        <w:trPr>
          <w:trHeight w:val="254"/>
          <w:jc w:val="center"/>
        </w:trPr>
        <w:tc>
          <w:tcPr>
            <w:tcW w:w="1923" w:type="dxa"/>
            <w:tcBorders>
              <w:top w:val="nil"/>
              <w:left w:val="single" w:sz="8" w:space="0" w:color="BB3809"/>
              <w:bottom w:val="nil"/>
              <w:right w:val="nil"/>
            </w:tcBorders>
            <w:shd w:val="clear" w:color="000000" w:fill="FFFFFF"/>
            <w:noWrap/>
            <w:vAlign w:val="bottom"/>
            <w:hideMark/>
          </w:tcPr>
          <w:p w14:paraId="205635B2"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TULCEA</w:t>
            </w:r>
          </w:p>
        </w:tc>
        <w:tc>
          <w:tcPr>
            <w:tcW w:w="2288" w:type="dxa"/>
            <w:tcBorders>
              <w:top w:val="nil"/>
              <w:left w:val="nil"/>
              <w:bottom w:val="nil"/>
              <w:right w:val="nil"/>
            </w:tcBorders>
            <w:shd w:val="clear" w:color="000000" w:fill="FFFFFF"/>
            <w:noWrap/>
            <w:vAlign w:val="bottom"/>
            <w:hideMark/>
          </w:tcPr>
          <w:p w14:paraId="2656A7F6"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HOTEL DELTA</w:t>
            </w:r>
          </w:p>
        </w:tc>
        <w:tc>
          <w:tcPr>
            <w:tcW w:w="435" w:type="dxa"/>
            <w:tcBorders>
              <w:top w:val="nil"/>
              <w:left w:val="nil"/>
              <w:bottom w:val="nil"/>
              <w:right w:val="single" w:sz="8" w:space="0" w:color="BB3809"/>
            </w:tcBorders>
            <w:shd w:val="clear" w:color="000000" w:fill="FFFFFF"/>
            <w:noWrap/>
            <w:vAlign w:val="bottom"/>
            <w:hideMark/>
          </w:tcPr>
          <w:p w14:paraId="657647FB"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w:t>
            </w:r>
          </w:p>
        </w:tc>
      </w:tr>
      <w:tr w:rsidR="00C10342" w:rsidRPr="00C10342" w14:paraId="7550128E" w14:textId="77777777" w:rsidTr="00C10342">
        <w:trPr>
          <w:trHeight w:val="262"/>
          <w:jc w:val="center"/>
        </w:trPr>
        <w:tc>
          <w:tcPr>
            <w:tcW w:w="1923" w:type="dxa"/>
            <w:tcBorders>
              <w:top w:val="nil"/>
              <w:left w:val="single" w:sz="8" w:space="0" w:color="BB3809"/>
              <w:bottom w:val="nil"/>
              <w:right w:val="nil"/>
            </w:tcBorders>
            <w:shd w:val="clear" w:color="000000" w:fill="FFFFFF"/>
            <w:noWrap/>
            <w:vAlign w:val="bottom"/>
            <w:hideMark/>
          </w:tcPr>
          <w:p w14:paraId="708F03C1"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CONSTANTA</w:t>
            </w:r>
          </w:p>
        </w:tc>
        <w:tc>
          <w:tcPr>
            <w:tcW w:w="2288" w:type="dxa"/>
            <w:tcBorders>
              <w:top w:val="nil"/>
              <w:left w:val="nil"/>
              <w:bottom w:val="nil"/>
              <w:right w:val="nil"/>
            </w:tcBorders>
            <w:shd w:val="clear" w:color="000000" w:fill="FFFFFF"/>
            <w:noWrap/>
            <w:vAlign w:val="bottom"/>
            <w:hideMark/>
          </w:tcPr>
          <w:p w14:paraId="398FE7AB"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CONTINENTAL FORUM</w:t>
            </w:r>
          </w:p>
        </w:tc>
        <w:tc>
          <w:tcPr>
            <w:tcW w:w="435" w:type="dxa"/>
            <w:tcBorders>
              <w:top w:val="nil"/>
              <w:left w:val="nil"/>
              <w:bottom w:val="nil"/>
              <w:right w:val="single" w:sz="8" w:space="0" w:color="BB3809"/>
            </w:tcBorders>
            <w:shd w:val="clear" w:color="000000" w:fill="FFFFFF"/>
            <w:noWrap/>
            <w:vAlign w:val="bottom"/>
            <w:hideMark/>
          </w:tcPr>
          <w:p w14:paraId="60B75BF8"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TS</w:t>
            </w:r>
          </w:p>
        </w:tc>
      </w:tr>
      <w:tr w:rsidR="00C10342" w:rsidRPr="00C10342" w14:paraId="28D421DE" w14:textId="77777777" w:rsidTr="00C10342">
        <w:trPr>
          <w:trHeight w:val="262"/>
          <w:jc w:val="center"/>
        </w:trPr>
        <w:tc>
          <w:tcPr>
            <w:tcW w:w="1923" w:type="dxa"/>
            <w:tcBorders>
              <w:top w:val="nil"/>
              <w:left w:val="single" w:sz="8" w:space="0" w:color="BB3809"/>
              <w:bottom w:val="nil"/>
              <w:right w:val="nil"/>
            </w:tcBorders>
            <w:shd w:val="clear" w:color="000000" w:fill="FFFFFF"/>
            <w:noWrap/>
            <w:vAlign w:val="bottom"/>
            <w:hideMark/>
          </w:tcPr>
          <w:p w14:paraId="1BE4CD25"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VELIKO TARNOVO</w:t>
            </w:r>
          </w:p>
        </w:tc>
        <w:tc>
          <w:tcPr>
            <w:tcW w:w="2288" w:type="dxa"/>
            <w:tcBorders>
              <w:top w:val="nil"/>
              <w:left w:val="nil"/>
              <w:bottom w:val="nil"/>
              <w:right w:val="nil"/>
            </w:tcBorders>
            <w:shd w:val="clear" w:color="000000" w:fill="FFFFFF"/>
            <w:noWrap/>
            <w:vAlign w:val="bottom"/>
            <w:hideMark/>
          </w:tcPr>
          <w:p w14:paraId="339ECC26"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 xml:space="preserve">HOTEL YANTRA </w:t>
            </w:r>
          </w:p>
        </w:tc>
        <w:tc>
          <w:tcPr>
            <w:tcW w:w="435" w:type="dxa"/>
            <w:tcBorders>
              <w:top w:val="nil"/>
              <w:left w:val="nil"/>
              <w:bottom w:val="nil"/>
              <w:right w:val="single" w:sz="8" w:space="0" w:color="BB3809"/>
            </w:tcBorders>
            <w:shd w:val="clear" w:color="000000" w:fill="FFFFFF"/>
            <w:noWrap/>
            <w:vAlign w:val="bottom"/>
            <w:hideMark/>
          </w:tcPr>
          <w:p w14:paraId="6E0AA11F"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w:t>
            </w:r>
          </w:p>
        </w:tc>
      </w:tr>
      <w:tr w:rsidR="00C10342" w:rsidRPr="00C10342" w14:paraId="500DA7D7" w14:textId="77777777" w:rsidTr="00C10342">
        <w:trPr>
          <w:trHeight w:val="254"/>
          <w:jc w:val="center"/>
        </w:trPr>
        <w:tc>
          <w:tcPr>
            <w:tcW w:w="1923" w:type="dxa"/>
            <w:tcBorders>
              <w:top w:val="nil"/>
              <w:left w:val="single" w:sz="8" w:space="0" w:color="BB3809"/>
              <w:bottom w:val="nil"/>
              <w:right w:val="nil"/>
            </w:tcBorders>
            <w:shd w:val="clear" w:color="000000" w:fill="FFFFFF"/>
            <w:noWrap/>
            <w:vAlign w:val="bottom"/>
            <w:hideMark/>
          </w:tcPr>
          <w:p w14:paraId="6D240202"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PLOVDIV</w:t>
            </w:r>
          </w:p>
        </w:tc>
        <w:tc>
          <w:tcPr>
            <w:tcW w:w="2288" w:type="dxa"/>
            <w:tcBorders>
              <w:top w:val="nil"/>
              <w:left w:val="nil"/>
              <w:bottom w:val="nil"/>
              <w:right w:val="nil"/>
            </w:tcBorders>
            <w:shd w:val="clear" w:color="000000" w:fill="FFFFFF"/>
            <w:noWrap/>
            <w:vAlign w:val="bottom"/>
            <w:hideMark/>
          </w:tcPr>
          <w:p w14:paraId="196E080E"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 xml:space="preserve">TRIMONTIUM </w:t>
            </w:r>
          </w:p>
        </w:tc>
        <w:tc>
          <w:tcPr>
            <w:tcW w:w="435" w:type="dxa"/>
            <w:tcBorders>
              <w:top w:val="nil"/>
              <w:left w:val="nil"/>
              <w:bottom w:val="nil"/>
              <w:right w:val="single" w:sz="8" w:space="0" w:color="BB3809"/>
            </w:tcBorders>
            <w:shd w:val="clear" w:color="000000" w:fill="FFFFFF"/>
            <w:noWrap/>
            <w:vAlign w:val="bottom"/>
            <w:hideMark/>
          </w:tcPr>
          <w:p w14:paraId="2D37C858"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w:t>
            </w:r>
          </w:p>
        </w:tc>
      </w:tr>
      <w:tr w:rsidR="00C10342" w:rsidRPr="00C10342" w14:paraId="15DCDD9F" w14:textId="77777777" w:rsidTr="00C10342">
        <w:trPr>
          <w:trHeight w:val="262"/>
          <w:jc w:val="center"/>
        </w:trPr>
        <w:tc>
          <w:tcPr>
            <w:tcW w:w="1923" w:type="dxa"/>
            <w:tcBorders>
              <w:top w:val="nil"/>
              <w:left w:val="single" w:sz="8" w:space="0" w:color="BB3809"/>
              <w:bottom w:val="single" w:sz="8" w:space="0" w:color="BB3809"/>
              <w:right w:val="nil"/>
            </w:tcBorders>
            <w:shd w:val="clear" w:color="000000" w:fill="FFFFFF"/>
            <w:noWrap/>
            <w:vAlign w:val="bottom"/>
            <w:hideMark/>
          </w:tcPr>
          <w:p w14:paraId="36ECD513"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SOFIA</w:t>
            </w:r>
          </w:p>
        </w:tc>
        <w:tc>
          <w:tcPr>
            <w:tcW w:w="2288" w:type="dxa"/>
            <w:tcBorders>
              <w:top w:val="nil"/>
              <w:left w:val="nil"/>
              <w:bottom w:val="single" w:sz="8" w:space="0" w:color="BB3809"/>
              <w:right w:val="nil"/>
            </w:tcBorders>
            <w:shd w:val="clear" w:color="000000" w:fill="FFFFFF"/>
            <w:noWrap/>
            <w:vAlign w:val="bottom"/>
            <w:hideMark/>
          </w:tcPr>
          <w:p w14:paraId="36B6F7F2" w14:textId="77777777" w:rsidR="00C10342" w:rsidRPr="00C10342" w:rsidRDefault="00C10342" w:rsidP="00C10342">
            <w:pPr>
              <w:spacing w:after="0" w:line="240" w:lineRule="auto"/>
              <w:jc w:val="center"/>
              <w:rPr>
                <w:rFonts w:ascii="Calibri" w:hAnsi="Calibri" w:cs="Calibri"/>
                <w:color w:val="000000"/>
                <w:sz w:val="18"/>
                <w:szCs w:val="18"/>
                <w:lang w:bidi="ar-SA"/>
              </w:rPr>
            </w:pPr>
            <w:r w:rsidRPr="00C10342">
              <w:rPr>
                <w:rFonts w:ascii="Calibri" w:hAnsi="Calibri" w:cs="Calibri"/>
                <w:color w:val="000000"/>
                <w:sz w:val="18"/>
                <w:szCs w:val="18"/>
                <w:lang w:bidi="ar-SA"/>
              </w:rPr>
              <w:t xml:space="preserve">HOTEL PRICES RAMADA </w:t>
            </w:r>
          </w:p>
        </w:tc>
        <w:tc>
          <w:tcPr>
            <w:tcW w:w="435" w:type="dxa"/>
            <w:tcBorders>
              <w:top w:val="nil"/>
              <w:left w:val="nil"/>
              <w:bottom w:val="single" w:sz="8" w:space="0" w:color="BB3809"/>
              <w:right w:val="single" w:sz="8" w:space="0" w:color="BB3809"/>
            </w:tcBorders>
            <w:shd w:val="clear" w:color="000000" w:fill="FFFFFF"/>
            <w:noWrap/>
            <w:vAlign w:val="bottom"/>
            <w:hideMark/>
          </w:tcPr>
          <w:p w14:paraId="2452C1AD"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w:t>
            </w:r>
          </w:p>
        </w:tc>
      </w:tr>
    </w:tbl>
    <w:p w14:paraId="0DE53ACF"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AFE5C11"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804CC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632" w:type="dxa"/>
        <w:jc w:val="center"/>
        <w:tblCellMar>
          <w:left w:w="70" w:type="dxa"/>
          <w:right w:w="70" w:type="dxa"/>
        </w:tblCellMar>
        <w:tblLook w:val="04A0" w:firstRow="1" w:lastRow="0" w:firstColumn="1" w:lastColumn="0" w:noHBand="0" w:noVBand="1"/>
      </w:tblPr>
      <w:tblGrid>
        <w:gridCol w:w="4053"/>
        <w:gridCol w:w="1001"/>
        <w:gridCol w:w="794"/>
        <w:gridCol w:w="1644"/>
        <w:gridCol w:w="146"/>
      </w:tblGrid>
      <w:tr w:rsidR="00C10342" w:rsidRPr="00C10342" w14:paraId="667C4208" w14:textId="77777777" w:rsidTr="00C10342">
        <w:trPr>
          <w:gridAfter w:val="1"/>
          <w:wAfter w:w="140" w:type="dxa"/>
          <w:trHeight w:val="471"/>
          <w:jc w:val="center"/>
        </w:trPr>
        <w:tc>
          <w:tcPr>
            <w:tcW w:w="7492" w:type="dxa"/>
            <w:gridSpan w:val="4"/>
            <w:vMerge w:val="restart"/>
            <w:tcBorders>
              <w:top w:val="single" w:sz="12" w:space="0" w:color="BB3809"/>
              <w:left w:val="single" w:sz="12" w:space="0" w:color="BB3809"/>
              <w:bottom w:val="nil"/>
              <w:right w:val="single" w:sz="12" w:space="0" w:color="BB3809"/>
            </w:tcBorders>
            <w:shd w:val="clear" w:color="000000" w:fill="BB3809"/>
            <w:vAlign w:val="center"/>
            <w:hideMark/>
          </w:tcPr>
          <w:p w14:paraId="31495CDC" w14:textId="77777777" w:rsidR="00C10342" w:rsidRPr="00C10342" w:rsidRDefault="00C10342" w:rsidP="00C10342">
            <w:pPr>
              <w:spacing w:after="0" w:line="240" w:lineRule="auto"/>
              <w:jc w:val="center"/>
              <w:rPr>
                <w:rFonts w:ascii="Calibri" w:hAnsi="Calibri" w:cs="Calibri"/>
                <w:b/>
                <w:bCs/>
                <w:color w:val="FFFFFF"/>
                <w:sz w:val="18"/>
                <w:szCs w:val="18"/>
                <w:lang w:bidi="ar-SA"/>
              </w:rPr>
            </w:pPr>
            <w:r w:rsidRPr="00C10342">
              <w:rPr>
                <w:rFonts w:ascii="Calibri" w:hAnsi="Calibri" w:cs="Calibri"/>
                <w:b/>
                <w:bCs/>
                <w:color w:val="FFFFFF"/>
                <w:sz w:val="18"/>
                <w:szCs w:val="18"/>
                <w:lang w:bidi="ar-SA"/>
              </w:rPr>
              <w:t>TARIFAS POR PERSONA EN USD</w:t>
            </w:r>
            <w:r w:rsidRPr="00C10342">
              <w:rPr>
                <w:rFonts w:ascii="Calibri" w:hAnsi="Calibri" w:cs="Calibri"/>
                <w:b/>
                <w:bCs/>
                <w:color w:val="FFFFFF"/>
                <w:sz w:val="18"/>
                <w:szCs w:val="18"/>
                <w:lang w:bidi="ar-SA"/>
              </w:rPr>
              <w:br/>
              <w:t>SERVICIOS TERRESTRES EXCLUSIVAMENTE</w:t>
            </w:r>
          </w:p>
        </w:tc>
      </w:tr>
      <w:tr w:rsidR="00C10342" w:rsidRPr="00C10342" w14:paraId="2E91A3F8" w14:textId="77777777" w:rsidTr="00C10342">
        <w:trPr>
          <w:trHeight w:val="176"/>
          <w:jc w:val="center"/>
        </w:trPr>
        <w:tc>
          <w:tcPr>
            <w:tcW w:w="7492" w:type="dxa"/>
            <w:gridSpan w:val="4"/>
            <w:vMerge/>
            <w:tcBorders>
              <w:top w:val="single" w:sz="12" w:space="0" w:color="BB3809"/>
              <w:left w:val="single" w:sz="12" w:space="0" w:color="BB3809"/>
              <w:bottom w:val="nil"/>
              <w:right w:val="single" w:sz="12" w:space="0" w:color="BB3809"/>
            </w:tcBorders>
            <w:vAlign w:val="center"/>
            <w:hideMark/>
          </w:tcPr>
          <w:p w14:paraId="47FE0C24" w14:textId="77777777" w:rsidR="00C10342" w:rsidRPr="00C10342" w:rsidRDefault="00C10342" w:rsidP="00C10342">
            <w:pPr>
              <w:spacing w:after="0" w:line="240" w:lineRule="auto"/>
              <w:rPr>
                <w:rFonts w:ascii="Calibri" w:hAnsi="Calibri" w:cs="Calibri"/>
                <w:b/>
                <w:bCs/>
                <w:color w:val="FFFFFF"/>
                <w:sz w:val="18"/>
                <w:szCs w:val="18"/>
                <w:lang w:bidi="ar-SA"/>
              </w:rPr>
            </w:pPr>
          </w:p>
        </w:tc>
        <w:tc>
          <w:tcPr>
            <w:tcW w:w="140" w:type="dxa"/>
            <w:tcBorders>
              <w:top w:val="nil"/>
              <w:left w:val="nil"/>
              <w:bottom w:val="nil"/>
              <w:right w:val="nil"/>
            </w:tcBorders>
            <w:noWrap/>
            <w:vAlign w:val="bottom"/>
            <w:hideMark/>
          </w:tcPr>
          <w:p w14:paraId="782495BE" w14:textId="77777777" w:rsidR="00C10342" w:rsidRPr="00C10342" w:rsidRDefault="00C10342" w:rsidP="00C10342">
            <w:pPr>
              <w:spacing w:after="0" w:line="240" w:lineRule="auto"/>
              <w:jc w:val="center"/>
              <w:rPr>
                <w:rFonts w:ascii="Calibri" w:hAnsi="Calibri" w:cs="Calibri"/>
                <w:b/>
                <w:bCs/>
                <w:color w:val="FFFFFF"/>
                <w:sz w:val="18"/>
                <w:szCs w:val="18"/>
                <w:lang w:bidi="ar-SA"/>
              </w:rPr>
            </w:pPr>
          </w:p>
        </w:tc>
      </w:tr>
      <w:tr w:rsidR="00C10342" w:rsidRPr="00C10342" w14:paraId="2671CEB7" w14:textId="77777777" w:rsidTr="00C10342">
        <w:trPr>
          <w:trHeight w:val="176"/>
          <w:jc w:val="center"/>
        </w:trPr>
        <w:tc>
          <w:tcPr>
            <w:tcW w:w="4053" w:type="dxa"/>
            <w:tcBorders>
              <w:top w:val="nil"/>
              <w:left w:val="single" w:sz="12" w:space="0" w:color="BB3809"/>
              <w:bottom w:val="nil"/>
              <w:right w:val="nil"/>
            </w:tcBorders>
            <w:shd w:val="clear" w:color="000000" w:fill="E2AC76"/>
            <w:noWrap/>
            <w:vAlign w:val="bottom"/>
            <w:hideMark/>
          </w:tcPr>
          <w:p w14:paraId="244C2402" w14:textId="77777777" w:rsidR="00C10342" w:rsidRPr="00C10342" w:rsidRDefault="00C10342" w:rsidP="00C10342">
            <w:pPr>
              <w:spacing w:after="0" w:line="240" w:lineRule="auto"/>
              <w:rPr>
                <w:rFonts w:ascii="Calibri" w:hAnsi="Calibri" w:cs="Calibri"/>
                <w:color w:val="FFFFFF"/>
                <w:sz w:val="18"/>
                <w:szCs w:val="18"/>
                <w:lang w:bidi="ar-SA"/>
              </w:rPr>
            </w:pPr>
            <w:r w:rsidRPr="00C10342">
              <w:rPr>
                <w:rFonts w:ascii="Calibri" w:hAnsi="Calibri" w:cs="Calibri"/>
                <w:color w:val="FFFFFF"/>
                <w:sz w:val="18"/>
                <w:szCs w:val="18"/>
                <w:lang w:bidi="ar-SA"/>
              </w:rPr>
              <w:t> </w:t>
            </w:r>
          </w:p>
        </w:tc>
        <w:tc>
          <w:tcPr>
            <w:tcW w:w="1001" w:type="dxa"/>
            <w:tcBorders>
              <w:top w:val="nil"/>
              <w:left w:val="nil"/>
              <w:bottom w:val="nil"/>
              <w:right w:val="nil"/>
            </w:tcBorders>
            <w:shd w:val="clear" w:color="000000" w:fill="E2AC76"/>
            <w:hideMark/>
          </w:tcPr>
          <w:p w14:paraId="180E1C13" w14:textId="77777777" w:rsidR="00C10342" w:rsidRPr="00C10342" w:rsidRDefault="00C10342" w:rsidP="00C10342">
            <w:pPr>
              <w:spacing w:after="0" w:line="240" w:lineRule="auto"/>
              <w:jc w:val="center"/>
              <w:rPr>
                <w:rFonts w:ascii="Calibri" w:hAnsi="Calibri" w:cs="Calibri"/>
                <w:b/>
                <w:bCs/>
                <w:color w:val="FFFFFF"/>
                <w:sz w:val="18"/>
                <w:szCs w:val="18"/>
                <w:lang w:bidi="ar-SA"/>
              </w:rPr>
            </w:pPr>
            <w:r w:rsidRPr="00C10342">
              <w:rPr>
                <w:rFonts w:ascii="Calibri" w:hAnsi="Calibri" w:cs="Calibri"/>
                <w:b/>
                <w:bCs/>
                <w:color w:val="FFFFFF"/>
                <w:sz w:val="18"/>
                <w:szCs w:val="18"/>
                <w:lang w:bidi="ar-SA"/>
              </w:rPr>
              <w:t xml:space="preserve">DBL </w:t>
            </w:r>
          </w:p>
        </w:tc>
        <w:tc>
          <w:tcPr>
            <w:tcW w:w="794" w:type="dxa"/>
            <w:tcBorders>
              <w:top w:val="nil"/>
              <w:left w:val="nil"/>
              <w:bottom w:val="nil"/>
              <w:right w:val="nil"/>
            </w:tcBorders>
            <w:shd w:val="clear" w:color="000000" w:fill="E2AC76"/>
            <w:hideMark/>
          </w:tcPr>
          <w:p w14:paraId="7057B2FB" w14:textId="77777777" w:rsidR="00C10342" w:rsidRPr="00C10342" w:rsidRDefault="00C10342" w:rsidP="00C10342">
            <w:pPr>
              <w:spacing w:after="0" w:line="240" w:lineRule="auto"/>
              <w:jc w:val="center"/>
              <w:rPr>
                <w:rFonts w:ascii="Calibri" w:hAnsi="Calibri" w:cs="Calibri"/>
                <w:b/>
                <w:bCs/>
                <w:color w:val="FFFFFF"/>
                <w:sz w:val="18"/>
                <w:szCs w:val="18"/>
                <w:lang w:bidi="ar-SA"/>
              </w:rPr>
            </w:pPr>
            <w:r w:rsidRPr="00C10342">
              <w:rPr>
                <w:rFonts w:ascii="Calibri" w:hAnsi="Calibri" w:cs="Calibri"/>
                <w:b/>
                <w:bCs/>
                <w:color w:val="FFFFFF"/>
                <w:sz w:val="18"/>
                <w:szCs w:val="18"/>
                <w:lang w:bidi="ar-SA"/>
              </w:rPr>
              <w:t>SGL</w:t>
            </w:r>
          </w:p>
        </w:tc>
        <w:tc>
          <w:tcPr>
            <w:tcW w:w="1643" w:type="dxa"/>
            <w:tcBorders>
              <w:top w:val="nil"/>
              <w:left w:val="nil"/>
              <w:bottom w:val="nil"/>
              <w:right w:val="single" w:sz="12" w:space="0" w:color="BB3809"/>
            </w:tcBorders>
            <w:shd w:val="clear" w:color="000000" w:fill="E2AC76"/>
            <w:hideMark/>
          </w:tcPr>
          <w:p w14:paraId="6F7A3C38" w14:textId="77777777" w:rsidR="00C10342" w:rsidRPr="00C10342" w:rsidRDefault="00C10342" w:rsidP="00C10342">
            <w:pPr>
              <w:spacing w:after="0" w:line="240" w:lineRule="auto"/>
              <w:jc w:val="center"/>
              <w:rPr>
                <w:rFonts w:ascii="Calibri" w:hAnsi="Calibri" w:cs="Calibri"/>
                <w:b/>
                <w:bCs/>
                <w:color w:val="FFFFFF"/>
                <w:sz w:val="18"/>
                <w:szCs w:val="18"/>
                <w:lang w:bidi="ar-SA"/>
              </w:rPr>
            </w:pPr>
            <w:r w:rsidRPr="00C10342">
              <w:rPr>
                <w:rFonts w:ascii="Calibri" w:hAnsi="Calibri" w:cs="Calibri"/>
                <w:b/>
                <w:bCs/>
                <w:color w:val="FFFFFF"/>
                <w:sz w:val="18"/>
                <w:szCs w:val="18"/>
                <w:lang w:bidi="ar-SA"/>
              </w:rPr>
              <w:t>MIN 4 PAX OCUP DBL</w:t>
            </w:r>
          </w:p>
        </w:tc>
        <w:tc>
          <w:tcPr>
            <w:tcW w:w="140" w:type="dxa"/>
            <w:vAlign w:val="center"/>
            <w:hideMark/>
          </w:tcPr>
          <w:p w14:paraId="3F65260E" w14:textId="77777777" w:rsidR="00C10342" w:rsidRPr="00C10342" w:rsidRDefault="00C10342" w:rsidP="00C10342">
            <w:pPr>
              <w:spacing w:after="0" w:line="240" w:lineRule="auto"/>
              <w:rPr>
                <w:rFonts w:ascii="Times New Roman" w:hAnsi="Times New Roman"/>
                <w:sz w:val="18"/>
                <w:szCs w:val="18"/>
                <w:lang w:bidi="ar-SA"/>
              </w:rPr>
            </w:pPr>
          </w:p>
        </w:tc>
      </w:tr>
      <w:tr w:rsidR="00C10342" w:rsidRPr="00C10342" w14:paraId="6B06DC03" w14:textId="77777777" w:rsidTr="00C10342">
        <w:trPr>
          <w:trHeight w:val="176"/>
          <w:jc w:val="center"/>
        </w:trPr>
        <w:tc>
          <w:tcPr>
            <w:tcW w:w="4053" w:type="dxa"/>
            <w:tcBorders>
              <w:top w:val="nil"/>
              <w:left w:val="single" w:sz="12" w:space="0" w:color="BB3809"/>
              <w:bottom w:val="nil"/>
              <w:right w:val="nil"/>
            </w:tcBorders>
            <w:shd w:val="clear" w:color="000000" w:fill="FFFFFF"/>
            <w:noWrap/>
            <w:vAlign w:val="bottom"/>
            <w:hideMark/>
          </w:tcPr>
          <w:p w14:paraId="7713FDF8" w14:textId="77777777" w:rsidR="00C10342" w:rsidRPr="00C10342" w:rsidRDefault="00C10342" w:rsidP="00C10342">
            <w:pPr>
              <w:spacing w:after="0" w:line="240" w:lineRule="auto"/>
              <w:rPr>
                <w:rFonts w:ascii="Calibri" w:hAnsi="Calibri" w:cs="Calibri"/>
                <w:b/>
                <w:bCs/>
                <w:color w:val="000000"/>
                <w:sz w:val="18"/>
                <w:szCs w:val="18"/>
                <w:lang w:bidi="ar-SA"/>
              </w:rPr>
            </w:pPr>
            <w:r w:rsidRPr="00C10342">
              <w:rPr>
                <w:rFonts w:ascii="Calibri" w:hAnsi="Calibri" w:cs="Calibri"/>
                <w:b/>
                <w:bCs/>
                <w:color w:val="000000"/>
                <w:sz w:val="18"/>
                <w:szCs w:val="18"/>
                <w:lang w:bidi="ar-SA"/>
              </w:rPr>
              <w:t>MARAVILLAS DE RUMANIA Y BULGARIA</w:t>
            </w:r>
          </w:p>
        </w:tc>
        <w:tc>
          <w:tcPr>
            <w:tcW w:w="1001" w:type="dxa"/>
            <w:tcBorders>
              <w:top w:val="nil"/>
              <w:left w:val="nil"/>
              <w:bottom w:val="nil"/>
              <w:right w:val="nil"/>
            </w:tcBorders>
            <w:shd w:val="clear" w:color="000000" w:fill="FFFFFF"/>
            <w:noWrap/>
            <w:vAlign w:val="bottom"/>
            <w:hideMark/>
          </w:tcPr>
          <w:p w14:paraId="55031BD6"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5995</w:t>
            </w:r>
          </w:p>
        </w:tc>
        <w:tc>
          <w:tcPr>
            <w:tcW w:w="794" w:type="dxa"/>
            <w:tcBorders>
              <w:top w:val="nil"/>
              <w:left w:val="nil"/>
              <w:bottom w:val="nil"/>
              <w:right w:val="nil"/>
            </w:tcBorders>
            <w:shd w:val="clear" w:color="000000" w:fill="FFFFFF"/>
            <w:noWrap/>
            <w:vAlign w:val="bottom"/>
            <w:hideMark/>
          </w:tcPr>
          <w:p w14:paraId="734FCD9C"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6685</w:t>
            </w:r>
          </w:p>
        </w:tc>
        <w:tc>
          <w:tcPr>
            <w:tcW w:w="1643" w:type="dxa"/>
            <w:tcBorders>
              <w:top w:val="nil"/>
              <w:left w:val="nil"/>
              <w:bottom w:val="nil"/>
              <w:right w:val="single" w:sz="12" w:space="0" w:color="BB3809"/>
            </w:tcBorders>
            <w:shd w:val="clear" w:color="000000" w:fill="FFFFFF"/>
            <w:noWrap/>
            <w:vAlign w:val="bottom"/>
            <w:hideMark/>
          </w:tcPr>
          <w:p w14:paraId="578FD6F3"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5365</w:t>
            </w:r>
          </w:p>
        </w:tc>
        <w:tc>
          <w:tcPr>
            <w:tcW w:w="140" w:type="dxa"/>
            <w:vAlign w:val="center"/>
            <w:hideMark/>
          </w:tcPr>
          <w:p w14:paraId="44361D17" w14:textId="77777777" w:rsidR="00C10342" w:rsidRPr="00C10342" w:rsidRDefault="00C10342" w:rsidP="00C10342">
            <w:pPr>
              <w:spacing w:after="0" w:line="240" w:lineRule="auto"/>
              <w:rPr>
                <w:rFonts w:ascii="Times New Roman" w:hAnsi="Times New Roman"/>
                <w:sz w:val="18"/>
                <w:szCs w:val="18"/>
                <w:lang w:bidi="ar-SA"/>
              </w:rPr>
            </w:pPr>
          </w:p>
        </w:tc>
      </w:tr>
      <w:tr w:rsidR="00C10342" w:rsidRPr="00C10342" w14:paraId="2DEA2C32" w14:textId="77777777" w:rsidTr="00C10342">
        <w:trPr>
          <w:trHeight w:val="176"/>
          <w:jc w:val="center"/>
        </w:trPr>
        <w:tc>
          <w:tcPr>
            <w:tcW w:w="4053" w:type="dxa"/>
            <w:tcBorders>
              <w:top w:val="nil"/>
              <w:left w:val="single" w:sz="12" w:space="0" w:color="BB3809"/>
              <w:bottom w:val="nil"/>
              <w:right w:val="nil"/>
            </w:tcBorders>
            <w:shd w:val="clear" w:color="000000" w:fill="FFFFFF"/>
            <w:vAlign w:val="bottom"/>
            <w:hideMark/>
          </w:tcPr>
          <w:p w14:paraId="01334512" w14:textId="77777777" w:rsidR="00C10342" w:rsidRPr="00C10342" w:rsidRDefault="00C10342" w:rsidP="00C10342">
            <w:pPr>
              <w:spacing w:after="0" w:line="240" w:lineRule="auto"/>
              <w:rPr>
                <w:rFonts w:ascii="Calibri" w:hAnsi="Calibri" w:cs="Calibri"/>
                <w:b/>
                <w:bCs/>
                <w:color w:val="000000"/>
                <w:sz w:val="18"/>
                <w:szCs w:val="18"/>
                <w:lang w:bidi="ar-SA"/>
              </w:rPr>
            </w:pPr>
            <w:r w:rsidRPr="00C10342">
              <w:rPr>
                <w:rFonts w:ascii="Calibri" w:hAnsi="Calibri" w:cs="Calibri"/>
                <w:b/>
                <w:bCs/>
                <w:color w:val="000000"/>
                <w:sz w:val="18"/>
                <w:szCs w:val="18"/>
                <w:lang w:bidi="ar-SA"/>
              </w:rPr>
              <w:t>OPCIÓN PENSIÓN COMPLETA (14 ALMUERZOS Y 13 CENAS)</w:t>
            </w:r>
          </w:p>
        </w:tc>
        <w:tc>
          <w:tcPr>
            <w:tcW w:w="1001" w:type="dxa"/>
            <w:tcBorders>
              <w:top w:val="nil"/>
              <w:left w:val="nil"/>
              <w:bottom w:val="nil"/>
              <w:right w:val="nil"/>
            </w:tcBorders>
            <w:shd w:val="clear" w:color="000000" w:fill="FFFFFF"/>
            <w:noWrap/>
            <w:vAlign w:val="center"/>
            <w:hideMark/>
          </w:tcPr>
          <w:p w14:paraId="26ED7F42"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1600</w:t>
            </w:r>
          </w:p>
        </w:tc>
        <w:tc>
          <w:tcPr>
            <w:tcW w:w="794" w:type="dxa"/>
            <w:tcBorders>
              <w:top w:val="nil"/>
              <w:left w:val="nil"/>
              <w:bottom w:val="nil"/>
              <w:right w:val="nil"/>
            </w:tcBorders>
            <w:shd w:val="clear" w:color="000000" w:fill="FFFFFF"/>
            <w:noWrap/>
            <w:vAlign w:val="center"/>
            <w:hideMark/>
          </w:tcPr>
          <w:p w14:paraId="0037D7E8"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1600</w:t>
            </w:r>
          </w:p>
        </w:tc>
        <w:tc>
          <w:tcPr>
            <w:tcW w:w="1643" w:type="dxa"/>
            <w:tcBorders>
              <w:top w:val="nil"/>
              <w:left w:val="nil"/>
              <w:bottom w:val="nil"/>
              <w:right w:val="single" w:sz="12" w:space="0" w:color="BB3809"/>
            </w:tcBorders>
            <w:shd w:val="clear" w:color="000000" w:fill="FFFFFF"/>
            <w:noWrap/>
            <w:vAlign w:val="center"/>
            <w:hideMark/>
          </w:tcPr>
          <w:p w14:paraId="79627E7C"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1600</w:t>
            </w:r>
          </w:p>
        </w:tc>
        <w:tc>
          <w:tcPr>
            <w:tcW w:w="140" w:type="dxa"/>
            <w:vAlign w:val="center"/>
            <w:hideMark/>
          </w:tcPr>
          <w:p w14:paraId="529B6122" w14:textId="77777777" w:rsidR="00C10342" w:rsidRPr="00C10342" w:rsidRDefault="00C10342" w:rsidP="00C10342">
            <w:pPr>
              <w:spacing w:after="0" w:line="240" w:lineRule="auto"/>
              <w:rPr>
                <w:rFonts w:ascii="Times New Roman" w:hAnsi="Times New Roman"/>
                <w:sz w:val="18"/>
                <w:szCs w:val="18"/>
                <w:lang w:bidi="ar-SA"/>
              </w:rPr>
            </w:pPr>
          </w:p>
        </w:tc>
      </w:tr>
      <w:tr w:rsidR="00C10342" w:rsidRPr="00C10342" w14:paraId="5E14E772" w14:textId="77777777" w:rsidTr="00C10342">
        <w:trPr>
          <w:trHeight w:val="176"/>
          <w:jc w:val="center"/>
        </w:trPr>
        <w:tc>
          <w:tcPr>
            <w:tcW w:w="7492" w:type="dxa"/>
            <w:gridSpan w:val="4"/>
            <w:tcBorders>
              <w:top w:val="single" w:sz="12" w:space="0" w:color="BB3809"/>
              <w:left w:val="single" w:sz="12" w:space="0" w:color="BB3809"/>
              <w:bottom w:val="nil"/>
              <w:right w:val="single" w:sz="12" w:space="0" w:color="BB3809"/>
            </w:tcBorders>
            <w:shd w:val="clear" w:color="000000" w:fill="FFFFFF"/>
            <w:noWrap/>
            <w:vAlign w:val="bottom"/>
            <w:hideMark/>
          </w:tcPr>
          <w:p w14:paraId="0BAE41A6"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PRECIOS SUJETOS A DISPONIBILIDAD Y A CAMBIOS SIN PREVIO AVISO.</w:t>
            </w:r>
          </w:p>
        </w:tc>
        <w:tc>
          <w:tcPr>
            <w:tcW w:w="140" w:type="dxa"/>
            <w:vAlign w:val="center"/>
            <w:hideMark/>
          </w:tcPr>
          <w:p w14:paraId="37193BB9" w14:textId="77777777" w:rsidR="00C10342" w:rsidRPr="00C10342" w:rsidRDefault="00C10342" w:rsidP="00C10342">
            <w:pPr>
              <w:spacing w:after="0" w:line="240" w:lineRule="auto"/>
              <w:rPr>
                <w:rFonts w:ascii="Times New Roman" w:hAnsi="Times New Roman"/>
                <w:sz w:val="18"/>
                <w:szCs w:val="18"/>
                <w:lang w:bidi="ar-SA"/>
              </w:rPr>
            </w:pPr>
          </w:p>
        </w:tc>
      </w:tr>
      <w:tr w:rsidR="00C10342" w:rsidRPr="00C10342" w14:paraId="43406DDA" w14:textId="77777777" w:rsidTr="00C10342">
        <w:trPr>
          <w:trHeight w:val="171"/>
          <w:jc w:val="center"/>
        </w:trPr>
        <w:tc>
          <w:tcPr>
            <w:tcW w:w="7492" w:type="dxa"/>
            <w:gridSpan w:val="4"/>
            <w:tcBorders>
              <w:top w:val="nil"/>
              <w:left w:val="single" w:sz="12" w:space="0" w:color="BB3809"/>
              <w:bottom w:val="nil"/>
              <w:right w:val="single" w:sz="12" w:space="0" w:color="BB3809"/>
            </w:tcBorders>
            <w:shd w:val="clear" w:color="000000" w:fill="FFFFFF"/>
            <w:vAlign w:val="center"/>
            <w:hideMark/>
          </w:tcPr>
          <w:p w14:paraId="62FFE5F1"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TARIFAS NO APLICAN PARA FECHAS ESPECIALES. CONSULTAR SUPLEMENTO</w:t>
            </w:r>
          </w:p>
        </w:tc>
        <w:tc>
          <w:tcPr>
            <w:tcW w:w="140" w:type="dxa"/>
            <w:vAlign w:val="center"/>
            <w:hideMark/>
          </w:tcPr>
          <w:p w14:paraId="0E252D1D" w14:textId="77777777" w:rsidR="00C10342" w:rsidRPr="00C10342" w:rsidRDefault="00C10342" w:rsidP="00C10342">
            <w:pPr>
              <w:spacing w:after="0" w:line="240" w:lineRule="auto"/>
              <w:rPr>
                <w:rFonts w:ascii="Times New Roman" w:hAnsi="Times New Roman"/>
                <w:sz w:val="18"/>
                <w:szCs w:val="18"/>
                <w:lang w:bidi="ar-SA"/>
              </w:rPr>
            </w:pPr>
          </w:p>
        </w:tc>
      </w:tr>
      <w:tr w:rsidR="00C10342" w:rsidRPr="00C10342" w14:paraId="5FFF8495" w14:textId="77777777" w:rsidTr="00C10342">
        <w:trPr>
          <w:trHeight w:val="176"/>
          <w:jc w:val="center"/>
        </w:trPr>
        <w:tc>
          <w:tcPr>
            <w:tcW w:w="7492" w:type="dxa"/>
            <w:gridSpan w:val="4"/>
            <w:tcBorders>
              <w:top w:val="nil"/>
              <w:left w:val="single" w:sz="12" w:space="0" w:color="BB3809"/>
              <w:bottom w:val="single" w:sz="12" w:space="0" w:color="BB3809"/>
              <w:right w:val="single" w:sz="12" w:space="0" w:color="BB3809"/>
            </w:tcBorders>
            <w:shd w:val="clear" w:color="000000" w:fill="FFFFFF"/>
            <w:noWrap/>
            <w:hideMark/>
          </w:tcPr>
          <w:p w14:paraId="19C32681" w14:textId="77777777" w:rsidR="00C10342" w:rsidRPr="00C10342" w:rsidRDefault="00C10342" w:rsidP="00C10342">
            <w:pPr>
              <w:spacing w:after="0" w:line="240" w:lineRule="auto"/>
              <w:jc w:val="center"/>
              <w:rPr>
                <w:rFonts w:ascii="Calibri" w:hAnsi="Calibri" w:cs="Calibri"/>
                <w:b/>
                <w:bCs/>
                <w:color w:val="000000"/>
                <w:sz w:val="18"/>
                <w:szCs w:val="18"/>
                <w:lang w:bidi="ar-SA"/>
              </w:rPr>
            </w:pPr>
            <w:r w:rsidRPr="00C10342">
              <w:rPr>
                <w:rFonts w:ascii="Calibri" w:hAnsi="Calibri" w:cs="Calibri"/>
                <w:b/>
                <w:bCs/>
                <w:color w:val="000000"/>
                <w:sz w:val="18"/>
                <w:szCs w:val="18"/>
                <w:lang w:bidi="ar-SA"/>
              </w:rPr>
              <w:t>VIGENCIA HASTA DICIEMBRE 2026</w:t>
            </w:r>
          </w:p>
        </w:tc>
        <w:tc>
          <w:tcPr>
            <w:tcW w:w="140" w:type="dxa"/>
            <w:vAlign w:val="center"/>
            <w:hideMark/>
          </w:tcPr>
          <w:p w14:paraId="6EA8E253" w14:textId="77777777" w:rsidR="00C10342" w:rsidRPr="00C10342" w:rsidRDefault="00C10342" w:rsidP="00C10342">
            <w:pPr>
              <w:spacing w:after="0" w:line="240" w:lineRule="auto"/>
              <w:rPr>
                <w:rFonts w:ascii="Times New Roman" w:hAnsi="Times New Roman"/>
                <w:sz w:val="18"/>
                <w:szCs w:val="18"/>
                <w:lang w:bidi="ar-SA"/>
              </w:rPr>
            </w:pPr>
          </w:p>
        </w:tc>
      </w:tr>
    </w:tbl>
    <w:p w14:paraId="46AEC3A0" w14:textId="77777777" w:rsidR="00C10342" w:rsidRDefault="00C10342"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34C63BD"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A63A894"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39ED35"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877B7C5"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24D57E6"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9E741"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514DA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F1D1E0"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736CA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41FB813"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A80D2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A4D9" w14:textId="77777777" w:rsidR="00B0313A" w:rsidRDefault="00B0313A">
      <w:pPr>
        <w:spacing w:after="0" w:line="240" w:lineRule="auto"/>
      </w:pPr>
      <w:r>
        <w:separator/>
      </w:r>
    </w:p>
  </w:endnote>
  <w:endnote w:type="continuationSeparator" w:id="0">
    <w:p w14:paraId="2289C6BE" w14:textId="77777777" w:rsidR="00B0313A" w:rsidRDefault="00B0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07F5" w14:textId="77777777" w:rsidR="00B0313A" w:rsidRDefault="00B0313A">
      <w:pPr>
        <w:spacing w:after="0" w:line="240" w:lineRule="auto"/>
      </w:pPr>
      <w:bookmarkStart w:id="0" w:name="_Hlk199846639"/>
      <w:bookmarkEnd w:id="0"/>
      <w:r>
        <w:separator/>
      </w:r>
    </w:p>
  </w:footnote>
  <w:footnote w:type="continuationSeparator" w:id="0">
    <w:p w14:paraId="75A981C8" w14:textId="77777777" w:rsidR="00B0313A" w:rsidRDefault="00B0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CB5663A" w14:textId="77777777" w:rsidR="00D739D9" w:rsidRPr="00D739D9" w:rsidRDefault="00D739D9" w:rsidP="00EC5549">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D739D9">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MARAVILLAS DE RUMANIA Y BULGARIA </w:t>
                          </w:r>
                        </w:p>
                        <w:p w14:paraId="1259232A" w14:textId="5E5C79B1" w:rsidR="00A0012D" w:rsidRPr="00D739D9" w:rsidRDefault="00D739D9" w:rsidP="00EC5549">
                          <w:pPr>
                            <w:spacing w:after="0" w:line="240" w:lineRule="auto"/>
                            <w:textDirection w:val="btLr"/>
                            <w:rPr>
                              <w:rFonts w:ascii="Calibri" w:hAnsi="Calibri" w:cs="Calibri"/>
                              <w:b/>
                              <w:bCs/>
                              <w:color w:val="FFFFFF" w:themeColor="background1"/>
                              <w:sz w:val="2"/>
                              <w:szCs w:val="2"/>
                              <w14:textOutline w14:w="9525" w14:cap="rnd" w14:cmpd="sng" w14:algn="ctr">
                                <w14:solidFill>
                                  <w14:schemeClr w14:val="bg1"/>
                                </w14:solidFill>
                                <w14:prstDash w14:val="solid"/>
                                <w14:bevel/>
                              </w14:textOutline>
                            </w:rPr>
                          </w:pPr>
                          <w:r w:rsidRPr="00D739D9">
                            <w:rPr>
                              <w:rFonts w:ascii="Calibri" w:eastAsia="Calibri" w:hAnsi="Calibri" w:cs="Calibri"/>
                              <w:b/>
                              <w:bCs/>
                              <w:color w:val="FFFFFF" w:themeColor="background1"/>
                              <w:sz w:val="32"/>
                              <w:szCs w:val="32"/>
                              <w14:textOutline w14:w="9525" w14:cap="rnd" w14:cmpd="sng" w14:algn="ctr">
                                <w14:noFill/>
                                <w14:prstDash w14:val="solid"/>
                                <w14:bevel/>
                              </w14:textOutline>
                            </w:rPr>
                            <w:t>3036 -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CB5663A" w14:textId="77777777" w:rsidR="00D739D9" w:rsidRPr="00D739D9" w:rsidRDefault="00D739D9" w:rsidP="00EC5549">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D739D9">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MARAVILLAS DE RUMANIA Y BULGARIA </w:t>
                    </w:r>
                  </w:p>
                  <w:p w14:paraId="1259232A" w14:textId="5E5C79B1" w:rsidR="00A0012D" w:rsidRPr="00D739D9" w:rsidRDefault="00D739D9" w:rsidP="00EC5549">
                    <w:pPr>
                      <w:spacing w:after="0" w:line="240" w:lineRule="auto"/>
                      <w:textDirection w:val="btLr"/>
                      <w:rPr>
                        <w:rFonts w:ascii="Calibri" w:hAnsi="Calibri" w:cs="Calibri"/>
                        <w:b/>
                        <w:bCs/>
                        <w:color w:val="FFFFFF" w:themeColor="background1"/>
                        <w:sz w:val="2"/>
                        <w:szCs w:val="2"/>
                        <w14:textOutline w14:w="9525" w14:cap="rnd" w14:cmpd="sng" w14:algn="ctr">
                          <w14:solidFill>
                            <w14:schemeClr w14:val="bg1"/>
                          </w14:solidFill>
                          <w14:prstDash w14:val="solid"/>
                          <w14:bevel/>
                        </w14:textOutline>
                      </w:rPr>
                    </w:pPr>
                    <w:r w:rsidRPr="00D739D9">
                      <w:rPr>
                        <w:rFonts w:ascii="Calibri" w:eastAsia="Calibri" w:hAnsi="Calibri" w:cs="Calibri"/>
                        <w:b/>
                        <w:bCs/>
                        <w:color w:val="FFFFFF" w:themeColor="background1"/>
                        <w:sz w:val="32"/>
                        <w:szCs w:val="32"/>
                        <w14:textOutline w14:w="9525" w14:cap="rnd" w14:cmpd="sng" w14:algn="ctr">
                          <w14:noFill/>
                          <w14:prstDash w14:val="solid"/>
                          <w14:bevel/>
                        </w14:textOutline>
                      </w:rPr>
                      <w:t>3036 -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E66D60"/>
    <w:multiLevelType w:val="hybridMultilevel"/>
    <w:tmpl w:val="AFEA5B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3B15684"/>
    <w:multiLevelType w:val="hybridMultilevel"/>
    <w:tmpl w:val="79149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50"/>
  </w:num>
  <w:num w:numId="3" w16cid:durableId="1041170892">
    <w:abstractNumId w:val="27"/>
  </w:num>
  <w:num w:numId="4" w16cid:durableId="1033921887">
    <w:abstractNumId w:val="41"/>
  </w:num>
  <w:num w:numId="5" w16cid:durableId="353725778">
    <w:abstractNumId w:val="29"/>
  </w:num>
  <w:num w:numId="6" w16cid:durableId="1716585056">
    <w:abstractNumId w:val="51"/>
  </w:num>
  <w:num w:numId="7" w16cid:durableId="844133380">
    <w:abstractNumId w:val="18"/>
  </w:num>
  <w:num w:numId="8" w16cid:durableId="1397362128">
    <w:abstractNumId w:val="11"/>
  </w:num>
  <w:num w:numId="9" w16cid:durableId="655494188">
    <w:abstractNumId w:val="17"/>
  </w:num>
  <w:num w:numId="10" w16cid:durableId="1272128669">
    <w:abstractNumId w:val="23"/>
  </w:num>
  <w:num w:numId="11" w16cid:durableId="1973628246">
    <w:abstractNumId w:val="21"/>
  </w:num>
  <w:num w:numId="12" w16cid:durableId="11761755">
    <w:abstractNumId w:val="2"/>
  </w:num>
  <w:num w:numId="13" w16cid:durableId="1819877016">
    <w:abstractNumId w:val="31"/>
  </w:num>
  <w:num w:numId="14" w16cid:durableId="1296522864">
    <w:abstractNumId w:val="47"/>
  </w:num>
  <w:num w:numId="15" w16cid:durableId="1904682630">
    <w:abstractNumId w:val="35"/>
  </w:num>
  <w:num w:numId="16" w16cid:durableId="460078524">
    <w:abstractNumId w:val="30"/>
  </w:num>
  <w:num w:numId="17" w16cid:durableId="1968504851">
    <w:abstractNumId w:val="38"/>
  </w:num>
  <w:num w:numId="18" w16cid:durableId="1167555093">
    <w:abstractNumId w:val="40"/>
  </w:num>
  <w:num w:numId="19" w16cid:durableId="598945982">
    <w:abstractNumId w:val="36"/>
  </w:num>
  <w:num w:numId="20" w16cid:durableId="1140269920">
    <w:abstractNumId w:val="14"/>
  </w:num>
  <w:num w:numId="21" w16cid:durableId="2122257090">
    <w:abstractNumId w:val="24"/>
  </w:num>
  <w:num w:numId="22" w16cid:durableId="888809429">
    <w:abstractNumId w:val="34"/>
  </w:num>
  <w:num w:numId="23" w16cid:durableId="485587264">
    <w:abstractNumId w:val="45"/>
  </w:num>
  <w:num w:numId="24" w16cid:durableId="1849517048">
    <w:abstractNumId w:val="42"/>
  </w:num>
  <w:num w:numId="25" w16cid:durableId="2010865070">
    <w:abstractNumId w:val="8"/>
  </w:num>
  <w:num w:numId="26" w16cid:durableId="1067849433">
    <w:abstractNumId w:val="26"/>
  </w:num>
  <w:num w:numId="27" w16cid:durableId="1170676208">
    <w:abstractNumId w:val="1"/>
  </w:num>
  <w:num w:numId="28" w16cid:durableId="1091699538">
    <w:abstractNumId w:val="0"/>
  </w:num>
  <w:num w:numId="29" w16cid:durableId="1453017889">
    <w:abstractNumId w:val="48"/>
  </w:num>
  <w:num w:numId="30" w16cid:durableId="25179858">
    <w:abstractNumId w:val="39"/>
  </w:num>
  <w:num w:numId="31" w16cid:durableId="923074745">
    <w:abstractNumId w:val="49"/>
  </w:num>
  <w:num w:numId="32" w16cid:durableId="116720605">
    <w:abstractNumId w:val="52"/>
  </w:num>
  <w:num w:numId="33" w16cid:durableId="2069497245">
    <w:abstractNumId w:val="9"/>
  </w:num>
  <w:num w:numId="34" w16cid:durableId="775835334">
    <w:abstractNumId w:val="32"/>
  </w:num>
  <w:num w:numId="35" w16cid:durableId="1096292628">
    <w:abstractNumId w:val="22"/>
  </w:num>
  <w:num w:numId="36" w16cid:durableId="144247004">
    <w:abstractNumId w:val="7"/>
  </w:num>
  <w:num w:numId="37" w16cid:durableId="253785072">
    <w:abstractNumId w:val="12"/>
  </w:num>
  <w:num w:numId="38" w16cid:durableId="1593657973">
    <w:abstractNumId w:val="10"/>
  </w:num>
  <w:num w:numId="39" w16cid:durableId="280498928">
    <w:abstractNumId w:val="15"/>
  </w:num>
  <w:num w:numId="40" w16cid:durableId="209998082">
    <w:abstractNumId w:val="6"/>
  </w:num>
  <w:num w:numId="41" w16cid:durableId="539242049">
    <w:abstractNumId w:val="13"/>
  </w:num>
  <w:num w:numId="42" w16cid:durableId="1577590956">
    <w:abstractNumId w:val="16"/>
  </w:num>
  <w:num w:numId="43" w16cid:durableId="799768140">
    <w:abstractNumId w:val="5"/>
  </w:num>
  <w:num w:numId="44" w16cid:durableId="897016670">
    <w:abstractNumId w:val="33"/>
  </w:num>
  <w:num w:numId="45" w16cid:durableId="1665745323">
    <w:abstractNumId w:val="53"/>
  </w:num>
  <w:num w:numId="46" w16cid:durableId="690255350">
    <w:abstractNumId w:val="20"/>
  </w:num>
  <w:num w:numId="47" w16cid:durableId="1376464564">
    <w:abstractNumId w:val="43"/>
  </w:num>
  <w:num w:numId="48" w16cid:durableId="1858615078">
    <w:abstractNumId w:val="37"/>
  </w:num>
  <w:num w:numId="49" w16cid:durableId="753432735">
    <w:abstractNumId w:val="19"/>
  </w:num>
  <w:num w:numId="50" w16cid:durableId="1828745769">
    <w:abstractNumId w:val="44"/>
  </w:num>
  <w:num w:numId="51" w16cid:durableId="175972183">
    <w:abstractNumId w:val="3"/>
  </w:num>
  <w:num w:numId="52" w16cid:durableId="858588575">
    <w:abstractNumId w:val="25"/>
  </w:num>
  <w:num w:numId="53" w16cid:durableId="171263783">
    <w:abstractNumId w:val="46"/>
  </w:num>
  <w:num w:numId="54" w16cid:durableId="12799470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0E"/>
    <w:rsid w:val="0002598A"/>
    <w:rsid w:val="00026C01"/>
    <w:rsid w:val="00045FB8"/>
    <w:rsid w:val="00046134"/>
    <w:rsid w:val="00050012"/>
    <w:rsid w:val="0005314F"/>
    <w:rsid w:val="00074118"/>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25545"/>
    <w:rsid w:val="00244C46"/>
    <w:rsid w:val="00253EC6"/>
    <w:rsid w:val="00260703"/>
    <w:rsid w:val="00263AC8"/>
    <w:rsid w:val="002663F2"/>
    <w:rsid w:val="0026773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E2A99"/>
    <w:rsid w:val="003F4C94"/>
    <w:rsid w:val="004002E5"/>
    <w:rsid w:val="00405C0A"/>
    <w:rsid w:val="00406B6E"/>
    <w:rsid w:val="004142B9"/>
    <w:rsid w:val="00416D52"/>
    <w:rsid w:val="004217DC"/>
    <w:rsid w:val="004277A3"/>
    <w:rsid w:val="00430DCE"/>
    <w:rsid w:val="00432239"/>
    <w:rsid w:val="0043265E"/>
    <w:rsid w:val="004354F5"/>
    <w:rsid w:val="004406B8"/>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4DE6"/>
    <w:rsid w:val="004B58B8"/>
    <w:rsid w:val="004C3BCB"/>
    <w:rsid w:val="004C6385"/>
    <w:rsid w:val="004C68D0"/>
    <w:rsid w:val="004D1B7B"/>
    <w:rsid w:val="004E7FE2"/>
    <w:rsid w:val="004F0474"/>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2828"/>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76D02"/>
    <w:rsid w:val="0088560B"/>
    <w:rsid w:val="008912B8"/>
    <w:rsid w:val="008C242A"/>
    <w:rsid w:val="008C4013"/>
    <w:rsid w:val="008C50F3"/>
    <w:rsid w:val="008C56AB"/>
    <w:rsid w:val="008D6AC1"/>
    <w:rsid w:val="008E5CC0"/>
    <w:rsid w:val="008F157E"/>
    <w:rsid w:val="008F4840"/>
    <w:rsid w:val="0090199B"/>
    <w:rsid w:val="009119BC"/>
    <w:rsid w:val="0091250D"/>
    <w:rsid w:val="009173C0"/>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489C"/>
    <w:rsid w:val="00A979AE"/>
    <w:rsid w:val="00AA302B"/>
    <w:rsid w:val="00AB0E37"/>
    <w:rsid w:val="00AB2C58"/>
    <w:rsid w:val="00AB7D84"/>
    <w:rsid w:val="00AD04E8"/>
    <w:rsid w:val="00AD4585"/>
    <w:rsid w:val="00AD6FFD"/>
    <w:rsid w:val="00AF1672"/>
    <w:rsid w:val="00AF6A0F"/>
    <w:rsid w:val="00B0313A"/>
    <w:rsid w:val="00B100BB"/>
    <w:rsid w:val="00B10610"/>
    <w:rsid w:val="00B11608"/>
    <w:rsid w:val="00B11AFA"/>
    <w:rsid w:val="00B142AF"/>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0342"/>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0340"/>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739D9"/>
    <w:rsid w:val="00D9235D"/>
    <w:rsid w:val="00D932C2"/>
    <w:rsid w:val="00D95959"/>
    <w:rsid w:val="00DA0C05"/>
    <w:rsid w:val="00DA7BB5"/>
    <w:rsid w:val="00DC4401"/>
    <w:rsid w:val="00DD2475"/>
    <w:rsid w:val="00E01D1B"/>
    <w:rsid w:val="00E049A3"/>
    <w:rsid w:val="00E0769C"/>
    <w:rsid w:val="00E30AF6"/>
    <w:rsid w:val="00E42B74"/>
    <w:rsid w:val="00E5517C"/>
    <w:rsid w:val="00E701F2"/>
    <w:rsid w:val="00E74CDB"/>
    <w:rsid w:val="00E75209"/>
    <w:rsid w:val="00E80628"/>
    <w:rsid w:val="00E81B6D"/>
    <w:rsid w:val="00E81F32"/>
    <w:rsid w:val="00E84DCD"/>
    <w:rsid w:val="00E856F2"/>
    <w:rsid w:val="00E86888"/>
    <w:rsid w:val="00E8754A"/>
    <w:rsid w:val="00E9481B"/>
    <w:rsid w:val="00EB5301"/>
    <w:rsid w:val="00EB6323"/>
    <w:rsid w:val="00EB6D77"/>
    <w:rsid w:val="00EC5549"/>
    <w:rsid w:val="00ED4F7B"/>
    <w:rsid w:val="00EE0B03"/>
    <w:rsid w:val="00EE2794"/>
    <w:rsid w:val="00EE4F07"/>
    <w:rsid w:val="00EE5A2D"/>
    <w:rsid w:val="00EF6970"/>
    <w:rsid w:val="00EF759D"/>
    <w:rsid w:val="00F01C44"/>
    <w:rsid w:val="00F13D76"/>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4FB5"/>
    <w:rsid w:val="00FB7605"/>
    <w:rsid w:val="00FE2D52"/>
    <w:rsid w:val="00FE4F96"/>
    <w:rsid w:val="00FF1821"/>
    <w:rsid w:val="00FF18C2"/>
    <w:rsid w:val="00FF2503"/>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2268</Words>
  <Characters>12474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2026-01-14T22:09:00Z</dcterms:created>
  <dcterms:modified xsi:type="dcterms:W3CDTF">2026-01-22T01:46:00Z</dcterms:modified>
</cp:coreProperties>
</file>