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775D" w14:textId="249DA962" w:rsidR="0024524C" w:rsidRDefault="003F5F40" w:rsidP="001C3B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MADRID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SEGOVIA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ÁVILA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SALAMANCA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SANTIAGO DE COMPOSTELA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VIANA DO CASTELO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OPORTO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AVEIRO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FÁTIMA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LISBOA</w:t>
      </w:r>
    </w:p>
    <w:p w14:paraId="6DDBCD21" w14:textId="77777777" w:rsidR="001C3B71" w:rsidRPr="002E6ECF" w:rsidRDefault="001C3B71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5B26CE8" w14:textId="052C0168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E43DD5">
        <w:rPr>
          <w:rFonts w:asciiTheme="minorHAnsi" w:eastAsia="Arial" w:hAnsiTheme="minorHAnsi" w:cstheme="minorHAnsi"/>
          <w:b/>
          <w:color w:val="002060"/>
          <w:sz w:val="24"/>
          <w:szCs w:val="24"/>
        </w:rPr>
        <w:t>10</w:t>
      </w:r>
      <w:r w:rsidR="0024524C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09227603" w:rsidR="00CB0CC0" w:rsidRDefault="002E3224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E43DD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domingos</w:t>
      </w:r>
      <w:r w:rsidR="004277A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4B2D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E43D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octubre</w:t>
      </w:r>
      <w:r w:rsidR="009D60B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C6A13F8" w14:textId="3DA14888" w:rsidR="00E43DD5" w:rsidRPr="001C3B71" w:rsidRDefault="001C3B71" w:rsidP="00E43DD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C3B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1C3B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(D) SALIDA DESDE AMÉRICA</w:t>
      </w:r>
    </w:p>
    <w:p w14:paraId="3E800393" w14:textId="1B8946B3" w:rsidR="00E43DD5" w:rsidRDefault="00E43DD5" w:rsidP="00E43DD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de su ciudad de origen con destino a Madrid. Noche a bordo.</w:t>
      </w:r>
    </w:p>
    <w:p w14:paraId="021795DE" w14:textId="77777777" w:rsidR="00E43DD5" w:rsidRPr="00E43DD5" w:rsidRDefault="00E43DD5" w:rsidP="00E43DD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436E332E" w14:textId="505252BB" w:rsidR="00E43DD5" w:rsidRPr="001C3B71" w:rsidRDefault="001C3B71" w:rsidP="00E43DD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C3B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1C3B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MADRID </w:t>
      </w:r>
    </w:p>
    <w:p w14:paraId="5016061A" w14:textId="2482A7DB" w:rsidR="00E43DD5" w:rsidRDefault="00E43DD5" w:rsidP="00E43DD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traslado al hotel. Alojamiento.</w:t>
      </w:r>
    </w:p>
    <w:p w14:paraId="3C134859" w14:textId="77777777" w:rsidR="00E43DD5" w:rsidRPr="00E43DD5" w:rsidRDefault="00E43DD5" w:rsidP="00E43DD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DFDDFE4" w14:textId="4F9DE1D5" w:rsidR="00E43DD5" w:rsidRPr="001C3B71" w:rsidRDefault="001C3B71" w:rsidP="00E43DD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C3B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1C3B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MADRID </w:t>
      </w:r>
    </w:p>
    <w:p w14:paraId="77F4FC44" w14:textId="73D06D4C" w:rsidR="00E43DD5" w:rsidRDefault="00E43DD5" w:rsidP="00E43DD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para efectuar la visita de la ciudad y sus principales monumentos y el Madrid moderno. Por la tarde sugerimos hacer una excursión opcional a la vecina ciudad imperial de Toledo, pasear por sus calles y respirar su ambiente medieval </w:t>
      </w:r>
      <w:r w:rsidRPr="00E43DD5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(Incluido en Experiencias).</w:t>
      </w:r>
      <w:r w:rsidRPr="00E43DD5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7659E6B" w14:textId="77777777" w:rsidR="00E43DD5" w:rsidRPr="00E43DD5" w:rsidRDefault="00E43DD5" w:rsidP="00E43DD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6E3FD42" w14:textId="43C00D71" w:rsidR="00E43DD5" w:rsidRPr="001C3B71" w:rsidRDefault="001C3B71" w:rsidP="00E43DD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C3B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1C3B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MADRID - SEGOVIA - ÁVILA - SALAMANCA </w:t>
      </w:r>
    </w:p>
    <w:p w14:paraId="0C7EC154" w14:textId="1D1417DB" w:rsidR="00E43DD5" w:rsidRDefault="00E43DD5" w:rsidP="00E43DD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Segovia. </w:t>
      </w: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ver esta ciudad. Continuación a Ávila para admirar sus intactas murallas, antes de llegar a Salamanca, la ciudad universitaria. Podrán visitar la ciudad de forma libre y su centro histórico de gran belleza monumental. </w:t>
      </w: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E226A4C" w14:textId="77777777" w:rsidR="00E43DD5" w:rsidRPr="00E43DD5" w:rsidRDefault="00E43DD5" w:rsidP="00E43DD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CF1C926" w14:textId="23EAA72F" w:rsidR="00E43DD5" w:rsidRPr="001C3B71" w:rsidRDefault="001C3B71" w:rsidP="00E43DD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C3B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1C3B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(J) SALAMANCA - SANTIAGO DE COMPOSTELA </w:t>
      </w:r>
    </w:p>
    <w:p w14:paraId="75CB7A78" w14:textId="11C6A698" w:rsidR="00E43DD5" w:rsidRDefault="00E43DD5" w:rsidP="00E43DD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Santiago de Compostela. Visita de forma libre de su magnífica Plaza del Obradoiro y su espléndida catedral. </w:t>
      </w: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 en Santiago.</w:t>
      </w:r>
    </w:p>
    <w:p w14:paraId="4D4B05FA" w14:textId="77777777" w:rsidR="00E43DD5" w:rsidRPr="00E43DD5" w:rsidRDefault="00E43DD5" w:rsidP="00E43DD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176C28E" w14:textId="03BCD0ED" w:rsidR="00E43DD5" w:rsidRPr="001C3B71" w:rsidRDefault="001C3B71" w:rsidP="00E43DD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C3B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1C3B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SANTIAGO DE COMPOSTELA - VIANA DO CASTELO - OPORTO </w:t>
      </w:r>
    </w:p>
    <w:p w14:paraId="1A264E53" w14:textId="35F70B3C" w:rsidR="00E43DD5" w:rsidRDefault="00E43DD5" w:rsidP="00E43DD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las Rías Baixas, enclave único en Galicia, para continuar nuestra ruta hasta Portugal. Visitaremos la población de Viana do Castelo, en la desembocadura del rio Limia y continuaremos hacia Oporto, una de las ciudades más bonitas de Portugal, a orillas del río Duero. </w:t>
      </w: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97F8F27" w14:textId="77777777" w:rsidR="00E43DD5" w:rsidRPr="00E43DD5" w:rsidRDefault="00E43DD5" w:rsidP="00E43DD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BC844C5" w14:textId="7704FDCB" w:rsidR="00E43DD5" w:rsidRPr="001C3B71" w:rsidRDefault="001C3B71" w:rsidP="00E43DD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C3B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1C3B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OPORTO </w:t>
      </w:r>
    </w:p>
    <w:p w14:paraId="4A977C07" w14:textId="58BC52FB" w:rsidR="00E43DD5" w:rsidRDefault="00E43DD5" w:rsidP="00E43DD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 visita de la ciudad, una de las más bellas y ricas del país, cuyos vinos son famosos en el mundo entero. </w:t>
      </w: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 Alojamiento</w:t>
      </w: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B739E49" w14:textId="77777777" w:rsidR="00E43DD5" w:rsidRPr="00E43DD5" w:rsidRDefault="00E43DD5" w:rsidP="00E43DD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E16D777" w14:textId="6F9E7924" w:rsidR="00E43DD5" w:rsidRPr="001C3B71" w:rsidRDefault="001C3B71" w:rsidP="00E43DD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C3B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1C3B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OPORTO - AVEIRO - FÁTIMA - LISBOA </w:t>
      </w:r>
    </w:p>
    <w:p w14:paraId="307DE306" w14:textId="6A2F27CD" w:rsidR="00E43DD5" w:rsidRDefault="00E43DD5" w:rsidP="00E43DD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Aveiro, la Venecia portuguesa, conocida por sus canales surcados por coloridos barcos llamados </w:t>
      </w:r>
      <w:proofErr w:type="spellStart"/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>moliceiros</w:t>
      </w:r>
      <w:proofErr w:type="spellEnd"/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que se utilizaban tradicionalmente para recoger algas marinas. Continuación hasta Fátima, uno de los más importantes Santuarios Marianos donde contaremos con tiempo libre para visitar su famosa Basílica y almorzar. Continuaremos nuestro viaje con dirección Lisboa. Posibilidad de realizar opcionalmente una cena en un local de fados. </w:t>
      </w:r>
      <w:r w:rsidRPr="00E43DD5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(incluido en Experiencias)</w:t>
      </w:r>
      <w:r w:rsidRPr="00E43DD5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4219C86" w14:textId="77777777" w:rsidR="00E43DD5" w:rsidRPr="00E43DD5" w:rsidRDefault="00E43DD5" w:rsidP="00E43DD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D360DFC" w14:textId="77777777" w:rsidR="001C3B71" w:rsidRDefault="001C3B71" w:rsidP="00E43DD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79FCE4DA" w14:textId="76DFA7D2" w:rsidR="00E43DD5" w:rsidRPr="001C3B71" w:rsidRDefault="001C3B71" w:rsidP="00E43DD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C3B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9| </w:t>
      </w:r>
      <w:r w:rsidRPr="001C3B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LISBOA </w:t>
      </w:r>
    </w:p>
    <w:p w14:paraId="687B25C8" w14:textId="6B3C0E49" w:rsidR="00E43DD5" w:rsidRPr="00E43DD5" w:rsidRDefault="00E43DD5" w:rsidP="00E43DD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alojamiento.</w:t>
      </w: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mañana visita panorámica recorriendo los barrios de la ciudad, la Torre de Belem y Monasterio de los Jerónimos. </w:t>
      </w: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Opcionalmente recomendamos contratar una excursión a Sintra y sus palacios y la ciudad costera de </w:t>
      </w:r>
      <w:proofErr w:type="spellStart"/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>Cascais</w:t>
      </w:r>
      <w:proofErr w:type="spellEnd"/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43DD5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(Incluido en Experiencias)</w:t>
      </w:r>
      <w:r w:rsidRPr="00E43DD5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197CC0F" w14:textId="77777777" w:rsidR="001C3B71" w:rsidRPr="001C3B71" w:rsidRDefault="001C3B71" w:rsidP="00E43DD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4ED491E9" w14:textId="3279B169" w:rsidR="00E43DD5" w:rsidRPr="001C3B71" w:rsidRDefault="001C3B71" w:rsidP="00E43DD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C3B7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10| </w:t>
      </w:r>
      <w:r w:rsidRPr="001C3B7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LISBOA </w:t>
      </w:r>
    </w:p>
    <w:p w14:paraId="57656A3B" w14:textId="2D058153" w:rsidR="00E43DD5" w:rsidRPr="00E43DD5" w:rsidRDefault="00E43DD5" w:rsidP="00E43DD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Desayuno, traslado al aeropuerto y fin de nuestros servicios.</w:t>
      </w:r>
    </w:p>
    <w:p w14:paraId="235B3C56" w14:textId="77777777" w:rsidR="00E43DD5" w:rsidRDefault="00E43DD5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3316E2B" w14:textId="165704AE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2FC9F0C" w14:textId="77777777" w:rsidR="00E43DD5" w:rsidRPr="00E43DD5" w:rsidRDefault="00E43DD5" w:rsidP="00E43DD5">
      <w:pPr>
        <w:pStyle w:val="Prrafodelista"/>
        <w:numPr>
          <w:ilvl w:val="0"/>
          <w:numId w:val="5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>Seguro de asistencia en viaje.</w:t>
      </w:r>
    </w:p>
    <w:p w14:paraId="606E884B" w14:textId="1786F222" w:rsidR="00E43DD5" w:rsidRPr="00E43DD5" w:rsidRDefault="00E43DD5" w:rsidP="00E43DD5">
      <w:pPr>
        <w:pStyle w:val="Prrafodelista"/>
        <w:numPr>
          <w:ilvl w:val="0"/>
          <w:numId w:val="5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(apto. / hotel / apto.).</w:t>
      </w:r>
    </w:p>
    <w:p w14:paraId="0B6F85AF" w14:textId="2F03C424" w:rsidR="00E43DD5" w:rsidRPr="00E43DD5" w:rsidRDefault="00E43DD5" w:rsidP="00E43DD5">
      <w:pPr>
        <w:pStyle w:val="Prrafodelista"/>
        <w:numPr>
          <w:ilvl w:val="0"/>
          <w:numId w:val="5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>Alojamiento con desayuno buffet.</w:t>
      </w:r>
    </w:p>
    <w:p w14:paraId="48D0F987" w14:textId="6AF93F78" w:rsidR="00E43DD5" w:rsidRPr="00E43DD5" w:rsidRDefault="00E43DD5" w:rsidP="00E43DD5">
      <w:pPr>
        <w:pStyle w:val="Prrafodelista"/>
        <w:numPr>
          <w:ilvl w:val="0"/>
          <w:numId w:val="5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todo el viaje.</w:t>
      </w:r>
    </w:p>
    <w:p w14:paraId="76B74F52" w14:textId="7704BC40" w:rsidR="00A717D1" w:rsidRPr="00E43DD5" w:rsidRDefault="00E43DD5" w:rsidP="00E43DD5">
      <w:pPr>
        <w:pStyle w:val="Prrafodelista"/>
        <w:numPr>
          <w:ilvl w:val="0"/>
          <w:numId w:val="51"/>
        </w:num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>Visitas con guía local en Madrid, Oporto, Lisboa.</w:t>
      </w:r>
    </w:p>
    <w:p w14:paraId="02912745" w14:textId="77777777" w:rsidR="00E43DD5" w:rsidRDefault="00E43DD5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0BB6E58E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52F80573" w14:textId="7AD3078F" w:rsidR="00E43DD5" w:rsidRPr="00E43DD5" w:rsidRDefault="0007699E" w:rsidP="008442B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="00E43DD5"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City Tax (18 </w:t>
      </w:r>
      <w:r w:rsidR="00E43DD5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="00E43DD5"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netos a pagar junto con la reserva).</w:t>
      </w:r>
      <w:r w:rsidR="00E43DD5"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E543669" w14:textId="3F30ECC5" w:rsidR="002F7466" w:rsidRPr="00E43DD5" w:rsidRDefault="002F7466" w:rsidP="008442B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2EA1033B" w14:textId="77777777" w:rsidR="00A717D1" w:rsidRDefault="00A717D1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716AF0B3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2551794" w14:textId="20F6E4FC" w:rsidR="0040678C" w:rsidRPr="0009605C" w:rsidRDefault="00BE42B8" w:rsidP="00AB2C5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B17A838" w14:textId="77777777" w:rsidR="00477D3B" w:rsidRDefault="00477D3B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D9BBA41" w14:textId="77777777" w:rsidR="001C3B71" w:rsidRDefault="001C3B71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083F1B5" w14:textId="77777777" w:rsidR="001C3B71" w:rsidRDefault="001C3B71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2531E60" w14:textId="77777777" w:rsidR="001C3B71" w:rsidRDefault="001C3B71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C084116" w14:textId="77777777" w:rsidR="001C3B71" w:rsidRDefault="001C3B71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B87FF02" w14:textId="77777777" w:rsidR="001C3B71" w:rsidRDefault="001C3B71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F62A31C" w14:textId="77777777" w:rsidR="001C3B71" w:rsidRDefault="001C3B71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60CFE1A" w14:textId="77777777" w:rsidR="001C3B71" w:rsidRDefault="001C3B71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1D28FFA7" w14:textId="77777777" w:rsidR="001C3B71" w:rsidRDefault="001C3B71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1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8"/>
        <w:gridCol w:w="1760"/>
      </w:tblGrid>
      <w:tr w:rsidR="00E43DD5" w:rsidRPr="00E43DD5" w14:paraId="44BC024C" w14:textId="77777777" w:rsidTr="00E43DD5">
        <w:trPr>
          <w:trHeight w:val="232"/>
          <w:jc w:val="center"/>
        </w:trPr>
        <w:tc>
          <w:tcPr>
            <w:tcW w:w="6128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46945CE1" w14:textId="77777777" w:rsidR="00E43DD5" w:rsidRPr="00E43DD5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 EN HAB DBL</w:t>
            </w:r>
          </w:p>
        </w:tc>
      </w:tr>
      <w:tr w:rsidR="00E43DD5" w:rsidRPr="00E43DD5" w14:paraId="5064F930" w14:textId="77777777" w:rsidTr="00E43DD5">
        <w:trPr>
          <w:trHeight w:val="224"/>
          <w:jc w:val="center"/>
        </w:trPr>
        <w:tc>
          <w:tcPr>
            <w:tcW w:w="6128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7BB10049" w14:textId="77777777" w:rsidR="00E43DD5" w:rsidRPr="00E43DD5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SERVICIOS TERRESTRES EXCLUSIVAMENTE</w:t>
            </w:r>
          </w:p>
        </w:tc>
      </w:tr>
      <w:tr w:rsidR="00E43DD5" w:rsidRPr="00E43DD5" w14:paraId="4D60DE20" w14:textId="77777777" w:rsidTr="00E43DD5">
        <w:trPr>
          <w:trHeight w:val="224"/>
          <w:jc w:val="center"/>
        </w:trPr>
        <w:tc>
          <w:tcPr>
            <w:tcW w:w="43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CB88C44" w14:textId="77777777" w:rsidR="00E43DD5" w:rsidRPr="00E43DD5" w:rsidRDefault="00E43DD5" w:rsidP="00E43DD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TERRESTRE ECO MADRID, SANTIAGO Y PORTUGAL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5EE9E0C5" w14:textId="77777777" w:rsidR="00E43DD5" w:rsidRPr="00E43DD5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CAT ÚNICA</w:t>
            </w:r>
          </w:p>
        </w:tc>
      </w:tr>
      <w:tr w:rsidR="00E43DD5" w:rsidRPr="00E43DD5" w14:paraId="598AABC4" w14:textId="77777777" w:rsidTr="00E43DD5">
        <w:trPr>
          <w:trHeight w:val="224"/>
          <w:jc w:val="center"/>
        </w:trPr>
        <w:tc>
          <w:tcPr>
            <w:tcW w:w="43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6556F" w14:textId="77777777" w:rsidR="00E43DD5" w:rsidRPr="00E43DD5" w:rsidRDefault="00E43DD5" w:rsidP="00E43DD5">
            <w:pPr>
              <w:spacing w:after="0" w:line="240" w:lineRule="auto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bidi="ar-SA"/>
              </w:rPr>
              <w:t>TEMPORADA MEDIA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77834B3" w14:textId="77777777" w:rsidR="00E43DD5" w:rsidRPr="00E43DD5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1280</w:t>
            </w:r>
          </w:p>
        </w:tc>
      </w:tr>
      <w:tr w:rsidR="00E43DD5" w:rsidRPr="00E43DD5" w14:paraId="229ACC83" w14:textId="77777777" w:rsidTr="00E43DD5">
        <w:trPr>
          <w:trHeight w:val="224"/>
          <w:jc w:val="center"/>
        </w:trPr>
        <w:tc>
          <w:tcPr>
            <w:tcW w:w="43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C580B" w14:textId="77777777" w:rsidR="00E43DD5" w:rsidRPr="00E43DD5" w:rsidRDefault="00E43DD5" w:rsidP="00E43DD5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TEMPORADA ALTA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0FA6FAC" w14:textId="77777777" w:rsidR="00E43DD5" w:rsidRPr="00E43DD5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1325</w:t>
            </w:r>
          </w:p>
        </w:tc>
      </w:tr>
      <w:tr w:rsidR="00E43DD5" w:rsidRPr="00E43DD5" w14:paraId="5804C756" w14:textId="77777777" w:rsidTr="00E43DD5">
        <w:trPr>
          <w:trHeight w:val="232"/>
          <w:jc w:val="center"/>
        </w:trPr>
        <w:tc>
          <w:tcPr>
            <w:tcW w:w="43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48BD1" w14:textId="77777777" w:rsidR="00E43DD5" w:rsidRPr="00E43DD5" w:rsidRDefault="00E43DD5" w:rsidP="00E43DD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SUPL HABT INDIVIDUAL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E94A82D" w14:textId="77777777" w:rsidR="00E43DD5" w:rsidRPr="00E43DD5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470</w:t>
            </w:r>
          </w:p>
        </w:tc>
      </w:tr>
      <w:tr w:rsidR="00E43DD5" w:rsidRPr="00E43DD5" w14:paraId="6242525E" w14:textId="77777777" w:rsidTr="00E43DD5">
        <w:trPr>
          <w:trHeight w:val="232"/>
          <w:jc w:val="center"/>
        </w:trPr>
        <w:tc>
          <w:tcPr>
            <w:tcW w:w="6128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A600F93" w14:textId="77777777" w:rsidR="00E43DD5" w:rsidRPr="00E43DD5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E43DD5" w:rsidRPr="00E43DD5" w14:paraId="3F7C204A" w14:textId="77777777" w:rsidTr="00E43DD5">
        <w:trPr>
          <w:trHeight w:val="232"/>
          <w:jc w:val="center"/>
        </w:trPr>
        <w:tc>
          <w:tcPr>
            <w:tcW w:w="6128" w:type="dxa"/>
            <w:gridSpan w:val="2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55EC36E" w14:textId="77777777" w:rsidR="00E43DD5" w:rsidRPr="00E43DD5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OCTUBRE 2026</w:t>
            </w:r>
          </w:p>
        </w:tc>
      </w:tr>
    </w:tbl>
    <w:p w14:paraId="4C3395C4" w14:textId="77777777" w:rsidR="008F5ACC" w:rsidRDefault="008F5AC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2B1B0D7" w14:textId="77777777" w:rsidR="00477D3B" w:rsidRDefault="00477D3B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6A65CCD" w14:textId="77777777" w:rsidR="00477D3B" w:rsidRDefault="00477D3B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5757" w:type="dxa"/>
        <w:jc w:val="center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3247"/>
        <w:gridCol w:w="1079"/>
      </w:tblGrid>
      <w:tr w:rsidR="00A717D1" w:rsidRPr="00F34009" w14:paraId="10BD0509" w14:textId="77777777" w:rsidTr="001C3B71">
        <w:trPr>
          <w:trHeight w:val="256"/>
          <w:jc w:val="center"/>
        </w:trPr>
        <w:tc>
          <w:tcPr>
            <w:tcW w:w="5757" w:type="dxa"/>
            <w:gridSpan w:val="3"/>
            <w:shd w:val="clear" w:color="000000" w:fill="002060"/>
            <w:vAlign w:val="center"/>
            <w:hideMark/>
          </w:tcPr>
          <w:p w14:paraId="2F3B4B1B" w14:textId="77777777" w:rsidR="00A717D1" w:rsidRPr="00F34009" w:rsidRDefault="00A717D1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A717D1" w:rsidRPr="00F34009" w14:paraId="639F2CD4" w14:textId="77777777" w:rsidTr="001C3B71">
        <w:trPr>
          <w:trHeight w:val="256"/>
          <w:jc w:val="center"/>
        </w:trPr>
        <w:tc>
          <w:tcPr>
            <w:tcW w:w="1431" w:type="dxa"/>
            <w:shd w:val="clear" w:color="000000" w:fill="CADFF2"/>
            <w:noWrap/>
            <w:vAlign w:val="center"/>
            <w:hideMark/>
          </w:tcPr>
          <w:p w14:paraId="3E76D38E" w14:textId="77777777" w:rsidR="00A717D1" w:rsidRPr="00F34009" w:rsidRDefault="00A717D1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247" w:type="dxa"/>
            <w:shd w:val="clear" w:color="000000" w:fill="CADFF2"/>
            <w:noWrap/>
            <w:vAlign w:val="center"/>
            <w:hideMark/>
          </w:tcPr>
          <w:p w14:paraId="6F9ECBA5" w14:textId="77777777" w:rsidR="00A717D1" w:rsidRPr="00F34009" w:rsidRDefault="00A717D1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1078" w:type="dxa"/>
            <w:shd w:val="clear" w:color="000000" w:fill="CADFF2"/>
            <w:noWrap/>
            <w:vAlign w:val="center"/>
            <w:hideMark/>
          </w:tcPr>
          <w:p w14:paraId="39F769B6" w14:textId="77777777" w:rsidR="00A717D1" w:rsidRPr="00F34009" w:rsidRDefault="00A717D1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E43DD5" w:rsidRPr="00F34009" w14:paraId="2F6112C7" w14:textId="77777777" w:rsidTr="001C3B71">
        <w:trPr>
          <w:trHeight w:val="256"/>
          <w:jc w:val="center"/>
        </w:trPr>
        <w:tc>
          <w:tcPr>
            <w:tcW w:w="1431" w:type="dxa"/>
            <w:shd w:val="clear" w:color="000000" w:fill="FFFFFF"/>
            <w:noWrap/>
            <w:vAlign w:val="center"/>
          </w:tcPr>
          <w:p w14:paraId="65674692" w14:textId="0B10277F" w:rsidR="00E43DD5" w:rsidRPr="00F34009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3247" w:type="dxa"/>
            <w:shd w:val="clear" w:color="000000" w:fill="FFFFFF"/>
            <w:noWrap/>
            <w:vAlign w:val="center"/>
          </w:tcPr>
          <w:p w14:paraId="460B37CA" w14:textId="6BA25C0C" w:rsidR="00E43DD5" w:rsidRPr="0009605C" w:rsidRDefault="001C3B71" w:rsidP="00E43DD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HAMPTON BY HILTON ALCOBENDAS</w:t>
            </w:r>
          </w:p>
        </w:tc>
        <w:tc>
          <w:tcPr>
            <w:tcW w:w="1078" w:type="dxa"/>
            <w:shd w:val="clear" w:color="000000" w:fill="FFFFFF"/>
            <w:noWrap/>
            <w:vAlign w:val="center"/>
          </w:tcPr>
          <w:p w14:paraId="376817AD" w14:textId="310D2F2D" w:rsidR="00E43DD5" w:rsidRPr="00F34009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A717D1" w:rsidRPr="00F34009" w14:paraId="44EE28C5" w14:textId="77777777" w:rsidTr="001C3B71">
        <w:trPr>
          <w:trHeight w:val="256"/>
          <w:jc w:val="center"/>
        </w:trPr>
        <w:tc>
          <w:tcPr>
            <w:tcW w:w="1431" w:type="dxa"/>
            <w:shd w:val="clear" w:color="000000" w:fill="FFFFFF"/>
            <w:noWrap/>
            <w:vAlign w:val="center"/>
            <w:hideMark/>
          </w:tcPr>
          <w:p w14:paraId="6C87A651" w14:textId="5D546AFF" w:rsidR="00A717D1" w:rsidRPr="00F34009" w:rsidRDefault="00E43DD5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SALAMANCA</w:t>
            </w:r>
          </w:p>
        </w:tc>
        <w:tc>
          <w:tcPr>
            <w:tcW w:w="3247" w:type="dxa"/>
            <w:shd w:val="clear" w:color="000000" w:fill="FFFFFF"/>
            <w:noWrap/>
            <w:vAlign w:val="center"/>
            <w:hideMark/>
          </w:tcPr>
          <w:p w14:paraId="2B046172" w14:textId="24FA4C07" w:rsidR="00A717D1" w:rsidRPr="00F34009" w:rsidRDefault="001C3B71" w:rsidP="00D907B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ZENIT HALL 88</w:t>
            </w:r>
          </w:p>
        </w:tc>
        <w:tc>
          <w:tcPr>
            <w:tcW w:w="1078" w:type="dxa"/>
            <w:shd w:val="clear" w:color="000000" w:fill="FFFFFF"/>
            <w:noWrap/>
            <w:vAlign w:val="center"/>
            <w:hideMark/>
          </w:tcPr>
          <w:p w14:paraId="621B1B2B" w14:textId="77777777" w:rsidR="00A717D1" w:rsidRPr="00F34009" w:rsidRDefault="00A717D1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A717D1" w:rsidRPr="00F34009" w14:paraId="3F1E1283" w14:textId="77777777" w:rsidTr="001C3B71">
        <w:trPr>
          <w:trHeight w:val="256"/>
          <w:jc w:val="center"/>
        </w:trPr>
        <w:tc>
          <w:tcPr>
            <w:tcW w:w="1431" w:type="dxa"/>
            <w:shd w:val="clear" w:color="000000" w:fill="FFFFFF"/>
            <w:noWrap/>
            <w:vAlign w:val="center"/>
            <w:hideMark/>
          </w:tcPr>
          <w:p w14:paraId="7F9EF9D6" w14:textId="7C3AA3F9" w:rsidR="00A717D1" w:rsidRPr="00F34009" w:rsidRDefault="00E43DD5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SANTIAGO</w:t>
            </w:r>
          </w:p>
        </w:tc>
        <w:tc>
          <w:tcPr>
            <w:tcW w:w="3247" w:type="dxa"/>
            <w:shd w:val="clear" w:color="000000" w:fill="FFFFFF"/>
            <w:noWrap/>
            <w:vAlign w:val="center"/>
            <w:hideMark/>
          </w:tcPr>
          <w:p w14:paraId="10E372A4" w14:textId="767B0DAD" w:rsidR="00A717D1" w:rsidRPr="00F34009" w:rsidRDefault="001C3B71" w:rsidP="00D907B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CASTRO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E43DD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SPA CONGRESO</w:t>
            </w:r>
          </w:p>
        </w:tc>
        <w:tc>
          <w:tcPr>
            <w:tcW w:w="1078" w:type="dxa"/>
            <w:shd w:val="clear" w:color="000000" w:fill="FFFFFF"/>
            <w:noWrap/>
            <w:vAlign w:val="center"/>
            <w:hideMark/>
          </w:tcPr>
          <w:p w14:paraId="00B1C6A3" w14:textId="77777777" w:rsidR="00A717D1" w:rsidRPr="00F34009" w:rsidRDefault="00A717D1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A717D1" w:rsidRPr="00F34009" w14:paraId="408A953D" w14:textId="77777777" w:rsidTr="001C3B71">
        <w:trPr>
          <w:trHeight w:val="256"/>
          <w:jc w:val="center"/>
        </w:trPr>
        <w:tc>
          <w:tcPr>
            <w:tcW w:w="1431" w:type="dxa"/>
            <w:shd w:val="clear" w:color="000000" w:fill="FFFFFF"/>
            <w:noWrap/>
            <w:vAlign w:val="center"/>
            <w:hideMark/>
          </w:tcPr>
          <w:p w14:paraId="7FB90760" w14:textId="38B5F335" w:rsidR="00A717D1" w:rsidRPr="00F34009" w:rsidRDefault="00E43DD5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OPORTO</w:t>
            </w:r>
          </w:p>
        </w:tc>
        <w:tc>
          <w:tcPr>
            <w:tcW w:w="3247" w:type="dxa"/>
            <w:shd w:val="clear" w:color="000000" w:fill="FFFFFF"/>
            <w:noWrap/>
            <w:vAlign w:val="center"/>
            <w:hideMark/>
          </w:tcPr>
          <w:p w14:paraId="785CE6BB" w14:textId="4E8C1571" w:rsidR="00A717D1" w:rsidRPr="00F34009" w:rsidRDefault="001C3B71" w:rsidP="00D907B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B&amp;B PORTO AEROPORTO</w:t>
            </w:r>
          </w:p>
        </w:tc>
        <w:tc>
          <w:tcPr>
            <w:tcW w:w="1078" w:type="dxa"/>
            <w:shd w:val="clear" w:color="000000" w:fill="FFFFFF"/>
            <w:noWrap/>
            <w:vAlign w:val="center"/>
            <w:hideMark/>
          </w:tcPr>
          <w:p w14:paraId="1F0C93B0" w14:textId="77777777" w:rsidR="00A717D1" w:rsidRPr="00F34009" w:rsidRDefault="00A717D1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A717D1" w:rsidRPr="00F34009" w14:paraId="3FD01356" w14:textId="77777777" w:rsidTr="001C3B71">
        <w:trPr>
          <w:trHeight w:val="256"/>
          <w:jc w:val="center"/>
        </w:trPr>
        <w:tc>
          <w:tcPr>
            <w:tcW w:w="1431" w:type="dxa"/>
            <w:shd w:val="clear" w:color="000000" w:fill="FFFFFF"/>
            <w:noWrap/>
            <w:vAlign w:val="center"/>
            <w:hideMark/>
          </w:tcPr>
          <w:p w14:paraId="1F8C17E2" w14:textId="74E078C3" w:rsidR="00A717D1" w:rsidRPr="00F34009" w:rsidRDefault="00E43DD5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LISBOA</w:t>
            </w:r>
          </w:p>
        </w:tc>
        <w:tc>
          <w:tcPr>
            <w:tcW w:w="3247" w:type="dxa"/>
            <w:shd w:val="clear" w:color="000000" w:fill="FFFFFF"/>
            <w:vAlign w:val="center"/>
            <w:hideMark/>
          </w:tcPr>
          <w:p w14:paraId="5C7D00F5" w14:textId="23C0BAE8" w:rsidR="00A717D1" w:rsidRPr="00F34009" w:rsidRDefault="001C3B71" w:rsidP="00D907B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C3B7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B&amp;B LISBOA OEIRAS</w:t>
            </w:r>
          </w:p>
        </w:tc>
        <w:tc>
          <w:tcPr>
            <w:tcW w:w="1078" w:type="dxa"/>
            <w:shd w:val="clear" w:color="000000" w:fill="FFFFFF"/>
            <w:noWrap/>
            <w:vAlign w:val="center"/>
            <w:hideMark/>
          </w:tcPr>
          <w:p w14:paraId="429A9843" w14:textId="77777777" w:rsidR="00A717D1" w:rsidRPr="00F34009" w:rsidRDefault="00A717D1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</w:tbl>
    <w:p w14:paraId="5C825306" w14:textId="77777777" w:rsidR="00A717D1" w:rsidRDefault="00A717D1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BCC1678" w14:textId="77777777" w:rsidR="005B50F3" w:rsidRDefault="005B50F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885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1364"/>
      </w:tblGrid>
      <w:tr w:rsidR="006B683D" w:rsidRPr="006B683D" w14:paraId="4B71FE8F" w14:textId="77777777" w:rsidTr="001C3B71">
        <w:trPr>
          <w:trHeight w:val="315"/>
          <w:jc w:val="center"/>
        </w:trPr>
        <w:tc>
          <w:tcPr>
            <w:tcW w:w="2885" w:type="dxa"/>
            <w:gridSpan w:val="2"/>
            <w:shd w:val="clear" w:color="000000" w:fill="002060"/>
            <w:vAlign w:val="center"/>
            <w:hideMark/>
          </w:tcPr>
          <w:p w14:paraId="6A835573" w14:textId="2344C785" w:rsidR="006B683D" w:rsidRPr="00A717D1" w:rsidRDefault="006B683D" w:rsidP="006F42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CALENDARIO DE SALIDAS </w:t>
            </w:r>
            <w:r w:rsidR="001C3B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DOMINGOS</w:t>
            </w:r>
          </w:p>
        </w:tc>
      </w:tr>
      <w:tr w:rsidR="006B683D" w:rsidRPr="006B683D" w14:paraId="746BAD56" w14:textId="77777777" w:rsidTr="001C3B71">
        <w:trPr>
          <w:trHeight w:val="247"/>
          <w:jc w:val="center"/>
        </w:trPr>
        <w:tc>
          <w:tcPr>
            <w:tcW w:w="2885" w:type="dxa"/>
            <w:gridSpan w:val="2"/>
            <w:shd w:val="clear" w:color="000000" w:fill="DDEBF7"/>
            <w:noWrap/>
            <w:vAlign w:val="center"/>
            <w:hideMark/>
          </w:tcPr>
          <w:p w14:paraId="6F3F8F5C" w14:textId="77777777" w:rsidR="006B683D" w:rsidRPr="00A717D1" w:rsidRDefault="006B683D" w:rsidP="006B68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6B683D" w:rsidRPr="006B683D" w14:paraId="0CFE4B20" w14:textId="77777777" w:rsidTr="001C3B71">
        <w:trPr>
          <w:trHeight w:val="247"/>
          <w:jc w:val="center"/>
        </w:trPr>
        <w:tc>
          <w:tcPr>
            <w:tcW w:w="1521" w:type="dxa"/>
            <w:shd w:val="clear" w:color="000000" w:fill="FFFFFF"/>
            <w:noWrap/>
            <w:vAlign w:val="center"/>
            <w:hideMark/>
          </w:tcPr>
          <w:p w14:paraId="61E5B241" w14:textId="77777777" w:rsidR="006B683D" w:rsidRPr="00A717D1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3F444C0" w14:textId="2A6BC60E" w:rsidR="006B683D" w:rsidRPr="001C3B71" w:rsidRDefault="001C3B71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1C3B71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3</w:t>
            </w:r>
            <w:r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,</w:t>
            </w:r>
            <w:r w:rsidRPr="001C3B71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 xml:space="preserve"> 17</w:t>
            </w:r>
            <w:r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,</w:t>
            </w:r>
            <w:r w:rsidRPr="001C3B71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 xml:space="preserve"> 31</w:t>
            </w:r>
          </w:p>
        </w:tc>
      </w:tr>
      <w:tr w:rsidR="006B683D" w:rsidRPr="006B683D" w14:paraId="4D386EA3" w14:textId="77777777" w:rsidTr="001C3B71">
        <w:trPr>
          <w:trHeight w:val="247"/>
          <w:jc w:val="center"/>
        </w:trPr>
        <w:tc>
          <w:tcPr>
            <w:tcW w:w="1521" w:type="dxa"/>
            <w:shd w:val="clear" w:color="000000" w:fill="FFFFFF"/>
            <w:noWrap/>
            <w:vAlign w:val="center"/>
            <w:hideMark/>
          </w:tcPr>
          <w:p w14:paraId="1294C825" w14:textId="77777777" w:rsidR="006B683D" w:rsidRPr="00A717D1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0CEEBC9" w14:textId="0399C3DB" w:rsidR="006B683D" w:rsidRPr="001C3B71" w:rsidRDefault="001C3B71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1C3B71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14</w:t>
            </w:r>
            <w:r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,</w:t>
            </w:r>
            <w:r w:rsidRPr="001C3B71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 xml:space="preserve"> 28</w:t>
            </w:r>
          </w:p>
        </w:tc>
      </w:tr>
      <w:tr w:rsidR="006B683D" w:rsidRPr="006B683D" w14:paraId="70247A6D" w14:textId="77777777" w:rsidTr="001C3B71">
        <w:trPr>
          <w:trHeight w:val="247"/>
          <w:jc w:val="center"/>
        </w:trPr>
        <w:tc>
          <w:tcPr>
            <w:tcW w:w="1521" w:type="dxa"/>
            <w:shd w:val="clear" w:color="000000" w:fill="FFFFFF"/>
            <w:noWrap/>
            <w:vAlign w:val="center"/>
            <w:hideMark/>
          </w:tcPr>
          <w:p w14:paraId="08F93D5B" w14:textId="77777777" w:rsidR="006B683D" w:rsidRPr="00A717D1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CB3933D" w14:textId="3CFB67F3" w:rsidR="006B683D" w:rsidRPr="001C3B71" w:rsidRDefault="001C3B71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1C3B71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12</w:t>
            </w:r>
            <w:r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1C3B71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26</w:t>
            </w:r>
          </w:p>
        </w:tc>
      </w:tr>
      <w:tr w:rsidR="006B683D" w:rsidRPr="006B683D" w14:paraId="640CCE97" w14:textId="77777777" w:rsidTr="001C3B71">
        <w:trPr>
          <w:trHeight w:val="254"/>
          <w:jc w:val="center"/>
        </w:trPr>
        <w:tc>
          <w:tcPr>
            <w:tcW w:w="1521" w:type="dxa"/>
            <w:shd w:val="clear" w:color="000000" w:fill="FFFFFF"/>
            <w:noWrap/>
            <w:vAlign w:val="center"/>
            <w:hideMark/>
          </w:tcPr>
          <w:p w14:paraId="42799DAF" w14:textId="77777777" w:rsidR="006B683D" w:rsidRPr="00A717D1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EA3269A" w14:textId="13CFA262" w:rsidR="006B683D" w:rsidRPr="001C3B71" w:rsidRDefault="001C3B71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1C3B71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9</w:t>
            </w:r>
            <w:r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1C3B71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23</w:t>
            </w:r>
          </w:p>
        </w:tc>
      </w:tr>
      <w:tr w:rsidR="006B683D" w:rsidRPr="006B683D" w14:paraId="2B9F916C" w14:textId="77777777" w:rsidTr="001C3B71">
        <w:trPr>
          <w:trHeight w:val="254"/>
          <w:jc w:val="center"/>
        </w:trPr>
        <w:tc>
          <w:tcPr>
            <w:tcW w:w="1521" w:type="dxa"/>
            <w:shd w:val="clear" w:color="000000" w:fill="FFFFFF"/>
            <w:noWrap/>
            <w:vAlign w:val="center"/>
            <w:hideMark/>
          </w:tcPr>
          <w:p w14:paraId="5A5E5F3B" w14:textId="77777777" w:rsidR="006B683D" w:rsidRPr="00A717D1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178353E" w14:textId="1F95398F" w:rsidR="006B683D" w:rsidRPr="001C3B71" w:rsidRDefault="001C3B71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1C3B71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6</w:t>
            </w:r>
            <w:r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,</w:t>
            </w:r>
            <w:r w:rsidRPr="001C3B71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 xml:space="preserve"> 20</w:t>
            </w:r>
          </w:p>
        </w:tc>
      </w:tr>
      <w:tr w:rsidR="006B683D" w:rsidRPr="006B683D" w14:paraId="20B07F89" w14:textId="77777777" w:rsidTr="001C3B71">
        <w:trPr>
          <w:trHeight w:val="254"/>
          <w:jc w:val="center"/>
        </w:trPr>
        <w:tc>
          <w:tcPr>
            <w:tcW w:w="1521" w:type="dxa"/>
            <w:shd w:val="clear" w:color="000000" w:fill="FFFFFF"/>
            <w:noWrap/>
            <w:vAlign w:val="center"/>
            <w:hideMark/>
          </w:tcPr>
          <w:p w14:paraId="239AA67E" w14:textId="77777777" w:rsidR="006B683D" w:rsidRPr="00A717D1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EF1E378" w14:textId="13466651" w:rsidR="006B683D" w:rsidRPr="001C3B71" w:rsidRDefault="001C3B71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1C3B71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4, 18</w:t>
            </w:r>
          </w:p>
        </w:tc>
      </w:tr>
    </w:tbl>
    <w:p w14:paraId="2E1A5A0A" w14:textId="77777777" w:rsidR="006B683D" w:rsidRDefault="006B68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640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0"/>
      </w:tblGrid>
      <w:tr w:rsidR="00443AED" w:rsidRPr="00443AED" w14:paraId="0116D60A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0AB94849" w14:textId="6650941F" w:rsidR="00443AED" w:rsidRPr="00443AED" w:rsidRDefault="00A37BD5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37BD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EXPERIENCIAS WAMOS</w:t>
            </w:r>
          </w:p>
        </w:tc>
      </w:tr>
      <w:tr w:rsidR="00443AED" w:rsidRPr="00443AED" w14:paraId="6C726870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641DF5FA" w14:textId="77777777" w:rsidR="00443AED" w:rsidRPr="00443AED" w:rsidRDefault="00443AED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</w:t>
            </w:r>
          </w:p>
        </w:tc>
      </w:tr>
      <w:tr w:rsidR="00A717D1" w:rsidRPr="00443AED" w14:paraId="114CFA9E" w14:textId="77777777" w:rsidTr="007C0000">
        <w:trPr>
          <w:trHeight w:val="259"/>
          <w:jc w:val="center"/>
        </w:trPr>
        <w:tc>
          <w:tcPr>
            <w:tcW w:w="5640" w:type="dxa"/>
            <w:shd w:val="clear" w:color="000000" w:fill="FFFFFF"/>
            <w:noWrap/>
            <w:hideMark/>
          </w:tcPr>
          <w:p w14:paraId="7C1D7636" w14:textId="401F205A" w:rsidR="00A717D1" w:rsidRPr="00A717D1" w:rsidRDefault="00A717D1" w:rsidP="00A717D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A717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VISITA A TOLEDO CON ALMUERZO</w:t>
            </w:r>
          </w:p>
        </w:tc>
      </w:tr>
      <w:tr w:rsidR="001C3B71" w:rsidRPr="00D95959" w14:paraId="3019DC51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</w:tcPr>
          <w:p w14:paraId="6BFEFC17" w14:textId="2915EE69" w:rsidR="001C3B71" w:rsidRPr="001C3B71" w:rsidRDefault="001C3B71" w:rsidP="001C3B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3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Y ESPECTÁCULO DE FADOS EN LISBOA</w:t>
            </w:r>
          </w:p>
        </w:tc>
      </w:tr>
      <w:tr w:rsidR="001C3B71" w:rsidRPr="00443AED" w14:paraId="0BA74B4C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</w:tcPr>
          <w:p w14:paraId="5F20E2BD" w14:textId="1086AE31" w:rsidR="001C3B71" w:rsidRPr="001C3B71" w:rsidRDefault="001C3B71" w:rsidP="001C3B71">
            <w:pPr>
              <w:spacing w:after="0" w:line="240" w:lineRule="auto"/>
              <w:rPr>
                <w:rFonts w:asciiTheme="minorHAnsi" w:eastAsia="DINNextRoundedLTPro-Regular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1C3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EXCURSIÓN A SINTRA Y CASCAIS</w:t>
            </w:r>
          </w:p>
        </w:tc>
      </w:tr>
      <w:tr w:rsidR="0049578C" w:rsidRPr="00443AED" w14:paraId="6A618136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vAlign w:val="bottom"/>
            <w:hideMark/>
          </w:tcPr>
          <w:p w14:paraId="744A8872" w14:textId="1CD3AB98" w:rsidR="0049578C" w:rsidRPr="00443AED" w:rsidRDefault="001C3B71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10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DÍAS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MADRID</w:t>
            </w:r>
            <w:r w:rsidR="000960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LISBOA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225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USD</w:t>
            </w:r>
          </w:p>
        </w:tc>
      </w:tr>
      <w:tr w:rsidR="0049578C" w:rsidRPr="00443AED" w14:paraId="52368E8D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hideMark/>
          </w:tcPr>
          <w:p w14:paraId="39A6E1F0" w14:textId="372138A4" w:rsidR="0049578C" w:rsidRPr="00443AED" w:rsidRDefault="0049578C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INCLUYE </w:t>
            </w:r>
            <w:r w:rsidR="001C3B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A37B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EXPERIENCIAS</w:t>
            </w:r>
          </w:p>
        </w:tc>
      </w:tr>
    </w:tbl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0981" w14:textId="77777777" w:rsidR="00B52569" w:rsidRDefault="00B52569">
      <w:pPr>
        <w:spacing w:after="0" w:line="240" w:lineRule="auto"/>
      </w:pPr>
      <w:r>
        <w:separator/>
      </w:r>
    </w:p>
  </w:endnote>
  <w:endnote w:type="continuationSeparator" w:id="0">
    <w:p w14:paraId="03C09200" w14:textId="77777777" w:rsidR="00B52569" w:rsidRDefault="00B5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NextRoundedLT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56D6" w14:textId="77777777" w:rsidR="00B52569" w:rsidRDefault="00B5256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135E9C1" w14:textId="77777777" w:rsidR="00B52569" w:rsidRDefault="00B5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51A5145" w:rsidR="00A0012D" w:rsidRDefault="006049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513CCA">
      <w:rPr>
        <w:noProof/>
      </w:rPr>
      <w:drawing>
        <wp:anchor distT="0" distB="0" distL="114300" distR="114300" simplePos="0" relativeHeight="251667456" behindDoc="0" locked="0" layoutInCell="1" allowOverlap="1" wp14:anchorId="21A0DCB4" wp14:editId="7725B3E8">
          <wp:simplePos x="0" y="0"/>
          <wp:positionH relativeFrom="margin">
            <wp:posOffset>3048000</wp:posOffset>
          </wp:positionH>
          <wp:positionV relativeFrom="topMargin">
            <wp:posOffset>335280</wp:posOffset>
          </wp:positionV>
          <wp:extent cx="2085975" cy="1076325"/>
          <wp:effectExtent l="0" t="0" r="0" b="0"/>
          <wp:wrapSquare wrapText="bothSides"/>
          <wp:docPr id="81715849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40E78E09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40B8183" w14:textId="58C5D2AE" w:rsidR="002C30B0" w:rsidRPr="001C3B71" w:rsidRDefault="005B15DB" w:rsidP="005B15D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C3B71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ECO MADRID, SANTIAGO Y PORTUGAL</w:t>
                          </w:r>
                        </w:p>
                        <w:p w14:paraId="1259232A" w14:textId="33477C0B" w:rsidR="00A0012D" w:rsidRPr="001C3B71" w:rsidRDefault="00BA6E80" w:rsidP="00BA6E80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C3B71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2026B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40B8183" w14:textId="58C5D2AE" w:rsidR="002C30B0" w:rsidRPr="001C3B71" w:rsidRDefault="005B15DB" w:rsidP="005B15D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C3B71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ECO MADRID,</w:t>
                    </w:r>
                    <w:r w:rsidRPr="001C3B71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1C3B71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SANTIAGO Y</w:t>
                    </w:r>
                    <w:r w:rsidRPr="001C3B71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1C3B71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PORTUGAL</w:t>
                    </w:r>
                  </w:p>
                  <w:p w14:paraId="1259232A" w14:textId="33477C0B" w:rsidR="00A0012D" w:rsidRPr="001C3B71" w:rsidRDefault="00BA6E80" w:rsidP="00BA6E80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C3B71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2026B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1E671EEE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A739A0"/>
    <w:multiLevelType w:val="hybridMultilevel"/>
    <w:tmpl w:val="D4A41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F380C"/>
    <w:multiLevelType w:val="hybridMultilevel"/>
    <w:tmpl w:val="D6A05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9FF3C24"/>
    <w:multiLevelType w:val="hybridMultilevel"/>
    <w:tmpl w:val="CC56A2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A1F501E"/>
    <w:multiLevelType w:val="hybridMultilevel"/>
    <w:tmpl w:val="906AA0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E770F"/>
    <w:multiLevelType w:val="hybridMultilevel"/>
    <w:tmpl w:val="909054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43BE6"/>
    <w:multiLevelType w:val="hybridMultilevel"/>
    <w:tmpl w:val="6346FF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961A8"/>
    <w:multiLevelType w:val="hybridMultilevel"/>
    <w:tmpl w:val="5518F8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E3636"/>
    <w:multiLevelType w:val="hybridMultilevel"/>
    <w:tmpl w:val="CBE832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471F42"/>
    <w:multiLevelType w:val="hybridMultilevel"/>
    <w:tmpl w:val="99F61D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7"/>
  </w:num>
  <w:num w:numId="3" w16cid:durableId="1041170892">
    <w:abstractNumId w:val="25"/>
  </w:num>
  <w:num w:numId="4" w16cid:durableId="1033921887">
    <w:abstractNumId w:val="40"/>
  </w:num>
  <w:num w:numId="5" w16cid:durableId="353725778">
    <w:abstractNumId w:val="26"/>
  </w:num>
  <w:num w:numId="6" w16cid:durableId="1716585056">
    <w:abstractNumId w:val="48"/>
  </w:num>
  <w:num w:numId="7" w16cid:durableId="844133380">
    <w:abstractNumId w:val="18"/>
  </w:num>
  <w:num w:numId="8" w16cid:durableId="1397362128">
    <w:abstractNumId w:val="11"/>
  </w:num>
  <w:num w:numId="9" w16cid:durableId="655494188">
    <w:abstractNumId w:val="17"/>
  </w:num>
  <w:num w:numId="10" w16cid:durableId="1272128669">
    <w:abstractNumId w:val="22"/>
  </w:num>
  <w:num w:numId="11" w16cid:durableId="1973628246">
    <w:abstractNumId w:val="20"/>
  </w:num>
  <w:num w:numId="12" w16cid:durableId="11761755">
    <w:abstractNumId w:val="2"/>
  </w:num>
  <w:num w:numId="13" w16cid:durableId="1819877016">
    <w:abstractNumId w:val="29"/>
  </w:num>
  <w:num w:numId="14" w16cid:durableId="1296522864">
    <w:abstractNumId w:val="44"/>
  </w:num>
  <w:num w:numId="15" w16cid:durableId="1904682630">
    <w:abstractNumId w:val="35"/>
  </w:num>
  <w:num w:numId="16" w16cid:durableId="460078524">
    <w:abstractNumId w:val="27"/>
  </w:num>
  <w:num w:numId="17" w16cid:durableId="1968504851">
    <w:abstractNumId w:val="37"/>
  </w:num>
  <w:num w:numId="18" w16cid:durableId="1167555093">
    <w:abstractNumId w:val="39"/>
  </w:num>
  <w:num w:numId="19" w16cid:durableId="598945982">
    <w:abstractNumId w:val="36"/>
  </w:num>
  <w:num w:numId="20" w16cid:durableId="1140269920">
    <w:abstractNumId w:val="14"/>
  </w:num>
  <w:num w:numId="21" w16cid:durableId="2122257090">
    <w:abstractNumId w:val="23"/>
  </w:num>
  <w:num w:numId="22" w16cid:durableId="888809429">
    <w:abstractNumId w:val="34"/>
  </w:num>
  <w:num w:numId="23" w16cid:durableId="485587264">
    <w:abstractNumId w:val="43"/>
  </w:num>
  <w:num w:numId="24" w16cid:durableId="1849517048">
    <w:abstractNumId w:val="41"/>
  </w:num>
  <w:num w:numId="25" w16cid:durableId="2010865070">
    <w:abstractNumId w:val="8"/>
  </w:num>
  <w:num w:numId="26" w16cid:durableId="1067849433">
    <w:abstractNumId w:val="24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5"/>
  </w:num>
  <w:num w:numId="30" w16cid:durableId="25179858">
    <w:abstractNumId w:val="38"/>
  </w:num>
  <w:num w:numId="31" w16cid:durableId="923074745">
    <w:abstractNumId w:val="46"/>
  </w:num>
  <w:num w:numId="32" w16cid:durableId="116720605">
    <w:abstractNumId w:val="49"/>
  </w:num>
  <w:num w:numId="33" w16cid:durableId="2069497245">
    <w:abstractNumId w:val="9"/>
  </w:num>
  <w:num w:numId="34" w16cid:durableId="775835334">
    <w:abstractNumId w:val="30"/>
  </w:num>
  <w:num w:numId="35" w16cid:durableId="1096292628">
    <w:abstractNumId w:val="21"/>
  </w:num>
  <w:num w:numId="36" w16cid:durableId="144247004">
    <w:abstractNumId w:val="6"/>
  </w:num>
  <w:num w:numId="37" w16cid:durableId="253785072">
    <w:abstractNumId w:val="12"/>
  </w:num>
  <w:num w:numId="38" w16cid:durableId="1593657973">
    <w:abstractNumId w:val="10"/>
  </w:num>
  <w:num w:numId="39" w16cid:durableId="280498928">
    <w:abstractNumId w:val="15"/>
  </w:num>
  <w:num w:numId="40" w16cid:durableId="209998082">
    <w:abstractNumId w:val="5"/>
  </w:num>
  <w:num w:numId="41" w16cid:durableId="539242049">
    <w:abstractNumId w:val="13"/>
  </w:num>
  <w:num w:numId="42" w16cid:durableId="1577590956">
    <w:abstractNumId w:val="16"/>
  </w:num>
  <w:num w:numId="43" w16cid:durableId="799768140">
    <w:abstractNumId w:val="4"/>
  </w:num>
  <w:num w:numId="44" w16cid:durableId="897016670">
    <w:abstractNumId w:val="31"/>
  </w:num>
  <w:num w:numId="45" w16cid:durableId="1665745323">
    <w:abstractNumId w:val="50"/>
  </w:num>
  <w:num w:numId="46" w16cid:durableId="690255350">
    <w:abstractNumId w:val="19"/>
  </w:num>
  <w:num w:numId="47" w16cid:durableId="1376464564">
    <w:abstractNumId w:val="42"/>
  </w:num>
  <w:num w:numId="48" w16cid:durableId="570189462">
    <w:abstractNumId w:val="33"/>
  </w:num>
  <w:num w:numId="49" w16cid:durableId="1400907973">
    <w:abstractNumId w:val="32"/>
  </w:num>
  <w:num w:numId="50" w16cid:durableId="156385509">
    <w:abstractNumId w:val="28"/>
  </w:num>
  <w:num w:numId="51" w16cid:durableId="1448155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09D7"/>
    <w:rsid w:val="00004248"/>
    <w:rsid w:val="00025024"/>
    <w:rsid w:val="0002598A"/>
    <w:rsid w:val="00026C01"/>
    <w:rsid w:val="00045FB8"/>
    <w:rsid w:val="00046134"/>
    <w:rsid w:val="00050012"/>
    <w:rsid w:val="0005314F"/>
    <w:rsid w:val="0007699E"/>
    <w:rsid w:val="00095707"/>
    <w:rsid w:val="0009605C"/>
    <w:rsid w:val="000B21F2"/>
    <w:rsid w:val="000B4B26"/>
    <w:rsid w:val="000C34AE"/>
    <w:rsid w:val="000C53E8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C3B71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44C46"/>
    <w:rsid w:val="0024524C"/>
    <w:rsid w:val="00253EC6"/>
    <w:rsid w:val="00260703"/>
    <w:rsid w:val="00263AC8"/>
    <w:rsid w:val="00274E6D"/>
    <w:rsid w:val="0027508A"/>
    <w:rsid w:val="00281652"/>
    <w:rsid w:val="0028423B"/>
    <w:rsid w:val="00284D15"/>
    <w:rsid w:val="00294029"/>
    <w:rsid w:val="002955EC"/>
    <w:rsid w:val="002A3E36"/>
    <w:rsid w:val="002B20BB"/>
    <w:rsid w:val="002C0603"/>
    <w:rsid w:val="002C30B0"/>
    <w:rsid w:val="002C5752"/>
    <w:rsid w:val="002D0250"/>
    <w:rsid w:val="002D0EEF"/>
    <w:rsid w:val="002D7562"/>
    <w:rsid w:val="002E2148"/>
    <w:rsid w:val="002E3224"/>
    <w:rsid w:val="002E6ECF"/>
    <w:rsid w:val="002F0EBB"/>
    <w:rsid w:val="002F7466"/>
    <w:rsid w:val="00310646"/>
    <w:rsid w:val="00314E28"/>
    <w:rsid w:val="00317E4A"/>
    <w:rsid w:val="00344486"/>
    <w:rsid w:val="00344696"/>
    <w:rsid w:val="003472AF"/>
    <w:rsid w:val="003549A2"/>
    <w:rsid w:val="00355350"/>
    <w:rsid w:val="00356AD4"/>
    <w:rsid w:val="00365C05"/>
    <w:rsid w:val="003757CD"/>
    <w:rsid w:val="00382BE5"/>
    <w:rsid w:val="003B4EF0"/>
    <w:rsid w:val="003B759B"/>
    <w:rsid w:val="003C1FB4"/>
    <w:rsid w:val="003D5E36"/>
    <w:rsid w:val="003E12D2"/>
    <w:rsid w:val="003F4C94"/>
    <w:rsid w:val="003F5F40"/>
    <w:rsid w:val="004002E5"/>
    <w:rsid w:val="0040678C"/>
    <w:rsid w:val="00406B6E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32B3"/>
    <w:rsid w:val="00455982"/>
    <w:rsid w:val="004577F5"/>
    <w:rsid w:val="00470FEE"/>
    <w:rsid w:val="00471A91"/>
    <w:rsid w:val="00477D3B"/>
    <w:rsid w:val="0048135A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6385"/>
    <w:rsid w:val="004D1B7B"/>
    <w:rsid w:val="004E7FE2"/>
    <w:rsid w:val="004F3ADB"/>
    <w:rsid w:val="00510ACC"/>
    <w:rsid w:val="005126C1"/>
    <w:rsid w:val="00514B5C"/>
    <w:rsid w:val="00532B04"/>
    <w:rsid w:val="005378C5"/>
    <w:rsid w:val="005507FE"/>
    <w:rsid w:val="00554B42"/>
    <w:rsid w:val="00566900"/>
    <w:rsid w:val="005679E5"/>
    <w:rsid w:val="00570CB7"/>
    <w:rsid w:val="00581226"/>
    <w:rsid w:val="005A65C2"/>
    <w:rsid w:val="005B098A"/>
    <w:rsid w:val="005B15DB"/>
    <w:rsid w:val="005B50F3"/>
    <w:rsid w:val="005B7452"/>
    <w:rsid w:val="005B7BB7"/>
    <w:rsid w:val="005C2EE5"/>
    <w:rsid w:val="005D3466"/>
    <w:rsid w:val="005D4593"/>
    <w:rsid w:val="005D54BC"/>
    <w:rsid w:val="00600CC3"/>
    <w:rsid w:val="006049C4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A6147"/>
    <w:rsid w:val="006B683D"/>
    <w:rsid w:val="006C1CB0"/>
    <w:rsid w:val="006C2396"/>
    <w:rsid w:val="006D2552"/>
    <w:rsid w:val="006D29F5"/>
    <w:rsid w:val="006D6B99"/>
    <w:rsid w:val="006D72E8"/>
    <w:rsid w:val="006E2658"/>
    <w:rsid w:val="006F0C08"/>
    <w:rsid w:val="006F427F"/>
    <w:rsid w:val="00700F8E"/>
    <w:rsid w:val="00706CC3"/>
    <w:rsid w:val="007113E3"/>
    <w:rsid w:val="007245A0"/>
    <w:rsid w:val="00724E17"/>
    <w:rsid w:val="00736ED4"/>
    <w:rsid w:val="007405ED"/>
    <w:rsid w:val="00767F6E"/>
    <w:rsid w:val="00784DD3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C5983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1198D"/>
    <w:rsid w:val="00820631"/>
    <w:rsid w:val="008212A0"/>
    <w:rsid w:val="0082134A"/>
    <w:rsid w:val="00825C6E"/>
    <w:rsid w:val="0082682D"/>
    <w:rsid w:val="008417D0"/>
    <w:rsid w:val="0084310C"/>
    <w:rsid w:val="00854018"/>
    <w:rsid w:val="0087417E"/>
    <w:rsid w:val="00876C60"/>
    <w:rsid w:val="0088560B"/>
    <w:rsid w:val="008912B8"/>
    <w:rsid w:val="008A5585"/>
    <w:rsid w:val="008B0A4B"/>
    <w:rsid w:val="008C242A"/>
    <w:rsid w:val="008C4013"/>
    <w:rsid w:val="008C50F3"/>
    <w:rsid w:val="008C56AB"/>
    <w:rsid w:val="008E5CC0"/>
    <w:rsid w:val="008F157E"/>
    <w:rsid w:val="008F4840"/>
    <w:rsid w:val="008F5ACC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0B7C"/>
    <w:rsid w:val="009817BA"/>
    <w:rsid w:val="00985F89"/>
    <w:rsid w:val="00986E85"/>
    <w:rsid w:val="0099299F"/>
    <w:rsid w:val="00993160"/>
    <w:rsid w:val="009A27D1"/>
    <w:rsid w:val="009C1CB2"/>
    <w:rsid w:val="009D08C1"/>
    <w:rsid w:val="009D4BAD"/>
    <w:rsid w:val="009D557D"/>
    <w:rsid w:val="009D60BE"/>
    <w:rsid w:val="009F08BA"/>
    <w:rsid w:val="009F1AC6"/>
    <w:rsid w:val="009F2250"/>
    <w:rsid w:val="009F2692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37BD5"/>
    <w:rsid w:val="00A44B07"/>
    <w:rsid w:val="00A455A6"/>
    <w:rsid w:val="00A5638E"/>
    <w:rsid w:val="00A602FD"/>
    <w:rsid w:val="00A717D1"/>
    <w:rsid w:val="00A82487"/>
    <w:rsid w:val="00A8489C"/>
    <w:rsid w:val="00A979AE"/>
    <w:rsid w:val="00AA302B"/>
    <w:rsid w:val="00AB0E37"/>
    <w:rsid w:val="00AB2C58"/>
    <w:rsid w:val="00AD0099"/>
    <w:rsid w:val="00AD04E8"/>
    <w:rsid w:val="00AD4585"/>
    <w:rsid w:val="00AF1672"/>
    <w:rsid w:val="00AF6A0F"/>
    <w:rsid w:val="00B100BB"/>
    <w:rsid w:val="00B10610"/>
    <w:rsid w:val="00B11608"/>
    <w:rsid w:val="00B11AFA"/>
    <w:rsid w:val="00B142AF"/>
    <w:rsid w:val="00B52569"/>
    <w:rsid w:val="00B66960"/>
    <w:rsid w:val="00B81A49"/>
    <w:rsid w:val="00B840FB"/>
    <w:rsid w:val="00B8522A"/>
    <w:rsid w:val="00B9683A"/>
    <w:rsid w:val="00BA37C5"/>
    <w:rsid w:val="00BA6E80"/>
    <w:rsid w:val="00BB3D24"/>
    <w:rsid w:val="00BB43B9"/>
    <w:rsid w:val="00BB5615"/>
    <w:rsid w:val="00BB793D"/>
    <w:rsid w:val="00BC30AB"/>
    <w:rsid w:val="00BD0EA5"/>
    <w:rsid w:val="00BE42B8"/>
    <w:rsid w:val="00BF498E"/>
    <w:rsid w:val="00C1510A"/>
    <w:rsid w:val="00C22C6C"/>
    <w:rsid w:val="00C3294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A7DE5"/>
    <w:rsid w:val="00CB0CC0"/>
    <w:rsid w:val="00CB2322"/>
    <w:rsid w:val="00CB45F5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235D"/>
    <w:rsid w:val="00D932C2"/>
    <w:rsid w:val="00D95959"/>
    <w:rsid w:val="00DA0C05"/>
    <w:rsid w:val="00DC4401"/>
    <w:rsid w:val="00DD2475"/>
    <w:rsid w:val="00DD4662"/>
    <w:rsid w:val="00DF69C0"/>
    <w:rsid w:val="00E01D1B"/>
    <w:rsid w:val="00E049A3"/>
    <w:rsid w:val="00E30AF6"/>
    <w:rsid w:val="00E42B74"/>
    <w:rsid w:val="00E43DD5"/>
    <w:rsid w:val="00E54ED6"/>
    <w:rsid w:val="00E5517C"/>
    <w:rsid w:val="00E701F2"/>
    <w:rsid w:val="00E74CDB"/>
    <w:rsid w:val="00E81F32"/>
    <w:rsid w:val="00E84DCD"/>
    <w:rsid w:val="00E856F2"/>
    <w:rsid w:val="00E86888"/>
    <w:rsid w:val="00E8754A"/>
    <w:rsid w:val="00E9481B"/>
    <w:rsid w:val="00EA2D37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2105"/>
    <w:rsid w:val="00F34009"/>
    <w:rsid w:val="00F341D4"/>
    <w:rsid w:val="00F42C2A"/>
    <w:rsid w:val="00F50554"/>
    <w:rsid w:val="00F641DD"/>
    <w:rsid w:val="00F76EEB"/>
    <w:rsid w:val="00F82F4C"/>
    <w:rsid w:val="00F939E3"/>
    <w:rsid w:val="00F941AB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4</cp:revision>
  <dcterms:created xsi:type="dcterms:W3CDTF">2026-01-09T01:24:00Z</dcterms:created>
  <dcterms:modified xsi:type="dcterms:W3CDTF">2026-01-11T21:37:00Z</dcterms:modified>
</cp:coreProperties>
</file>