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742AE" w14:textId="77777777" w:rsidR="00B37DB7" w:rsidRDefault="00000000">
      <w:pPr>
        <w:pStyle w:val="Ttulo1"/>
        <w:rPr>
          <w:color w:val="FF0000"/>
          <w:sz w:val="28"/>
          <w:szCs w:val="28"/>
        </w:rPr>
      </w:pPr>
      <w:r>
        <w:rPr>
          <w:color w:val="FF0000"/>
          <w:sz w:val="28"/>
          <w:szCs w:val="28"/>
        </w:rPr>
        <w:t>LIMA, CUSCO Y MACHU PICCHU</w:t>
      </w:r>
    </w:p>
    <w:p w14:paraId="0275E70E" w14:textId="77777777" w:rsidR="00B37DB7" w:rsidRDefault="00B37DB7">
      <w:pPr>
        <w:spacing w:after="0"/>
      </w:pPr>
    </w:p>
    <w:p w14:paraId="002DAF66" w14:textId="77777777" w:rsidR="00B37DB7"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6 días</w:t>
      </w:r>
    </w:p>
    <w:p w14:paraId="73AE8F15" w14:textId="77777777" w:rsidR="00B37DB7"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Llegadas: Diarias a diciembre 2026 </w:t>
      </w:r>
    </w:p>
    <w:p w14:paraId="0AB3FDDB" w14:textId="77777777" w:rsidR="00B37DB7"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14:paraId="361E6D23" w14:textId="77777777" w:rsidR="00B37DB7" w:rsidRDefault="00B37DB7">
      <w:pPr>
        <w:spacing w:after="0" w:line="240" w:lineRule="auto"/>
        <w:jc w:val="both"/>
        <w:rPr>
          <w:rFonts w:ascii="Calibri" w:eastAsia="Calibri" w:hAnsi="Calibri" w:cs="Calibri"/>
          <w:color w:val="002060"/>
          <w:sz w:val="20"/>
          <w:szCs w:val="20"/>
        </w:rPr>
      </w:pPr>
    </w:p>
    <w:p w14:paraId="484DA27E" w14:textId="77777777" w:rsidR="00B37DB7" w:rsidRDefault="00B37DB7">
      <w:pPr>
        <w:spacing w:after="0" w:line="240" w:lineRule="auto"/>
        <w:jc w:val="both"/>
        <w:rPr>
          <w:rFonts w:ascii="Calibri" w:eastAsia="Calibri" w:hAnsi="Calibri" w:cs="Calibri"/>
          <w:color w:val="002060"/>
          <w:sz w:val="20"/>
          <w:szCs w:val="20"/>
        </w:rPr>
      </w:pPr>
    </w:p>
    <w:p w14:paraId="655FA040" w14:textId="77777777" w:rsidR="00B37DB7" w:rsidRDefault="00000000">
      <w:pPr>
        <w:pStyle w:val="Ttulo2"/>
        <w:spacing w:before="0" w:after="0" w:line="240" w:lineRule="auto"/>
        <w:rPr>
          <w:sz w:val="24"/>
          <w:szCs w:val="24"/>
        </w:rPr>
      </w:pPr>
      <w:r>
        <w:rPr>
          <w:color w:val="002060"/>
          <w:sz w:val="24"/>
          <w:szCs w:val="24"/>
        </w:rPr>
        <w:t>DÍA 1|</w:t>
      </w:r>
      <w:r>
        <w:rPr>
          <w:sz w:val="24"/>
          <w:szCs w:val="24"/>
        </w:rPr>
        <w:t xml:space="preserve"> Monterrey – Lima</w:t>
      </w:r>
    </w:p>
    <w:p w14:paraId="2093A758" w14:textId="77777777" w:rsidR="00B37DB7"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14:paraId="5B87AA9E" w14:textId="77777777" w:rsidR="00B37DB7" w:rsidRDefault="00B37DB7">
      <w:pPr>
        <w:pStyle w:val="Ttulo2"/>
        <w:spacing w:before="0" w:after="0" w:line="240" w:lineRule="auto"/>
        <w:rPr>
          <w:color w:val="002060"/>
          <w:sz w:val="24"/>
          <w:szCs w:val="24"/>
        </w:rPr>
      </w:pPr>
    </w:p>
    <w:p w14:paraId="7EA94C75" w14:textId="77777777" w:rsidR="00B37DB7" w:rsidRDefault="00000000">
      <w:pPr>
        <w:pStyle w:val="Ttulo2"/>
        <w:spacing w:before="0" w:after="0" w:line="240" w:lineRule="auto"/>
      </w:pPr>
      <w:r>
        <w:rPr>
          <w:color w:val="002060"/>
          <w:sz w:val="24"/>
          <w:szCs w:val="24"/>
        </w:rPr>
        <w:t xml:space="preserve">DÍA 2| </w:t>
      </w:r>
      <w:r>
        <w:rPr>
          <w:sz w:val="24"/>
          <w:szCs w:val="24"/>
        </w:rPr>
        <w:t xml:space="preserve">Lima </w:t>
      </w:r>
      <w:r>
        <w:rPr>
          <w:color w:val="1F497D"/>
          <w:sz w:val="24"/>
          <w:szCs w:val="24"/>
        </w:rPr>
        <w:t>(Visita de ciudad)</w:t>
      </w:r>
    </w:p>
    <w:p w14:paraId="3FE71545" w14:textId="77777777" w:rsidR="00B37DB7"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Comienza la ruta con el Museo Larco,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Casa Aliaga, una mansión colonial concedida en 1535 por el conquistador Francisco Pizarro a uno de sus capitanes, Jerónimo de Aliaga. Esta es la única casa de la época que aún pertenece a la misma familia. Continúa con un recorrido escénico por el centro colonial. Visita la Plaza de Armas, donde podrás apreciar la grandiosa arquitectura del Imperio español. Ahí se encuentra su magnífica Catedral, construida en el siglo XVI. Termina el paseo retornando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1F27E025" w14:textId="77777777" w:rsidR="00B37DB7" w:rsidRDefault="00B37DB7">
      <w:pPr>
        <w:pBdr>
          <w:top w:val="nil"/>
          <w:left w:val="nil"/>
          <w:bottom w:val="nil"/>
          <w:right w:val="nil"/>
          <w:between w:val="nil"/>
        </w:pBdr>
        <w:spacing w:after="0"/>
        <w:rPr>
          <w:rFonts w:ascii="Calibri" w:eastAsia="Calibri" w:hAnsi="Calibri" w:cs="Calibri"/>
          <w:color w:val="002060"/>
          <w:sz w:val="20"/>
          <w:szCs w:val="20"/>
        </w:rPr>
      </w:pPr>
    </w:p>
    <w:p w14:paraId="57CEAA61" w14:textId="77777777" w:rsidR="00B37DB7" w:rsidRDefault="00000000">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Lima – Cusco</w:t>
      </w:r>
    </w:p>
    <w:p w14:paraId="2E6B3B42" w14:textId="77777777" w:rsidR="00B37DB7" w:rsidRDefault="00000000">
      <w:pPr>
        <w:pBdr>
          <w:top w:val="nil"/>
          <w:left w:val="nil"/>
          <w:bottom w:val="nil"/>
          <w:right w:val="nil"/>
          <w:between w:val="nil"/>
        </w:pBdr>
        <w:spacing w:after="0" w:line="259"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r>
        <w:rPr>
          <w:rFonts w:ascii="Calibri" w:eastAsia="Calibri" w:hAnsi="Calibri" w:cs="Calibri"/>
          <w:b/>
          <w:bCs/>
          <w:color w:val="002060"/>
          <w:sz w:val="20"/>
          <w:szCs w:val="20"/>
        </w:rPr>
        <w:t>Alojamiento.</w:t>
      </w:r>
      <w:r>
        <w:rPr>
          <w:rFonts w:ascii="Calibri" w:eastAsia="Calibri" w:hAnsi="Calibri" w:cs="Calibri"/>
          <w:b/>
          <w:bCs/>
          <w:color w:val="FF0000"/>
          <w:sz w:val="20"/>
          <w:szCs w:val="20"/>
        </w:rPr>
        <w:t xml:space="preserve"> </w:t>
      </w:r>
    </w:p>
    <w:p w14:paraId="62CD1BA8" w14:textId="77777777" w:rsidR="00B37DB7" w:rsidRDefault="00B37DB7">
      <w:pPr>
        <w:spacing w:after="0" w:line="240" w:lineRule="auto"/>
        <w:jc w:val="both"/>
        <w:rPr>
          <w:rFonts w:ascii="Calibri" w:eastAsia="Calibri" w:hAnsi="Calibri" w:cs="Calibri"/>
          <w:color w:val="002060"/>
          <w:sz w:val="20"/>
          <w:szCs w:val="20"/>
        </w:rPr>
      </w:pPr>
    </w:p>
    <w:p w14:paraId="71AADD36" w14:textId="77777777" w:rsidR="00B37DB7" w:rsidRDefault="00000000">
      <w:pPr>
        <w:spacing w:after="0" w:line="240" w:lineRule="auto"/>
        <w:jc w:val="both"/>
        <w:rPr>
          <w:rFonts w:ascii="Calibri" w:eastAsia="Calibri" w:hAnsi="Calibri" w:cs="Calibri"/>
          <w:b/>
          <w:bCs/>
          <w:color w:val="0070C0"/>
          <w:sz w:val="20"/>
          <w:szCs w:val="20"/>
        </w:rPr>
      </w:pPr>
      <w:r>
        <w:rPr>
          <w:rFonts w:ascii="Calibri" w:eastAsia="Calibri" w:hAnsi="Calibri" w:cs="Calibri"/>
          <w:b/>
          <w:bCs/>
          <w:color w:val="0070C0"/>
          <w:sz w:val="20"/>
          <w:szCs w:val="20"/>
        </w:rPr>
        <w:t>*** TRAVEL SHOP PACK***</w:t>
      </w:r>
    </w:p>
    <w:p w14:paraId="42F55103" w14:textId="77777777" w:rsidR="00B37DB7" w:rsidRDefault="00000000">
      <w:pPr>
        <w:spacing w:after="0" w:line="240" w:lineRule="auto"/>
        <w:jc w:val="both"/>
        <w:rPr>
          <w:rFonts w:ascii="Calibri" w:eastAsia="Calibri" w:hAnsi="Calibri" w:cs="Calibri"/>
          <w:b/>
          <w:bCs/>
          <w:i/>
          <w:iCs/>
          <w:color w:val="002060"/>
          <w:sz w:val="20"/>
          <w:szCs w:val="20"/>
        </w:rPr>
      </w:pPr>
      <w:r>
        <w:rPr>
          <w:rFonts w:ascii="Calibri" w:eastAsia="Calibri" w:hAnsi="Calibri" w:cs="Calibri"/>
          <w:b/>
          <w:bCs/>
          <w:i/>
          <w:iCs/>
          <w:color w:val="002060"/>
          <w:sz w:val="20"/>
          <w:szCs w:val="20"/>
        </w:rPr>
        <w:t xml:space="preserve">Opcional </w:t>
      </w:r>
    </w:p>
    <w:p w14:paraId="5831A53F" w14:textId="77777777" w:rsidR="00B37DB7" w:rsidRDefault="00000000">
      <w:pPr>
        <w:numPr>
          <w:ilvl w:val="0"/>
          <w:numId w:val="4"/>
        </w:numPr>
        <w:pBdr>
          <w:top w:val="nil"/>
          <w:left w:val="nil"/>
          <w:bottom w:val="nil"/>
          <w:right w:val="nil"/>
          <w:between w:val="nil"/>
        </w:pBdr>
        <w:spacing w:after="0" w:line="240" w:lineRule="auto"/>
        <w:jc w:val="both"/>
        <w:rPr>
          <w:color w:val="000000"/>
        </w:rPr>
      </w:pPr>
      <w:r>
        <w:rPr>
          <w:rFonts w:ascii="Calibri" w:eastAsia="Calibri" w:hAnsi="Calibri" w:cs="Calibri"/>
          <w:color w:val="002060"/>
          <w:sz w:val="20"/>
          <w:szCs w:val="20"/>
        </w:rPr>
        <w:t xml:space="preserve">Visitar la ciudad de Cusco </w:t>
      </w:r>
      <w:r>
        <w:rPr>
          <w:rFonts w:ascii="Calibri" w:eastAsia="Calibri" w:hAnsi="Calibri" w:cs="Calibri"/>
          <w:i/>
          <w:iCs/>
          <w:color w:val="002060"/>
          <w:sz w:val="20"/>
          <w:szCs w:val="20"/>
        </w:rPr>
        <w:t>(Recomendable llegar en un vuelo máximo a las 10:00AM).</w:t>
      </w:r>
    </w:p>
    <w:p w14:paraId="039D54D5" w14:textId="77777777" w:rsidR="00B37DB7" w:rsidRDefault="00B37DB7">
      <w:pPr>
        <w:pBdr>
          <w:top w:val="nil"/>
          <w:left w:val="nil"/>
          <w:bottom w:val="nil"/>
          <w:right w:val="nil"/>
          <w:between w:val="nil"/>
        </w:pBdr>
        <w:spacing w:after="0" w:line="240" w:lineRule="auto"/>
        <w:ind w:left="720"/>
        <w:jc w:val="both"/>
        <w:rPr>
          <w:color w:val="000000"/>
        </w:rPr>
      </w:pPr>
    </w:p>
    <w:p w14:paraId="45CC14EB" w14:textId="77777777" w:rsidR="00B37DB7" w:rsidRDefault="00000000">
      <w:pPr>
        <w:spacing w:after="0"/>
        <w:rPr>
          <w:rFonts w:ascii="Calibri" w:eastAsia="Calibri" w:hAnsi="Calibri" w:cs="Calibri"/>
          <w:color w:val="002060"/>
          <w:sz w:val="20"/>
          <w:szCs w:val="20"/>
        </w:rPr>
      </w:pPr>
      <w:r>
        <w:rPr>
          <w:rFonts w:ascii="Calibri" w:eastAsia="Calibri" w:hAnsi="Calibri" w:cs="Calibri"/>
          <w:b/>
          <w:bCs/>
          <w:color w:val="002060"/>
          <w:sz w:val="24"/>
          <w:szCs w:val="24"/>
        </w:rPr>
        <w:t>DÍA 4|</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(Excursión a Machu Picchu)</w:t>
      </w:r>
    </w:p>
    <w:p w14:paraId="414B5549" w14:textId="77777777" w:rsidR="00B37DB7"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Un servicio de transporte compartido con otros pasajeros lo recogerá de su hotel seleccionado en Cusco y lo llevará a la estación de Ollantaytambo.</w:t>
      </w:r>
    </w:p>
    <w:p w14:paraId="0213AA2A" w14:textId="77777777" w:rsidR="00B37DB7" w:rsidRDefault="00B37DB7">
      <w:pPr>
        <w:spacing w:after="0"/>
        <w:jc w:val="both"/>
        <w:rPr>
          <w:rFonts w:ascii="Calibri" w:eastAsia="Calibri" w:hAnsi="Calibri" w:cs="Calibri"/>
          <w:color w:val="002060"/>
          <w:sz w:val="20"/>
          <w:szCs w:val="20"/>
        </w:rPr>
      </w:pPr>
    </w:p>
    <w:p w14:paraId="4773BC2A" w14:textId="77777777" w:rsidR="00B37DB7"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Suba a bordo del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 </w:t>
      </w:r>
      <w:proofErr w:type="spellStart"/>
      <w:r>
        <w:rPr>
          <w:rFonts w:ascii="Calibri" w:eastAsia="Calibri" w:hAnsi="Calibri" w:cs="Calibri"/>
          <w:color w:val="002060"/>
          <w:sz w:val="20"/>
          <w:szCs w:val="20"/>
        </w:rPr>
        <w:t>PeruRail</w:t>
      </w:r>
      <w:proofErr w:type="spellEnd"/>
      <w:r>
        <w:rPr>
          <w:rFonts w:ascii="Calibri" w:eastAsia="Calibri" w:hAnsi="Calibri" w:cs="Calibri"/>
          <w:color w:val="002060"/>
          <w:sz w:val="20"/>
          <w:szCs w:val="20"/>
        </w:rPr>
        <w:t xml:space="preserve"> desde la estación de Ollantaytambo hasta la estación de Aguas Calientes </w:t>
      </w:r>
      <w:r>
        <w:rPr>
          <w:rFonts w:ascii="Calibri" w:eastAsia="Calibri" w:hAnsi="Calibri" w:cs="Calibri"/>
          <w:b/>
          <w:bCs/>
          <w:color w:val="002060"/>
          <w:sz w:val="20"/>
          <w:szCs w:val="20"/>
        </w:rPr>
        <w:t>(Machu Picchu Pueblo),</w:t>
      </w:r>
      <w:r>
        <w:rPr>
          <w:rFonts w:ascii="Calibri" w:eastAsia="Calibri" w:hAnsi="Calibri" w:cs="Calibri"/>
          <w:color w:val="002060"/>
          <w:sz w:val="20"/>
          <w:szCs w:val="20"/>
        </w:rPr>
        <w:t xml:space="preserve"> al llegar a su destino recibirá asistencia. Para su regreso a la estación de Ollantaytambo, abordará nuevamente el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Ambos viajes tienen una duración de una hora y media cada uno y los horarios están sujetos a disponibilidad.</w:t>
      </w:r>
    </w:p>
    <w:p w14:paraId="3E0665DC" w14:textId="77777777" w:rsidR="00B37DB7" w:rsidRDefault="00B37DB7">
      <w:pPr>
        <w:spacing w:after="0"/>
        <w:jc w:val="both"/>
        <w:rPr>
          <w:rFonts w:ascii="Calibri" w:eastAsia="Calibri" w:hAnsi="Calibri" w:cs="Calibri"/>
          <w:color w:val="002060"/>
          <w:sz w:val="20"/>
          <w:szCs w:val="20"/>
        </w:rPr>
      </w:pPr>
    </w:p>
    <w:p w14:paraId="167E8829" w14:textId="77777777" w:rsidR="00B37DB7" w:rsidRDefault="00000000">
      <w:pPr>
        <w:jc w:val="both"/>
        <w:rPr>
          <w:rFonts w:ascii="Calibri" w:eastAsia="Calibri" w:hAnsi="Calibri" w:cs="Calibri"/>
          <w:color w:val="002060"/>
          <w:sz w:val="20"/>
          <w:szCs w:val="20"/>
        </w:rPr>
      </w:pPr>
      <w:r>
        <w:rPr>
          <w:rFonts w:ascii="Calibri" w:eastAsia="Calibri" w:hAnsi="Calibri" w:cs="Calibri"/>
          <w:color w:val="002060"/>
          <w:sz w:val="20"/>
          <w:szCs w:val="20"/>
        </w:rPr>
        <w:t xml:space="preserve">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para emprender su regreso a Cusco. Este tour es compartido con otros pasajeros… </w:t>
      </w:r>
    </w:p>
    <w:p w14:paraId="0F3A3B34" w14:textId="77777777" w:rsidR="00B37DB7" w:rsidRDefault="00B37DB7">
      <w:pPr>
        <w:jc w:val="both"/>
        <w:rPr>
          <w:rFonts w:ascii="Calibri" w:eastAsia="Calibri" w:hAnsi="Calibri" w:cs="Calibri"/>
          <w:color w:val="002060"/>
          <w:sz w:val="20"/>
          <w:szCs w:val="20"/>
        </w:rPr>
      </w:pPr>
    </w:p>
    <w:p w14:paraId="47FDF71B" w14:textId="77777777" w:rsidR="00B37DB7" w:rsidRDefault="00000000">
      <w:pPr>
        <w:jc w:val="both"/>
        <w:rPr>
          <w:rFonts w:ascii="Calibri" w:eastAsia="Calibri" w:hAnsi="Calibri" w:cs="Calibri"/>
          <w:color w:val="002060"/>
          <w:sz w:val="20"/>
          <w:szCs w:val="20"/>
        </w:rPr>
      </w:pPr>
      <w:r>
        <w:rPr>
          <w:rFonts w:ascii="Calibri" w:eastAsia="Calibri" w:hAnsi="Calibri" w:cs="Calibri"/>
          <w:color w:val="002060"/>
          <w:sz w:val="20"/>
          <w:szCs w:val="20"/>
        </w:rPr>
        <w:lastRenderedPageBreak/>
        <w:t xml:space="preserve">Disfrutará un delicioso almuerzo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con una vista única al río Vilcanota. Este restaurante combina la cocina y la arquitectura andina con tendencias contemporáneas, creando una comida con un sabor original y de estilo fusión. Después de su viaje en tren de Aguas Calientes a Ollantaytambo, un transporte lo estará esperando en la estación de tren para llevarlo al hotel seleccionado en la ciudad de Cusco. Este traslado será compartido con otros pasajeros.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74FDB001" w14:textId="77777777" w:rsidR="00B37DB7" w:rsidRDefault="00000000">
      <w:pPr>
        <w:jc w:val="both"/>
        <w:rPr>
          <w:b/>
          <w:bCs/>
          <w:sz w:val="20"/>
          <w:szCs w:val="20"/>
        </w:rPr>
      </w:pPr>
      <w:r>
        <w:rPr>
          <w:rFonts w:ascii="Calibri" w:eastAsia="Calibri" w:hAnsi="Calibri" w:cs="Calibri"/>
          <w:i/>
          <w:iCs/>
          <w:color w:val="002060"/>
          <w:sz w:val="20"/>
          <w:szCs w:val="20"/>
        </w:rPr>
        <w:t>*Recuerde confirmar su reserva lo antes posible para proceder con la compra de entradas con anticipación debido al aforo limitado de la ciudadela. La selección del circuito a Machu Picchu y horario se realizará de acuerdo con la disponibilidad al momento de confirmar la reserva.</w:t>
      </w:r>
      <w:r>
        <w:rPr>
          <w:sz w:val="20"/>
          <w:szCs w:val="20"/>
        </w:rPr>
        <w:tab/>
      </w:r>
    </w:p>
    <w:p w14:paraId="43561777" w14:textId="77777777" w:rsidR="00B37DB7"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(Día Libre)</w:t>
      </w:r>
    </w:p>
    <w:p w14:paraId="58CF08DF" w14:textId="77777777" w:rsidR="00B37DB7"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elegir una de las siguientes excursiones.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19942848" w14:textId="77777777" w:rsidR="00B37DB7" w:rsidRDefault="00B37DB7">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63DA20C1" w14:textId="77777777" w:rsidR="00B37DB7" w:rsidRDefault="00000000">
      <w:pPr>
        <w:pBdr>
          <w:top w:val="nil"/>
          <w:left w:val="nil"/>
          <w:bottom w:val="nil"/>
          <w:right w:val="nil"/>
          <w:between w:val="nil"/>
        </w:pBdr>
        <w:spacing w:after="0" w:line="240" w:lineRule="auto"/>
        <w:jc w:val="both"/>
        <w:rPr>
          <w:rFonts w:ascii="Calibri" w:eastAsia="Calibri" w:hAnsi="Calibri" w:cs="Calibri"/>
          <w:b/>
          <w:bCs/>
          <w:color w:val="0070C0"/>
          <w:sz w:val="20"/>
          <w:szCs w:val="20"/>
        </w:rPr>
      </w:pPr>
      <w:r>
        <w:rPr>
          <w:rFonts w:ascii="Calibri" w:eastAsia="Calibri" w:hAnsi="Calibri" w:cs="Calibri"/>
          <w:b/>
          <w:bCs/>
          <w:color w:val="0070C0"/>
          <w:sz w:val="20"/>
          <w:szCs w:val="20"/>
        </w:rPr>
        <w:t xml:space="preserve">***TRAVEL SHOP PACK*** </w:t>
      </w:r>
    </w:p>
    <w:p w14:paraId="42277AB5" w14:textId="77777777" w:rsidR="00B37DB7" w:rsidRDefault="00000000">
      <w:pPr>
        <w:pBdr>
          <w:top w:val="nil"/>
          <w:left w:val="nil"/>
          <w:bottom w:val="nil"/>
          <w:right w:val="nil"/>
          <w:between w:val="nil"/>
        </w:pBdr>
        <w:spacing w:after="0" w:line="240" w:lineRule="auto"/>
        <w:jc w:val="both"/>
        <w:rPr>
          <w:rFonts w:ascii="Calibri" w:eastAsia="Calibri" w:hAnsi="Calibri" w:cs="Calibri"/>
          <w:b/>
          <w:bCs/>
          <w:i/>
          <w:iCs/>
          <w:color w:val="002060"/>
          <w:sz w:val="20"/>
          <w:szCs w:val="20"/>
        </w:rPr>
      </w:pPr>
      <w:r>
        <w:rPr>
          <w:rFonts w:ascii="Calibri" w:eastAsia="Calibri" w:hAnsi="Calibri" w:cs="Calibri"/>
          <w:b/>
          <w:bCs/>
          <w:i/>
          <w:iCs/>
          <w:color w:val="002060"/>
          <w:sz w:val="20"/>
          <w:szCs w:val="20"/>
        </w:rPr>
        <w:t>Opcional - Una excursión a elegir</w:t>
      </w:r>
    </w:p>
    <w:p w14:paraId="7F9B4F7C" w14:textId="77777777" w:rsidR="00B37DB7"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w:t>
      </w:r>
    </w:p>
    <w:p w14:paraId="0445512B" w14:textId="77777777" w:rsidR="00B37DB7"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p>
    <w:p w14:paraId="7247A1AE" w14:textId="77777777" w:rsidR="00B37DB7"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Laguna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 xml:space="preserve"> </w:t>
      </w:r>
    </w:p>
    <w:p w14:paraId="41127FDB" w14:textId="77777777" w:rsidR="00B37DB7" w:rsidRDefault="00B37DB7">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7DBFC0E8" w14:textId="77777777" w:rsidR="00B37DB7" w:rsidRDefault="00000000">
      <w:pPr>
        <w:pStyle w:val="Ttulo3"/>
        <w:spacing w:before="0" w:after="0" w:line="240" w:lineRule="auto"/>
        <w:rPr>
          <w:sz w:val="20"/>
          <w:szCs w:val="20"/>
        </w:rPr>
      </w:pPr>
      <w:r>
        <w:rPr>
          <w:sz w:val="24"/>
          <w:szCs w:val="24"/>
        </w:rPr>
        <w:t xml:space="preserve">DÍA 6| </w:t>
      </w:r>
      <w:r>
        <w:rPr>
          <w:color w:val="FF0000"/>
          <w:sz w:val="24"/>
          <w:szCs w:val="24"/>
        </w:rPr>
        <w:t>Cusco – Lima - Monterrey</w:t>
      </w:r>
    </w:p>
    <w:p w14:paraId="40588801" w14:textId="77777777" w:rsidR="00B37DB7"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coordinada, traslado al aeropuerto para tomar el vuelo con conexión en Lima con destino a la ciudad de Monterrey. </w:t>
      </w:r>
      <w:r>
        <w:rPr>
          <w:rFonts w:ascii="Calibri" w:eastAsia="Calibri" w:hAnsi="Calibri" w:cs="Calibri"/>
          <w:b/>
          <w:bCs/>
          <w:color w:val="002060"/>
          <w:sz w:val="20"/>
          <w:szCs w:val="20"/>
        </w:rPr>
        <w:t>Fin de nuestros servicios.</w:t>
      </w:r>
    </w:p>
    <w:p w14:paraId="1F6674CB" w14:textId="77777777" w:rsidR="00B37DB7" w:rsidRDefault="00000000">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 </w:t>
      </w:r>
    </w:p>
    <w:p w14:paraId="389B4ED6" w14:textId="77777777" w:rsidR="00B37DB7" w:rsidRDefault="00B37DB7">
      <w:pPr>
        <w:spacing w:after="0" w:line="240" w:lineRule="auto"/>
        <w:jc w:val="both"/>
        <w:rPr>
          <w:rFonts w:ascii="Calibri" w:eastAsia="Calibri" w:hAnsi="Calibri" w:cs="Calibri"/>
          <w:b/>
          <w:bCs/>
          <w:color w:val="002060"/>
          <w:sz w:val="20"/>
          <w:szCs w:val="20"/>
        </w:rPr>
      </w:pPr>
    </w:p>
    <w:p w14:paraId="392C3F56" w14:textId="77777777" w:rsidR="00B37DB7" w:rsidRDefault="00B37DB7">
      <w:pPr>
        <w:spacing w:after="0" w:line="240" w:lineRule="auto"/>
        <w:jc w:val="both"/>
        <w:rPr>
          <w:rFonts w:ascii="Calibri" w:eastAsia="Calibri" w:hAnsi="Calibri" w:cs="Calibri"/>
          <w:b/>
          <w:bCs/>
          <w:color w:val="002060"/>
          <w:sz w:val="20"/>
          <w:szCs w:val="20"/>
        </w:rPr>
      </w:pPr>
    </w:p>
    <w:p w14:paraId="718686AE" w14:textId="77777777" w:rsidR="00B37DB7" w:rsidRDefault="00B37DB7">
      <w:pPr>
        <w:spacing w:after="0" w:line="240" w:lineRule="auto"/>
        <w:jc w:val="both"/>
        <w:rPr>
          <w:rFonts w:ascii="Calibri" w:eastAsia="Calibri" w:hAnsi="Calibri" w:cs="Calibri"/>
          <w:b/>
          <w:bCs/>
          <w:color w:val="002060"/>
          <w:sz w:val="20"/>
          <w:szCs w:val="20"/>
        </w:rPr>
      </w:pPr>
    </w:p>
    <w:p w14:paraId="50E9A324" w14:textId="77777777" w:rsidR="00B37DB7" w:rsidRDefault="00B37DB7">
      <w:pPr>
        <w:spacing w:after="0" w:line="240" w:lineRule="auto"/>
        <w:jc w:val="both"/>
        <w:rPr>
          <w:rFonts w:ascii="Calibri" w:eastAsia="Calibri" w:hAnsi="Calibri" w:cs="Calibri"/>
          <w:b/>
          <w:bCs/>
          <w:color w:val="002060"/>
          <w:sz w:val="20"/>
          <w:szCs w:val="20"/>
        </w:rPr>
      </w:pPr>
    </w:p>
    <w:p w14:paraId="2E248581" w14:textId="77777777" w:rsidR="00B37DB7" w:rsidRDefault="00B37DB7">
      <w:pPr>
        <w:spacing w:after="0" w:line="240" w:lineRule="auto"/>
        <w:jc w:val="both"/>
        <w:rPr>
          <w:rFonts w:ascii="Calibri" w:eastAsia="Calibri" w:hAnsi="Calibri" w:cs="Calibri"/>
          <w:b/>
          <w:bCs/>
          <w:color w:val="002060"/>
          <w:sz w:val="20"/>
          <w:szCs w:val="20"/>
        </w:rPr>
      </w:pPr>
    </w:p>
    <w:p w14:paraId="4A226F25" w14:textId="77777777" w:rsidR="00B37DB7" w:rsidRDefault="00B37DB7">
      <w:pPr>
        <w:spacing w:after="0" w:line="240" w:lineRule="auto"/>
        <w:jc w:val="both"/>
        <w:rPr>
          <w:rFonts w:ascii="Calibri" w:eastAsia="Calibri" w:hAnsi="Calibri" w:cs="Calibri"/>
          <w:b/>
          <w:bCs/>
          <w:color w:val="002060"/>
          <w:sz w:val="20"/>
          <w:szCs w:val="20"/>
        </w:rPr>
      </w:pPr>
    </w:p>
    <w:p w14:paraId="260EAAA5" w14:textId="77777777" w:rsidR="00B37DB7" w:rsidRDefault="00B37DB7">
      <w:pPr>
        <w:spacing w:after="0" w:line="240" w:lineRule="auto"/>
        <w:jc w:val="both"/>
        <w:rPr>
          <w:rFonts w:ascii="Calibri" w:eastAsia="Calibri" w:hAnsi="Calibri" w:cs="Calibri"/>
          <w:b/>
          <w:bCs/>
          <w:color w:val="002060"/>
          <w:sz w:val="20"/>
          <w:szCs w:val="20"/>
        </w:rPr>
      </w:pPr>
    </w:p>
    <w:p w14:paraId="1BB54B5E" w14:textId="77777777" w:rsidR="00B37DB7" w:rsidRDefault="00B37DB7">
      <w:pPr>
        <w:spacing w:after="0" w:line="240" w:lineRule="auto"/>
        <w:jc w:val="both"/>
        <w:rPr>
          <w:rFonts w:ascii="Calibri" w:eastAsia="Calibri" w:hAnsi="Calibri" w:cs="Calibri"/>
          <w:b/>
          <w:bCs/>
          <w:color w:val="002060"/>
          <w:sz w:val="20"/>
          <w:szCs w:val="20"/>
        </w:rPr>
      </w:pPr>
    </w:p>
    <w:p w14:paraId="15191D4F" w14:textId="77777777" w:rsidR="00B37DB7" w:rsidRDefault="00B37DB7">
      <w:pPr>
        <w:spacing w:after="0" w:line="240" w:lineRule="auto"/>
        <w:jc w:val="both"/>
        <w:rPr>
          <w:rFonts w:ascii="Calibri" w:eastAsia="Calibri" w:hAnsi="Calibri" w:cs="Calibri"/>
          <w:b/>
          <w:bCs/>
          <w:color w:val="002060"/>
          <w:sz w:val="20"/>
          <w:szCs w:val="20"/>
        </w:rPr>
      </w:pPr>
    </w:p>
    <w:p w14:paraId="7F861019" w14:textId="77777777" w:rsidR="00B37DB7" w:rsidRDefault="00B37DB7">
      <w:pPr>
        <w:spacing w:after="0" w:line="240" w:lineRule="auto"/>
        <w:jc w:val="both"/>
        <w:rPr>
          <w:rFonts w:ascii="Calibri" w:eastAsia="Calibri" w:hAnsi="Calibri" w:cs="Calibri"/>
          <w:b/>
          <w:bCs/>
          <w:color w:val="002060"/>
          <w:sz w:val="20"/>
          <w:szCs w:val="20"/>
        </w:rPr>
      </w:pPr>
    </w:p>
    <w:p w14:paraId="55249C52" w14:textId="77777777" w:rsidR="00B37DB7" w:rsidRDefault="00B37DB7">
      <w:pPr>
        <w:spacing w:after="0" w:line="240" w:lineRule="auto"/>
        <w:jc w:val="both"/>
        <w:rPr>
          <w:rFonts w:ascii="Calibri" w:eastAsia="Calibri" w:hAnsi="Calibri" w:cs="Calibri"/>
          <w:b/>
          <w:bCs/>
          <w:color w:val="002060"/>
          <w:sz w:val="20"/>
          <w:szCs w:val="20"/>
        </w:rPr>
      </w:pPr>
    </w:p>
    <w:p w14:paraId="788DDEC3" w14:textId="77777777" w:rsidR="00B37DB7" w:rsidRDefault="00B37DB7">
      <w:pPr>
        <w:spacing w:after="0" w:line="240" w:lineRule="auto"/>
        <w:jc w:val="both"/>
        <w:rPr>
          <w:rFonts w:ascii="Calibri" w:eastAsia="Calibri" w:hAnsi="Calibri" w:cs="Calibri"/>
          <w:b/>
          <w:bCs/>
          <w:color w:val="002060"/>
          <w:sz w:val="20"/>
          <w:szCs w:val="20"/>
        </w:rPr>
      </w:pPr>
    </w:p>
    <w:p w14:paraId="75A7CB09" w14:textId="77777777" w:rsidR="00B37DB7" w:rsidRDefault="00B37DB7">
      <w:pPr>
        <w:spacing w:after="0" w:line="240" w:lineRule="auto"/>
        <w:jc w:val="both"/>
        <w:rPr>
          <w:rFonts w:ascii="Calibri" w:eastAsia="Calibri" w:hAnsi="Calibri" w:cs="Calibri"/>
          <w:b/>
          <w:bCs/>
          <w:color w:val="002060"/>
          <w:sz w:val="20"/>
          <w:szCs w:val="20"/>
        </w:rPr>
      </w:pPr>
    </w:p>
    <w:p w14:paraId="4124FD33" w14:textId="77777777" w:rsidR="00B37DB7" w:rsidRDefault="00B37DB7">
      <w:pPr>
        <w:spacing w:after="0" w:line="240" w:lineRule="auto"/>
        <w:jc w:val="both"/>
        <w:rPr>
          <w:rFonts w:ascii="Calibri" w:eastAsia="Calibri" w:hAnsi="Calibri" w:cs="Calibri"/>
          <w:b/>
          <w:bCs/>
          <w:color w:val="002060"/>
          <w:sz w:val="20"/>
          <w:szCs w:val="20"/>
        </w:rPr>
      </w:pPr>
    </w:p>
    <w:p w14:paraId="43125AC7" w14:textId="77777777" w:rsidR="00B37DB7" w:rsidRDefault="00B37DB7">
      <w:pPr>
        <w:spacing w:after="0" w:line="240" w:lineRule="auto"/>
        <w:jc w:val="both"/>
        <w:rPr>
          <w:rFonts w:ascii="Calibri" w:eastAsia="Calibri" w:hAnsi="Calibri" w:cs="Calibri"/>
          <w:b/>
          <w:bCs/>
          <w:color w:val="002060"/>
          <w:sz w:val="20"/>
          <w:szCs w:val="20"/>
        </w:rPr>
      </w:pPr>
    </w:p>
    <w:p w14:paraId="3231688C" w14:textId="77777777" w:rsidR="00B37DB7" w:rsidRDefault="00B37DB7">
      <w:pPr>
        <w:spacing w:after="0" w:line="240" w:lineRule="auto"/>
        <w:jc w:val="both"/>
        <w:rPr>
          <w:rFonts w:ascii="Calibri" w:eastAsia="Calibri" w:hAnsi="Calibri" w:cs="Calibri"/>
          <w:b/>
          <w:bCs/>
          <w:color w:val="002060"/>
          <w:sz w:val="20"/>
          <w:szCs w:val="20"/>
        </w:rPr>
      </w:pPr>
    </w:p>
    <w:p w14:paraId="2C849E0C" w14:textId="77777777" w:rsidR="00B37DB7" w:rsidRDefault="00B37DB7">
      <w:pPr>
        <w:spacing w:after="0" w:line="240" w:lineRule="auto"/>
        <w:jc w:val="both"/>
        <w:rPr>
          <w:rFonts w:ascii="Calibri" w:eastAsia="Calibri" w:hAnsi="Calibri" w:cs="Calibri"/>
          <w:b/>
          <w:bCs/>
          <w:color w:val="002060"/>
          <w:sz w:val="20"/>
          <w:szCs w:val="20"/>
        </w:rPr>
      </w:pPr>
    </w:p>
    <w:p w14:paraId="76B00E5E" w14:textId="77777777" w:rsidR="00B37DB7" w:rsidRDefault="00B37DB7">
      <w:pPr>
        <w:spacing w:after="0" w:line="240" w:lineRule="auto"/>
        <w:jc w:val="both"/>
        <w:rPr>
          <w:rFonts w:ascii="Calibri" w:eastAsia="Calibri" w:hAnsi="Calibri" w:cs="Calibri"/>
          <w:b/>
          <w:bCs/>
          <w:color w:val="002060"/>
          <w:sz w:val="20"/>
          <w:szCs w:val="20"/>
        </w:rPr>
      </w:pPr>
    </w:p>
    <w:p w14:paraId="5B242E73" w14:textId="77777777" w:rsidR="00B37DB7" w:rsidRDefault="00B37DB7">
      <w:pPr>
        <w:spacing w:after="0" w:line="240" w:lineRule="auto"/>
        <w:jc w:val="both"/>
        <w:rPr>
          <w:rFonts w:ascii="Calibri" w:eastAsia="Calibri" w:hAnsi="Calibri" w:cs="Calibri"/>
          <w:b/>
          <w:bCs/>
          <w:color w:val="002060"/>
          <w:sz w:val="20"/>
          <w:szCs w:val="20"/>
        </w:rPr>
      </w:pPr>
    </w:p>
    <w:p w14:paraId="1616C6D3" w14:textId="77777777" w:rsidR="00B37DB7" w:rsidRDefault="00B37DB7">
      <w:pPr>
        <w:spacing w:after="0" w:line="240" w:lineRule="auto"/>
        <w:jc w:val="both"/>
        <w:rPr>
          <w:rFonts w:ascii="Calibri" w:eastAsia="Calibri" w:hAnsi="Calibri" w:cs="Calibri"/>
          <w:b/>
          <w:bCs/>
          <w:color w:val="002060"/>
          <w:sz w:val="20"/>
          <w:szCs w:val="20"/>
        </w:rPr>
      </w:pPr>
    </w:p>
    <w:p w14:paraId="02D6465A" w14:textId="77777777" w:rsidR="00B37DB7" w:rsidRDefault="00B37DB7">
      <w:pPr>
        <w:spacing w:after="0" w:line="240" w:lineRule="auto"/>
        <w:jc w:val="both"/>
        <w:rPr>
          <w:rFonts w:ascii="Calibri" w:eastAsia="Calibri" w:hAnsi="Calibri" w:cs="Calibri"/>
          <w:b/>
          <w:bCs/>
          <w:color w:val="002060"/>
          <w:sz w:val="20"/>
          <w:szCs w:val="20"/>
        </w:rPr>
      </w:pPr>
    </w:p>
    <w:p w14:paraId="715598EC" w14:textId="77777777" w:rsidR="00B37DB7" w:rsidRDefault="00B37DB7">
      <w:pPr>
        <w:spacing w:after="0" w:line="240" w:lineRule="auto"/>
        <w:jc w:val="both"/>
        <w:rPr>
          <w:rFonts w:ascii="Calibri" w:eastAsia="Calibri" w:hAnsi="Calibri" w:cs="Calibri"/>
          <w:b/>
          <w:bCs/>
          <w:color w:val="002060"/>
          <w:sz w:val="20"/>
          <w:szCs w:val="20"/>
        </w:rPr>
      </w:pPr>
    </w:p>
    <w:p w14:paraId="7BD898B5" w14:textId="77777777" w:rsidR="00B37DB7" w:rsidRDefault="00B37DB7">
      <w:pPr>
        <w:spacing w:after="0" w:line="240" w:lineRule="auto"/>
        <w:jc w:val="both"/>
        <w:rPr>
          <w:rFonts w:ascii="Calibri" w:eastAsia="Calibri" w:hAnsi="Calibri" w:cs="Calibri"/>
          <w:b/>
          <w:bCs/>
          <w:color w:val="002060"/>
          <w:sz w:val="20"/>
          <w:szCs w:val="20"/>
        </w:rPr>
      </w:pPr>
    </w:p>
    <w:p w14:paraId="73F669C5" w14:textId="77777777" w:rsidR="001F7A27" w:rsidRDefault="001F7A27">
      <w:pPr>
        <w:spacing w:after="0" w:line="240" w:lineRule="auto"/>
        <w:jc w:val="both"/>
        <w:rPr>
          <w:rFonts w:ascii="Calibri" w:eastAsia="Calibri" w:hAnsi="Calibri" w:cs="Calibri"/>
          <w:b/>
          <w:bCs/>
          <w:color w:val="002060"/>
          <w:sz w:val="20"/>
          <w:szCs w:val="20"/>
        </w:rPr>
      </w:pPr>
    </w:p>
    <w:p w14:paraId="194C6E40" w14:textId="77777777" w:rsidR="001F7A27" w:rsidRDefault="001F7A27">
      <w:pPr>
        <w:spacing w:after="0" w:line="240" w:lineRule="auto"/>
        <w:jc w:val="both"/>
        <w:rPr>
          <w:rFonts w:ascii="Calibri" w:eastAsia="Calibri" w:hAnsi="Calibri" w:cs="Calibri"/>
          <w:b/>
          <w:bCs/>
          <w:color w:val="002060"/>
          <w:sz w:val="20"/>
          <w:szCs w:val="20"/>
        </w:rPr>
      </w:pPr>
    </w:p>
    <w:p w14:paraId="3F675C27" w14:textId="77777777" w:rsidR="00B37DB7" w:rsidRDefault="00B37DB7">
      <w:pPr>
        <w:spacing w:after="0" w:line="240" w:lineRule="auto"/>
        <w:jc w:val="both"/>
        <w:rPr>
          <w:rFonts w:ascii="Calibri" w:eastAsia="Calibri" w:hAnsi="Calibri" w:cs="Calibri"/>
          <w:b/>
          <w:bCs/>
          <w:color w:val="002060"/>
          <w:sz w:val="20"/>
          <w:szCs w:val="20"/>
        </w:rPr>
      </w:pPr>
    </w:p>
    <w:p w14:paraId="7B471C81" w14:textId="77777777" w:rsidR="00B37DB7" w:rsidRDefault="00B37DB7">
      <w:pPr>
        <w:spacing w:after="0" w:line="240" w:lineRule="auto"/>
        <w:jc w:val="both"/>
        <w:rPr>
          <w:rFonts w:ascii="Calibri" w:eastAsia="Calibri" w:hAnsi="Calibri" w:cs="Calibri"/>
          <w:b/>
          <w:bCs/>
          <w:color w:val="002060"/>
          <w:sz w:val="20"/>
          <w:szCs w:val="20"/>
        </w:rPr>
      </w:pPr>
    </w:p>
    <w:p w14:paraId="721D86FB" w14:textId="77777777" w:rsidR="00B37DB7" w:rsidRDefault="00B37DB7">
      <w:pPr>
        <w:spacing w:after="0" w:line="240" w:lineRule="auto"/>
        <w:jc w:val="both"/>
        <w:rPr>
          <w:rFonts w:ascii="Calibri" w:eastAsia="Calibri" w:hAnsi="Calibri" w:cs="Calibri"/>
          <w:b/>
          <w:bCs/>
          <w:color w:val="002060"/>
          <w:sz w:val="20"/>
          <w:szCs w:val="20"/>
        </w:rPr>
      </w:pPr>
    </w:p>
    <w:p w14:paraId="71D050C7" w14:textId="77777777" w:rsidR="00B37DB7"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5FB7DD66" w14:textId="77777777" w:rsidR="00B37DB7"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w:t>
      </w:r>
      <w:r>
        <w:rPr>
          <w:rFonts w:ascii="Arial" w:eastAsia="Arial" w:hAnsi="Arial" w:cs="Arial"/>
          <w:color w:val="000000"/>
          <w:sz w:val="20"/>
          <w:szCs w:val="20"/>
        </w:rPr>
        <w:t xml:space="preserve"> </w:t>
      </w:r>
      <w:r>
        <w:rPr>
          <w:rFonts w:ascii="Calibri" w:eastAsia="Calibri" w:hAnsi="Calibri" w:cs="Calibri"/>
          <w:color w:val="002060"/>
          <w:sz w:val="20"/>
          <w:szCs w:val="20"/>
        </w:rPr>
        <w:t xml:space="preserve">noches en Lima y 3 noches en Cusco con desayuno. </w:t>
      </w:r>
    </w:p>
    <w:p w14:paraId="2BB57CAE" w14:textId="77777777" w:rsidR="00B37DB7"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aeropuerto -hotel – aeropuerto en servicio privado.</w:t>
      </w:r>
    </w:p>
    <w:p w14:paraId="6C7CE4E4" w14:textId="77777777" w:rsidR="00B37DB7"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la ciudad de Lima en compartido.</w:t>
      </w:r>
    </w:p>
    <w:p w14:paraId="0E65FC30" w14:textId="77777777" w:rsidR="00B37DB7"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de ida y vuelta al hotel, estación de tren, estación de bus. </w:t>
      </w:r>
    </w:p>
    <w:p w14:paraId="79886C90" w14:textId="77777777" w:rsidR="00B37DB7" w:rsidRDefault="00000000">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 xml:space="preserve">Comida: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del Machu Picchu Pueblo hotel</w:t>
      </w:r>
    </w:p>
    <w:p w14:paraId="01B9DA2F" w14:textId="77777777" w:rsidR="00B37DB7"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Tren a Machu Picchu ida y vuelta en servicio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o Voyager </w:t>
      </w:r>
      <w:proofErr w:type="gramStart"/>
      <w:r>
        <w:rPr>
          <w:rFonts w:ascii="Calibri" w:eastAsia="Calibri" w:hAnsi="Calibri" w:cs="Calibri"/>
          <w:color w:val="002060"/>
          <w:sz w:val="20"/>
          <w:szCs w:val="20"/>
        </w:rPr>
        <w:t>de acuerdo a</w:t>
      </w:r>
      <w:proofErr w:type="gramEnd"/>
      <w:r>
        <w:rPr>
          <w:rFonts w:ascii="Calibri" w:eastAsia="Calibri" w:hAnsi="Calibri" w:cs="Calibri"/>
          <w:color w:val="002060"/>
          <w:sz w:val="20"/>
          <w:szCs w:val="20"/>
        </w:rPr>
        <w:t xml:space="preserve"> disponibilidad.</w:t>
      </w:r>
    </w:p>
    <w:p w14:paraId="51F3F8F1" w14:textId="77777777" w:rsidR="00B37DB7"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Todas las visitas indicadas en el programa.</w:t>
      </w:r>
    </w:p>
    <w:p w14:paraId="17A2146A" w14:textId="77777777" w:rsidR="00B37DB7" w:rsidRDefault="00B37DB7">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14:paraId="3FF5EF57" w14:textId="77777777" w:rsidR="00B37DB7"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58EBA55C" w14:textId="77777777" w:rsidR="00B37DB7"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6333A292" w14:textId="77777777" w:rsidR="00B37DB7"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w:t>
      </w:r>
    </w:p>
    <w:p w14:paraId="4EF0A74F" w14:textId="77777777" w:rsidR="00B37DB7"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014F6D9A" w14:textId="77777777" w:rsidR="00B37DB7"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p>
    <w:p w14:paraId="5F2C4FA3" w14:textId="77777777" w:rsidR="00B37DB7"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Seguro de viaje y/o asistencia al viajero.</w:t>
      </w:r>
      <w:r>
        <w:rPr>
          <w:rFonts w:ascii="Calibri" w:eastAsia="Calibri" w:hAnsi="Calibri" w:cs="Calibri"/>
          <w:color w:val="002060"/>
        </w:rPr>
        <w:br/>
      </w:r>
    </w:p>
    <w:p w14:paraId="41F7FDE0"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tbl>
      <w:tblPr>
        <w:tblStyle w:val="a2"/>
        <w:tblW w:w="6423" w:type="dxa"/>
        <w:jc w:val="center"/>
        <w:tblInd w:w="0" w:type="dxa"/>
        <w:tblLayout w:type="fixed"/>
        <w:tblLook w:val="0400" w:firstRow="0" w:lastRow="0" w:firstColumn="0" w:lastColumn="0" w:noHBand="0" w:noVBand="1"/>
      </w:tblPr>
      <w:tblGrid>
        <w:gridCol w:w="1518"/>
        <w:gridCol w:w="4067"/>
        <w:gridCol w:w="838"/>
      </w:tblGrid>
      <w:tr w:rsidR="00B37DB7" w14:paraId="05551C82" w14:textId="77777777">
        <w:trPr>
          <w:trHeight w:val="319"/>
          <w:jc w:val="center"/>
        </w:trPr>
        <w:tc>
          <w:tcPr>
            <w:tcW w:w="6423"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vAlign w:val="center"/>
          </w:tcPr>
          <w:p w14:paraId="61D361A0"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B37DB7" w14:paraId="73BC182C" w14:textId="77777777">
        <w:trPr>
          <w:trHeight w:val="319"/>
          <w:jc w:val="center"/>
        </w:trPr>
        <w:tc>
          <w:tcPr>
            <w:tcW w:w="1518" w:type="dxa"/>
            <w:tcBorders>
              <w:left w:val="single" w:sz="6" w:space="0" w:color="4472C4"/>
              <w:bottom w:val="single" w:sz="6" w:space="0" w:color="716BC1"/>
              <w:right w:val="single" w:sz="6" w:space="0" w:color="FFFFFF"/>
            </w:tcBorders>
            <w:shd w:val="clear" w:color="auto" w:fill="0070C0"/>
            <w:tcMar>
              <w:top w:w="0" w:type="dxa"/>
              <w:left w:w="45" w:type="dxa"/>
              <w:bottom w:w="0" w:type="dxa"/>
              <w:right w:w="45" w:type="dxa"/>
            </w:tcMar>
            <w:vAlign w:val="center"/>
          </w:tcPr>
          <w:p w14:paraId="2D33517D"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4067" w:type="dxa"/>
            <w:tcBorders>
              <w:bottom w:val="single" w:sz="6" w:space="0" w:color="716BC1"/>
              <w:right w:val="single" w:sz="6" w:space="0" w:color="FFFFFF"/>
            </w:tcBorders>
            <w:shd w:val="clear" w:color="auto" w:fill="0070C0"/>
            <w:tcMar>
              <w:top w:w="0" w:type="dxa"/>
              <w:left w:w="45" w:type="dxa"/>
              <w:bottom w:w="0" w:type="dxa"/>
              <w:right w:w="45" w:type="dxa"/>
            </w:tcMar>
            <w:vAlign w:val="center"/>
          </w:tcPr>
          <w:p w14:paraId="24C9ECF9"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838" w:type="dxa"/>
            <w:tcBorders>
              <w:bottom w:val="single" w:sz="6" w:space="0" w:color="716BC1"/>
              <w:right w:val="single" w:sz="6" w:space="0" w:color="4472C4"/>
            </w:tcBorders>
            <w:shd w:val="clear" w:color="auto" w:fill="0070C0"/>
            <w:tcMar>
              <w:top w:w="0" w:type="dxa"/>
              <w:left w:w="45" w:type="dxa"/>
              <w:bottom w:w="0" w:type="dxa"/>
              <w:right w:w="45" w:type="dxa"/>
            </w:tcMar>
            <w:vAlign w:val="center"/>
          </w:tcPr>
          <w:p w14:paraId="7194C7A6"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B37DB7" w14:paraId="772ECEB8" w14:textId="77777777">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14:paraId="11F84D58" w14:textId="77777777" w:rsidR="00B37DB7"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LIMA</w:t>
            </w:r>
          </w:p>
        </w:tc>
        <w:tc>
          <w:tcPr>
            <w:tcW w:w="4067" w:type="dxa"/>
            <w:shd w:val="clear" w:color="auto" w:fill="FFFFFF"/>
            <w:tcMar>
              <w:top w:w="0" w:type="dxa"/>
              <w:left w:w="45" w:type="dxa"/>
              <w:bottom w:w="0" w:type="dxa"/>
              <w:right w:w="45" w:type="dxa"/>
            </w:tcMar>
            <w:vAlign w:val="center"/>
          </w:tcPr>
          <w:p w14:paraId="7DBBD818"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TAMBO DOS DE MAYO</w:t>
            </w:r>
          </w:p>
        </w:tc>
        <w:tc>
          <w:tcPr>
            <w:tcW w:w="838" w:type="dxa"/>
            <w:tcBorders>
              <w:right w:val="single" w:sz="6" w:space="0" w:color="4472C4"/>
            </w:tcBorders>
            <w:tcMar>
              <w:top w:w="0" w:type="dxa"/>
              <w:left w:w="45" w:type="dxa"/>
              <w:bottom w:w="0" w:type="dxa"/>
              <w:right w:w="45" w:type="dxa"/>
            </w:tcMar>
            <w:vAlign w:val="center"/>
          </w:tcPr>
          <w:p w14:paraId="2A5E1A97"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B37DB7" w14:paraId="6F5B7A33" w14:textId="77777777">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14:paraId="59BD6E11" w14:textId="77777777" w:rsidR="00B37DB7" w:rsidRDefault="00B37DB7">
            <w:pPr>
              <w:spacing w:after="0" w:line="240" w:lineRule="auto"/>
              <w:jc w:val="center"/>
              <w:rPr>
                <w:rFonts w:ascii="Calibri" w:eastAsia="Calibri" w:hAnsi="Calibri" w:cs="Calibri"/>
                <w:color w:val="002060"/>
                <w:sz w:val="20"/>
                <w:szCs w:val="20"/>
              </w:rPr>
            </w:pPr>
          </w:p>
        </w:tc>
        <w:tc>
          <w:tcPr>
            <w:tcW w:w="4067" w:type="dxa"/>
            <w:shd w:val="clear" w:color="auto" w:fill="FFFFFF"/>
            <w:tcMar>
              <w:top w:w="0" w:type="dxa"/>
              <w:left w:w="45" w:type="dxa"/>
              <w:bottom w:w="0" w:type="dxa"/>
              <w:right w:w="45" w:type="dxa"/>
            </w:tcMar>
            <w:vAlign w:val="center"/>
          </w:tcPr>
          <w:p w14:paraId="53345A84"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DAZZLER MIRAFLORES</w:t>
            </w:r>
          </w:p>
        </w:tc>
        <w:tc>
          <w:tcPr>
            <w:tcW w:w="838" w:type="dxa"/>
            <w:tcBorders>
              <w:right w:val="single" w:sz="6" w:space="0" w:color="4472C4"/>
            </w:tcBorders>
            <w:tcMar>
              <w:top w:w="0" w:type="dxa"/>
              <w:left w:w="45" w:type="dxa"/>
              <w:bottom w:w="0" w:type="dxa"/>
              <w:right w:w="45" w:type="dxa"/>
            </w:tcMar>
            <w:vAlign w:val="center"/>
          </w:tcPr>
          <w:p w14:paraId="1A8159B7"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B37DB7" w14:paraId="372841B3" w14:textId="77777777">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14:paraId="236BE3A0" w14:textId="77777777" w:rsidR="00B37DB7" w:rsidRDefault="00B37DB7">
            <w:pPr>
              <w:spacing w:after="0" w:line="240" w:lineRule="auto"/>
              <w:jc w:val="center"/>
              <w:rPr>
                <w:rFonts w:ascii="Calibri" w:eastAsia="Calibri" w:hAnsi="Calibri" w:cs="Calibri"/>
                <w:color w:val="002060"/>
                <w:sz w:val="20"/>
                <w:szCs w:val="20"/>
              </w:rPr>
            </w:pPr>
          </w:p>
        </w:tc>
        <w:tc>
          <w:tcPr>
            <w:tcW w:w="4067" w:type="dxa"/>
            <w:shd w:val="clear" w:color="auto" w:fill="FFFFFF"/>
            <w:tcMar>
              <w:top w:w="0" w:type="dxa"/>
              <w:left w:w="45" w:type="dxa"/>
              <w:bottom w:w="0" w:type="dxa"/>
              <w:right w:w="45" w:type="dxa"/>
            </w:tcMar>
            <w:vAlign w:val="center"/>
          </w:tcPr>
          <w:p w14:paraId="7D083695"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JOSE ANTONIO DELUXE</w:t>
            </w:r>
          </w:p>
        </w:tc>
        <w:tc>
          <w:tcPr>
            <w:tcW w:w="838" w:type="dxa"/>
            <w:tcBorders>
              <w:right w:val="single" w:sz="6" w:space="0" w:color="4472C4"/>
            </w:tcBorders>
            <w:tcMar>
              <w:top w:w="0" w:type="dxa"/>
              <w:left w:w="45" w:type="dxa"/>
              <w:bottom w:w="0" w:type="dxa"/>
              <w:right w:w="45" w:type="dxa"/>
            </w:tcMar>
            <w:vAlign w:val="center"/>
          </w:tcPr>
          <w:p w14:paraId="3F22DA94"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PS</w:t>
            </w:r>
          </w:p>
        </w:tc>
      </w:tr>
      <w:tr w:rsidR="00B37DB7" w14:paraId="2C138F18" w14:textId="77777777">
        <w:trPr>
          <w:trHeight w:val="319"/>
          <w:jc w:val="center"/>
        </w:trPr>
        <w:tc>
          <w:tcPr>
            <w:tcW w:w="1518" w:type="dxa"/>
            <w:tcBorders>
              <w:left w:val="single" w:sz="6" w:space="0" w:color="4472C4"/>
              <w:bottom w:val="single" w:sz="6" w:space="0" w:color="4472C4"/>
            </w:tcBorders>
            <w:shd w:val="clear" w:color="auto" w:fill="FFFFFF"/>
            <w:tcMar>
              <w:top w:w="0" w:type="dxa"/>
              <w:left w:w="45" w:type="dxa"/>
              <w:bottom w:w="0" w:type="dxa"/>
              <w:right w:w="45" w:type="dxa"/>
            </w:tcMar>
            <w:vAlign w:val="center"/>
          </w:tcPr>
          <w:p w14:paraId="1E6D3304" w14:textId="77777777" w:rsidR="00B37DB7" w:rsidRDefault="00B37DB7">
            <w:pPr>
              <w:spacing w:after="0" w:line="240" w:lineRule="auto"/>
              <w:jc w:val="center"/>
              <w:rPr>
                <w:rFonts w:ascii="Calibri" w:eastAsia="Calibri" w:hAnsi="Calibri" w:cs="Calibri"/>
                <w:color w:val="002060"/>
                <w:sz w:val="20"/>
                <w:szCs w:val="20"/>
              </w:rPr>
            </w:pPr>
          </w:p>
        </w:tc>
        <w:tc>
          <w:tcPr>
            <w:tcW w:w="4067" w:type="dxa"/>
            <w:tcBorders>
              <w:bottom w:val="single" w:sz="6" w:space="0" w:color="4472C4"/>
            </w:tcBorders>
            <w:tcMar>
              <w:top w:w="0" w:type="dxa"/>
              <w:left w:w="45" w:type="dxa"/>
              <w:bottom w:w="0" w:type="dxa"/>
              <w:right w:w="45" w:type="dxa"/>
            </w:tcMar>
            <w:vAlign w:val="bottom"/>
          </w:tcPr>
          <w:p w14:paraId="5E4AE2C3"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PULLMAN MIRAFLORES</w:t>
            </w:r>
          </w:p>
        </w:tc>
        <w:tc>
          <w:tcPr>
            <w:tcW w:w="838" w:type="dxa"/>
            <w:tcBorders>
              <w:bottom w:val="single" w:sz="6" w:space="0" w:color="4472C4"/>
              <w:right w:val="single" w:sz="6" w:space="0" w:color="4472C4"/>
            </w:tcBorders>
            <w:tcMar>
              <w:top w:w="0" w:type="dxa"/>
              <w:left w:w="45" w:type="dxa"/>
              <w:bottom w:w="0" w:type="dxa"/>
              <w:right w:w="45" w:type="dxa"/>
            </w:tcMar>
            <w:vAlign w:val="center"/>
          </w:tcPr>
          <w:p w14:paraId="79EA4986"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L</w:t>
            </w:r>
          </w:p>
        </w:tc>
      </w:tr>
      <w:tr w:rsidR="00B37DB7" w14:paraId="25520946" w14:textId="77777777">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14:paraId="0565577A" w14:textId="77777777" w:rsidR="00B37DB7"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CUSCO</w:t>
            </w:r>
          </w:p>
        </w:tc>
        <w:tc>
          <w:tcPr>
            <w:tcW w:w="4067" w:type="dxa"/>
            <w:shd w:val="clear" w:color="auto" w:fill="FFFFFF"/>
            <w:tcMar>
              <w:top w:w="0" w:type="dxa"/>
              <w:left w:w="45" w:type="dxa"/>
              <w:bottom w:w="0" w:type="dxa"/>
              <w:right w:w="45" w:type="dxa"/>
            </w:tcMar>
            <w:vAlign w:val="center"/>
          </w:tcPr>
          <w:p w14:paraId="1BD988F0"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ROYAL INKA II</w:t>
            </w:r>
          </w:p>
        </w:tc>
        <w:tc>
          <w:tcPr>
            <w:tcW w:w="838" w:type="dxa"/>
            <w:tcBorders>
              <w:right w:val="single" w:sz="6" w:space="0" w:color="4472C4"/>
            </w:tcBorders>
            <w:tcMar>
              <w:top w:w="0" w:type="dxa"/>
              <w:left w:w="45" w:type="dxa"/>
              <w:bottom w:w="0" w:type="dxa"/>
              <w:right w:w="45" w:type="dxa"/>
            </w:tcMar>
            <w:vAlign w:val="center"/>
          </w:tcPr>
          <w:p w14:paraId="036719B6"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B37DB7" w14:paraId="2495A5AB" w14:textId="77777777">
        <w:trPr>
          <w:trHeight w:val="319"/>
          <w:jc w:val="center"/>
        </w:trPr>
        <w:tc>
          <w:tcPr>
            <w:tcW w:w="1518" w:type="dxa"/>
            <w:tcBorders>
              <w:left w:val="single" w:sz="6" w:space="0" w:color="4472C4"/>
            </w:tcBorders>
            <w:tcMar>
              <w:top w:w="0" w:type="dxa"/>
              <w:left w:w="45" w:type="dxa"/>
              <w:bottom w:w="0" w:type="dxa"/>
              <w:right w:w="45" w:type="dxa"/>
            </w:tcMar>
            <w:vAlign w:val="center"/>
          </w:tcPr>
          <w:p w14:paraId="573A9812" w14:textId="77777777" w:rsidR="00B37DB7" w:rsidRDefault="00B37DB7">
            <w:pPr>
              <w:spacing w:after="0" w:line="240" w:lineRule="auto"/>
              <w:jc w:val="center"/>
              <w:rPr>
                <w:rFonts w:ascii="Calibri" w:eastAsia="Calibri" w:hAnsi="Calibri" w:cs="Calibri"/>
                <w:color w:val="002060"/>
                <w:sz w:val="20"/>
                <w:szCs w:val="20"/>
              </w:rPr>
            </w:pPr>
          </w:p>
        </w:tc>
        <w:tc>
          <w:tcPr>
            <w:tcW w:w="4067" w:type="dxa"/>
            <w:tcMar>
              <w:top w:w="0" w:type="dxa"/>
              <w:left w:w="45" w:type="dxa"/>
              <w:bottom w:w="0" w:type="dxa"/>
              <w:right w:w="45" w:type="dxa"/>
            </w:tcMar>
            <w:vAlign w:val="bottom"/>
          </w:tcPr>
          <w:p w14:paraId="7DE8DBFA"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JOSE ANTONIO</w:t>
            </w:r>
          </w:p>
        </w:tc>
        <w:tc>
          <w:tcPr>
            <w:tcW w:w="838" w:type="dxa"/>
            <w:tcBorders>
              <w:right w:val="single" w:sz="6" w:space="0" w:color="4472C4"/>
            </w:tcBorders>
            <w:tcMar>
              <w:top w:w="0" w:type="dxa"/>
              <w:left w:w="45" w:type="dxa"/>
              <w:bottom w:w="0" w:type="dxa"/>
              <w:right w:w="45" w:type="dxa"/>
            </w:tcMar>
            <w:vAlign w:val="center"/>
          </w:tcPr>
          <w:p w14:paraId="694C062C"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B37DB7" w14:paraId="62AB4DE4" w14:textId="77777777">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14:paraId="1C01693D" w14:textId="77777777" w:rsidR="00B37DB7" w:rsidRDefault="00B37DB7">
            <w:pPr>
              <w:spacing w:after="0" w:line="240" w:lineRule="auto"/>
              <w:jc w:val="center"/>
              <w:rPr>
                <w:rFonts w:ascii="Calibri" w:eastAsia="Calibri" w:hAnsi="Calibri" w:cs="Calibri"/>
                <w:color w:val="002060"/>
                <w:sz w:val="20"/>
                <w:szCs w:val="20"/>
              </w:rPr>
            </w:pPr>
          </w:p>
        </w:tc>
        <w:tc>
          <w:tcPr>
            <w:tcW w:w="4067" w:type="dxa"/>
            <w:tcMar>
              <w:top w:w="0" w:type="dxa"/>
              <w:left w:w="45" w:type="dxa"/>
              <w:bottom w:w="0" w:type="dxa"/>
              <w:right w:w="45" w:type="dxa"/>
            </w:tcMar>
            <w:vAlign w:val="bottom"/>
          </w:tcPr>
          <w:p w14:paraId="7D2F1403"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PLAZA DE ARMAS HOTEL</w:t>
            </w:r>
          </w:p>
        </w:tc>
        <w:tc>
          <w:tcPr>
            <w:tcW w:w="838" w:type="dxa"/>
            <w:tcBorders>
              <w:right w:val="single" w:sz="6" w:space="0" w:color="4472C4"/>
            </w:tcBorders>
            <w:tcMar>
              <w:top w:w="0" w:type="dxa"/>
              <w:left w:w="45" w:type="dxa"/>
              <w:bottom w:w="0" w:type="dxa"/>
              <w:right w:w="45" w:type="dxa"/>
            </w:tcMar>
            <w:vAlign w:val="center"/>
          </w:tcPr>
          <w:p w14:paraId="121FA28A"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PS</w:t>
            </w:r>
          </w:p>
        </w:tc>
      </w:tr>
      <w:tr w:rsidR="00B37DB7" w14:paraId="45E90318" w14:textId="77777777">
        <w:trPr>
          <w:trHeight w:val="319"/>
          <w:jc w:val="center"/>
        </w:trPr>
        <w:tc>
          <w:tcPr>
            <w:tcW w:w="1518" w:type="dxa"/>
            <w:tcBorders>
              <w:left w:val="single" w:sz="6" w:space="0" w:color="4472C4"/>
              <w:bottom w:val="single" w:sz="6" w:space="0" w:color="4472C4"/>
            </w:tcBorders>
            <w:tcMar>
              <w:top w:w="0" w:type="dxa"/>
              <w:left w:w="45" w:type="dxa"/>
              <w:bottom w:w="0" w:type="dxa"/>
              <w:right w:w="45" w:type="dxa"/>
            </w:tcMar>
            <w:vAlign w:val="center"/>
          </w:tcPr>
          <w:p w14:paraId="60D801C9" w14:textId="77777777" w:rsidR="00B37DB7" w:rsidRDefault="00B37DB7">
            <w:pPr>
              <w:spacing w:after="0" w:line="240" w:lineRule="auto"/>
              <w:jc w:val="center"/>
              <w:rPr>
                <w:rFonts w:ascii="Calibri" w:eastAsia="Calibri" w:hAnsi="Calibri" w:cs="Calibri"/>
                <w:color w:val="002060"/>
                <w:sz w:val="20"/>
                <w:szCs w:val="20"/>
              </w:rPr>
            </w:pPr>
          </w:p>
        </w:tc>
        <w:tc>
          <w:tcPr>
            <w:tcW w:w="4067" w:type="dxa"/>
            <w:tcBorders>
              <w:bottom w:val="single" w:sz="6" w:space="0" w:color="4472C4"/>
            </w:tcBorders>
            <w:tcMar>
              <w:top w:w="0" w:type="dxa"/>
              <w:left w:w="45" w:type="dxa"/>
              <w:bottom w:w="0" w:type="dxa"/>
              <w:right w:w="45" w:type="dxa"/>
            </w:tcMar>
            <w:vAlign w:val="bottom"/>
          </w:tcPr>
          <w:p w14:paraId="59C973AE"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PALACIO DEL INKA</w:t>
            </w:r>
          </w:p>
        </w:tc>
        <w:tc>
          <w:tcPr>
            <w:tcW w:w="838" w:type="dxa"/>
            <w:tcBorders>
              <w:bottom w:val="single" w:sz="6" w:space="0" w:color="4472C4"/>
              <w:right w:val="single" w:sz="6" w:space="0" w:color="4472C4"/>
            </w:tcBorders>
            <w:tcMar>
              <w:top w:w="0" w:type="dxa"/>
              <w:left w:w="45" w:type="dxa"/>
              <w:bottom w:w="0" w:type="dxa"/>
              <w:right w:w="45" w:type="dxa"/>
            </w:tcMar>
            <w:vAlign w:val="center"/>
          </w:tcPr>
          <w:p w14:paraId="2067B720"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L</w:t>
            </w:r>
          </w:p>
        </w:tc>
      </w:tr>
    </w:tbl>
    <w:p w14:paraId="1728799A"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06CDC02C"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1E520671"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4BCDE834"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3551F3D9"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2404A752"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6193C64F"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7D2BB683"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1105BC6C"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241A4664"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1F0B24ED"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09944D3A"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1963553B"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12C983E4"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57D571EE"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3280A8D4"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1CA41AAF" w14:textId="77777777" w:rsidR="001F7A27" w:rsidRDefault="001F7A27">
      <w:pPr>
        <w:pBdr>
          <w:top w:val="nil"/>
          <w:left w:val="nil"/>
          <w:bottom w:val="nil"/>
          <w:right w:val="nil"/>
          <w:between w:val="nil"/>
        </w:pBdr>
        <w:spacing w:after="0" w:line="240" w:lineRule="auto"/>
        <w:rPr>
          <w:rFonts w:ascii="Calibri" w:eastAsia="Calibri" w:hAnsi="Calibri" w:cs="Calibri"/>
          <w:color w:val="002060"/>
        </w:rPr>
      </w:pPr>
    </w:p>
    <w:tbl>
      <w:tblPr>
        <w:tblStyle w:val="a3"/>
        <w:tblW w:w="6517" w:type="dxa"/>
        <w:jc w:val="center"/>
        <w:tblInd w:w="0" w:type="dxa"/>
        <w:tblLayout w:type="fixed"/>
        <w:tblLook w:val="0400" w:firstRow="0" w:lastRow="0" w:firstColumn="0" w:lastColumn="0" w:noHBand="0" w:noVBand="1"/>
      </w:tblPr>
      <w:tblGrid>
        <w:gridCol w:w="3064"/>
        <w:gridCol w:w="851"/>
        <w:gridCol w:w="851"/>
        <w:gridCol w:w="851"/>
        <w:gridCol w:w="900"/>
      </w:tblGrid>
      <w:tr w:rsidR="00B37DB7" w14:paraId="13DD5D01" w14:textId="77777777">
        <w:trPr>
          <w:trHeight w:val="282"/>
          <w:jc w:val="center"/>
        </w:trPr>
        <w:tc>
          <w:tcPr>
            <w:tcW w:w="6517" w:type="dxa"/>
            <w:gridSpan w:val="5"/>
            <w:tcBorders>
              <w:top w:val="single" w:sz="6" w:space="0" w:color="0563C1"/>
              <w:left w:val="single" w:sz="6" w:space="0" w:color="0563C1"/>
              <w:right w:val="single" w:sz="6" w:space="0" w:color="0563C1"/>
            </w:tcBorders>
            <w:shd w:val="clear" w:color="auto" w:fill="002060"/>
            <w:tcMar>
              <w:top w:w="0" w:type="dxa"/>
              <w:left w:w="45" w:type="dxa"/>
              <w:bottom w:w="0" w:type="dxa"/>
              <w:right w:w="45" w:type="dxa"/>
            </w:tcMar>
            <w:vAlign w:val="center"/>
          </w:tcPr>
          <w:p w14:paraId="0CD9A00A"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B37DB7" w14:paraId="6435FA5E" w14:textId="77777777">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14:paraId="2E4599C6"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851" w:type="dxa"/>
            <w:tcBorders>
              <w:right w:val="single" w:sz="6" w:space="0" w:color="0070C0"/>
            </w:tcBorders>
            <w:shd w:val="clear" w:color="auto" w:fill="0070C0"/>
            <w:tcMar>
              <w:top w:w="0" w:type="dxa"/>
              <w:left w:w="45" w:type="dxa"/>
              <w:bottom w:w="0" w:type="dxa"/>
              <w:right w:w="45" w:type="dxa"/>
            </w:tcMar>
            <w:vAlign w:val="center"/>
          </w:tcPr>
          <w:p w14:paraId="3F29136D"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14:paraId="25DB15EA"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14:paraId="60E47943"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14:paraId="380CF594"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B37DB7" w14:paraId="02AAAA56" w14:textId="77777777">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14:paraId="05D2CC8E" w14:textId="77777777" w:rsidR="00B37DB7"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14:paraId="02FE265A"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730</w:t>
            </w:r>
          </w:p>
        </w:tc>
        <w:tc>
          <w:tcPr>
            <w:tcW w:w="851" w:type="dxa"/>
            <w:shd w:val="clear" w:color="auto" w:fill="FFFFFF"/>
            <w:tcMar>
              <w:top w:w="0" w:type="dxa"/>
              <w:left w:w="45" w:type="dxa"/>
              <w:bottom w:w="0" w:type="dxa"/>
              <w:right w:w="45" w:type="dxa"/>
            </w:tcMar>
            <w:vAlign w:val="center"/>
          </w:tcPr>
          <w:p w14:paraId="6B11F819"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690</w:t>
            </w:r>
          </w:p>
        </w:tc>
        <w:tc>
          <w:tcPr>
            <w:tcW w:w="851" w:type="dxa"/>
            <w:shd w:val="clear" w:color="auto" w:fill="FFFFFF"/>
            <w:tcMar>
              <w:top w:w="0" w:type="dxa"/>
              <w:left w:w="45" w:type="dxa"/>
              <w:bottom w:w="0" w:type="dxa"/>
              <w:right w:w="45" w:type="dxa"/>
            </w:tcMar>
            <w:vAlign w:val="center"/>
          </w:tcPr>
          <w:p w14:paraId="2B67DA23"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990</w:t>
            </w:r>
          </w:p>
        </w:tc>
        <w:tc>
          <w:tcPr>
            <w:tcW w:w="900" w:type="dxa"/>
            <w:tcBorders>
              <w:right w:val="single" w:sz="6" w:space="0" w:color="0563C1"/>
            </w:tcBorders>
            <w:shd w:val="clear" w:color="auto" w:fill="FFFFFF"/>
            <w:tcMar>
              <w:top w:w="0" w:type="dxa"/>
              <w:left w:w="45" w:type="dxa"/>
              <w:bottom w:w="0" w:type="dxa"/>
              <w:right w:w="45" w:type="dxa"/>
            </w:tcMar>
            <w:vAlign w:val="center"/>
          </w:tcPr>
          <w:p w14:paraId="4A282F48"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550</w:t>
            </w:r>
          </w:p>
        </w:tc>
      </w:tr>
      <w:tr w:rsidR="00B37DB7" w14:paraId="1D7A6B4C" w14:textId="77777777">
        <w:trPr>
          <w:trHeight w:val="282"/>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68555C2A" w14:textId="77777777" w:rsidR="00B37DB7"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2DBD9692"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1220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5D462B51"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1180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67F898D1"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1480</w:t>
            </w:r>
          </w:p>
        </w:tc>
        <w:tc>
          <w:tcPr>
            <w:tcW w:w="900"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470B7453"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1040</w:t>
            </w:r>
          </w:p>
        </w:tc>
      </w:tr>
      <w:tr w:rsidR="00B37DB7" w14:paraId="477D70B1" w14:textId="77777777">
        <w:trPr>
          <w:trHeight w:val="282"/>
          <w:jc w:val="center"/>
        </w:trPr>
        <w:tc>
          <w:tcPr>
            <w:tcW w:w="3064" w:type="dxa"/>
            <w:tcBorders>
              <w:bottom w:val="single" w:sz="6" w:space="0" w:color="0563C1"/>
            </w:tcBorders>
            <w:tcMar>
              <w:top w:w="0" w:type="dxa"/>
              <w:left w:w="45" w:type="dxa"/>
              <w:bottom w:w="0" w:type="dxa"/>
              <w:right w:w="45" w:type="dxa"/>
            </w:tcMar>
            <w:vAlign w:val="center"/>
          </w:tcPr>
          <w:p w14:paraId="7C72FF99" w14:textId="77777777" w:rsidR="00B37DB7" w:rsidRDefault="00B37DB7">
            <w:pPr>
              <w:spacing w:after="0" w:line="240" w:lineRule="auto"/>
              <w:jc w:val="center"/>
              <w:rPr>
                <w:rFonts w:ascii="Calibri" w:eastAsia="Calibri" w:hAnsi="Calibri" w:cs="Calibri"/>
                <w:b/>
                <w:bCs/>
                <w:sz w:val="20"/>
                <w:szCs w:val="20"/>
              </w:rPr>
            </w:pPr>
          </w:p>
        </w:tc>
        <w:tc>
          <w:tcPr>
            <w:tcW w:w="851" w:type="dxa"/>
            <w:tcBorders>
              <w:bottom w:val="single" w:sz="6" w:space="0" w:color="0563C1"/>
            </w:tcBorders>
            <w:tcMar>
              <w:top w:w="0" w:type="dxa"/>
              <w:left w:w="45" w:type="dxa"/>
              <w:bottom w:w="0" w:type="dxa"/>
              <w:right w:w="45" w:type="dxa"/>
            </w:tcMar>
            <w:vAlign w:val="center"/>
          </w:tcPr>
          <w:p w14:paraId="62C48B3D" w14:textId="77777777" w:rsidR="00B37DB7" w:rsidRDefault="00B37DB7">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14:paraId="291E8A57" w14:textId="77777777" w:rsidR="00B37DB7" w:rsidRDefault="00B37DB7">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14:paraId="13ADE3A8" w14:textId="77777777" w:rsidR="00B37DB7" w:rsidRDefault="00B37DB7">
            <w:pPr>
              <w:spacing w:after="0" w:line="240" w:lineRule="auto"/>
              <w:rPr>
                <w:rFonts w:ascii="Times New Roman" w:eastAsia="Times New Roman" w:hAnsi="Times New Roman" w:cs="Times New Roman"/>
                <w:sz w:val="20"/>
                <w:szCs w:val="20"/>
              </w:rPr>
            </w:pPr>
          </w:p>
        </w:tc>
        <w:tc>
          <w:tcPr>
            <w:tcW w:w="900" w:type="dxa"/>
            <w:tcBorders>
              <w:bottom w:val="single" w:sz="6" w:space="0" w:color="0563C1"/>
            </w:tcBorders>
            <w:tcMar>
              <w:top w:w="0" w:type="dxa"/>
              <w:left w:w="45" w:type="dxa"/>
              <w:bottom w:w="0" w:type="dxa"/>
              <w:right w:w="45" w:type="dxa"/>
            </w:tcMar>
            <w:vAlign w:val="center"/>
          </w:tcPr>
          <w:p w14:paraId="1103526A" w14:textId="77777777" w:rsidR="00B37DB7" w:rsidRDefault="00B37DB7">
            <w:pPr>
              <w:spacing w:after="0" w:line="240" w:lineRule="auto"/>
              <w:rPr>
                <w:rFonts w:ascii="Times New Roman" w:eastAsia="Times New Roman" w:hAnsi="Times New Roman" w:cs="Times New Roman"/>
                <w:sz w:val="20"/>
                <w:szCs w:val="20"/>
              </w:rPr>
            </w:pPr>
          </w:p>
        </w:tc>
      </w:tr>
      <w:tr w:rsidR="00B37DB7" w14:paraId="6A134A0A" w14:textId="77777777">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14:paraId="32591B61"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851" w:type="dxa"/>
            <w:tcBorders>
              <w:right w:val="single" w:sz="6" w:space="0" w:color="0070C0"/>
            </w:tcBorders>
            <w:shd w:val="clear" w:color="auto" w:fill="0070C0"/>
            <w:tcMar>
              <w:top w:w="0" w:type="dxa"/>
              <w:left w:w="45" w:type="dxa"/>
              <w:bottom w:w="0" w:type="dxa"/>
              <w:right w:w="45" w:type="dxa"/>
            </w:tcMar>
            <w:vAlign w:val="center"/>
          </w:tcPr>
          <w:p w14:paraId="1F7C335A"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14:paraId="7ACAD8BC"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14:paraId="52E9AAB8"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14:paraId="69472996"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B37DB7" w14:paraId="4A9A5D43" w14:textId="77777777">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14:paraId="010C46B7" w14:textId="77777777" w:rsidR="00B37DB7"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14:paraId="4F018F3B"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800</w:t>
            </w:r>
          </w:p>
        </w:tc>
        <w:tc>
          <w:tcPr>
            <w:tcW w:w="851" w:type="dxa"/>
            <w:shd w:val="clear" w:color="auto" w:fill="FFFFFF"/>
            <w:tcMar>
              <w:top w:w="0" w:type="dxa"/>
              <w:left w:w="45" w:type="dxa"/>
              <w:bottom w:w="0" w:type="dxa"/>
              <w:right w:w="45" w:type="dxa"/>
            </w:tcMar>
            <w:vAlign w:val="center"/>
          </w:tcPr>
          <w:p w14:paraId="09E09F7B"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800</w:t>
            </w:r>
          </w:p>
        </w:tc>
        <w:tc>
          <w:tcPr>
            <w:tcW w:w="851" w:type="dxa"/>
            <w:shd w:val="clear" w:color="auto" w:fill="FFFFFF"/>
            <w:tcMar>
              <w:top w:w="0" w:type="dxa"/>
              <w:left w:w="45" w:type="dxa"/>
              <w:bottom w:w="0" w:type="dxa"/>
              <w:right w:w="45" w:type="dxa"/>
            </w:tcMar>
            <w:vAlign w:val="center"/>
          </w:tcPr>
          <w:p w14:paraId="0952F6D9"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1180</w:t>
            </w:r>
          </w:p>
        </w:tc>
        <w:tc>
          <w:tcPr>
            <w:tcW w:w="900" w:type="dxa"/>
            <w:tcBorders>
              <w:right w:val="single" w:sz="6" w:space="0" w:color="0563C1"/>
            </w:tcBorders>
            <w:shd w:val="clear" w:color="auto" w:fill="FFFFFF"/>
            <w:tcMar>
              <w:top w:w="0" w:type="dxa"/>
              <w:left w:w="45" w:type="dxa"/>
              <w:bottom w:w="0" w:type="dxa"/>
              <w:right w:w="45" w:type="dxa"/>
            </w:tcMar>
            <w:vAlign w:val="center"/>
          </w:tcPr>
          <w:p w14:paraId="4ED4890B"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600</w:t>
            </w:r>
          </w:p>
        </w:tc>
      </w:tr>
      <w:tr w:rsidR="00B37DB7" w14:paraId="546C537F" w14:textId="77777777">
        <w:trPr>
          <w:trHeight w:val="282"/>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1EF8AD42" w14:textId="77777777" w:rsidR="00B37DB7"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451B6F41"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1290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4887E5E2"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1290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208ADDB4"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1670</w:t>
            </w:r>
          </w:p>
        </w:tc>
        <w:tc>
          <w:tcPr>
            <w:tcW w:w="900"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0A680AA0"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1090</w:t>
            </w:r>
          </w:p>
        </w:tc>
      </w:tr>
      <w:tr w:rsidR="00B37DB7" w14:paraId="7E4CF650" w14:textId="77777777">
        <w:trPr>
          <w:trHeight w:val="282"/>
          <w:jc w:val="center"/>
        </w:trPr>
        <w:tc>
          <w:tcPr>
            <w:tcW w:w="3064" w:type="dxa"/>
            <w:tcBorders>
              <w:bottom w:val="single" w:sz="6" w:space="0" w:color="0563C1"/>
            </w:tcBorders>
            <w:tcMar>
              <w:top w:w="0" w:type="dxa"/>
              <w:left w:w="45" w:type="dxa"/>
              <w:bottom w:w="0" w:type="dxa"/>
              <w:right w:w="45" w:type="dxa"/>
            </w:tcMar>
            <w:vAlign w:val="center"/>
          </w:tcPr>
          <w:p w14:paraId="5ACC11E4" w14:textId="77777777" w:rsidR="00B37DB7" w:rsidRDefault="00B37DB7">
            <w:pPr>
              <w:spacing w:after="0" w:line="240" w:lineRule="auto"/>
              <w:jc w:val="center"/>
              <w:rPr>
                <w:rFonts w:ascii="Calibri" w:eastAsia="Calibri" w:hAnsi="Calibri" w:cs="Calibri"/>
                <w:b/>
                <w:bCs/>
                <w:sz w:val="20"/>
                <w:szCs w:val="20"/>
              </w:rPr>
            </w:pPr>
          </w:p>
        </w:tc>
        <w:tc>
          <w:tcPr>
            <w:tcW w:w="851" w:type="dxa"/>
            <w:tcBorders>
              <w:bottom w:val="single" w:sz="6" w:space="0" w:color="0563C1"/>
            </w:tcBorders>
            <w:tcMar>
              <w:top w:w="0" w:type="dxa"/>
              <w:left w:w="45" w:type="dxa"/>
              <w:bottom w:w="0" w:type="dxa"/>
              <w:right w:w="45" w:type="dxa"/>
            </w:tcMar>
            <w:vAlign w:val="center"/>
          </w:tcPr>
          <w:p w14:paraId="61D7411A" w14:textId="77777777" w:rsidR="00B37DB7" w:rsidRDefault="00B37DB7">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14:paraId="19E96428" w14:textId="77777777" w:rsidR="00B37DB7" w:rsidRDefault="00B37DB7">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14:paraId="29B4009D" w14:textId="77777777" w:rsidR="00B37DB7" w:rsidRDefault="00B37DB7">
            <w:pPr>
              <w:spacing w:after="0" w:line="240" w:lineRule="auto"/>
              <w:rPr>
                <w:rFonts w:ascii="Times New Roman" w:eastAsia="Times New Roman" w:hAnsi="Times New Roman" w:cs="Times New Roman"/>
                <w:sz w:val="20"/>
                <w:szCs w:val="20"/>
              </w:rPr>
            </w:pPr>
          </w:p>
        </w:tc>
        <w:tc>
          <w:tcPr>
            <w:tcW w:w="900" w:type="dxa"/>
            <w:tcBorders>
              <w:bottom w:val="single" w:sz="6" w:space="0" w:color="0563C1"/>
            </w:tcBorders>
            <w:tcMar>
              <w:top w:w="0" w:type="dxa"/>
              <w:left w:w="45" w:type="dxa"/>
              <w:bottom w:w="0" w:type="dxa"/>
              <w:right w:w="45" w:type="dxa"/>
            </w:tcMar>
            <w:vAlign w:val="center"/>
          </w:tcPr>
          <w:p w14:paraId="798855B5" w14:textId="77777777" w:rsidR="00B37DB7" w:rsidRDefault="00B37DB7">
            <w:pPr>
              <w:spacing w:after="0" w:line="240" w:lineRule="auto"/>
              <w:rPr>
                <w:rFonts w:ascii="Times New Roman" w:eastAsia="Times New Roman" w:hAnsi="Times New Roman" w:cs="Times New Roman"/>
                <w:sz w:val="20"/>
                <w:szCs w:val="20"/>
              </w:rPr>
            </w:pPr>
          </w:p>
        </w:tc>
      </w:tr>
      <w:tr w:rsidR="00B37DB7" w14:paraId="56ECB483" w14:textId="77777777">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14:paraId="69925B1D"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SUPERIOR </w:t>
            </w:r>
          </w:p>
        </w:tc>
        <w:tc>
          <w:tcPr>
            <w:tcW w:w="851" w:type="dxa"/>
            <w:tcBorders>
              <w:right w:val="single" w:sz="6" w:space="0" w:color="0070C0"/>
            </w:tcBorders>
            <w:shd w:val="clear" w:color="auto" w:fill="0070C0"/>
            <w:tcMar>
              <w:top w:w="0" w:type="dxa"/>
              <w:left w:w="45" w:type="dxa"/>
              <w:bottom w:w="0" w:type="dxa"/>
              <w:right w:w="45" w:type="dxa"/>
            </w:tcMar>
            <w:vAlign w:val="center"/>
          </w:tcPr>
          <w:p w14:paraId="2EBE51B6"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14:paraId="5651755A"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14:paraId="0E0FED6B"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14:paraId="1413CEAE"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B37DB7" w14:paraId="7374068C" w14:textId="77777777">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14:paraId="51D5F47C" w14:textId="77777777" w:rsidR="00B37DB7"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14:paraId="18110C4C"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880</w:t>
            </w:r>
          </w:p>
        </w:tc>
        <w:tc>
          <w:tcPr>
            <w:tcW w:w="851" w:type="dxa"/>
            <w:shd w:val="clear" w:color="auto" w:fill="FFFFFF"/>
            <w:tcMar>
              <w:top w:w="0" w:type="dxa"/>
              <w:left w:w="45" w:type="dxa"/>
              <w:bottom w:w="0" w:type="dxa"/>
              <w:right w:w="45" w:type="dxa"/>
            </w:tcMar>
            <w:vAlign w:val="center"/>
          </w:tcPr>
          <w:p w14:paraId="61116B84"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820</w:t>
            </w:r>
          </w:p>
        </w:tc>
        <w:tc>
          <w:tcPr>
            <w:tcW w:w="851" w:type="dxa"/>
            <w:shd w:val="clear" w:color="auto" w:fill="FFFFFF"/>
            <w:tcMar>
              <w:top w:w="0" w:type="dxa"/>
              <w:left w:w="45" w:type="dxa"/>
              <w:bottom w:w="0" w:type="dxa"/>
              <w:right w:w="45" w:type="dxa"/>
            </w:tcMar>
            <w:vAlign w:val="center"/>
          </w:tcPr>
          <w:p w14:paraId="745691B9"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1300</w:t>
            </w:r>
          </w:p>
        </w:tc>
        <w:tc>
          <w:tcPr>
            <w:tcW w:w="900" w:type="dxa"/>
            <w:tcBorders>
              <w:right w:val="single" w:sz="6" w:space="0" w:color="0563C1"/>
            </w:tcBorders>
            <w:shd w:val="clear" w:color="auto" w:fill="FFFFFF"/>
            <w:tcMar>
              <w:top w:w="0" w:type="dxa"/>
              <w:left w:w="45" w:type="dxa"/>
              <w:bottom w:w="0" w:type="dxa"/>
              <w:right w:w="45" w:type="dxa"/>
            </w:tcMar>
            <w:vAlign w:val="center"/>
          </w:tcPr>
          <w:p w14:paraId="38216031"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670</w:t>
            </w:r>
          </w:p>
        </w:tc>
      </w:tr>
      <w:tr w:rsidR="00B37DB7" w14:paraId="7FF49923" w14:textId="77777777">
        <w:trPr>
          <w:trHeight w:val="282"/>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452C2564" w14:textId="77777777" w:rsidR="00B37DB7"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49A342F9"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1370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174D158A"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1310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034002C3"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1790</w:t>
            </w:r>
          </w:p>
        </w:tc>
        <w:tc>
          <w:tcPr>
            <w:tcW w:w="900"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49B6AC16"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1160</w:t>
            </w:r>
          </w:p>
        </w:tc>
      </w:tr>
      <w:tr w:rsidR="00B37DB7" w14:paraId="51B8E7C7" w14:textId="77777777">
        <w:trPr>
          <w:trHeight w:val="282"/>
          <w:jc w:val="center"/>
        </w:trPr>
        <w:tc>
          <w:tcPr>
            <w:tcW w:w="3064" w:type="dxa"/>
            <w:tcBorders>
              <w:bottom w:val="single" w:sz="6" w:space="0" w:color="0563C1"/>
            </w:tcBorders>
            <w:tcMar>
              <w:top w:w="0" w:type="dxa"/>
              <w:left w:w="45" w:type="dxa"/>
              <w:bottom w:w="0" w:type="dxa"/>
              <w:right w:w="45" w:type="dxa"/>
            </w:tcMar>
            <w:vAlign w:val="bottom"/>
          </w:tcPr>
          <w:p w14:paraId="65A3E00E" w14:textId="77777777" w:rsidR="00B37DB7" w:rsidRDefault="00B37DB7">
            <w:pPr>
              <w:spacing w:after="0" w:line="240" w:lineRule="auto"/>
              <w:jc w:val="center"/>
              <w:rPr>
                <w:rFonts w:ascii="Calibri" w:eastAsia="Calibri" w:hAnsi="Calibri" w:cs="Calibri"/>
                <w:b/>
                <w:bCs/>
                <w:sz w:val="20"/>
                <w:szCs w:val="20"/>
              </w:rPr>
            </w:pPr>
          </w:p>
        </w:tc>
        <w:tc>
          <w:tcPr>
            <w:tcW w:w="851" w:type="dxa"/>
            <w:tcBorders>
              <w:bottom w:val="single" w:sz="6" w:space="0" w:color="0563C1"/>
            </w:tcBorders>
            <w:tcMar>
              <w:top w:w="0" w:type="dxa"/>
              <w:left w:w="45" w:type="dxa"/>
              <w:bottom w:w="0" w:type="dxa"/>
              <w:right w:w="45" w:type="dxa"/>
            </w:tcMar>
            <w:vAlign w:val="bottom"/>
          </w:tcPr>
          <w:p w14:paraId="5AD75B2A" w14:textId="77777777" w:rsidR="00B37DB7" w:rsidRDefault="00B37DB7">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bottom"/>
          </w:tcPr>
          <w:p w14:paraId="12D1518C" w14:textId="77777777" w:rsidR="00B37DB7" w:rsidRDefault="00B37DB7">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bottom"/>
          </w:tcPr>
          <w:p w14:paraId="033221EF" w14:textId="77777777" w:rsidR="00B37DB7" w:rsidRDefault="00B37DB7">
            <w:pPr>
              <w:spacing w:after="0" w:line="240" w:lineRule="auto"/>
              <w:rPr>
                <w:rFonts w:ascii="Times New Roman" w:eastAsia="Times New Roman" w:hAnsi="Times New Roman" w:cs="Times New Roman"/>
                <w:sz w:val="20"/>
                <w:szCs w:val="20"/>
              </w:rPr>
            </w:pPr>
          </w:p>
        </w:tc>
        <w:tc>
          <w:tcPr>
            <w:tcW w:w="900" w:type="dxa"/>
            <w:tcBorders>
              <w:bottom w:val="single" w:sz="6" w:space="0" w:color="0563C1"/>
            </w:tcBorders>
            <w:tcMar>
              <w:top w:w="0" w:type="dxa"/>
              <w:left w:w="45" w:type="dxa"/>
              <w:bottom w:w="0" w:type="dxa"/>
              <w:right w:w="45" w:type="dxa"/>
            </w:tcMar>
            <w:vAlign w:val="bottom"/>
          </w:tcPr>
          <w:p w14:paraId="354C7889" w14:textId="77777777" w:rsidR="00B37DB7" w:rsidRDefault="00B37DB7">
            <w:pPr>
              <w:spacing w:after="0" w:line="240" w:lineRule="auto"/>
              <w:rPr>
                <w:rFonts w:ascii="Times New Roman" w:eastAsia="Times New Roman" w:hAnsi="Times New Roman" w:cs="Times New Roman"/>
                <w:sz w:val="20"/>
                <w:szCs w:val="20"/>
              </w:rPr>
            </w:pPr>
          </w:p>
        </w:tc>
      </w:tr>
      <w:tr w:rsidR="00B37DB7" w14:paraId="5515BFFF" w14:textId="77777777">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14:paraId="3DA09D20"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LUJO</w:t>
            </w:r>
          </w:p>
        </w:tc>
        <w:tc>
          <w:tcPr>
            <w:tcW w:w="851" w:type="dxa"/>
            <w:tcBorders>
              <w:right w:val="single" w:sz="6" w:space="0" w:color="0070C0"/>
            </w:tcBorders>
            <w:shd w:val="clear" w:color="auto" w:fill="0070C0"/>
            <w:tcMar>
              <w:top w:w="0" w:type="dxa"/>
              <w:left w:w="45" w:type="dxa"/>
              <w:bottom w:w="0" w:type="dxa"/>
              <w:right w:w="45" w:type="dxa"/>
            </w:tcMar>
            <w:vAlign w:val="center"/>
          </w:tcPr>
          <w:p w14:paraId="55B8BAAD"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14:paraId="2ADE67D3"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14:paraId="3141CF7D"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14:paraId="44C1ACFA" w14:textId="77777777" w:rsidR="00B37DB7"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B37DB7" w14:paraId="5EA0C468" w14:textId="77777777">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14:paraId="3E7376EC" w14:textId="77777777" w:rsidR="00B37DB7"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14:paraId="6EA61B0A"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1350</w:t>
            </w:r>
          </w:p>
        </w:tc>
        <w:tc>
          <w:tcPr>
            <w:tcW w:w="851" w:type="dxa"/>
            <w:shd w:val="clear" w:color="auto" w:fill="FFFFFF"/>
            <w:tcMar>
              <w:top w:w="0" w:type="dxa"/>
              <w:left w:w="45" w:type="dxa"/>
              <w:bottom w:w="0" w:type="dxa"/>
              <w:right w:w="45" w:type="dxa"/>
            </w:tcMar>
            <w:vAlign w:val="center"/>
          </w:tcPr>
          <w:p w14:paraId="756850A1"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1250</w:t>
            </w:r>
          </w:p>
        </w:tc>
        <w:tc>
          <w:tcPr>
            <w:tcW w:w="851" w:type="dxa"/>
            <w:shd w:val="clear" w:color="auto" w:fill="FFFFFF"/>
            <w:tcMar>
              <w:top w:w="0" w:type="dxa"/>
              <w:left w:w="45" w:type="dxa"/>
              <w:bottom w:w="0" w:type="dxa"/>
              <w:right w:w="45" w:type="dxa"/>
            </w:tcMar>
            <w:vAlign w:val="center"/>
          </w:tcPr>
          <w:p w14:paraId="3DEA3663"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2280</w:t>
            </w:r>
          </w:p>
        </w:tc>
        <w:tc>
          <w:tcPr>
            <w:tcW w:w="900" w:type="dxa"/>
            <w:tcBorders>
              <w:right w:val="single" w:sz="6" w:space="0" w:color="0563C1"/>
            </w:tcBorders>
            <w:shd w:val="clear" w:color="auto" w:fill="FFFFFF"/>
            <w:tcMar>
              <w:top w:w="0" w:type="dxa"/>
              <w:left w:w="45" w:type="dxa"/>
              <w:bottom w:w="0" w:type="dxa"/>
              <w:right w:w="45" w:type="dxa"/>
            </w:tcMar>
            <w:vAlign w:val="center"/>
          </w:tcPr>
          <w:p w14:paraId="5D353E38" w14:textId="77777777" w:rsidR="00B37DB7"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1010</w:t>
            </w:r>
          </w:p>
        </w:tc>
      </w:tr>
      <w:tr w:rsidR="00B37DB7" w14:paraId="5A95A14C" w14:textId="77777777">
        <w:trPr>
          <w:trHeight w:val="296"/>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589BB05B" w14:textId="77777777" w:rsidR="00B37DB7"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67C98672"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1840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3937B921"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1740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29C5E82D"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2770</w:t>
            </w:r>
          </w:p>
        </w:tc>
        <w:tc>
          <w:tcPr>
            <w:tcW w:w="900"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2868E13D" w14:textId="77777777" w:rsidR="00B37DB7"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1500</w:t>
            </w:r>
          </w:p>
        </w:tc>
      </w:tr>
    </w:tbl>
    <w:p w14:paraId="3959CD08"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p w14:paraId="451B7F60" w14:textId="77777777" w:rsidR="00B37DB7" w:rsidRDefault="00000000">
      <w:pPr>
        <w:spacing w:after="0" w:line="240" w:lineRule="auto"/>
        <w:jc w:val="center"/>
        <w:rPr>
          <w:rFonts w:ascii="Calibri" w:eastAsia="Calibri" w:hAnsi="Calibri" w:cs="Calibri"/>
          <w:color w:val="002060"/>
          <w:sz w:val="20"/>
          <w:szCs w:val="20"/>
        </w:rPr>
      </w:pPr>
      <w:r>
        <w:rPr>
          <w:rFonts w:ascii="Arial" w:eastAsia="Arial" w:hAnsi="Arial" w:cs="Arial"/>
          <w:noProof/>
          <w:sz w:val="20"/>
          <w:szCs w:val="20"/>
        </w:rPr>
        <w:drawing>
          <wp:inline distT="0" distB="0" distL="0" distR="0" wp14:anchorId="5F618AD2" wp14:editId="3C177DB8">
            <wp:extent cx="1800225" cy="495300"/>
            <wp:effectExtent l="0" t="0" r="0" b="0"/>
            <wp:docPr id="8175961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00225" cy="495300"/>
                    </a:xfrm>
                    <a:prstGeom prst="rect">
                      <a:avLst/>
                    </a:prstGeom>
                    <a:ln/>
                  </pic:spPr>
                </pic:pic>
              </a:graphicData>
            </a:graphic>
          </wp:inline>
        </w:drawing>
      </w:r>
    </w:p>
    <w:p w14:paraId="4AF26D0D" w14:textId="77777777" w:rsidR="00B37DB7" w:rsidRDefault="00B37DB7">
      <w:pPr>
        <w:spacing w:after="0" w:line="240" w:lineRule="auto"/>
        <w:jc w:val="center"/>
        <w:rPr>
          <w:rFonts w:ascii="Calibri" w:eastAsia="Calibri" w:hAnsi="Calibri" w:cs="Calibri"/>
          <w:color w:val="002060"/>
          <w:sz w:val="20"/>
          <w:szCs w:val="20"/>
        </w:rPr>
      </w:pPr>
    </w:p>
    <w:tbl>
      <w:tblPr>
        <w:tblStyle w:val="a4"/>
        <w:tblW w:w="8246" w:type="dxa"/>
        <w:jc w:val="center"/>
        <w:tblInd w:w="0" w:type="dxa"/>
        <w:tblLayout w:type="fixed"/>
        <w:tblLook w:val="0400" w:firstRow="0" w:lastRow="0" w:firstColumn="0" w:lastColumn="0" w:noHBand="0" w:noVBand="1"/>
      </w:tblPr>
      <w:tblGrid>
        <w:gridCol w:w="5641"/>
        <w:gridCol w:w="2605"/>
      </w:tblGrid>
      <w:tr w:rsidR="00B37DB7" w14:paraId="484A6F18" w14:textId="77777777">
        <w:trPr>
          <w:trHeight w:val="435"/>
          <w:jc w:val="center"/>
        </w:trPr>
        <w:tc>
          <w:tcPr>
            <w:tcW w:w="8246" w:type="dxa"/>
            <w:gridSpan w:val="2"/>
            <w:tcBorders>
              <w:top w:val="single" w:sz="6" w:space="0" w:color="0070C0"/>
              <w:left w:val="single" w:sz="6" w:space="0" w:color="0070C0"/>
              <w:bottom w:val="single" w:sz="6" w:space="0" w:color="0070C0"/>
              <w:right w:val="single" w:sz="6" w:space="0" w:color="0070C0"/>
            </w:tcBorders>
            <w:shd w:val="clear" w:color="auto" w:fill="002060"/>
            <w:tcMar>
              <w:top w:w="0" w:type="dxa"/>
              <w:left w:w="45" w:type="dxa"/>
              <w:bottom w:w="0" w:type="dxa"/>
              <w:right w:w="45" w:type="dxa"/>
            </w:tcMar>
            <w:vAlign w:val="bottom"/>
          </w:tcPr>
          <w:p w14:paraId="514E6A22" w14:textId="77777777" w:rsidR="00B37DB7"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PRECIO POR PERSONA EN USD HASTA 2025</w:t>
            </w:r>
          </w:p>
        </w:tc>
      </w:tr>
      <w:tr w:rsidR="00B37DB7" w14:paraId="1A857AC6" w14:textId="77777777">
        <w:trPr>
          <w:trHeight w:val="394"/>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6A94D644"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Vinicunca</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6AECD3C7"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B37DB7" w14:paraId="71722686" w14:textId="77777777">
        <w:trPr>
          <w:trHeight w:val="286"/>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0DC3AC9D"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26C1BCBB"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170</w:t>
            </w:r>
          </w:p>
        </w:tc>
      </w:tr>
      <w:tr w:rsidR="00B37DB7" w14:paraId="34EED846" w14:textId="77777777">
        <w:trPr>
          <w:trHeight w:val="263"/>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433CE5A8"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Laguna </w:t>
            </w:r>
            <w:proofErr w:type="spellStart"/>
            <w:r>
              <w:rPr>
                <w:rFonts w:ascii="Calibri" w:eastAsia="Calibri" w:hAnsi="Calibri" w:cs="Calibri"/>
                <w:color w:val="002060"/>
                <w:sz w:val="20"/>
                <w:szCs w:val="20"/>
              </w:rPr>
              <w:t>Humantay</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124324FE"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B37DB7" w14:paraId="76D197DB" w14:textId="77777777">
        <w:trPr>
          <w:trHeight w:val="266"/>
          <w:jc w:val="center"/>
        </w:trPr>
        <w:tc>
          <w:tcPr>
            <w:tcW w:w="8246" w:type="dxa"/>
            <w:gridSpan w:val="2"/>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center"/>
          </w:tcPr>
          <w:p w14:paraId="49EBD184" w14:textId="77777777" w:rsidR="00B37DB7"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Suplemento a Tren </w:t>
            </w:r>
            <w:proofErr w:type="spellStart"/>
            <w:r>
              <w:rPr>
                <w:rFonts w:ascii="Calibri" w:eastAsia="Calibri" w:hAnsi="Calibri" w:cs="Calibri"/>
                <w:b/>
                <w:bCs/>
                <w:color w:val="002060"/>
                <w:sz w:val="20"/>
                <w:szCs w:val="20"/>
              </w:rPr>
              <w:t>Vistadome</w:t>
            </w:r>
            <w:proofErr w:type="spellEnd"/>
            <w:r>
              <w:rPr>
                <w:rFonts w:ascii="Calibri" w:eastAsia="Calibri" w:hAnsi="Calibri" w:cs="Calibri"/>
                <w:b/>
                <w:bCs/>
                <w:color w:val="002060"/>
                <w:sz w:val="20"/>
                <w:szCs w:val="20"/>
              </w:rPr>
              <w:t xml:space="preserve"> o </w:t>
            </w:r>
            <w:proofErr w:type="spellStart"/>
            <w:r>
              <w:rPr>
                <w:rFonts w:ascii="Calibri" w:eastAsia="Calibri" w:hAnsi="Calibri" w:cs="Calibri"/>
                <w:b/>
                <w:bCs/>
                <w:color w:val="002060"/>
                <w:sz w:val="20"/>
                <w:szCs w:val="20"/>
              </w:rPr>
              <w:t>The</w:t>
            </w:r>
            <w:proofErr w:type="spellEnd"/>
            <w:r>
              <w:rPr>
                <w:rFonts w:ascii="Calibri" w:eastAsia="Calibri" w:hAnsi="Calibri" w:cs="Calibri"/>
                <w:b/>
                <w:bCs/>
                <w:color w:val="002060"/>
                <w:sz w:val="20"/>
                <w:szCs w:val="20"/>
              </w:rPr>
              <w:t xml:space="preserve"> 360</w:t>
            </w:r>
          </w:p>
        </w:tc>
      </w:tr>
      <w:tr w:rsidR="00B37DB7" w14:paraId="243965F9" w14:textId="77777777">
        <w:trPr>
          <w:trHeight w:val="246"/>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14:paraId="61BBA3C5"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y regreso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7686961A"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60</w:t>
            </w:r>
          </w:p>
        </w:tc>
      </w:tr>
      <w:tr w:rsidR="00B37DB7" w14:paraId="0DC267EA" w14:textId="77777777">
        <w:trPr>
          <w:trHeight w:val="264"/>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14:paraId="4909C51E"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y vuelta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16DBEA91" w14:textId="77777777" w:rsidR="00B37DB7"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95</w:t>
            </w:r>
          </w:p>
        </w:tc>
      </w:tr>
    </w:tbl>
    <w:p w14:paraId="76192810" w14:textId="77777777" w:rsidR="00B37DB7" w:rsidRDefault="00B37DB7">
      <w:pPr>
        <w:pBdr>
          <w:top w:val="nil"/>
          <w:left w:val="nil"/>
          <w:bottom w:val="nil"/>
          <w:right w:val="nil"/>
          <w:between w:val="nil"/>
        </w:pBdr>
        <w:spacing w:after="0" w:line="240" w:lineRule="auto"/>
        <w:rPr>
          <w:rFonts w:ascii="Calibri" w:eastAsia="Calibri" w:hAnsi="Calibri" w:cs="Calibri"/>
          <w:color w:val="002060"/>
        </w:rPr>
      </w:pPr>
    </w:p>
    <w:tbl>
      <w:tblPr>
        <w:tblStyle w:val="a5"/>
        <w:tblW w:w="8954" w:type="dxa"/>
        <w:jc w:val="center"/>
        <w:tblInd w:w="0" w:type="dxa"/>
        <w:tblLayout w:type="fixed"/>
        <w:tblLook w:val="0400" w:firstRow="0" w:lastRow="0" w:firstColumn="0" w:lastColumn="0" w:noHBand="0" w:noVBand="1"/>
      </w:tblPr>
      <w:tblGrid>
        <w:gridCol w:w="8954"/>
      </w:tblGrid>
      <w:tr w:rsidR="00B37DB7" w14:paraId="5BF26E22" w14:textId="77777777">
        <w:trPr>
          <w:trHeight w:val="45"/>
          <w:jc w:val="center"/>
        </w:trPr>
        <w:tc>
          <w:tcPr>
            <w:tcW w:w="8954"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3E22E686" w14:textId="77777777" w:rsidR="00B37DB7"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MTY/PTY/LIM/CUZ/LIM/PTY/MTY</w:t>
            </w:r>
          </w:p>
        </w:tc>
      </w:tr>
      <w:tr w:rsidR="00B37DB7" w14:paraId="13E6D34E" w14:textId="77777777">
        <w:trPr>
          <w:trHeight w:val="149"/>
          <w:jc w:val="center"/>
        </w:trPr>
        <w:tc>
          <w:tcPr>
            <w:tcW w:w="8954"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7E77E4D1" w14:textId="77777777" w:rsidR="00B37DB7" w:rsidRDefault="00B37DB7">
            <w:pPr>
              <w:spacing w:after="0" w:line="240" w:lineRule="auto"/>
              <w:rPr>
                <w:rFonts w:ascii="Calibri" w:eastAsia="Calibri" w:hAnsi="Calibri" w:cs="Calibri"/>
                <w:b/>
                <w:bCs/>
                <w:color w:val="FFFFFF"/>
                <w:sz w:val="6"/>
                <w:szCs w:val="6"/>
              </w:rPr>
            </w:pPr>
          </w:p>
          <w:p w14:paraId="5892174B" w14:textId="77777777" w:rsidR="00B37DB7" w:rsidRDefault="00000000">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300 USD</w:t>
            </w:r>
          </w:p>
          <w:p w14:paraId="77946B57" w14:textId="77777777" w:rsidR="00B37DB7" w:rsidRDefault="00B37DB7">
            <w:pPr>
              <w:spacing w:after="0" w:line="240" w:lineRule="auto"/>
              <w:rPr>
                <w:rFonts w:ascii="Calibri" w:eastAsia="Calibri" w:hAnsi="Calibri" w:cs="Calibri"/>
                <w:b/>
                <w:bCs/>
                <w:color w:val="FFFFFF"/>
                <w:sz w:val="10"/>
                <w:szCs w:val="10"/>
              </w:rPr>
            </w:pPr>
          </w:p>
        </w:tc>
      </w:tr>
      <w:tr w:rsidR="00B37DB7" w14:paraId="03A09574" w14:textId="77777777">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194523FE" w14:textId="77777777" w:rsidR="00B37DB7"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10 AÑOS, </w:t>
            </w:r>
            <w:r>
              <w:rPr>
                <w:rFonts w:ascii="Calibri" w:eastAsia="Calibri" w:hAnsi="Calibri" w:cs="Calibri"/>
                <w:color w:val="002060"/>
                <w:sz w:val="20"/>
                <w:szCs w:val="20"/>
              </w:rPr>
              <w:t>COMPARTIENDO HABITACIÓN DOBLE CON 2 ADULTOS, MÁXIMO 1 NIÑO POR HABITACIÓN. ESTA POLÍTICA ESTÁ SUJETA A CAMBIOS</w:t>
            </w:r>
          </w:p>
          <w:p w14:paraId="0C8273C9" w14:textId="77777777" w:rsidR="00B37DB7" w:rsidRDefault="00B37DB7">
            <w:pPr>
              <w:spacing w:after="0" w:line="240" w:lineRule="auto"/>
              <w:rPr>
                <w:rFonts w:ascii="Calibri" w:eastAsia="Calibri" w:hAnsi="Calibri" w:cs="Calibri"/>
                <w:b/>
                <w:bCs/>
                <w:color w:val="002060"/>
                <w:sz w:val="10"/>
                <w:szCs w:val="10"/>
              </w:rPr>
            </w:pPr>
          </w:p>
        </w:tc>
      </w:tr>
      <w:tr w:rsidR="00B37DB7" w14:paraId="25CF8822" w14:textId="77777777">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429235CB" w14:textId="77777777" w:rsidR="00B37DB7"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p w14:paraId="7E267E7D" w14:textId="77777777" w:rsidR="00B37DB7" w:rsidRDefault="00B37DB7">
            <w:pPr>
              <w:spacing w:after="0" w:line="240" w:lineRule="auto"/>
              <w:jc w:val="center"/>
              <w:rPr>
                <w:rFonts w:ascii="Calibri" w:eastAsia="Calibri" w:hAnsi="Calibri" w:cs="Calibri"/>
                <w:b/>
                <w:bCs/>
                <w:color w:val="002060"/>
                <w:sz w:val="10"/>
                <w:szCs w:val="10"/>
              </w:rPr>
            </w:pPr>
          </w:p>
        </w:tc>
      </w:tr>
      <w:tr w:rsidR="00B37DB7" w14:paraId="5C608116" w14:textId="77777777">
        <w:trPr>
          <w:trHeight w:val="541"/>
          <w:jc w:val="center"/>
        </w:trPr>
        <w:tc>
          <w:tcPr>
            <w:tcW w:w="8954"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25A64A9C" w14:textId="77777777" w:rsidR="00B37DB7"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FERIADOS. SUPLEMENTO DESDE EL INTERIOR DEL PAÍS, CONSULTAR TARIFA</w:t>
            </w:r>
            <w:r>
              <w:rPr>
                <w:rFonts w:ascii="Calibri" w:eastAsia="Calibri" w:hAnsi="Calibri" w:cs="Calibri"/>
                <w:b/>
                <w:bCs/>
                <w:color w:val="002060"/>
                <w:sz w:val="20"/>
                <w:szCs w:val="20"/>
              </w:rPr>
              <w:t xml:space="preserve"> </w:t>
            </w:r>
          </w:p>
          <w:p w14:paraId="7788F65F" w14:textId="77777777" w:rsidR="00B37DB7"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10 DE DICIEMBRE 2026.</w:t>
            </w:r>
          </w:p>
        </w:tc>
      </w:tr>
    </w:tbl>
    <w:p w14:paraId="7D451C74" w14:textId="77777777" w:rsidR="00B37DB7" w:rsidRDefault="00B37DB7">
      <w:pPr>
        <w:pBdr>
          <w:top w:val="nil"/>
          <w:left w:val="nil"/>
          <w:bottom w:val="nil"/>
          <w:right w:val="nil"/>
          <w:between w:val="nil"/>
        </w:pBdr>
        <w:spacing w:after="0" w:line="240" w:lineRule="auto"/>
        <w:rPr>
          <w:color w:val="000000"/>
        </w:rPr>
      </w:pPr>
    </w:p>
    <w:sectPr w:rsidR="00B37DB7">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FCF0B" w14:textId="77777777" w:rsidR="00037CBC" w:rsidRDefault="00037CBC">
      <w:pPr>
        <w:spacing w:after="0" w:line="240" w:lineRule="auto"/>
      </w:pPr>
      <w:r>
        <w:separator/>
      </w:r>
    </w:p>
  </w:endnote>
  <w:endnote w:type="continuationSeparator" w:id="0">
    <w:p w14:paraId="1C9B10ED" w14:textId="77777777" w:rsidR="00037CBC" w:rsidRDefault="00037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187C13D-0EC8-47B9-85A4-D80B92ED5CB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11EC115-E3C9-438B-80B7-4F1C8C5435FE}"/>
    <w:embedBold r:id="rId3" w:fontKey="{B4914969-8838-4F77-A158-DA40C0DF554D}"/>
  </w:font>
  <w:font w:name="Calibri">
    <w:panose1 w:val="020F0502020204030204"/>
    <w:charset w:val="00"/>
    <w:family w:val="swiss"/>
    <w:pitch w:val="variable"/>
    <w:sig w:usb0="E4002EFF" w:usb1="C200247B" w:usb2="00000009" w:usb3="00000000" w:csb0="000001FF" w:csb1="00000000"/>
    <w:embedRegular r:id="rId4" w:fontKey="{ECBA61F2-A8AF-4B66-B895-AEB93F7937BD}"/>
    <w:embedBold r:id="rId5" w:fontKey="{6449D57B-0EDA-456A-B2A9-8AA51506F172}"/>
    <w:embedItalic r:id="rId6" w:fontKey="{F7F436BB-AEA0-408A-9D53-DFCCDFCB41A0}"/>
    <w:embedBoldItalic r:id="rId7" w:fontKey="{333EBCCF-D1F9-4BE9-BAF6-57E9A56755B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4BA35F9C-AB69-43A8-8F65-8420116F6126}"/>
  </w:font>
  <w:font w:name="Eras Medium ITC">
    <w:panose1 w:val="020B0602030504020804"/>
    <w:charset w:val="00"/>
    <w:family w:val="swiss"/>
    <w:pitch w:val="variable"/>
    <w:sig w:usb0="00000003" w:usb1="00000000" w:usb2="00000000" w:usb3="00000000" w:csb0="00000001" w:csb1="00000000"/>
    <w:embedRegular r:id="rId9" w:fontKey="{B0A2616F-9D8A-4190-8B57-FDF0FE293D13}"/>
  </w:font>
  <w:font w:name="Lucida Sans Unicode">
    <w:panose1 w:val="020B0602030504020204"/>
    <w:charset w:val="00"/>
    <w:family w:val="swiss"/>
    <w:pitch w:val="variable"/>
    <w:sig w:usb0="80000AFF" w:usb1="0000396B" w:usb2="00000000" w:usb3="00000000" w:csb0="000000BF" w:csb1="00000000"/>
    <w:embedRegular r:id="rId10" w:fontKey="{008877FA-732B-45B8-AD0A-7AABF329091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8C928F7C-7044-4462-A0B8-7D67A4B190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4A932" w14:textId="77777777" w:rsidR="00B37DB7" w:rsidRDefault="00B37DB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36806" w14:textId="77777777" w:rsidR="00B37DB7"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BAB7EB6" wp14:editId="6D28D7DE">
          <wp:simplePos x="0" y="0"/>
          <wp:positionH relativeFrom="column">
            <wp:posOffset>-720088</wp:posOffset>
          </wp:positionH>
          <wp:positionV relativeFrom="paragraph">
            <wp:posOffset>-1120138</wp:posOffset>
          </wp:positionV>
          <wp:extent cx="7852410" cy="2105025"/>
          <wp:effectExtent l="0" t="0" r="0" b="0"/>
          <wp:wrapNone/>
          <wp:docPr id="8175961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28DFB" w14:textId="77777777" w:rsidR="00B37DB7" w:rsidRDefault="00B37DB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59EFB" w14:textId="77777777" w:rsidR="00037CBC" w:rsidRDefault="00037CBC">
      <w:pPr>
        <w:spacing w:after="0" w:line="240" w:lineRule="auto"/>
      </w:pPr>
      <w:r>
        <w:separator/>
      </w:r>
    </w:p>
  </w:footnote>
  <w:footnote w:type="continuationSeparator" w:id="0">
    <w:p w14:paraId="25981DD3" w14:textId="77777777" w:rsidR="00037CBC" w:rsidRDefault="00037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16D15" w14:textId="77777777" w:rsidR="00B37DB7" w:rsidRDefault="00B37DB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C5826" w14:textId="77777777" w:rsidR="00B37DB7"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14:anchorId="0B787945" wp14:editId="27D110ED">
          <wp:simplePos x="0" y="0"/>
          <wp:positionH relativeFrom="column">
            <wp:posOffset>-748663</wp:posOffset>
          </wp:positionH>
          <wp:positionV relativeFrom="paragraph">
            <wp:posOffset>-459102</wp:posOffset>
          </wp:positionV>
          <wp:extent cx="8711565" cy="1485900"/>
          <wp:effectExtent l="0" t="0" r="0" b="0"/>
          <wp:wrapNone/>
          <wp:docPr id="8175961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711565" cy="148590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1A832B2B" wp14:editId="351BC6A5">
              <wp:simplePos x="0" y="0"/>
              <wp:positionH relativeFrom="column">
                <wp:posOffset>-126362</wp:posOffset>
              </wp:positionH>
              <wp:positionV relativeFrom="paragraph">
                <wp:posOffset>-135252</wp:posOffset>
              </wp:positionV>
              <wp:extent cx="3495675" cy="1123950"/>
              <wp:effectExtent l="0" t="0" r="0" b="0"/>
              <wp:wrapNone/>
              <wp:docPr id="817596106" name="Rectángulo 817596106"/>
              <wp:cNvGraphicFramePr/>
              <a:graphic xmlns:a="http://schemas.openxmlformats.org/drawingml/2006/main">
                <a:graphicData uri="http://schemas.microsoft.com/office/word/2010/wordprocessingShape">
                  <wps:wsp>
                    <wps:cNvSpPr/>
                    <wps:spPr>
                      <a:xfrm>
                        <a:off x="3607688" y="3227550"/>
                        <a:ext cx="3476625" cy="1104900"/>
                      </a:xfrm>
                      <a:prstGeom prst="rect">
                        <a:avLst/>
                      </a:prstGeom>
                      <a:noFill/>
                      <a:ln>
                        <a:noFill/>
                      </a:ln>
                    </wps:spPr>
                    <wps:txbx>
                      <w:txbxContent>
                        <w:p w14:paraId="52EE51FD" w14:textId="77777777" w:rsidR="00B37DB7" w:rsidRDefault="00000000">
                          <w:pPr>
                            <w:spacing w:after="0" w:line="240" w:lineRule="auto"/>
                            <w:textDirection w:val="btLr"/>
                          </w:pPr>
                          <w:r>
                            <w:rPr>
                              <w:rFonts w:ascii="Calibri" w:eastAsia="Calibri" w:hAnsi="Calibri" w:cs="Calibri"/>
                              <w:b/>
                              <w:color w:val="FFFFFF"/>
                              <w:sz w:val="40"/>
                            </w:rPr>
                            <w:t>PERÚ A TU ALCANCE</w:t>
                          </w:r>
                        </w:p>
                        <w:p w14:paraId="1BCC37F2" w14:textId="77777777" w:rsidR="00B37DB7" w:rsidRDefault="00000000">
                          <w:pPr>
                            <w:spacing w:after="0" w:line="240" w:lineRule="auto"/>
                            <w:textDirection w:val="btLr"/>
                          </w:pPr>
                          <w:r>
                            <w:rPr>
                              <w:rFonts w:ascii="Calibri" w:eastAsia="Calibri" w:hAnsi="Calibri" w:cs="Calibri"/>
                              <w:b/>
                              <w:color w:val="FFFFFF"/>
                              <w:sz w:val="40"/>
                            </w:rPr>
                            <w:t>desde Monterrey</w:t>
                          </w:r>
                        </w:p>
                        <w:p w14:paraId="048AFB03" w14:textId="77777777" w:rsidR="00B37DB7" w:rsidRDefault="00000000">
                          <w:pPr>
                            <w:spacing w:after="0" w:line="240" w:lineRule="auto"/>
                            <w:textDirection w:val="btLr"/>
                          </w:pPr>
                          <w:r>
                            <w:rPr>
                              <w:rFonts w:ascii="Calibri" w:eastAsia="Calibri" w:hAnsi="Calibri" w:cs="Calibri"/>
                              <w:b/>
                              <w:color w:val="FFFFFF"/>
                              <w:sz w:val="28"/>
                            </w:rPr>
                            <w:t>465- A2026</w:t>
                          </w:r>
                          <w:r>
                            <w:rPr>
                              <w:rFonts w:ascii="Calibri" w:eastAsia="Calibri" w:hAnsi="Calibri" w:cs="Calibri"/>
                              <w:b/>
                              <w:color w:val="002060"/>
                              <w:sz w:val="20"/>
                            </w:rPr>
                            <w:t xml:space="preserve">                                                                 </w:t>
                          </w:r>
                        </w:p>
                        <w:p w14:paraId="62CC4920" w14:textId="77777777" w:rsidR="00B37DB7" w:rsidRDefault="00B37DB7">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-126362</wp:posOffset>
              </wp:positionH>
              <wp:positionV relativeFrom="paragraph">
                <wp:posOffset>-135252</wp:posOffset>
              </wp:positionV>
              <wp:extent cx="3495675" cy="1123950"/>
              <wp:effectExtent b="0" l="0" r="0" t="0"/>
              <wp:wrapNone/>
              <wp:docPr id="817596106"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3495675" cy="112395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05A0805C" wp14:editId="796909C8">
          <wp:simplePos x="0" y="0"/>
          <wp:positionH relativeFrom="column">
            <wp:posOffset>5059680</wp:posOffset>
          </wp:positionH>
          <wp:positionV relativeFrom="paragraph">
            <wp:posOffset>-126361</wp:posOffset>
          </wp:positionV>
          <wp:extent cx="1679419" cy="449164"/>
          <wp:effectExtent l="0" t="0" r="0" b="0"/>
          <wp:wrapNone/>
          <wp:docPr id="817596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679419" cy="449164"/>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DA93EFB" wp14:editId="70E210CD">
          <wp:simplePos x="0" y="0"/>
          <wp:positionH relativeFrom="column">
            <wp:posOffset>3750310</wp:posOffset>
          </wp:positionH>
          <wp:positionV relativeFrom="paragraph">
            <wp:posOffset>109220</wp:posOffset>
          </wp:positionV>
          <wp:extent cx="1492250" cy="994410"/>
          <wp:effectExtent l="0" t="0" r="0" b="0"/>
          <wp:wrapSquare wrapText="bothSides" distT="0" distB="0" distL="114300" distR="114300"/>
          <wp:docPr id="8175961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492250" cy="994410"/>
                  </a:xfrm>
                  <a:prstGeom prst="rect">
                    <a:avLst/>
                  </a:prstGeom>
                  <a:ln/>
                </pic:spPr>
              </pic:pic>
            </a:graphicData>
          </a:graphic>
        </wp:anchor>
      </w:drawing>
    </w:r>
  </w:p>
  <w:p w14:paraId="6F9E770E" w14:textId="77777777" w:rsidR="00B37DB7"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14:paraId="2D4A3857" w14:textId="77777777" w:rsidR="00B37DB7" w:rsidRDefault="0000000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14:paraId="13603CF2" w14:textId="77777777" w:rsidR="00B37DB7" w:rsidRDefault="00B37DB7">
    <w:pPr>
      <w:pBdr>
        <w:top w:val="nil"/>
        <w:left w:val="nil"/>
        <w:bottom w:val="nil"/>
        <w:right w:val="nil"/>
        <w:between w:val="nil"/>
      </w:pBdr>
      <w:tabs>
        <w:tab w:val="lef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AC9AC" w14:textId="77777777" w:rsidR="00B37DB7" w:rsidRDefault="00B37DB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273C94"/>
    <w:multiLevelType w:val="multilevel"/>
    <w:tmpl w:val="81946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3BF36C0"/>
    <w:multiLevelType w:val="multilevel"/>
    <w:tmpl w:val="289A1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933301"/>
    <w:multiLevelType w:val="multilevel"/>
    <w:tmpl w:val="F320AC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1F2E59"/>
    <w:multiLevelType w:val="multilevel"/>
    <w:tmpl w:val="7078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5285614">
    <w:abstractNumId w:val="1"/>
  </w:num>
  <w:num w:numId="2" w16cid:durableId="2074354797">
    <w:abstractNumId w:val="2"/>
  </w:num>
  <w:num w:numId="3" w16cid:durableId="1698046449">
    <w:abstractNumId w:val="3"/>
  </w:num>
  <w:num w:numId="4" w16cid:durableId="1449472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DB7"/>
    <w:rsid w:val="00037CBC"/>
    <w:rsid w:val="00053D9E"/>
    <w:rsid w:val="001F7A27"/>
    <w:rsid w:val="00B37D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7D9F9"/>
  <w15:docId w15:val="{3D0EAAB8-143D-4704-9B41-9045F56F8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StyleSquare">
    <w:name w:val="StyleSquare"/>
    <w:rsid w:val="00196D15"/>
    <w:rPr>
      <w:rFonts w:ascii="Calibri" w:eastAsia="Calibri" w:hAnsi="Calibri" w:cs="Calibri"/>
      <w:b w:val="0"/>
      <w:bCs w:val="0"/>
      <w:color w:val="5A5A58"/>
      <w:sz w:val="20"/>
      <w:szCs w:val="2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ItJnqGmyjQzd/m9MAXuVhIicEQ==">CgMxLjA4AHIhMVhSNFlJa2F4Z3Mxbm9kdm1hM0FiV2VCU1RrbnpkQXpQ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963</Words>
  <Characters>5300</Characters>
  <Application>Microsoft Office Word</Application>
  <DocSecurity>0</DocSecurity>
  <Lines>44</Lines>
  <Paragraphs>12</Paragraphs>
  <ScaleCrop>false</ScaleCrop>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Usuario</cp:lastModifiedBy>
  <cp:revision>2</cp:revision>
  <dcterms:created xsi:type="dcterms:W3CDTF">2025-10-08T22:12:00Z</dcterms:created>
  <dcterms:modified xsi:type="dcterms:W3CDTF">2026-04-28T00:04:00Z</dcterms:modified>
</cp:coreProperties>
</file>