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8E78" w14:textId="05D6A5A5" w:rsidR="004835BF" w:rsidRDefault="00364EB7" w:rsidP="00385175">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633A4C">
        <w:rPr>
          <w:rFonts w:asciiTheme="minorHAnsi" w:eastAsia="Arial" w:hAnsiTheme="minorHAnsi"/>
          <w:b/>
          <w:bCs/>
          <w:color w:val="FF0000"/>
          <w:sz w:val="28"/>
          <w:szCs w:val="28"/>
          <w:lang w:eastAsia="fr-FR"/>
        </w:rPr>
        <w:t>PARÍS</w:t>
      </w:r>
      <w:r>
        <w:rPr>
          <w:rFonts w:asciiTheme="minorHAnsi" w:eastAsia="Arial" w:hAnsiTheme="minorHAnsi"/>
          <w:b/>
          <w:bCs/>
          <w:color w:val="FF0000"/>
          <w:sz w:val="28"/>
          <w:szCs w:val="28"/>
          <w:lang w:eastAsia="fr-FR"/>
        </w:rPr>
        <w:t xml:space="preserve">, </w:t>
      </w:r>
      <w:r w:rsidRPr="00633A4C">
        <w:rPr>
          <w:rFonts w:asciiTheme="minorHAnsi" w:eastAsia="Arial" w:hAnsiTheme="minorHAnsi"/>
          <w:b/>
          <w:bCs/>
          <w:color w:val="FF0000"/>
          <w:sz w:val="28"/>
          <w:szCs w:val="28"/>
          <w:lang w:eastAsia="fr-FR"/>
        </w:rPr>
        <w:t>BRUSELAS</w:t>
      </w:r>
      <w:r>
        <w:rPr>
          <w:rFonts w:asciiTheme="minorHAnsi" w:eastAsia="Arial" w:hAnsiTheme="minorHAnsi"/>
          <w:b/>
          <w:bCs/>
          <w:color w:val="FF0000"/>
          <w:sz w:val="28"/>
          <w:szCs w:val="28"/>
          <w:lang w:eastAsia="fr-FR"/>
        </w:rPr>
        <w:t xml:space="preserve">, </w:t>
      </w:r>
      <w:r w:rsidRPr="00633A4C">
        <w:rPr>
          <w:rFonts w:asciiTheme="minorHAnsi" w:eastAsia="Arial" w:hAnsiTheme="minorHAnsi"/>
          <w:b/>
          <w:bCs/>
          <w:color w:val="FF0000"/>
          <w:sz w:val="28"/>
          <w:szCs w:val="28"/>
          <w:lang w:eastAsia="fr-FR"/>
        </w:rPr>
        <w:t>GANTE</w:t>
      </w:r>
      <w:r>
        <w:rPr>
          <w:rFonts w:asciiTheme="minorHAnsi" w:eastAsia="Arial" w:hAnsiTheme="minorHAnsi"/>
          <w:b/>
          <w:bCs/>
          <w:color w:val="FF0000"/>
          <w:sz w:val="28"/>
          <w:szCs w:val="28"/>
          <w:lang w:eastAsia="fr-FR"/>
        </w:rPr>
        <w:t xml:space="preserve">, </w:t>
      </w:r>
      <w:r w:rsidRPr="00633A4C">
        <w:rPr>
          <w:rFonts w:asciiTheme="minorHAnsi" w:eastAsia="Arial" w:hAnsiTheme="minorHAnsi"/>
          <w:b/>
          <w:bCs/>
          <w:color w:val="FF0000"/>
          <w:sz w:val="28"/>
          <w:szCs w:val="28"/>
          <w:lang w:eastAsia="fr-FR"/>
        </w:rPr>
        <w:t>BRUJAS</w:t>
      </w:r>
      <w:r>
        <w:rPr>
          <w:rFonts w:asciiTheme="minorHAnsi" w:eastAsia="Arial" w:hAnsiTheme="minorHAnsi"/>
          <w:b/>
          <w:bCs/>
          <w:color w:val="FF0000"/>
          <w:sz w:val="28"/>
          <w:szCs w:val="28"/>
          <w:lang w:eastAsia="fr-FR"/>
        </w:rPr>
        <w:t xml:space="preserve">, </w:t>
      </w:r>
      <w:r w:rsidRPr="00633A4C">
        <w:rPr>
          <w:rFonts w:asciiTheme="minorHAnsi" w:eastAsia="Arial" w:hAnsiTheme="minorHAnsi"/>
          <w:b/>
          <w:bCs/>
          <w:color w:val="FF0000"/>
          <w:sz w:val="28"/>
          <w:szCs w:val="28"/>
          <w:lang w:eastAsia="fr-FR"/>
        </w:rPr>
        <w:t>ROTTERDAM</w:t>
      </w:r>
      <w:r>
        <w:rPr>
          <w:rFonts w:asciiTheme="minorHAnsi" w:eastAsia="Arial" w:hAnsiTheme="minorHAnsi"/>
          <w:b/>
          <w:bCs/>
          <w:color w:val="FF0000"/>
          <w:sz w:val="28"/>
          <w:szCs w:val="28"/>
          <w:lang w:eastAsia="fr-FR"/>
        </w:rPr>
        <w:t xml:space="preserve">, </w:t>
      </w:r>
      <w:r w:rsidRPr="00633A4C">
        <w:rPr>
          <w:rFonts w:asciiTheme="minorHAnsi" w:eastAsia="Arial" w:hAnsiTheme="minorHAnsi"/>
          <w:b/>
          <w:bCs/>
          <w:color w:val="FF0000"/>
          <w:sz w:val="28"/>
          <w:szCs w:val="28"/>
          <w:lang w:eastAsia="fr-FR"/>
        </w:rPr>
        <w:t>DELF</w:t>
      </w:r>
      <w:r>
        <w:rPr>
          <w:rFonts w:asciiTheme="minorHAnsi" w:eastAsia="Arial" w:hAnsiTheme="minorHAnsi"/>
          <w:b/>
          <w:bCs/>
          <w:color w:val="FF0000"/>
          <w:sz w:val="28"/>
          <w:szCs w:val="28"/>
          <w:lang w:eastAsia="fr-FR"/>
        </w:rPr>
        <w:t xml:space="preserve">, </w:t>
      </w:r>
      <w:r w:rsidRPr="00633A4C">
        <w:rPr>
          <w:rFonts w:asciiTheme="minorHAnsi" w:eastAsia="Arial" w:hAnsiTheme="minorHAnsi"/>
          <w:b/>
          <w:bCs/>
          <w:color w:val="FF0000"/>
          <w:sz w:val="28"/>
          <w:szCs w:val="28"/>
          <w:lang w:eastAsia="fr-FR"/>
        </w:rPr>
        <w:t>LA HAYA</w:t>
      </w:r>
      <w:r>
        <w:rPr>
          <w:rFonts w:asciiTheme="minorHAnsi" w:eastAsia="Arial" w:hAnsiTheme="minorHAnsi"/>
          <w:b/>
          <w:bCs/>
          <w:color w:val="FF0000"/>
          <w:sz w:val="28"/>
          <w:szCs w:val="28"/>
          <w:lang w:eastAsia="fr-FR"/>
        </w:rPr>
        <w:t xml:space="preserve">, </w:t>
      </w:r>
      <w:r w:rsidRPr="00633A4C">
        <w:rPr>
          <w:rFonts w:asciiTheme="minorHAnsi" w:eastAsia="Arial" w:hAnsiTheme="minorHAnsi"/>
          <w:b/>
          <w:bCs/>
          <w:color w:val="FF0000"/>
          <w:sz w:val="28"/>
          <w:szCs w:val="28"/>
          <w:lang w:eastAsia="fr-FR"/>
        </w:rPr>
        <w:t>ÁMSTERDAM</w:t>
      </w:r>
      <w:r>
        <w:rPr>
          <w:rFonts w:asciiTheme="minorHAnsi" w:eastAsia="Arial" w:hAnsiTheme="minorHAnsi"/>
          <w:b/>
          <w:bCs/>
          <w:color w:val="FF0000"/>
          <w:sz w:val="28"/>
          <w:szCs w:val="28"/>
          <w:lang w:eastAsia="fr-FR"/>
        </w:rPr>
        <w:t xml:space="preserve">, EXT. </w:t>
      </w:r>
      <w:r w:rsidRPr="00385175">
        <w:rPr>
          <w:rFonts w:asciiTheme="minorHAnsi" w:eastAsia="Arial" w:hAnsiTheme="minorHAnsi"/>
          <w:b/>
          <w:bCs/>
          <w:color w:val="FF0000"/>
          <w:sz w:val="28"/>
          <w:szCs w:val="28"/>
          <w:lang w:eastAsia="fr-FR"/>
        </w:rPr>
        <w:t>BOPPAR</w:t>
      </w:r>
      <w:r>
        <w:rPr>
          <w:rFonts w:asciiTheme="minorHAnsi" w:eastAsia="Arial" w:hAnsiTheme="minorHAnsi"/>
          <w:b/>
          <w:bCs/>
          <w:color w:val="FF0000"/>
          <w:sz w:val="28"/>
          <w:szCs w:val="28"/>
          <w:lang w:eastAsia="fr-FR"/>
        </w:rPr>
        <w:t xml:space="preserve">D, </w:t>
      </w:r>
      <w:r w:rsidRPr="00385175">
        <w:rPr>
          <w:rFonts w:asciiTheme="minorHAnsi" w:eastAsia="Arial" w:hAnsiTheme="minorHAnsi"/>
          <w:b/>
          <w:bCs/>
          <w:color w:val="FF0000"/>
          <w:sz w:val="28"/>
          <w:szCs w:val="28"/>
          <w:lang w:eastAsia="fr-FR"/>
        </w:rPr>
        <w:t>CRUCERO RHIN</w:t>
      </w:r>
      <w:r>
        <w:rPr>
          <w:rFonts w:asciiTheme="minorHAnsi" w:eastAsia="Arial" w:hAnsiTheme="minorHAnsi"/>
          <w:b/>
          <w:bCs/>
          <w:color w:val="FF0000"/>
          <w:sz w:val="28"/>
          <w:szCs w:val="28"/>
          <w:lang w:eastAsia="fr-FR"/>
        </w:rPr>
        <w:t xml:space="preserve">, </w:t>
      </w:r>
      <w:r w:rsidRPr="00385175">
        <w:rPr>
          <w:rFonts w:asciiTheme="minorHAnsi" w:eastAsia="Arial" w:hAnsiTheme="minorHAnsi"/>
          <w:b/>
          <w:bCs/>
          <w:color w:val="FF0000"/>
          <w:sz w:val="28"/>
          <w:szCs w:val="28"/>
          <w:lang w:eastAsia="fr-FR"/>
        </w:rPr>
        <w:t>ST. GOAR</w:t>
      </w:r>
      <w:r>
        <w:rPr>
          <w:rFonts w:asciiTheme="minorHAnsi" w:eastAsia="Arial" w:hAnsiTheme="minorHAnsi"/>
          <w:b/>
          <w:bCs/>
          <w:color w:val="FF0000"/>
          <w:sz w:val="28"/>
          <w:szCs w:val="28"/>
          <w:lang w:eastAsia="fr-FR"/>
        </w:rPr>
        <w:t xml:space="preserve">, </w:t>
      </w:r>
      <w:r w:rsidRPr="00385175">
        <w:rPr>
          <w:rFonts w:asciiTheme="minorHAnsi" w:eastAsia="Arial" w:hAnsiTheme="minorHAnsi"/>
          <w:b/>
          <w:bCs/>
          <w:color w:val="FF0000"/>
          <w:sz w:val="28"/>
          <w:szCs w:val="28"/>
          <w:lang w:eastAsia="fr-FR"/>
        </w:rPr>
        <w:t>FRANKFURT</w:t>
      </w:r>
      <w:r>
        <w:rPr>
          <w:rFonts w:asciiTheme="minorHAnsi" w:eastAsia="Arial" w:hAnsiTheme="minorHAnsi"/>
          <w:b/>
          <w:bCs/>
          <w:color w:val="FF0000"/>
          <w:sz w:val="28"/>
          <w:szCs w:val="28"/>
          <w:lang w:eastAsia="fr-FR"/>
        </w:rPr>
        <w:t xml:space="preserve">, EXT </w:t>
      </w:r>
      <w:r w:rsidRPr="00385175">
        <w:rPr>
          <w:rFonts w:asciiTheme="minorHAnsi" w:eastAsia="Arial" w:hAnsiTheme="minorHAnsi"/>
          <w:b/>
          <w:bCs/>
          <w:color w:val="FF0000"/>
          <w:sz w:val="28"/>
          <w:szCs w:val="28"/>
          <w:lang w:eastAsia="fr-FR"/>
        </w:rPr>
        <w:t>ERFURT</w:t>
      </w:r>
      <w:r>
        <w:rPr>
          <w:rFonts w:asciiTheme="minorHAnsi" w:eastAsia="Arial" w:hAnsiTheme="minorHAnsi"/>
          <w:b/>
          <w:bCs/>
          <w:color w:val="FF0000"/>
          <w:sz w:val="28"/>
          <w:szCs w:val="28"/>
          <w:lang w:eastAsia="fr-FR"/>
        </w:rPr>
        <w:t xml:space="preserve">, </w:t>
      </w:r>
      <w:r w:rsidRPr="00385175">
        <w:rPr>
          <w:rFonts w:asciiTheme="minorHAnsi" w:eastAsia="Arial" w:hAnsiTheme="minorHAnsi"/>
          <w:b/>
          <w:bCs/>
          <w:color w:val="FF0000"/>
          <w:sz w:val="28"/>
          <w:szCs w:val="28"/>
          <w:lang w:eastAsia="fr-FR"/>
        </w:rPr>
        <w:t>BERLÍN</w:t>
      </w:r>
      <w:r>
        <w:rPr>
          <w:rFonts w:asciiTheme="minorHAnsi" w:eastAsia="Arial" w:hAnsiTheme="minorHAnsi"/>
          <w:b/>
          <w:bCs/>
          <w:color w:val="FF0000"/>
          <w:sz w:val="28"/>
          <w:szCs w:val="28"/>
          <w:lang w:eastAsia="fr-FR"/>
        </w:rPr>
        <w:t xml:space="preserve">, EXT </w:t>
      </w:r>
      <w:r w:rsidRPr="00385175">
        <w:rPr>
          <w:rFonts w:asciiTheme="minorHAnsi" w:eastAsia="Arial" w:hAnsiTheme="minorHAnsi"/>
          <w:b/>
          <w:bCs/>
          <w:color w:val="FF0000"/>
          <w:sz w:val="28"/>
          <w:szCs w:val="28"/>
          <w:lang w:eastAsia="fr-FR"/>
        </w:rPr>
        <w:t>POZNA</w:t>
      </w:r>
      <w:r>
        <w:rPr>
          <w:rFonts w:asciiTheme="minorHAnsi" w:eastAsia="Arial" w:hAnsiTheme="minorHAnsi"/>
          <w:b/>
          <w:bCs/>
          <w:color w:val="FF0000"/>
          <w:sz w:val="28"/>
          <w:szCs w:val="28"/>
          <w:lang w:eastAsia="fr-FR"/>
        </w:rPr>
        <w:t xml:space="preserve">N, </w:t>
      </w:r>
      <w:r w:rsidRPr="00385175">
        <w:rPr>
          <w:rFonts w:asciiTheme="minorHAnsi" w:eastAsia="Arial" w:hAnsiTheme="minorHAnsi"/>
          <w:b/>
          <w:bCs/>
          <w:color w:val="FF0000"/>
          <w:sz w:val="28"/>
          <w:szCs w:val="28"/>
          <w:lang w:eastAsia="fr-FR"/>
        </w:rPr>
        <w:t>VARSOVIA</w:t>
      </w:r>
      <w:r>
        <w:rPr>
          <w:rFonts w:asciiTheme="minorHAnsi" w:eastAsia="Arial" w:hAnsiTheme="minorHAnsi"/>
          <w:b/>
          <w:bCs/>
          <w:color w:val="FF0000"/>
          <w:sz w:val="28"/>
          <w:szCs w:val="28"/>
          <w:lang w:eastAsia="fr-FR"/>
        </w:rPr>
        <w:t xml:space="preserve">, </w:t>
      </w:r>
      <w:r w:rsidRPr="00385175">
        <w:rPr>
          <w:rFonts w:asciiTheme="minorHAnsi" w:eastAsia="Arial" w:hAnsiTheme="minorHAnsi"/>
          <w:b/>
          <w:bCs/>
          <w:color w:val="FF0000"/>
          <w:sz w:val="28"/>
          <w:szCs w:val="28"/>
          <w:lang w:eastAsia="fr-FR"/>
        </w:rPr>
        <w:t>CZESTOCHOWA</w:t>
      </w:r>
      <w:r>
        <w:rPr>
          <w:rFonts w:asciiTheme="minorHAnsi" w:eastAsia="Arial" w:hAnsiTheme="minorHAnsi"/>
          <w:b/>
          <w:bCs/>
          <w:color w:val="FF0000"/>
          <w:sz w:val="28"/>
          <w:szCs w:val="28"/>
          <w:lang w:eastAsia="fr-FR"/>
        </w:rPr>
        <w:t xml:space="preserve">, </w:t>
      </w:r>
      <w:r w:rsidRPr="00385175">
        <w:rPr>
          <w:rFonts w:asciiTheme="minorHAnsi" w:eastAsia="Arial" w:hAnsiTheme="minorHAnsi"/>
          <w:b/>
          <w:bCs/>
          <w:color w:val="FF0000"/>
          <w:sz w:val="28"/>
          <w:szCs w:val="28"/>
          <w:lang w:eastAsia="fr-FR"/>
        </w:rPr>
        <w:t>CRACOVIA</w:t>
      </w:r>
    </w:p>
    <w:p w14:paraId="055CCB3A" w14:textId="77777777" w:rsidR="00385175" w:rsidRDefault="00385175"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467A4855"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0C42A4">
        <w:rPr>
          <w:rFonts w:asciiTheme="minorHAnsi" w:eastAsia="Arial" w:hAnsiTheme="minorHAnsi" w:cstheme="minorHAnsi"/>
          <w:b/>
          <w:color w:val="002060"/>
          <w:sz w:val="24"/>
          <w:szCs w:val="24"/>
        </w:rPr>
        <w:t xml:space="preserve">8, 9, 11 y 15 </w:t>
      </w:r>
      <w:r w:rsidR="00A109A1" w:rsidRPr="00BA37C5">
        <w:rPr>
          <w:rFonts w:asciiTheme="minorHAnsi" w:eastAsia="Arial" w:hAnsiTheme="minorHAnsi" w:cstheme="minorHAnsi"/>
          <w:b/>
          <w:color w:val="002060"/>
          <w:sz w:val="24"/>
          <w:szCs w:val="24"/>
        </w:rPr>
        <w:t>días</w:t>
      </w:r>
    </w:p>
    <w:p w14:paraId="71A0A642" w14:textId="152AAD70"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C42A4">
        <w:rPr>
          <w:rFonts w:asciiTheme="minorHAnsi" w:eastAsia="Arial" w:hAnsiTheme="minorHAnsi" w:cstheme="minorHAnsi"/>
          <w:b/>
          <w:color w:val="002060"/>
          <w:sz w:val="24"/>
          <w:szCs w:val="24"/>
        </w:rPr>
        <w:t>domingos</w:t>
      </w:r>
      <w:r w:rsidR="00CB0CC0" w:rsidRPr="00CB0CC0">
        <w:rPr>
          <w:rFonts w:asciiTheme="minorHAnsi" w:eastAsia="Arial" w:hAnsiTheme="minorHAnsi" w:cstheme="minorHAnsi"/>
          <w:b/>
          <w:color w:val="002060"/>
          <w:sz w:val="24"/>
          <w:szCs w:val="24"/>
        </w:rPr>
        <w:t xml:space="preserve"> fechas específicas de </w:t>
      </w:r>
      <w:r w:rsidR="005D4593">
        <w:rPr>
          <w:rFonts w:asciiTheme="minorHAnsi" w:eastAsia="Arial" w:hAnsiTheme="minorHAnsi" w:cstheme="minorHAnsi"/>
          <w:b/>
          <w:color w:val="002060"/>
          <w:sz w:val="24"/>
          <w:szCs w:val="24"/>
        </w:rPr>
        <w:t xml:space="preserve">abril </w:t>
      </w:r>
      <w:r w:rsidR="00051947">
        <w:rPr>
          <w:rFonts w:asciiTheme="minorHAnsi" w:eastAsia="Arial" w:hAnsiTheme="minorHAnsi" w:cstheme="minorHAnsi"/>
          <w:b/>
          <w:color w:val="002060"/>
          <w:sz w:val="24"/>
          <w:szCs w:val="24"/>
        </w:rPr>
        <w:t xml:space="preserve">2026 </w:t>
      </w:r>
      <w:r w:rsidR="00CB0CC0" w:rsidRPr="00CB0CC0">
        <w:rPr>
          <w:rFonts w:asciiTheme="minorHAnsi" w:eastAsia="Arial" w:hAnsiTheme="minorHAnsi" w:cstheme="minorHAnsi"/>
          <w:b/>
          <w:color w:val="002060"/>
          <w:sz w:val="24"/>
          <w:szCs w:val="24"/>
        </w:rPr>
        <w:t xml:space="preserve">a </w:t>
      </w:r>
      <w:r w:rsidR="00051947">
        <w:rPr>
          <w:rFonts w:asciiTheme="minorHAnsi" w:eastAsia="Arial" w:hAnsiTheme="minorHAnsi" w:cstheme="minorHAnsi"/>
          <w:b/>
          <w:color w:val="002060"/>
          <w:sz w:val="24"/>
          <w:szCs w:val="24"/>
        </w:rPr>
        <w:t>marzo</w:t>
      </w:r>
      <w:r w:rsidR="00CB0CC0" w:rsidRPr="00CB0CC0">
        <w:rPr>
          <w:rFonts w:asciiTheme="minorHAnsi" w:eastAsia="Arial" w:hAnsiTheme="minorHAnsi" w:cstheme="minorHAnsi"/>
          <w:b/>
          <w:color w:val="002060"/>
          <w:sz w:val="24"/>
          <w:szCs w:val="24"/>
        </w:rPr>
        <w:t xml:space="preserve"> 202</w:t>
      </w:r>
      <w:r w:rsidR="00051947">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0385D882" w14:textId="741DA5E7"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01 | </w:t>
      </w:r>
      <w:r w:rsidRPr="00633A4C">
        <w:rPr>
          <w:rFonts w:asciiTheme="minorHAnsi" w:eastAsia="Arial" w:hAnsiTheme="minorHAnsi" w:cstheme="minorHAnsi"/>
          <w:b/>
          <w:color w:val="EE0000"/>
          <w:sz w:val="24"/>
          <w:szCs w:val="24"/>
        </w:rPr>
        <w:t>PARÍS</w:t>
      </w:r>
    </w:p>
    <w:p w14:paraId="40CFACFF"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 xml:space="preserve">Llegamos a Europa    </w:t>
      </w:r>
    </w:p>
    <w:p w14:paraId="7A2C8E32"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0C42A4">
        <w:rPr>
          <w:rFonts w:asciiTheme="minorHAnsi" w:eastAsia="Arial" w:hAnsiTheme="minorHAnsi" w:cstheme="minorHAnsi"/>
          <w:bCs/>
          <w:color w:val="002060"/>
          <w:sz w:val="20"/>
          <w:szCs w:val="20"/>
        </w:rPr>
        <w:t xml:space="preserve">Llegada al aeropuerto </w:t>
      </w:r>
      <w:r w:rsidRPr="000C42A4">
        <w:rPr>
          <w:rFonts w:asciiTheme="minorHAnsi" w:eastAsia="Arial" w:hAnsiTheme="minorHAnsi" w:cstheme="minorHAnsi"/>
          <w:b/>
          <w:color w:val="002060"/>
          <w:sz w:val="20"/>
          <w:szCs w:val="20"/>
        </w:rPr>
        <w:t>y traslado al hotel. A las 19.00 hrs, tendrá lugar la reunión con el guía en la recepción</w:t>
      </w:r>
      <w:r w:rsidRPr="000C42A4">
        <w:rPr>
          <w:rFonts w:asciiTheme="minorHAnsi" w:eastAsia="Arial" w:hAnsiTheme="minorHAnsi" w:cstheme="minorHAnsi"/>
          <w:bCs/>
          <w:color w:val="002060"/>
          <w:sz w:val="20"/>
          <w:szCs w:val="20"/>
        </w:rPr>
        <w:t xml:space="preserve"> del hotel donde conoceremos al resto de participantes.  Por la noche, </w:t>
      </w:r>
      <w:r w:rsidRPr="003F14A0">
        <w:rPr>
          <w:rFonts w:asciiTheme="minorHAnsi" w:eastAsia="Arial" w:hAnsiTheme="minorHAnsi" w:cstheme="minorHAnsi"/>
          <w:b/>
          <w:color w:val="EE0000"/>
          <w:sz w:val="20"/>
          <w:szCs w:val="20"/>
        </w:rPr>
        <w:t xml:space="preserve">Visita Opcional: Iluminaciones de Paris. </w:t>
      </w:r>
      <w:r w:rsidRPr="000C42A4">
        <w:rPr>
          <w:rFonts w:asciiTheme="minorHAnsi" w:eastAsia="Arial" w:hAnsiTheme="minorHAnsi" w:cstheme="minorHAnsi"/>
          <w:b/>
          <w:color w:val="002060"/>
          <w:sz w:val="20"/>
          <w:szCs w:val="20"/>
        </w:rPr>
        <w:t>Alojamiento.</w:t>
      </w:r>
      <w:r w:rsidRPr="000C42A4">
        <w:rPr>
          <w:rFonts w:asciiTheme="minorHAnsi" w:eastAsia="Arial" w:hAnsiTheme="minorHAnsi" w:cstheme="minorHAnsi"/>
          <w:bCs/>
          <w:color w:val="002060"/>
          <w:sz w:val="20"/>
          <w:szCs w:val="20"/>
        </w:rPr>
        <w:t xml:space="preserve"> </w:t>
      </w:r>
    </w:p>
    <w:p w14:paraId="1A581305"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3FDE6E39" w14:textId="2FFFD3CC"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02 | </w:t>
      </w:r>
      <w:r w:rsidRPr="00633A4C">
        <w:rPr>
          <w:rFonts w:asciiTheme="minorHAnsi" w:eastAsia="Arial" w:hAnsiTheme="minorHAnsi" w:cstheme="minorHAnsi"/>
          <w:b/>
          <w:color w:val="EE0000"/>
          <w:sz w:val="24"/>
          <w:szCs w:val="24"/>
        </w:rPr>
        <w:t>PARÍS</w:t>
      </w:r>
    </w:p>
    <w:p w14:paraId="53375E84"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La ciudad Luz</w:t>
      </w:r>
    </w:p>
    <w:p w14:paraId="0E31D7AE"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0C42A4">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Visita panorámica de la ciudad: Campos Elíseos, Plaza de la Concorde, Arco del Triunfo, Ópera, Barrio Latino, Sorbona, Panteón, Inválidos, Escuela Militar, Campo de Marte, etc. </w:t>
      </w:r>
      <w:r w:rsidRPr="000C42A4">
        <w:rPr>
          <w:rFonts w:asciiTheme="minorHAnsi" w:eastAsia="Arial" w:hAnsiTheme="minorHAnsi" w:cstheme="minorHAnsi"/>
          <w:b/>
          <w:color w:val="002060"/>
          <w:sz w:val="20"/>
          <w:szCs w:val="20"/>
        </w:rPr>
        <w:t>Tarde libre</w:t>
      </w:r>
      <w:r w:rsidRPr="000C42A4">
        <w:rPr>
          <w:rFonts w:asciiTheme="minorHAnsi" w:eastAsia="Arial" w:hAnsiTheme="minorHAnsi" w:cstheme="minorHAnsi"/>
          <w:bCs/>
          <w:color w:val="002060"/>
          <w:sz w:val="20"/>
          <w:szCs w:val="20"/>
        </w:rPr>
        <w:t xml:space="preserve">. Posibilidad de realizar la </w:t>
      </w:r>
      <w:r w:rsidRPr="000C42A4">
        <w:rPr>
          <w:rFonts w:asciiTheme="minorHAnsi" w:eastAsia="Arial" w:hAnsiTheme="minorHAnsi" w:cstheme="minorHAnsi"/>
          <w:b/>
          <w:color w:val="002060"/>
          <w:sz w:val="20"/>
          <w:szCs w:val="20"/>
        </w:rPr>
        <w:t>Visita Opcional: Crucero por el Sena en Bateaux Mouche + Montmartre, o asistir a alguno de los Cabarets nocturnos de París. Alojamiento</w:t>
      </w:r>
      <w:r w:rsidRPr="000C42A4">
        <w:rPr>
          <w:rFonts w:asciiTheme="minorHAnsi" w:eastAsia="Arial" w:hAnsiTheme="minorHAnsi" w:cstheme="minorHAnsi"/>
          <w:bCs/>
          <w:color w:val="002060"/>
          <w:sz w:val="20"/>
          <w:szCs w:val="20"/>
        </w:rPr>
        <w:t>.</w:t>
      </w:r>
    </w:p>
    <w:p w14:paraId="292BED01"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152FFB16" w14:textId="22590C00"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03 | </w:t>
      </w:r>
      <w:r w:rsidRPr="00633A4C">
        <w:rPr>
          <w:rFonts w:asciiTheme="minorHAnsi" w:eastAsia="Arial" w:hAnsiTheme="minorHAnsi" w:cstheme="minorHAnsi"/>
          <w:b/>
          <w:color w:val="EE0000"/>
          <w:sz w:val="24"/>
          <w:szCs w:val="24"/>
        </w:rPr>
        <w:t>PARÍS</w:t>
      </w:r>
    </w:p>
    <w:p w14:paraId="6CC0258D"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 xml:space="preserve">Boutiques y champagne   </w:t>
      </w:r>
    </w:p>
    <w:p w14:paraId="226D72A8"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Desayuno. Día libre</w:t>
      </w:r>
      <w:r w:rsidRPr="000C42A4">
        <w:rPr>
          <w:rFonts w:asciiTheme="minorHAnsi" w:eastAsia="Arial" w:hAnsiTheme="minorHAnsi" w:cstheme="minorHAnsi"/>
          <w:bCs/>
          <w:color w:val="002060"/>
          <w:sz w:val="20"/>
          <w:szCs w:val="20"/>
        </w:rPr>
        <w:t xml:space="preserve">. Posibilidad de realizar, normalmente por la mañana, la </w:t>
      </w:r>
      <w:r w:rsidRPr="003F14A0">
        <w:rPr>
          <w:rFonts w:asciiTheme="minorHAnsi" w:eastAsia="Arial" w:hAnsiTheme="minorHAnsi" w:cstheme="minorHAnsi"/>
          <w:b/>
          <w:color w:val="EE0000"/>
          <w:sz w:val="20"/>
          <w:szCs w:val="20"/>
        </w:rPr>
        <w:t xml:space="preserve">Visita Opcional del Palacio y Jardines de Versalles. </w:t>
      </w:r>
      <w:r w:rsidRPr="000C42A4">
        <w:rPr>
          <w:rFonts w:asciiTheme="minorHAnsi" w:eastAsia="Arial" w:hAnsiTheme="minorHAnsi" w:cstheme="minorHAnsi"/>
          <w:b/>
          <w:color w:val="002060"/>
          <w:sz w:val="20"/>
          <w:szCs w:val="20"/>
        </w:rPr>
        <w:t>Alojamiento.</w:t>
      </w:r>
    </w:p>
    <w:p w14:paraId="5BD4682D"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7EAD7BAF" w14:textId="19C8DB0D"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04 | </w:t>
      </w:r>
      <w:r w:rsidRPr="00633A4C">
        <w:rPr>
          <w:rFonts w:asciiTheme="minorHAnsi" w:eastAsia="Arial" w:hAnsiTheme="minorHAnsi" w:cstheme="minorHAnsi"/>
          <w:b/>
          <w:color w:val="EE0000"/>
          <w:sz w:val="24"/>
          <w:szCs w:val="24"/>
        </w:rPr>
        <w:t>PARÍS - BRUSELAS</w:t>
      </w:r>
    </w:p>
    <w:p w14:paraId="606ED3A5"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 xml:space="preserve">Rumbo a Flandes   </w:t>
      </w:r>
    </w:p>
    <w:p w14:paraId="16BA5083"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0C42A4">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y salida a Bruselas Visita panorámica con la Grand Place, el Atomium, Catedral de San Miguel, etc.  </w:t>
      </w:r>
      <w:r w:rsidRPr="000C42A4">
        <w:rPr>
          <w:rFonts w:asciiTheme="minorHAnsi" w:eastAsia="Arial" w:hAnsiTheme="minorHAnsi" w:cstheme="minorHAnsi"/>
          <w:b/>
          <w:color w:val="002060"/>
          <w:sz w:val="20"/>
          <w:szCs w:val="20"/>
        </w:rPr>
        <w:t>Alojamiento</w:t>
      </w:r>
      <w:r w:rsidRPr="000C42A4">
        <w:rPr>
          <w:rFonts w:asciiTheme="minorHAnsi" w:eastAsia="Arial" w:hAnsiTheme="minorHAnsi" w:cstheme="minorHAnsi"/>
          <w:bCs/>
          <w:color w:val="002060"/>
          <w:sz w:val="20"/>
          <w:szCs w:val="20"/>
        </w:rPr>
        <w:t>.</w:t>
      </w:r>
    </w:p>
    <w:p w14:paraId="04AF76D4"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5A6E5032" w14:textId="673DA19E"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05 | </w:t>
      </w:r>
      <w:r w:rsidRPr="00633A4C">
        <w:rPr>
          <w:rFonts w:asciiTheme="minorHAnsi" w:eastAsia="Arial" w:hAnsiTheme="minorHAnsi" w:cstheme="minorHAnsi"/>
          <w:b/>
          <w:color w:val="EE0000"/>
          <w:sz w:val="24"/>
          <w:szCs w:val="24"/>
        </w:rPr>
        <w:t xml:space="preserve">BRUSELAS – </w:t>
      </w:r>
      <w:bookmarkStart w:id="1" w:name="_Hlk216865930"/>
      <w:r w:rsidRPr="00633A4C">
        <w:rPr>
          <w:rFonts w:asciiTheme="minorHAnsi" w:eastAsia="Arial" w:hAnsiTheme="minorHAnsi" w:cstheme="minorHAnsi"/>
          <w:b/>
          <w:color w:val="EE0000"/>
          <w:sz w:val="24"/>
          <w:szCs w:val="24"/>
        </w:rPr>
        <w:t>GANTE – BRUJAS</w:t>
      </w:r>
      <w:bookmarkEnd w:id="1"/>
    </w:p>
    <w:p w14:paraId="55077C4F"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 xml:space="preserve">De Carlos V a los románticos canales  </w:t>
      </w:r>
    </w:p>
    <w:p w14:paraId="1B38BCFE"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0C42A4">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Salida a Gante y visita panorámica. Continuación a Brujas, ciudad que conserva su belleza medieval y visita panorámica.  </w:t>
      </w:r>
      <w:r w:rsidRPr="000C42A4">
        <w:rPr>
          <w:rFonts w:asciiTheme="minorHAnsi" w:eastAsia="Arial" w:hAnsiTheme="minorHAnsi" w:cstheme="minorHAnsi"/>
          <w:b/>
          <w:color w:val="002060"/>
          <w:sz w:val="20"/>
          <w:szCs w:val="20"/>
        </w:rPr>
        <w:t>Alojamiento</w:t>
      </w:r>
      <w:r w:rsidRPr="000C42A4">
        <w:rPr>
          <w:rFonts w:asciiTheme="minorHAnsi" w:eastAsia="Arial" w:hAnsiTheme="minorHAnsi" w:cstheme="minorHAnsi"/>
          <w:bCs/>
          <w:color w:val="002060"/>
          <w:sz w:val="20"/>
          <w:szCs w:val="20"/>
        </w:rPr>
        <w:t>.</w:t>
      </w:r>
    </w:p>
    <w:p w14:paraId="6AB70B07"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0B2EF293" w14:textId="39470A63"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06 | </w:t>
      </w:r>
      <w:r w:rsidRPr="00633A4C">
        <w:rPr>
          <w:rFonts w:asciiTheme="minorHAnsi" w:eastAsia="Arial" w:hAnsiTheme="minorHAnsi" w:cstheme="minorHAnsi"/>
          <w:b/>
          <w:color w:val="EE0000"/>
          <w:sz w:val="24"/>
          <w:szCs w:val="24"/>
        </w:rPr>
        <w:t>BRUJAS – ROTTERDAM - DELF - LA HAYA – ÁMSTERDAM</w:t>
      </w:r>
    </w:p>
    <w:p w14:paraId="231C9B84"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Venciendo al mar</w:t>
      </w:r>
    </w:p>
    <w:p w14:paraId="1B86CD94"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0C42A4">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y salida dirección Ámsterdam con breves paradas en Rotterdam, Delf y La Haya.  Llegada y alojamiento.</w:t>
      </w:r>
    </w:p>
    <w:p w14:paraId="1D896A34"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3BBC12A6" w14:textId="53C7B669"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07 | </w:t>
      </w:r>
      <w:r w:rsidRPr="00633A4C">
        <w:rPr>
          <w:rFonts w:asciiTheme="minorHAnsi" w:eastAsia="Arial" w:hAnsiTheme="minorHAnsi" w:cstheme="minorHAnsi"/>
          <w:b/>
          <w:color w:val="EE0000"/>
          <w:sz w:val="24"/>
          <w:szCs w:val="24"/>
        </w:rPr>
        <w:t>ÁMSTERDAM</w:t>
      </w:r>
    </w:p>
    <w:p w14:paraId="39244844"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 xml:space="preserve">Diamantes, tulipanes y bicicletas    </w:t>
      </w:r>
    </w:p>
    <w:p w14:paraId="3FF52A00"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0C42A4">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Visita panorámica en bus por el anillo exterior del centro, pasando por barrio judío, museo marítimo, el puerto.  Seguidamente iniciaremos un paseo en barco por los canales de Ámsterdam declarados Patrimonio de la Humanidad, pasando por los puntos emblemáticos de la ciudad tales como el Rijksmuseum, el mítico cinturón de canales, el rio Amstel y sus esclusas, la curva de oro, el famoso Magere Brug, y parte del barrio judío hasta el antiguo puerto y la fábrica de cerveza Heineken</w:t>
      </w:r>
      <w:r w:rsidRPr="000C42A4">
        <w:rPr>
          <w:rFonts w:asciiTheme="minorHAnsi" w:eastAsia="Arial" w:hAnsiTheme="minorHAnsi" w:cstheme="minorHAnsi"/>
          <w:b/>
          <w:color w:val="002060"/>
          <w:sz w:val="20"/>
          <w:szCs w:val="20"/>
        </w:rPr>
        <w:t xml:space="preserve">. Tiempo Libre. </w:t>
      </w:r>
      <w:r w:rsidRPr="003F14A0">
        <w:rPr>
          <w:rFonts w:asciiTheme="minorHAnsi" w:eastAsia="Arial" w:hAnsiTheme="minorHAnsi" w:cstheme="minorHAnsi"/>
          <w:b/>
          <w:color w:val="EE0000"/>
          <w:sz w:val="20"/>
          <w:szCs w:val="20"/>
        </w:rPr>
        <w:t>Visitas Opcionales: Marken+Volendam + Molinos de Zaanse Schans</w:t>
      </w:r>
      <w:r w:rsidRPr="000C42A4">
        <w:rPr>
          <w:rFonts w:asciiTheme="minorHAnsi" w:eastAsia="Arial" w:hAnsiTheme="minorHAnsi" w:cstheme="minorHAnsi"/>
          <w:b/>
          <w:color w:val="002060"/>
          <w:sz w:val="20"/>
          <w:szCs w:val="20"/>
        </w:rPr>
        <w:t>. Alojamiento.</w:t>
      </w:r>
    </w:p>
    <w:p w14:paraId="3D6922D6" w14:textId="77777777" w:rsidR="00385175" w:rsidRDefault="00385175" w:rsidP="000C42A4">
      <w:pPr>
        <w:spacing w:after="0" w:line="240" w:lineRule="auto"/>
        <w:jc w:val="both"/>
        <w:rPr>
          <w:rFonts w:asciiTheme="minorHAnsi" w:eastAsia="Arial" w:hAnsiTheme="minorHAnsi" w:cstheme="minorHAnsi"/>
          <w:b/>
          <w:color w:val="002060"/>
          <w:sz w:val="24"/>
          <w:szCs w:val="24"/>
        </w:rPr>
      </w:pPr>
    </w:p>
    <w:p w14:paraId="6503B379" w14:textId="2722D0E6"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08 | </w:t>
      </w:r>
      <w:r w:rsidRPr="00633A4C">
        <w:rPr>
          <w:rFonts w:asciiTheme="minorHAnsi" w:eastAsia="Arial" w:hAnsiTheme="minorHAnsi" w:cstheme="minorHAnsi"/>
          <w:b/>
          <w:color w:val="EE0000"/>
          <w:sz w:val="24"/>
          <w:szCs w:val="24"/>
        </w:rPr>
        <w:t>ÁMSTERDAM – CIUDAD DE OR</w:t>
      </w:r>
      <w:r w:rsidR="001178A0">
        <w:rPr>
          <w:rFonts w:asciiTheme="minorHAnsi" w:eastAsia="Arial" w:hAnsiTheme="minorHAnsi" w:cstheme="minorHAnsi"/>
          <w:b/>
          <w:color w:val="EE0000"/>
          <w:sz w:val="24"/>
          <w:szCs w:val="24"/>
        </w:rPr>
        <w:t>Í</w:t>
      </w:r>
      <w:r w:rsidRPr="00633A4C">
        <w:rPr>
          <w:rFonts w:asciiTheme="minorHAnsi" w:eastAsia="Arial" w:hAnsiTheme="minorHAnsi" w:cstheme="minorHAnsi"/>
          <w:b/>
          <w:color w:val="EE0000"/>
          <w:sz w:val="24"/>
          <w:szCs w:val="24"/>
        </w:rPr>
        <w:t>GEN</w:t>
      </w:r>
    </w:p>
    <w:p w14:paraId="5A091933"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Vuelta a casa</w:t>
      </w:r>
    </w:p>
    <w:p w14:paraId="40445192" w14:textId="77777777" w:rsid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Desayuno y tiempo libre hasta la hora del traslado al aeropuerto. Fin de nuestros servicios.</w:t>
      </w:r>
    </w:p>
    <w:p w14:paraId="3A9567BE" w14:textId="77777777" w:rsidR="00633A4C" w:rsidRPr="00633A4C" w:rsidRDefault="00633A4C" w:rsidP="000C42A4">
      <w:pPr>
        <w:spacing w:after="0" w:line="240" w:lineRule="auto"/>
        <w:jc w:val="both"/>
        <w:rPr>
          <w:rFonts w:asciiTheme="minorHAnsi" w:eastAsia="Arial" w:hAnsiTheme="minorHAnsi" w:cstheme="minorHAnsi"/>
          <w:b/>
          <w:color w:val="002060"/>
          <w:sz w:val="28"/>
          <w:szCs w:val="28"/>
        </w:rPr>
      </w:pPr>
    </w:p>
    <w:p w14:paraId="09C3869C" w14:textId="493CBFC3"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70C0"/>
          <w:sz w:val="24"/>
          <w:szCs w:val="24"/>
        </w:rPr>
        <w:t xml:space="preserve">DÍA 08 | EXTENSIÓN RHIN </w:t>
      </w:r>
      <w:r w:rsidRPr="00633A4C">
        <w:rPr>
          <w:rFonts w:asciiTheme="minorHAnsi" w:eastAsia="Arial" w:hAnsiTheme="minorHAnsi" w:cstheme="minorHAnsi"/>
          <w:b/>
          <w:color w:val="EE0000"/>
          <w:sz w:val="24"/>
          <w:szCs w:val="24"/>
        </w:rPr>
        <w:t xml:space="preserve">- ÁMSTERDAM – </w:t>
      </w:r>
      <w:bookmarkStart w:id="2" w:name="_Hlk216865982"/>
      <w:r w:rsidRPr="00633A4C">
        <w:rPr>
          <w:rFonts w:asciiTheme="minorHAnsi" w:eastAsia="Arial" w:hAnsiTheme="minorHAnsi" w:cstheme="minorHAnsi"/>
          <w:b/>
          <w:color w:val="EE0000"/>
          <w:sz w:val="24"/>
          <w:szCs w:val="24"/>
        </w:rPr>
        <w:t>BOPPARD - CRUCERO RHIN – ST. GOAR – FRANKFURT</w:t>
      </w:r>
      <w:bookmarkEnd w:id="2"/>
    </w:p>
    <w:p w14:paraId="2D0FBCD4"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 xml:space="preserve">Un encantador paseo     </w:t>
      </w:r>
    </w:p>
    <w:p w14:paraId="4FCBE6A8"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0C42A4">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Salida para llegar a Boppard, donde embarcaremos en un crucero hasta St. Goar con tiempo para pasear. Continuaremos hasta la Plaza Rommer en Frankfurt para visitarla.   </w:t>
      </w:r>
      <w:r w:rsidRPr="000C42A4">
        <w:rPr>
          <w:rFonts w:asciiTheme="minorHAnsi" w:eastAsia="Arial" w:hAnsiTheme="minorHAnsi" w:cstheme="minorHAnsi"/>
          <w:b/>
          <w:color w:val="002060"/>
          <w:sz w:val="20"/>
          <w:szCs w:val="20"/>
        </w:rPr>
        <w:t>Alojamiento</w:t>
      </w:r>
      <w:r w:rsidRPr="000C42A4">
        <w:rPr>
          <w:rFonts w:asciiTheme="minorHAnsi" w:eastAsia="Arial" w:hAnsiTheme="minorHAnsi" w:cstheme="minorHAnsi"/>
          <w:bCs/>
          <w:color w:val="002060"/>
          <w:sz w:val="20"/>
          <w:szCs w:val="20"/>
        </w:rPr>
        <w:t>.</w:t>
      </w:r>
    </w:p>
    <w:p w14:paraId="5C5CAC79"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6A5177F2" w14:textId="4B4D6BB2"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09| </w:t>
      </w:r>
      <w:r w:rsidRPr="00633A4C">
        <w:rPr>
          <w:rFonts w:asciiTheme="minorHAnsi" w:eastAsia="Arial" w:hAnsiTheme="minorHAnsi" w:cstheme="minorHAnsi"/>
          <w:b/>
          <w:color w:val="EE0000"/>
          <w:sz w:val="24"/>
          <w:szCs w:val="24"/>
        </w:rPr>
        <w:t xml:space="preserve">FRANKFURT – CIUDAD DE </w:t>
      </w:r>
      <w:r w:rsidR="001178A0" w:rsidRPr="00633A4C">
        <w:rPr>
          <w:rFonts w:asciiTheme="minorHAnsi" w:eastAsia="Arial" w:hAnsiTheme="minorHAnsi" w:cstheme="minorHAnsi"/>
          <w:b/>
          <w:color w:val="EE0000"/>
          <w:sz w:val="24"/>
          <w:szCs w:val="24"/>
        </w:rPr>
        <w:t>OR</w:t>
      </w:r>
      <w:r w:rsidR="001178A0">
        <w:rPr>
          <w:rFonts w:asciiTheme="minorHAnsi" w:eastAsia="Arial" w:hAnsiTheme="minorHAnsi" w:cstheme="minorHAnsi"/>
          <w:b/>
          <w:color w:val="EE0000"/>
          <w:sz w:val="24"/>
          <w:szCs w:val="24"/>
        </w:rPr>
        <w:t>Í</w:t>
      </w:r>
      <w:r w:rsidR="001178A0" w:rsidRPr="00633A4C">
        <w:rPr>
          <w:rFonts w:asciiTheme="minorHAnsi" w:eastAsia="Arial" w:hAnsiTheme="minorHAnsi" w:cstheme="minorHAnsi"/>
          <w:b/>
          <w:color w:val="EE0000"/>
          <w:sz w:val="24"/>
          <w:szCs w:val="24"/>
        </w:rPr>
        <w:t>GEN</w:t>
      </w:r>
    </w:p>
    <w:p w14:paraId="52735E86"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Vuelta a casa</w:t>
      </w:r>
    </w:p>
    <w:p w14:paraId="2EFE0BD4"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Desayuno y tiempo libre hasta la hora del traslado al aeropuerto. Fin de nuestros servicios.</w:t>
      </w:r>
    </w:p>
    <w:p w14:paraId="631892FD"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5EB64EFC" w14:textId="189CC749"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70C0"/>
          <w:sz w:val="24"/>
          <w:szCs w:val="24"/>
        </w:rPr>
        <w:t xml:space="preserve">DÍA 09 | EXTENSIÓN BERLÍN </w:t>
      </w:r>
      <w:r w:rsidRPr="00633A4C">
        <w:rPr>
          <w:rFonts w:asciiTheme="minorHAnsi" w:eastAsia="Arial" w:hAnsiTheme="minorHAnsi" w:cstheme="minorHAnsi"/>
          <w:b/>
          <w:color w:val="EE0000"/>
          <w:sz w:val="24"/>
          <w:szCs w:val="24"/>
        </w:rPr>
        <w:t xml:space="preserve">- FRANKFURT – </w:t>
      </w:r>
      <w:bookmarkStart w:id="3" w:name="_Hlk216866005"/>
      <w:r w:rsidRPr="00633A4C">
        <w:rPr>
          <w:rFonts w:asciiTheme="minorHAnsi" w:eastAsia="Arial" w:hAnsiTheme="minorHAnsi" w:cstheme="minorHAnsi"/>
          <w:b/>
          <w:color w:val="EE0000"/>
          <w:sz w:val="24"/>
          <w:szCs w:val="24"/>
        </w:rPr>
        <w:t>ERFURT - BERLÍN</w:t>
      </w:r>
      <w:bookmarkEnd w:id="3"/>
    </w:p>
    <w:p w14:paraId="13010752"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Espiritualidad y Humanismo</w:t>
      </w:r>
    </w:p>
    <w:p w14:paraId="2982A33E"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0C42A4">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y salida hacia Erfurt y tour de orientación. Continuación hasta Berlín.  </w:t>
      </w:r>
      <w:r w:rsidRPr="000C42A4">
        <w:rPr>
          <w:rFonts w:asciiTheme="minorHAnsi" w:eastAsia="Arial" w:hAnsiTheme="minorHAnsi" w:cstheme="minorHAnsi"/>
          <w:b/>
          <w:color w:val="002060"/>
          <w:sz w:val="20"/>
          <w:szCs w:val="20"/>
        </w:rPr>
        <w:t>Alojamiento</w:t>
      </w:r>
      <w:r w:rsidRPr="000C42A4">
        <w:rPr>
          <w:rFonts w:asciiTheme="minorHAnsi" w:eastAsia="Arial" w:hAnsiTheme="minorHAnsi" w:cstheme="minorHAnsi"/>
          <w:bCs/>
          <w:color w:val="002060"/>
          <w:sz w:val="20"/>
          <w:szCs w:val="20"/>
        </w:rPr>
        <w:t>.</w:t>
      </w:r>
    </w:p>
    <w:p w14:paraId="13BD3BD2"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5DACA6E7" w14:textId="0AC2925A"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10 | </w:t>
      </w:r>
      <w:r w:rsidRPr="00633A4C">
        <w:rPr>
          <w:rFonts w:asciiTheme="minorHAnsi" w:eastAsia="Arial" w:hAnsiTheme="minorHAnsi" w:cstheme="minorHAnsi"/>
          <w:b/>
          <w:color w:val="EE0000"/>
          <w:sz w:val="24"/>
          <w:szCs w:val="24"/>
        </w:rPr>
        <w:t>BERLÍN</w:t>
      </w:r>
    </w:p>
    <w:p w14:paraId="438BCDED" w14:textId="5F1280FD"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 xml:space="preserve">Capital liberada y libre   </w:t>
      </w:r>
    </w:p>
    <w:p w14:paraId="6567C70D"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y visita panorámica con la Puerta de Brandemburgo, Reichstag, la Unter den Linten, etc. </w:t>
      </w:r>
      <w:r w:rsidRPr="000C42A4">
        <w:rPr>
          <w:rFonts w:asciiTheme="minorHAnsi" w:eastAsia="Arial" w:hAnsiTheme="minorHAnsi" w:cstheme="minorHAnsi"/>
          <w:b/>
          <w:color w:val="002060"/>
          <w:sz w:val="20"/>
          <w:szCs w:val="20"/>
        </w:rPr>
        <w:t>Tarde libre</w:t>
      </w:r>
      <w:r w:rsidRPr="000C42A4">
        <w:rPr>
          <w:rFonts w:asciiTheme="minorHAnsi" w:eastAsia="Arial" w:hAnsiTheme="minorHAnsi" w:cstheme="minorHAnsi"/>
          <w:bCs/>
          <w:color w:val="002060"/>
          <w:sz w:val="20"/>
          <w:szCs w:val="20"/>
        </w:rPr>
        <w:t xml:space="preserve"> donde tendremos la posibilidad de realizar las siguientes </w:t>
      </w:r>
      <w:r w:rsidRPr="000C42A4">
        <w:rPr>
          <w:rFonts w:asciiTheme="minorHAnsi" w:eastAsia="Arial" w:hAnsiTheme="minorHAnsi" w:cstheme="minorHAnsi"/>
          <w:b/>
          <w:color w:val="002060"/>
          <w:sz w:val="20"/>
          <w:szCs w:val="20"/>
        </w:rPr>
        <w:t>Visitas Opcionales: Barrio Judío + Berlín Moderno. Alojamiento.</w:t>
      </w:r>
    </w:p>
    <w:p w14:paraId="594C2246"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58CBCE7D" w14:textId="71DF493B"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11 | </w:t>
      </w:r>
      <w:r w:rsidRPr="00633A4C">
        <w:rPr>
          <w:rFonts w:asciiTheme="minorHAnsi" w:eastAsia="Arial" w:hAnsiTheme="minorHAnsi" w:cstheme="minorHAnsi"/>
          <w:b/>
          <w:color w:val="EE0000"/>
          <w:sz w:val="24"/>
          <w:szCs w:val="24"/>
        </w:rPr>
        <w:t xml:space="preserve">BERLÍN – CIUDAD DE </w:t>
      </w:r>
      <w:r w:rsidR="001178A0" w:rsidRPr="00633A4C">
        <w:rPr>
          <w:rFonts w:asciiTheme="minorHAnsi" w:eastAsia="Arial" w:hAnsiTheme="minorHAnsi" w:cstheme="minorHAnsi"/>
          <w:b/>
          <w:color w:val="EE0000"/>
          <w:sz w:val="24"/>
          <w:szCs w:val="24"/>
        </w:rPr>
        <w:t>OR</w:t>
      </w:r>
      <w:r w:rsidR="001178A0">
        <w:rPr>
          <w:rFonts w:asciiTheme="minorHAnsi" w:eastAsia="Arial" w:hAnsiTheme="minorHAnsi" w:cstheme="minorHAnsi"/>
          <w:b/>
          <w:color w:val="EE0000"/>
          <w:sz w:val="24"/>
          <w:szCs w:val="24"/>
        </w:rPr>
        <w:t>Í</w:t>
      </w:r>
      <w:r w:rsidR="001178A0" w:rsidRPr="00633A4C">
        <w:rPr>
          <w:rFonts w:asciiTheme="minorHAnsi" w:eastAsia="Arial" w:hAnsiTheme="minorHAnsi" w:cstheme="minorHAnsi"/>
          <w:b/>
          <w:color w:val="EE0000"/>
          <w:sz w:val="24"/>
          <w:szCs w:val="24"/>
        </w:rPr>
        <w:t>GEN</w:t>
      </w:r>
    </w:p>
    <w:p w14:paraId="1DBD834E"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Vuelta a casa</w:t>
      </w:r>
    </w:p>
    <w:p w14:paraId="0A62FE69" w14:textId="77777777" w:rsidR="000C42A4" w:rsidRPr="000C42A4" w:rsidRDefault="000C42A4" w:rsidP="000C42A4">
      <w:pPr>
        <w:spacing w:after="0" w:line="240" w:lineRule="auto"/>
        <w:jc w:val="both"/>
        <w:rPr>
          <w:rFonts w:asciiTheme="minorHAnsi" w:eastAsia="Arial" w:hAnsiTheme="minorHAnsi" w:cstheme="minorHAnsi"/>
          <w:b/>
          <w:color w:val="002060"/>
          <w:sz w:val="20"/>
          <w:szCs w:val="20"/>
        </w:rPr>
      </w:pPr>
      <w:r w:rsidRPr="000C42A4">
        <w:rPr>
          <w:rFonts w:asciiTheme="minorHAnsi" w:eastAsia="Arial" w:hAnsiTheme="minorHAnsi" w:cstheme="minorHAnsi"/>
          <w:b/>
          <w:color w:val="002060"/>
          <w:sz w:val="20"/>
          <w:szCs w:val="20"/>
        </w:rPr>
        <w:t>Desayuno y tiempo libre hasta la hora del traslado al aeropuerto. Fin de nuestros servicios.</w:t>
      </w:r>
    </w:p>
    <w:p w14:paraId="12C6C908"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07BB7328" w14:textId="1C518F78"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70C0"/>
          <w:sz w:val="24"/>
          <w:szCs w:val="24"/>
        </w:rPr>
        <w:t xml:space="preserve">DÍA 11 | EXTENSIÓN POLONIA </w:t>
      </w:r>
      <w:r w:rsidRPr="00633A4C">
        <w:rPr>
          <w:rFonts w:asciiTheme="minorHAnsi" w:eastAsia="Arial" w:hAnsiTheme="minorHAnsi" w:cstheme="minorHAnsi"/>
          <w:b/>
          <w:color w:val="EE0000"/>
          <w:sz w:val="24"/>
          <w:szCs w:val="24"/>
        </w:rPr>
        <w:t xml:space="preserve">- BERLÍN </w:t>
      </w:r>
      <w:bookmarkStart w:id="4" w:name="_Hlk216866027"/>
      <w:r w:rsidRPr="00633A4C">
        <w:rPr>
          <w:rFonts w:asciiTheme="minorHAnsi" w:eastAsia="Arial" w:hAnsiTheme="minorHAnsi" w:cstheme="minorHAnsi"/>
          <w:b/>
          <w:color w:val="EE0000"/>
          <w:sz w:val="24"/>
          <w:szCs w:val="24"/>
        </w:rPr>
        <w:t>– POZNAN – VARSOVIA</w:t>
      </w:r>
      <w:bookmarkEnd w:id="4"/>
    </w:p>
    <w:p w14:paraId="3D3D6DEB" w14:textId="4AAB0A0B" w:rsidR="000C42A4" w:rsidRPr="00267BA1" w:rsidRDefault="000C42A4" w:rsidP="000C42A4">
      <w:pPr>
        <w:spacing w:after="0" w:line="240" w:lineRule="auto"/>
        <w:jc w:val="both"/>
        <w:rPr>
          <w:rFonts w:asciiTheme="minorHAnsi" w:eastAsia="Arial" w:hAnsiTheme="minorHAnsi" w:cstheme="minorHAnsi"/>
          <w:b/>
          <w:color w:val="002060"/>
          <w:sz w:val="20"/>
          <w:szCs w:val="20"/>
        </w:rPr>
      </w:pPr>
      <w:r w:rsidRPr="00267BA1">
        <w:rPr>
          <w:rFonts w:asciiTheme="minorHAnsi" w:eastAsia="Arial" w:hAnsiTheme="minorHAnsi" w:cstheme="minorHAnsi"/>
          <w:b/>
          <w:color w:val="002060"/>
          <w:sz w:val="20"/>
          <w:szCs w:val="20"/>
        </w:rPr>
        <w:t xml:space="preserve">Por fin … Polonia   </w:t>
      </w:r>
    </w:p>
    <w:p w14:paraId="78AEA689" w14:textId="0C8B7EC4"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267BA1">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Salida con dirección Poznan. Llegada y tour de orientación de una de las más antiguas y grandes ciudades de Polonia. El centro turístico de la ciudad es la Antigua Plaza del Mercado con valiosos monumentos y numerosos museos. El ayuntamiento renacentista, con bellas galerías abiertas, alberga el Museo de Historia de la Ciudad, etc. Continuación del viaje hasta Varsovia. </w:t>
      </w:r>
      <w:r w:rsidRPr="00267BA1">
        <w:rPr>
          <w:rFonts w:asciiTheme="minorHAnsi" w:eastAsia="Arial" w:hAnsiTheme="minorHAnsi" w:cstheme="minorHAnsi"/>
          <w:b/>
          <w:color w:val="002060"/>
          <w:sz w:val="20"/>
          <w:szCs w:val="20"/>
        </w:rPr>
        <w:t>Alojamiento</w:t>
      </w:r>
      <w:r w:rsidRPr="000C42A4">
        <w:rPr>
          <w:rFonts w:asciiTheme="minorHAnsi" w:eastAsia="Arial" w:hAnsiTheme="minorHAnsi" w:cstheme="minorHAnsi"/>
          <w:bCs/>
          <w:color w:val="002060"/>
          <w:sz w:val="20"/>
          <w:szCs w:val="20"/>
        </w:rPr>
        <w:t>.</w:t>
      </w:r>
    </w:p>
    <w:p w14:paraId="5F37D1A0"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7B71CAB4" w14:textId="3CF7FCF0"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12 | </w:t>
      </w:r>
      <w:r w:rsidRPr="00633A4C">
        <w:rPr>
          <w:rFonts w:asciiTheme="minorHAnsi" w:eastAsia="Arial" w:hAnsiTheme="minorHAnsi" w:cstheme="minorHAnsi"/>
          <w:b/>
          <w:color w:val="EE0000"/>
          <w:sz w:val="24"/>
          <w:szCs w:val="24"/>
        </w:rPr>
        <w:t>VARSOVIA</w:t>
      </w:r>
    </w:p>
    <w:p w14:paraId="577A4497" w14:textId="77777777" w:rsidR="000C42A4" w:rsidRPr="00267BA1" w:rsidRDefault="000C42A4" w:rsidP="000C42A4">
      <w:pPr>
        <w:spacing w:after="0" w:line="240" w:lineRule="auto"/>
        <w:jc w:val="both"/>
        <w:rPr>
          <w:rFonts w:asciiTheme="minorHAnsi" w:eastAsia="Arial" w:hAnsiTheme="minorHAnsi" w:cstheme="minorHAnsi"/>
          <w:b/>
          <w:color w:val="002060"/>
          <w:sz w:val="20"/>
          <w:szCs w:val="20"/>
        </w:rPr>
      </w:pPr>
      <w:r w:rsidRPr="00267BA1">
        <w:rPr>
          <w:rFonts w:asciiTheme="minorHAnsi" w:eastAsia="Arial" w:hAnsiTheme="minorHAnsi" w:cstheme="minorHAnsi"/>
          <w:b/>
          <w:color w:val="002060"/>
          <w:sz w:val="20"/>
          <w:szCs w:val="20"/>
        </w:rPr>
        <w:t>La gran capital</w:t>
      </w:r>
    </w:p>
    <w:p w14:paraId="08A62F99"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267BA1">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Visita panorámica de la ciudad que nos mostrará los principales monumentos y cualidades de sí misma, especialmente aquellos situados alrededor de la ruta real, ayuntamiento y los distintos homenajes a sucesos recientes de la segunda guerra mundial como el gueto judío. </w:t>
      </w:r>
      <w:r w:rsidRPr="00267BA1">
        <w:rPr>
          <w:rFonts w:asciiTheme="minorHAnsi" w:eastAsia="Arial" w:hAnsiTheme="minorHAnsi" w:cstheme="minorHAnsi"/>
          <w:b/>
          <w:color w:val="002060"/>
          <w:sz w:val="20"/>
          <w:szCs w:val="20"/>
        </w:rPr>
        <w:t>Tarde libre. Alojamiento</w:t>
      </w:r>
      <w:r w:rsidRPr="000C42A4">
        <w:rPr>
          <w:rFonts w:asciiTheme="minorHAnsi" w:eastAsia="Arial" w:hAnsiTheme="minorHAnsi" w:cstheme="minorHAnsi"/>
          <w:bCs/>
          <w:color w:val="002060"/>
          <w:sz w:val="20"/>
          <w:szCs w:val="20"/>
        </w:rPr>
        <w:t>.</w:t>
      </w:r>
    </w:p>
    <w:p w14:paraId="6A7CB2C8"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4CE39752" w14:textId="72A7788D"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13 | </w:t>
      </w:r>
      <w:r w:rsidRPr="00633A4C">
        <w:rPr>
          <w:rFonts w:asciiTheme="minorHAnsi" w:eastAsia="Arial" w:hAnsiTheme="minorHAnsi" w:cstheme="minorHAnsi"/>
          <w:b/>
          <w:color w:val="EE0000"/>
          <w:sz w:val="24"/>
          <w:szCs w:val="24"/>
        </w:rPr>
        <w:t xml:space="preserve">VARSOVIA – </w:t>
      </w:r>
      <w:bookmarkStart w:id="5" w:name="_Hlk216866043"/>
      <w:r w:rsidRPr="00633A4C">
        <w:rPr>
          <w:rFonts w:asciiTheme="minorHAnsi" w:eastAsia="Arial" w:hAnsiTheme="minorHAnsi" w:cstheme="minorHAnsi"/>
          <w:b/>
          <w:color w:val="EE0000"/>
          <w:sz w:val="24"/>
          <w:szCs w:val="24"/>
        </w:rPr>
        <w:t>CZESTOCHOWA – CRACOVIA</w:t>
      </w:r>
      <w:bookmarkEnd w:id="5"/>
    </w:p>
    <w:p w14:paraId="5230F782" w14:textId="77777777" w:rsidR="000C42A4" w:rsidRPr="00267BA1" w:rsidRDefault="000C42A4" w:rsidP="000C42A4">
      <w:pPr>
        <w:spacing w:after="0" w:line="240" w:lineRule="auto"/>
        <w:jc w:val="both"/>
        <w:rPr>
          <w:rFonts w:asciiTheme="minorHAnsi" w:eastAsia="Arial" w:hAnsiTheme="minorHAnsi" w:cstheme="minorHAnsi"/>
          <w:b/>
          <w:color w:val="002060"/>
          <w:sz w:val="20"/>
          <w:szCs w:val="20"/>
        </w:rPr>
      </w:pPr>
      <w:r w:rsidRPr="00267BA1">
        <w:rPr>
          <w:rFonts w:asciiTheme="minorHAnsi" w:eastAsia="Arial" w:hAnsiTheme="minorHAnsi" w:cstheme="minorHAnsi"/>
          <w:b/>
          <w:color w:val="002060"/>
          <w:sz w:val="20"/>
          <w:szCs w:val="20"/>
        </w:rPr>
        <w:t xml:space="preserve">Santuarios y tradiciones   </w:t>
      </w:r>
    </w:p>
    <w:p w14:paraId="3B942472"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267BA1">
        <w:rPr>
          <w:rFonts w:asciiTheme="minorHAnsi" w:eastAsia="Arial" w:hAnsiTheme="minorHAnsi" w:cstheme="minorHAnsi"/>
          <w:b/>
          <w:color w:val="002060"/>
          <w:sz w:val="20"/>
          <w:szCs w:val="20"/>
        </w:rPr>
        <w:t>Desayuno</w:t>
      </w:r>
      <w:r w:rsidRPr="000C42A4">
        <w:rPr>
          <w:rFonts w:asciiTheme="minorHAnsi" w:eastAsia="Arial" w:hAnsiTheme="minorHAnsi" w:cstheme="minorHAnsi"/>
          <w:bCs/>
          <w:color w:val="002060"/>
          <w:sz w:val="20"/>
          <w:szCs w:val="20"/>
        </w:rPr>
        <w:t xml:space="preserve">. Salimos al encuentro de la Virgen Morena de todos los polacos. Su santuario nos sobrecogerá por su iluminación y estructura. Son millones los visitantes que durante siglo ha atraído esta Virgen. La devoción mariana es la reina en Czestochowa. Continuaremos hacia Cracovia. El castillo de Cracovia, las iglesias medievales, la ciudad vieja, son algunos de los monumentos que nos impresionarán. La Lonja histórica, aún mercadillo tradicional, el gueto judío y las calles de los palacios barrocos serán otras de las gemas que se nos mostrarán en la visita panorámica de la ciudad. </w:t>
      </w:r>
      <w:r w:rsidRPr="00267BA1">
        <w:rPr>
          <w:rFonts w:asciiTheme="minorHAnsi" w:eastAsia="Arial" w:hAnsiTheme="minorHAnsi" w:cstheme="minorHAnsi"/>
          <w:b/>
          <w:color w:val="002060"/>
          <w:sz w:val="20"/>
          <w:szCs w:val="20"/>
        </w:rPr>
        <w:t>Alojamiento</w:t>
      </w:r>
      <w:r w:rsidRPr="000C42A4">
        <w:rPr>
          <w:rFonts w:asciiTheme="minorHAnsi" w:eastAsia="Arial" w:hAnsiTheme="minorHAnsi" w:cstheme="minorHAnsi"/>
          <w:bCs/>
          <w:color w:val="002060"/>
          <w:sz w:val="20"/>
          <w:szCs w:val="20"/>
        </w:rPr>
        <w:t>.</w:t>
      </w:r>
    </w:p>
    <w:p w14:paraId="3D470AAC"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6971397B" w14:textId="0CEF34EE"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14 | </w:t>
      </w:r>
      <w:r w:rsidRPr="00633A4C">
        <w:rPr>
          <w:rFonts w:asciiTheme="minorHAnsi" w:eastAsia="Arial" w:hAnsiTheme="minorHAnsi" w:cstheme="minorHAnsi"/>
          <w:b/>
          <w:color w:val="EE0000"/>
          <w:sz w:val="24"/>
          <w:szCs w:val="24"/>
        </w:rPr>
        <w:t>CRACOVIA</w:t>
      </w:r>
    </w:p>
    <w:p w14:paraId="37B70B16" w14:textId="77777777" w:rsidR="000C42A4" w:rsidRPr="00267BA1" w:rsidRDefault="000C42A4" w:rsidP="000C42A4">
      <w:pPr>
        <w:spacing w:after="0" w:line="240" w:lineRule="auto"/>
        <w:jc w:val="both"/>
        <w:rPr>
          <w:rFonts w:asciiTheme="minorHAnsi" w:eastAsia="Arial" w:hAnsiTheme="minorHAnsi" w:cstheme="minorHAnsi"/>
          <w:b/>
          <w:color w:val="002060"/>
          <w:sz w:val="20"/>
          <w:szCs w:val="20"/>
        </w:rPr>
      </w:pPr>
      <w:r w:rsidRPr="00267BA1">
        <w:rPr>
          <w:rFonts w:asciiTheme="minorHAnsi" w:eastAsia="Arial" w:hAnsiTheme="minorHAnsi" w:cstheme="minorHAnsi"/>
          <w:b/>
          <w:color w:val="002060"/>
          <w:sz w:val="20"/>
          <w:szCs w:val="20"/>
        </w:rPr>
        <w:t xml:space="preserve">La Catedral de Sal  </w:t>
      </w:r>
    </w:p>
    <w:p w14:paraId="043117F3" w14:textId="77777777" w:rsidR="000C42A4" w:rsidRPr="000C42A4" w:rsidRDefault="000C42A4" w:rsidP="000C42A4">
      <w:pPr>
        <w:spacing w:after="0" w:line="240" w:lineRule="auto"/>
        <w:jc w:val="both"/>
        <w:rPr>
          <w:rFonts w:asciiTheme="minorHAnsi" w:eastAsia="Arial" w:hAnsiTheme="minorHAnsi" w:cstheme="minorHAnsi"/>
          <w:bCs/>
          <w:color w:val="002060"/>
          <w:sz w:val="20"/>
          <w:szCs w:val="20"/>
        </w:rPr>
      </w:pPr>
      <w:r w:rsidRPr="00267BA1">
        <w:rPr>
          <w:rFonts w:asciiTheme="minorHAnsi" w:eastAsia="Arial" w:hAnsiTheme="minorHAnsi" w:cstheme="minorHAnsi"/>
          <w:b/>
          <w:color w:val="002060"/>
          <w:sz w:val="20"/>
          <w:szCs w:val="20"/>
        </w:rPr>
        <w:t>Desayuno. Día libre</w:t>
      </w:r>
      <w:r w:rsidRPr="000C42A4">
        <w:rPr>
          <w:rFonts w:asciiTheme="minorHAnsi" w:eastAsia="Arial" w:hAnsiTheme="minorHAnsi" w:cstheme="minorHAnsi"/>
          <w:bCs/>
          <w:color w:val="002060"/>
          <w:sz w:val="20"/>
          <w:szCs w:val="20"/>
        </w:rPr>
        <w:t xml:space="preserve"> o posibilidad de realizar la </w:t>
      </w:r>
      <w:r w:rsidRPr="003F14A0">
        <w:rPr>
          <w:rFonts w:asciiTheme="minorHAnsi" w:eastAsia="Arial" w:hAnsiTheme="minorHAnsi" w:cstheme="minorHAnsi"/>
          <w:b/>
          <w:color w:val="EE0000"/>
          <w:sz w:val="20"/>
          <w:szCs w:val="20"/>
        </w:rPr>
        <w:t>Visita Opcional: Campo de Concentración de Auschwitz + Minas de Sal de Wielivska.</w:t>
      </w:r>
      <w:r w:rsidRPr="00267BA1">
        <w:rPr>
          <w:rFonts w:asciiTheme="minorHAnsi" w:eastAsia="Arial" w:hAnsiTheme="minorHAnsi" w:cstheme="minorHAnsi"/>
          <w:b/>
          <w:color w:val="002060"/>
          <w:sz w:val="20"/>
          <w:szCs w:val="20"/>
        </w:rPr>
        <w:t xml:space="preserve"> Alojamiento.</w:t>
      </w:r>
    </w:p>
    <w:p w14:paraId="6A70674B" w14:textId="77777777" w:rsidR="000C42A4" w:rsidRPr="00633A4C" w:rsidRDefault="000C42A4" w:rsidP="000C42A4">
      <w:pPr>
        <w:spacing w:after="0" w:line="240" w:lineRule="auto"/>
        <w:jc w:val="both"/>
        <w:rPr>
          <w:rFonts w:asciiTheme="minorHAnsi" w:eastAsia="Arial" w:hAnsiTheme="minorHAnsi" w:cstheme="minorHAnsi"/>
          <w:bCs/>
          <w:color w:val="002060"/>
          <w:sz w:val="28"/>
          <w:szCs w:val="28"/>
        </w:rPr>
      </w:pPr>
    </w:p>
    <w:p w14:paraId="753793EA" w14:textId="73F7F04F" w:rsidR="000C42A4" w:rsidRPr="00633A4C" w:rsidRDefault="00633A4C" w:rsidP="000C42A4">
      <w:pPr>
        <w:spacing w:after="0" w:line="240" w:lineRule="auto"/>
        <w:jc w:val="both"/>
        <w:rPr>
          <w:rFonts w:asciiTheme="minorHAnsi" w:eastAsia="Arial" w:hAnsiTheme="minorHAnsi" w:cstheme="minorHAnsi"/>
          <w:b/>
          <w:color w:val="EE0000"/>
          <w:sz w:val="24"/>
          <w:szCs w:val="24"/>
        </w:rPr>
      </w:pPr>
      <w:r w:rsidRPr="00633A4C">
        <w:rPr>
          <w:rFonts w:asciiTheme="minorHAnsi" w:eastAsia="Arial" w:hAnsiTheme="minorHAnsi" w:cstheme="minorHAnsi"/>
          <w:b/>
          <w:color w:val="002060"/>
          <w:sz w:val="24"/>
          <w:szCs w:val="24"/>
        </w:rPr>
        <w:t xml:space="preserve">DÍA 15 | </w:t>
      </w:r>
      <w:r w:rsidRPr="00633A4C">
        <w:rPr>
          <w:rFonts w:asciiTheme="minorHAnsi" w:eastAsia="Arial" w:hAnsiTheme="minorHAnsi" w:cstheme="minorHAnsi"/>
          <w:b/>
          <w:color w:val="EE0000"/>
          <w:sz w:val="24"/>
          <w:szCs w:val="24"/>
        </w:rPr>
        <w:t xml:space="preserve">CRACOVIA - CIUDAD DE </w:t>
      </w:r>
      <w:r w:rsidR="00F14E76" w:rsidRPr="00633A4C">
        <w:rPr>
          <w:rFonts w:asciiTheme="minorHAnsi" w:eastAsia="Arial" w:hAnsiTheme="minorHAnsi" w:cstheme="minorHAnsi"/>
          <w:b/>
          <w:color w:val="EE0000"/>
          <w:sz w:val="24"/>
          <w:szCs w:val="24"/>
        </w:rPr>
        <w:t>OR</w:t>
      </w:r>
      <w:r w:rsidR="00F14E76">
        <w:rPr>
          <w:rFonts w:asciiTheme="minorHAnsi" w:eastAsia="Arial" w:hAnsiTheme="minorHAnsi" w:cstheme="minorHAnsi"/>
          <w:b/>
          <w:color w:val="EE0000"/>
          <w:sz w:val="24"/>
          <w:szCs w:val="24"/>
        </w:rPr>
        <w:t>Í</w:t>
      </w:r>
      <w:r w:rsidR="00F14E76" w:rsidRPr="00633A4C">
        <w:rPr>
          <w:rFonts w:asciiTheme="minorHAnsi" w:eastAsia="Arial" w:hAnsiTheme="minorHAnsi" w:cstheme="minorHAnsi"/>
          <w:b/>
          <w:color w:val="EE0000"/>
          <w:sz w:val="24"/>
          <w:szCs w:val="24"/>
        </w:rPr>
        <w:t>GEN</w:t>
      </w:r>
    </w:p>
    <w:p w14:paraId="703278E2" w14:textId="77777777" w:rsidR="000C42A4" w:rsidRPr="00267BA1" w:rsidRDefault="000C42A4" w:rsidP="000C42A4">
      <w:pPr>
        <w:spacing w:after="0" w:line="240" w:lineRule="auto"/>
        <w:jc w:val="both"/>
        <w:rPr>
          <w:rFonts w:asciiTheme="minorHAnsi" w:eastAsia="Arial" w:hAnsiTheme="minorHAnsi" w:cstheme="minorHAnsi"/>
          <w:b/>
          <w:color w:val="002060"/>
          <w:sz w:val="20"/>
          <w:szCs w:val="20"/>
        </w:rPr>
      </w:pPr>
      <w:r w:rsidRPr="00267BA1">
        <w:rPr>
          <w:rFonts w:asciiTheme="minorHAnsi" w:eastAsia="Arial" w:hAnsiTheme="minorHAnsi" w:cstheme="minorHAnsi"/>
          <w:b/>
          <w:color w:val="002060"/>
          <w:sz w:val="20"/>
          <w:szCs w:val="20"/>
        </w:rPr>
        <w:t>Vuelta a casa</w:t>
      </w:r>
    </w:p>
    <w:p w14:paraId="51D42994" w14:textId="5B546020" w:rsidR="00A74F58" w:rsidRPr="00267BA1" w:rsidRDefault="000C42A4" w:rsidP="000C42A4">
      <w:pPr>
        <w:spacing w:after="0" w:line="240" w:lineRule="auto"/>
        <w:jc w:val="both"/>
        <w:rPr>
          <w:rFonts w:asciiTheme="minorHAnsi" w:eastAsia="Arial" w:hAnsiTheme="minorHAnsi" w:cstheme="minorHAnsi"/>
          <w:b/>
          <w:color w:val="002060"/>
          <w:sz w:val="20"/>
          <w:szCs w:val="20"/>
        </w:rPr>
      </w:pPr>
      <w:r w:rsidRPr="00267BA1">
        <w:rPr>
          <w:rFonts w:asciiTheme="minorHAnsi" w:eastAsia="Arial" w:hAnsiTheme="minorHAnsi" w:cstheme="minorHAnsi"/>
          <w:b/>
          <w:color w:val="002060"/>
          <w:sz w:val="20"/>
          <w:szCs w:val="20"/>
        </w:rPr>
        <w:t>Desayuno y tiempo libre hasta la hora del traslado al aeropuerto. Fin de nuestros servicios.</w:t>
      </w:r>
    </w:p>
    <w:p w14:paraId="0B99AD29" w14:textId="77777777" w:rsidR="000C42A4" w:rsidRPr="004835BF" w:rsidRDefault="000C42A4" w:rsidP="000C42A4">
      <w:pPr>
        <w:spacing w:after="0" w:line="240" w:lineRule="auto"/>
        <w:jc w:val="both"/>
        <w:rPr>
          <w:rFonts w:asciiTheme="minorHAnsi" w:eastAsia="Arial" w:hAnsiTheme="minorHAnsi" w:cstheme="minorHAnsi"/>
          <w:bCs/>
          <w:color w:val="002060"/>
          <w:sz w:val="28"/>
          <w:szCs w:val="28"/>
        </w:rPr>
      </w:pPr>
    </w:p>
    <w:p w14:paraId="13316E2B" w14:textId="5BD685C4"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1772317A" w14:textId="1DED0E8E" w:rsidR="00267BA1" w:rsidRPr="00267BA1" w:rsidRDefault="00267BA1" w:rsidP="00267BA1">
      <w:pPr>
        <w:pStyle w:val="Prrafodelista"/>
        <w:numPr>
          <w:ilvl w:val="0"/>
          <w:numId w:val="44"/>
        </w:numP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Estancia en alojamiento</w:t>
      </w:r>
      <w:r>
        <w:rPr>
          <w:rFonts w:asciiTheme="minorHAnsi" w:eastAsia="Arial" w:hAnsiTheme="minorHAnsi" w:cstheme="minorHAnsi"/>
          <w:color w:val="002060"/>
          <w:sz w:val="20"/>
          <w:szCs w:val="20"/>
        </w:rPr>
        <w:t>s indicados</w:t>
      </w:r>
      <w:r w:rsidRPr="00267BA1">
        <w:rPr>
          <w:rFonts w:asciiTheme="minorHAnsi" w:eastAsia="Arial" w:hAnsiTheme="minorHAnsi" w:cstheme="minorHAnsi"/>
          <w:color w:val="002060"/>
          <w:sz w:val="20"/>
          <w:szCs w:val="20"/>
        </w:rPr>
        <w:t xml:space="preserve"> y desayuno buffet.</w:t>
      </w:r>
    </w:p>
    <w:p w14:paraId="12E0D430" w14:textId="4EE784D9" w:rsidR="00267BA1" w:rsidRPr="00267BA1" w:rsidRDefault="00267BA1" w:rsidP="00267BA1">
      <w:pPr>
        <w:pStyle w:val="Prrafodelista"/>
        <w:numPr>
          <w:ilvl w:val="0"/>
          <w:numId w:val="44"/>
        </w:numP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Bus de lujo durante todo el recorrido.</w:t>
      </w:r>
    </w:p>
    <w:p w14:paraId="5638F81F" w14:textId="22E054C5" w:rsidR="00267BA1" w:rsidRPr="00267BA1" w:rsidRDefault="00267BA1" w:rsidP="00267BA1">
      <w:pPr>
        <w:pStyle w:val="Prrafodelista"/>
        <w:numPr>
          <w:ilvl w:val="0"/>
          <w:numId w:val="44"/>
        </w:numP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Traslados de llegada y salida.</w:t>
      </w:r>
    </w:p>
    <w:p w14:paraId="6293B06D" w14:textId="12B56363" w:rsidR="00267BA1" w:rsidRPr="00267BA1" w:rsidRDefault="00267BA1" w:rsidP="00267BA1">
      <w:pPr>
        <w:pStyle w:val="Prrafodelista"/>
        <w:numPr>
          <w:ilvl w:val="0"/>
          <w:numId w:val="44"/>
        </w:numP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Guía acompañante profesional durante el recorrido en bus</w:t>
      </w:r>
    </w:p>
    <w:p w14:paraId="56E42667" w14:textId="5541FEA3" w:rsidR="00267BA1" w:rsidRPr="00267BA1" w:rsidRDefault="00267BA1" w:rsidP="00267BA1">
      <w:pPr>
        <w:pStyle w:val="Prrafodelista"/>
        <w:numPr>
          <w:ilvl w:val="0"/>
          <w:numId w:val="44"/>
        </w:numP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Visitas panorámicas con guía local en París, Bruselas, Gante, Brujas, Ámsterdam, Berlín, Varsovia, Cracovia y multitud de visitas con el guía correo.</w:t>
      </w:r>
    </w:p>
    <w:p w14:paraId="09A23156" w14:textId="5FD28F73" w:rsidR="00267BA1" w:rsidRPr="00267BA1" w:rsidRDefault="00267BA1" w:rsidP="00267BA1">
      <w:pPr>
        <w:pStyle w:val="Prrafodelista"/>
        <w:numPr>
          <w:ilvl w:val="0"/>
          <w:numId w:val="44"/>
        </w:numP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Crucero por los Canales de Ámsterdam.</w:t>
      </w:r>
    </w:p>
    <w:p w14:paraId="2E4B63A5" w14:textId="5087DF5E" w:rsidR="00267BA1" w:rsidRPr="00267BA1" w:rsidRDefault="00267BA1" w:rsidP="00267BA1">
      <w:pPr>
        <w:pStyle w:val="Prrafodelista"/>
        <w:numPr>
          <w:ilvl w:val="0"/>
          <w:numId w:val="44"/>
        </w:numP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Crucero por el Rhin entre las localidades de Boppard y StGoar (en la Ext.Rhin).</w:t>
      </w:r>
    </w:p>
    <w:p w14:paraId="1D3A7BA6" w14:textId="0790F35E" w:rsidR="00267BA1" w:rsidRPr="00267BA1" w:rsidRDefault="00267BA1" w:rsidP="00267BA1">
      <w:pPr>
        <w:pStyle w:val="Prrafodelista"/>
        <w:numPr>
          <w:ilvl w:val="0"/>
          <w:numId w:val="44"/>
        </w:numP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Seguro turístico.</w:t>
      </w:r>
    </w:p>
    <w:p w14:paraId="7C206AAC" w14:textId="5ED504EF" w:rsidR="00F97F2B" w:rsidRPr="00267BA1" w:rsidRDefault="00267BA1" w:rsidP="00267BA1">
      <w:pPr>
        <w:pStyle w:val="Prrafodelista"/>
        <w:numPr>
          <w:ilvl w:val="0"/>
          <w:numId w:val="44"/>
        </w:numP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Tasas de estancia.</w:t>
      </w:r>
    </w:p>
    <w:p w14:paraId="6404E036" w14:textId="77777777" w:rsidR="00267BA1" w:rsidRDefault="00267BA1" w:rsidP="00FE4F96">
      <w:pPr>
        <w:spacing w:after="0"/>
        <w:jc w:val="both"/>
        <w:rPr>
          <w:rFonts w:asciiTheme="minorHAnsi" w:eastAsia="Arial" w:hAnsiTheme="minorHAnsi" w:cstheme="minorHAnsi"/>
          <w:b/>
          <w:bCs/>
          <w:color w:val="002060"/>
          <w:sz w:val="28"/>
          <w:szCs w:val="28"/>
        </w:rPr>
      </w:pPr>
    </w:p>
    <w:p w14:paraId="126C37DC" w14:textId="4B2BA279"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6D004FC"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AE549C">
        <w:rPr>
          <w:rFonts w:asciiTheme="minorHAnsi" w:eastAsia="Arial" w:hAnsiTheme="minorHAnsi" w:cstheme="minorHAnsi"/>
          <w:color w:val="002060"/>
          <w:sz w:val="20"/>
          <w:szCs w:val="20"/>
        </w:rPr>
        <w:t>EUR</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32DD2E66" w14:textId="3B815A8B" w:rsidR="00267BA1" w:rsidRPr="00267BA1" w:rsidRDefault="00267BA1" w:rsidP="00267BA1">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267BA1">
        <w:rPr>
          <w:rFonts w:asciiTheme="minorHAnsi" w:eastAsia="Arial" w:hAnsiTheme="minorHAnsi" w:cstheme="minorHAnsi"/>
          <w:color w:val="002060"/>
          <w:sz w:val="20"/>
          <w:szCs w:val="20"/>
        </w:rPr>
        <w:t xml:space="preserve">Para poder efectuar la visita opcional del día 1 del itinerario, es necesario llegar a Paris antes de las 17.00 hrs. En caso contrario no </w:t>
      </w:r>
      <w:r w:rsidR="00633A4C" w:rsidRPr="00267BA1">
        <w:rPr>
          <w:rFonts w:asciiTheme="minorHAnsi" w:eastAsia="Arial" w:hAnsiTheme="minorHAnsi" w:cstheme="minorHAnsi"/>
          <w:color w:val="002060"/>
          <w:sz w:val="20"/>
          <w:szCs w:val="20"/>
        </w:rPr>
        <w:t>se podrá</w:t>
      </w:r>
      <w:r w:rsidRPr="00267BA1">
        <w:rPr>
          <w:rFonts w:asciiTheme="minorHAnsi" w:eastAsia="Arial" w:hAnsiTheme="minorHAnsi" w:cstheme="minorHAnsi"/>
          <w:color w:val="002060"/>
          <w:sz w:val="20"/>
          <w:szCs w:val="20"/>
        </w:rPr>
        <w:t xml:space="preserve"> garantizar dicha visita.</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758E3655"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ECD0806" w14:textId="7F597B91" w:rsidR="004835BF" w:rsidRPr="00267BA1"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DA3AE2F" w14:textId="77777777" w:rsidR="004835BF" w:rsidRDefault="004835BF" w:rsidP="00AB2C58">
      <w:pPr>
        <w:pBdr>
          <w:top w:val="nil"/>
          <w:left w:val="nil"/>
          <w:bottom w:val="nil"/>
          <w:right w:val="nil"/>
          <w:between w:val="nil"/>
        </w:pBdr>
        <w:spacing w:after="0"/>
        <w:jc w:val="both"/>
        <w:rPr>
          <w:rFonts w:eastAsia="Arial" w:cstheme="minorHAnsi"/>
          <w:color w:val="002060"/>
          <w:sz w:val="20"/>
          <w:szCs w:val="20"/>
        </w:rPr>
      </w:pPr>
    </w:p>
    <w:p w14:paraId="5BDD275F" w14:textId="77777777" w:rsidR="00633A4C" w:rsidRDefault="00633A4C" w:rsidP="00AB2C58">
      <w:pPr>
        <w:pBdr>
          <w:top w:val="nil"/>
          <w:left w:val="nil"/>
          <w:bottom w:val="nil"/>
          <w:right w:val="nil"/>
          <w:between w:val="nil"/>
        </w:pBdr>
        <w:spacing w:after="0"/>
        <w:jc w:val="both"/>
        <w:rPr>
          <w:rFonts w:eastAsia="Arial" w:cstheme="minorHAnsi"/>
          <w:color w:val="002060"/>
          <w:sz w:val="20"/>
          <w:szCs w:val="20"/>
        </w:rPr>
      </w:pPr>
    </w:p>
    <w:p w14:paraId="7CFC5951" w14:textId="77777777" w:rsidR="00633A4C" w:rsidRDefault="00633A4C" w:rsidP="00AB2C58">
      <w:pPr>
        <w:pBdr>
          <w:top w:val="nil"/>
          <w:left w:val="nil"/>
          <w:bottom w:val="nil"/>
          <w:right w:val="nil"/>
          <w:between w:val="nil"/>
        </w:pBdr>
        <w:spacing w:after="0"/>
        <w:jc w:val="both"/>
        <w:rPr>
          <w:rFonts w:eastAsia="Arial" w:cstheme="minorHAnsi"/>
          <w:color w:val="002060"/>
          <w:sz w:val="20"/>
          <w:szCs w:val="20"/>
        </w:rPr>
      </w:pPr>
    </w:p>
    <w:p w14:paraId="5F8EF49C" w14:textId="77777777" w:rsidR="00267BA1" w:rsidRDefault="00267BA1" w:rsidP="00AB2C58">
      <w:pPr>
        <w:pBdr>
          <w:top w:val="nil"/>
          <w:left w:val="nil"/>
          <w:bottom w:val="nil"/>
          <w:right w:val="nil"/>
          <w:between w:val="nil"/>
        </w:pBdr>
        <w:spacing w:after="0"/>
        <w:jc w:val="both"/>
        <w:rPr>
          <w:rFonts w:eastAsia="Arial" w:cstheme="minorHAnsi"/>
          <w:color w:val="002060"/>
          <w:sz w:val="20"/>
          <w:szCs w:val="20"/>
        </w:rPr>
      </w:pPr>
    </w:p>
    <w:tbl>
      <w:tblPr>
        <w:tblW w:w="7482" w:type="dxa"/>
        <w:jc w:val="center"/>
        <w:tblCellMar>
          <w:left w:w="70" w:type="dxa"/>
          <w:right w:w="70" w:type="dxa"/>
        </w:tblCellMar>
        <w:tblLook w:val="04A0" w:firstRow="1" w:lastRow="0" w:firstColumn="1" w:lastColumn="0" w:noHBand="0" w:noVBand="1"/>
      </w:tblPr>
      <w:tblGrid>
        <w:gridCol w:w="1262"/>
        <w:gridCol w:w="5870"/>
        <w:gridCol w:w="471"/>
      </w:tblGrid>
      <w:tr w:rsidR="00585B45" w:rsidRPr="00585B45" w14:paraId="5F6903D8" w14:textId="77777777" w:rsidTr="00F97F2B">
        <w:trPr>
          <w:trHeight w:val="260"/>
          <w:jc w:val="center"/>
        </w:trPr>
        <w:tc>
          <w:tcPr>
            <w:tcW w:w="7482" w:type="dxa"/>
            <w:gridSpan w:val="3"/>
            <w:tcBorders>
              <w:top w:val="single" w:sz="12" w:space="0" w:color="1F4E78"/>
              <w:left w:val="single" w:sz="12" w:space="0" w:color="1F4E78"/>
              <w:bottom w:val="nil"/>
              <w:right w:val="single" w:sz="12" w:space="0" w:color="1F4E78"/>
            </w:tcBorders>
            <w:shd w:val="clear" w:color="000000" w:fill="002060"/>
            <w:noWrap/>
            <w:vAlign w:val="center"/>
            <w:hideMark/>
          </w:tcPr>
          <w:p w14:paraId="27E6E196" w14:textId="77777777" w:rsidR="00585B45" w:rsidRPr="00585B45" w:rsidRDefault="00585B45" w:rsidP="00585B45">
            <w:pPr>
              <w:spacing w:after="0" w:line="240" w:lineRule="auto"/>
              <w:jc w:val="center"/>
              <w:rPr>
                <w:rFonts w:ascii="Calibri" w:hAnsi="Calibri" w:cs="Calibri"/>
                <w:b/>
                <w:bCs/>
                <w:color w:val="FFFFFF"/>
                <w:sz w:val="20"/>
                <w:szCs w:val="20"/>
                <w:lang w:bidi="ar-SA"/>
              </w:rPr>
            </w:pPr>
            <w:r w:rsidRPr="00585B45">
              <w:rPr>
                <w:rFonts w:ascii="Calibri" w:hAnsi="Calibri" w:cs="Calibri"/>
                <w:b/>
                <w:bCs/>
                <w:color w:val="FFFFFF"/>
                <w:sz w:val="20"/>
                <w:szCs w:val="20"/>
                <w:lang w:bidi="ar-SA"/>
              </w:rPr>
              <w:t>HOTELES PREVISTOS O SIMILARES</w:t>
            </w:r>
          </w:p>
        </w:tc>
      </w:tr>
      <w:tr w:rsidR="00585B45" w:rsidRPr="00585B45" w14:paraId="723C1BDA" w14:textId="77777777" w:rsidTr="00F97F2B">
        <w:trPr>
          <w:trHeight w:val="252"/>
          <w:jc w:val="center"/>
        </w:trPr>
        <w:tc>
          <w:tcPr>
            <w:tcW w:w="1141" w:type="dxa"/>
            <w:tcBorders>
              <w:top w:val="nil"/>
              <w:left w:val="single" w:sz="12" w:space="0" w:color="1F4E78"/>
              <w:bottom w:val="nil"/>
              <w:right w:val="nil"/>
            </w:tcBorders>
            <w:shd w:val="clear" w:color="000000" w:fill="B4C6E7"/>
            <w:noWrap/>
            <w:vAlign w:val="center"/>
            <w:hideMark/>
          </w:tcPr>
          <w:p w14:paraId="5AC55E54" w14:textId="77777777" w:rsidR="00585B45" w:rsidRPr="00585B45" w:rsidRDefault="00585B45" w:rsidP="00585B45">
            <w:pPr>
              <w:spacing w:after="0" w:line="240" w:lineRule="auto"/>
              <w:jc w:val="center"/>
              <w:rPr>
                <w:rFonts w:ascii="Calibri" w:hAnsi="Calibri" w:cs="Calibri"/>
                <w:b/>
                <w:bCs/>
                <w:color w:val="FFFFFF"/>
                <w:sz w:val="20"/>
                <w:szCs w:val="20"/>
                <w:lang w:bidi="ar-SA"/>
              </w:rPr>
            </w:pPr>
            <w:r w:rsidRPr="00585B45">
              <w:rPr>
                <w:rFonts w:ascii="Calibri" w:hAnsi="Calibri" w:cs="Calibri"/>
                <w:b/>
                <w:bCs/>
                <w:color w:val="FFFFFF"/>
                <w:sz w:val="20"/>
                <w:szCs w:val="20"/>
                <w:lang w:bidi="ar-SA"/>
              </w:rPr>
              <w:t>CIUDAD</w:t>
            </w:r>
          </w:p>
        </w:tc>
        <w:tc>
          <w:tcPr>
            <w:tcW w:w="5870" w:type="dxa"/>
            <w:tcBorders>
              <w:top w:val="nil"/>
              <w:left w:val="nil"/>
              <w:bottom w:val="nil"/>
              <w:right w:val="nil"/>
            </w:tcBorders>
            <w:shd w:val="clear" w:color="000000" w:fill="B4C6E7"/>
            <w:noWrap/>
            <w:vAlign w:val="center"/>
            <w:hideMark/>
          </w:tcPr>
          <w:p w14:paraId="60C0B167" w14:textId="77777777" w:rsidR="00585B45" w:rsidRPr="00585B45" w:rsidRDefault="00585B45" w:rsidP="00585B45">
            <w:pPr>
              <w:spacing w:after="0" w:line="240" w:lineRule="auto"/>
              <w:jc w:val="center"/>
              <w:rPr>
                <w:rFonts w:ascii="Calibri" w:hAnsi="Calibri" w:cs="Calibri"/>
                <w:b/>
                <w:bCs/>
                <w:color w:val="FFFFFF"/>
                <w:sz w:val="20"/>
                <w:szCs w:val="20"/>
                <w:lang w:bidi="ar-SA"/>
              </w:rPr>
            </w:pPr>
            <w:r w:rsidRPr="00585B45">
              <w:rPr>
                <w:rFonts w:ascii="Calibri" w:hAnsi="Calibri" w:cs="Calibri"/>
                <w:b/>
                <w:bCs/>
                <w:color w:val="FFFFFF"/>
                <w:sz w:val="20"/>
                <w:szCs w:val="20"/>
                <w:lang w:bidi="ar-SA"/>
              </w:rPr>
              <w:t>HOTEL</w:t>
            </w:r>
          </w:p>
        </w:tc>
        <w:tc>
          <w:tcPr>
            <w:tcW w:w="471" w:type="dxa"/>
            <w:tcBorders>
              <w:top w:val="nil"/>
              <w:left w:val="nil"/>
              <w:bottom w:val="nil"/>
              <w:right w:val="single" w:sz="12" w:space="0" w:color="1F4E78"/>
            </w:tcBorders>
            <w:shd w:val="clear" w:color="000000" w:fill="B4C6E7"/>
            <w:noWrap/>
            <w:vAlign w:val="center"/>
            <w:hideMark/>
          </w:tcPr>
          <w:p w14:paraId="5B62A40B" w14:textId="77777777" w:rsidR="00585B45" w:rsidRPr="00585B45" w:rsidRDefault="00585B45" w:rsidP="00585B45">
            <w:pPr>
              <w:spacing w:after="0" w:line="240" w:lineRule="auto"/>
              <w:jc w:val="center"/>
              <w:rPr>
                <w:rFonts w:ascii="Calibri" w:hAnsi="Calibri" w:cs="Calibri"/>
                <w:b/>
                <w:bCs/>
                <w:color w:val="FFFFFF"/>
                <w:sz w:val="20"/>
                <w:szCs w:val="20"/>
                <w:lang w:bidi="ar-SA"/>
              </w:rPr>
            </w:pPr>
            <w:r w:rsidRPr="00585B45">
              <w:rPr>
                <w:rFonts w:ascii="Calibri" w:hAnsi="Calibri" w:cs="Calibri"/>
                <w:b/>
                <w:bCs/>
                <w:color w:val="FFFFFF"/>
                <w:sz w:val="20"/>
                <w:szCs w:val="20"/>
                <w:lang w:bidi="ar-SA"/>
              </w:rPr>
              <w:t>CAT</w:t>
            </w:r>
          </w:p>
        </w:tc>
      </w:tr>
      <w:tr w:rsidR="00267BA1" w:rsidRPr="00585B45" w14:paraId="389C08C8" w14:textId="77777777" w:rsidTr="00F97F2B">
        <w:trPr>
          <w:trHeight w:val="252"/>
          <w:jc w:val="center"/>
        </w:trPr>
        <w:tc>
          <w:tcPr>
            <w:tcW w:w="1141" w:type="dxa"/>
            <w:tcBorders>
              <w:top w:val="nil"/>
              <w:left w:val="single" w:sz="12" w:space="0" w:color="1F4E78"/>
              <w:bottom w:val="nil"/>
              <w:right w:val="nil"/>
            </w:tcBorders>
            <w:shd w:val="clear" w:color="000000" w:fill="FFFFFF"/>
            <w:noWrap/>
            <w:vAlign w:val="center"/>
            <w:hideMark/>
          </w:tcPr>
          <w:p w14:paraId="07055C94" w14:textId="71EDBBDB" w:rsidR="00267BA1" w:rsidRPr="00585B45" w:rsidRDefault="00267BA1" w:rsidP="00267BA1">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PARÍS</w:t>
            </w:r>
            <w:r w:rsidRPr="00585B45">
              <w:rPr>
                <w:rFonts w:ascii="Calibri" w:hAnsi="Calibri" w:cs="Calibri"/>
                <w:b/>
                <w:bCs/>
                <w:color w:val="000000"/>
                <w:sz w:val="20"/>
                <w:szCs w:val="20"/>
                <w:lang w:bidi="ar-SA"/>
              </w:rPr>
              <w:t xml:space="preserve"> </w:t>
            </w:r>
          </w:p>
        </w:tc>
        <w:tc>
          <w:tcPr>
            <w:tcW w:w="5870" w:type="dxa"/>
            <w:tcBorders>
              <w:top w:val="nil"/>
              <w:left w:val="nil"/>
              <w:bottom w:val="nil"/>
              <w:right w:val="nil"/>
            </w:tcBorders>
            <w:shd w:val="clear" w:color="000000" w:fill="FFFFFF"/>
            <w:noWrap/>
            <w:vAlign w:val="center"/>
            <w:hideMark/>
          </w:tcPr>
          <w:p w14:paraId="73BD6045" w14:textId="42DF5259" w:rsidR="00267BA1" w:rsidRPr="00585B45" w:rsidRDefault="00267BA1" w:rsidP="00267BA1">
            <w:pPr>
              <w:spacing w:after="0" w:line="240" w:lineRule="auto"/>
              <w:jc w:val="center"/>
              <w:rPr>
                <w:rFonts w:ascii="Calibri" w:hAnsi="Calibri" w:cs="Calibri"/>
                <w:color w:val="000000"/>
                <w:sz w:val="20"/>
                <w:szCs w:val="20"/>
                <w:lang w:bidi="ar-SA"/>
              </w:rPr>
            </w:pPr>
            <w:r w:rsidRPr="00F97F2B">
              <w:rPr>
                <w:rFonts w:ascii="Calibri" w:hAnsi="Calibri" w:cs="Calibri"/>
                <w:color w:val="000000"/>
                <w:sz w:val="20"/>
                <w:szCs w:val="20"/>
                <w:lang w:bidi="ar-SA"/>
              </w:rPr>
              <w:t>MERCURE P. VERSALLES EXPO</w:t>
            </w:r>
          </w:p>
        </w:tc>
        <w:tc>
          <w:tcPr>
            <w:tcW w:w="471" w:type="dxa"/>
            <w:tcBorders>
              <w:top w:val="nil"/>
              <w:left w:val="nil"/>
              <w:bottom w:val="nil"/>
              <w:right w:val="single" w:sz="12" w:space="0" w:color="1F4E78"/>
            </w:tcBorders>
            <w:shd w:val="clear" w:color="000000" w:fill="FFFFFF"/>
            <w:noWrap/>
            <w:vAlign w:val="center"/>
            <w:hideMark/>
          </w:tcPr>
          <w:p w14:paraId="43233459" w14:textId="6361F522" w:rsidR="00267BA1" w:rsidRPr="00585B45" w:rsidRDefault="00267BA1" w:rsidP="00267BA1">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585B45" w:rsidRPr="00585B45" w14:paraId="6FDE9A88" w14:textId="77777777" w:rsidTr="00F97F2B">
        <w:trPr>
          <w:trHeight w:val="252"/>
          <w:jc w:val="center"/>
        </w:trPr>
        <w:tc>
          <w:tcPr>
            <w:tcW w:w="1141" w:type="dxa"/>
            <w:tcBorders>
              <w:top w:val="nil"/>
              <w:left w:val="single" w:sz="12" w:space="0" w:color="1F4E78"/>
              <w:bottom w:val="nil"/>
              <w:right w:val="nil"/>
            </w:tcBorders>
            <w:shd w:val="clear" w:color="000000" w:fill="FFFFFF"/>
            <w:noWrap/>
            <w:vAlign w:val="center"/>
            <w:hideMark/>
          </w:tcPr>
          <w:p w14:paraId="5509C150" w14:textId="6514804F" w:rsidR="00585B45" w:rsidRPr="00585B45" w:rsidRDefault="00267BA1" w:rsidP="00585B45">
            <w:pPr>
              <w:spacing w:after="0" w:line="240" w:lineRule="auto"/>
              <w:rPr>
                <w:rFonts w:ascii="Calibri" w:hAnsi="Calibri" w:cs="Calibri"/>
                <w:b/>
                <w:bCs/>
                <w:color w:val="000000"/>
                <w:sz w:val="20"/>
                <w:szCs w:val="20"/>
                <w:lang w:bidi="ar-SA"/>
              </w:rPr>
            </w:pPr>
            <w:r w:rsidRPr="00267BA1">
              <w:rPr>
                <w:rFonts w:ascii="Calibri" w:hAnsi="Calibri" w:cs="Calibri"/>
                <w:b/>
                <w:bCs/>
                <w:color w:val="000000"/>
                <w:sz w:val="20"/>
                <w:szCs w:val="20"/>
                <w:lang w:bidi="ar-SA"/>
              </w:rPr>
              <w:t>BRUSELAS</w:t>
            </w:r>
          </w:p>
        </w:tc>
        <w:tc>
          <w:tcPr>
            <w:tcW w:w="5870" w:type="dxa"/>
            <w:tcBorders>
              <w:top w:val="nil"/>
              <w:left w:val="nil"/>
              <w:bottom w:val="nil"/>
              <w:right w:val="nil"/>
            </w:tcBorders>
            <w:shd w:val="clear" w:color="000000" w:fill="FFFFFF"/>
            <w:noWrap/>
            <w:vAlign w:val="center"/>
            <w:hideMark/>
          </w:tcPr>
          <w:p w14:paraId="724A000A" w14:textId="440EDC94" w:rsidR="00585B45" w:rsidRPr="00585B45" w:rsidRDefault="00267BA1" w:rsidP="00585B45">
            <w:pPr>
              <w:spacing w:after="0" w:line="240" w:lineRule="auto"/>
              <w:jc w:val="center"/>
              <w:rPr>
                <w:rFonts w:ascii="Calibri" w:hAnsi="Calibri" w:cs="Calibri"/>
                <w:color w:val="000000"/>
                <w:sz w:val="20"/>
                <w:szCs w:val="20"/>
                <w:lang w:bidi="ar-SA"/>
              </w:rPr>
            </w:pPr>
            <w:r w:rsidRPr="00267BA1">
              <w:rPr>
                <w:rFonts w:ascii="Calibri" w:hAnsi="Calibri" w:cs="Calibri"/>
                <w:color w:val="000000"/>
                <w:sz w:val="20"/>
                <w:szCs w:val="20"/>
                <w:lang w:bidi="ar-SA"/>
              </w:rPr>
              <w:t>CATALONIA BRUSSELS</w:t>
            </w:r>
            <w:r>
              <w:rPr>
                <w:rFonts w:ascii="Calibri" w:hAnsi="Calibri" w:cs="Calibri"/>
                <w:color w:val="000000"/>
                <w:sz w:val="20"/>
                <w:szCs w:val="20"/>
                <w:lang w:bidi="ar-SA"/>
              </w:rPr>
              <w:t>/</w:t>
            </w:r>
            <w:r>
              <w:t xml:space="preserve"> </w:t>
            </w:r>
            <w:r w:rsidRPr="00267BA1">
              <w:rPr>
                <w:rFonts w:ascii="Calibri" w:hAnsi="Calibri" w:cs="Calibri"/>
                <w:color w:val="000000"/>
                <w:sz w:val="20"/>
                <w:szCs w:val="20"/>
                <w:lang w:bidi="ar-SA"/>
              </w:rPr>
              <w:t>BEDFORD</w:t>
            </w:r>
          </w:p>
        </w:tc>
        <w:tc>
          <w:tcPr>
            <w:tcW w:w="471" w:type="dxa"/>
            <w:tcBorders>
              <w:top w:val="nil"/>
              <w:left w:val="nil"/>
              <w:bottom w:val="nil"/>
              <w:right w:val="single" w:sz="12" w:space="0" w:color="1F4E78"/>
            </w:tcBorders>
            <w:shd w:val="clear" w:color="000000" w:fill="FFFFFF"/>
            <w:noWrap/>
            <w:vAlign w:val="center"/>
            <w:hideMark/>
          </w:tcPr>
          <w:p w14:paraId="1BF061A4"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585B45" w:rsidRPr="00585B45" w14:paraId="75E8F6C1" w14:textId="77777777" w:rsidTr="00F97F2B">
        <w:trPr>
          <w:trHeight w:val="252"/>
          <w:jc w:val="center"/>
        </w:trPr>
        <w:tc>
          <w:tcPr>
            <w:tcW w:w="1141" w:type="dxa"/>
            <w:tcBorders>
              <w:top w:val="nil"/>
              <w:left w:val="single" w:sz="12" w:space="0" w:color="1F4E78"/>
              <w:bottom w:val="nil"/>
              <w:right w:val="nil"/>
            </w:tcBorders>
            <w:shd w:val="clear" w:color="000000" w:fill="FFFFFF"/>
            <w:noWrap/>
            <w:vAlign w:val="center"/>
            <w:hideMark/>
          </w:tcPr>
          <w:p w14:paraId="49DB37F6" w14:textId="25FDAD47" w:rsidR="00585B45" w:rsidRPr="00585B45" w:rsidRDefault="00267BA1" w:rsidP="00585B45">
            <w:pPr>
              <w:spacing w:after="0" w:line="240" w:lineRule="auto"/>
              <w:rPr>
                <w:rFonts w:ascii="Calibri" w:hAnsi="Calibri" w:cs="Calibri"/>
                <w:b/>
                <w:bCs/>
                <w:color w:val="000000"/>
                <w:sz w:val="20"/>
                <w:szCs w:val="20"/>
                <w:lang w:bidi="ar-SA"/>
              </w:rPr>
            </w:pPr>
            <w:r w:rsidRPr="00267BA1">
              <w:rPr>
                <w:rFonts w:ascii="Calibri" w:hAnsi="Calibri" w:cs="Calibri"/>
                <w:b/>
                <w:bCs/>
                <w:color w:val="000000"/>
                <w:sz w:val="20"/>
                <w:szCs w:val="20"/>
                <w:lang w:bidi="ar-SA"/>
              </w:rPr>
              <w:t>BRUJAS</w:t>
            </w:r>
          </w:p>
        </w:tc>
        <w:tc>
          <w:tcPr>
            <w:tcW w:w="5870" w:type="dxa"/>
            <w:tcBorders>
              <w:top w:val="nil"/>
              <w:left w:val="nil"/>
              <w:bottom w:val="nil"/>
              <w:right w:val="nil"/>
            </w:tcBorders>
            <w:shd w:val="clear" w:color="000000" w:fill="FFFFFF"/>
            <w:noWrap/>
            <w:vAlign w:val="center"/>
            <w:hideMark/>
          </w:tcPr>
          <w:p w14:paraId="79FEA936" w14:textId="4BF0D21C" w:rsidR="00585B45" w:rsidRPr="00585B45" w:rsidRDefault="00267BA1" w:rsidP="00585B45">
            <w:pPr>
              <w:spacing w:after="0" w:line="240" w:lineRule="auto"/>
              <w:jc w:val="center"/>
              <w:rPr>
                <w:rFonts w:ascii="Calibri" w:hAnsi="Calibri" w:cs="Calibri"/>
                <w:color w:val="000000"/>
                <w:sz w:val="20"/>
                <w:szCs w:val="20"/>
                <w:lang w:bidi="ar-SA"/>
              </w:rPr>
            </w:pPr>
            <w:r w:rsidRPr="00267BA1">
              <w:rPr>
                <w:rFonts w:ascii="Calibri" w:hAnsi="Calibri" w:cs="Calibri"/>
                <w:color w:val="000000"/>
                <w:sz w:val="20"/>
                <w:szCs w:val="20"/>
                <w:lang w:bidi="ar-SA"/>
              </w:rPr>
              <w:t>VELOTEL</w:t>
            </w:r>
            <w:r>
              <w:rPr>
                <w:rFonts w:ascii="Calibri" w:hAnsi="Calibri" w:cs="Calibri"/>
                <w:color w:val="000000"/>
                <w:sz w:val="20"/>
                <w:szCs w:val="20"/>
                <w:lang w:bidi="ar-SA"/>
              </w:rPr>
              <w:t>/</w:t>
            </w:r>
            <w:r>
              <w:t xml:space="preserve"> </w:t>
            </w:r>
            <w:r w:rsidRPr="00267BA1">
              <w:rPr>
                <w:rFonts w:ascii="Calibri" w:hAnsi="Calibri" w:cs="Calibri"/>
                <w:color w:val="000000"/>
                <w:sz w:val="20"/>
                <w:szCs w:val="20"/>
                <w:lang w:bidi="ar-SA"/>
              </w:rPr>
              <w:t>GREEN PARK</w:t>
            </w:r>
          </w:p>
        </w:tc>
        <w:tc>
          <w:tcPr>
            <w:tcW w:w="471" w:type="dxa"/>
            <w:tcBorders>
              <w:top w:val="nil"/>
              <w:left w:val="nil"/>
              <w:bottom w:val="nil"/>
              <w:right w:val="single" w:sz="12" w:space="0" w:color="1F4E78"/>
            </w:tcBorders>
            <w:shd w:val="clear" w:color="000000" w:fill="FFFFFF"/>
            <w:noWrap/>
            <w:vAlign w:val="center"/>
            <w:hideMark/>
          </w:tcPr>
          <w:p w14:paraId="39AE7C72"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F97F2B" w:rsidRPr="00585B45" w14:paraId="5CA907B1" w14:textId="77777777" w:rsidTr="00F97F2B">
        <w:trPr>
          <w:trHeight w:val="252"/>
          <w:jc w:val="center"/>
        </w:trPr>
        <w:tc>
          <w:tcPr>
            <w:tcW w:w="1141" w:type="dxa"/>
            <w:tcBorders>
              <w:top w:val="nil"/>
              <w:left w:val="single" w:sz="12" w:space="0" w:color="1F4E78"/>
              <w:bottom w:val="nil"/>
              <w:right w:val="nil"/>
            </w:tcBorders>
            <w:shd w:val="clear" w:color="000000" w:fill="FFFFFF"/>
            <w:noWrap/>
            <w:vAlign w:val="center"/>
          </w:tcPr>
          <w:p w14:paraId="35B15CDE" w14:textId="37A13485" w:rsidR="00F97F2B" w:rsidRPr="00585B45" w:rsidRDefault="00267BA1" w:rsidP="00F97F2B">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Á</w:t>
            </w:r>
            <w:r w:rsidRPr="00267BA1">
              <w:rPr>
                <w:rFonts w:ascii="Calibri" w:hAnsi="Calibri" w:cs="Calibri"/>
                <w:b/>
                <w:bCs/>
                <w:color w:val="000000"/>
                <w:sz w:val="20"/>
                <w:szCs w:val="20"/>
                <w:lang w:bidi="ar-SA"/>
              </w:rPr>
              <w:t>MSTERDAM</w:t>
            </w:r>
          </w:p>
        </w:tc>
        <w:tc>
          <w:tcPr>
            <w:tcW w:w="5870" w:type="dxa"/>
            <w:tcBorders>
              <w:top w:val="nil"/>
              <w:left w:val="nil"/>
              <w:bottom w:val="nil"/>
              <w:right w:val="nil"/>
            </w:tcBorders>
            <w:shd w:val="clear" w:color="000000" w:fill="FFFFFF"/>
            <w:noWrap/>
            <w:vAlign w:val="center"/>
          </w:tcPr>
          <w:p w14:paraId="704474D5" w14:textId="1D2AE1E0" w:rsidR="00F97F2B" w:rsidRPr="00585B45" w:rsidRDefault="00267BA1" w:rsidP="00F97F2B">
            <w:pPr>
              <w:spacing w:after="0" w:line="240" w:lineRule="auto"/>
              <w:jc w:val="center"/>
              <w:rPr>
                <w:rFonts w:ascii="Calibri" w:hAnsi="Calibri" w:cs="Calibri"/>
                <w:color w:val="000000"/>
                <w:sz w:val="20"/>
                <w:szCs w:val="20"/>
                <w:lang w:bidi="ar-SA"/>
              </w:rPr>
            </w:pPr>
            <w:r w:rsidRPr="00267BA1">
              <w:rPr>
                <w:rFonts w:ascii="Calibri" w:hAnsi="Calibri" w:cs="Calibri"/>
                <w:color w:val="000000"/>
                <w:sz w:val="20"/>
                <w:szCs w:val="20"/>
                <w:lang w:bidi="ar-SA"/>
              </w:rPr>
              <w:t>INTERCITY AIRPORT</w:t>
            </w:r>
            <w:r>
              <w:rPr>
                <w:rFonts w:ascii="Calibri" w:hAnsi="Calibri" w:cs="Calibri"/>
                <w:color w:val="000000"/>
                <w:sz w:val="20"/>
                <w:szCs w:val="20"/>
                <w:lang w:bidi="ar-SA"/>
              </w:rPr>
              <w:t>/</w:t>
            </w:r>
            <w:r>
              <w:t xml:space="preserve"> </w:t>
            </w:r>
            <w:r w:rsidRPr="00267BA1">
              <w:rPr>
                <w:rFonts w:ascii="Calibri" w:hAnsi="Calibri" w:cs="Calibri"/>
                <w:color w:val="000000"/>
                <w:sz w:val="20"/>
                <w:szCs w:val="20"/>
                <w:lang w:bidi="ar-SA"/>
              </w:rPr>
              <w:t>COURTYARD MARRIOTT ARENA ATLAS</w:t>
            </w:r>
          </w:p>
        </w:tc>
        <w:tc>
          <w:tcPr>
            <w:tcW w:w="471" w:type="dxa"/>
            <w:tcBorders>
              <w:top w:val="nil"/>
              <w:left w:val="nil"/>
              <w:bottom w:val="nil"/>
              <w:right w:val="single" w:sz="12" w:space="0" w:color="1F4E78"/>
            </w:tcBorders>
            <w:shd w:val="clear" w:color="000000" w:fill="FFFFFF"/>
            <w:noWrap/>
            <w:vAlign w:val="center"/>
          </w:tcPr>
          <w:p w14:paraId="0D42F476" w14:textId="26D67753" w:rsidR="00F97F2B" w:rsidRPr="00585B45" w:rsidRDefault="00F97F2B" w:rsidP="00F97F2B">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F97F2B" w:rsidRPr="00585B45" w14:paraId="762F092E" w14:textId="77777777" w:rsidTr="00F97F2B">
        <w:trPr>
          <w:trHeight w:val="252"/>
          <w:jc w:val="center"/>
        </w:trPr>
        <w:tc>
          <w:tcPr>
            <w:tcW w:w="1141" w:type="dxa"/>
            <w:tcBorders>
              <w:top w:val="nil"/>
              <w:left w:val="single" w:sz="12" w:space="0" w:color="1F4E78"/>
              <w:bottom w:val="nil"/>
              <w:right w:val="nil"/>
            </w:tcBorders>
            <w:shd w:val="clear" w:color="000000" w:fill="FFFFFF"/>
            <w:noWrap/>
            <w:vAlign w:val="center"/>
          </w:tcPr>
          <w:p w14:paraId="5B98ED50" w14:textId="68448D5D" w:rsidR="00F97F2B" w:rsidRPr="00585B45" w:rsidRDefault="00267BA1" w:rsidP="00F97F2B">
            <w:pPr>
              <w:spacing w:after="0" w:line="240" w:lineRule="auto"/>
              <w:rPr>
                <w:rFonts w:ascii="Calibri" w:hAnsi="Calibri" w:cs="Calibri"/>
                <w:b/>
                <w:bCs/>
                <w:color w:val="000000"/>
                <w:sz w:val="20"/>
                <w:szCs w:val="20"/>
                <w:lang w:bidi="ar-SA"/>
              </w:rPr>
            </w:pPr>
            <w:r w:rsidRPr="00267BA1">
              <w:rPr>
                <w:rFonts w:ascii="Calibri" w:hAnsi="Calibri" w:cs="Calibri"/>
                <w:b/>
                <w:bCs/>
                <w:color w:val="000000"/>
                <w:sz w:val="20"/>
                <w:szCs w:val="20"/>
                <w:lang w:bidi="ar-SA"/>
              </w:rPr>
              <w:t>FRANKFURT</w:t>
            </w:r>
          </w:p>
        </w:tc>
        <w:tc>
          <w:tcPr>
            <w:tcW w:w="5870" w:type="dxa"/>
            <w:tcBorders>
              <w:top w:val="nil"/>
              <w:left w:val="nil"/>
              <w:bottom w:val="nil"/>
              <w:right w:val="nil"/>
            </w:tcBorders>
            <w:shd w:val="clear" w:color="000000" w:fill="FFFFFF"/>
            <w:noWrap/>
            <w:vAlign w:val="center"/>
          </w:tcPr>
          <w:p w14:paraId="14D4F201" w14:textId="61FD1DFC" w:rsidR="00F97F2B" w:rsidRPr="00585B45" w:rsidRDefault="00267BA1" w:rsidP="00F97F2B">
            <w:pPr>
              <w:spacing w:after="0" w:line="240" w:lineRule="auto"/>
              <w:jc w:val="center"/>
              <w:rPr>
                <w:rFonts w:ascii="Calibri" w:hAnsi="Calibri" w:cs="Calibri"/>
                <w:color w:val="000000"/>
                <w:sz w:val="20"/>
                <w:szCs w:val="20"/>
                <w:lang w:bidi="ar-SA"/>
              </w:rPr>
            </w:pPr>
            <w:r w:rsidRPr="00267BA1">
              <w:rPr>
                <w:rFonts w:ascii="Calibri" w:hAnsi="Calibri" w:cs="Calibri"/>
                <w:color w:val="000000"/>
                <w:sz w:val="20"/>
                <w:szCs w:val="20"/>
                <w:lang w:bidi="ar-SA"/>
              </w:rPr>
              <w:t>LEONARDO OFFENBACH</w:t>
            </w:r>
          </w:p>
        </w:tc>
        <w:tc>
          <w:tcPr>
            <w:tcW w:w="471" w:type="dxa"/>
            <w:tcBorders>
              <w:top w:val="nil"/>
              <w:left w:val="nil"/>
              <w:bottom w:val="nil"/>
              <w:right w:val="single" w:sz="12" w:space="0" w:color="1F4E78"/>
            </w:tcBorders>
            <w:shd w:val="clear" w:color="000000" w:fill="FFFFFF"/>
            <w:noWrap/>
            <w:vAlign w:val="center"/>
          </w:tcPr>
          <w:p w14:paraId="4854BEF8" w14:textId="0CAC6F44" w:rsidR="00F97F2B" w:rsidRPr="00585B45" w:rsidRDefault="00F97F2B" w:rsidP="00F97F2B">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267BA1" w:rsidRPr="00585B45" w14:paraId="0AF65118" w14:textId="77777777" w:rsidTr="00F97F2B">
        <w:trPr>
          <w:trHeight w:val="252"/>
          <w:jc w:val="center"/>
        </w:trPr>
        <w:tc>
          <w:tcPr>
            <w:tcW w:w="1141" w:type="dxa"/>
            <w:tcBorders>
              <w:top w:val="nil"/>
              <w:left w:val="single" w:sz="12" w:space="0" w:color="1F4E78"/>
              <w:bottom w:val="nil"/>
              <w:right w:val="nil"/>
            </w:tcBorders>
            <w:shd w:val="clear" w:color="000000" w:fill="FFFFFF"/>
            <w:noWrap/>
            <w:vAlign w:val="center"/>
          </w:tcPr>
          <w:p w14:paraId="08ABD4AB" w14:textId="4177E86E" w:rsidR="00267BA1" w:rsidRPr="00F97F2B" w:rsidRDefault="00267BA1" w:rsidP="00F97F2B">
            <w:pPr>
              <w:spacing w:after="0" w:line="240" w:lineRule="auto"/>
              <w:rPr>
                <w:rFonts w:ascii="Calibri" w:hAnsi="Calibri" w:cs="Calibri"/>
                <w:b/>
                <w:bCs/>
                <w:color w:val="000000"/>
                <w:sz w:val="20"/>
                <w:szCs w:val="20"/>
                <w:lang w:bidi="ar-SA"/>
              </w:rPr>
            </w:pPr>
            <w:r w:rsidRPr="00267BA1">
              <w:rPr>
                <w:rFonts w:ascii="Calibri" w:hAnsi="Calibri" w:cs="Calibri"/>
                <w:b/>
                <w:bCs/>
                <w:color w:val="000000"/>
                <w:sz w:val="20"/>
                <w:szCs w:val="20"/>
                <w:lang w:bidi="ar-SA"/>
              </w:rPr>
              <w:t>BERLÍN</w:t>
            </w:r>
          </w:p>
        </w:tc>
        <w:tc>
          <w:tcPr>
            <w:tcW w:w="5870" w:type="dxa"/>
            <w:tcBorders>
              <w:top w:val="nil"/>
              <w:left w:val="nil"/>
              <w:bottom w:val="nil"/>
              <w:right w:val="nil"/>
            </w:tcBorders>
            <w:shd w:val="clear" w:color="000000" w:fill="FFFFFF"/>
            <w:noWrap/>
            <w:vAlign w:val="center"/>
          </w:tcPr>
          <w:p w14:paraId="430A695B" w14:textId="5A78A066" w:rsidR="00267BA1" w:rsidRPr="00F97F2B" w:rsidRDefault="00267BA1" w:rsidP="00F97F2B">
            <w:pPr>
              <w:spacing w:after="0" w:line="240" w:lineRule="auto"/>
              <w:jc w:val="center"/>
              <w:rPr>
                <w:rFonts w:ascii="Calibri" w:hAnsi="Calibri" w:cs="Calibri"/>
                <w:color w:val="000000"/>
                <w:sz w:val="20"/>
                <w:szCs w:val="20"/>
                <w:lang w:bidi="ar-SA"/>
              </w:rPr>
            </w:pPr>
            <w:r w:rsidRPr="00267BA1">
              <w:rPr>
                <w:rFonts w:ascii="Calibri" w:hAnsi="Calibri" w:cs="Calibri"/>
                <w:color w:val="000000"/>
                <w:sz w:val="20"/>
                <w:szCs w:val="20"/>
                <w:lang w:bidi="ar-SA"/>
              </w:rPr>
              <w:t>ANDEL'S BY VIENNA HOUSE</w:t>
            </w:r>
          </w:p>
        </w:tc>
        <w:tc>
          <w:tcPr>
            <w:tcW w:w="471" w:type="dxa"/>
            <w:tcBorders>
              <w:top w:val="nil"/>
              <w:left w:val="nil"/>
              <w:bottom w:val="nil"/>
              <w:right w:val="single" w:sz="12" w:space="0" w:color="1F4E78"/>
            </w:tcBorders>
            <w:shd w:val="clear" w:color="000000" w:fill="FFFFFF"/>
            <w:noWrap/>
            <w:vAlign w:val="center"/>
          </w:tcPr>
          <w:p w14:paraId="01789B9C" w14:textId="290B6F02" w:rsidR="00267BA1" w:rsidRPr="00585B45" w:rsidRDefault="00841B47" w:rsidP="00F97F2B">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P</w:t>
            </w:r>
          </w:p>
        </w:tc>
      </w:tr>
      <w:tr w:rsidR="00F97F2B" w:rsidRPr="00585B45" w14:paraId="101AEF69" w14:textId="77777777" w:rsidTr="00F97F2B">
        <w:trPr>
          <w:trHeight w:val="252"/>
          <w:jc w:val="center"/>
        </w:trPr>
        <w:tc>
          <w:tcPr>
            <w:tcW w:w="1141" w:type="dxa"/>
            <w:tcBorders>
              <w:top w:val="nil"/>
              <w:left w:val="single" w:sz="12" w:space="0" w:color="1F4E78"/>
              <w:bottom w:val="nil"/>
              <w:right w:val="nil"/>
            </w:tcBorders>
            <w:shd w:val="clear" w:color="000000" w:fill="FFFFFF"/>
            <w:noWrap/>
            <w:vAlign w:val="center"/>
            <w:hideMark/>
          </w:tcPr>
          <w:p w14:paraId="054F460C" w14:textId="5AA0CC6F" w:rsidR="00F97F2B" w:rsidRPr="00585B45" w:rsidRDefault="00267BA1" w:rsidP="00F97F2B">
            <w:pPr>
              <w:spacing w:after="0" w:line="240" w:lineRule="auto"/>
              <w:rPr>
                <w:rFonts w:ascii="Calibri" w:hAnsi="Calibri" w:cs="Calibri"/>
                <w:b/>
                <w:bCs/>
                <w:color w:val="000000"/>
                <w:sz w:val="20"/>
                <w:szCs w:val="20"/>
                <w:lang w:bidi="ar-SA"/>
              </w:rPr>
            </w:pPr>
            <w:r w:rsidRPr="00267BA1">
              <w:rPr>
                <w:rFonts w:ascii="Calibri" w:hAnsi="Calibri" w:cs="Calibri"/>
                <w:b/>
                <w:bCs/>
                <w:color w:val="000000"/>
                <w:sz w:val="20"/>
                <w:szCs w:val="20"/>
                <w:lang w:bidi="ar-SA"/>
              </w:rPr>
              <w:t>VARSOVIA</w:t>
            </w:r>
          </w:p>
        </w:tc>
        <w:tc>
          <w:tcPr>
            <w:tcW w:w="5870" w:type="dxa"/>
            <w:tcBorders>
              <w:top w:val="nil"/>
              <w:left w:val="nil"/>
              <w:bottom w:val="nil"/>
              <w:right w:val="nil"/>
            </w:tcBorders>
            <w:shd w:val="clear" w:color="000000" w:fill="FFFFFF"/>
            <w:noWrap/>
            <w:vAlign w:val="center"/>
            <w:hideMark/>
          </w:tcPr>
          <w:p w14:paraId="4D3EFE9E" w14:textId="4744D098" w:rsidR="00F97F2B" w:rsidRPr="00585B45" w:rsidRDefault="00267BA1" w:rsidP="00F97F2B">
            <w:pPr>
              <w:spacing w:after="0" w:line="240" w:lineRule="auto"/>
              <w:jc w:val="center"/>
              <w:rPr>
                <w:rFonts w:ascii="Calibri" w:hAnsi="Calibri" w:cs="Calibri"/>
                <w:color w:val="000000"/>
                <w:sz w:val="20"/>
                <w:szCs w:val="20"/>
                <w:lang w:bidi="ar-SA"/>
              </w:rPr>
            </w:pPr>
            <w:r w:rsidRPr="00267BA1">
              <w:rPr>
                <w:rFonts w:ascii="Calibri" w:hAnsi="Calibri" w:cs="Calibri"/>
                <w:color w:val="000000"/>
                <w:sz w:val="20"/>
                <w:szCs w:val="20"/>
                <w:lang w:bidi="ar-SA"/>
              </w:rPr>
              <w:t>NOVOTEL CENTRUM</w:t>
            </w:r>
          </w:p>
        </w:tc>
        <w:tc>
          <w:tcPr>
            <w:tcW w:w="471" w:type="dxa"/>
            <w:tcBorders>
              <w:top w:val="nil"/>
              <w:left w:val="nil"/>
              <w:bottom w:val="nil"/>
              <w:right w:val="single" w:sz="12" w:space="0" w:color="1F4E78"/>
            </w:tcBorders>
            <w:shd w:val="clear" w:color="000000" w:fill="FFFFFF"/>
            <w:noWrap/>
            <w:vAlign w:val="center"/>
            <w:hideMark/>
          </w:tcPr>
          <w:p w14:paraId="04BADF73" w14:textId="6B368A02" w:rsidR="00F97F2B" w:rsidRPr="00585B45" w:rsidRDefault="00F97F2B" w:rsidP="00F97F2B">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585B45" w:rsidRPr="00585B45" w14:paraId="228F249D" w14:textId="77777777" w:rsidTr="00F97F2B">
        <w:trPr>
          <w:trHeight w:val="260"/>
          <w:jc w:val="center"/>
        </w:trPr>
        <w:tc>
          <w:tcPr>
            <w:tcW w:w="1141" w:type="dxa"/>
            <w:tcBorders>
              <w:top w:val="nil"/>
              <w:left w:val="single" w:sz="12" w:space="0" w:color="1F4E78"/>
              <w:bottom w:val="single" w:sz="12" w:space="0" w:color="1F4E78"/>
              <w:right w:val="nil"/>
            </w:tcBorders>
            <w:shd w:val="clear" w:color="000000" w:fill="FFFFFF"/>
            <w:noWrap/>
            <w:vAlign w:val="center"/>
            <w:hideMark/>
          </w:tcPr>
          <w:p w14:paraId="745F3E32" w14:textId="34CB18B2" w:rsidR="00585B45" w:rsidRPr="00585B45" w:rsidRDefault="00267BA1" w:rsidP="00585B45">
            <w:pPr>
              <w:spacing w:after="0" w:line="240" w:lineRule="auto"/>
              <w:rPr>
                <w:rFonts w:ascii="Calibri" w:hAnsi="Calibri" w:cs="Calibri"/>
                <w:b/>
                <w:bCs/>
                <w:color w:val="000000"/>
                <w:sz w:val="20"/>
                <w:szCs w:val="20"/>
                <w:lang w:bidi="ar-SA"/>
              </w:rPr>
            </w:pPr>
            <w:r w:rsidRPr="00267BA1">
              <w:rPr>
                <w:rFonts w:ascii="Calibri" w:hAnsi="Calibri" w:cs="Calibri"/>
                <w:b/>
                <w:bCs/>
                <w:color w:val="000000"/>
                <w:sz w:val="20"/>
                <w:szCs w:val="20"/>
                <w:lang w:bidi="ar-SA"/>
              </w:rPr>
              <w:t>CRACOVIA</w:t>
            </w:r>
          </w:p>
        </w:tc>
        <w:tc>
          <w:tcPr>
            <w:tcW w:w="5870" w:type="dxa"/>
            <w:tcBorders>
              <w:top w:val="nil"/>
              <w:left w:val="nil"/>
              <w:bottom w:val="single" w:sz="12" w:space="0" w:color="1F4E78"/>
              <w:right w:val="nil"/>
            </w:tcBorders>
            <w:shd w:val="clear" w:color="000000" w:fill="FFFFFF"/>
            <w:noWrap/>
            <w:vAlign w:val="center"/>
            <w:hideMark/>
          </w:tcPr>
          <w:p w14:paraId="04E20711" w14:textId="09ACBE79" w:rsidR="00585B45" w:rsidRPr="00585B45" w:rsidRDefault="00267BA1" w:rsidP="00585B45">
            <w:pPr>
              <w:spacing w:after="0" w:line="240" w:lineRule="auto"/>
              <w:jc w:val="center"/>
              <w:rPr>
                <w:rFonts w:ascii="Calibri" w:hAnsi="Calibri" w:cs="Calibri"/>
                <w:color w:val="000000"/>
                <w:sz w:val="20"/>
                <w:szCs w:val="20"/>
                <w:lang w:bidi="ar-SA"/>
              </w:rPr>
            </w:pPr>
            <w:r w:rsidRPr="00267BA1">
              <w:rPr>
                <w:rFonts w:ascii="Calibri" w:hAnsi="Calibri" w:cs="Calibri"/>
                <w:color w:val="000000"/>
                <w:sz w:val="20"/>
                <w:szCs w:val="20"/>
                <w:lang w:bidi="ar-SA"/>
              </w:rPr>
              <w:t>INX DESIGN</w:t>
            </w:r>
          </w:p>
        </w:tc>
        <w:tc>
          <w:tcPr>
            <w:tcW w:w="471" w:type="dxa"/>
            <w:tcBorders>
              <w:top w:val="nil"/>
              <w:left w:val="nil"/>
              <w:bottom w:val="single" w:sz="12" w:space="0" w:color="1F4E78"/>
              <w:right w:val="single" w:sz="12" w:space="0" w:color="1F4E78"/>
            </w:tcBorders>
            <w:shd w:val="clear" w:color="000000" w:fill="FFFFFF"/>
            <w:noWrap/>
            <w:vAlign w:val="center"/>
            <w:hideMark/>
          </w:tcPr>
          <w:p w14:paraId="6E35D73D"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585B45" w:rsidRPr="00585B45" w14:paraId="094C0AAC" w14:textId="77777777" w:rsidTr="00F97F2B">
        <w:trPr>
          <w:trHeight w:val="260"/>
          <w:jc w:val="center"/>
        </w:trPr>
        <w:tc>
          <w:tcPr>
            <w:tcW w:w="7482" w:type="dxa"/>
            <w:gridSpan w:val="3"/>
            <w:tcBorders>
              <w:top w:val="nil"/>
              <w:left w:val="nil"/>
              <w:bottom w:val="nil"/>
              <w:right w:val="nil"/>
            </w:tcBorders>
            <w:noWrap/>
            <w:vAlign w:val="center"/>
            <w:hideMark/>
          </w:tcPr>
          <w:p w14:paraId="687C72C6"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Consulten posibles cambios de hoteles en página web,</w:t>
            </w:r>
          </w:p>
        </w:tc>
      </w:tr>
      <w:tr w:rsidR="00585B45" w:rsidRPr="00585B45" w14:paraId="1431BE4D" w14:textId="77777777" w:rsidTr="00F97F2B">
        <w:trPr>
          <w:trHeight w:val="252"/>
          <w:jc w:val="center"/>
        </w:trPr>
        <w:tc>
          <w:tcPr>
            <w:tcW w:w="7482" w:type="dxa"/>
            <w:gridSpan w:val="3"/>
            <w:tcBorders>
              <w:top w:val="nil"/>
              <w:left w:val="nil"/>
              <w:bottom w:val="nil"/>
              <w:right w:val="nil"/>
            </w:tcBorders>
            <w:noWrap/>
            <w:vAlign w:val="center"/>
            <w:hideMark/>
          </w:tcPr>
          <w:p w14:paraId="45421BCF"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dentro del apartado ‘Posibles cambios de hoteles’</w:t>
            </w:r>
          </w:p>
        </w:tc>
      </w:tr>
    </w:tbl>
    <w:p w14:paraId="5B1C5C9A"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52542A1F" w14:textId="77777777" w:rsidR="00633A4C" w:rsidRDefault="00633A4C" w:rsidP="00A455A6">
      <w:pPr>
        <w:spacing w:after="0" w:line="240" w:lineRule="auto"/>
        <w:jc w:val="both"/>
        <w:rPr>
          <w:rFonts w:asciiTheme="minorHAnsi" w:eastAsia="Arial" w:hAnsiTheme="minorHAnsi" w:cstheme="minorHAnsi"/>
          <w:noProof/>
          <w:color w:val="002060"/>
          <w:sz w:val="20"/>
          <w:szCs w:val="20"/>
        </w:rPr>
      </w:pPr>
    </w:p>
    <w:p w14:paraId="29DDABC5" w14:textId="77777777" w:rsidR="00633A4C" w:rsidRDefault="00633A4C" w:rsidP="00A455A6">
      <w:pPr>
        <w:spacing w:after="0" w:line="240" w:lineRule="auto"/>
        <w:jc w:val="both"/>
        <w:rPr>
          <w:rFonts w:asciiTheme="minorHAnsi" w:eastAsia="Arial" w:hAnsiTheme="minorHAnsi" w:cstheme="minorHAnsi"/>
          <w:noProof/>
          <w:color w:val="002060"/>
          <w:sz w:val="20"/>
          <w:szCs w:val="20"/>
        </w:rPr>
      </w:pPr>
    </w:p>
    <w:p w14:paraId="6BBE2CDC"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tbl>
      <w:tblPr>
        <w:tblW w:w="3931" w:type="dxa"/>
        <w:jc w:val="center"/>
        <w:tblCellMar>
          <w:left w:w="70" w:type="dxa"/>
          <w:right w:w="70" w:type="dxa"/>
        </w:tblCellMar>
        <w:tblLook w:val="04A0" w:firstRow="1" w:lastRow="0" w:firstColumn="1" w:lastColumn="0" w:noHBand="0" w:noVBand="1"/>
      </w:tblPr>
      <w:tblGrid>
        <w:gridCol w:w="2212"/>
        <w:gridCol w:w="1719"/>
      </w:tblGrid>
      <w:tr w:rsidR="000E740C" w:rsidRPr="000E740C" w14:paraId="1EF6C54E" w14:textId="77777777" w:rsidTr="0002166C">
        <w:trPr>
          <w:trHeight w:val="273"/>
          <w:jc w:val="center"/>
        </w:trPr>
        <w:tc>
          <w:tcPr>
            <w:tcW w:w="3931"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473031E4" w14:textId="77777777" w:rsidR="000E740C" w:rsidRPr="0002166C" w:rsidRDefault="000E740C" w:rsidP="000E740C">
            <w:pPr>
              <w:spacing w:after="0" w:line="240" w:lineRule="auto"/>
              <w:jc w:val="center"/>
              <w:rPr>
                <w:rFonts w:asciiTheme="minorHAnsi" w:hAnsiTheme="minorHAnsi" w:cstheme="minorHAnsi"/>
                <w:b/>
                <w:bCs/>
                <w:color w:val="FFFFFF"/>
                <w:sz w:val="18"/>
                <w:szCs w:val="18"/>
                <w:lang w:bidi="ar-SA"/>
              </w:rPr>
            </w:pPr>
            <w:r w:rsidRPr="0002166C">
              <w:rPr>
                <w:rFonts w:asciiTheme="minorHAnsi" w:hAnsiTheme="minorHAnsi" w:cstheme="minorHAnsi"/>
                <w:b/>
                <w:bCs/>
                <w:color w:val="FFFFFF"/>
                <w:sz w:val="18"/>
                <w:szCs w:val="18"/>
                <w:lang w:bidi="ar-SA"/>
              </w:rPr>
              <w:t>FECHAS DE LLEGADAS</w:t>
            </w:r>
          </w:p>
        </w:tc>
      </w:tr>
      <w:tr w:rsidR="000E740C" w:rsidRPr="000E740C" w14:paraId="109D2B2E" w14:textId="77777777" w:rsidTr="0002166C">
        <w:trPr>
          <w:trHeight w:val="273"/>
          <w:jc w:val="center"/>
        </w:trPr>
        <w:tc>
          <w:tcPr>
            <w:tcW w:w="3931" w:type="dxa"/>
            <w:gridSpan w:val="2"/>
            <w:tcBorders>
              <w:top w:val="nil"/>
              <w:left w:val="single" w:sz="8" w:space="0" w:color="002060"/>
              <w:bottom w:val="nil"/>
              <w:right w:val="single" w:sz="8" w:space="0" w:color="002060"/>
            </w:tcBorders>
            <w:shd w:val="clear" w:color="000000" w:fill="B4C6E7"/>
            <w:noWrap/>
            <w:vAlign w:val="center"/>
            <w:hideMark/>
          </w:tcPr>
          <w:p w14:paraId="7BFC1421" w14:textId="77777777" w:rsidR="000E740C" w:rsidRPr="0002166C" w:rsidRDefault="000E740C" w:rsidP="000E740C">
            <w:pPr>
              <w:spacing w:after="0" w:line="240" w:lineRule="auto"/>
              <w:jc w:val="center"/>
              <w:rPr>
                <w:rFonts w:asciiTheme="minorHAnsi" w:hAnsiTheme="minorHAnsi" w:cstheme="minorHAnsi"/>
                <w:b/>
                <w:bCs/>
                <w:color w:val="FFFFFF"/>
                <w:sz w:val="18"/>
                <w:szCs w:val="18"/>
                <w:lang w:bidi="ar-SA"/>
              </w:rPr>
            </w:pPr>
            <w:r w:rsidRPr="0002166C">
              <w:rPr>
                <w:rFonts w:asciiTheme="minorHAnsi" w:hAnsiTheme="minorHAnsi" w:cstheme="minorHAnsi"/>
                <w:b/>
                <w:bCs/>
                <w:color w:val="FFFFFF"/>
                <w:sz w:val="18"/>
                <w:szCs w:val="18"/>
                <w:lang w:bidi="ar-SA"/>
              </w:rPr>
              <w:t>2026</w:t>
            </w:r>
          </w:p>
        </w:tc>
      </w:tr>
      <w:tr w:rsidR="000E740C" w:rsidRPr="000E740C" w14:paraId="0D2684E7" w14:textId="77777777" w:rsidTr="0002166C">
        <w:trPr>
          <w:trHeight w:val="273"/>
          <w:jc w:val="center"/>
        </w:trPr>
        <w:tc>
          <w:tcPr>
            <w:tcW w:w="2212" w:type="dxa"/>
            <w:tcBorders>
              <w:top w:val="nil"/>
              <w:left w:val="single" w:sz="8" w:space="0" w:color="002060"/>
              <w:bottom w:val="nil"/>
              <w:right w:val="nil"/>
            </w:tcBorders>
            <w:noWrap/>
            <w:vAlign w:val="center"/>
            <w:hideMark/>
          </w:tcPr>
          <w:p w14:paraId="788E3A7B"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ABRIL</w:t>
            </w:r>
          </w:p>
        </w:tc>
        <w:tc>
          <w:tcPr>
            <w:tcW w:w="1718" w:type="dxa"/>
            <w:tcBorders>
              <w:top w:val="nil"/>
              <w:left w:val="nil"/>
              <w:bottom w:val="nil"/>
              <w:right w:val="single" w:sz="8" w:space="0" w:color="002060"/>
            </w:tcBorders>
            <w:noWrap/>
            <w:vAlign w:val="bottom"/>
            <w:hideMark/>
          </w:tcPr>
          <w:p w14:paraId="0366786C" w14:textId="39852AEB" w:rsidR="000E740C" w:rsidRPr="0002166C" w:rsidRDefault="0002166C" w:rsidP="000E740C">
            <w:pPr>
              <w:spacing w:after="0" w:line="240" w:lineRule="auto"/>
              <w:rPr>
                <w:rFonts w:asciiTheme="minorHAnsi" w:hAnsiTheme="minorHAnsi" w:cstheme="minorHAnsi"/>
                <w:color w:val="000000"/>
                <w:sz w:val="18"/>
                <w:szCs w:val="18"/>
                <w:lang w:bidi="ar-SA"/>
              </w:rPr>
            </w:pPr>
            <w:r w:rsidRPr="0002166C">
              <w:rPr>
                <w:rFonts w:asciiTheme="minorHAnsi" w:hAnsiTheme="minorHAnsi" w:cstheme="minorHAnsi"/>
                <w:color w:val="000000"/>
                <w:sz w:val="18"/>
                <w:szCs w:val="18"/>
                <w:lang w:val="es-ES" w:bidi="ar-SA"/>
              </w:rPr>
              <w:t>05, 12, 19, 26*</w:t>
            </w:r>
          </w:p>
        </w:tc>
      </w:tr>
      <w:tr w:rsidR="000E740C" w:rsidRPr="000E740C" w14:paraId="14586CBC" w14:textId="77777777" w:rsidTr="0002166C">
        <w:trPr>
          <w:trHeight w:val="264"/>
          <w:jc w:val="center"/>
        </w:trPr>
        <w:tc>
          <w:tcPr>
            <w:tcW w:w="2212" w:type="dxa"/>
            <w:tcBorders>
              <w:top w:val="nil"/>
              <w:left w:val="single" w:sz="8" w:space="0" w:color="002060"/>
              <w:bottom w:val="nil"/>
              <w:right w:val="nil"/>
            </w:tcBorders>
            <w:noWrap/>
            <w:vAlign w:val="center"/>
            <w:hideMark/>
          </w:tcPr>
          <w:p w14:paraId="19C55834"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MAYO</w:t>
            </w:r>
          </w:p>
        </w:tc>
        <w:tc>
          <w:tcPr>
            <w:tcW w:w="1718" w:type="dxa"/>
            <w:tcBorders>
              <w:top w:val="nil"/>
              <w:left w:val="nil"/>
              <w:bottom w:val="nil"/>
              <w:right w:val="single" w:sz="8" w:space="0" w:color="002060"/>
            </w:tcBorders>
            <w:noWrap/>
            <w:vAlign w:val="bottom"/>
            <w:hideMark/>
          </w:tcPr>
          <w:p w14:paraId="42D584E7" w14:textId="488769E6" w:rsidR="000E740C" w:rsidRPr="0002166C" w:rsidRDefault="0002166C" w:rsidP="000E740C">
            <w:pPr>
              <w:spacing w:after="0" w:line="240" w:lineRule="auto"/>
              <w:rPr>
                <w:rFonts w:asciiTheme="minorHAnsi" w:hAnsiTheme="minorHAnsi" w:cstheme="minorHAnsi"/>
                <w:color w:val="000000"/>
                <w:sz w:val="18"/>
                <w:szCs w:val="18"/>
                <w:lang w:bidi="ar-SA"/>
              </w:rPr>
            </w:pPr>
            <w:r w:rsidRPr="0002166C">
              <w:rPr>
                <w:rFonts w:asciiTheme="minorHAnsi" w:hAnsiTheme="minorHAnsi" w:cstheme="minorHAnsi"/>
                <w:color w:val="000000"/>
                <w:sz w:val="18"/>
                <w:szCs w:val="18"/>
                <w:lang w:val="es-ES" w:bidi="ar-SA"/>
              </w:rPr>
              <w:t>03, 10*, 17, 24*, 31</w:t>
            </w:r>
          </w:p>
        </w:tc>
      </w:tr>
      <w:tr w:rsidR="000E740C" w:rsidRPr="000E740C" w14:paraId="63DCF906" w14:textId="77777777" w:rsidTr="0002166C">
        <w:trPr>
          <w:trHeight w:val="264"/>
          <w:jc w:val="center"/>
        </w:trPr>
        <w:tc>
          <w:tcPr>
            <w:tcW w:w="2212" w:type="dxa"/>
            <w:tcBorders>
              <w:top w:val="nil"/>
              <w:left w:val="single" w:sz="8" w:space="0" w:color="002060"/>
              <w:bottom w:val="nil"/>
              <w:right w:val="nil"/>
            </w:tcBorders>
            <w:noWrap/>
            <w:vAlign w:val="center"/>
            <w:hideMark/>
          </w:tcPr>
          <w:p w14:paraId="1F502178"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JUNIO</w:t>
            </w:r>
          </w:p>
        </w:tc>
        <w:tc>
          <w:tcPr>
            <w:tcW w:w="1718" w:type="dxa"/>
            <w:tcBorders>
              <w:top w:val="nil"/>
              <w:left w:val="nil"/>
              <w:bottom w:val="nil"/>
              <w:right w:val="single" w:sz="8" w:space="0" w:color="002060"/>
            </w:tcBorders>
            <w:noWrap/>
            <w:vAlign w:val="bottom"/>
            <w:hideMark/>
          </w:tcPr>
          <w:p w14:paraId="6020C2C5" w14:textId="2083C570" w:rsidR="000E740C" w:rsidRPr="0002166C" w:rsidRDefault="0002166C" w:rsidP="000E740C">
            <w:pPr>
              <w:spacing w:after="0" w:line="240" w:lineRule="auto"/>
              <w:rPr>
                <w:rFonts w:asciiTheme="minorHAnsi" w:hAnsiTheme="minorHAnsi" w:cstheme="minorHAnsi"/>
                <w:color w:val="000000"/>
                <w:sz w:val="18"/>
                <w:szCs w:val="18"/>
                <w:lang w:bidi="ar-SA"/>
              </w:rPr>
            </w:pPr>
            <w:r w:rsidRPr="0002166C">
              <w:rPr>
                <w:rFonts w:asciiTheme="minorHAnsi" w:hAnsiTheme="minorHAnsi" w:cstheme="minorHAnsi"/>
                <w:sz w:val="18"/>
                <w:szCs w:val="18"/>
                <w:lang w:val="en-US"/>
              </w:rPr>
              <w:t>07*, 14, 21*, 28</w:t>
            </w:r>
          </w:p>
        </w:tc>
      </w:tr>
      <w:tr w:rsidR="000E740C" w:rsidRPr="000E740C" w14:paraId="53DAF033" w14:textId="77777777" w:rsidTr="0002166C">
        <w:trPr>
          <w:trHeight w:val="273"/>
          <w:jc w:val="center"/>
        </w:trPr>
        <w:tc>
          <w:tcPr>
            <w:tcW w:w="2212" w:type="dxa"/>
            <w:tcBorders>
              <w:top w:val="nil"/>
              <w:left w:val="single" w:sz="8" w:space="0" w:color="002060"/>
              <w:bottom w:val="nil"/>
              <w:right w:val="nil"/>
            </w:tcBorders>
            <w:noWrap/>
            <w:vAlign w:val="center"/>
            <w:hideMark/>
          </w:tcPr>
          <w:p w14:paraId="2F4A45E1"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JULIO</w:t>
            </w:r>
          </w:p>
        </w:tc>
        <w:tc>
          <w:tcPr>
            <w:tcW w:w="1718" w:type="dxa"/>
            <w:tcBorders>
              <w:top w:val="nil"/>
              <w:left w:val="nil"/>
              <w:bottom w:val="nil"/>
              <w:right w:val="single" w:sz="8" w:space="0" w:color="002060"/>
            </w:tcBorders>
            <w:noWrap/>
            <w:vAlign w:val="bottom"/>
            <w:hideMark/>
          </w:tcPr>
          <w:p w14:paraId="4F679564" w14:textId="492A5F5D" w:rsidR="000E740C" w:rsidRPr="0002166C" w:rsidRDefault="0002166C" w:rsidP="000E740C">
            <w:pPr>
              <w:spacing w:after="0" w:line="240" w:lineRule="auto"/>
              <w:rPr>
                <w:rFonts w:asciiTheme="minorHAnsi" w:hAnsiTheme="minorHAnsi" w:cstheme="minorHAnsi"/>
                <w:color w:val="000000"/>
                <w:sz w:val="18"/>
                <w:szCs w:val="18"/>
                <w:lang w:bidi="ar-SA"/>
              </w:rPr>
            </w:pPr>
            <w:r w:rsidRPr="0002166C">
              <w:rPr>
                <w:rFonts w:asciiTheme="minorHAnsi" w:hAnsiTheme="minorHAnsi" w:cstheme="minorHAnsi"/>
                <w:color w:val="000000"/>
                <w:sz w:val="18"/>
                <w:szCs w:val="18"/>
                <w:lang w:val="es-ES" w:bidi="ar-SA"/>
              </w:rPr>
              <w:t>05*, 12, 19*, 26</w:t>
            </w:r>
          </w:p>
        </w:tc>
      </w:tr>
      <w:tr w:rsidR="000E740C" w:rsidRPr="000E740C" w14:paraId="14458496" w14:textId="77777777" w:rsidTr="0002166C">
        <w:trPr>
          <w:trHeight w:val="284"/>
          <w:jc w:val="center"/>
        </w:trPr>
        <w:tc>
          <w:tcPr>
            <w:tcW w:w="2212" w:type="dxa"/>
            <w:tcBorders>
              <w:top w:val="nil"/>
              <w:left w:val="single" w:sz="8" w:space="0" w:color="002060"/>
              <w:bottom w:val="nil"/>
              <w:right w:val="nil"/>
            </w:tcBorders>
            <w:noWrap/>
            <w:vAlign w:val="center"/>
            <w:hideMark/>
          </w:tcPr>
          <w:p w14:paraId="113DAA53"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AGOSTO</w:t>
            </w:r>
          </w:p>
        </w:tc>
        <w:tc>
          <w:tcPr>
            <w:tcW w:w="1718" w:type="dxa"/>
            <w:tcBorders>
              <w:top w:val="nil"/>
              <w:left w:val="nil"/>
              <w:bottom w:val="nil"/>
              <w:right w:val="single" w:sz="8" w:space="0" w:color="002060"/>
            </w:tcBorders>
            <w:noWrap/>
            <w:vAlign w:val="bottom"/>
            <w:hideMark/>
          </w:tcPr>
          <w:p w14:paraId="05BBE4CF" w14:textId="0A759161" w:rsidR="000E740C" w:rsidRPr="0002166C" w:rsidRDefault="0002166C" w:rsidP="000E740C">
            <w:pPr>
              <w:spacing w:after="0" w:line="240" w:lineRule="auto"/>
              <w:rPr>
                <w:rFonts w:asciiTheme="minorHAnsi" w:hAnsiTheme="minorHAnsi" w:cstheme="minorHAnsi"/>
                <w:color w:val="000000"/>
                <w:sz w:val="18"/>
                <w:szCs w:val="18"/>
                <w:lang w:bidi="ar-SA"/>
              </w:rPr>
            </w:pPr>
            <w:r w:rsidRPr="0002166C">
              <w:rPr>
                <w:rFonts w:asciiTheme="minorHAnsi" w:hAnsiTheme="minorHAnsi" w:cstheme="minorHAnsi"/>
                <w:color w:val="000000"/>
                <w:sz w:val="18"/>
                <w:szCs w:val="18"/>
                <w:lang w:val="es-ES" w:bidi="ar-SA"/>
              </w:rPr>
              <w:t>02*, 09, 16, 23*, 30*</w:t>
            </w:r>
          </w:p>
        </w:tc>
      </w:tr>
      <w:tr w:rsidR="000E740C" w:rsidRPr="000E740C" w14:paraId="3BD54D15" w14:textId="77777777" w:rsidTr="0002166C">
        <w:trPr>
          <w:trHeight w:val="264"/>
          <w:jc w:val="center"/>
        </w:trPr>
        <w:tc>
          <w:tcPr>
            <w:tcW w:w="2212" w:type="dxa"/>
            <w:tcBorders>
              <w:top w:val="nil"/>
              <w:left w:val="single" w:sz="8" w:space="0" w:color="002060"/>
              <w:bottom w:val="nil"/>
              <w:right w:val="nil"/>
            </w:tcBorders>
            <w:noWrap/>
            <w:vAlign w:val="center"/>
            <w:hideMark/>
          </w:tcPr>
          <w:p w14:paraId="49FC287D"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SEPTIEMBRE</w:t>
            </w:r>
          </w:p>
        </w:tc>
        <w:tc>
          <w:tcPr>
            <w:tcW w:w="1718" w:type="dxa"/>
            <w:tcBorders>
              <w:top w:val="nil"/>
              <w:left w:val="nil"/>
              <w:bottom w:val="nil"/>
              <w:right w:val="single" w:sz="8" w:space="0" w:color="002060"/>
            </w:tcBorders>
            <w:noWrap/>
            <w:vAlign w:val="bottom"/>
            <w:hideMark/>
          </w:tcPr>
          <w:p w14:paraId="69AA0D83" w14:textId="41EFBD23" w:rsidR="000E740C" w:rsidRPr="0002166C" w:rsidRDefault="0002166C" w:rsidP="000E740C">
            <w:pPr>
              <w:spacing w:after="0" w:line="240" w:lineRule="auto"/>
              <w:rPr>
                <w:rFonts w:asciiTheme="minorHAnsi" w:hAnsiTheme="minorHAnsi" w:cstheme="minorHAnsi"/>
                <w:color w:val="000000"/>
                <w:sz w:val="18"/>
                <w:szCs w:val="18"/>
                <w:lang w:bidi="ar-SA"/>
              </w:rPr>
            </w:pPr>
            <w:r w:rsidRPr="0002166C">
              <w:rPr>
                <w:rFonts w:asciiTheme="minorHAnsi" w:hAnsiTheme="minorHAnsi" w:cstheme="minorHAnsi"/>
                <w:color w:val="000000"/>
                <w:sz w:val="18"/>
                <w:szCs w:val="18"/>
                <w:lang w:val="es-ES" w:bidi="ar-SA"/>
              </w:rPr>
              <w:t>06*, 13*, 20*, 27</w:t>
            </w:r>
          </w:p>
        </w:tc>
      </w:tr>
      <w:tr w:rsidR="000E740C" w:rsidRPr="000E740C" w14:paraId="2E0A4476" w14:textId="77777777" w:rsidTr="0002166C">
        <w:trPr>
          <w:trHeight w:val="264"/>
          <w:jc w:val="center"/>
        </w:trPr>
        <w:tc>
          <w:tcPr>
            <w:tcW w:w="2212" w:type="dxa"/>
            <w:tcBorders>
              <w:top w:val="nil"/>
              <w:left w:val="single" w:sz="8" w:space="0" w:color="002060"/>
              <w:bottom w:val="nil"/>
              <w:right w:val="nil"/>
            </w:tcBorders>
            <w:noWrap/>
            <w:vAlign w:val="center"/>
            <w:hideMark/>
          </w:tcPr>
          <w:p w14:paraId="00FAE717"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OCTUBRE</w:t>
            </w:r>
          </w:p>
        </w:tc>
        <w:tc>
          <w:tcPr>
            <w:tcW w:w="1718" w:type="dxa"/>
            <w:tcBorders>
              <w:top w:val="nil"/>
              <w:left w:val="nil"/>
              <w:bottom w:val="nil"/>
              <w:right w:val="single" w:sz="8" w:space="0" w:color="002060"/>
            </w:tcBorders>
            <w:noWrap/>
            <w:vAlign w:val="bottom"/>
            <w:hideMark/>
          </w:tcPr>
          <w:p w14:paraId="34800345" w14:textId="31A51365" w:rsidR="000E740C" w:rsidRPr="0002166C" w:rsidRDefault="0002166C" w:rsidP="000E740C">
            <w:pPr>
              <w:spacing w:after="0" w:line="240" w:lineRule="auto"/>
              <w:rPr>
                <w:rFonts w:asciiTheme="minorHAnsi" w:hAnsiTheme="minorHAnsi" w:cstheme="minorHAnsi"/>
                <w:color w:val="000000"/>
                <w:sz w:val="18"/>
                <w:szCs w:val="18"/>
                <w:lang w:bidi="ar-SA"/>
              </w:rPr>
            </w:pPr>
            <w:r w:rsidRPr="0002166C">
              <w:rPr>
                <w:rFonts w:asciiTheme="minorHAnsi" w:hAnsiTheme="minorHAnsi" w:cstheme="minorHAnsi"/>
                <w:color w:val="000000"/>
                <w:sz w:val="18"/>
                <w:szCs w:val="18"/>
                <w:lang w:val="es-ES" w:bidi="ar-SA"/>
              </w:rPr>
              <w:t>04*, 11, 18</w:t>
            </w:r>
          </w:p>
        </w:tc>
      </w:tr>
      <w:tr w:rsidR="000E740C" w:rsidRPr="000E740C" w14:paraId="7047F80E" w14:textId="77777777" w:rsidTr="0002166C">
        <w:trPr>
          <w:trHeight w:val="273"/>
          <w:jc w:val="center"/>
        </w:trPr>
        <w:tc>
          <w:tcPr>
            <w:tcW w:w="2212" w:type="dxa"/>
            <w:tcBorders>
              <w:top w:val="nil"/>
              <w:left w:val="single" w:sz="8" w:space="0" w:color="002060"/>
              <w:bottom w:val="nil"/>
              <w:right w:val="nil"/>
            </w:tcBorders>
            <w:noWrap/>
            <w:vAlign w:val="center"/>
            <w:hideMark/>
          </w:tcPr>
          <w:p w14:paraId="5AF13267"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NOVIEMBRE</w:t>
            </w:r>
          </w:p>
        </w:tc>
        <w:tc>
          <w:tcPr>
            <w:tcW w:w="1718" w:type="dxa"/>
            <w:tcBorders>
              <w:top w:val="nil"/>
              <w:left w:val="nil"/>
              <w:bottom w:val="nil"/>
              <w:right w:val="single" w:sz="8" w:space="0" w:color="002060"/>
            </w:tcBorders>
            <w:noWrap/>
            <w:vAlign w:val="bottom"/>
            <w:hideMark/>
          </w:tcPr>
          <w:p w14:paraId="72277F35" w14:textId="7352C9AF" w:rsidR="000E740C" w:rsidRPr="0002166C" w:rsidRDefault="0002166C" w:rsidP="000E740C">
            <w:pPr>
              <w:spacing w:after="0" w:line="240" w:lineRule="auto"/>
              <w:rPr>
                <w:rFonts w:asciiTheme="minorHAnsi" w:hAnsiTheme="minorHAnsi" w:cstheme="minorHAnsi"/>
                <w:b/>
                <w:bCs/>
                <w:color w:val="FF0000"/>
                <w:sz w:val="18"/>
                <w:szCs w:val="18"/>
                <w:lang w:bidi="ar-SA"/>
              </w:rPr>
            </w:pPr>
            <w:r w:rsidRPr="0002166C">
              <w:rPr>
                <w:rFonts w:asciiTheme="minorHAnsi" w:hAnsiTheme="minorHAnsi" w:cstheme="minorHAnsi"/>
                <w:b/>
                <w:bCs/>
                <w:color w:val="FF0000"/>
                <w:sz w:val="18"/>
                <w:szCs w:val="18"/>
                <w:lang w:val="es-ES" w:bidi="ar-SA"/>
              </w:rPr>
              <w:t>01, 15, 29</w:t>
            </w:r>
          </w:p>
        </w:tc>
      </w:tr>
      <w:tr w:rsidR="000E740C" w:rsidRPr="000E740C" w14:paraId="4E082CE8" w14:textId="77777777" w:rsidTr="0002166C">
        <w:trPr>
          <w:trHeight w:val="284"/>
          <w:jc w:val="center"/>
        </w:trPr>
        <w:tc>
          <w:tcPr>
            <w:tcW w:w="2212" w:type="dxa"/>
            <w:tcBorders>
              <w:top w:val="nil"/>
              <w:left w:val="single" w:sz="8" w:space="0" w:color="002060"/>
              <w:bottom w:val="nil"/>
              <w:right w:val="nil"/>
            </w:tcBorders>
            <w:noWrap/>
            <w:vAlign w:val="center"/>
            <w:hideMark/>
          </w:tcPr>
          <w:p w14:paraId="14042F31"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DICIEMBRE</w:t>
            </w:r>
          </w:p>
        </w:tc>
        <w:tc>
          <w:tcPr>
            <w:tcW w:w="1718" w:type="dxa"/>
            <w:tcBorders>
              <w:top w:val="nil"/>
              <w:left w:val="nil"/>
              <w:bottom w:val="nil"/>
              <w:right w:val="single" w:sz="8" w:space="0" w:color="002060"/>
            </w:tcBorders>
            <w:noWrap/>
            <w:vAlign w:val="bottom"/>
            <w:hideMark/>
          </w:tcPr>
          <w:p w14:paraId="7F93393F" w14:textId="72527943" w:rsidR="000E740C" w:rsidRPr="0002166C" w:rsidRDefault="0002166C" w:rsidP="000E740C">
            <w:pPr>
              <w:spacing w:after="0" w:line="240" w:lineRule="auto"/>
              <w:rPr>
                <w:rFonts w:asciiTheme="minorHAnsi" w:hAnsiTheme="minorHAnsi" w:cstheme="minorHAnsi"/>
                <w:b/>
                <w:bCs/>
                <w:color w:val="FF0000"/>
                <w:sz w:val="18"/>
                <w:szCs w:val="18"/>
                <w:lang w:bidi="ar-SA"/>
              </w:rPr>
            </w:pPr>
            <w:r w:rsidRPr="0002166C">
              <w:rPr>
                <w:rFonts w:asciiTheme="minorHAnsi" w:hAnsiTheme="minorHAnsi" w:cstheme="minorHAnsi"/>
                <w:b/>
                <w:bCs/>
                <w:color w:val="FF0000"/>
                <w:sz w:val="18"/>
                <w:szCs w:val="18"/>
                <w:lang w:val="es-ES" w:bidi="ar-SA"/>
              </w:rPr>
              <w:t>13, 20, 27</w:t>
            </w:r>
          </w:p>
        </w:tc>
      </w:tr>
      <w:tr w:rsidR="000E740C" w:rsidRPr="000E740C" w14:paraId="2F8FD3BA" w14:textId="77777777" w:rsidTr="0002166C">
        <w:trPr>
          <w:trHeight w:val="284"/>
          <w:jc w:val="center"/>
        </w:trPr>
        <w:tc>
          <w:tcPr>
            <w:tcW w:w="3931" w:type="dxa"/>
            <w:gridSpan w:val="2"/>
            <w:tcBorders>
              <w:top w:val="nil"/>
              <w:left w:val="single" w:sz="8" w:space="0" w:color="002060"/>
              <w:bottom w:val="nil"/>
              <w:right w:val="single" w:sz="8" w:space="0" w:color="002060"/>
            </w:tcBorders>
            <w:shd w:val="clear" w:color="000000" w:fill="B4C6E7"/>
            <w:noWrap/>
            <w:vAlign w:val="center"/>
            <w:hideMark/>
          </w:tcPr>
          <w:p w14:paraId="2AAFA669" w14:textId="77777777" w:rsidR="000E740C" w:rsidRPr="0002166C" w:rsidRDefault="000E740C" w:rsidP="000E740C">
            <w:pPr>
              <w:spacing w:after="0" w:line="240" w:lineRule="auto"/>
              <w:jc w:val="center"/>
              <w:rPr>
                <w:rFonts w:asciiTheme="minorHAnsi" w:hAnsiTheme="minorHAnsi" w:cstheme="minorHAnsi"/>
                <w:b/>
                <w:bCs/>
                <w:color w:val="FFFFFF"/>
                <w:sz w:val="18"/>
                <w:szCs w:val="18"/>
                <w:lang w:bidi="ar-SA"/>
              </w:rPr>
            </w:pPr>
            <w:r w:rsidRPr="0002166C">
              <w:rPr>
                <w:rFonts w:asciiTheme="minorHAnsi" w:hAnsiTheme="minorHAnsi" w:cstheme="minorHAnsi"/>
                <w:b/>
                <w:bCs/>
                <w:color w:val="FFFFFF"/>
                <w:sz w:val="18"/>
                <w:szCs w:val="18"/>
                <w:lang w:bidi="ar-SA"/>
              </w:rPr>
              <w:t>2027</w:t>
            </w:r>
          </w:p>
        </w:tc>
      </w:tr>
      <w:tr w:rsidR="000E740C" w:rsidRPr="000E740C" w14:paraId="1B1D9386" w14:textId="77777777" w:rsidTr="0002166C">
        <w:trPr>
          <w:trHeight w:val="264"/>
          <w:jc w:val="center"/>
        </w:trPr>
        <w:tc>
          <w:tcPr>
            <w:tcW w:w="2212" w:type="dxa"/>
            <w:tcBorders>
              <w:top w:val="nil"/>
              <w:left w:val="single" w:sz="8" w:space="0" w:color="002060"/>
              <w:bottom w:val="nil"/>
              <w:right w:val="nil"/>
            </w:tcBorders>
            <w:noWrap/>
            <w:vAlign w:val="center"/>
            <w:hideMark/>
          </w:tcPr>
          <w:p w14:paraId="3BBA4848"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ENERO</w:t>
            </w:r>
          </w:p>
        </w:tc>
        <w:tc>
          <w:tcPr>
            <w:tcW w:w="1718" w:type="dxa"/>
            <w:tcBorders>
              <w:top w:val="nil"/>
              <w:left w:val="nil"/>
              <w:bottom w:val="nil"/>
              <w:right w:val="single" w:sz="8" w:space="0" w:color="002060"/>
            </w:tcBorders>
            <w:noWrap/>
            <w:vAlign w:val="bottom"/>
            <w:hideMark/>
          </w:tcPr>
          <w:p w14:paraId="7473D775" w14:textId="601D54BC" w:rsidR="000E740C" w:rsidRPr="0002166C" w:rsidRDefault="0002166C" w:rsidP="000E740C">
            <w:pPr>
              <w:spacing w:after="0" w:line="240" w:lineRule="auto"/>
              <w:rPr>
                <w:rFonts w:asciiTheme="minorHAnsi" w:hAnsiTheme="minorHAnsi" w:cstheme="minorHAnsi"/>
                <w:b/>
                <w:bCs/>
                <w:color w:val="FF0000"/>
                <w:sz w:val="18"/>
                <w:szCs w:val="18"/>
                <w:lang w:bidi="ar-SA"/>
              </w:rPr>
            </w:pPr>
            <w:r w:rsidRPr="0002166C">
              <w:rPr>
                <w:rFonts w:asciiTheme="minorHAnsi" w:hAnsiTheme="minorHAnsi" w:cstheme="minorHAnsi"/>
                <w:b/>
                <w:bCs/>
                <w:color w:val="FF0000"/>
                <w:sz w:val="18"/>
                <w:szCs w:val="18"/>
                <w:lang w:val="es-ES" w:bidi="ar-SA"/>
              </w:rPr>
              <w:t>10, 24</w:t>
            </w:r>
          </w:p>
        </w:tc>
      </w:tr>
      <w:tr w:rsidR="000E740C" w:rsidRPr="000E740C" w14:paraId="15B8943B" w14:textId="77777777" w:rsidTr="0002166C">
        <w:trPr>
          <w:trHeight w:val="264"/>
          <w:jc w:val="center"/>
        </w:trPr>
        <w:tc>
          <w:tcPr>
            <w:tcW w:w="2212" w:type="dxa"/>
            <w:tcBorders>
              <w:top w:val="nil"/>
              <w:left w:val="single" w:sz="8" w:space="0" w:color="002060"/>
              <w:bottom w:val="nil"/>
              <w:right w:val="nil"/>
            </w:tcBorders>
            <w:noWrap/>
            <w:vAlign w:val="center"/>
            <w:hideMark/>
          </w:tcPr>
          <w:p w14:paraId="58B1446F"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FEBRERO</w:t>
            </w:r>
          </w:p>
        </w:tc>
        <w:tc>
          <w:tcPr>
            <w:tcW w:w="1718" w:type="dxa"/>
            <w:tcBorders>
              <w:top w:val="nil"/>
              <w:left w:val="nil"/>
              <w:bottom w:val="nil"/>
              <w:right w:val="single" w:sz="8" w:space="0" w:color="002060"/>
            </w:tcBorders>
            <w:noWrap/>
            <w:vAlign w:val="bottom"/>
            <w:hideMark/>
          </w:tcPr>
          <w:p w14:paraId="239B3E7A" w14:textId="20D8751B" w:rsidR="000E740C" w:rsidRPr="0002166C" w:rsidRDefault="0002166C" w:rsidP="000E740C">
            <w:pPr>
              <w:spacing w:after="0" w:line="240" w:lineRule="auto"/>
              <w:rPr>
                <w:rFonts w:asciiTheme="minorHAnsi" w:hAnsiTheme="minorHAnsi" w:cstheme="minorHAnsi"/>
                <w:b/>
                <w:bCs/>
                <w:color w:val="FF0000"/>
                <w:sz w:val="18"/>
                <w:szCs w:val="18"/>
                <w:lang w:bidi="ar-SA"/>
              </w:rPr>
            </w:pPr>
            <w:r w:rsidRPr="0002166C">
              <w:rPr>
                <w:rFonts w:asciiTheme="minorHAnsi" w:hAnsiTheme="minorHAnsi" w:cstheme="minorHAnsi"/>
                <w:b/>
                <w:bCs/>
                <w:color w:val="FF0000"/>
                <w:sz w:val="18"/>
                <w:szCs w:val="18"/>
                <w:lang w:val="es-ES" w:bidi="ar-SA"/>
              </w:rPr>
              <w:t>07, 21</w:t>
            </w:r>
          </w:p>
        </w:tc>
      </w:tr>
      <w:tr w:rsidR="000E740C" w:rsidRPr="000E740C" w14:paraId="1EA83678" w14:textId="77777777" w:rsidTr="0002166C">
        <w:trPr>
          <w:trHeight w:val="273"/>
          <w:jc w:val="center"/>
        </w:trPr>
        <w:tc>
          <w:tcPr>
            <w:tcW w:w="2212" w:type="dxa"/>
            <w:tcBorders>
              <w:top w:val="nil"/>
              <w:left w:val="single" w:sz="8" w:space="0" w:color="002060"/>
              <w:bottom w:val="single" w:sz="8" w:space="0" w:color="002060"/>
              <w:right w:val="nil"/>
            </w:tcBorders>
            <w:noWrap/>
            <w:vAlign w:val="center"/>
            <w:hideMark/>
          </w:tcPr>
          <w:p w14:paraId="651B60F7" w14:textId="77777777" w:rsidR="000E740C" w:rsidRPr="0002166C" w:rsidRDefault="000E740C" w:rsidP="000E740C">
            <w:pPr>
              <w:spacing w:after="0" w:line="240" w:lineRule="auto"/>
              <w:rPr>
                <w:rFonts w:asciiTheme="minorHAnsi" w:hAnsiTheme="minorHAnsi" w:cstheme="minorHAnsi"/>
                <w:b/>
                <w:bCs/>
                <w:color w:val="000000"/>
                <w:sz w:val="18"/>
                <w:szCs w:val="18"/>
                <w:lang w:bidi="ar-SA"/>
              </w:rPr>
            </w:pPr>
            <w:r w:rsidRPr="0002166C">
              <w:rPr>
                <w:rFonts w:asciiTheme="minorHAnsi" w:hAnsiTheme="minorHAnsi" w:cstheme="minorHAnsi"/>
                <w:b/>
                <w:bCs/>
                <w:color w:val="000000"/>
                <w:sz w:val="18"/>
                <w:szCs w:val="18"/>
                <w:lang w:bidi="ar-SA"/>
              </w:rPr>
              <w:t>MARZO</w:t>
            </w:r>
          </w:p>
        </w:tc>
        <w:tc>
          <w:tcPr>
            <w:tcW w:w="1718" w:type="dxa"/>
            <w:tcBorders>
              <w:top w:val="nil"/>
              <w:left w:val="nil"/>
              <w:bottom w:val="single" w:sz="8" w:space="0" w:color="002060"/>
              <w:right w:val="single" w:sz="8" w:space="0" w:color="002060"/>
            </w:tcBorders>
            <w:noWrap/>
            <w:vAlign w:val="bottom"/>
            <w:hideMark/>
          </w:tcPr>
          <w:p w14:paraId="6663D326" w14:textId="3F789C80" w:rsidR="000E740C" w:rsidRPr="0002166C" w:rsidRDefault="0002166C" w:rsidP="000E740C">
            <w:pPr>
              <w:spacing w:after="0" w:line="240" w:lineRule="auto"/>
              <w:rPr>
                <w:rFonts w:asciiTheme="minorHAnsi" w:hAnsiTheme="minorHAnsi" w:cstheme="minorHAnsi"/>
                <w:b/>
                <w:bCs/>
                <w:color w:val="FF0000"/>
                <w:sz w:val="18"/>
                <w:szCs w:val="18"/>
                <w:lang w:bidi="ar-SA"/>
              </w:rPr>
            </w:pPr>
            <w:r w:rsidRPr="0002166C">
              <w:rPr>
                <w:rFonts w:asciiTheme="minorHAnsi" w:hAnsiTheme="minorHAnsi" w:cstheme="minorHAnsi"/>
                <w:b/>
                <w:bCs/>
                <w:color w:val="FF0000"/>
                <w:sz w:val="18"/>
                <w:szCs w:val="18"/>
                <w:lang w:val="es-ES" w:bidi="ar-SA"/>
              </w:rPr>
              <w:t xml:space="preserve">07, </w:t>
            </w:r>
            <w:r w:rsidRPr="0002166C">
              <w:rPr>
                <w:rFonts w:asciiTheme="minorHAnsi" w:hAnsiTheme="minorHAnsi" w:cstheme="minorHAnsi"/>
                <w:b/>
                <w:bCs/>
                <w:sz w:val="18"/>
                <w:szCs w:val="18"/>
                <w:lang w:val="es-ES" w:bidi="ar-SA"/>
              </w:rPr>
              <w:t>21, 28</w:t>
            </w:r>
          </w:p>
        </w:tc>
      </w:tr>
    </w:tbl>
    <w:p w14:paraId="1FF2BB24" w14:textId="77777777" w:rsidR="000E740C" w:rsidRDefault="000E740C" w:rsidP="00A455A6">
      <w:pPr>
        <w:spacing w:after="0" w:line="240" w:lineRule="auto"/>
        <w:jc w:val="both"/>
        <w:rPr>
          <w:rFonts w:asciiTheme="minorHAnsi" w:eastAsia="Arial" w:hAnsiTheme="minorHAnsi" w:cstheme="minorHAnsi"/>
          <w:noProof/>
          <w:color w:val="002060"/>
          <w:sz w:val="20"/>
          <w:szCs w:val="20"/>
        </w:rPr>
      </w:pPr>
    </w:p>
    <w:p w14:paraId="71050BF1" w14:textId="72EFB153" w:rsidR="000E740C" w:rsidRPr="000E740C" w:rsidRDefault="000E740C" w:rsidP="000E740C">
      <w:pPr>
        <w:spacing w:after="0" w:line="240" w:lineRule="auto"/>
        <w:jc w:val="center"/>
        <w:rPr>
          <w:rFonts w:asciiTheme="minorHAnsi" w:eastAsia="Arial" w:hAnsiTheme="minorHAnsi" w:cstheme="minorHAnsi"/>
          <w:b/>
          <w:bCs/>
          <w:noProof/>
          <w:color w:val="000000" w:themeColor="text1"/>
          <w:sz w:val="20"/>
          <w:szCs w:val="20"/>
        </w:rPr>
      </w:pPr>
      <w:r w:rsidRPr="000E740C">
        <w:rPr>
          <w:rFonts w:asciiTheme="minorHAnsi" w:eastAsia="Arial" w:hAnsiTheme="minorHAnsi" w:cstheme="minorHAnsi"/>
          <w:b/>
          <w:bCs/>
          <w:noProof/>
          <w:color w:val="000000" w:themeColor="text1"/>
          <w:sz w:val="20"/>
          <w:szCs w:val="20"/>
        </w:rPr>
        <w:t>TEMPORADA ALTA</w:t>
      </w:r>
    </w:p>
    <w:p w14:paraId="76B03410" w14:textId="60CA3C87" w:rsidR="004835BF" w:rsidRDefault="000E740C" w:rsidP="004835BF">
      <w:pPr>
        <w:spacing w:after="0" w:line="240" w:lineRule="auto"/>
        <w:jc w:val="center"/>
        <w:rPr>
          <w:rFonts w:asciiTheme="minorHAnsi" w:eastAsia="Arial" w:hAnsiTheme="minorHAnsi" w:cstheme="minorHAnsi"/>
          <w:b/>
          <w:bCs/>
          <w:noProof/>
          <w:color w:val="EE0000"/>
          <w:sz w:val="20"/>
          <w:szCs w:val="20"/>
        </w:rPr>
      </w:pPr>
      <w:r w:rsidRPr="000E740C">
        <w:rPr>
          <w:rFonts w:asciiTheme="minorHAnsi" w:eastAsia="Arial" w:hAnsiTheme="minorHAnsi" w:cstheme="minorHAnsi"/>
          <w:b/>
          <w:bCs/>
          <w:noProof/>
          <w:color w:val="EE0000"/>
          <w:sz w:val="20"/>
          <w:szCs w:val="20"/>
        </w:rPr>
        <w:t>TEMPORADA BAJA</w:t>
      </w:r>
    </w:p>
    <w:p w14:paraId="3F727E96" w14:textId="264B814D" w:rsidR="0002166C" w:rsidRPr="0002166C" w:rsidRDefault="0002166C" w:rsidP="004835BF">
      <w:pPr>
        <w:spacing w:after="0" w:line="240" w:lineRule="auto"/>
        <w:jc w:val="center"/>
        <w:rPr>
          <w:rFonts w:asciiTheme="minorHAnsi" w:eastAsia="Arial" w:hAnsiTheme="minorHAnsi" w:cstheme="minorHAnsi"/>
          <w:b/>
          <w:bCs/>
          <w:noProof/>
          <w:sz w:val="20"/>
          <w:szCs w:val="20"/>
        </w:rPr>
      </w:pPr>
      <w:r w:rsidRPr="0002166C">
        <w:rPr>
          <w:rFonts w:asciiTheme="minorHAnsi" w:eastAsia="Arial" w:hAnsiTheme="minorHAnsi" w:cstheme="minorHAnsi"/>
          <w:b/>
          <w:bCs/>
          <w:noProof/>
          <w:sz w:val="20"/>
          <w:szCs w:val="20"/>
        </w:rPr>
        <w:t>(*) Fechas operación Ext. Polonia</w:t>
      </w:r>
    </w:p>
    <w:p w14:paraId="48B9901D" w14:textId="77777777" w:rsidR="00123328" w:rsidRDefault="00123328" w:rsidP="00A455A6">
      <w:pPr>
        <w:spacing w:after="0" w:line="240" w:lineRule="auto"/>
        <w:jc w:val="both"/>
        <w:rPr>
          <w:rFonts w:asciiTheme="minorHAnsi" w:eastAsia="Arial" w:hAnsiTheme="minorHAnsi" w:cstheme="minorHAnsi"/>
          <w:noProof/>
          <w:color w:val="002060"/>
          <w:sz w:val="20"/>
          <w:szCs w:val="20"/>
        </w:rPr>
      </w:pPr>
    </w:p>
    <w:p w14:paraId="1CB82B89"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7F5D27E2"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4BE86AC7"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13CC4C0E"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352E8F68"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6D35B398" w14:textId="77777777" w:rsidR="00633A4C" w:rsidRDefault="00633A4C" w:rsidP="00A455A6">
      <w:pPr>
        <w:spacing w:after="0" w:line="240" w:lineRule="auto"/>
        <w:jc w:val="both"/>
        <w:rPr>
          <w:rFonts w:asciiTheme="minorHAnsi" w:eastAsia="Arial" w:hAnsiTheme="minorHAnsi" w:cstheme="minorHAnsi"/>
          <w:noProof/>
          <w:color w:val="002060"/>
          <w:sz w:val="20"/>
          <w:szCs w:val="20"/>
        </w:rPr>
      </w:pPr>
    </w:p>
    <w:p w14:paraId="34C67BB6" w14:textId="77777777" w:rsidR="00633A4C" w:rsidRDefault="00633A4C" w:rsidP="00A455A6">
      <w:pPr>
        <w:spacing w:after="0" w:line="240" w:lineRule="auto"/>
        <w:jc w:val="both"/>
        <w:rPr>
          <w:rFonts w:asciiTheme="minorHAnsi" w:eastAsia="Arial" w:hAnsiTheme="minorHAnsi" w:cstheme="minorHAnsi"/>
          <w:noProof/>
          <w:color w:val="002060"/>
          <w:sz w:val="20"/>
          <w:szCs w:val="20"/>
        </w:rPr>
      </w:pPr>
    </w:p>
    <w:p w14:paraId="292A1404" w14:textId="77777777" w:rsidR="00633A4C" w:rsidRDefault="00633A4C" w:rsidP="00A455A6">
      <w:pPr>
        <w:spacing w:after="0" w:line="240" w:lineRule="auto"/>
        <w:jc w:val="both"/>
        <w:rPr>
          <w:rFonts w:asciiTheme="minorHAnsi" w:eastAsia="Arial" w:hAnsiTheme="minorHAnsi" w:cstheme="minorHAnsi"/>
          <w:noProof/>
          <w:color w:val="002060"/>
          <w:sz w:val="20"/>
          <w:szCs w:val="20"/>
        </w:rPr>
      </w:pPr>
    </w:p>
    <w:tbl>
      <w:tblPr>
        <w:tblW w:w="9128" w:type="dxa"/>
        <w:jc w:val="center"/>
        <w:tblCellMar>
          <w:left w:w="70" w:type="dxa"/>
          <w:right w:w="70" w:type="dxa"/>
        </w:tblCellMar>
        <w:tblLook w:val="04A0" w:firstRow="1" w:lastRow="0" w:firstColumn="1" w:lastColumn="0" w:noHBand="0" w:noVBand="1"/>
      </w:tblPr>
      <w:tblGrid>
        <w:gridCol w:w="4128"/>
        <w:gridCol w:w="1130"/>
        <w:gridCol w:w="1308"/>
        <w:gridCol w:w="1305"/>
        <w:gridCol w:w="1257"/>
      </w:tblGrid>
      <w:tr w:rsidR="00633A4C" w:rsidRPr="00633A4C" w14:paraId="079D1B8B" w14:textId="77777777" w:rsidTr="00633A4C">
        <w:trPr>
          <w:trHeight w:val="252"/>
          <w:jc w:val="center"/>
        </w:trPr>
        <w:tc>
          <w:tcPr>
            <w:tcW w:w="9128"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158E1A8C" w14:textId="77777777" w:rsidR="00633A4C" w:rsidRPr="00633A4C" w:rsidRDefault="00633A4C" w:rsidP="00633A4C">
            <w:pPr>
              <w:spacing w:after="0" w:line="240" w:lineRule="auto"/>
              <w:jc w:val="center"/>
              <w:rPr>
                <w:rFonts w:ascii="Calibri" w:hAnsi="Calibri" w:cs="Calibri"/>
                <w:b/>
                <w:bCs/>
                <w:color w:val="FFFFFF"/>
                <w:sz w:val="18"/>
                <w:szCs w:val="18"/>
                <w:lang w:bidi="ar-SA"/>
              </w:rPr>
            </w:pPr>
            <w:r w:rsidRPr="00633A4C">
              <w:rPr>
                <w:rFonts w:ascii="Calibri" w:hAnsi="Calibri" w:cs="Calibri"/>
                <w:b/>
                <w:bCs/>
                <w:color w:val="FFFFFF"/>
                <w:sz w:val="18"/>
                <w:szCs w:val="18"/>
                <w:lang w:bidi="ar-SA"/>
              </w:rPr>
              <w:t>PRECIO POR PERSONA EN EUROS</w:t>
            </w:r>
          </w:p>
        </w:tc>
      </w:tr>
      <w:tr w:rsidR="00633A4C" w:rsidRPr="00633A4C" w14:paraId="2D28774B" w14:textId="77777777" w:rsidTr="00633A4C">
        <w:trPr>
          <w:trHeight w:val="243"/>
          <w:jc w:val="center"/>
        </w:trPr>
        <w:tc>
          <w:tcPr>
            <w:tcW w:w="4128" w:type="dxa"/>
            <w:tcBorders>
              <w:top w:val="nil"/>
              <w:left w:val="single" w:sz="8" w:space="0" w:color="002060"/>
              <w:bottom w:val="nil"/>
              <w:right w:val="nil"/>
            </w:tcBorders>
            <w:shd w:val="clear" w:color="000000" w:fill="002060"/>
            <w:noWrap/>
            <w:vAlign w:val="center"/>
            <w:hideMark/>
          </w:tcPr>
          <w:p w14:paraId="31365D31" w14:textId="77777777" w:rsidR="00633A4C" w:rsidRPr="00633A4C" w:rsidRDefault="00633A4C" w:rsidP="00633A4C">
            <w:pPr>
              <w:spacing w:after="0" w:line="240" w:lineRule="auto"/>
              <w:jc w:val="center"/>
              <w:rPr>
                <w:rFonts w:ascii="Calibri" w:hAnsi="Calibri" w:cs="Calibri"/>
                <w:b/>
                <w:bCs/>
                <w:color w:val="FFFFFF"/>
                <w:sz w:val="18"/>
                <w:szCs w:val="18"/>
                <w:lang w:bidi="ar-SA"/>
              </w:rPr>
            </w:pPr>
            <w:r w:rsidRPr="00633A4C">
              <w:rPr>
                <w:rFonts w:ascii="Calibri" w:hAnsi="Calibri" w:cs="Calibri"/>
                <w:b/>
                <w:bCs/>
                <w:color w:val="FFFFFF"/>
                <w:sz w:val="18"/>
                <w:szCs w:val="18"/>
                <w:lang w:bidi="ar-SA"/>
              </w:rPr>
              <w:t> </w:t>
            </w:r>
          </w:p>
        </w:tc>
        <w:tc>
          <w:tcPr>
            <w:tcW w:w="2438" w:type="dxa"/>
            <w:gridSpan w:val="2"/>
            <w:tcBorders>
              <w:top w:val="nil"/>
              <w:left w:val="nil"/>
              <w:bottom w:val="nil"/>
              <w:right w:val="nil"/>
            </w:tcBorders>
            <w:shd w:val="clear" w:color="000000" w:fill="BDD7EE"/>
            <w:noWrap/>
            <w:vAlign w:val="center"/>
            <w:hideMark/>
          </w:tcPr>
          <w:p w14:paraId="0DA1F566"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TEMPORADA ALTA</w:t>
            </w:r>
          </w:p>
        </w:tc>
        <w:tc>
          <w:tcPr>
            <w:tcW w:w="2561" w:type="dxa"/>
            <w:gridSpan w:val="2"/>
            <w:tcBorders>
              <w:top w:val="nil"/>
              <w:left w:val="nil"/>
              <w:bottom w:val="nil"/>
              <w:right w:val="single" w:sz="8" w:space="0" w:color="002060"/>
            </w:tcBorders>
            <w:shd w:val="clear" w:color="000000" w:fill="FFFFFF"/>
            <w:noWrap/>
            <w:vAlign w:val="center"/>
            <w:hideMark/>
          </w:tcPr>
          <w:p w14:paraId="1950004E" w14:textId="77777777" w:rsidR="00633A4C" w:rsidRPr="00633A4C" w:rsidRDefault="00633A4C" w:rsidP="00633A4C">
            <w:pPr>
              <w:spacing w:after="0" w:line="240" w:lineRule="auto"/>
              <w:jc w:val="center"/>
              <w:rPr>
                <w:rFonts w:ascii="Calibri" w:hAnsi="Calibri" w:cs="Calibri"/>
                <w:b/>
                <w:bCs/>
                <w:color w:val="FF0000"/>
                <w:sz w:val="18"/>
                <w:szCs w:val="18"/>
                <w:lang w:bidi="ar-SA"/>
              </w:rPr>
            </w:pPr>
            <w:r w:rsidRPr="00633A4C">
              <w:rPr>
                <w:rFonts w:ascii="Calibri" w:hAnsi="Calibri" w:cs="Calibri"/>
                <w:b/>
                <w:bCs/>
                <w:color w:val="FF0000"/>
                <w:sz w:val="18"/>
                <w:szCs w:val="18"/>
                <w:lang w:bidi="ar-SA"/>
              </w:rPr>
              <w:t>TEMPORADA BAJA</w:t>
            </w:r>
          </w:p>
        </w:tc>
      </w:tr>
      <w:tr w:rsidR="00633A4C" w:rsidRPr="00633A4C" w14:paraId="0200EFB9" w14:textId="77777777" w:rsidTr="00633A4C">
        <w:trPr>
          <w:trHeight w:val="243"/>
          <w:jc w:val="center"/>
        </w:trPr>
        <w:tc>
          <w:tcPr>
            <w:tcW w:w="4128" w:type="dxa"/>
            <w:tcBorders>
              <w:top w:val="single" w:sz="4" w:space="0" w:color="auto"/>
              <w:left w:val="single" w:sz="8" w:space="0" w:color="002060"/>
              <w:bottom w:val="nil"/>
              <w:right w:val="nil"/>
            </w:tcBorders>
            <w:shd w:val="clear" w:color="000000" w:fill="DDEBF7"/>
            <w:noWrap/>
            <w:vAlign w:val="center"/>
            <w:hideMark/>
          </w:tcPr>
          <w:p w14:paraId="0475529D" w14:textId="77777777" w:rsidR="00633A4C" w:rsidRPr="00633A4C" w:rsidRDefault="00633A4C" w:rsidP="00633A4C">
            <w:pPr>
              <w:spacing w:after="0" w:line="240" w:lineRule="auto"/>
              <w:jc w:val="right"/>
              <w:rPr>
                <w:rFonts w:ascii="Calibri" w:hAnsi="Calibri" w:cs="Calibri"/>
                <w:b/>
                <w:bCs/>
                <w:color w:val="000000"/>
                <w:sz w:val="18"/>
                <w:szCs w:val="18"/>
                <w:lang w:bidi="ar-SA"/>
              </w:rPr>
            </w:pPr>
            <w:r w:rsidRPr="00633A4C">
              <w:rPr>
                <w:rFonts w:ascii="Calibri" w:hAnsi="Calibri" w:cs="Calibri"/>
                <w:b/>
                <w:bCs/>
                <w:color w:val="000000"/>
                <w:sz w:val="18"/>
                <w:szCs w:val="18"/>
                <w:lang w:val="es-ES" w:bidi="ar-SA"/>
              </w:rPr>
              <w:t>PARÍS Y PAÍSES BAJOS</w:t>
            </w:r>
          </w:p>
        </w:tc>
        <w:tc>
          <w:tcPr>
            <w:tcW w:w="1130" w:type="dxa"/>
            <w:tcBorders>
              <w:top w:val="single" w:sz="4" w:space="0" w:color="auto"/>
              <w:left w:val="nil"/>
              <w:bottom w:val="nil"/>
              <w:right w:val="nil"/>
            </w:tcBorders>
            <w:shd w:val="clear" w:color="000000" w:fill="DDEBF7"/>
            <w:vAlign w:val="center"/>
            <w:hideMark/>
          </w:tcPr>
          <w:p w14:paraId="23EF06C3"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DBL</w:t>
            </w:r>
          </w:p>
        </w:tc>
        <w:tc>
          <w:tcPr>
            <w:tcW w:w="1307" w:type="dxa"/>
            <w:tcBorders>
              <w:top w:val="single" w:sz="4" w:space="0" w:color="auto"/>
              <w:left w:val="nil"/>
              <w:bottom w:val="nil"/>
              <w:right w:val="nil"/>
            </w:tcBorders>
            <w:shd w:val="clear" w:color="000000" w:fill="DDEBF7"/>
            <w:vAlign w:val="center"/>
            <w:hideMark/>
          </w:tcPr>
          <w:p w14:paraId="23E32362"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SUPL. SGL</w:t>
            </w:r>
          </w:p>
        </w:tc>
        <w:tc>
          <w:tcPr>
            <w:tcW w:w="1305" w:type="dxa"/>
            <w:tcBorders>
              <w:top w:val="single" w:sz="4" w:space="0" w:color="auto"/>
              <w:left w:val="nil"/>
              <w:bottom w:val="nil"/>
              <w:right w:val="nil"/>
            </w:tcBorders>
            <w:shd w:val="clear" w:color="000000" w:fill="DDEBF7"/>
            <w:vAlign w:val="center"/>
            <w:hideMark/>
          </w:tcPr>
          <w:p w14:paraId="5BD13773"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DBL</w:t>
            </w:r>
          </w:p>
        </w:tc>
        <w:tc>
          <w:tcPr>
            <w:tcW w:w="1256" w:type="dxa"/>
            <w:tcBorders>
              <w:top w:val="single" w:sz="4" w:space="0" w:color="auto"/>
              <w:left w:val="nil"/>
              <w:bottom w:val="nil"/>
              <w:right w:val="single" w:sz="8" w:space="0" w:color="002060"/>
            </w:tcBorders>
            <w:shd w:val="clear" w:color="000000" w:fill="DDEBF7"/>
            <w:vAlign w:val="center"/>
            <w:hideMark/>
          </w:tcPr>
          <w:p w14:paraId="0449103F"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SUPL. SGL</w:t>
            </w:r>
          </w:p>
        </w:tc>
      </w:tr>
      <w:tr w:rsidR="00633A4C" w:rsidRPr="00633A4C" w14:paraId="5A451A00" w14:textId="77777777" w:rsidTr="00633A4C">
        <w:trPr>
          <w:trHeight w:val="243"/>
          <w:jc w:val="center"/>
        </w:trPr>
        <w:tc>
          <w:tcPr>
            <w:tcW w:w="4128" w:type="dxa"/>
            <w:tcBorders>
              <w:top w:val="nil"/>
              <w:left w:val="single" w:sz="8" w:space="0" w:color="002060"/>
              <w:bottom w:val="nil"/>
              <w:right w:val="nil"/>
            </w:tcBorders>
            <w:noWrap/>
            <w:vAlign w:val="center"/>
            <w:hideMark/>
          </w:tcPr>
          <w:p w14:paraId="78F92D79" w14:textId="72091E15" w:rsidR="00633A4C" w:rsidRPr="00633A4C" w:rsidRDefault="00633A4C" w:rsidP="00633A4C">
            <w:pPr>
              <w:spacing w:after="0" w:line="240" w:lineRule="auto"/>
              <w:jc w:val="right"/>
              <w:rPr>
                <w:rFonts w:ascii="Calibri" w:hAnsi="Calibri" w:cs="Calibri"/>
                <w:b/>
                <w:bCs/>
                <w:color w:val="000000"/>
                <w:sz w:val="18"/>
                <w:szCs w:val="18"/>
                <w:lang w:bidi="ar-SA"/>
              </w:rPr>
            </w:pPr>
            <w:r w:rsidRPr="00633A4C">
              <w:rPr>
                <w:rFonts w:ascii="Calibri" w:hAnsi="Calibri" w:cs="Calibri"/>
                <w:b/>
                <w:bCs/>
                <w:color w:val="000000"/>
                <w:sz w:val="18"/>
                <w:szCs w:val="18"/>
                <w:lang w:bidi="ar-SA"/>
              </w:rPr>
              <w:t>TERRESTRE PAR/AMS 8 DÍAS - 2026</w:t>
            </w:r>
          </w:p>
        </w:tc>
        <w:tc>
          <w:tcPr>
            <w:tcW w:w="1130" w:type="dxa"/>
            <w:tcBorders>
              <w:top w:val="nil"/>
              <w:left w:val="nil"/>
              <w:bottom w:val="nil"/>
              <w:right w:val="nil"/>
            </w:tcBorders>
            <w:noWrap/>
            <w:vAlign w:val="center"/>
            <w:hideMark/>
          </w:tcPr>
          <w:p w14:paraId="0A526DAE"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1,630</w:t>
            </w:r>
          </w:p>
        </w:tc>
        <w:tc>
          <w:tcPr>
            <w:tcW w:w="1307" w:type="dxa"/>
            <w:tcBorders>
              <w:top w:val="nil"/>
              <w:left w:val="nil"/>
              <w:bottom w:val="nil"/>
              <w:right w:val="nil"/>
            </w:tcBorders>
            <w:noWrap/>
            <w:vAlign w:val="center"/>
            <w:hideMark/>
          </w:tcPr>
          <w:p w14:paraId="174653DA"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720</w:t>
            </w:r>
          </w:p>
        </w:tc>
        <w:tc>
          <w:tcPr>
            <w:tcW w:w="1305" w:type="dxa"/>
            <w:tcBorders>
              <w:top w:val="nil"/>
              <w:left w:val="nil"/>
              <w:bottom w:val="nil"/>
              <w:right w:val="nil"/>
            </w:tcBorders>
            <w:noWrap/>
            <w:vAlign w:val="center"/>
            <w:hideMark/>
          </w:tcPr>
          <w:p w14:paraId="000B890C" w14:textId="77777777" w:rsidR="00633A4C" w:rsidRPr="00633A4C" w:rsidRDefault="00633A4C" w:rsidP="00633A4C">
            <w:pPr>
              <w:spacing w:after="0" w:line="240" w:lineRule="auto"/>
              <w:jc w:val="center"/>
              <w:rPr>
                <w:rFonts w:ascii="Calibri" w:hAnsi="Calibri" w:cs="Calibri"/>
                <w:b/>
                <w:bCs/>
                <w:color w:val="FF0000"/>
                <w:sz w:val="18"/>
                <w:szCs w:val="18"/>
                <w:lang w:bidi="ar-SA"/>
              </w:rPr>
            </w:pPr>
            <w:r w:rsidRPr="00633A4C">
              <w:rPr>
                <w:rFonts w:ascii="Calibri" w:hAnsi="Calibri" w:cs="Calibri"/>
                <w:b/>
                <w:bCs/>
                <w:color w:val="FF0000"/>
                <w:sz w:val="18"/>
                <w:szCs w:val="18"/>
                <w:lang w:bidi="ar-SA"/>
              </w:rPr>
              <w:t>1,440</w:t>
            </w:r>
          </w:p>
        </w:tc>
        <w:tc>
          <w:tcPr>
            <w:tcW w:w="1256" w:type="dxa"/>
            <w:tcBorders>
              <w:top w:val="nil"/>
              <w:left w:val="nil"/>
              <w:bottom w:val="nil"/>
              <w:right w:val="single" w:sz="8" w:space="0" w:color="002060"/>
            </w:tcBorders>
            <w:noWrap/>
            <w:vAlign w:val="center"/>
            <w:hideMark/>
          </w:tcPr>
          <w:p w14:paraId="55954356" w14:textId="77777777" w:rsidR="00633A4C" w:rsidRPr="00633A4C" w:rsidRDefault="00633A4C" w:rsidP="00633A4C">
            <w:pPr>
              <w:spacing w:after="0" w:line="240" w:lineRule="auto"/>
              <w:jc w:val="center"/>
              <w:rPr>
                <w:rFonts w:ascii="Calibri" w:hAnsi="Calibri" w:cs="Calibri"/>
                <w:b/>
                <w:bCs/>
                <w:color w:val="FF0000"/>
                <w:sz w:val="18"/>
                <w:szCs w:val="18"/>
                <w:lang w:bidi="ar-SA"/>
              </w:rPr>
            </w:pPr>
            <w:r w:rsidRPr="00633A4C">
              <w:rPr>
                <w:rFonts w:ascii="Calibri" w:hAnsi="Calibri" w:cs="Calibri"/>
                <w:b/>
                <w:bCs/>
                <w:color w:val="FF0000"/>
                <w:sz w:val="18"/>
                <w:szCs w:val="18"/>
                <w:lang w:bidi="ar-SA"/>
              </w:rPr>
              <w:t>590</w:t>
            </w:r>
          </w:p>
        </w:tc>
      </w:tr>
      <w:tr w:rsidR="00633A4C" w:rsidRPr="00633A4C" w14:paraId="06D1A1E6" w14:textId="77777777" w:rsidTr="00633A4C">
        <w:trPr>
          <w:trHeight w:val="252"/>
          <w:jc w:val="center"/>
        </w:trPr>
        <w:tc>
          <w:tcPr>
            <w:tcW w:w="4128" w:type="dxa"/>
            <w:tcBorders>
              <w:top w:val="nil"/>
              <w:left w:val="single" w:sz="8" w:space="0" w:color="002060"/>
              <w:bottom w:val="single" w:sz="8" w:space="0" w:color="002060"/>
              <w:right w:val="nil"/>
            </w:tcBorders>
            <w:noWrap/>
            <w:vAlign w:val="center"/>
            <w:hideMark/>
          </w:tcPr>
          <w:p w14:paraId="28035EB9" w14:textId="77777777" w:rsidR="00633A4C" w:rsidRPr="00633A4C" w:rsidRDefault="00633A4C" w:rsidP="00633A4C">
            <w:pPr>
              <w:spacing w:after="0" w:line="240" w:lineRule="auto"/>
              <w:jc w:val="right"/>
              <w:rPr>
                <w:rFonts w:ascii="Calibri" w:hAnsi="Calibri" w:cs="Calibri"/>
                <w:b/>
                <w:bCs/>
                <w:color w:val="000000"/>
                <w:sz w:val="18"/>
                <w:szCs w:val="18"/>
                <w:lang w:bidi="ar-SA"/>
              </w:rPr>
            </w:pPr>
            <w:r w:rsidRPr="00633A4C">
              <w:rPr>
                <w:rFonts w:ascii="Calibri" w:hAnsi="Calibri" w:cs="Calibri"/>
                <w:b/>
                <w:bCs/>
                <w:color w:val="000000"/>
                <w:sz w:val="18"/>
                <w:szCs w:val="18"/>
                <w:lang w:bidi="ar-SA"/>
              </w:rPr>
              <w:t>VALOR AÑADIDO</w:t>
            </w:r>
          </w:p>
        </w:tc>
        <w:tc>
          <w:tcPr>
            <w:tcW w:w="2438" w:type="dxa"/>
            <w:gridSpan w:val="2"/>
            <w:tcBorders>
              <w:top w:val="nil"/>
              <w:left w:val="nil"/>
              <w:bottom w:val="single" w:sz="8" w:space="0" w:color="002060"/>
              <w:right w:val="nil"/>
            </w:tcBorders>
            <w:noWrap/>
            <w:vAlign w:val="center"/>
            <w:hideMark/>
          </w:tcPr>
          <w:p w14:paraId="2455A830"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345</w:t>
            </w:r>
          </w:p>
        </w:tc>
        <w:tc>
          <w:tcPr>
            <w:tcW w:w="2561" w:type="dxa"/>
            <w:gridSpan w:val="2"/>
            <w:tcBorders>
              <w:top w:val="nil"/>
              <w:left w:val="nil"/>
              <w:bottom w:val="single" w:sz="8" w:space="0" w:color="002060"/>
              <w:right w:val="single" w:sz="8" w:space="0" w:color="002060"/>
            </w:tcBorders>
            <w:noWrap/>
            <w:vAlign w:val="center"/>
            <w:hideMark/>
          </w:tcPr>
          <w:p w14:paraId="05221022"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345</w:t>
            </w:r>
          </w:p>
        </w:tc>
      </w:tr>
      <w:tr w:rsidR="00633A4C" w:rsidRPr="00633A4C" w14:paraId="7B9C4C75" w14:textId="77777777" w:rsidTr="00633A4C">
        <w:trPr>
          <w:trHeight w:val="243"/>
          <w:jc w:val="center"/>
        </w:trPr>
        <w:tc>
          <w:tcPr>
            <w:tcW w:w="4128" w:type="dxa"/>
            <w:tcBorders>
              <w:top w:val="nil"/>
              <w:left w:val="single" w:sz="8" w:space="0" w:color="002060"/>
              <w:bottom w:val="nil"/>
              <w:right w:val="nil"/>
            </w:tcBorders>
            <w:noWrap/>
            <w:vAlign w:val="center"/>
            <w:hideMark/>
          </w:tcPr>
          <w:p w14:paraId="333CBB37" w14:textId="62D3FC65" w:rsidR="00633A4C" w:rsidRPr="00633A4C" w:rsidRDefault="00633A4C" w:rsidP="00633A4C">
            <w:pPr>
              <w:spacing w:after="0" w:line="240" w:lineRule="auto"/>
              <w:jc w:val="right"/>
              <w:rPr>
                <w:rFonts w:ascii="Calibri" w:hAnsi="Calibri" w:cs="Calibri"/>
                <w:b/>
                <w:bCs/>
                <w:color w:val="000000"/>
                <w:sz w:val="18"/>
                <w:szCs w:val="18"/>
                <w:lang w:bidi="ar-SA"/>
              </w:rPr>
            </w:pPr>
            <w:r w:rsidRPr="00633A4C">
              <w:rPr>
                <w:rFonts w:ascii="Calibri" w:hAnsi="Calibri" w:cs="Calibri"/>
                <w:b/>
                <w:bCs/>
                <w:color w:val="000000"/>
                <w:sz w:val="18"/>
                <w:szCs w:val="18"/>
                <w:lang w:bidi="ar-SA"/>
              </w:rPr>
              <w:t>TERRESTRE PAR/AMS + EXT RHIN 9 DÍAS</w:t>
            </w:r>
          </w:p>
        </w:tc>
        <w:tc>
          <w:tcPr>
            <w:tcW w:w="1130" w:type="dxa"/>
            <w:tcBorders>
              <w:top w:val="nil"/>
              <w:left w:val="nil"/>
              <w:bottom w:val="nil"/>
              <w:right w:val="nil"/>
            </w:tcBorders>
            <w:noWrap/>
            <w:vAlign w:val="center"/>
            <w:hideMark/>
          </w:tcPr>
          <w:p w14:paraId="3BE6EB79"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1,800</w:t>
            </w:r>
          </w:p>
        </w:tc>
        <w:tc>
          <w:tcPr>
            <w:tcW w:w="1307" w:type="dxa"/>
            <w:tcBorders>
              <w:top w:val="nil"/>
              <w:left w:val="nil"/>
              <w:bottom w:val="nil"/>
              <w:right w:val="nil"/>
            </w:tcBorders>
            <w:noWrap/>
            <w:vAlign w:val="center"/>
            <w:hideMark/>
          </w:tcPr>
          <w:p w14:paraId="24E4472B"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775</w:t>
            </w:r>
          </w:p>
        </w:tc>
        <w:tc>
          <w:tcPr>
            <w:tcW w:w="1305" w:type="dxa"/>
            <w:tcBorders>
              <w:top w:val="nil"/>
              <w:left w:val="nil"/>
              <w:bottom w:val="nil"/>
              <w:right w:val="nil"/>
            </w:tcBorders>
            <w:noWrap/>
            <w:vAlign w:val="center"/>
            <w:hideMark/>
          </w:tcPr>
          <w:p w14:paraId="648AF7AA" w14:textId="77777777" w:rsidR="00633A4C" w:rsidRPr="00633A4C" w:rsidRDefault="00633A4C" w:rsidP="00633A4C">
            <w:pPr>
              <w:spacing w:after="0" w:line="240" w:lineRule="auto"/>
              <w:jc w:val="center"/>
              <w:rPr>
                <w:rFonts w:ascii="Calibri" w:hAnsi="Calibri" w:cs="Calibri"/>
                <w:b/>
                <w:bCs/>
                <w:color w:val="FF0000"/>
                <w:sz w:val="18"/>
                <w:szCs w:val="18"/>
                <w:lang w:bidi="ar-SA"/>
              </w:rPr>
            </w:pPr>
            <w:r w:rsidRPr="00633A4C">
              <w:rPr>
                <w:rFonts w:ascii="Calibri" w:hAnsi="Calibri" w:cs="Calibri"/>
                <w:b/>
                <w:bCs/>
                <w:color w:val="FF0000"/>
                <w:sz w:val="18"/>
                <w:szCs w:val="18"/>
                <w:lang w:bidi="ar-SA"/>
              </w:rPr>
              <w:t>1,605</w:t>
            </w:r>
          </w:p>
        </w:tc>
        <w:tc>
          <w:tcPr>
            <w:tcW w:w="1256" w:type="dxa"/>
            <w:tcBorders>
              <w:top w:val="nil"/>
              <w:left w:val="nil"/>
              <w:bottom w:val="nil"/>
              <w:right w:val="single" w:sz="8" w:space="0" w:color="002060"/>
            </w:tcBorders>
            <w:noWrap/>
            <w:vAlign w:val="center"/>
            <w:hideMark/>
          </w:tcPr>
          <w:p w14:paraId="424C13B1" w14:textId="77777777" w:rsidR="00633A4C" w:rsidRPr="00633A4C" w:rsidRDefault="00633A4C" w:rsidP="00633A4C">
            <w:pPr>
              <w:spacing w:after="0" w:line="240" w:lineRule="auto"/>
              <w:jc w:val="center"/>
              <w:rPr>
                <w:rFonts w:ascii="Calibri" w:hAnsi="Calibri" w:cs="Calibri"/>
                <w:b/>
                <w:bCs/>
                <w:color w:val="FF0000"/>
                <w:sz w:val="18"/>
                <w:szCs w:val="18"/>
                <w:lang w:bidi="ar-SA"/>
              </w:rPr>
            </w:pPr>
            <w:r w:rsidRPr="00633A4C">
              <w:rPr>
                <w:rFonts w:ascii="Calibri" w:hAnsi="Calibri" w:cs="Calibri"/>
                <w:b/>
                <w:bCs/>
                <w:color w:val="FF0000"/>
                <w:sz w:val="18"/>
                <w:szCs w:val="18"/>
                <w:lang w:bidi="ar-SA"/>
              </w:rPr>
              <w:t>645</w:t>
            </w:r>
          </w:p>
        </w:tc>
      </w:tr>
      <w:tr w:rsidR="00633A4C" w:rsidRPr="00633A4C" w14:paraId="06EC042E" w14:textId="77777777" w:rsidTr="00633A4C">
        <w:trPr>
          <w:trHeight w:val="252"/>
          <w:jc w:val="center"/>
        </w:trPr>
        <w:tc>
          <w:tcPr>
            <w:tcW w:w="4128" w:type="dxa"/>
            <w:tcBorders>
              <w:top w:val="nil"/>
              <w:left w:val="single" w:sz="8" w:space="0" w:color="002060"/>
              <w:bottom w:val="single" w:sz="8" w:space="0" w:color="002060"/>
              <w:right w:val="nil"/>
            </w:tcBorders>
            <w:noWrap/>
            <w:vAlign w:val="center"/>
            <w:hideMark/>
          </w:tcPr>
          <w:p w14:paraId="362E1892" w14:textId="77777777" w:rsidR="00633A4C" w:rsidRPr="00633A4C" w:rsidRDefault="00633A4C" w:rsidP="00633A4C">
            <w:pPr>
              <w:spacing w:after="0" w:line="240" w:lineRule="auto"/>
              <w:jc w:val="right"/>
              <w:rPr>
                <w:rFonts w:ascii="Calibri" w:hAnsi="Calibri" w:cs="Calibri"/>
                <w:b/>
                <w:bCs/>
                <w:color w:val="000000"/>
                <w:sz w:val="18"/>
                <w:szCs w:val="18"/>
                <w:lang w:bidi="ar-SA"/>
              </w:rPr>
            </w:pPr>
            <w:r w:rsidRPr="00633A4C">
              <w:rPr>
                <w:rFonts w:ascii="Calibri" w:hAnsi="Calibri" w:cs="Calibri"/>
                <w:b/>
                <w:bCs/>
                <w:color w:val="000000"/>
                <w:sz w:val="18"/>
                <w:szCs w:val="18"/>
                <w:lang w:bidi="ar-SA"/>
              </w:rPr>
              <w:t>VALOR AÑADIDO</w:t>
            </w:r>
          </w:p>
        </w:tc>
        <w:tc>
          <w:tcPr>
            <w:tcW w:w="2438" w:type="dxa"/>
            <w:gridSpan w:val="2"/>
            <w:tcBorders>
              <w:top w:val="nil"/>
              <w:left w:val="nil"/>
              <w:bottom w:val="single" w:sz="8" w:space="0" w:color="002060"/>
              <w:right w:val="nil"/>
            </w:tcBorders>
            <w:noWrap/>
            <w:vAlign w:val="center"/>
            <w:hideMark/>
          </w:tcPr>
          <w:p w14:paraId="21715A74"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405</w:t>
            </w:r>
          </w:p>
        </w:tc>
        <w:tc>
          <w:tcPr>
            <w:tcW w:w="2561" w:type="dxa"/>
            <w:gridSpan w:val="2"/>
            <w:tcBorders>
              <w:top w:val="nil"/>
              <w:left w:val="nil"/>
              <w:bottom w:val="single" w:sz="8" w:space="0" w:color="002060"/>
              <w:right w:val="single" w:sz="8" w:space="0" w:color="002060"/>
            </w:tcBorders>
            <w:noWrap/>
            <w:vAlign w:val="center"/>
            <w:hideMark/>
          </w:tcPr>
          <w:p w14:paraId="14A7DD93"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405</w:t>
            </w:r>
          </w:p>
        </w:tc>
      </w:tr>
      <w:tr w:rsidR="00633A4C" w:rsidRPr="00633A4C" w14:paraId="583E39D6" w14:textId="77777777" w:rsidTr="00633A4C">
        <w:trPr>
          <w:trHeight w:val="243"/>
          <w:jc w:val="center"/>
        </w:trPr>
        <w:tc>
          <w:tcPr>
            <w:tcW w:w="4128" w:type="dxa"/>
            <w:tcBorders>
              <w:top w:val="nil"/>
              <w:left w:val="single" w:sz="8" w:space="0" w:color="002060"/>
              <w:bottom w:val="nil"/>
              <w:right w:val="nil"/>
            </w:tcBorders>
            <w:noWrap/>
            <w:vAlign w:val="center"/>
            <w:hideMark/>
          </w:tcPr>
          <w:p w14:paraId="27691FE5" w14:textId="798696C3" w:rsidR="00633A4C" w:rsidRPr="00633A4C" w:rsidRDefault="00633A4C" w:rsidP="00633A4C">
            <w:pPr>
              <w:spacing w:after="0" w:line="240" w:lineRule="auto"/>
              <w:jc w:val="right"/>
              <w:rPr>
                <w:rFonts w:ascii="Calibri" w:hAnsi="Calibri" w:cs="Calibri"/>
                <w:b/>
                <w:bCs/>
                <w:color w:val="000000"/>
                <w:sz w:val="18"/>
                <w:szCs w:val="18"/>
                <w:lang w:bidi="ar-SA"/>
              </w:rPr>
            </w:pPr>
            <w:r w:rsidRPr="00633A4C">
              <w:rPr>
                <w:rFonts w:ascii="Calibri" w:hAnsi="Calibri" w:cs="Calibri"/>
                <w:b/>
                <w:bCs/>
                <w:color w:val="000000"/>
                <w:sz w:val="18"/>
                <w:szCs w:val="18"/>
                <w:lang w:bidi="ar-SA"/>
              </w:rPr>
              <w:t>TERRESTRE PAR/FRA + EXT BERLÍN 11 DÍAS</w:t>
            </w:r>
          </w:p>
        </w:tc>
        <w:tc>
          <w:tcPr>
            <w:tcW w:w="1130" w:type="dxa"/>
            <w:tcBorders>
              <w:top w:val="nil"/>
              <w:left w:val="nil"/>
              <w:bottom w:val="nil"/>
              <w:right w:val="nil"/>
            </w:tcBorders>
            <w:noWrap/>
            <w:vAlign w:val="center"/>
            <w:hideMark/>
          </w:tcPr>
          <w:p w14:paraId="06F95D1A"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2,135</w:t>
            </w:r>
          </w:p>
        </w:tc>
        <w:tc>
          <w:tcPr>
            <w:tcW w:w="1307" w:type="dxa"/>
            <w:tcBorders>
              <w:top w:val="nil"/>
              <w:left w:val="nil"/>
              <w:bottom w:val="nil"/>
              <w:right w:val="nil"/>
            </w:tcBorders>
            <w:noWrap/>
            <w:vAlign w:val="center"/>
            <w:hideMark/>
          </w:tcPr>
          <w:p w14:paraId="277557CF"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930</w:t>
            </w:r>
          </w:p>
        </w:tc>
        <w:tc>
          <w:tcPr>
            <w:tcW w:w="1305" w:type="dxa"/>
            <w:tcBorders>
              <w:top w:val="nil"/>
              <w:left w:val="nil"/>
              <w:bottom w:val="nil"/>
              <w:right w:val="nil"/>
            </w:tcBorders>
            <w:noWrap/>
            <w:vAlign w:val="center"/>
            <w:hideMark/>
          </w:tcPr>
          <w:p w14:paraId="5BB65DDD" w14:textId="77777777" w:rsidR="00633A4C" w:rsidRPr="00633A4C" w:rsidRDefault="00633A4C" w:rsidP="00633A4C">
            <w:pPr>
              <w:spacing w:after="0" w:line="240" w:lineRule="auto"/>
              <w:jc w:val="center"/>
              <w:rPr>
                <w:rFonts w:ascii="Calibri" w:hAnsi="Calibri" w:cs="Calibri"/>
                <w:b/>
                <w:bCs/>
                <w:color w:val="FF0000"/>
                <w:sz w:val="18"/>
                <w:szCs w:val="18"/>
                <w:lang w:bidi="ar-SA"/>
              </w:rPr>
            </w:pPr>
            <w:r w:rsidRPr="00633A4C">
              <w:rPr>
                <w:rFonts w:ascii="Calibri" w:hAnsi="Calibri" w:cs="Calibri"/>
                <w:b/>
                <w:bCs/>
                <w:color w:val="FF0000"/>
                <w:sz w:val="18"/>
                <w:szCs w:val="18"/>
                <w:lang w:bidi="ar-SA"/>
              </w:rPr>
              <w:t>1,920</w:t>
            </w:r>
          </w:p>
        </w:tc>
        <w:tc>
          <w:tcPr>
            <w:tcW w:w="1256" w:type="dxa"/>
            <w:tcBorders>
              <w:top w:val="nil"/>
              <w:left w:val="nil"/>
              <w:bottom w:val="nil"/>
              <w:right w:val="single" w:sz="8" w:space="0" w:color="002060"/>
            </w:tcBorders>
            <w:noWrap/>
            <w:vAlign w:val="center"/>
            <w:hideMark/>
          </w:tcPr>
          <w:p w14:paraId="7E3BD3ED" w14:textId="77777777" w:rsidR="00633A4C" w:rsidRPr="00633A4C" w:rsidRDefault="00633A4C" w:rsidP="00633A4C">
            <w:pPr>
              <w:spacing w:after="0" w:line="240" w:lineRule="auto"/>
              <w:jc w:val="center"/>
              <w:rPr>
                <w:rFonts w:ascii="Calibri" w:hAnsi="Calibri" w:cs="Calibri"/>
                <w:b/>
                <w:bCs/>
                <w:color w:val="FF0000"/>
                <w:sz w:val="18"/>
                <w:szCs w:val="18"/>
                <w:lang w:bidi="ar-SA"/>
              </w:rPr>
            </w:pPr>
            <w:r w:rsidRPr="00633A4C">
              <w:rPr>
                <w:rFonts w:ascii="Calibri" w:hAnsi="Calibri" w:cs="Calibri"/>
                <w:b/>
                <w:bCs/>
                <w:color w:val="FF0000"/>
                <w:sz w:val="18"/>
                <w:szCs w:val="18"/>
                <w:lang w:bidi="ar-SA"/>
              </w:rPr>
              <w:t>770</w:t>
            </w:r>
          </w:p>
        </w:tc>
      </w:tr>
      <w:tr w:rsidR="00633A4C" w:rsidRPr="00633A4C" w14:paraId="7FD12958" w14:textId="77777777" w:rsidTr="00633A4C">
        <w:trPr>
          <w:trHeight w:val="252"/>
          <w:jc w:val="center"/>
        </w:trPr>
        <w:tc>
          <w:tcPr>
            <w:tcW w:w="4128" w:type="dxa"/>
            <w:tcBorders>
              <w:top w:val="nil"/>
              <w:left w:val="single" w:sz="8" w:space="0" w:color="002060"/>
              <w:bottom w:val="single" w:sz="8" w:space="0" w:color="002060"/>
              <w:right w:val="nil"/>
            </w:tcBorders>
            <w:noWrap/>
            <w:vAlign w:val="center"/>
            <w:hideMark/>
          </w:tcPr>
          <w:p w14:paraId="663DA1A1" w14:textId="77777777" w:rsidR="00633A4C" w:rsidRPr="00633A4C" w:rsidRDefault="00633A4C" w:rsidP="00633A4C">
            <w:pPr>
              <w:spacing w:after="0" w:line="240" w:lineRule="auto"/>
              <w:jc w:val="right"/>
              <w:rPr>
                <w:rFonts w:ascii="Calibri" w:hAnsi="Calibri" w:cs="Calibri"/>
                <w:b/>
                <w:bCs/>
                <w:color w:val="000000"/>
                <w:sz w:val="18"/>
                <w:szCs w:val="18"/>
                <w:lang w:bidi="ar-SA"/>
              </w:rPr>
            </w:pPr>
            <w:r w:rsidRPr="00633A4C">
              <w:rPr>
                <w:rFonts w:ascii="Calibri" w:hAnsi="Calibri" w:cs="Calibri"/>
                <w:b/>
                <w:bCs/>
                <w:color w:val="000000"/>
                <w:sz w:val="18"/>
                <w:szCs w:val="18"/>
                <w:lang w:bidi="ar-SA"/>
              </w:rPr>
              <w:t>VALOR AÑADIDO</w:t>
            </w:r>
          </w:p>
        </w:tc>
        <w:tc>
          <w:tcPr>
            <w:tcW w:w="2438" w:type="dxa"/>
            <w:gridSpan w:val="2"/>
            <w:tcBorders>
              <w:top w:val="nil"/>
              <w:left w:val="nil"/>
              <w:bottom w:val="single" w:sz="8" w:space="0" w:color="002060"/>
              <w:right w:val="nil"/>
            </w:tcBorders>
            <w:noWrap/>
            <w:vAlign w:val="center"/>
            <w:hideMark/>
          </w:tcPr>
          <w:p w14:paraId="656E83FD"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405</w:t>
            </w:r>
          </w:p>
        </w:tc>
        <w:tc>
          <w:tcPr>
            <w:tcW w:w="2561" w:type="dxa"/>
            <w:gridSpan w:val="2"/>
            <w:tcBorders>
              <w:top w:val="nil"/>
              <w:left w:val="nil"/>
              <w:bottom w:val="single" w:sz="8" w:space="0" w:color="002060"/>
              <w:right w:val="single" w:sz="8" w:space="0" w:color="002060"/>
            </w:tcBorders>
            <w:noWrap/>
            <w:vAlign w:val="center"/>
            <w:hideMark/>
          </w:tcPr>
          <w:p w14:paraId="5BCA6D54"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405</w:t>
            </w:r>
          </w:p>
        </w:tc>
      </w:tr>
      <w:tr w:rsidR="00633A4C" w:rsidRPr="00633A4C" w14:paraId="315B3B9B" w14:textId="77777777" w:rsidTr="00633A4C">
        <w:trPr>
          <w:trHeight w:val="243"/>
          <w:jc w:val="center"/>
        </w:trPr>
        <w:tc>
          <w:tcPr>
            <w:tcW w:w="4128" w:type="dxa"/>
            <w:tcBorders>
              <w:top w:val="nil"/>
              <w:left w:val="single" w:sz="8" w:space="0" w:color="002060"/>
              <w:bottom w:val="nil"/>
              <w:right w:val="nil"/>
            </w:tcBorders>
            <w:noWrap/>
            <w:vAlign w:val="center"/>
            <w:hideMark/>
          </w:tcPr>
          <w:p w14:paraId="162C2283" w14:textId="3B52C282" w:rsidR="00633A4C" w:rsidRPr="00633A4C" w:rsidRDefault="00633A4C" w:rsidP="00633A4C">
            <w:pPr>
              <w:spacing w:after="0" w:line="240" w:lineRule="auto"/>
              <w:jc w:val="right"/>
              <w:rPr>
                <w:rFonts w:ascii="Calibri" w:hAnsi="Calibri" w:cs="Calibri"/>
                <w:b/>
                <w:bCs/>
                <w:color w:val="000000"/>
                <w:sz w:val="18"/>
                <w:szCs w:val="18"/>
                <w:lang w:bidi="ar-SA"/>
              </w:rPr>
            </w:pPr>
            <w:r w:rsidRPr="00633A4C">
              <w:rPr>
                <w:rFonts w:ascii="Calibri" w:hAnsi="Calibri" w:cs="Calibri"/>
                <w:b/>
                <w:bCs/>
                <w:color w:val="000000"/>
                <w:sz w:val="18"/>
                <w:szCs w:val="18"/>
                <w:lang w:bidi="ar-SA"/>
              </w:rPr>
              <w:t>TERRESTRE PAR/BER + EXT POLONIA 15 DÍAS</w:t>
            </w:r>
          </w:p>
        </w:tc>
        <w:tc>
          <w:tcPr>
            <w:tcW w:w="1130" w:type="dxa"/>
            <w:tcBorders>
              <w:top w:val="nil"/>
              <w:left w:val="nil"/>
              <w:bottom w:val="nil"/>
              <w:right w:val="nil"/>
            </w:tcBorders>
            <w:noWrap/>
            <w:vAlign w:val="center"/>
            <w:hideMark/>
          </w:tcPr>
          <w:p w14:paraId="3634B3B6"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2,835</w:t>
            </w:r>
          </w:p>
        </w:tc>
        <w:tc>
          <w:tcPr>
            <w:tcW w:w="1307" w:type="dxa"/>
            <w:tcBorders>
              <w:top w:val="nil"/>
              <w:left w:val="nil"/>
              <w:bottom w:val="nil"/>
              <w:right w:val="nil"/>
            </w:tcBorders>
            <w:noWrap/>
            <w:vAlign w:val="center"/>
            <w:hideMark/>
          </w:tcPr>
          <w:p w14:paraId="1EDF28D5"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1235</w:t>
            </w:r>
          </w:p>
        </w:tc>
        <w:tc>
          <w:tcPr>
            <w:tcW w:w="1305" w:type="dxa"/>
            <w:tcBorders>
              <w:top w:val="nil"/>
              <w:left w:val="nil"/>
              <w:bottom w:val="nil"/>
              <w:right w:val="nil"/>
            </w:tcBorders>
            <w:noWrap/>
            <w:vAlign w:val="center"/>
            <w:hideMark/>
          </w:tcPr>
          <w:p w14:paraId="722E3371" w14:textId="77777777" w:rsidR="00633A4C" w:rsidRPr="00633A4C" w:rsidRDefault="00633A4C" w:rsidP="00633A4C">
            <w:pPr>
              <w:spacing w:after="0" w:line="240" w:lineRule="auto"/>
              <w:jc w:val="center"/>
              <w:rPr>
                <w:rFonts w:ascii="Calibri" w:hAnsi="Calibri" w:cs="Calibri"/>
                <w:b/>
                <w:bCs/>
                <w:color w:val="FF0000"/>
                <w:sz w:val="18"/>
                <w:szCs w:val="18"/>
                <w:lang w:bidi="ar-SA"/>
              </w:rPr>
            </w:pPr>
            <w:r w:rsidRPr="00633A4C">
              <w:rPr>
                <w:rFonts w:ascii="Calibri" w:hAnsi="Calibri" w:cs="Calibri"/>
                <w:b/>
                <w:bCs/>
                <w:color w:val="FF0000"/>
                <w:sz w:val="18"/>
                <w:szCs w:val="18"/>
                <w:lang w:bidi="ar-SA"/>
              </w:rPr>
              <w:t>N/A</w:t>
            </w:r>
          </w:p>
        </w:tc>
        <w:tc>
          <w:tcPr>
            <w:tcW w:w="1256" w:type="dxa"/>
            <w:tcBorders>
              <w:top w:val="nil"/>
              <w:left w:val="nil"/>
              <w:bottom w:val="nil"/>
              <w:right w:val="single" w:sz="8" w:space="0" w:color="002060"/>
            </w:tcBorders>
            <w:noWrap/>
            <w:vAlign w:val="center"/>
            <w:hideMark/>
          </w:tcPr>
          <w:p w14:paraId="71785B80" w14:textId="77777777" w:rsidR="00633A4C" w:rsidRPr="00633A4C" w:rsidRDefault="00633A4C" w:rsidP="00633A4C">
            <w:pPr>
              <w:spacing w:after="0" w:line="240" w:lineRule="auto"/>
              <w:jc w:val="center"/>
              <w:rPr>
                <w:rFonts w:ascii="Calibri" w:hAnsi="Calibri" w:cs="Calibri"/>
                <w:b/>
                <w:bCs/>
                <w:color w:val="FF0000"/>
                <w:sz w:val="18"/>
                <w:szCs w:val="18"/>
                <w:lang w:bidi="ar-SA"/>
              </w:rPr>
            </w:pPr>
            <w:r w:rsidRPr="00633A4C">
              <w:rPr>
                <w:rFonts w:ascii="Calibri" w:hAnsi="Calibri" w:cs="Calibri"/>
                <w:b/>
                <w:bCs/>
                <w:color w:val="FF0000"/>
                <w:sz w:val="18"/>
                <w:szCs w:val="18"/>
                <w:lang w:bidi="ar-SA"/>
              </w:rPr>
              <w:t>N/A</w:t>
            </w:r>
          </w:p>
        </w:tc>
      </w:tr>
      <w:tr w:rsidR="00633A4C" w:rsidRPr="00633A4C" w14:paraId="5BD9DC98" w14:textId="77777777" w:rsidTr="00633A4C">
        <w:trPr>
          <w:trHeight w:val="252"/>
          <w:jc w:val="center"/>
        </w:trPr>
        <w:tc>
          <w:tcPr>
            <w:tcW w:w="4128" w:type="dxa"/>
            <w:tcBorders>
              <w:top w:val="nil"/>
              <w:left w:val="single" w:sz="8" w:space="0" w:color="002060"/>
              <w:bottom w:val="single" w:sz="8" w:space="0" w:color="002060"/>
              <w:right w:val="nil"/>
            </w:tcBorders>
            <w:noWrap/>
            <w:vAlign w:val="center"/>
            <w:hideMark/>
          </w:tcPr>
          <w:p w14:paraId="140A77C3" w14:textId="77777777" w:rsidR="00633A4C" w:rsidRPr="00633A4C" w:rsidRDefault="00633A4C" w:rsidP="00633A4C">
            <w:pPr>
              <w:spacing w:after="0" w:line="240" w:lineRule="auto"/>
              <w:jc w:val="right"/>
              <w:rPr>
                <w:rFonts w:ascii="Calibri" w:hAnsi="Calibri" w:cs="Calibri"/>
                <w:b/>
                <w:bCs/>
                <w:color w:val="000000"/>
                <w:sz w:val="18"/>
                <w:szCs w:val="18"/>
                <w:lang w:bidi="ar-SA"/>
              </w:rPr>
            </w:pPr>
            <w:r w:rsidRPr="00633A4C">
              <w:rPr>
                <w:rFonts w:ascii="Calibri" w:hAnsi="Calibri" w:cs="Calibri"/>
                <w:b/>
                <w:bCs/>
                <w:color w:val="000000"/>
                <w:sz w:val="18"/>
                <w:szCs w:val="18"/>
                <w:lang w:bidi="ar-SA"/>
              </w:rPr>
              <w:t>VALOR AÑADIDO</w:t>
            </w:r>
          </w:p>
        </w:tc>
        <w:tc>
          <w:tcPr>
            <w:tcW w:w="2438" w:type="dxa"/>
            <w:gridSpan w:val="2"/>
            <w:tcBorders>
              <w:top w:val="nil"/>
              <w:left w:val="nil"/>
              <w:bottom w:val="single" w:sz="8" w:space="0" w:color="002060"/>
              <w:right w:val="nil"/>
            </w:tcBorders>
            <w:noWrap/>
            <w:vAlign w:val="center"/>
            <w:hideMark/>
          </w:tcPr>
          <w:p w14:paraId="70A12E22"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405</w:t>
            </w:r>
          </w:p>
        </w:tc>
        <w:tc>
          <w:tcPr>
            <w:tcW w:w="2561" w:type="dxa"/>
            <w:gridSpan w:val="2"/>
            <w:tcBorders>
              <w:top w:val="nil"/>
              <w:left w:val="nil"/>
              <w:bottom w:val="single" w:sz="8" w:space="0" w:color="002060"/>
              <w:right w:val="single" w:sz="8" w:space="0" w:color="002060"/>
            </w:tcBorders>
            <w:noWrap/>
            <w:vAlign w:val="center"/>
            <w:hideMark/>
          </w:tcPr>
          <w:p w14:paraId="7273B454" w14:textId="77777777" w:rsidR="00633A4C" w:rsidRPr="00633A4C" w:rsidRDefault="00633A4C" w:rsidP="00633A4C">
            <w:pPr>
              <w:spacing w:after="0" w:line="240" w:lineRule="auto"/>
              <w:jc w:val="center"/>
              <w:rPr>
                <w:rFonts w:ascii="Calibri" w:hAnsi="Calibri" w:cs="Calibri"/>
                <w:b/>
                <w:bCs/>
                <w:color w:val="000000"/>
                <w:sz w:val="18"/>
                <w:szCs w:val="18"/>
                <w:lang w:bidi="ar-SA"/>
              </w:rPr>
            </w:pPr>
            <w:r w:rsidRPr="00633A4C">
              <w:rPr>
                <w:rFonts w:ascii="Calibri" w:hAnsi="Calibri" w:cs="Calibri"/>
                <w:b/>
                <w:bCs/>
                <w:color w:val="000000"/>
                <w:sz w:val="18"/>
                <w:szCs w:val="18"/>
                <w:lang w:bidi="ar-SA"/>
              </w:rPr>
              <w:t>N/A</w:t>
            </w:r>
          </w:p>
        </w:tc>
      </w:tr>
    </w:tbl>
    <w:p w14:paraId="3B33FCEE" w14:textId="77777777" w:rsidR="00633A4C" w:rsidRDefault="00633A4C" w:rsidP="00A455A6">
      <w:pPr>
        <w:spacing w:after="0" w:line="240" w:lineRule="auto"/>
        <w:jc w:val="both"/>
        <w:rPr>
          <w:rFonts w:asciiTheme="minorHAnsi" w:eastAsia="Arial" w:hAnsiTheme="minorHAnsi" w:cstheme="minorHAnsi"/>
          <w:noProof/>
          <w:color w:val="002060"/>
          <w:sz w:val="20"/>
          <w:szCs w:val="20"/>
        </w:rPr>
      </w:pPr>
    </w:p>
    <w:p w14:paraId="2B33ACC9" w14:textId="77777777" w:rsidR="00633A4C" w:rsidRDefault="00633A4C" w:rsidP="00A455A6">
      <w:pPr>
        <w:spacing w:after="0" w:line="240" w:lineRule="auto"/>
        <w:jc w:val="both"/>
        <w:rPr>
          <w:rFonts w:asciiTheme="minorHAnsi" w:eastAsia="Arial" w:hAnsiTheme="minorHAnsi" w:cstheme="minorHAnsi"/>
          <w:noProof/>
          <w:color w:val="002060"/>
          <w:sz w:val="20"/>
          <w:szCs w:val="20"/>
        </w:rPr>
      </w:pPr>
    </w:p>
    <w:p w14:paraId="73BADC13"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tbl>
      <w:tblPr>
        <w:tblW w:w="5071" w:type="dxa"/>
        <w:jc w:val="center"/>
        <w:tblCellMar>
          <w:left w:w="70" w:type="dxa"/>
          <w:right w:w="70" w:type="dxa"/>
        </w:tblCellMar>
        <w:tblLook w:val="04A0" w:firstRow="1" w:lastRow="0" w:firstColumn="1" w:lastColumn="0" w:noHBand="0" w:noVBand="1"/>
      </w:tblPr>
      <w:tblGrid>
        <w:gridCol w:w="5071"/>
      </w:tblGrid>
      <w:tr w:rsidR="000E740C" w:rsidRPr="000E740C" w14:paraId="66E75A58" w14:textId="77777777" w:rsidTr="00633A4C">
        <w:trPr>
          <w:trHeight w:val="265"/>
          <w:jc w:val="center"/>
        </w:trPr>
        <w:tc>
          <w:tcPr>
            <w:tcW w:w="5071" w:type="dxa"/>
            <w:tcBorders>
              <w:top w:val="single" w:sz="12" w:space="0" w:color="1F4E78"/>
              <w:left w:val="single" w:sz="12" w:space="0" w:color="1F4E78"/>
              <w:bottom w:val="nil"/>
              <w:right w:val="single" w:sz="12" w:space="0" w:color="1F4E78"/>
            </w:tcBorders>
            <w:shd w:val="clear" w:color="000000" w:fill="002060"/>
            <w:noWrap/>
            <w:vAlign w:val="center"/>
            <w:hideMark/>
          </w:tcPr>
          <w:p w14:paraId="34060B2C" w14:textId="77777777" w:rsidR="000E740C" w:rsidRPr="000E740C" w:rsidRDefault="000E740C" w:rsidP="000E740C">
            <w:pPr>
              <w:spacing w:after="0" w:line="240" w:lineRule="auto"/>
              <w:jc w:val="center"/>
              <w:rPr>
                <w:rFonts w:ascii="Calibri" w:hAnsi="Calibri" w:cs="Calibri"/>
                <w:b/>
                <w:bCs/>
                <w:color w:val="FFFFFF"/>
                <w:sz w:val="20"/>
                <w:szCs w:val="20"/>
                <w:lang w:bidi="ar-SA"/>
              </w:rPr>
            </w:pPr>
            <w:r w:rsidRPr="000E740C">
              <w:rPr>
                <w:rFonts w:ascii="Calibri" w:hAnsi="Calibri" w:cs="Calibri"/>
                <w:b/>
                <w:bCs/>
                <w:color w:val="FFFFFF"/>
                <w:sz w:val="20"/>
                <w:szCs w:val="20"/>
                <w:lang w:bidi="ar-SA"/>
              </w:rPr>
              <w:t>SERVICIOS "VALOR AÑADIDO"</w:t>
            </w:r>
          </w:p>
        </w:tc>
      </w:tr>
      <w:tr w:rsidR="000E740C" w:rsidRPr="000E740C" w14:paraId="11C0D259" w14:textId="77777777" w:rsidTr="00633A4C">
        <w:trPr>
          <w:trHeight w:val="265"/>
          <w:jc w:val="center"/>
        </w:trPr>
        <w:tc>
          <w:tcPr>
            <w:tcW w:w="5071" w:type="dxa"/>
            <w:tcBorders>
              <w:top w:val="nil"/>
              <w:left w:val="single" w:sz="12" w:space="0" w:color="1F4E78"/>
              <w:bottom w:val="nil"/>
              <w:right w:val="single" w:sz="12" w:space="0" w:color="1F4E78"/>
            </w:tcBorders>
            <w:shd w:val="clear" w:color="000000" w:fill="B4C6E7"/>
            <w:noWrap/>
            <w:vAlign w:val="center"/>
            <w:hideMark/>
          </w:tcPr>
          <w:p w14:paraId="5481C71F" w14:textId="77777777" w:rsidR="000E740C" w:rsidRPr="000E740C" w:rsidRDefault="000E740C" w:rsidP="000E740C">
            <w:pPr>
              <w:spacing w:after="0" w:line="240" w:lineRule="auto"/>
              <w:jc w:val="center"/>
              <w:rPr>
                <w:rFonts w:ascii="Calibri" w:hAnsi="Calibri" w:cs="Calibri"/>
                <w:b/>
                <w:bCs/>
                <w:color w:val="FFFFFF"/>
                <w:sz w:val="20"/>
                <w:szCs w:val="20"/>
                <w:lang w:bidi="ar-SA"/>
              </w:rPr>
            </w:pPr>
            <w:r w:rsidRPr="000E740C">
              <w:rPr>
                <w:rFonts w:ascii="Calibri" w:hAnsi="Calibri" w:cs="Calibri"/>
                <w:b/>
                <w:bCs/>
                <w:color w:val="FFFFFF"/>
                <w:sz w:val="20"/>
                <w:szCs w:val="20"/>
                <w:lang w:bidi="ar-SA"/>
              </w:rPr>
              <w:t>OPCIONALES EN ROJO</w:t>
            </w:r>
          </w:p>
        </w:tc>
      </w:tr>
      <w:tr w:rsidR="000E740C" w:rsidRPr="000E740C" w14:paraId="490FED43" w14:textId="77777777" w:rsidTr="00633A4C">
        <w:trPr>
          <w:trHeight w:val="265"/>
          <w:jc w:val="center"/>
        </w:trPr>
        <w:tc>
          <w:tcPr>
            <w:tcW w:w="5071" w:type="dxa"/>
            <w:tcBorders>
              <w:top w:val="nil"/>
              <w:left w:val="single" w:sz="12" w:space="0" w:color="1F4E78"/>
              <w:bottom w:val="nil"/>
              <w:right w:val="single" w:sz="12" w:space="0" w:color="1F4E78"/>
            </w:tcBorders>
            <w:shd w:val="clear" w:color="000000" w:fill="FFFFFF"/>
            <w:noWrap/>
            <w:vAlign w:val="center"/>
            <w:hideMark/>
          </w:tcPr>
          <w:p w14:paraId="2D524AE5" w14:textId="77777777" w:rsidR="000E740C" w:rsidRPr="00633A4C" w:rsidRDefault="000E740C" w:rsidP="000E740C">
            <w:pPr>
              <w:spacing w:after="0" w:line="240" w:lineRule="auto"/>
              <w:jc w:val="center"/>
              <w:rPr>
                <w:rFonts w:asciiTheme="minorHAnsi" w:hAnsiTheme="minorHAnsi" w:cstheme="minorHAnsi"/>
                <w:b/>
                <w:bCs/>
                <w:color w:val="000000"/>
                <w:sz w:val="20"/>
                <w:szCs w:val="20"/>
                <w:lang w:bidi="ar-SA"/>
              </w:rPr>
            </w:pPr>
            <w:r w:rsidRPr="00633A4C">
              <w:rPr>
                <w:rFonts w:asciiTheme="minorHAnsi" w:hAnsiTheme="minorHAnsi" w:cstheme="minorHAnsi"/>
                <w:b/>
                <w:bCs/>
                <w:color w:val="000000"/>
                <w:sz w:val="20"/>
                <w:szCs w:val="20"/>
                <w:lang w:bidi="ar-SA"/>
              </w:rPr>
              <w:t xml:space="preserve">Iluminaciones de París </w:t>
            </w:r>
          </w:p>
        </w:tc>
      </w:tr>
      <w:tr w:rsidR="000E740C" w:rsidRPr="000E740C" w14:paraId="49664E83" w14:textId="77777777" w:rsidTr="00633A4C">
        <w:trPr>
          <w:trHeight w:val="256"/>
          <w:jc w:val="center"/>
        </w:trPr>
        <w:tc>
          <w:tcPr>
            <w:tcW w:w="5071" w:type="dxa"/>
            <w:tcBorders>
              <w:top w:val="nil"/>
              <w:left w:val="single" w:sz="12" w:space="0" w:color="1F4E78"/>
              <w:bottom w:val="nil"/>
              <w:right w:val="single" w:sz="12" w:space="0" w:color="1F4E78"/>
            </w:tcBorders>
            <w:shd w:val="clear" w:color="auto" w:fill="D9D9D9" w:themeFill="background1" w:themeFillShade="D9"/>
            <w:noWrap/>
            <w:vAlign w:val="center"/>
            <w:hideMark/>
          </w:tcPr>
          <w:p w14:paraId="030DF46B" w14:textId="77777777" w:rsidR="000E740C" w:rsidRPr="00633A4C" w:rsidRDefault="000E740C" w:rsidP="000E740C">
            <w:pPr>
              <w:spacing w:after="0" w:line="240" w:lineRule="auto"/>
              <w:jc w:val="center"/>
              <w:rPr>
                <w:rFonts w:asciiTheme="minorHAnsi" w:hAnsiTheme="minorHAnsi" w:cstheme="minorHAnsi"/>
                <w:b/>
                <w:bCs/>
                <w:color w:val="000000"/>
                <w:sz w:val="20"/>
                <w:szCs w:val="20"/>
                <w:lang w:bidi="ar-SA"/>
              </w:rPr>
            </w:pPr>
            <w:r w:rsidRPr="00633A4C">
              <w:rPr>
                <w:rFonts w:asciiTheme="minorHAnsi" w:hAnsiTheme="minorHAnsi" w:cstheme="minorHAnsi"/>
                <w:b/>
                <w:bCs/>
                <w:color w:val="000000"/>
                <w:sz w:val="20"/>
                <w:szCs w:val="20"/>
                <w:lang w:bidi="ar-SA"/>
              </w:rPr>
              <w:t>Visita Palacio y Jardines de Versalles en París</w:t>
            </w:r>
          </w:p>
        </w:tc>
      </w:tr>
      <w:tr w:rsidR="000E740C" w:rsidRPr="000E740C" w14:paraId="26488CC8" w14:textId="77777777" w:rsidTr="00633A4C">
        <w:trPr>
          <w:trHeight w:val="337"/>
          <w:jc w:val="center"/>
        </w:trPr>
        <w:tc>
          <w:tcPr>
            <w:tcW w:w="5071" w:type="dxa"/>
            <w:tcBorders>
              <w:top w:val="nil"/>
              <w:left w:val="single" w:sz="12" w:space="0" w:color="1F4E78"/>
              <w:bottom w:val="nil"/>
              <w:right w:val="single" w:sz="12" w:space="0" w:color="1F4E78"/>
            </w:tcBorders>
            <w:shd w:val="clear" w:color="000000" w:fill="FFFFFF"/>
            <w:vAlign w:val="center"/>
            <w:hideMark/>
          </w:tcPr>
          <w:p w14:paraId="74DEE6C8" w14:textId="754F4700" w:rsidR="000E740C" w:rsidRPr="00633A4C" w:rsidRDefault="00633A4C" w:rsidP="000E740C">
            <w:pPr>
              <w:spacing w:after="0" w:line="240" w:lineRule="auto"/>
              <w:jc w:val="center"/>
              <w:rPr>
                <w:rFonts w:asciiTheme="minorHAnsi" w:hAnsiTheme="minorHAnsi" w:cstheme="minorHAnsi"/>
                <w:b/>
                <w:bCs/>
                <w:color w:val="000000"/>
                <w:sz w:val="20"/>
                <w:szCs w:val="20"/>
                <w:lang w:bidi="ar-SA"/>
              </w:rPr>
            </w:pPr>
            <w:r w:rsidRPr="00633A4C">
              <w:rPr>
                <w:rFonts w:asciiTheme="minorHAnsi" w:hAnsiTheme="minorHAnsi" w:cstheme="minorHAnsi"/>
                <w:b/>
                <w:bCs/>
                <w:color w:val="000000"/>
                <w:sz w:val="20"/>
                <w:szCs w:val="20"/>
                <w:lang w:bidi="ar-SA"/>
              </w:rPr>
              <w:t xml:space="preserve">   Visita a Marken y Volendam + Molinos de Zaanse Schans desde Ámsterdam</w:t>
            </w:r>
          </w:p>
        </w:tc>
      </w:tr>
      <w:tr w:rsidR="000E740C" w:rsidRPr="000E740C" w14:paraId="42FAC5BF" w14:textId="77777777" w:rsidTr="00633A4C">
        <w:trPr>
          <w:trHeight w:val="259"/>
          <w:jc w:val="center"/>
        </w:trPr>
        <w:tc>
          <w:tcPr>
            <w:tcW w:w="5071" w:type="dxa"/>
            <w:tcBorders>
              <w:top w:val="nil"/>
              <w:left w:val="single" w:sz="12" w:space="0" w:color="1F4E78"/>
              <w:bottom w:val="nil"/>
              <w:right w:val="single" w:sz="12" w:space="0" w:color="1F4E78"/>
            </w:tcBorders>
            <w:shd w:val="clear" w:color="auto" w:fill="D9D9D9" w:themeFill="background1" w:themeFillShade="D9"/>
            <w:vAlign w:val="center"/>
            <w:hideMark/>
          </w:tcPr>
          <w:p w14:paraId="7BE2B305" w14:textId="327F9141" w:rsidR="000E740C" w:rsidRPr="00633A4C" w:rsidRDefault="000E740C" w:rsidP="000E740C">
            <w:pPr>
              <w:spacing w:after="0" w:line="240" w:lineRule="auto"/>
              <w:jc w:val="center"/>
              <w:rPr>
                <w:rFonts w:asciiTheme="minorHAnsi" w:hAnsiTheme="minorHAnsi" w:cstheme="minorHAnsi"/>
                <w:b/>
                <w:bCs/>
                <w:color w:val="000000"/>
                <w:sz w:val="20"/>
                <w:szCs w:val="20"/>
                <w:lang w:bidi="ar-SA"/>
              </w:rPr>
            </w:pPr>
            <w:r w:rsidRPr="00633A4C">
              <w:rPr>
                <w:rFonts w:asciiTheme="minorHAnsi" w:hAnsiTheme="minorHAnsi" w:cstheme="minorHAnsi"/>
                <w:b/>
                <w:bCs/>
                <w:color w:val="000000"/>
                <w:sz w:val="20"/>
                <w:szCs w:val="20"/>
                <w:lang w:bidi="ar-SA"/>
              </w:rPr>
              <w:t xml:space="preserve">2 cenas (días </w:t>
            </w:r>
            <w:r w:rsidR="00633A4C" w:rsidRPr="00633A4C">
              <w:rPr>
                <w:rFonts w:asciiTheme="minorHAnsi" w:hAnsiTheme="minorHAnsi" w:cstheme="minorHAnsi"/>
                <w:b/>
                <w:bCs/>
                <w:color w:val="000000"/>
                <w:sz w:val="20"/>
                <w:szCs w:val="20"/>
                <w:lang w:bidi="ar-SA"/>
              </w:rPr>
              <w:t>4</w:t>
            </w:r>
            <w:r w:rsidRPr="00633A4C">
              <w:rPr>
                <w:rFonts w:asciiTheme="minorHAnsi" w:hAnsiTheme="minorHAnsi" w:cstheme="minorHAnsi"/>
                <w:b/>
                <w:bCs/>
                <w:color w:val="000000"/>
                <w:sz w:val="20"/>
                <w:szCs w:val="20"/>
                <w:lang w:bidi="ar-SA"/>
              </w:rPr>
              <w:t xml:space="preserve">, </w:t>
            </w:r>
            <w:r w:rsidR="00633A4C" w:rsidRPr="00633A4C">
              <w:rPr>
                <w:rFonts w:asciiTheme="minorHAnsi" w:hAnsiTheme="minorHAnsi" w:cstheme="minorHAnsi"/>
                <w:b/>
                <w:bCs/>
                <w:color w:val="000000"/>
                <w:sz w:val="20"/>
                <w:szCs w:val="20"/>
                <w:lang w:bidi="ar-SA"/>
              </w:rPr>
              <w:t>5</w:t>
            </w:r>
            <w:r w:rsidRPr="00633A4C">
              <w:rPr>
                <w:rFonts w:asciiTheme="minorHAnsi" w:hAnsiTheme="minorHAnsi" w:cstheme="minorHAnsi"/>
                <w:b/>
                <w:bCs/>
                <w:color w:val="000000"/>
                <w:sz w:val="20"/>
                <w:szCs w:val="20"/>
                <w:lang w:bidi="ar-SA"/>
              </w:rPr>
              <w:t>)</w:t>
            </w:r>
          </w:p>
        </w:tc>
      </w:tr>
      <w:tr w:rsidR="00633A4C" w:rsidRPr="000E740C" w14:paraId="75C67F16" w14:textId="77777777" w:rsidTr="00633A4C">
        <w:trPr>
          <w:trHeight w:val="259"/>
          <w:jc w:val="center"/>
        </w:trPr>
        <w:tc>
          <w:tcPr>
            <w:tcW w:w="5071" w:type="dxa"/>
            <w:tcBorders>
              <w:top w:val="nil"/>
              <w:left w:val="single" w:sz="12" w:space="0" w:color="1F4E78"/>
              <w:bottom w:val="nil"/>
              <w:right w:val="single" w:sz="12" w:space="0" w:color="1F4E78"/>
            </w:tcBorders>
            <w:shd w:val="clear" w:color="000000" w:fill="FFFFFF"/>
          </w:tcPr>
          <w:p w14:paraId="4F6BCDE4" w14:textId="63307F1A" w:rsidR="00633A4C" w:rsidRPr="00633A4C" w:rsidRDefault="00633A4C" w:rsidP="00633A4C">
            <w:pPr>
              <w:spacing w:after="0" w:line="240" w:lineRule="auto"/>
              <w:jc w:val="center"/>
              <w:rPr>
                <w:rFonts w:asciiTheme="minorHAnsi" w:hAnsiTheme="minorHAnsi" w:cstheme="minorHAnsi"/>
                <w:b/>
                <w:bCs/>
                <w:color w:val="000000"/>
                <w:sz w:val="20"/>
                <w:szCs w:val="20"/>
                <w:lang w:bidi="ar-SA"/>
              </w:rPr>
            </w:pPr>
            <w:r w:rsidRPr="00633A4C">
              <w:rPr>
                <w:rFonts w:asciiTheme="minorHAnsi" w:hAnsiTheme="minorHAnsi" w:cstheme="minorHAnsi"/>
                <w:b/>
                <w:bCs/>
                <w:sz w:val="20"/>
                <w:szCs w:val="20"/>
              </w:rPr>
              <w:t xml:space="preserve">  E</w:t>
            </w:r>
            <w:r>
              <w:rPr>
                <w:rFonts w:asciiTheme="minorHAnsi" w:hAnsiTheme="minorHAnsi" w:cstheme="minorHAnsi"/>
                <w:b/>
                <w:bCs/>
                <w:sz w:val="20"/>
                <w:szCs w:val="20"/>
              </w:rPr>
              <w:t>X</w:t>
            </w:r>
            <w:r w:rsidRPr="00633A4C">
              <w:rPr>
                <w:rFonts w:asciiTheme="minorHAnsi" w:hAnsiTheme="minorHAnsi" w:cstheme="minorHAnsi"/>
                <w:b/>
                <w:bCs/>
                <w:sz w:val="20"/>
                <w:szCs w:val="20"/>
              </w:rPr>
              <w:t>T RHIN - 1 cena (día 8)</w:t>
            </w:r>
          </w:p>
        </w:tc>
      </w:tr>
      <w:tr w:rsidR="00633A4C" w:rsidRPr="000E740C" w14:paraId="4E7C1DFF" w14:textId="77777777" w:rsidTr="00633A4C">
        <w:trPr>
          <w:trHeight w:val="259"/>
          <w:jc w:val="center"/>
        </w:trPr>
        <w:tc>
          <w:tcPr>
            <w:tcW w:w="5071" w:type="dxa"/>
            <w:tcBorders>
              <w:top w:val="nil"/>
              <w:left w:val="single" w:sz="12" w:space="0" w:color="1F4E78"/>
              <w:bottom w:val="nil"/>
              <w:right w:val="single" w:sz="12" w:space="0" w:color="1F4E78"/>
            </w:tcBorders>
            <w:shd w:val="clear" w:color="auto" w:fill="D9D9D9" w:themeFill="background1" w:themeFillShade="D9"/>
          </w:tcPr>
          <w:p w14:paraId="51DE0BEB" w14:textId="28E88F36" w:rsidR="00633A4C" w:rsidRPr="00633A4C" w:rsidRDefault="00633A4C" w:rsidP="00633A4C">
            <w:pPr>
              <w:spacing w:after="0" w:line="240" w:lineRule="auto"/>
              <w:jc w:val="center"/>
              <w:rPr>
                <w:rFonts w:asciiTheme="minorHAnsi" w:hAnsiTheme="minorHAnsi" w:cstheme="minorHAnsi"/>
                <w:b/>
                <w:bCs/>
                <w:sz w:val="20"/>
                <w:szCs w:val="20"/>
              </w:rPr>
            </w:pPr>
            <w:r w:rsidRPr="00633A4C">
              <w:rPr>
                <w:rFonts w:asciiTheme="minorHAnsi" w:hAnsiTheme="minorHAnsi" w:cstheme="minorHAnsi"/>
                <w:b/>
                <w:bCs/>
                <w:sz w:val="20"/>
                <w:szCs w:val="20"/>
              </w:rPr>
              <w:t>EXT POLONIA</w:t>
            </w:r>
          </w:p>
        </w:tc>
      </w:tr>
      <w:tr w:rsidR="00633A4C" w:rsidRPr="000E740C" w14:paraId="0F4A1164" w14:textId="77777777" w:rsidTr="00633A4C">
        <w:trPr>
          <w:trHeight w:val="259"/>
          <w:jc w:val="center"/>
        </w:trPr>
        <w:tc>
          <w:tcPr>
            <w:tcW w:w="5071" w:type="dxa"/>
            <w:tcBorders>
              <w:top w:val="nil"/>
              <w:left w:val="single" w:sz="12" w:space="0" w:color="1F4E78"/>
              <w:bottom w:val="nil"/>
              <w:right w:val="single" w:sz="12" w:space="0" w:color="1F4E78"/>
            </w:tcBorders>
            <w:shd w:val="clear" w:color="000000" w:fill="FFFFFF"/>
          </w:tcPr>
          <w:p w14:paraId="0E4F3251" w14:textId="0DF60C4B" w:rsidR="00633A4C" w:rsidRPr="00633A4C" w:rsidRDefault="00633A4C" w:rsidP="00633A4C">
            <w:pPr>
              <w:spacing w:after="0" w:line="240" w:lineRule="auto"/>
              <w:jc w:val="center"/>
              <w:rPr>
                <w:rFonts w:asciiTheme="minorHAnsi" w:hAnsiTheme="minorHAnsi" w:cstheme="minorHAnsi"/>
                <w:b/>
                <w:bCs/>
                <w:sz w:val="20"/>
                <w:szCs w:val="20"/>
              </w:rPr>
            </w:pPr>
            <w:r w:rsidRPr="00633A4C">
              <w:rPr>
                <w:rFonts w:asciiTheme="minorHAnsi" w:hAnsiTheme="minorHAnsi" w:cstheme="minorHAnsi"/>
                <w:b/>
                <w:bCs/>
                <w:sz w:val="20"/>
                <w:szCs w:val="20"/>
              </w:rPr>
              <w:t xml:space="preserve">   Visita Campo de Concentración Auschwitz y Minas de Sal de Wielivska en Cracovia</w:t>
            </w:r>
          </w:p>
        </w:tc>
      </w:tr>
      <w:tr w:rsidR="00633A4C" w:rsidRPr="000E740C" w14:paraId="5AF2CEDF" w14:textId="77777777" w:rsidTr="00633A4C">
        <w:trPr>
          <w:trHeight w:val="259"/>
          <w:jc w:val="center"/>
        </w:trPr>
        <w:tc>
          <w:tcPr>
            <w:tcW w:w="5071" w:type="dxa"/>
            <w:tcBorders>
              <w:top w:val="nil"/>
              <w:left w:val="single" w:sz="12" w:space="0" w:color="1F4E78"/>
              <w:bottom w:val="single" w:sz="12" w:space="0" w:color="1F4E78"/>
              <w:right w:val="single" w:sz="12" w:space="0" w:color="1F4E78"/>
            </w:tcBorders>
            <w:shd w:val="clear" w:color="auto" w:fill="D9D9D9" w:themeFill="background1" w:themeFillShade="D9"/>
          </w:tcPr>
          <w:p w14:paraId="0FE83981" w14:textId="0A938D78" w:rsidR="00633A4C" w:rsidRPr="00633A4C" w:rsidRDefault="00633A4C" w:rsidP="00633A4C">
            <w:pPr>
              <w:spacing w:after="0" w:line="240" w:lineRule="auto"/>
              <w:jc w:val="center"/>
              <w:rPr>
                <w:rFonts w:asciiTheme="minorHAnsi" w:hAnsiTheme="minorHAnsi" w:cstheme="minorHAnsi"/>
                <w:b/>
                <w:bCs/>
                <w:sz w:val="20"/>
                <w:szCs w:val="20"/>
              </w:rPr>
            </w:pPr>
            <w:r w:rsidRPr="00633A4C">
              <w:rPr>
                <w:rFonts w:asciiTheme="minorHAnsi" w:hAnsiTheme="minorHAnsi" w:cstheme="minorHAnsi"/>
                <w:b/>
                <w:bCs/>
                <w:sz w:val="20"/>
                <w:szCs w:val="20"/>
              </w:rPr>
              <w:t xml:space="preserve">   2 cenas (días 11 y 13)</w:t>
            </w:r>
          </w:p>
        </w:tc>
      </w:tr>
    </w:tbl>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9730DC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68298E3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8F37" w14:textId="77777777" w:rsidR="002853CA" w:rsidRDefault="002853CA">
      <w:pPr>
        <w:spacing w:after="0" w:line="240" w:lineRule="auto"/>
      </w:pPr>
      <w:r>
        <w:separator/>
      </w:r>
    </w:p>
  </w:endnote>
  <w:endnote w:type="continuationSeparator" w:id="0">
    <w:p w14:paraId="09688DA5" w14:textId="77777777" w:rsidR="002853CA" w:rsidRDefault="0028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19A8" w14:textId="77777777" w:rsidR="002853CA" w:rsidRDefault="002853CA">
      <w:pPr>
        <w:spacing w:after="0" w:line="240" w:lineRule="auto"/>
      </w:pPr>
      <w:bookmarkStart w:id="0" w:name="_Hlk199846639"/>
      <w:bookmarkEnd w:id="0"/>
      <w:r>
        <w:separator/>
      </w:r>
    </w:p>
  </w:footnote>
  <w:footnote w:type="continuationSeparator" w:id="0">
    <w:p w14:paraId="7734D5C5" w14:textId="77777777" w:rsidR="002853CA" w:rsidRDefault="0028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6F26451" w14:textId="5BFDCCC7" w:rsidR="00FA36A9" w:rsidRDefault="00FA36A9" w:rsidP="006A0CB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FA36A9">
                            <w:rPr>
                              <w:rFonts w:ascii="Calibri" w:eastAsia="Calibri" w:hAnsi="Calibri" w:cs="Calibri"/>
                              <w:b/>
                              <w:bCs/>
                              <w:color w:val="FFFFFF" w:themeColor="background1"/>
                              <w:sz w:val="48"/>
                              <w:szCs w:val="48"/>
                              <w14:textOutline w14:w="9525" w14:cap="rnd" w14:cmpd="sng" w14:algn="ctr">
                                <w14:noFill/>
                                <w14:prstDash w14:val="solid"/>
                                <w14:bevel/>
                              </w14:textOutline>
                            </w:rPr>
                            <w:t>PARÍS Y PAÍSES BAJOS</w:t>
                          </w:r>
                          <w:r w:rsidR="003C3A17">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 (+ EXTENSIÓN)</w:t>
                          </w:r>
                        </w:p>
                        <w:p w14:paraId="1259232A" w14:textId="4CE2703C" w:rsidR="00A0012D" w:rsidRPr="00673094" w:rsidRDefault="00FA36A9" w:rsidP="00FA36A9">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FA36A9">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164-2026C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6F26451" w14:textId="5BFDCCC7" w:rsidR="00FA36A9" w:rsidRDefault="00FA36A9" w:rsidP="006A0CB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FA36A9">
                      <w:rPr>
                        <w:rFonts w:ascii="Calibri" w:eastAsia="Calibri" w:hAnsi="Calibri" w:cs="Calibri"/>
                        <w:b/>
                        <w:bCs/>
                        <w:color w:val="FFFFFF" w:themeColor="background1"/>
                        <w:sz w:val="48"/>
                        <w:szCs w:val="48"/>
                        <w14:textOutline w14:w="9525" w14:cap="rnd" w14:cmpd="sng" w14:algn="ctr">
                          <w14:noFill/>
                          <w14:prstDash w14:val="solid"/>
                          <w14:bevel/>
                        </w14:textOutline>
                      </w:rPr>
                      <w:t>PARÍS Y PAÍSES BAJOS</w:t>
                    </w:r>
                    <w:r w:rsidR="003C3A17">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 (+ EXTENSIÓN)</w:t>
                    </w:r>
                  </w:p>
                  <w:p w14:paraId="1259232A" w14:textId="4CE2703C" w:rsidR="00A0012D" w:rsidRPr="00673094" w:rsidRDefault="00FA36A9" w:rsidP="00FA36A9">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FA36A9">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164-2026C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C23B19"/>
    <w:multiLevelType w:val="hybridMultilevel"/>
    <w:tmpl w:val="0030A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B800D4"/>
    <w:multiLevelType w:val="hybridMultilevel"/>
    <w:tmpl w:val="F642C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3"/>
  </w:num>
  <w:num w:numId="4" w16cid:durableId="1033921887">
    <w:abstractNumId w:val="35"/>
  </w:num>
  <w:num w:numId="5" w16cid:durableId="353725778">
    <w:abstractNumId w:val="24"/>
  </w:num>
  <w:num w:numId="6" w16cid:durableId="1716585056">
    <w:abstractNumId w:val="42"/>
  </w:num>
  <w:num w:numId="7" w16cid:durableId="844133380">
    <w:abstractNumId w:val="17"/>
  </w:num>
  <w:num w:numId="8" w16cid:durableId="1397362128">
    <w:abstractNumId w:val="11"/>
  </w:num>
  <w:num w:numId="9" w16cid:durableId="655494188">
    <w:abstractNumId w:val="16"/>
  </w:num>
  <w:num w:numId="10" w16cid:durableId="1272128669">
    <w:abstractNumId w:val="20"/>
  </w:num>
  <w:num w:numId="11" w16cid:durableId="1973628246">
    <w:abstractNumId w:val="18"/>
  </w:num>
  <w:num w:numId="12" w16cid:durableId="11761755">
    <w:abstractNumId w:val="2"/>
  </w:num>
  <w:num w:numId="13" w16cid:durableId="1819877016">
    <w:abstractNumId w:val="26"/>
  </w:num>
  <w:num w:numId="14" w16cid:durableId="1296522864">
    <w:abstractNumId w:val="38"/>
  </w:num>
  <w:num w:numId="15" w16cid:durableId="1904682630">
    <w:abstractNumId w:val="29"/>
  </w:num>
  <w:num w:numId="16" w16cid:durableId="460078524">
    <w:abstractNumId w:val="25"/>
  </w:num>
  <w:num w:numId="17" w16cid:durableId="1968504851">
    <w:abstractNumId w:val="32"/>
  </w:num>
  <w:num w:numId="18" w16cid:durableId="1167555093">
    <w:abstractNumId w:val="34"/>
  </w:num>
  <w:num w:numId="19" w16cid:durableId="598945982">
    <w:abstractNumId w:val="31"/>
  </w:num>
  <w:num w:numId="20" w16cid:durableId="1140269920">
    <w:abstractNumId w:val="14"/>
  </w:num>
  <w:num w:numId="21" w16cid:durableId="2122257090">
    <w:abstractNumId w:val="21"/>
  </w:num>
  <w:num w:numId="22" w16cid:durableId="888809429">
    <w:abstractNumId w:val="28"/>
  </w:num>
  <w:num w:numId="23" w16cid:durableId="485587264">
    <w:abstractNumId w:val="37"/>
  </w:num>
  <w:num w:numId="24" w16cid:durableId="1849517048">
    <w:abstractNumId w:val="36"/>
  </w:num>
  <w:num w:numId="25" w16cid:durableId="2010865070">
    <w:abstractNumId w:val="7"/>
  </w:num>
  <w:num w:numId="26" w16cid:durableId="1067849433">
    <w:abstractNumId w:val="22"/>
  </w:num>
  <w:num w:numId="27" w16cid:durableId="1170676208">
    <w:abstractNumId w:val="1"/>
  </w:num>
  <w:num w:numId="28" w16cid:durableId="1091699538">
    <w:abstractNumId w:val="0"/>
  </w:num>
  <w:num w:numId="29" w16cid:durableId="1453017889">
    <w:abstractNumId w:val="39"/>
  </w:num>
  <w:num w:numId="30" w16cid:durableId="25179858">
    <w:abstractNumId w:val="33"/>
  </w:num>
  <w:num w:numId="31" w16cid:durableId="923074745">
    <w:abstractNumId w:val="40"/>
  </w:num>
  <w:num w:numId="32" w16cid:durableId="116720605">
    <w:abstractNumId w:val="43"/>
  </w:num>
  <w:num w:numId="33" w16cid:durableId="2069497245">
    <w:abstractNumId w:val="8"/>
  </w:num>
  <w:num w:numId="34" w16cid:durableId="775835334">
    <w:abstractNumId w:val="27"/>
  </w:num>
  <w:num w:numId="35" w16cid:durableId="1096292628">
    <w:abstractNumId w:val="19"/>
  </w:num>
  <w:num w:numId="36" w16cid:durableId="144247004">
    <w:abstractNumId w:val="5"/>
  </w:num>
  <w:num w:numId="37" w16cid:durableId="253785072">
    <w:abstractNumId w:val="12"/>
  </w:num>
  <w:num w:numId="38" w16cid:durableId="1593657973">
    <w:abstractNumId w:val="10"/>
  </w:num>
  <w:num w:numId="39" w16cid:durableId="280498928">
    <w:abstractNumId w:val="15"/>
  </w:num>
  <w:num w:numId="40" w16cid:durableId="209998082">
    <w:abstractNumId w:val="4"/>
  </w:num>
  <w:num w:numId="41" w16cid:durableId="539242049">
    <w:abstractNumId w:val="13"/>
  </w:num>
  <w:num w:numId="42" w16cid:durableId="387461120">
    <w:abstractNumId w:val="9"/>
  </w:num>
  <w:num w:numId="43" w16cid:durableId="1313559095">
    <w:abstractNumId w:val="30"/>
  </w:num>
  <w:num w:numId="44" w16cid:durableId="672486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166C"/>
    <w:rsid w:val="00025024"/>
    <w:rsid w:val="0002598A"/>
    <w:rsid w:val="00026C01"/>
    <w:rsid w:val="00045FB8"/>
    <w:rsid w:val="00046134"/>
    <w:rsid w:val="00050012"/>
    <w:rsid w:val="00051947"/>
    <w:rsid w:val="0005314F"/>
    <w:rsid w:val="00095707"/>
    <w:rsid w:val="000B21F2"/>
    <w:rsid w:val="000B4B26"/>
    <w:rsid w:val="000C42A4"/>
    <w:rsid w:val="000D2532"/>
    <w:rsid w:val="000D4B1D"/>
    <w:rsid w:val="000E740C"/>
    <w:rsid w:val="000F1A5D"/>
    <w:rsid w:val="0011377A"/>
    <w:rsid w:val="00116DC0"/>
    <w:rsid w:val="001178A0"/>
    <w:rsid w:val="00121872"/>
    <w:rsid w:val="00121D3F"/>
    <w:rsid w:val="001226A7"/>
    <w:rsid w:val="00123328"/>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5B9"/>
    <w:rsid w:val="001F2E61"/>
    <w:rsid w:val="00200186"/>
    <w:rsid w:val="00203B47"/>
    <w:rsid w:val="00206A52"/>
    <w:rsid w:val="00213253"/>
    <w:rsid w:val="0022196F"/>
    <w:rsid w:val="00253EC6"/>
    <w:rsid w:val="00260703"/>
    <w:rsid w:val="00263A52"/>
    <w:rsid w:val="00263AC8"/>
    <w:rsid w:val="00267BA1"/>
    <w:rsid w:val="00274E6D"/>
    <w:rsid w:val="0027508A"/>
    <w:rsid w:val="0028423B"/>
    <w:rsid w:val="00284D15"/>
    <w:rsid w:val="002853CA"/>
    <w:rsid w:val="00294029"/>
    <w:rsid w:val="002955EC"/>
    <w:rsid w:val="002A3E36"/>
    <w:rsid w:val="002B20BB"/>
    <w:rsid w:val="002C5752"/>
    <w:rsid w:val="002D0250"/>
    <w:rsid w:val="002D7562"/>
    <w:rsid w:val="002E2148"/>
    <w:rsid w:val="002F0EBB"/>
    <w:rsid w:val="002F1E57"/>
    <w:rsid w:val="002F7466"/>
    <w:rsid w:val="00310646"/>
    <w:rsid w:val="00314E28"/>
    <w:rsid w:val="00344486"/>
    <w:rsid w:val="003472AF"/>
    <w:rsid w:val="003549A2"/>
    <w:rsid w:val="00355350"/>
    <w:rsid w:val="00356AD4"/>
    <w:rsid w:val="00364EB7"/>
    <w:rsid w:val="003757CD"/>
    <w:rsid w:val="00382BE5"/>
    <w:rsid w:val="00385175"/>
    <w:rsid w:val="003B4EF0"/>
    <w:rsid w:val="003B759B"/>
    <w:rsid w:val="003C1FB4"/>
    <w:rsid w:val="003C3A17"/>
    <w:rsid w:val="003D5E36"/>
    <w:rsid w:val="003F14A0"/>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62BCD"/>
    <w:rsid w:val="00470FEE"/>
    <w:rsid w:val="00471A91"/>
    <w:rsid w:val="004819C9"/>
    <w:rsid w:val="004835BF"/>
    <w:rsid w:val="00493763"/>
    <w:rsid w:val="004A4673"/>
    <w:rsid w:val="004A4DC7"/>
    <w:rsid w:val="004A5231"/>
    <w:rsid w:val="004A5406"/>
    <w:rsid w:val="004B58B8"/>
    <w:rsid w:val="004C3BCB"/>
    <w:rsid w:val="004C6385"/>
    <w:rsid w:val="004D1B7B"/>
    <w:rsid w:val="004F3ADB"/>
    <w:rsid w:val="004F5341"/>
    <w:rsid w:val="00504E60"/>
    <w:rsid w:val="00514B5C"/>
    <w:rsid w:val="005378C5"/>
    <w:rsid w:val="0054679B"/>
    <w:rsid w:val="005507FE"/>
    <w:rsid w:val="00554B42"/>
    <w:rsid w:val="005679E5"/>
    <w:rsid w:val="00581226"/>
    <w:rsid w:val="00585B45"/>
    <w:rsid w:val="005A65C2"/>
    <w:rsid w:val="005B7452"/>
    <w:rsid w:val="005B7BB7"/>
    <w:rsid w:val="005C2EE5"/>
    <w:rsid w:val="005D3466"/>
    <w:rsid w:val="005D4593"/>
    <w:rsid w:val="005D54BC"/>
    <w:rsid w:val="00600CC3"/>
    <w:rsid w:val="006110BD"/>
    <w:rsid w:val="006210F5"/>
    <w:rsid w:val="006212A6"/>
    <w:rsid w:val="00633A4C"/>
    <w:rsid w:val="00636DC7"/>
    <w:rsid w:val="00655CC5"/>
    <w:rsid w:val="00673094"/>
    <w:rsid w:val="00683516"/>
    <w:rsid w:val="006835E6"/>
    <w:rsid w:val="0068514F"/>
    <w:rsid w:val="00687ED9"/>
    <w:rsid w:val="00692BA8"/>
    <w:rsid w:val="006A0CBF"/>
    <w:rsid w:val="006C1CB0"/>
    <w:rsid w:val="006C2396"/>
    <w:rsid w:val="006D2552"/>
    <w:rsid w:val="006D29F5"/>
    <w:rsid w:val="006D72E8"/>
    <w:rsid w:val="006E2658"/>
    <w:rsid w:val="006F0C08"/>
    <w:rsid w:val="006F58B8"/>
    <w:rsid w:val="00700F8E"/>
    <w:rsid w:val="00704013"/>
    <w:rsid w:val="00706CC3"/>
    <w:rsid w:val="00724E17"/>
    <w:rsid w:val="00736ED4"/>
    <w:rsid w:val="007405ED"/>
    <w:rsid w:val="00767F6E"/>
    <w:rsid w:val="00792113"/>
    <w:rsid w:val="00792693"/>
    <w:rsid w:val="007938E9"/>
    <w:rsid w:val="00794B66"/>
    <w:rsid w:val="007A1064"/>
    <w:rsid w:val="007A2D54"/>
    <w:rsid w:val="007A3CDE"/>
    <w:rsid w:val="007C0344"/>
    <w:rsid w:val="007C2D95"/>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B47"/>
    <w:rsid w:val="0084310C"/>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4BAD"/>
    <w:rsid w:val="009D557D"/>
    <w:rsid w:val="009E7460"/>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74F58"/>
    <w:rsid w:val="00A82487"/>
    <w:rsid w:val="00A8489C"/>
    <w:rsid w:val="00A979AE"/>
    <w:rsid w:val="00AA302B"/>
    <w:rsid w:val="00AB0E37"/>
    <w:rsid w:val="00AB2C58"/>
    <w:rsid w:val="00AD04E8"/>
    <w:rsid w:val="00AE549C"/>
    <w:rsid w:val="00AF1672"/>
    <w:rsid w:val="00AF6A0F"/>
    <w:rsid w:val="00B100BB"/>
    <w:rsid w:val="00B10610"/>
    <w:rsid w:val="00B11608"/>
    <w:rsid w:val="00B11AFA"/>
    <w:rsid w:val="00B66960"/>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D7566"/>
    <w:rsid w:val="00CE0C8F"/>
    <w:rsid w:val="00CF0753"/>
    <w:rsid w:val="00CF6C13"/>
    <w:rsid w:val="00D025BD"/>
    <w:rsid w:val="00D0452D"/>
    <w:rsid w:val="00D0713B"/>
    <w:rsid w:val="00D14188"/>
    <w:rsid w:val="00D2140A"/>
    <w:rsid w:val="00D67278"/>
    <w:rsid w:val="00D71BE3"/>
    <w:rsid w:val="00D932C2"/>
    <w:rsid w:val="00DA0C05"/>
    <w:rsid w:val="00DC4401"/>
    <w:rsid w:val="00DD2475"/>
    <w:rsid w:val="00E30AF6"/>
    <w:rsid w:val="00E42B74"/>
    <w:rsid w:val="00E5517C"/>
    <w:rsid w:val="00E701F2"/>
    <w:rsid w:val="00E74CDB"/>
    <w:rsid w:val="00E81F32"/>
    <w:rsid w:val="00E856F2"/>
    <w:rsid w:val="00E86888"/>
    <w:rsid w:val="00E9481B"/>
    <w:rsid w:val="00EB5301"/>
    <w:rsid w:val="00EB6323"/>
    <w:rsid w:val="00ED4F7B"/>
    <w:rsid w:val="00EE2794"/>
    <w:rsid w:val="00EE4F07"/>
    <w:rsid w:val="00EE5A2D"/>
    <w:rsid w:val="00EF6970"/>
    <w:rsid w:val="00EF759D"/>
    <w:rsid w:val="00F01C44"/>
    <w:rsid w:val="00F14E76"/>
    <w:rsid w:val="00F14FD9"/>
    <w:rsid w:val="00F24550"/>
    <w:rsid w:val="00F24E31"/>
    <w:rsid w:val="00F257E1"/>
    <w:rsid w:val="00F341D4"/>
    <w:rsid w:val="00F42C2A"/>
    <w:rsid w:val="00F50554"/>
    <w:rsid w:val="00F641DD"/>
    <w:rsid w:val="00F76EEB"/>
    <w:rsid w:val="00F82F4C"/>
    <w:rsid w:val="00F939E3"/>
    <w:rsid w:val="00F958D8"/>
    <w:rsid w:val="00F97F2B"/>
    <w:rsid w:val="00FA36A9"/>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A74F58"/>
    <w:pPr>
      <w:spacing w:after="120"/>
    </w:pPr>
  </w:style>
  <w:style w:type="character" w:customStyle="1" w:styleId="TextoindependienteCar">
    <w:name w:val="Texto independiente Car"/>
    <w:basedOn w:val="Fuentedeprrafopredeter"/>
    <w:link w:val="Textoindependiente"/>
    <w:uiPriority w:val="99"/>
    <w:semiHidden/>
    <w:rsid w:val="00A74F58"/>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1325</Words>
  <Characters>7292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2025-12-17T17:30:00Z</dcterms:created>
  <dcterms:modified xsi:type="dcterms:W3CDTF">2025-12-23T23:36:00Z</dcterms:modified>
</cp:coreProperties>
</file>