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A3C53" w14:textId="75E91050" w:rsidR="00D30FF5" w:rsidRDefault="00004FD7" w:rsidP="00226AFA">
      <w:pPr>
        <w:pStyle w:val="Sinespaciado"/>
        <w:jc w:val="center"/>
        <w:rPr>
          <w:rFonts w:asciiTheme="minorHAnsi" w:eastAsia="Arial Unicode MS" w:hAnsiTheme="minorHAnsi" w:cstheme="minorHAnsi"/>
          <w:b/>
          <w:color w:val="FF0000"/>
          <w:sz w:val="32"/>
          <w:szCs w:val="24"/>
          <w:lang w:val="es-MX" w:eastAsia="es-ES" w:bidi="ar-SA"/>
        </w:rPr>
      </w:pPr>
      <w:bookmarkStart w:id="0" w:name="_GoBack"/>
      <w:r w:rsidRPr="00226AFA">
        <w:rPr>
          <w:rFonts w:asciiTheme="minorHAnsi" w:eastAsia="Arial Unicode MS" w:hAnsiTheme="minorHAnsi" w:cstheme="minorHAnsi"/>
          <w:b/>
          <w:color w:val="FF0000"/>
          <w:sz w:val="32"/>
          <w:szCs w:val="24"/>
          <w:lang w:val="es-MX" w:eastAsia="es-ES" w:bidi="ar-SA"/>
        </w:rPr>
        <w:t>ATENAS - MYKONOS - SANTORINI - ATENAS - ROMA - ASÍS - SIENA - FLORENCIA - BOLOÑA - V</w:t>
      </w:r>
      <w:r>
        <w:rPr>
          <w:rFonts w:asciiTheme="minorHAnsi" w:eastAsia="Arial Unicode MS" w:hAnsiTheme="minorHAnsi" w:cstheme="minorHAnsi"/>
          <w:b/>
          <w:color w:val="FF0000"/>
          <w:sz w:val="32"/>
          <w:szCs w:val="24"/>
          <w:lang w:val="es-MX" w:eastAsia="es-ES" w:bidi="ar-SA"/>
        </w:rPr>
        <w:t>E</w:t>
      </w:r>
      <w:r w:rsidRPr="00226AFA">
        <w:rPr>
          <w:rFonts w:asciiTheme="minorHAnsi" w:eastAsia="Arial Unicode MS" w:hAnsiTheme="minorHAnsi" w:cstheme="minorHAnsi"/>
          <w:b/>
          <w:color w:val="FF0000"/>
          <w:sz w:val="32"/>
          <w:szCs w:val="24"/>
          <w:lang w:val="es-MX" w:eastAsia="es-ES" w:bidi="ar-SA"/>
        </w:rPr>
        <w:t xml:space="preserve">NECIA - TOSCANA </w:t>
      </w:r>
      <w:r>
        <w:rPr>
          <w:rFonts w:asciiTheme="minorHAnsi" w:eastAsia="Arial Unicode MS" w:hAnsiTheme="minorHAnsi" w:cstheme="minorHAnsi"/>
          <w:b/>
          <w:color w:val="FF0000"/>
          <w:sz w:val="32"/>
          <w:szCs w:val="24"/>
          <w:lang w:val="es-MX" w:eastAsia="es-ES" w:bidi="ar-SA"/>
        </w:rPr>
        <w:t>–</w:t>
      </w:r>
      <w:r w:rsidRPr="00226AFA">
        <w:rPr>
          <w:rFonts w:asciiTheme="minorHAnsi" w:eastAsia="Arial Unicode MS" w:hAnsiTheme="minorHAnsi" w:cstheme="minorHAnsi"/>
          <w:b/>
          <w:color w:val="FF0000"/>
          <w:sz w:val="32"/>
          <w:szCs w:val="24"/>
          <w:lang w:val="es-MX" w:eastAsia="es-ES" w:bidi="ar-SA"/>
        </w:rPr>
        <w:t xml:space="preserve"> ROMA</w:t>
      </w:r>
    </w:p>
    <w:bookmarkEnd w:id="0"/>
    <w:p w14:paraId="3F866C7C" w14:textId="77777777" w:rsidR="00226AFA" w:rsidRPr="00CD1546" w:rsidRDefault="00226AFA" w:rsidP="00226AFA">
      <w:pPr>
        <w:pStyle w:val="Sinespaciado"/>
        <w:jc w:val="center"/>
        <w:rPr>
          <w:rFonts w:ascii="Arial" w:hAnsi="Arial" w:cs="Arial"/>
          <w:b/>
          <w:lang w:val="es-CR"/>
        </w:rPr>
      </w:pPr>
    </w:p>
    <w:p w14:paraId="1928EEF5" w14:textId="19CFD4FC" w:rsidR="00D30FF5" w:rsidRPr="00322DEB" w:rsidRDefault="00701D68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76783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226AF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5</w:t>
      </w:r>
      <w:r w:rsidR="00C72470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5263E653" w14:textId="75245F20" w:rsidR="008B1270" w:rsidRPr="00322DEB" w:rsidRDefault="00D30FF5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226AF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viernes</w:t>
      </w:r>
      <w:r w:rsidR="00EE612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(salidas específicas)</w:t>
      </w:r>
      <w:r w:rsidR="005D7F48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A06CEA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E21E23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01 de </w:t>
      </w:r>
      <w:r w:rsidR="009607F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mayo </w:t>
      </w:r>
      <w:r w:rsidR="00E21E23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al </w:t>
      </w:r>
      <w:r w:rsidR="00226AF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16</w:t>
      </w:r>
      <w:r w:rsidR="00E21E23"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octubre 202</w:t>
      </w:r>
      <w:r w:rsidR="002E3F8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EE612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5D87D644" w14:textId="6074C7DA" w:rsidR="00A8037B" w:rsidRPr="00322DEB" w:rsidRDefault="00A8037B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B23F2DF" w14:textId="4B796C84" w:rsidR="00C47A1F" w:rsidRPr="00322DEB" w:rsidRDefault="00C47A1F" w:rsidP="00322DEB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3F33DFEC" w14:textId="77777777" w:rsidR="00D30FF5" w:rsidRPr="00322DEB" w:rsidRDefault="00A06CEA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ab/>
      </w:r>
    </w:p>
    <w:p w14:paraId="34404F4D" w14:textId="77777777" w:rsidR="00803665" w:rsidRDefault="009B240B" w:rsidP="00AC1F09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9B240B">
        <w:rPr>
          <w:rStyle w:val="DanmeroCar"/>
          <w:bCs/>
          <w:color w:val="FF0000"/>
          <w:sz w:val="24"/>
          <w:szCs w:val="24"/>
        </w:rPr>
        <w:t>DÍA 1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8716A8">
        <w:rPr>
          <w:rStyle w:val="DanmeroCar"/>
          <w:bCs/>
          <w:sz w:val="24"/>
          <w:szCs w:val="24"/>
        </w:rPr>
        <w:t>|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Atena</w:t>
      </w:r>
      <w:r w:rsidR="008036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</w:t>
      </w:r>
    </w:p>
    <w:p w14:paraId="445CF0ED" w14:textId="29B8DE99" w:rsidR="00803665" w:rsidRPr="00803665" w:rsidRDefault="00803665" w:rsidP="00AC1F09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002060"/>
          <w:sz w:val="18"/>
          <w:szCs w:val="24"/>
        </w:rPr>
      </w:pPr>
      <w:r w:rsidRPr="00803665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Llegada a la histórica capital griega. Asistencia personalizada en el aeropuerto y traslado al hotel. Tiempo libre para comenzar a sentir el encanto mediterráneo. </w:t>
      </w:r>
      <w:r w:rsidRPr="00803665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803665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336AF322" w14:textId="77777777" w:rsidR="00332426" w:rsidRPr="00322DEB" w:rsidRDefault="00332426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22A22150" w14:textId="77777777" w:rsidR="00803665" w:rsidRDefault="009B240B" w:rsidP="00AC1F09">
      <w:pPr>
        <w:pStyle w:val="Ttulo2"/>
        <w:spacing w:before="0"/>
        <w:jc w:val="both"/>
        <w:rPr>
          <w:rFonts w:asciiTheme="minorHAnsi" w:eastAsia="Arial" w:hAnsiTheme="minorHAnsi" w:cstheme="minorHAnsi"/>
          <w:bCs/>
          <w:color w:val="002060"/>
          <w:sz w:val="24"/>
          <w:szCs w:val="24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2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8716A8">
        <w:rPr>
          <w:rStyle w:val="DanmeroCar"/>
          <w:bCs/>
          <w:sz w:val="24"/>
          <w:szCs w:val="24"/>
        </w:rPr>
        <w:t>|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Atenas </w:t>
      </w:r>
      <w:r w:rsidR="00332426" w:rsidRPr="008716A8">
        <w:rPr>
          <w:rFonts w:asciiTheme="minorHAnsi" w:eastAsia="Arial" w:hAnsiTheme="minorHAnsi" w:cstheme="minorHAnsi"/>
          <w:bCs/>
          <w:color w:val="002060"/>
          <w:sz w:val="24"/>
          <w:szCs w:val="24"/>
          <w:lang w:val="es-MX" w:eastAsia="es-MX" w:bidi="en-US"/>
        </w:rPr>
        <w:t>(</w:t>
      </w:r>
      <w:r w:rsidRPr="008716A8">
        <w:rPr>
          <w:rFonts w:asciiTheme="minorHAnsi" w:eastAsia="Arial" w:hAnsiTheme="minorHAnsi" w:cstheme="minorHAnsi"/>
          <w:bCs/>
          <w:color w:val="002060"/>
          <w:sz w:val="24"/>
          <w:szCs w:val="24"/>
          <w:lang w:val="es-MX" w:eastAsia="es-MX" w:bidi="en-US"/>
        </w:rPr>
        <w:t>visita de ciudad</w:t>
      </w:r>
      <w:r w:rsidR="00332426" w:rsidRPr="008716A8">
        <w:rPr>
          <w:rFonts w:asciiTheme="minorHAnsi" w:eastAsia="Arial" w:hAnsiTheme="minorHAnsi" w:cstheme="minorHAnsi"/>
          <w:bCs/>
          <w:color w:val="002060"/>
          <w:sz w:val="24"/>
          <w:szCs w:val="24"/>
          <w:lang w:val="es-MX" w:eastAsia="es-MX" w:bidi="en-US"/>
        </w:rPr>
        <w:t>)</w:t>
      </w:r>
    </w:p>
    <w:p w14:paraId="6542F283" w14:textId="40E4C2F8" w:rsidR="00AC5EB7" w:rsidRDefault="00803665" w:rsidP="00AC1F09">
      <w:pPr>
        <w:pStyle w:val="Ttulo2"/>
        <w:spacing w:before="0"/>
        <w:jc w:val="both"/>
      </w:pPr>
      <w:r w:rsidRPr="001C5BF2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Desayuno </w:t>
      </w:r>
      <w:r w:rsidRPr="00AC1F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y recorrido por los puntos más emblemáticos de la ciudad, incluyendo el impresionante Museo de la Acrópolis. Tarde libre para pasear por </w:t>
      </w:r>
      <w:proofErr w:type="spellStart"/>
      <w:r w:rsidRPr="00AC1F09">
        <w:rPr>
          <w:rFonts w:asciiTheme="minorHAnsi" w:hAnsiTheme="minorHAnsi" w:cstheme="minorHAnsi"/>
          <w:color w:val="002060"/>
          <w:sz w:val="20"/>
          <w:lang w:val="es-MX" w:eastAsia="es-MX"/>
        </w:rPr>
        <w:t>Plaka</w:t>
      </w:r>
      <w:proofErr w:type="spellEnd"/>
      <w:r w:rsidRPr="00AC1F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o disfrutar de una cena típica con vistas a la Acrópolis iluminada. </w:t>
      </w:r>
      <w:r w:rsidRPr="001C5BF2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>
        <w:t>.</w:t>
      </w:r>
    </w:p>
    <w:p w14:paraId="231873D2" w14:textId="77777777" w:rsidR="00803665" w:rsidRPr="00803665" w:rsidRDefault="00803665" w:rsidP="00AC1F09">
      <w:pPr>
        <w:jc w:val="both"/>
        <w:rPr>
          <w:rFonts w:eastAsia="Arial"/>
        </w:rPr>
      </w:pPr>
    </w:p>
    <w:p w14:paraId="2DA042DC" w14:textId="5FD9EA39" w:rsidR="00AC5EB7" w:rsidRDefault="009B240B" w:rsidP="00AF6E29">
      <w:pPr>
        <w:pStyle w:val="Ttulo2"/>
        <w:spacing w:before="0"/>
        <w:ind w:left="708" w:hanging="708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3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Atenas </w:t>
      </w:r>
      <w:r w:rsidR="00AC5EB7">
        <w:rPr>
          <w:rFonts w:asciiTheme="minorHAnsi" w:eastAsia="Arial" w:hAnsiTheme="minorHAnsi" w:cstheme="minorHAnsi"/>
          <w:b/>
          <w:color w:val="002060"/>
          <w:sz w:val="24"/>
          <w:szCs w:val="24"/>
        </w:rPr>
        <w:t>–</w:t>
      </w:r>
      <w:r w:rsidRPr="008716A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proofErr w:type="spellStart"/>
      <w:r w:rsidR="00AC5EB7">
        <w:rPr>
          <w:rFonts w:asciiTheme="minorHAnsi" w:eastAsia="Arial" w:hAnsiTheme="minorHAnsi" w:cstheme="minorHAnsi"/>
          <w:b/>
          <w:color w:val="002060"/>
          <w:sz w:val="24"/>
          <w:szCs w:val="24"/>
        </w:rPr>
        <w:t>Mykonos</w:t>
      </w:r>
      <w:proofErr w:type="spellEnd"/>
      <w:r w:rsidR="001F4A2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1F4A28" w:rsidRPr="001F4A28">
        <w:rPr>
          <w:rFonts w:asciiTheme="minorHAnsi" w:eastAsia="Arial" w:hAnsiTheme="minorHAnsi" w:cstheme="minorHAnsi"/>
          <w:color w:val="002060"/>
          <w:sz w:val="24"/>
          <w:szCs w:val="24"/>
        </w:rPr>
        <w:t>(ferry)</w:t>
      </w:r>
    </w:p>
    <w:p w14:paraId="77DFA4FE" w14:textId="044FA464" w:rsidR="000D7487" w:rsidRPr="00AC1F09" w:rsidRDefault="001C5BF2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</w:pPr>
      <w:r w:rsidRPr="001C5BF2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>
        <w:rPr>
          <w:rFonts w:asciiTheme="minorHAnsi" w:hAnsiTheme="minorHAnsi" w:cstheme="minorHAnsi"/>
          <w:b/>
          <w:color w:val="002060"/>
          <w:sz w:val="20"/>
          <w:lang w:val="es-MX" w:eastAsia="es-MX"/>
        </w:rPr>
        <w:t xml:space="preserve">. </w:t>
      </w:r>
      <w:r w:rsidR="00803665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Traslado al puerto del Pireo para embarcar rumbo a </w:t>
      </w:r>
      <w:proofErr w:type="spellStart"/>
      <w:r w:rsidR="00803665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Mykonos</w:t>
      </w:r>
      <w:proofErr w:type="spellEnd"/>
      <w:r w:rsidR="00803665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. Navegación por el Egeo hasta llegar a esta isla icónica. Recepción y traslado al hotel. </w:t>
      </w:r>
      <w:r w:rsidR="00803665" w:rsidRPr="007E11A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Alojamiento</w:t>
      </w:r>
      <w:r w:rsidR="00852013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.</w:t>
      </w:r>
    </w:p>
    <w:p w14:paraId="17BCBB8F" w14:textId="22CA7813" w:rsidR="00AC1F09" w:rsidRPr="001360E1" w:rsidRDefault="00AC1F09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</w:pPr>
      <w:r w:rsidRPr="001360E1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 xml:space="preserve">Nota: Se puede optar cambiar el ferry por </w:t>
      </w:r>
      <w:proofErr w:type="spellStart"/>
      <w:r w:rsidRPr="001360E1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hydrofoil</w:t>
      </w:r>
      <w:proofErr w:type="spellEnd"/>
      <w:r w:rsidRPr="001360E1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 xml:space="preserve"> o vuelo interno (consultar </w:t>
      </w:r>
      <w:proofErr w:type="spellStart"/>
      <w:r w:rsidRPr="001360E1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Travel</w:t>
      </w:r>
      <w:proofErr w:type="spellEnd"/>
      <w:r w:rsidRPr="001360E1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 xml:space="preserve"> Shop Pack).</w:t>
      </w:r>
    </w:p>
    <w:p w14:paraId="03A8E587" w14:textId="77777777" w:rsidR="00852013" w:rsidRPr="00322DEB" w:rsidRDefault="00852013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585E7EDE" w14:textId="77777777" w:rsidR="00034114" w:rsidRDefault="009B240B" w:rsidP="00AC1F09">
      <w:pPr>
        <w:pStyle w:val="Ttulo2"/>
        <w:spacing w:before="0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4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proofErr w:type="spellStart"/>
      <w:r w:rsidR="00034114">
        <w:rPr>
          <w:rFonts w:asciiTheme="minorHAnsi" w:eastAsia="Arial" w:hAnsiTheme="minorHAnsi" w:cstheme="minorHAnsi"/>
          <w:b/>
          <w:bCs/>
          <w:color w:val="002060"/>
          <w:sz w:val="24"/>
          <w:szCs w:val="24"/>
          <w:lang w:val="es-MX" w:eastAsia="es-MX" w:bidi="en-US"/>
        </w:rPr>
        <w:t>Mykonos</w:t>
      </w:r>
      <w:proofErr w:type="spellEnd"/>
    </w:p>
    <w:p w14:paraId="299C7367" w14:textId="5169C954" w:rsidR="00034114" w:rsidRPr="00034114" w:rsidRDefault="00034114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es-MX" w:eastAsia="es-MX"/>
        </w:rPr>
      </w:pPr>
      <w:r w:rsidRPr="007E11A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Desayuno</w:t>
      </w:r>
      <w:r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. Día libre para recorrer esta isla </w:t>
      </w:r>
      <w:r w:rsidR="00803665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para vivir su ambiente único: playas cristalinas, pueblos encalados y deliciosa gastronomía.</w:t>
      </w:r>
      <w:r w:rsidR="00803665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</w:t>
      </w:r>
      <w:r w:rsidRPr="007E11A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Alojamiento</w:t>
      </w:r>
      <w:r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.</w:t>
      </w:r>
    </w:p>
    <w:p w14:paraId="501F2768" w14:textId="77777777" w:rsidR="000D7487" w:rsidRPr="00322DEB" w:rsidRDefault="000D7487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08008D51" w14:textId="77777777" w:rsidR="005D5404" w:rsidRDefault="009B240B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</w:rPr>
      </w:pPr>
      <w:r w:rsidRPr="009B240B">
        <w:rPr>
          <w:rStyle w:val="DanmeroCar"/>
          <w:bCs/>
          <w:color w:val="FF0000"/>
          <w:sz w:val="24"/>
          <w:szCs w:val="24"/>
        </w:rPr>
        <w:t>DÍA 5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="00D87904"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proofErr w:type="spellStart"/>
      <w:r w:rsidR="0003411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Mykonos</w:t>
      </w:r>
      <w:proofErr w:type="spellEnd"/>
      <w:r w:rsidR="0003411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– Santorini</w:t>
      </w:r>
      <w:r w:rsidR="004E137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5D5404">
        <w:rPr>
          <w:rFonts w:asciiTheme="minorHAnsi" w:eastAsia="Arial" w:hAnsiTheme="minorHAnsi" w:cstheme="minorHAnsi"/>
          <w:color w:val="002060"/>
        </w:rPr>
        <w:t>(ferry)</w:t>
      </w:r>
    </w:p>
    <w:p w14:paraId="7BBAFC28" w14:textId="19B9A719" w:rsidR="005D5404" w:rsidRDefault="00034114" w:rsidP="00AC1F09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7E11A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Desayuno</w:t>
      </w:r>
      <w:r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. </w:t>
      </w:r>
      <w:r w:rsidR="005D5404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A la hora indicada, traslado al puerto y viaje en ferry hacia Santorini. Llegada a la isla volcánica más romántica del Egeo. Traslado al hotel y </w:t>
      </w:r>
      <w:r w:rsidR="005D5404" w:rsidRPr="007E11A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alojamiento</w:t>
      </w:r>
      <w:r w:rsidR="005D5404" w:rsidRPr="005D5404">
        <w:t>.</w:t>
      </w:r>
    </w:p>
    <w:p w14:paraId="3E3EE6CD" w14:textId="0E292C0B" w:rsidR="001360E1" w:rsidRPr="001360E1" w:rsidRDefault="001360E1" w:rsidP="001360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</w:pPr>
      <w:r w:rsidRPr="008E2D0D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 xml:space="preserve">Nota: Se puede optar cambiar el ferry por </w:t>
      </w:r>
      <w:proofErr w:type="spellStart"/>
      <w:r w:rsidRPr="008E2D0D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vuelo int</w:t>
      </w:r>
      <w:proofErr w:type="spellEnd"/>
      <w:r w:rsidRPr="008E2D0D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 xml:space="preserve">erno (consultar </w:t>
      </w:r>
      <w:proofErr w:type="spellStart"/>
      <w:r w:rsidRPr="008E2D0D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Travel</w:t>
      </w:r>
      <w:proofErr w:type="spellEnd"/>
      <w:r w:rsidRPr="008E2D0D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 xml:space="preserve"> Shop Pack).</w:t>
      </w:r>
    </w:p>
    <w:p w14:paraId="024C2548" w14:textId="77777777" w:rsidR="001360E1" w:rsidRPr="005D5404" w:rsidRDefault="001360E1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A0555B7" w14:textId="77777777" w:rsidR="00034114" w:rsidRDefault="009B240B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6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03411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Santorini </w:t>
      </w:r>
      <w:r w:rsidR="00D87904" w:rsidRPr="00322DE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</w:p>
    <w:p w14:paraId="7B39A3C8" w14:textId="5489FD03" w:rsidR="00034114" w:rsidRPr="00034114" w:rsidRDefault="00034114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E11A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Desayuno</w:t>
      </w:r>
      <w:r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. Día libre para explorar la isla</w:t>
      </w:r>
      <w:r w:rsidR="005D5404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donde se puede</w:t>
      </w:r>
      <w:r w:rsidR="005D5404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descubrir los miradores, los colores de la caldera y los pequeños pueblos suspendidos sobre el mar. Un escenario perfecto para disfrutar a tu ritmo</w:t>
      </w:r>
      <w:r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. </w:t>
      </w:r>
      <w:r w:rsidRPr="007E11A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Alojamiento</w:t>
      </w:r>
      <w:r w:rsidRPr="00034114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61D90A3" w14:textId="77777777" w:rsidR="000B40CE" w:rsidRPr="00322DEB" w:rsidRDefault="000B40CE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37039E32" w14:textId="3B9330BE" w:rsidR="000B40CE" w:rsidRPr="005D5404" w:rsidRDefault="009B240B" w:rsidP="00AC1F09">
      <w:pPr>
        <w:pStyle w:val="Ttulo2"/>
        <w:spacing w:before="0"/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7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79341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Santorini – </w:t>
      </w:r>
      <w:r w:rsidR="005D54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Atenas </w:t>
      </w:r>
      <w:r w:rsidR="005D5404" w:rsidRPr="005D5404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(ferry)</w:t>
      </w:r>
    </w:p>
    <w:p w14:paraId="07183D8D" w14:textId="6A768841" w:rsidR="005D5404" w:rsidRDefault="005D5404" w:rsidP="00AC1F09">
      <w:pPr>
        <w:jc w:val="both"/>
      </w:pPr>
      <w:r w:rsidRPr="007E11A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Desayuno</w:t>
      </w:r>
      <w:r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. </w:t>
      </w:r>
      <w:r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Traslado al puerto y regreso en ferry a Atenas. Llegada, traslado al hotel y tiempo libre para despedirse de Grecia.</w:t>
      </w:r>
      <w:r w:rsidR="0084628F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</w:t>
      </w:r>
      <w:r w:rsidRPr="007E11A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Alojamiento</w:t>
      </w:r>
      <w:r>
        <w:t>.</w:t>
      </w:r>
    </w:p>
    <w:p w14:paraId="006E121E" w14:textId="77777777" w:rsidR="001360E1" w:rsidRPr="001360E1" w:rsidRDefault="001360E1" w:rsidP="001360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</w:pPr>
      <w:r w:rsidRPr="001360E1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 xml:space="preserve">Nota: Se puede optar cambiar el ferry por </w:t>
      </w:r>
      <w:proofErr w:type="spellStart"/>
      <w:r w:rsidRPr="001360E1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hydrofoil</w:t>
      </w:r>
      <w:proofErr w:type="spellEnd"/>
      <w:r w:rsidRPr="001360E1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 xml:space="preserve"> o vuelo interno (consultar </w:t>
      </w:r>
      <w:proofErr w:type="spellStart"/>
      <w:r w:rsidRPr="001360E1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Travel</w:t>
      </w:r>
      <w:proofErr w:type="spellEnd"/>
      <w:r w:rsidRPr="001360E1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 xml:space="preserve"> Shop Pack).</w:t>
      </w:r>
    </w:p>
    <w:p w14:paraId="6E4FA4B1" w14:textId="77777777" w:rsidR="001360E1" w:rsidRDefault="001360E1" w:rsidP="00AC1F09">
      <w:pPr>
        <w:jc w:val="both"/>
        <w:rPr>
          <w:rFonts w:eastAsia="Arial"/>
          <w:lang w:val="es-MX" w:eastAsia="es-MX" w:bidi="en-US"/>
        </w:rPr>
      </w:pPr>
    </w:p>
    <w:p w14:paraId="2EC753D0" w14:textId="24C9BDEB" w:rsidR="00793412" w:rsidRDefault="009B240B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8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="00EB5116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5D540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Atenas - Roma </w:t>
      </w:r>
      <w:r w:rsidR="005D5404" w:rsidRPr="001E26DD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(vuelo interno)</w:t>
      </w:r>
    </w:p>
    <w:p w14:paraId="65CA0B43" w14:textId="5399790C" w:rsidR="00793412" w:rsidRPr="00793412" w:rsidRDefault="00793412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7E11A3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Desayuno</w:t>
      </w:r>
      <w:r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.</w:t>
      </w:r>
      <w:r w:rsidR="005D5404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T</w:t>
      </w:r>
      <w:r w:rsidR="005D5404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raslado al aeropuerto para tomar el vuelo hacia Roma (no incluido). Recepción en Italia</w:t>
      </w:r>
      <w:r w:rsidR="00A91075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por nuestro corresponsal de habla hispana</w:t>
      </w:r>
      <w:r w:rsidR="005D5404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, traslado al hotel y entrega de</w:t>
      </w:r>
      <w:r w:rsidR="006014AD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l</w:t>
      </w:r>
      <w:r w:rsidR="005D5404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pase para </w:t>
      </w:r>
      <w:r w:rsidR="006014AD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de</w:t>
      </w:r>
      <w:r w:rsidR="005D5404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bus turístico Hop </w:t>
      </w:r>
      <w:proofErr w:type="spellStart"/>
      <w:r w:rsidR="005D5404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>On</w:t>
      </w:r>
      <w:proofErr w:type="spellEnd"/>
      <w:r w:rsidR="005D5404" w:rsidRPr="00AC1F09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Hop Off para comenzar a descubrir la Ciudad Eterna por tu cuenta. </w:t>
      </w:r>
      <w:r w:rsidR="005D5404" w:rsidRPr="006014AD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Alojamiento</w:t>
      </w:r>
      <w:r w:rsidR="005D5404">
        <w:t>.</w:t>
      </w:r>
    </w:p>
    <w:p w14:paraId="31EDCD37" w14:textId="77777777" w:rsidR="000B40CE" w:rsidRPr="00322DEB" w:rsidRDefault="000B40CE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403A3C2D" w14:textId="06E4985A" w:rsidR="00D1190A" w:rsidRDefault="009B240B" w:rsidP="00AC1F09">
      <w:pPr>
        <w:pStyle w:val="Ttulo2"/>
        <w:spacing w:before="0"/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lastRenderedPageBreak/>
        <w:t xml:space="preserve">DÍA </w:t>
      </w:r>
      <w:r>
        <w:rPr>
          <w:rStyle w:val="DanmeroCar"/>
          <w:bCs/>
          <w:color w:val="FF0000"/>
          <w:sz w:val="24"/>
          <w:szCs w:val="24"/>
        </w:rPr>
        <w:t>9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D1190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Roma – Asís – Siena – Florencia</w:t>
      </w:r>
    </w:p>
    <w:p w14:paraId="2F1CD706" w14:textId="49A3F783" w:rsidR="00D1190A" w:rsidRPr="00D1190A" w:rsidRDefault="00D1190A" w:rsidP="00AC1F09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D1190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D1190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salida hacia Asís, lugar de paz y espiritualidad. Tiempo libre para explorar</w:t>
      </w:r>
      <w:r w:rsidR="00723227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la ciudad por cuenta propia </w:t>
      </w:r>
      <w:r w:rsidRPr="00D1190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y almuerzo incluido. </w:t>
      </w:r>
      <w:r w:rsidR="00723227">
        <w:rPr>
          <w:rFonts w:asciiTheme="minorHAnsi" w:hAnsiTheme="minorHAnsi" w:cstheme="minorHAnsi"/>
          <w:color w:val="002060"/>
          <w:sz w:val="20"/>
          <w:lang w:val="es-MX" w:eastAsia="es-MX"/>
        </w:rPr>
        <w:t>Al finalizar iremos</w:t>
      </w:r>
      <w:r w:rsidRPr="00D1190A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hacia Siena, joya medieval de Toscana, y posterior llegada a Florencia. </w:t>
      </w:r>
      <w:r w:rsidRPr="00D1190A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D1190A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0BA565E5" w14:textId="6A172C6D" w:rsidR="00793412" w:rsidRPr="00D1190A" w:rsidRDefault="00793412" w:rsidP="00AC1F0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43ABBE9" w14:textId="77777777" w:rsidR="00D1190A" w:rsidRDefault="006B288A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10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EB511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1190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Florencia</w:t>
      </w:r>
    </w:p>
    <w:p w14:paraId="2762A7BB" w14:textId="35A86269" w:rsidR="00D1190A" w:rsidRPr="00D1190A" w:rsidRDefault="00D1190A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1190A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Desayuno</w:t>
      </w:r>
      <w:r w:rsidRPr="00D1190A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y visita guiada por la cuna del Renacimiento. Almuerzo</w:t>
      </w:r>
      <w:r w:rsidR="0012661F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incluido</w:t>
      </w:r>
      <w:r w:rsidRPr="00D1190A">
        <w:rPr>
          <w:rFonts w:asciiTheme="minorHAnsi" w:eastAsiaTheme="majorEastAsia" w:hAnsiTheme="minorHAnsi" w:cstheme="minorHAnsi"/>
          <w:color w:val="002060"/>
          <w:sz w:val="20"/>
          <w:szCs w:val="26"/>
          <w:lang w:val="es-MX" w:eastAsia="es-MX"/>
        </w:rPr>
        <w:t xml:space="preserve"> en un restaurante toscano. Tarde libre, ideal para una visita opcional a Pisa. </w:t>
      </w:r>
      <w:r w:rsidRPr="00D1190A">
        <w:rPr>
          <w:rFonts w:asciiTheme="minorHAnsi" w:eastAsiaTheme="majorEastAsia" w:hAnsiTheme="minorHAnsi" w:cstheme="minorHAnsi"/>
          <w:b/>
          <w:color w:val="002060"/>
          <w:sz w:val="20"/>
          <w:szCs w:val="26"/>
          <w:lang w:val="es-MX" w:eastAsia="es-MX"/>
        </w:rPr>
        <w:t>Alojamiento</w:t>
      </w:r>
      <w:r w:rsidRPr="00D1190A">
        <w:rPr>
          <w:lang w:val="es-MX" w:eastAsia="es-MX"/>
        </w:rPr>
        <w:t>.</w:t>
      </w:r>
    </w:p>
    <w:p w14:paraId="43A4864E" w14:textId="36ECAFC1" w:rsidR="000D159D" w:rsidRPr="00322DEB" w:rsidRDefault="000D159D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7B7EB917" w14:textId="69E5CFAE" w:rsidR="008A1FAE" w:rsidRDefault="009B240B" w:rsidP="00AC1F09">
      <w:pPr>
        <w:pStyle w:val="Ttulo2"/>
        <w:spacing w:before="0"/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 xml:space="preserve">DÍA </w:t>
      </w:r>
      <w:r>
        <w:rPr>
          <w:rStyle w:val="DanmeroCar"/>
          <w:bCs/>
          <w:color w:val="FF0000"/>
          <w:sz w:val="24"/>
          <w:szCs w:val="24"/>
        </w:rPr>
        <w:t>1</w:t>
      </w:r>
      <w:r w:rsidR="002A4C04">
        <w:rPr>
          <w:rStyle w:val="DanmeroCar"/>
          <w:bCs/>
          <w:color w:val="FF0000"/>
          <w:sz w:val="24"/>
          <w:szCs w:val="24"/>
        </w:rPr>
        <w:t>1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D1190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Florencia – Bolonia </w:t>
      </w:r>
      <w:r w:rsidR="008A1F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–</w:t>
      </w:r>
      <w:r w:rsidR="00D1190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Venecia</w:t>
      </w:r>
    </w:p>
    <w:p w14:paraId="53BAF41C" w14:textId="53414D4B" w:rsidR="008A1FAE" w:rsidRPr="008A1FAE" w:rsidRDefault="008A1FAE" w:rsidP="00AC1F09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A1FA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="004D30DA">
        <w:rPr>
          <w:rFonts w:asciiTheme="minorHAnsi" w:hAnsiTheme="minorHAnsi" w:cstheme="minorHAnsi"/>
          <w:color w:val="002060"/>
          <w:sz w:val="20"/>
          <w:lang w:val="es-MX" w:eastAsia="es-MX"/>
        </w:rPr>
        <w:t>. Tomamos camino hacia</w:t>
      </w:r>
      <w:r w:rsidRPr="008A1FAE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Bolonia. Tiempo libre y almuerzo ligero. Continuación hacia Venecia, la ciudad de los canales. </w:t>
      </w:r>
      <w:r w:rsidRPr="008A1FA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8A1FAE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4B99411D" w14:textId="63555EAC" w:rsidR="005D0E42" w:rsidRPr="009B240B" w:rsidRDefault="005D0E42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</w:p>
    <w:p w14:paraId="0DF9D71F" w14:textId="77777777" w:rsidR="008A1FAE" w:rsidRDefault="009B240B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>DÍA</w:t>
      </w:r>
      <w:r>
        <w:rPr>
          <w:rStyle w:val="DanmeroCar"/>
          <w:bCs/>
          <w:color w:val="FF0000"/>
          <w:sz w:val="24"/>
          <w:szCs w:val="24"/>
        </w:rPr>
        <w:t xml:space="preserve"> 1</w:t>
      </w:r>
      <w:r w:rsidR="002A4C04">
        <w:rPr>
          <w:rStyle w:val="DanmeroCar"/>
          <w:bCs/>
          <w:color w:val="FF0000"/>
          <w:sz w:val="24"/>
          <w:szCs w:val="24"/>
        </w:rPr>
        <w:t>2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 w:rsidR="008A1F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Venecia</w:t>
      </w:r>
    </w:p>
    <w:p w14:paraId="18E2C5E6" w14:textId="1F64AAB2" w:rsidR="005D0E42" w:rsidRPr="00AC1F09" w:rsidRDefault="008A1FAE" w:rsidP="00AC1F09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7E11A3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AC1F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traslado a San Marco</w:t>
      </w:r>
      <w:r w:rsidR="0012661F">
        <w:rPr>
          <w:rFonts w:asciiTheme="minorHAnsi" w:hAnsiTheme="minorHAnsi" w:cstheme="minorHAnsi"/>
          <w:color w:val="002060"/>
          <w:sz w:val="20"/>
          <w:lang w:val="es-MX" w:eastAsia="es-MX"/>
        </w:rPr>
        <w:t>s</w:t>
      </w:r>
      <w:r w:rsidRPr="00AC1F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para comenzar un recorrido a pie por sus escenarios más emblemáticos: la Basílica, el Palacio Ducal (exterior) y el Puente de los Suspiros. Almuerzo</w:t>
      </w:r>
      <w:r w:rsidR="0012661F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incluido</w:t>
      </w:r>
      <w:r w:rsidRPr="00AC1F0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Tarde libre para perderse por sus rincones. </w:t>
      </w:r>
      <w:r w:rsidRPr="007E11A3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AC1F09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5A39E205" w14:textId="3C27A98D" w:rsidR="008A1FAE" w:rsidRDefault="008A1FAE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067A7DC8" w14:textId="7EEC6BF5" w:rsidR="008A1FAE" w:rsidRDefault="008A1FAE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>DÍA</w:t>
      </w:r>
      <w:r>
        <w:rPr>
          <w:rStyle w:val="DanmeroCar"/>
          <w:bCs/>
          <w:color w:val="FF0000"/>
          <w:sz w:val="24"/>
          <w:szCs w:val="24"/>
        </w:rPr>
        <w:t xml:space="preserve"> 1</w:t>
      </w:r>
      <w:r>
        <w:rPr>
          <w:rStyle w:val="DanmeroCar"/>
          <w:bCs/>
          <w:color w:val="FF0000"/>
          <w:sz w:val="24"/>
          <w:szCs w:val="24"/>
        </w:rPr>
        <w:t>3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Venecia</w:t>
      </w: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– Toscana – Roma </w:t>
      </w:r>
    </w:p>
    <w:p w14:paraId="3FBFFDEA" w14:textId="72E641E2" w:rsidR="008A1FAE" w:rsidRPr="008A1FAE" w:rsidRDefault="008A1FAE" w:rsidP="00AC1F09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A1FA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8A1FAE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salida hacia </w:t>
      </w:r>
      <w:proofErr w:type="spellStart"/>
      <w:r w:rsidRPr="008A1FAE">
        <w:rPr>
          <w:rFonts w:asciiTheme="minorHAnsi" w:hAnsiTheme="minorHAnsi" w:cstheme="minorHAnsi"/>
          <w:color w:val="002060"/>
          <w:sz w:val="20"/>
          <w:lang w:val="es-MX" w:eastAsia="es-MX"/>
        </w:rPr>
        <w:t>Montepulciano</w:t>
      </w:r>
      <w:proofErr w:type="spellEnd"/>
      <w:r w:rsidRPr="008A1FAE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famoso por sus vinos y su encanto toscano. Almuerzo incluido y tiempo libre. Por la tarde llegada a Roma. </w:t>
      </w:r>
      <w:r w:rsidRPr="008A1FA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8A1FAE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58A06D06" w14:textId="54315885" w:rsidR="008A1FAE" w:rsidRDefault="008A1FAE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24E64A8E" w14:textId="00BF1CDC" w:rsidR="008A1FAE" w:rsidRDefault="008A1FAE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>DÍA</w:t>
      </w:r>
      <w:r>
        <w:rPr>
          <w:rStyle w:val="DanmeroCar"/>
          <w:bCs/>
          <w:color w:val="FF0000"/>
          <w:sz w:val="24"/>
          <w:szCs w:val="24"/>
        </w:rPr>
        <w:t xml:space="preserve"> 1</w:t>
      </w:r>
      <w:r>
        <w:rPr>
          <w:rStyle w:val="DanmeroCar"/>
          <w:bCs/>
          <w:color w:val="FF0000"/>
          <w:sz w:val="24"/>
          <w:szCs w:val="24"/>
        </w:rPr>
        <w:t>4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Roma (Museos Vaticanos, Capilla Sixtina y Basílica de San Pedro)</w:t>
      </w:r>
    </w:p>
    <w:p w14:paraId="6FF44D5D" w14:textId="0FFF6A85" w:rsidR="008A1FAE" w:rsidRPr="008A1FAE" w:rsidRDefault="008A1FAE" w:rsidP="00AC1F09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  <w:r w:rsidRPr="008A1FA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Desayuno</w:t>
      </w:r>
      <w:r w:rsidRPr="008A1FAE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y visita gui</w:t>
      </w:r>
      <w:r w:rsidR="0012661F">
        <w:rPr>
          <w:rFonts w:asciiTheme="minorHAnsi" w:hAnsiTheme="minorHAnsi" w:cstheme="minorHAnsi"/>
          <w:color w:val="002060"/>
          <w:sz w:val="20"/>
          <w:lang w:val="es-MX" w:eastAsia="es-MX"/>
        </w:rPr>
        <w:t>ada en español</w:t>
      </w:r>
      <w:r w:rsidRPr="008A1FAE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por los Museos Vaticanos, la Capilla Sixtina y la Basílica de San Pedro. Resto del día libre. </w:t>
      </w:r>
      <w:r w:rsidRPr="008A1FAE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8A1FAE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041DCEFF" w14:textId="785BDAA1" w:rsidR="008A1FAE" w:rsidRDefault="008A1FAE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6E54DA90" w14:textId="0A29A514" w:rsidR="008A1FAE" w:rsidRDefault="008A1FAE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B240B">
        <w:rPr>
          <w:rStyle w:val="DanmeroCar"/>
          <w:bCs/>
          <w:color w:val="FF0000"/>
          <w:sz w:val="24"/>
          <w:szCs w:val="24"/>
        </w:rPr>
        <w:t>DÍA</w:t>
      </w:r>
      <w:r>
        <w:rPr>
          <w:rStyle w:val="DanmeroCar"/>
          <w:bCs/>
          <w:color w:val="FF0000"/>
          <w:sz w:val="24"/>
          <w:szCs w:val="24"/>
        </w:rPr>
        <w:t xml:space="preserve"> 1</w:t>
      </w:r>
      <w:r>
        <w:rPr>
          <w:rStyle w:val="DanmeroCar"/>
          <w:bCs/>
          <w:color w:val="FF0000"/>
          <w:sz w:val="24"/>
          <w:szCs w:val="24"/>
        </w:rPr>
        <w:t>5</w:t>
      </w:r>
      <w:r w:rsidRPr="009B240B">
        <w:rPr>
          <w:rStyle w:val="DanmeroCar"/>
          <w:b w:val="0"/>
          <w:bCs/>
          <w:color w:val="FF0000"/>
          <w:sz w:val="24"/>
          <w:szCs w:val="24"/>
        </w:rPr>
        <w:t xml:space="preserve"> </w:t>
      </w:r>
      <w:r w:rsidRPr="009B240B">
        <w:rPr>
          <w:rStyle w:val="DanmeroCar"/>
          <w:bCs/>
          <w:sz w:val="24"/>
          <w:szCs w:val="24"/>
        </w:rPr>
        <w:t>|</w:t>
      </w:r>
      <w:r w:rsidRPr="009B240B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 </w:t>
      </w: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Roma</w:t>
      </w:r>
    </w:p>
    <w:p w14:paraId="425FB899" w14:textId="6B6B9DE5" w:rsidR="00D30FF5" w:rsidRPr="002A4C04" w:rsidRDefault="005D0E42" w:rsidP="00AC1F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</w:pPr>
      <w:r w:rsidRPr="002A4C04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 xml:space="preserve">Desayuno 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y traslado al</w:t>
      </w:r>
      <w:r w:rsidR="003F43E7"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 aeropuerto</w:t>
      </w:r>
      <w:r w:rsidRPr="009B240B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. </w:t>
      </w:r>
      <w:r w:rsidR="00AA6608" w:rsidRPr="002A4C04">
        <w:rPr>
          <w:rFonts w:asciiTheme="minorHAnsi" w:eastAsia="Arial" w:hAnsiTheme="minorHAnsi" w:cstheme="minorHAnsi"/>
          <w:b/>
          <w:bCs/>
          <w:color w:val="002060"/>
          <w:sz w:val="20"/>
          <w:lang w:val="es-MX" w:eastAsia="es-MX" w:bidi="en-US"/>
        </w:rPr>
        <w:t>Fin de los servicios.</w:t>
      </w:r>
    </w:p>
    <w:p w14:paraId="6D399F92" w14:textId="77777777" w:rsidR="00AA6608" w:rsidRPr="00322DEB" w:rsidRDefault="00AA6608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</w:p>
    <w:p w14:paraId="56AB83A6" w14:textId="77777777" w:rsidR="00386E61" w:rsidRPr="00B665E0" w:rsidRDefault="00386E61" w:rsidP="009B24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</w:pPr>
      <w:r w:rsidRPr="00B665E0"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  <w:t xml:space="preserve">INCLUYE: </w:t>
      </w:r>
    </w:p>
    <w:p w14:paraId="1C1F17DF" w14:textId="04512E02" w:rsidR="00681838" w:rsidRPr="009C2F1F" w:rsidRDefault="00681838" w:rsidP="00681838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1962295"/>
      <w:r>
        <w:rPr>
          <w:rFonts w:asciiTheme="minorHAnsi" w:hAnsiTheme="minorHAnsi" w:cstheme="minorHAnsi"/>
          <w:color w:val="002060"/>
          <w:sz w:val="20"/>
          <w:szCs w:val="20"/>
        </w:rPr>
        <w:t>1</w:t>
      </w:r>
      <w:r w:rsidR="00C221D9">
        <w:rPr>
          <w:rFonts w:asciiTheme="minorHAnsi" w:hAnsiTheme="minorHAnsi" w:cstheme="minorHAnsi"/>
          <w:color w:val="002060"/>
          <w:sz w:val="20"/>
          <w:szCs w:val="20"/>
        </w:rPr>
        <w:t>4</w:t>
      </w:r>
      <w:r w:rsidRPr="009C2F1F">
        <w:rPr>
          <w:rFonts w:asciiTheme="minorHAnsi" w:hAnsiTheme="minorHAnsi" w:cstheme="minorHAnsi"/>
          <w:color w:val="002060"/>
          <w:sz w:val="20"/>
          <w:szCs w:val="20"/>
        </w:rPr>
        <w:t xml:space="preserve"> noches de alojamiento en ocupación en los hoteles indicados o similares.</w:t>
      </w:r>
    </w:p>
    <w:p w14:paraId="24661BB0" w14:textId="77777777" w:rsidR="00CC029B" w:rsidRDefault="00681838" w:rsidP="00CC029B">
      <w:pPr>
        <w:pStyle w:val="Prrafodelista"/>
        <w:numPr>
          <w:ilvl w:val="0"/>
          <w:numId w:val="16"/>
        </w:numPr>
        <w:spacing w:before="100" w:beforeAutospacing="1" w:after="100" w:afterAutospacing="1"/>
        <w:ind w:left="709"/>
        <w:rPr>
          <w:rFonts w:asciiTheme="minorHAnsi" w:hAnsiTheme="minorHAnsi" w:cstheme="minorHAnsi"/>
          <w:color w:val="002060"/>
          <w:sz w:val="20"/>
          <w:szCs w:val="20"/>
        </w:rPr>
      </w:pPr>
      <w:r w:rsidRPr="00B665E0">
        <w:rPr>
          <w:rFonts w:asciiTheme="minorHAnsi" w:hAnsiTheme="minorHAnsi" w:cstheme="minorHAnsi"/>
          <w:color w:val="002060"/>
          <w:sz w:val="20"/>
          <w:szCs w:val="20"/>
        </w:rPr>
        <w:t>1</w:t>
      </w:r>
      <w:r w:rsidR="00C221D9">
        <w:rPr>
          <w:rFonts w:asciiTheme="minorHAnsi" w:hAnsiTheme="minorHAnsi" w:cstheme="minorHAnsi"/>
          <w:color w:val="002060"/>
          <w:sz w:val="20"/>
          <w:szCs w:val="20"/>
        </w:rPr>
        <w:t>4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 xml:space="preserve"> desayunos</w:t>
      </w:r>
      <w:r w:rsidR="00AF6E29">
        <w:rPr>
          <w:rFonts w:asciiTheme="minorHAnsi" w:hAnsiTheme="minorHAnsi" w:cstheme="minorHAnsi"/>
          <w:color w:val="002060"/>
          <w:sz w:val="20"/>
          <w:szCs w:val="20"/>
        </w:rPr>
        <w:t xml:space="preserve"> y 5 almuerzos </w:t>
      </w:r>
      <w:r w:rsidRPr="00B665E0">
        <w:rPr>
          <w:rFonts w:asciiTheme="minorHAnsi" w:hAnsiTheme="minorHAnsi" w:cstheme="minorHAnsi"/>
          <w:color w:val="002060"/>
          <w:sz w:val="20"/>
          <w:szCs w:val="20"/>
        </w:rPr>
        <w:t>(sin bebidas).</w:t>
      </w:r>
    </w:p>
    <w:p w14:paraId="6BD62DC3" w14:textId="0A6FCFBC" w:rsidR="00CC029B" w:rsidRPr="00CC029B" w:rsidRDefault="00CC029B" w:rsidP="00974343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CC029B">
        <w:rPr>
          <w:rFonts w:asciiTheme="minorHAnsi" w:hAnsiTheme="minorHAnsi" w:cstheme="minorHAnsi"/>
          <w:color w:val="002060"/>
          <w:sz w:val="20"/>
          <w:szCs w:val="20"/>
        </w:rPr>
        <w:t xml:space="preserve">Visita de la ciudad de Atenas y entrada al Museo de la Acrópolis, en </w:t>
      </w:r>
      <w:r w:rsidR="00974343">
        <w:rPr>
          <w:rFonts w:asciiTheme="minorHAnsi" w:hAnsiTheme="minorHAnsi" w:cstheme="minorHAnsi"/>
          <w:color w:val="002060"/>
          <w:sz w:val="20"/>
          <w:szCs w:val="20"/>
        </w:rPr>
        <w:t>servicios compartido</w:t>
      </w:r>
      <w:r w:rsidRPr="00CC029B">
        <w:rPr>
          <w:rFonts w:asciiTheme="minorHAnsi" w:hAnsiTheme="minorHAnsi" w:cstheme="minorHAnsi"/>
          <w:color w:val="002060"/>
          <w:sz w:val="20"/>
          <w:szCs w:val="20"/>
        </w:rPr>
        <w:t xml:space="preserve">, con guía </w:t>
      </w:r>
      <w:r w:rsidR="00974343">
        <w:rPr>
          <w:rFonts w:asciiTheme="minorHAnsi" w:hAnsiTheme="minorHAnsi" w:cstheme="minorHAnsi"/>
          <w:color w:val="002060"/>
          <w:sz w:val="20"/>
          <w:szCs w:val="20"/>
        </w:rPr>
        <w:t>en español</w:t>
      </w:r>
      <w:r w:rsidRPr="00CC029B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7B54353" w14:textId="1CF09155" w:rsidR="00CC029B" w:rsidRPr="00CC029B" w:rsidRDefault="00CC029B" w:rsidP="00974343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CC029B">
        <w:rPr>
          <w:rFonts w:asciiTheme="minorHAnsi" w:hAnsiTheme="minorHAnsi" w:cstheme="minorHAnsi"/>
          <w:color w:val="002060"/>
          <w:sz w:val="20"/>
          <w:szCs w:val="20"/>
        </w:rPr>
        <w:t>Traslados privados en Atenas: aeropuerto</w:t>
      </w:r>
      <w:r w:rsidR="009743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C029B">
        <w:rPr>
          <w:rFonts w:asciiTheme="minorHAnsi" w:hAnsiTheme="minorHAnsi" w:cstheme="minorHAnsi"/>
          <w:color w:val="002060"/>
          <w:sz w:val="20"/>
          <w:szCs w:val="20"/>
        </w:rPr>
        <w:t>–</w:t>
      </w:r>
      <w:r w:rsidR="009743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C029B">
        <w:rPr>
          <w:rFonts w:asciiTheme="minorHAnsi" w:hAnsiTheme="minorHAnsi" w:cstheme="minorHAnsi"/>
          <w:color w:val="002060"/>
          <w:sz w:val="20"/>
          <w:szCs w:val="20"/>
        </w:rPr>
        <w:t>hotel</w:t>
      </w:r>
      <w:r w:rsidR="009743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C029B">
        <w:rPr>
          <w:rFonts w:asciiTheme="minorHAnsi" w:hAnsiTheme="minorHAnsi" w:cstheme="minorHAnsi"/>
          <w:color w:val="002060"/>
          <w:sz w:val="20"/>
          <w:szCs w:val="20"/>
        </w:rPr>
        <w:t>–</w:t>
      </w:r>
      <w:r w:rsidR="009743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C029B">
        <w:rPr>
          <w:rFonts w:asciiTheme="minorHAnsi" w:hAnsiTheme="minorHAnsi" w:cstheme="minorHAnsi"/>
          <w:color w:val="002060"/>
          <w:sz w:val="20"/>
          <w:szCs w:val="20"/>
        </w:rPr>
        <w:t>puerto</w:t>
      </w:r>
      <w:r w:rsidR="009743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C029B">
        <w:rPr>
          <w:rFonts w:asciiTheme="minorHAnsi" w:hAnsiTheme="minorHAnsi" w:cstheme="minorHAnsi"/>
          <w:color w:val="002060"/>
          <w:sz w:val="20"/>
          <w:szCs w:val="20"/>
        </w:rPr>
        <w:t>–</w:t>
      </w:r>
      <w:r w:rsidR="009743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C029B">
        <w:rPr>
          <w:rFonts w:asciiTheme="minorHAnsi" w:hAnsiTheme="minorHAnsi" w:cstheme="minorHAnsi"/>
          <w:color w:val="002060"/>
          <w:sz w:val="20"/>
          <w:szCs w:val="20"/>
        </w:rPr>
        <w:t>hotel</w:t>
      </w:r>
      <w:r w:rsidR="009743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C029B">
        <w:rPr>
          <w:rFonts w:asciiTheme="minorHAnsi" w:hAnsiTheme="minorHAnsi" w:cstheme="minorHAnsi"/>
          <w:color w:val="002060"/>
          <w:sz w:val="20"/>
          <w:szCs w:val="20"/>
        </w:rPr>
        <w:t>–</w:t>
      </w:r>
      <w:r w:rsidR="009743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CC029B">
        <w:rPr>
          <w:rFonts w:asciiTheme="minorHAnsi" w:hAnsiTheme="minorHAnsi" w:cstheme="minorHAnsi"/>
          <w:color w:val="002060"/>
          <w:sz w:val="20"/>
          <w:szCs w:val="20"/>
        </w:rPr>
        <w:t>aeropuerto (el traslado de llegada incluye asistencia).</w:t>
      </w:r>
    </w:p>
    <w:p w14:paraId="4684616F" w14:textId="4711CAC9" w:rsidR="00CC029B" w:rsidRPr="00974343" w:rsidRDefault="00CC029B" w:rsidP="00974343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Traslados </w:t>
      </w:r>
      <w:r w:rsidR="00974343" w:rsidRPr="00974343">
        <w:rPr>
          <w:rFonts w:asciiTheme="minorHAnsi" w:hAnsiTheme="minorHAnsi" w:cstheme="minorHAnsi"/>
          <w:color w:val="002060"/>
          <w:sz w:val="20"/>
          <w:szCs w:val="20"/>
        </w:rPr>
        <w:t>en servicios compartidos</w:t>
      </w:r>
      <w:r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974343" w:rsidRPr="00974343">
        <w:rPr>
          <w:rFonts w:asciiTheme="minorHAnsi" w:hAnsiTheme="minorHAnsi" w:cstheme="minorHAnsi"/>
          <w:color w:val="002060"/>
          <w:sz w:val="20"/>
          <w:szCs w:val="20"/>
        </w:rPr>
        <w:t>puerto –hotel–puerto</w:t>
      </w:r>
      <w:r w:rsidR="00974343"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974343">
        <w:rPr>
          <w:rFonts w:asciiTheme="minorHAnsi" w:hAnsiTheme="minorHAnsi" w:cstheme="minorHAnsi"/>
          <w:color w:val="002060"/>
          <w:sz w:val="20"/>
          <w:szCs w:val="20"/>
        </w:rPr>
        <w:t>Mykonos</w:t>
      </w:r>
      <w:proofErr w:type="spellEnd"/>
      <w:r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 y Santorini</w:t>
      </w:r>
    </w:p>
    <w:p w14:paraId="3E8F7254" w14:textId="3751FC9A" w:rsidR="00CC029B" w:rsidRPr="00974343" w:rsidRDefault="00974343" w:rsidP="00974343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974343">
        <w:rPr>
          <w:rFonts w:asciiTheme="minorHAnsi" w:hAnsiTheme="minorHAnsi" w:cstheme="minorHAnsi"/>
          <w:color w:val="002060"/>
          <w:sz w:val="20"/>
          <w:szCs w:val="20"/>
        </w:rPr>
        <w:t>Tickets</w:t>
      </w:r>
      <w:r w:rsidR="00CC029B"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 de ferry Atenas (Pireo) – </w:t>
      </w:r>
      <w:proofErr w:type="spellStart"/>
      <w:r w:rsidR="00CC029B" w:rsidRPr="00974343">
        <w:rPr>
          <w:rFonts w:asciiTheme="minorHAnsi" w:hAnsiTheme="minorHAnsi" w:cstheme="minorHAnsi"/>
          <w:color w:val="002060"/>
          <w:sz w:val="20"/>
          <w:szCs w:val="20"/>
        </w:rPr>
        <w:t>Mykonos</w:t>
      </w:r>
      <w:proofErr w:type="spellEnd"/>
      <w:r w:rsidR="00CC029B"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 y Santorini – Atenas (Pireo), </w:t>
      </w:r>
      <w:r w:rsidRPr="00974343">
        <w:rPr>
          <w:rFonts w:asciiTheme="minorHAnsi" w:hAnsiTheme="minorHAnsi" w:cstheme="minorHAnsi"/>
          <w:color w:val="002060"/>
          <w:sz w:val="20"/>
          <w:szCs w:val="20"/>
        </w:rPr>
        <w:t>con</w:t>
      </w:r>
      <w:r w:rsidR="00CC029B"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 asientos numerados</w:t>
      </w:r>
      <w:r w:rsidR="00CC029B" w:rsidRPr="0097434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9B768FE" w14:textId="3390FE51" w:rsidR="00AF6E29" w:rsidRPr="00974343" w:rsidRDefault="00974343" w:rsidP="00974343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974343">
        <w:rPr>
          <w:rFonts w:asciiTheme="minorHAnsi" w:hAnsiTheme="minorHAnsi" w:cstheme="minorHAnsi"/>
          <w:color w:val="002060"/>
          <w:sz w:val="20"/>
          <w:szCs w:val="20"/>
        </w:rPr>
        <w:t>Ticket</w:t>
      </w:r>
      <w:r w:rsidR="00CC029B"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 de barco tipo </w:t>
      </w:r>
      <w:proofErr w:type="spellStart"/>
      <w:r w:rsidR="00CC029B" w:rsidRPr="00974343">
        <w:rPr>
          <w:rFonts w:asciiTheme="minorHAnsi" w:hAnsiTheme="minorHAnsi" w:cstheme="minorHAnsi"/>
          <w:color w:val="002060"/>
          <w:sz w:val="20"/>
          <w:szCs w:val="20"/>
        </w:rPr>
        <w:t>hydrofoil</w:t>
      </w:r>
      <w:proofErr w:type="spellEnd"/>
      <w:r w:rsidR="00CC029B"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 en clase económica para el tramo </w:t>
      </w:r>
      <w:proofErr w:type="spellStart"/>
      <w:r w:rsidR="00CC029B" w:rsidRPr="00974343">
        <w:rPr>
          <w:rFonts w:asciiTheme="minorHAnsi" w:hAnsiTheme="minorHAnsi" w:cstheme="minorHAnsi"/>
          <w:color w:val="002060"/>
          <w:sz w:val="20"/>
          <w:szCs w:val="20"/>
        </w:rPr>
        <w:t>Mykonos</w:t>
      </w:r>
      <w:proofErr w:type="spellEnd"/>
      <w:r w:rsidR="00CC029B"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 – Santorini.</w:t>
      </w:r>
    </w:p>
    <w:p w14:paraId="610D88E7" w14:textId="77777777" w:rsidR="00CC029B" w:rsidRPr="00974343" w:rsidRDefault="00CC029B" w:rsidP="00974343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974343">
        <w:rPr>
          <w:rFonts w:asciiTheme="minorHAnsi" w:hAnsiTheme="minorHAnsi" w:cstheme="minorHAnsi"/>
          <w:color w:val="002060"/>
          <w:sz w:val="20"/>
          <w:szCs w:val="20"/>
        </w:rPr>
        <w:t>Guía acompañante de habla hispana.</w:t>
      </w:r>
    </w:p>
    <w:p w14:paraId="5B8DDD88" w14:textId="77777777" w:rsidR="00974343" w:rsidRPr="00974343" w:rsidRDefault="00CC029B" w:rsidP="00974343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974343">
        <w:rPr>
          <w:rFonts w:asciiTheme="minorHAnsi" w:hAnsiTheme="minorHAnsi" w:cstheme="minorHAnsi"/>
          <w:color w:val="002060"/>
          <w:sz w:val="20"/>
          <w:szCs w:val="20"/>
        </w:rPr>
        <w:t>Visitas guiadas en Florencia y Venecia.</w:t>
      </w:r>
    </w:p>
    <w:p w14:paraId="5683F4F7" w14:textId="4DF217F4" w:rsidR="00AF6E29" w:rsidRPr="00974343" w:rsidRDefault="00CC029B" w:rsidP="00974343">
      <w:pPr>
        <w:pStyle w:val="Prrafodelista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Entradas </w:t>
      </w:r>
      <w:r w:rsidR="00974343"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únicamente </w:t>
      </w:r>
      <w:r w:rsidRPr="00974343">
        <w:rPr>
          <w:rFonts w:asciiTheme="minorHAnsi" w:hAnsiTheme="minorHAnsi" w:cstheme="minorHAnsi"/>
          <w:color w:val="002060"/>
          <w:sz w:val="20"/>
          <w:szCs w:val="20"/>
        </w:rPr>
        <w:t xml:space="preserve">al Vaticano, Capilla Sixtina y Basílica de San Pedro </w:t>
      </w:r>
      <w:bookmarkEnd w:id="1"/>
    </w:p>
    <w:p w14:paraId="2F1F6A8A" w14:textId="77777777" w:rsidR="00AF6E29" w:rsidRDefault="00AF6E29" w:rsidP="00EF6D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</w:pPr>
    </w:p>
    <w:p w14:paraId="5D6ED7B7" w14:textId="67CC993B" w:rsidR="00EF6D96" w:rsidRPr="00B665E0" w:rsidRDefault="00EF6D96" w:rsidP="00EF6D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</w:pPr>
      <w:r w:rsidRPr="00B665E0">
        <w:rPr>
          <w:rFonts w:asciiTheme="minorHAnsi" w:eastAsia="Arial" w:hAnsiTheme="minorHAnsi" w:cstheme="minorHAnsi"/>
          <w:b/>
          <w:bCs/>
          <w:color w:val="002060"/>
          <w:sz w:val="32"/>
          <w:lang w:val="es-MX" w:eastAsia="es-MX" w:bidi="en-US"/>
        </w:rPr>
        <w:t xml:space="preserve">NO INCLUYE: </w:t>
      </w:r>
    </w:p>
    <w:p w14:paraId="01745C5E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3F2A5E">
        <w:rPr>
          <w:rFonts w:asciiTheme="minorHAnsi" w:hAnsiTheme="minorHAnsi" w:cstheme="minorHAnsi"/>
          <w:bCs/>
          <w:sz w:val="20"/>
          <w:szCs w:val="20"/>
        </w:rPr>
        <w:t>e</w:t>
      </w:r>
      <w:r w:rsidRPr="00E07F8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internos</w:t>
      </w:r>
    </w:p>
    <w:p w14:paraId="68082DE8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lastRenderedPageBreak/>
        <w:t>Bebidas durante las comidas indicadas</w:t>
      </w:r>
    </w:p>
    <w:p w14:paraId="1CD5FA1F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Alimentos durante los servicios operados en privado</w:t>
      </w:r>
    </w:p>
    <w:p w14:paraId="57E93839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Entradas a recintos arqueológicos y museos durante servicios en privado</w:t>
      </w:r>
    </w:p>
    <w:p w14:paraId="291ECF0E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DFA1897" w14:textId="77777777" w:rsidR="00EF6D96" w:rsidRPr="00E07F8E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Tasas de alojamiento (se pagan directamente en cada hotel)</w:t>
      </w:r>
    </w:p>
    <w:p w14:paraId="3B46B990" w14:textId="4ACBBAE2" w:rsidR="00C72470" w:rsidRPr="00EF6D96" w:rsidRDefault="00EF6D96" w:rsidP="00EF6D96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</w:p>
    <w:p w14:paraId="24868298" w14:textId="77777777" w:rsidR="00EF6D96" w:rsidRPr="00EF6D96" w:rsidRDefault="00EF6D96" w:rsidP="00EF6D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bookmarkStart w:id="2" w:name="_Hlk41913674"/>
      <w:r w:rsidRPr="00EF6D96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IMPORTANTES:</w:t>
      </w:r>
    </w:p>
    <w:p w14:paraId="337789DB" w14:textId="77777777" w:rsidR="000F2BA1" w:rsidRDefault="000F2BA1" w:rsidP="000F2BA1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833CC4">
        <w:rPr>
          <w:rFonts w:asciiTheme="minorHAnsi" w:hAnsiTheme="minorHAnsi" w:cstheme="minorHAnsi"/>
          <w:color w:val="002060"/>
          <w:sz w:val="20"/>
          <w:szCs w:val="20"/>
        </w:rPr>
        <w:t>El orden de las visitas podría modificarse según condiciones locales y logística en destino.</w:t>
      </w:r>
    </w:p>
    <w:p w14:paraId="7D4681CA" w14:textId="77777777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Habitaciones incluidas son de categoría estándar</w:t>
      </w:r>
    </w:p>
    <w:p w14:paraId="14EE1D7E" w14:textId="77777777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Con un suplemento es posible cambiar el barco convencional por un barco de alta velocidad</w:t>
      </w:r>
    </w:p>
    <w:p w14:paraId="617C34A1" w14:textId="1BC1ADBE" w:rsidR="00847871" w:rsidRPr="00EF6D96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El servicio de traslado incluye por pasajero una maleta grande y una maleta de cabina. Si se supera este número de equipaje y las maletas no caben en el vehículo, habrá un costo adicional</w:t>
      </w:r>
      <w:r w:rsidR="009A521C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 xml:space="preserve">, consultar tarifa. </w:t>
      </w:r>
    </w:p>
    <w:p w14:paraId="5239ED34" w14:textId="77777777" w:rsidR="00EF6D96" w:rsidRPr="002639F8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639F8">
        <w:rPr>
          <w:rFonts w:asciiTheme="minorHAnsi" w:hAnsiTheme="minorHAnsi" w:cstheme="minorHAnsi"/>
          <w:color w:val="002060"/>
          <w:sz w:val="20"/>
          <w:szCs w:val="20"/>
        </w:rPr>
        <w:t>El chofer (y asistente, si aplica) espera máximo 1 hora desde la llegada del vuelo.</w:t>
      </w:r>
    </w:p>
    <w:p w14:paraId="134DCF57" w14:textId="77777777" w:rsidR="00EF6D96" w:rsidRPr="002639F8" w:rsidRDefault="00EF6D96" w:rsidP="00EF6D9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de Grecia ha anunciado un aumento en la tasa de hotelería: De noviembre a marzo:  Hoteles 3*: 1.50 € por noche/ Hoteles 4*: 3 € por noche/ Hoteles 5*: 4 € por noche.</w:t>
      </w:r>
      <w:r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 </w:t>
      </w:r>
    </w:p>
    <w:p w14:paraId="2B180237" w14:textId="77777777" w:rsidR="00EF6D96" w:rsidRPr="002639F8" w:rsidRDefault="00EF6D96" w:rsidP="00EF6D9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2639F8">
        <w:rPr>
          <w:rFonts w:asciiTheme="minorHAnsi" w:eastAsia="Arial" w:hAnsiTheme="minorHAnsi" w:cstheme="minorHAnsi"/>
          <w:b/>
          <w:color w:val="002060"/>
          <w:sz w:val="20"/>
          <w:szCs w:val="12"/>
        </w:rPr>
        <w:t>De abril a octubre: Hoteles 3*: 5 € por noche/ Hoteles 4*: 10 € por noche/ Hoteles 5*: 15 € por noche</w:t>
      </w:r>
    </w:p>
    <w:p w14:paraId="1E1AFFA2" w14:textId="53767A34" w:rsidR="00AA6608" w:rsidRDefault="00847871" w:rsidP="00EF6D96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</w:pPr>
      <w:r w:rsidRPr="00EF6D96">
        <w:rPr>
          <w:rFonts w:asciiTheme="minorHAnsi" w:eastAsia="Arial" w:hAnsiTheme="minorHAnsi" w:cstheme="minorHAnsi"/>
          <w:bCs/>
          <w:color w:val="002060"/>
          <w:sz w:val="20"/>
          <w:lang w:val="es-MX" w:eastAsia="es-MX" w:bidi="en-US"/>
        </w:rPr>
        <w:t>La mayoría de los monumentos, zonas arqueológicas y museos de Grecia están cerrados en las siguientes fechas: 01 de enero, 25 de marzo, 01 de mayo, Domingo y Lunes de Pascua Ortodoxa, 25 y 26 de diciembre.</w:t>
      </w:r>
      <w:bookmarkEnd w:id="2"/>
    </w:p>
    <w:p w14:paraId="0C372625" w14:textId="77777777" w:rsidR="00EF6D96" w:rsidRDefault="00EF6D96" w:rsidP="00EF6D9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Temporada de Invierno: del 01 de noviembre de 2025 al 31 de marzo de 2026</w:t>
      </w:r>
    </w:p>
    <w:p w14:paraId="3ABF2293" w14:textId="77777777" w:rsidR="00EF6D96" w:rsidRPr="00E07F8E" w:rsidRDefault="00EF6D96" w:rsidP="00EF6D9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Temporada de Verano: del 01 de abril al 31 de octubre de 202</w:t>
      </w:r>
      <w:r>
        <w:rPr>
          <w:rFonts w:asciiTheme="minorHAnsi" w:hAnsiTheme="minorHAnsi" w:cstheme="minorHAnsi"/>
          <w:color w:val="002060"/>
          <w:sz w:val="20"/>
          <w:szCs w:val="20"/>
        </w:rPr>
        <w:t>6</w:t>
      </w:r>
    </w:p>
    <w:p w14:paraId="3DA3D713" w14:textId="77777777" w:rsidR="00EF6D96" w:rsidRPr="000C0DB7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 xml:space="preserve">En caso de reservar solo traslados, excursiones o tickets de barco/aéreos, se aplicará un </w:t>
      </w:r>
      <w:r>
        <w:rPr>
          <w:rFonts w:asciiTheme="minorHAnsi" w:eastAsia="Arial" w:hAnsiTheme="minorHAnsi" w:cstheme="minorHAnsi"/>
          <w:b/>
          <w:color w:val="002060"/>
          <w:sz w:val="20"/>
          <w:szCs w:val="12"/>
        </w:rPr>
        <w:t>suplemento (CONSULTAR TARIFA).</w:t>
      </w:r>
    </w:p>
    <w:p w14:paraId="517EBA09" w14:textId="77777777" w:rsidR="00EF6D96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El Gobierno griego ha anunciado tasas nuevas para cruceristas visitando las islas griegas. La cantidad depende de la temporada e islas que se visitan y se pagara directamente a bordo por el pasajero.</w:t>
      </w:r>
    </w:p>
    <w:p w14:paraId="05B3C5B6" w14:textId="77777777" w:rsidR="00EF6D96" w:rsidRPr="000C0DB7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Suplemento nocturno existe en todos los destinos de Grecia</w:t>
      </w:r>
    </w:p>
    <w:p w14:paraId="5CB493CF" w14:textId="77777777" w:rsidR="00EF6D96" w:rsidRDefault="00EF6D96" w:rsidP="00EF6D96">
      <w:pPr>
        <w:pStyle w:val="NormalWeb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0C0DB7">
        <w:rPr>
          <w:rFonts w:asciiTheme="minorHAnsi" w:eastAsia="Arial" w:hAnsiTheme="minorHAnsi" w:cstheme="minorHAnsi"/>
          <w:b/>
          <w:color w:val="002060"/>
          <w:sz w:val="20"/>
          <w:szCs w:val="12"/>
        </w:rPr>
        <w:t>En las islas no se recoge nunca de ningún hotel, siempre hay un punto de recogida central.</w:t>
      </w:r>
    </w:p>
    <w:p w14:paraId="21AA5CD6" w14:textId="77777777" w:rsidR="000F2BA1" w:rsidRPr="00517DD4" w:rsidRDefault="000F2BA1" w:rsidP="000F2BA1">
      <w:pPr>
        <w:pStyle w:val="Prrafodelista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Cambios por error o modificación una vez se haya hecho la reserva aplica un suplemento de 200 USD por reserva, sujeto a disponibilidad</w:t>
      </w:r>
    </w:p>
    <w:p w14:paraId="6DA234D6" w14:textId="5F60DB9A" w:rsidR="007C15F8" w:rsidRPr="000F2BA1" w:rsidRDefault="00EF6D96" w:rsidP="00EA6D13">
      <w:pPr>
        <w:pStyle w:val="Prrafode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permita realizar llamadas locales en Grecia</w:t>
      </w:r>
    </w:p>
    <w:p w14:paraId="21D57A50" w14:textId="0D8EA50F" w:rsidR="000F2BA1" w:rsidRDefault="000F2BA1" w:rsidP="005C521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4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22"/>
        <w:gridCol w:w="4158"/>
        <w:gridCol w:w="432"/>
      </w:tblGrid>
      <w:tr w:rsidR="005C5214" w:rsidRPr="005C5214" w14:paraId="736379FA" w14:textId="77777777" w:rsidTr="005C5214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A0D77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5C5214" w:rsidRPr="005C5214" w14:paraId="09674298" w14:textId="77777777" w:rsidTr="005C521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B644E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3E12C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F230D9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8C2D5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C5214" w:rsidRPr="005C5214" w14:paraId="4E685EA3" w14:textId="77777777" w:rsidTr="005C5214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27332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A24ED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ATENAS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2750D1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TITANIA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44F05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C5214" w:rsidRPr="005C5214" w14:paraId="2E450616" w14:textId="77777777" w:rsidTr="005C521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37BAB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C0A8A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MYKONOS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1D2B8D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MANOULAS BEACH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C6469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C5214" w:rsidRPr="005C5214" w14:paraId="5AB32C10" w14:textId="77777777" w:rsidTr="005C521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7381C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053E7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SANTORINI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9F9491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EL GRECO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35BBD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C5214" w:rsidRPr="005C5214" w14:paraId="23B233C8" w14:textId="77777777" w:rsidTr="005C521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E49D1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528EE7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FLORENCIA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40DB56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RAFFAELLO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B1430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C5214" w:rsidRPr="005C5214" w14:paraId="7A5272F0" w14:textId="77777777" w:rsidTr="005C521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7937EE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368BE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VENECIA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64592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DELFINO / MESTRE / B&amp;B LAGUNA/ TRONCHETTO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97D851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5C5214" w:rsidRPr="005C5214" w14:paraId="60F2AB0F" w14:textId="77777777" w:rsidTr="005C521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06762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5B00BB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ROMA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7CF84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SAN MARTIN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0BCAA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 </w:t>
            </w:r>
          </w:p>
        </w:tc>
      </w:tr>
    </w:tbl>
    <w:p w14:paraId="4102F2CA" w14:textId="12E776E2" w:rsidR="005C5214" w:rsidRDefault="005C5214" w:rsidP="005C521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4C881A2" w14:textId="2B221346" w:rsidR="005C5214" w:rsidRDefault="005C5214" w:rsidP="005C521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54A1BBA" w14:textId="17168A5C" w:rsidR="005C5214" w:rsidRDefault="005C5214" w:rsidP="005C521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6C6B274" w14:textId="1FB8ED7A" w:rsidR="005C5214" w:rsidRDefault="005C5214" w:rsidP="005C521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47B12ED" w14:textId="5091CB04" w:rsidR="005C5214" w:rsidRDefault="005C5214" w:rsidP="005C521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042625C8" w14:textId="46842E84" w:rsidR="005C5214" w:rsidRDefault="005C5214" w:rsidP="005C521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7F95505" w14:textId="133F7D35" w:rsidR="005C5214" w:rsidRDefault="005C5214" w:rsidP="005C521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05B30C4F" w14:textId="40EBF310" w:rsidR="005C5214" w:rsidRDefault="005C5214" w:rsidP="005C521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2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1112"/>
        <w:gridCol w:w="1112"/>
        <w:gridCol w:w="1112"/>
      </w:tblGrid>
      <w:tr w:rsidR="005C5214" w:rsidRPr="005C5214" w14:paraId="2D02BAB9" w14:textId="77777777" w:rsidTr="005C5214">
        <w:trPr>
          <w:trHeight w:val="276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AAEAE8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5C5214" w:rsidRPr="005C5214" w14:paraId="1AE6BF25" w14:textId="77777777" w:rsidTr="005C5214">
        <w:trPr>
          <w:trHeight w:val="25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C2092C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5C5214" w:rsidRPr="005C5214" w14:paraId="6DF72CF5" w14:textId="77777777" w:rsidTr="005C5214">
        <w:trPr>
          <w:trHeight w:val="27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3F9FF9" w14:textId="77777777" w:rsidR="005C5214" w:rsidRPr="005C5214" w:rsidRDefault="005C5214" w:rsidP="005C5214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TEMPORADA 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E8C968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4460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36C3B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4205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BD7EB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6600</w:t>
            </w:r>
          </w:p>
        </w:tc>
      </w:tr>
      <w:tr w:rsidR="005C5214" w:rsidRPr="005C5214" w14:paraId="465A3390" w14:textId="77777777" w:rsidTr="005C5214">
        <w:trPr>
          <w:trHeight w:val="25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4A3FF" w14:textId="77777777" w:rsidR="005C5214" w:rsidRPr="005C5214" w:rsidRDefault="005C5214" w:rsidP="005C5214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TEMPORADA B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4442F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4650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86AAF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4330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18A79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sz w:val="20"/>
                <w:szCs w:val="20"/>
                <w:lang w:val="es-MX" w:eastAsia="es-MX"/>
              </w:rPr>
              <w:t>6990</w:t>
            </w:r>
          </w:p>
        </w:tc>
      </w:tr>
      <w:tr w:rsidR="005C5214" w:rsidRPr="005C5214" w14:paraId="74AF4758" w14:textId="77777777" w:rsidTr="005C5214">
        <w:trPr>
          <w:trHeight w:val="250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8F72E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5C521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5C521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5C521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5C521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EL 16 OCTUBRE 2026</w:t>
            </w:r>
          </w:p>
        </w:tc>
      </w:tr>
      <w:tr w:rsidR="005C5214" w:rsidRPr="005C5214" w14:paraId="5541F2D6" w14:textId="77777777" w:rsidTr="005C5214">
        <w:trPr>
          <w:trHeight w:val="25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0FE8C" w14:textId="77777777" w:rsidR="005C5214" w:rsidRPr="005C5214" w:rsidRDefault="005C5214" w:rsidP="005C5214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C5214" w:rsidRPr="005C5214" w14:paraId="54AAB396" w14:textId="77777777" w:rsidTr="005C5214">
        <w:trPr>
          <w:trHeight w:val="25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DDB80" w14:textId="77777777" w:rsidR="005C5214" w:rsidRPr="005C5214" w:rsidRDefault="005C5214" w:rsidP="005C5214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C5214" w:rsidRPr="005C5214" w14:paraId="441B8BF6" w14:textId="77777777" w:rsidTr="005C5214">
        <w:trPr>
          <w:trHeight w:val="25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86586" w14:textId="77777777" w:rsidR="005C5214" w:rsidRPr="005C5214" w:rsidRDefault="005C5214" w:rsidP="005C5214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36D887C7" w14:textId="6FA38390" w:rsidR="005C5214" w:rsidRDefault="005C5214" w:rsidP="005C521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Calibri" w:hAnsi="Arial" w:cs="Arial"/>
          <w:b/>
          <w:bCs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5AADF865" wp14:editId="6EFB2299">
            <wp:simplePos x="0" y="0"/>
            <wp:positionH relativeFrom="margin">
              <wp:align>center</wp:align>
            </wp:positionH>
            <wp:positionV relativeFrom="paragraph">
              <wp:posOffset>234315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26949" w14:textId="2CDE07F8" w:rsidR="005C5214" w:rsidRDefault="005C5214" w:rsidP="005C521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404C1B19" w14:textId="1F8C97AD" w:rsidR="005C5214" w:rsidRPr="006F66EC" w:rsidRDefault="005C5214" w:rsidP="005C521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647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4"/>
        <w:gridCol w:w="723"/>
      </w:tblGrid>
      <w:tr w:rsidR="005C5214" w:rsidRPr="005C5214" w14:paraId="7D7989F0" w14:textId="77777777" w:rsidTr="005C5214">
        <w:trPr>
          <w:trHeight w:val="245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DBDB51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PRECIO POR PERSONA EN USD </w:t>
            </w:r>
          </w:p>
        </w:tc>
      </w:tr>
      <w:tr w:rsidR="005C5214" w:rsidRPr="005C5214" w14:paraId="24F34284" w14:textId="77777777" w:rsidTr="005C5214">
        <w:trPr>
          <w:trHeight w:val="245"/>
          <w:tblCellSpacing w:w="0" w:type="dxa"/>
          <w:jc w:val="center"/>
        </w:trPr>
        <w:tc>
          <w:tcPr>
            <w:tcW w:w="5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DC262" w14:textId="16EEDAA1" w:rsidR="005C5214" w:rsidRPr="005C5214" w:rsidRDefault="005C5214" w:rsidP="005C52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Cambio de ferry a </w:t>
            </w:r>
            <w:proofErr w:type="spellStart"/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hydrofoil</w:t>
            </w:r>
            <w:proofErr w:type="spellEnd"/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Atenas A </w:t>
            </w:r>
            <w:proofErr w:type="spellStart"/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Mykonos</w:t>
            </w:r>
            <w:proofErr w:type="spellEnd"/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(día 3) </w:t>
            </w:r>
          </w:p>
        </w:tc>
        <w:tc>
          <w:tcPr>
            <w:tcW w:w="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70FBB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45</w:t>
            </w:r>
          </w:p>
        </w:tc>
      </w:tr>
      <w:tr w:rsidR="005C5214" w:rsidRPr="005C5214" w14:paraId="5D1A8D77" w14:textId="77777777" w:rsidTr="005C5214">
        <w:trPr>
          <w:trHeight w:val="245"/>
          <w:tblCellSpacing w:w="0" w:type="dxa"/>
          <w:jc w:val="center"/>
        </w:trPr>
        <w:tc>
          <w:tcPr>
            <w:tcW w:w="5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B83AB" w14:textId="712E1A8F" w:rsidR="005C5214" w:rsidRPr="005C5214" w:rsidRDefault="005C5214" w:rsidP="005C52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Cambio de ferry a </w:t>
            </w:r>
            <w:proofErr w:type="spellStart"/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hydrofoil</w:t>
            </w:r>
            <w:proofErr w:type="spellEnd"/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de Santorini A Atenas (día 7)</w:t>
            </w:r>
          </w:p>
        </w:tc>
        <w:tc>
          <w:tcPr>
            <w:tcW w:w="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6F610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50</w:t>
            </w:r>
          </w:p>
        </w:tc>
      </w:tr>
      <w:tr w:rsidR="005C5214" w:rsidRPr="005C5214" w14:paraId="6F1E1C10" w14:textId="77777777" w:rsidTr="005C5214">
        <w:trPr>
          <w:trHeight w:val="245"/>
          <w:tblCellSpacing w:w="0" w:type="dxa"/>
          <w:jc w:val="center"/>
        </w:trPr>
        <w:tc>
          <w:tcPr>
            <w:tcW w:w="5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1FD46" w14:textId="5CD78629" w:rsidR="005C5214" w:rsidRPr="005C5214" w:rsidRDefault="005C5214" w:rsidP="005C52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Cambio de ferry a avión: Atenas A </w:t>
            </w:r>
            <w:proofErr w:type="spellStart"/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Mykonos</w:t>
            </w:r>
            <w:proofErr w:type="spellEnd"/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, en clase turista (día 3)</w:t>
            </w:r>
          </w:p>
        </w:tc>
        <w:tc>
          <w:tcPr>
            <w:tcW w:w="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E479C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260</w:t>
            </w:r>
          </w:p>
        </w:tc>
      </w:tr>
      <w:tr w:rsidR="005C5214" w:rsidRPr="005C5214" w14:paraId="05C7DC24" w14:textId="77777777" w:rsidTr="005C5214">
        <w:trPr>
          <w:trHeight w:val="245"/>
          <w:tblCellSpacing w:w="0" w:type="dxa"/>
          <w:jc w:val="center"/>
        </w:trPr>
        <w:tc>
          <w:tcPr>
            <w:tcW w:w="5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77D55" w14:textId="3AB6B9E9" w:rsidR="005C5214" w:rsidRPr="005C5214" w:rsidRDefault="005C5214" w:rsidP="005C52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Cambio de ferry a avión: </w:t>
            </w:r>
            <w:proofErr w:type="spellStart"/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Mykonos</w:t>
            </w:r>
            <w:proofErr w:type="spellEnd"/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A Santorini, en clase turista (día 5)</w:t>
            </w:r>
          </w:p>
        </w:tc>
        <w:tc>
          <w:tcPr>
            <w:tcW w:w="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0018E6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5C5214" w:rsidRPr="005C5214" w14:paraId="6C9E1819" w14:textId="77777777" w:rsidTr="005C5214">
        <w:trPr>
          <w:trHeight w:val="245"/>
          <w:tblCellSpacing w:w="0" w:type="dxa"/>
          <w:jc w:val="center"/>
        </w:trPr>
        <w:tc>
          <w:tcPr>
            <w:tcW w:w="5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50779" w14:textId="024885AB" w:rsidR="005C5214" w:rsidRPr="005C5214" w:rsidRDefault="005C5214" w:rsidP="005C52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Cambio de ferry a avión: Santorini A Atenas, en clase turista (día 7)</w:t>
            </w:r>
          </w:p>
        </w:tc>
        <w:tc>
          <w:tcPr>
            <w:tcW w:w="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CA836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240</w:t>
            </w:r>
          </w:p>
        </w:tc>
      </w:tr>
      <w:tr w:rsidR="005C5214" w:rsidRPr="005C5214" w14:paraId="3C8485B0" w14:textId="77777777" w:rsidTr="005C5214">
        <w:trPr>
          <w:trHeight w:val="245"/>
          <w:tblCellSpacing w:w="0" w:type="dxa"/>
          <w:jc w:val="center"/>
        </w:trPr>
        <w:tc>
          <w:tcPr>
            <w:tcW w:w="5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F7A49" w14:textId="6BA04631" w:rsidR="005C5214" w:rsidRPr="005C5214" w:rsidRDefault="005C5214" w:rsidP="005C521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Vuelo interno Atenas - Roma, en clase turista, por persona por tramo (precio aprox.) Equipaje 18kg por persona. </w:t>
            </w:r>
            <w:r w:rsidRPr="005C521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br/>
              <w:t>Sujetos a disponibilidad y cambios sin previo aviso</w:t>
            </w:r>
          </w:p>
        </w:tc>
        <w:tc>
          <w:tcPr>
            <w:tcW w:w="7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D2F818" w14:textId="77777777" w:rsidR="005C5214" w:rsidRPr="005C5214" w:rsidRDefault="005C5214" w:rsidP="005C521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5C521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270</w:t>
            </w:r>
          </w:p>
        </w:tc>
      </w:tr>
    </w:tbl>
    <w:p w14:paraId="252382C4" w14:textId="04045AB4" w:rsidR="006F66EC" w:rsidRDefault="006F66EC" w:rsidP="006F66E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470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3021"/>
      </w:tblGrid>
      <w:tr w:rsidR="0035504E" w:rsidRPr="0035504E" w14:paraId="6427DF6E" w14:textId="77777777" w:rsidTr="0035504E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C9408" w14:textId="77777777" w:rsidR="0035504E" w:rsidRPr="0035504E" w:rsidRDefault="0035504E" w:rsidP="0035504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5504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SALIDAS 2026 </w:t>
            </w:r>
          </w:p>
        </w:tc>
      </w:tr>
      <w:tr w:rsidR="0035504E" w:rsidRPr="0035504E" w14:paraId="5C2A58F6" w14:textId="77777777" w:rsidTr="0035504E">
        <w:trPr>
          <w:trHeight w:val="250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B367C9" w14:textId="77777777" w:rsidR="0035504E" w:rsidRPr="0035504E" w:rsidRDefault="0035504E" w:rsidP="0035504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504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TEMPORADA 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A16848" w14:textId="77777777" w:rsidR="0035504E" w:rsidRPr="0035504E" w:rsidRDefault="0035504E" w:rsidP="0035504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504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MAYO: 01, 08, 15, 22 y 29 </w:t>
            </w:r>
          </w:p>
        </w:tc>
      </w:tr>
      <w:tr w:rsidR="0035504E" w:rsidRPr="0035504E" w14:paraId="78D5FC13" w14:textId="77777777" w:rsidTr="0035504E">
        <w:trPr>
          <w:trHeight w:val="263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C828" w14:textId="77777777" w:rsidR="0035504E" w:rsidRPr="0035504E" w:rsidRDefault="0035504E" w:rsidP="0035504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28ADD" w14:textId="77777777" w:rsidR="0035504E" w:rsidRPr="0035504E" w:rsidRDefault="0035504E" w:rsidP="0035504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504E">
              <w:rPr>
                <w:rFonts w:ascii="Calibri" w:hAnsi="Calibri" w:cs="Calibri"/>
                <w:sz w:val="20"/>
                <w:szCs w:val="20"/>
                <w:lang w:val="es-MX" w:eastAsia="es-MX"/>
              </w:rPr>
              <w:t>JUNIO: 05</w:t>
            </w:r>
          </w:p>
        </w:tc>
      </w:tr>
      <w:tr w:rsidR="0035504E" w:rsidRPr="0035504E" w14:paraId="549DFCC9" w14:textId="77777777" w:rsidTr="0035504E">
        <w:trPr>
          <w:trHeight w:val="263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346328" w14:textId="77777777" w:rsidR="0035504E" w:rsidRPr="0035504E" w:rsidRDefault="0035504E" w:rsidP="0035504E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504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TEMPORADA B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CD1EB" w14:textId="77777777" w:rsidR="0035504E" w:rsidRPr="0035504E" w:rsidRDefault="0035504E" w:rsidP="0035504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504E">
              <w:rPr>
                <w:rFonts w:ascii="Calibri" w:hAnsi="Calibri" w:cs="Calibri"/>
                <w:sz w:val="20"/>
                <w:szCs w:val="20"/>
                <w:lang w:val="es-MX" w:eastAsia="es-MX"/>
              </w:rPr>
              <w:t>JUNIO: 12, 19 y 26</w:t>
            </w:r>
          </w:p>
        </w:tc>
      </w:tr>
      <w:tr w:rsidR="0035504E" w:rsidRPr="0035504E" w14:paraId="3BB56ECE" w14:textId="77777777" w:rsidTr="0035504E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791BF" w14:textId="77777777" w:rsidR="0035504E" w:rsidRPr="0035504E" w:rsidRDefault="0035504E" w:rsidP="0035504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F2759" w14:textId="17D23F2F" w:rsidR="0035504E" w:rsidRPr="0035504E" w:rsidRDefault="0035504E" w:rsidP="0035504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504E">
              <w:rPr>
                <w:rFonts w:ascii="Calibri" w:hAnsi="Calibri" w:cs="Calibri"/>
                <w:sz w:val="20"/>
                <w:szCs w:val="20"/>
                <w:lang w:val="es-MX" w:eastAsia="es-MX"/>
              </w:rPr>
              <w:t>JULIO: 03, 10, 17, 24 y 31</w:t>
            </w:r>
          </w:p>
        </w:tc>
      </w:tr>
      <w:tr w:rsidR="0035504E" w:rsidRPr="0035504E" w14:paraId="3396E27A" w14:textId="77777777" w:rsidTr="0035504E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96D9" w14:textId="77777777" w:rsidR="0035504E" w:rsidRPr="0035504E" w:rsidRDefault="0035504E" w:rsidP="0035504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FDDA5" w14:textId="77777777" w:rsidR="0035504E" w:rsidRPr="0035504E" w:rsidRDefault="0035504E" w:rsidP="0035504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504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AGOSTO: 07, 14, 21 y 28 </w:t>
            </w:r>
          </w:p>
        </w:tc>
      </w:tr>
      <w:tr w:rsidR="0035504E" w:rsidRPr="0035504E" w14:paraId="081B9AEC" w14:textId="77777777" w:rsidTr="0035504E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B2C80" w14:textId="77777777" w:rsidR="0035504E" w:rsidRPr="0035504E" w:rsidRDefault="0035504E" w:rsidP="0035504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6FD99" w14:textId="77777777" w:rsidR="0035504E" w:rsidRPr="0035504E" w:rsidRDefault="0035504E" w:rsidP="0035504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504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SEPTIEMBRE: 04, 11, 18 y 25 </w:t>
            </w:r>
          </w:p>
        </w:tc>
      </w:tr>
      <w:tr w:rsidR="0035504E" w:rsidRPr="0035504E" w14:paraId="67022383" w14:textId="77777777" w:rsidTr="0035504E">
        <w:trPr>
          <w:trHeight w:val="250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2F606" w14:textId="77777777" w:rsidR="0035504E" w:rsidRPr="0035504E" w:rsidRDefault="0035504E" w:rsidP="0035504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5170D" w14:textId="77777777" w:rsidR="0035504E" w:rsidRPr="0035504E" w:rsidRDefault="0035504E" w:rsidP="0035504E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35504E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OCTUBRE: 02, 09 y 16 </w:t>
            </w:r>
          </w:p>
        </w:tc>
      </w:tr>
    </w:tbl>
    <w:p w14:paraId="36186C94" w14:textId="77777777" w:rsidR="0035504E" w:rsidRPr="006F66EC" w:rsidRDefault="0035504E" w:rsidP="006F66EC">
      <w:pPr>
        <w:pBdr>
          <w:top w:val="nil"/>
          <w:left w:val="nil"/>
          <w:bottom w:val="nil"/>
          <w:right w:val="nil"/>
          <w:between w:val="nil"/>
        </w:pBdr>
        <w:spacing w:before="100" w:beforeAutospacing="1" w:afterAutospacing="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sectPr w:rsidR="0035504E" w:rsidRPr="006F66EC" w:rsidSect="00882827">
      <w:headerReference w:type="default" r:id="rId9"/>
      <w:footerReference w:type="default" r:id="rId10"/>
      <w:pgSz w:w="12240" w:h="15840"/>
      <w:pgMar w:top="2126" w:right="1077" w:bottom="851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8DDD1" w14:textId="77777777" w:rsidR="00E25318" w:rsidRDefault="00E25318" w:rsidP="000D4B74">
      <w:r>
        <w:separator/>
      </w:r>
    </w:p>
  </w:endnote>
  <w:endnote w:type="continuationSeparator" w:id="0">
    <w:p w14:paraId="045D5A4B" w14:textId="77777777" w:rsidR="00E25318" w:rsidRDefault="00E25318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E587A" w14:textId="77777777" w:rsidR="00932A7B" w:rsidRDefault="00B719B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DC31F1" wp14:editId="4774B7E0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90D8CBD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0E9B0" w14:textId="77777777" w:rsidR="00E25318" w:rsidRDefault="00E25318" w:rsidP="000D4B74">
      <w:r>
        <w:separator/>
      </w:r>
    </w:p>
  </w:footnote>
  <w:footnote w:type="continuationSeparator" w:id="0">
    <w:p w14:paraId="111C3B50" w14:textId="77777777" w:rsidR="00E25318" w:rsidRDefault="00E25318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C9C33" w14:textId="77777777" w:rsidR="00090C91" w:rsidRDefault="00090C91" w:rsidP="00090C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41F7800F" wp14:editId="4EF8953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8DA8B71" w14:textId="4D723D4C" w:rsidR="00090C91" w:rsidRPr="006210F5" w:rsidRDefault="009D5E88" w:rsidP="00090C91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ISLAS GRIEGAS Y LA TOSCANA</w:t>
                          </w:r>
                        </w:p>
                        <w:p w14:paraId="13243982" w14:textId="4136ECFD" w:rsidR="00090C91" w:rsidRPr="006210F5" w:rsidRDefault="009607F7" w:rsidP="00090C91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</w:t>
                          </w:r>
                          <w:r w:rsidR="009D5E8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</w:t>
                          </w:r>
                          <w:r w:rsidR="00090C9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C434E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6FBEE054" w14:textId="77777777" w:rsidR="00090C91" w:rsidRPr="0002598A" w:rsidRDefault="00090C91" w:rsidP="00090C91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F7800F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8DA8B71" w14:textId="4D723D4C" w:rsidR="00090C91" w:rsidRPr="006210F5" w:rsidRDefault="009D5E88" w:rsidP="00090C91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ISLAS GRIEGAS Y LA TOSCANA</w:t>
                    </w:r>
                  </w:p>
                  <w:p w14:paraId="13243982" w14:textId="4136ECFD" w:rsidR="00090C91" w:rsidRPr="006210F5" w:rsidRDefault="009607F7" w:rsidP="00090C91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</w:t>
                    </w:r>
                    <w:r w:rsidR="009D5E8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</w:t>
                    </w:r>
                    <w:r w:rsidR="00090C9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C434E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6FBEE054" w14:textId="77777777" w:rsidR="00090C91" w:rsidRPr="0002598A" w:rsidRDefault="00090C91" w:rsidP="00090C91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3182448A" wp14:editId="6D8C33E1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hidden="0" allowOverlap="1" wp14:anchorId="36AF1F19" wp14:editId="7748CC55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C114DD" w14:textId="77777777" w:rsidR="00090C91" w:rsidRDefault="00090C91" w:rsidP="00090C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Theme="minorHAnsi" w:eastAsia="Arial" w:hAnsiTheme="minorHAnsi" w:cstheme="minorHAnsi"/>
        <w:bCs/>
        <w:noProof/>
        <w:color w:val="002060"/>
        <w:lang w:val="es-MX" w:eastAsia="es-MX" w:bidi="en-US"/>
      </w:rPr>
      <w:drawing>
        <wp:anchor distT="0" distB="0" distL="114300" distR="114300" simplePos="0" relativeHeight="251670016" behindDoc="0" locked="0" layoutInCell="1" allowOverlap="1" wp14:anchorId="3ED3D94E" wp14:editId="60446C10">
          <wp:simplePos x="0" y="0"/>
          <wp:positionH relativeFrom="column">
            <wp:posOffset>3589655</wp:posOffset>
          </wp:positionH>
          <wp:positionV relativeFrom="paragraph">
            <wp:posOffset>19050</wp:posOffset>
          </wp:positionV>
          <wp:extent cx="920750" cy="61277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otipov1 - clásicos -B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4A2EF0" w14:textId="77777777" w:rsidR="00090C91" w:rsidRDefault="00090C91" w:rsidP="00090C9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13DD83B1" w14:textId="0D8DDAE1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style="width:11.25pt;height:11.25pt" o:bullet="t">
        <v:imagedata r:id="rId1" o:title="mso88"/>
      </v:shape>
    </w:pict>
  </w:numPicBullet>
  <w:numPicBullet w:numPicBulletId="1">
    <w:pict>
      <v:shape id="_x0000_i1221" type="#_x0000_t75" style="width:927.75pt;height:1200pt" o:bullet="t">
        <v:imagedata r:id="rId2" o:title="peligro"/>
      </v:shape>
    </w:pict>
  </w:numPicBullet>
  <w:abstractNum w:abstractNumId="0" w15:restartNumberingAfterBreak="0">
    <w:nsid w:val="044206EF"/>
    <w:multiLevelType w:val="multilevel"/>
    <w:tmpl w:val="EEC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6" w15:restartNumberingAfterBreak="0">
    <w:nsid w:val="15342BA5"/>
    <w:multiLevelType w:val="hybridMultilevel"/>
    <w:tmpl w:val="3432B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F5BC9"/>
    <w:multiLevelType w:val="hybridMultilevel"/>
    <w:tmpl w:val="DFB6024A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03DB8"/>
    <w:multiLevelType w:val="hybridMultilevel"/>
    <w:tmpl w:val="FD8ED92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73B2D"/>
    <w:multiLevelType w:val="multilevel"/>
    <w:tmpl w:val="EEC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0"/>
  </w:num>
  <w:num w:numId="5">
    <w:abstractNumId w:val="5"/>
  </w:num>
  <w:num w:numId="6">
    <w:abstractNumId w:val="17"/>
  </w:num>
  <w:num w:numId="7">
    <w:abstractNumId w:val="1"/>
  </w:num>
  <w:num w:numId="8">
    <w:abstractNumId w:val="14"/>
  </w:num>
  <w:num w:numId="9">
    <w:abstractNumId w:val="15"/>
  </w:num>
  <w:num w:numId="10">
    <w:abstractNumId w:val="4"/>
  </w:num>
  <w:num w:numId="11">
    <w:abstractNumId w:val="3"/>
  </w:num>
  <w:num w:numId="12">
    <w:abstractNumId w:val="18"/>
  </w:num>
  <w:num w:numId="13">
    <w:abstractNumId w:val="13"/>
  </w:num>
  <w:num w:numId="14">
    <w:abstractNumId w:val="19"/>
  </w:num>
  <w:num w:numId="15">
    <w:abstractNumId w:val="0"/>
  </w:num>
  <w:num w:numId="16">
    <w:abstractNumId w:val="6"/>
  </w:num>
  <w:num w:numId="17">
    <w:abstractNumId w:val="8"/>
  </w:num>
  <w:num w:numId="18">
    <w:abstractNumId w:val="7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4FD7"/>
    <w:rsid w:val="00005A59"/>
    <w:rsid w:val="00034114"/>
    <w:rsid w:val="000507C5"/>
    <w:rsid w:val="00051BFE"/>
    <w:rsid w:val="000652A0"/>
    <w:rsid w:val="00070A7E"/>
    <w:rsid w:val="00073D27"/>
    <w:rsid w:val="00075F41"/>
    <w:rsid w:val="00077592"/>
    <w:rsid w:val="00090C91"/>
    <w:rsid w:val="00094873"/>
    <w:rsid w:val="00095D02"/>
    <w:rsid w:val="000A38BB"/>
    <w:rsid w:val="000A713A"/>
    <w:rsid w:val="000B3460"/>
    <w:rsid w:val="000B40CE"/>
    <w:rsid w:val="000B78A5"/>
    <w:rsid w:val="000D159D"/>
    <w:rsid w:val="000D4B74"/>
    <w:rsid w:val="000D7487"/>
    <w:rsid w:val="000E0E14"/>
    <w:rsid w:val="000F2A20"/>
    <w:rsid w:val="000F2BA1"/>
    <w:rsid w:val="00100102"/>
    <w:rsid w:val="00102409"/>
    <w:rsid w:val="00115EC4"/>
    <w:rsid w:val="001202C0"/>
    <w:rsid w:val="00125577"/>
    <w:rsid w:val="0012661F"/>
    <w:rsid w:val="00126AD4"/>
    <w:rsid w:val="001360E1"/>
    <w:rsid w:val="00146861"/>
    <w:rsid w:val="00151503"/>
    <w:rsid w:val="00161F83"/>
    <w:rsid w:val="00163F86"/>
    <w:rsid w:val="00166175"/>
    <w:rsid w:val="0017447F"/>
    <w:rsid w:val="00182C6E"/>
    <w:rsid w:val="00184C7F"/>
    <w:rsid w:val="001911B0"/>
    <w:rsid w:val="001A5909"/>
    <w:rsid w:val="001B0DE1"/>
    <w:rsid w:val="001B4B19"/>
    <w:rsid w:val="001B650B"/>
    <w:rsid w:val="001B72FF"/>
    <w:rsid w:val="001C5BF2"/>
    <w:rsid w:val="001D0C77"/>
    <w:rsid w:val="001D128E"/>
    <w:rsid w:val="001E26DD"/>
    <w:rsid w:val="001E3894"/>
    <w:rsid w:val="001F0E65"/>
    <w:rsid w:val="001F3BCA"/>
    <w:rsid w:val="001F4A28"/>
    <w:rsid w:val="001F4F0D"/>
    <w:rsid w:val="001F5EA2"/>
    <w:rsid w:val="002068CB"/>
    <w:rsid w:val="0020722E"/>
    <w:rsid w:val="00210321"/>
    <w:rsid w:val="00226AFA"/>
    <w:rsid w:val="0022746B"/>
    <w:rsid w:val="00230BC9"/>
    <w:rsid w:val="00243515"/>
    <w:rsid w:val="002450D3"/>
    <w:rsid w:val="0024785C"/>
    <w:rsid w:val="002546A2"/>
    <w:rsid w:val="00266C66"/>
    <w:rsid w:val="00275AEF"/>
    <w:rsid w:val="00281CC3"/>
    <w:rsid w:val="00284D1E"/>
    <w:rsid w:val="002909E5"/>
    <w:rsid w:val="002A4C04"/>
    <w:rsid w:val="002A7F59"/>
    <w:rsid w:val="002D3B8E"/>
    <w:rsid w:val="002D4A46"/>
    <w:rsid w:val="002D4F83"/>
    <w:rsid w:val="002E096E"/>
    <w:rsid w:val="002E0C5E"/>
    <w:rsid w:val="002E20A5"/>
    <w:rsid w:val="002E3F8F"/>
    <w:rsid w:val="002F131B"/>
    <w:rsid w:val="002F132F"/>
    <w:rsid w:val="0030660D"/>
    <w:rsid w:val="00307408"/>
    <w:rsid w:val="00307F8F"/>
    <w:rsid w:val="00312BC7"/>
    <w:rsid w:val="00322AC6"/>
    <w:rsid w:val="00322DEB"/>
    <w:rsid w:val="00324962"/>
    <w:rsid w:val="0032537C"/>
    <w:rsid w:val="00327786"/>
    <w:rsid w:val="00332426"/>
    <w:rsid w:val="003457CE"/>
    <w:rsid w:val="0035357E"/>
    <w:rsid w:val="0035504E"/>
    <w:rsid w:val="003565EE"/>
    <w:rsid w:val="003616EA"/>
    <w:rsid w:val="00362545"/>
    <w:rsid w:val="00365535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D1518"/>
    <w:rsid w:val="003E1BF0"/>
    <w:rsid w:val="003E6F0A"/>
    <w:rsid w:val="003F43E7"/>
    <w:rsid w:val="004032AF"/>
    <w:rsid w:val="00425F2C"/>
    <w:rsid w:val="00431235"/>
    <w:rsid w:val="00442126"/>
    <w:rsid w:val="00461CA4"/>
    <w:rsid w:val="00465581"/>
    <w:rsid w:val="00466FDC"/>
    <w:rsid w:val="00472179"/>
    <w:rsid w:val="004740DE"/>
    <w:rsid w:val="00474921"/>
    <w:rsid w:val="004749F3"/>
    <w:rsid w:val="00481E45"/>
    <w:rsid w:val="00490CE1"/>
    <w:rsid w:val="004921AE"/>
    <w:rsid w:val="00492E78"/>
    <w:rsid w:val="004B0F54"/>
    <w:rsid w:val="004B1D3E"/>
    <w:rsid w:val="004B5918"/>
    <w:rsid w:val="004B6705"/>
    <w:rsid w:val="004D30DA"/>
    <w:rsid w:val="004E111A"/>
    <w:rsid w:val="004E1371"/>
    <w:rsid w:val="00505815"/>
    <w:rsid w:val="005076D1"/>
    <w:rsid w:val="005079AD"/>
    <w:rsid w:val="00513305"/>
    <w:rsid w:val="00521688"/>
    <w:rsid w:val="0053769E"/>
    <w:rsid w:val="00544AA3"/>
    <w:rsid w:val="00545CA5"/>
    <w:rsid w:val="00551A63"/>
    <w:rsid w:val="00552FE2"/>
    <w:rsid w:val="0056062E"/>
    <w:rsid w:val="00567CCE"/>
    <w:rsid w:val="00575122"/>
    <w:rsid w:val="00576949"/>
    <w:rsid w:val="00584E25"/>
    <w:rsid w:val="005909A2"/>
    <w:rsid w:val="00593044"/>
    <w:rsid w:val="00595BFB"/>
    <w:rsid w:val="00596980"/>
    <w:rsid w:val="005A4824"/>
    <w:rsid w:val="005C454E"/>
    <w:rsid w:val="005C5214"/>
    <w:rsid w:val="005C6821"/>
    <w:rsid w:val="005D03DE"/>
    <w:rsid w:val="005D0E42"/>
    <w:rsid w:val="005D5404"/>
    <w:rsid w:val="005D7F48"/>
    <w:rsid w:val="005E2512"/>
    <w:rsid w:val="005F3C22"/>
    <w:rsid w:val="005F684B"/>
    <w:rsid w:val="006014AD"/>
    <w:rsid w:val="00620458"/>
    <w:rsid w:val="0062224E"/>
    <w:rsid w:val="0065253E"/>
    <w:rsid w:val="00653DC0"/>
    <w:rsid w:val="0065486B"/>
    <w:rsid w:val="00657AB9"/>
    <w:rsid w:val="006642F2"/>
    <w:rsid w:val="00671FF6"/>
    <w:rsid w:val="00673AB5"/>
    <w:rsid w:val="006753CB"/>
    <w:rsid w:val="00677B2C"/>
    <w:rsid w:val="00680EC9"/>
    <w:rsid w:val="00681838"/>
    <w:rsid w:val="006910AD"/>
    <w:rsid w:val="00691FD3"/>
    <w:rsid w:val="00692C54"/>
    <w:rsid w:val="006A0EA1"/>
    <w:rsid w:val="006A4F6E"/>
    <w:rsid w:val="006A7BC9"/>
    <w:rsid w:val="006B288A"/>
    <w:rsid w:val="006B7E55"/>
    <w:rsid w:val="006C645F"/>
    <w:rsid w:val="006D1265"/>
    <w:rsid w:val="006F66EC"/>
    <w:rsid w:val="006F7303"/>
    <w:rsid w:val="00701D68"/>
    <w:rsid w:val="007061FB"/>
    <w:rsid w:val="0071254F"/>
    <w:rsid w:val="00720124"/>
    <w:rsid w:val="007213F1"/>
    <w:rsid w:val="00723227"/>
    <w:rsid w:val="00742719"/>
    <w:rsid w:val="0074476C"/>
    <w:rsid w:val="007448E8"/>
    <w:rsid w:val="0075585A"/>
    <w:rsid w:val="00761926"/>
    <w:rsid w:val="007661B4"/>
    <w:rsid w:val="00766A72"/>
    <w:rsid w:val="00772E37"/>
    <w:rsid w:val="007772DE"/>
    <w:rsid w:val="00780DA0"/>
    <w:rsid w:val="00787154"/>
    <w:rsid w:val="007905D2"/>
    <w:rsid w:val="00793412"/>
    <w:rsid w:val="007C15F8"/>
    <w:rsid w:val="007D43AF"/>
    <w:rsid w:val="007E11A3"/>
    <w:rsid w:val="007E32C0"/>
    <w:rsid w:val="007F267C"/>
    <w:rsid w:val="007F3047"/>
    <w:rsid w:val="007F57C0"/>
    <w:rsid w:val="00803665"/>
    <w:rsid w:val="0081537B"/>
    <w:rsid w:val="0083663A"/>
    <w:rsid w:val="008459CB"/>
    <w:rsid w:val="0084628F"/>
    <w:rsid w:val="00847871"/>
    <w:rsid w:val="00851DB8"/>
    <w:rsid w:val="00851FF4"/>
    <w:rsid w:val="00852013"/>
    <w:rsid w:val="00857C8E"/>
    <w:rsid w:val="008716A8"/>
    <w:rsid w:val="00882827"/>
    <w:rsid w:val="008833E5"/>
    <w:rsid w:val="00885CDD"/>
    <w:rsid w:val="008A1FAE"/>
    <w:rsid w:val="008B1270"/>
    <w:rsid w:val="008B18A1"/>
    <w:rsid w:val="008B3845"/>
    <w:rsid w:val="008D0DD9"/>
    <w:rsid w:val="008D1A4F"/>
    <w:rsid w:val="008E2A29"/>
    <w:rsid w:val="008E2D0D"/>
    <w:rsid w:val="00905953"/>
    <w:rsid w:val="00913D9F"/>
    <w:rsid w:val="009147E8"/>
    <w:rsid w:val="00914E7F"/>
    <w:rsid w:val="0092085C"/>
    <w:rsid w:val="00932A7B"/>
    <w:rsid w:val="00934E46"/>
    <w:rsid w:val="0095332F"/>
    <w:rsid w:val="009607F7"/>
    <w:rsid w:val="00961C24"/>
    <w:rsid w:val="009640C9"/>
    <w:rsid w:val="00964BFE"/>
    <w:rsid w:val="00966519"/>
    <w:rsid w:val="00972428"/>
    <w:rsid w:val="00974343"/>
    <w:rsid w:val="009918FD"/>
    <w:rsid w:val="009A38C0"/>
    <w:rsid w:val="009A4FF8"/>
    <w:rsid w:val="009A521C"/>
    <w:rsid w:val="009B240B"/>
    <w:rsid w:val="009C6C07"/>
    <w:rsid w:val="009D5E88"/>
    <w:rsid w:val="009E3B59"/>
    <w:rsid w:val="009F1EF1"/>
    <w:rsid w:val="009F5717"/>
    <w:rsid w:val="009F5E3C"/>
    <w:rsid w:val="00A007A7"/>
    <w:rsid w:val="00A06CEA"/>
    <w:rsid w:val="00A27BBC"/>
    <w:rsid w:val="00A33114"/>
    <w:rsid w:val="00A4361C"/>
    <w:rsid w:val="00A45D38"/>
    <w:rsid w:val="00A514D1"/>
    <w:rsid w:val="00A5530C"/>
    <w:rsid w:val="00A57DA9"/>
    <w:rsid w:val="00A57F91"/>
    <w:rsid w:val="00A67F94"/>
    <w:rsid w:val="00A8037B"/>
    <w:rsid w:val="00A80B5F"/>
    <w:rsid w:val="00A82A5D"/>
    <w:rsid w:val="00A91075"/>
    <w:rsid w:val="00A91A94"/>
    <w:rsid w:val="00AA28FE"/>
    <w:rsid w:val="00AA6608"/>
    <w:rsid w:val="00AB34A7"/>
    <w:rsid w:val="00AB707F"/>
    <w:rsid w:val="00AC1F09"/>
    <w:rsid w:val="00AC4C64"/>
    <w:rsid w:val="00AC59A0"/>
    <w:rsid w:val="00AC5EB7"/>
    <w:rsid w:val="00AD06C5"/>
    <w:rsid w:val="00AE3888"/>
    <w:rsid w:val="00AF0A86"/>
    <w:rsid w:val="00AF6E29"/>
    <w:rsid w:val="00B040DA"/>
    <w:rsid w:val="00B05212"/>
    <w:rsid w:val="00B16DFE"/>
    <w:rsid w:val="00B1776F"/>
    <w:rsid w:val="00B27895"/>
    <w:rsid w:val="00B3014C"/>
    <w:rsid w:val="00B466CF"/>
    <w:rsid w:val="00B47283"/>
    <w:rsid w:val="00B56319"/>
    <w:rsid w:val="00B57683"/>
    <w:rsid w:val="00B607B2"/>
    <w:rsid w:val="00B63F69"/>
    <w:rsid w:val="00B654D4"/>
    <w:rsid w:val="00B665E0"/>
    <w:rsid w:val="00B7194C"/>
    <w:rsid w:val="00B719B2"/>
    <w:rsid w:val="00B76783"/>
    <w:rsid w:val="00B93F40"/>
    <w:rsid w:val="00BA55F9"/>
    <w:rsid w:val="00BB163A"/>
    <w:rsid w:val="00BB3F82"/>
    <w:rsid w:val="00BC1D67"/>
    <w:rsid w:val="00BC7DBE"/>
    <w:rsid w:val="00BD16B0"/>
    <w:rsid w:val="00BD1E82"/>
    <w:rsid w:val="00BE2C65"/>
    <w:rsid w:val="00C16BC8"/>
    <w:rsid w:val="00C17BCB"/>
    <w:rsid w:val="00C20C5A"/>
    <w:rsid w:val="00C221D9"/>
    <w:rsid w:val="00C319E9"/>
    <w:rsid w:val="00C374D1"/>
    <w:rsid w:val="00C416FF"/>
    <w:rsid w:val="00C429B1"/>
    <w:rsid w:val="00C434E0"/>
    <w:rsid w:val="00C47A1F"/>
    <w:rsid w:val="00C56BE5"/>
    <w:rsid w:val="00C64C71"/>
    <w:rsid w:val="00C65ECC"/>
    <w:rsid w:val="00C72470"/>
    <w:rsid w:val="00C738B0"/>
    <w:rsid w:val="00C76924"/>
    <w:rsid w:val="00C80FA3"/>
    <w:rsid w:val="00C826EC"/>
    <w:rsid w:val="00C840DC"/>
    <w:rsid w:val="00C84B1E"/>
    <w:rsid w:val="00CB7952"/>
    <w:rsid w:val="00CC029B"/>
    <w:rsid w:val="00CC1301"/>
    <w:rsid w:val="00CC3390"/>
    <w:rsid w:val="00CD1546"/>
    <w:rsid w:val="00CD7F28"/>
    <w:rsid w:val="00CE7DD4"/>
    <w:rsid w:val="00D1190A"/>
    <w:rsid w:val="00D210BF"/>
    <w:rsid w:val="00D21D57"/>
    <w:rsid w:val="00D2489F"/>
    <w:rsid w:val="00D30FF5"/>
    <w:rsid w:val="00D33D4F"/>
    <w:rsid w:val="00D37D28"/>
    <w:rsid w:val="00D40355"/>
    <w:rsid w:val="00D433F2"/>
    <w:rsid w:val="00D47CA6"/>
    <w:rsid w:val="00D52FD6"/>
    <w:rsid w:val="00D55FB0"/>
    <w:rsid w:val="00D57475"/>
    <w:rsid w:val="00D76DEC"/>
    <w:rsid w:val="00D87904"/>
    <w:rsid w:val="00DA3E38"/>
    <w:rsid w:val="00DA4AD1"/>
    <w:rsid w:val="00DA5651"/>
    <w:rsid w:val="00DA6165"/>
    <w:rsid w:val="00DB48E6"/>
    <w:rsid w:val="00DB51A1"/>
    <w:rsid w:val="00DB70C6"/>
    <w:rsid w:val="00DD0D13"/>
    <w:rsid w:val="00DD28DD"/>
    <w:rsid w:val="00DD2FA9"/>
    <w:rsid w:val="00DE04BE"/>
    <w:rsid w:val="00DE546D"/>
    <w:rsid w:val="00DF3D2A"/>
    <w:rsid w:val="00E21E23"/>
    <w:rsid w:val="00E25318"/>
    <w:rsid w:val="00E34CAE"/>
    <w:rsid w:val="00E46706"/>
    <w:rsid w:val="00E634F1"/>
    <w:rsid w:val="00E63A7A"/>
    <w:rsid w:val="00E65468"/>
    <w:rsid w:val="00E71450"/>
    <w:rsid w:val="00E76A60"/>
    <w:rsid w:val="00E80251"/>
    <w:rsid w:val="00E82E1B"/>
    <w:rsid w:val="00E87FAB"/>
    <w:rsid w:val="00E90844"/>
    <w:rsid w:val="00E9320E"/>
    <w:rsid w:val="00EA6D13"/>
    <w:rsid w:val="00EB17C1"/>
    <w:rsid w:val="00EB5116"/>
    <w:rsid w:val="00EC3F09"/>
    <w:rsid w:val="00EC63E4"/>
    <w:rsid w:val="00EC6509"/>
    <w:rsid w:val="00EC7741"/>
    <w:rsid w:val="00ED1AC6"/>
    <w:rsid w:val="00ED6C3C"/>
    <w:rsid w:val="00ED7C08"/>
    <w:rsid w:val="00EE3FF2"/>
    <w:rsid w:val="00EE4633"/>
    <w:rsid w:val="00EE612E"/>
    <w:rsid w:val="00EF6D96"/>
    <w:rsid w:val="00F01C4F"/>
    <w:rsid w:val="00F1356C"/>
    <w:rsid w:val="00F17754"/>
    <w:rsid w:val="00F22330"/>
    <w:rsid w:val="00F270CE"/>
    <w:rsid w:val="00F32670"/>
    <w:rsid w:val="00F33BD5"/>
    <w:rsid w:val="00F610FC"/>
    <w:rsid w:val="00F623DE"/>
    <w:rsid w:val="00F74BEB"/>
    <w:rsid w:val="00F86B72"/>
    <w:rsid w:val="00F876C3"/>
    <w:rsid w:val="00F87B5E"/>
    <w:rsid w:val="00FC1733"/>
    <w:rsid w:val="00FC57A8"/>
    <w:rsid w:val="00FC5911"/>
    <w:rsid w:val="00FD2E31"/>
    <w:rsid w:val="00FD3695"/>
    <w:rsid w:val="00FD36E0"/>
    <w:rsid w:val="00FF1F06"/>
    <w:rsid w:val="00FF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55772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24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D7487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9B24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paragraph" w:customStyle="1" w:styleId="Danmero">
    <w:name w:val="Día número"/>
    <w:link w:val="DanmeroCar"/>
    <w:rsid w:val="009B240B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B240B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anmeroCar">
    <w:name w:val="Día número Car"/>
    <w:basedOn w:val="Fuentedeprrafopredeter"/>
    <w:link w:val="Danmero"/>
    <w:rsid w:val="009B240B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B240B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styleId="nfasis">
    <w:name w:val="Emphasis"/>
    <w:basedOn w:val="Fuentedeprrafopredeter"/>
    <w:uiPriority w:val="20"/>
    <w:qFormat/>
    <w:rsid w:val="00B66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06F2-B654-4BF5-930C-E72FC550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1258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46</cp:revision>
  <dcterms:created xsi:type="dcterms:W3CDTF">2025-11-15T19:31:00Z</dcterms:created>
  <dcterms:modified xsi:type="dcterms:W3CDTF">2025-11-15T20:14:00Z</dcterms:modified>
</cp:coreProperties>
</file>