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145F8" w14:textId="759A099D" w:rsidR="000619CB" w:rsidRPr="000619CB" w:rsidRDefault="00D80A63" w:rsidP="000619CB">
      <w:pPr>
        <w:pStyle w:val="Ttulo1"/>
        <w:rPr>
          <w:rStyle w:val="Ttulo-visitaras"/>
          <w:rFonts w:cs="Times New Roman"/>
          <w:b/>
          <w:color w:val="FF0000"/>
          <w:sz w:val="32"/>
          <w:szCs w:val="32"/>
        </w:rPr>
      </w:pPr>
      <w:r w:rsidRPr="000619CB">
        <w:rPr>
          <w:rStyle w:val="Ttulo-visitaras"/>
          <w:rFonts w:cs="Times New Roman"/>
          <w:b/>
          <w:color w:val="FF0000"/>
          <w:sz w:val="32"/>
          <w:szCs w:val="32"/>
        </w:rPr>
        <w:t xml:space="preserve">EL CAIRO </w:t>
      </w:r>
      <w:r w:rsidR="000619CB" w:rsidRPr="000619CB">
        <w:rPr>
          <w:rStyle w:val="Ttulo-visitaras"/>
          <w:rFonts w:cs="Times New Roman"/>
          <w:b/>
          <w:color w:val="FF0000"/>
          <w:sz w:val="32"/>
          <w:szCs w:val="32"/>
        </w:rPr>
        <w:t>–</w:t>
      </w:r>
      <w:r w:rsidRPr="000619CB">
        <w:rPr>
          <w:rStyle w:val="Ttulo-visitaras"/>
          <w:rFonts w:cs="Times New Roman"/>
          <w:b/>
          <w:color w:val="FF0000"/>
          <w:sz w:val="32"/>
          <w:szCs w:val="32"/>
        </w:rPr>
        <w:t xml:space="preserve"> ALAMEIN</w:t>
      </w:r>
    </w:p>
    <w:p w14:paraId="526D0674" w14:textId="0114C6E5" w:rsidR="004B105F" w:rsidRDefault="00FD1F34" w:rsidP="000619CB">
      <w:pPr>
        <w:pStyle w:val="Ttulo1"/>
        <w:rPr>
          <w:rFonts w:eastAsiaTheme="minorHAnsi" w:cstheme="minorHAnsi"/>
          <w:b w:val="0"/>
          <w:color w:val="FF0000"/>
          <w:sz w:val="24"/>
          <w:lang w:val="es-MX" w:eastAsia="es-MX"/>
        </w:rPr>
      </w:pPr>
      <w:r w:rsidRPr="000619CB">
        <w:rPr>
          <w:rFonts w:eastAsia="Arial"/>
          <w:color w:val="FF0000"/>
          <w:sz w:val="24"/>
          <w:szCs w:val="24"/>
          <w:lang w:val="es-MX" w:eastAsia="es-MX"/>
        </w:rPr>
        <w:t>Un viaje que une la grandeza del Antiguo Egipto con las playas turquesas del Mediterráneo. Explora las Pirámides, Esfinge y museos icónicos, y termine relajándose en los modernos resorts de Alamein, la nueva joya costera del país</w:t>
      </w:r>
      <w:r w:rsidRPr="000619CB">
        <w:rPr>
          <w:rFonts w:eastAsiaTheme="minorHAnsi" w:cstheme="minorHAnsi"/>
          <w:b w:val="0"/>
          <w:color w:val="FF0000"/>
          <w:sz w:val="24"/>
          <w:lang w:val="es-MX" w:eastAsia="es-MX"/>
        </w:rPr>
        <w:t>.</w:t>
      </w:r>
    </w:p>
    <w:p w14:paraId="151EEFD3" w14:textId="77777777" w:rsidR="000619CB" w:rsidRPr="000619CB" w:rsidRDefault="000619CB" w:rsidP="000619CB">
      <w:pPr>
        <w:rPr>
          <w:rFonts w:eastAsia="Arial"/>
        </w:rPr>
      </w:pPr>
    </w:p>
    <w:p w14:paraId="6F5D0190" w14:textId="6D08BC5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80A63">
        <w:rPr>
          <w:rFonts w:asciiTheme="minorHAnsi" w:eastAsia="Arial" w:hAnsiTheme="minorHAnsi" w:cstheme="minorHAnsi"/>
          <w:b/>
          <w:bCs/>
          <w:color w:val="002060"/>
          <w:sz w:val="24"/>
          <w:szCs w:val="24"/>
        </w:rPr>
        <w:t>8</w:t>
      </w:r>
      <w:r w:rsidR="00A109A1" w:rsidRPr="008435D3">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3D43EC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D80A63">
        <w:rPr>
          <w:rFonts w:asciiTheme="minorHAnsi" w:eastAsia="Arial" w:hAnsiTheme="minorHAnsi" w:cstheme="minorHAnsi"/>
          <w:b/>
          <w:color w:val="002060"/>
          <w:sz w:val="24"/>
          <w:szCs w:val="24"/>
        </w:rPr>
        <w:t>lunes y viernes</w:t>
      </w:r>
      <w:r w:rsidR="00B904F4">
        <w:rPr>
          <w:rFonts w:asciiTheme="minorHAnsi" w:eastAsia="Arial" w:hAnsiTheme="minorHAnsi" w:cstheme="minorHAnsi"/>
          <w:b/>
          <w:color w:val="002060"/>
          <w:sz w:val="24"/>
          <w:szCs w:val="24"/>
        </w:rPr>
        <w:t>, del</w:t>
      </w:r>
      <w:r w:rsidR="00D80A63">
        <w:rPr>
          <w:rFonts w:asciiTheme="minorHAnsi" w:eastAsia="Arial" w:hAnsiTheme="minorHAnsi" w:cstheme="minorHAnsi"/>
          <w:b/>
          <w:color w:val="002060"/>
          <w:sz w:val="24"/>
          <w:szCs w:val="24"/>
        </w:rPr>
        <w:t xml:space="preserve"> 02 enero </w:t>
      </w:r>
      <w:r w:rsidR="0003307A">
        <w:rPr>
          <w:rFonts w:asciiTheme="minorHAnsi" w:eastAsia="Arial" w:hAnsiTheme="minorHAnsi" w:cstheme="minorHAnsi"/>
          <w:b/>
          <w:color w:val="002060"/>
          <w:sz w:val="24"/>
          <w:szCs w:val="24"/>
        </w:rPr>
        <w:t xml:space="preserve">2026 al 24 de </w:t>
      </w:r>
      <w:r w:rsidR="00D80A63">
        <w:rPr>
          <w:rFonts w:asciiTheme="minorHAnsi" w:eastAsia="Arial" w:hAnsiTheme="minorHAnsi" w:cstheme="minorHAnsi"/>
          <w:b/>
          <w:color w:val="002060"/>
          <w:sz w:val="24"/>
          <w:szCs w:val="24"/>
        </w:rPr>
        <w:t>abril</w:t>
      </w:r>
      <w:r w:rsidR="00B904F4">
        <w:rPr>
          <w:rFonts w:asciiTheme="minorHAnsi" w:eastAsia="Arial" w:hAnsiTheme="minorHAnsi" w:cstheme="minorHAnsi"/>
          <w:b/>
          <w:color w:val="002060"/>
          <w:sz w:val="24"/>
          <w:szCs w:val="24"/>
        </w:rPr>
        <w:t xml:space="preserve"> 2026</w:t>
      </w:r>
    </w:p>
    <w:p w14:paraId="6CCDBBC7" w14:textId="19414939"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C63F09">
        <w:rPr>
          <w:rFonts w:asciiTheme="minorHAnsi" w:eastAsia="Arial" w:hAnsiTheme="minorHAnsi" w:cstheme="minorHAnsi"/>
          <w:b/>
          <w:color w:val="002060"/>
          <w:sz w:val="24"/>
          <w:szCs w:val="24"/>
        </w:rPr>
        <w:t>compartidos</w:t>
      </w:r>
    </w:p>
    <w:p w14:paraId="5ECEF687" w14:textId="3D44A476" w:rsidR="00C745C2" w:rsidRPr="00BA37C5" w:rsidRDefault="00C745C2"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0E9830A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F08F1">
        <w:rPr>
          <w:rFonts w:eastAsia="Arial"/>
          <w:sz w:val="24"/>
          <w:szCs w:val="24"/>
        </w:rPr>
        <w:t>EL CAIRO</w:t>
      </w:r>
    </w:p>
    <w:p w14:paraId="256F0799" w14:textId="77777777" w:rsidR="002D1BBF" w:rsidRDefault="002D1BBF" w:rsidP="002D1BBF">
      <w:pPr>
        <w:pStyle w:val="Sinespaciado"/>
        <w:jc w:val="both"/>
        <w:rPr>
          <w:rFonts w:asciiTheme="minorHAnsi" w:eastAsiaTheme="minorHAnsi" w:hAnsiTheme="minorHAnsi" w:cstheme="minorHAnsi"/>
          <w:b/>
          <w:color w:val="002060"/>
          <w:sz w:val="20"/>
          <w:szCs w:val="20"/>
          <w:lang w:bidi="ar-SA"/>
        </w:rPr>
      </w:pPr>
      <w:r w:rsidRPr="000D3DCE">
        <w:rPr>
          <w:rFonts w:asciiTheme="minorHAnsi" w:eastAsiaTheme="minorHAnsi" w:hAnsiTheme="minorHAnsi" w:cstheme="minorHAnsi"/>
          <w:color w:val="002060"/>
          <w:sz w:val="20"/>
          <w:szCs w:val="20"/>
          <w:lang w:bidi="ar-SA"/>
        </w:rPr>
        <w:t>Llegada al Aeropuerto Internacional de El Cairo. Asistencia de nuestro representante</w:t>
      </w:r>
      <w:r>
        <w:rPr>
          <w:rFonts w:asciiTheme="minorHAnsi" w:eastAsiaTheme="minorHAnsi" w:hAnsiTheme="minorHAnsi" w:cstheme="minorHAnsi"/>
          <w:color w:val="002060"/>
          <w:sz w:val="20"/>
          <w:szCs w:val="20"/>
          <w:lang w:bidi="ar-SA"/>
        </w:rPr>
        <w:t>,</w:t>
      </w:r>
      <w:r w:rsidRPr="000D3DCE">
        <w:rPr>
          <w:rFonts w:asciiTheme="minorHAnsi" w:eastAsiaTheme="minorHAnsi" w:hAnsiTheme="minorHAnsi" w:cstheme="minorHAnsi"/>
          <w:color w:val="002060"/>
          <w:sz w:val="20"/>
          <w:szCs w:val="20"/>
          <w:lang w:bidi="ar-SA"/>
        </w:rPr>
        <w:t xml:space="preserve"> traslado al hotel</w:t>
      </w:r>
      <w:r w:rsidRPr="000D3DCE">
        <w:rPr>
          <w:rFonts w:asciiTheme="minorHAnsi" w:eastAsiaTheme="minorHAnsi" w:hAnsiTheme="minorHAnsi" w:cstheme="minorHAnsi"/>
          <w:b/>
          <w:color w:val="002060"/>
          <w:sz w:val="20"/>
          <w:szCs w:val="20"/>
          <w:lang w:bidi="ar-SA"/>
        </w:rPr>
        <w:t xml:space="preserve"> y alojamiento.</w:t>
      </w:r>
    </w:p>
    <w:p w14:paraId="2F8344C9" w14:textId="77777777" w:rsidR="002D1BBF" w:rsidRDefault="002D1BBF" w:rsidP="002D1BBF">
      <w:pPr>
        <w:pStyle w:val="Sinespaciado"/>
        <w:jc w:val="both"/>
        <w:rPr>
          <w:rFonts w:asciiTheme="minorHAnsi" w:hAnsiTheme="minorHAnsi" w:cstheme="minorHAnsi"/>
          <w:color w:val="002060"/>
          <w:sz w:val="20"/>
          <w:szCs w:val="20"/>
        </w:rPr>
      </w:pPr>
      <w:r w:rsidRPr="000D3DCE">
        <w:rPr>
          <w:rFonts w:asciiTheme="minorHAnsi" w:eastAsiaTheme="minorHAnsi" w:hAnsiTheme="minorHAnsi" w:cstheme="minorHAnsi"/>
          <w:b/>
          <w:color w:val="002060"/>
          <w:sz w:val="20"/>
          <w:szCs w:val="20"/>
          <w:lang w:bidi="ar-SA"/>
        </w:rPr>
        <w:t>Nota: Sugerimos se añada el trámite de visado</w:t>
      </w:r>
      <w:r>
        <w:rPr>
          <w:rFonts w:asciiTheme="minorHAnsi" w:eastAsiaTheme="minorHAnsi" w:hAnsiTheme="minorHAnsi" w:cstheme="minorHAnsi"/>
          <w:b/>
          <w:color w:val="002060"/>
          <w:sz w:val="20"/>
          <w:szCs w:val="20"/>
          <w:lang w:bidi="ar-SA"/>
        </w:rPr>
        <w:t xml:space="preserve">, para evitar inconvenientes, consultar </w:t>
      </w:r>
      <w:proofErr w:type="spellStart"/>
      <w:r>
        <w:rPr>
          <w:rFonts w:asciiTheme="minorHAnsi" w:eastAsiaTheme="minorHAnsi" w:hAnsiTheme="minorHAnsi" w:cstheme="minorHAnsi"/>
          <w:b/>
          <w:color w:val="002060"/>
          <w:sz w:val="20"/>
          <w:szCs w:val="20"/>
          <w:lang w:bidi="ar-SA"/>
        </w:rPr>
        <w:t>Travel</w:t>
      </w:r>
      <w:proofErr w:type="spellEnd"/>
      <w:r>
        <w:rPr>
          <w:rFonts w:asciiTheme="minorHAnsi" w:eastAsiaTheme="minorHAnsi" w:hAnsiTheme="minorHAnsi" w:cstheme="minorHAnsi"/>
          <w:b/>
          <w:color w:val="002060"/>
          <w:sz w:val="20"/>
          <w:szCs w:val="20"/>
          <w:lang w:bidi="ar-SA"/>
        </w:rPr>
        <w:t xml:space="preserve"> Shop Pack.</w:t>
      </w:r>
    </w:p>
    <w:p w14:paraId="2F56999C" w14:textId="77777777" w:rsidR="000D3DCE" w:rsidRDefault="000D3DCE" w:rsidP="000D3DCE">
      <w:pPr>
        <w:pStyle w:val="Sinespaciado"/>
        <w:jc w:val="both"/>
        <w:rPr>
          <w:rFonts w:asciiTheme="minorHAnsi" w:hAnsiTheme="minorHAnsi" w:cstheme="minorHAnsi"/>
          <w:color w:val="002060"/>
          <w:sz w:val="20"/>
          <w:szCs w:val="20"/>
        </w:rPr>
      </w:pPr>
    </w:p>
    <w:p w14:paraId="6AB47D2A" w14:textId="5979858E" w:rsidR="00741EDB" w:rsidRDefault="000D3DCE" w:rsidP="00741EDB">
      <w:pPr>
        <w:pStyle w:val="Ttulo2"/>
        <w:spacing w:before="0" w:after="0" w:line="240" w:lineRule="auto"/>
        <w:rPr>
          <w:rFonts w:eastAsia="Arial"/>
          <w:sz w:val="24"/>
          <w:szCs w:val="24"/>
        </w:rPr>
      </w:pPr>
      <w:r w:rsidRPr="00BD0EA5">
        <w:rPr>
          <w:rStyle w:val="DanmeroCar"/>
          <w:b/>
          <w:bCs/>
          <w:sz w:val="24"/>
          <w:szCs w:val="24"/>
        </w:rPr>
        <w:t xml:space="preserve">DÍA </w:t>
      </w:r>
      <w:r>
        <w:rPr>
          <w:rStyle w:val="DanmeroCar"/>
          <w:b/>
          <w:bCs/>
          <w:sz w:val="24"/>
          <w:szCs w:val="24"/>
        </w:rPr>
        <w:t>2</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EL CAIRO</w:t>
      </w:r>
      <w:r w:rsidR="00B8151A">
        <w:rPr>
          <w:rFonts w:eastAsia="Arial"/>
          <w:sz w:val="24"/>
          <w:szCs w:val="24"/>
        </w:rPr>
        <w:t xml:space="preserve"> (visita </w:t>
      </w:r>
      <w:r w:rsidR="00F94E2E">
        <w:rPr>
          <w:rFonts w:eastAsia="Arial"/>
          <w:sz w:val="24"/>
          <w:szCs w:val="24"/>
        </w:rPr>
        <w:t>a las pirámides</w:t>
      </w:r>
      <w:r w:rsidR="00B8151A">
        <w:rPr>
          <w:rFonts w:eastAsia="Arial"/>
          <w:sz w:val="24"/>
          <w:szCs w:val="24"/>
        </w:rPr>
        <w:t xml:space="preserve"> y </w:t>
      </w:r>
      <w:r w:rsidR="006F3F10">
        <w:rPr>
          <w:rFonts w:eastAsia="Arial"/>
          <w:sz w:val="24"/>
          <w:szCs w:val="24"/>
        </w:rPr>
        <w:t>Gran Museo Egipcio</w:t>
      </w:r>
      <w:r w:rsidR="00B8151A">
        <w:rPr>
          <w:rFonts w:eastAsia="Arial"/>
          <w:sz w:val="24"/>
          <w:szCs w:val="24"/>
        </w:rPr>
        <w:t xml:space="preserve"> GEM) </w:t>
      </w:r>
    </w:p>
    <w:p w14:paraId="28D1CA9A" w14:textId="78A2658E" w:rsidR="00B8151A" w:rsidRPr="00B8151A" w:rsidRDefault="00B8151A" w:rsidP="00741EDB">
      <w:pPr>
        <w:pStyle w:val="Ttulo2"/>
        <w:spacing w:before="0" w:after="0" w:line="240" w:lineRule="auto"/>
        <w:jc w:val="both"/>
        <w:rPr>
          <w:rFonts w:eastAsiaTheme="minorHAnsi" w:cstheme="minorHAnsi"/>
          <w:color w:val="002060"/>
          <w:sz w:val="20"/>
          <w:szCs w:val="24"/>
          <w:lang w:bidi="ar-SA"/>
        </w:rPr>
      </w:pPr>
      <w:r w:rsidRPr="00B8151A">
        <w:rPr>
          <w:rFonts w:eastAsiaTheme="minorHAnsi" w:cstheme="minorHAnsi"/>
          <w:color w:val="002060"/>
          <w:sz w:val="20"/>
          <w:szCs w:val="24"/>
          <w:lang w:bidi="ar-SA"/>
        </w:rPr>
        <w:t>Desayuno en el hotel</w:t>
      </w:r>
      <w:r w:rsidRPr="00B8151A">
        <w:rPr>
          <w:rFonts w:eastAsiaTheme="minorHAnsi" w:cstheme="minorHAnsi"/>
          <w:b w:val="0"/>
          <w:color w:val="002060"/>
          <w:sz w:val="20"/>
          <w:szCs w:val="24"/>
          <w:lang w:bidi="ar-SA"/>
        </w:rPr>
        <w:t>.</w:t>
      </w:r>
      <w:r w:rsidR="00741EDB">
        <w:rPr>
          <w:rFonts w:eastAsiaTheme="minorHAnsi" w:cstheme="minorHAnsi"/>
          <w:color w:val="002060"/>
          <w:sz w:val="20"/>
          <w:szCs w:val="24"/>
          <w:lang w:bidi="ar-SA"/>
        </w:rPr>
        <w:t xml:space="preserve"> </w:t>
      </w:r>
      <w:r w:rsidRPr="00B8151A">
        <w:rPr>
          <w:rFonts w:eastAsiaTheme="minorHAnsi" w:cstheme="minorHAnsi"/>
          <w:b w:val="0"/>
          <w:color w:val="002060"/>
          <w:sz w:val="20"/>
          <w:szCs w:val="24"/>
          <w:lang w:bidi="ar-SA"/>
        </w:rPr>
        <w:t xml:space="preserve">Salida hacia la legendaria </w:t>
      </w:r>
      <w:r w:rsidRPr="00741EDB">
        <w:rPr>
          <w:rFonts w:eastAsiaTheme="minorHAnsi" w:cstheme="minorHAnsi"/>
          <w:b w:val="0"/>
          <w:color w:val="002060"/>
          <w:sz w:val="20"/>
          <w:szCs w:val="24"/>
          <w:lang w:bidi="ar-SA"/>
        </w:rPr>
        <w:t>Meseta de Guiza</w:t>
      </w:r>
      <w:r w:rsidRPr="00B8151A">
        <w:rPr>
          <w:rFonts w:eastAsiaTheme="minorHAnsi" w:cstheme="minorHAnsi"/>
          <w:b w:val="0"/>
          <w:color w:val="002060"/>
          <w:sz w:val="20"/>
          <w:szCs w:val="24"/>
          <w:lang w:bidi="ar-SA"/>
        </w:rPr>
        <w:t>, hogar de las tres pirámides más famosas del mundo.</w:t>
      </w:r>
      <w:r w:rsidR="00F94E2E">
        <w:rPr>
          <w:rFonts w:eastAsiaTheme="minorHAnsi" w:cstheme="minorHAnsi"/>
          <w:b w:val="0"/>
          <w:color w:val="002060"/>
          <w:sz w:val="20"/>
          <w:szCs w:val="24"/>
          <w:lang w:bidi="ar-SA"/>
        </w:rPr>
        <w:t xml:space="preserve"> </w:t>
      </w:r>
      <w:r w:rsidRPr="00B8151A">
        <w:rPr>
          <w:rFonts w:eastAsiaTheme="minorHAnsi" w:cstheme="minorHAnsi"/>
          <w:b w:val="0"/>
          <w:color w:val="002060"/>
          <w:sz w:val="20"/>
          <w:szCs w:val="24"/>
          <w:lang w:bidi="ar-SA"/>
        </w:rPr>
        <w:t xml:space="preserve">Contemplará la imponente </w:t>
      </w:r>
      <w:r w:rsidRPr="00741EDB">
        <w:rPr>
          <w:rFonts w:eastAsiaTheme="minorHAnsi" w:cstheme="minorHAnsi"/>
          <w:b w:val="0"/>
          <w:color w:val="002060"/>
          <w:sz w:val="20"/>
          <w:szCs w:val="24"/>
          <w:lang w:bidi="ar-SA"/>
        </w:rPr>
        <w:t>Gran Pirámide de Keops</w:t>
      </w:r>
      <w:r w:rsidRPr="00B8151A">
        <w:rPr>
          <w:rFonts w:eastAsiaTheme="minorHAnsi" w:cstheme="minorHAnsi"/>
          <w:b w:val="0"/>
          <w:color w:val="002060"/>
          <w:sz w:val="20"/>
          <w:szCs w:val="24"/>
          <w:lang w:bidi="ar-SA"/>
        </w:rPr>
        <w:t xml:space="preserve">, única maravilla del mundo antiguo aún en pie, junto a las pirámides de </w:t>
      </w:r>
      <w:r w:rsidRPr="00741EDB">
        <w:rPr>
          <w:rFonts w:eastAsiaTheme="minorHAnsi" w:cstheme="minorHAnsi"/>
          <w:b w:val="0"/>
          <w:color w:val="002060"/>
          <w:sz w:val="20"/>
          <w:szCs w:val="24"/>
          <w:lang w:bidi="ar-SA"/>
        </w:rPr>
        <w:t xml:space="preserve">Kefrén y </w:t>
      </w:r>
      <w:proofErr w:type="spellStart"/>
      <w:r w:rsidRPr="00741EDB">
        <w:rPr>
          <w:rFonts w:eastAsiaTheme="minorHAnsi" w:cstheme="minorHAnsi"/>
          <w:b w:val="0"/>
          <w:color w:val="002060"/>
          <w:sz w:val="20"/>
          <w:szCs w:val="24"/>
          <w:lang w:bidi="ar-SA"/>
        </w:rPr>
        <w:t>Micerinos</w:t>
      </w:r>
      <w:proofErr w:type="spellEnd"/>
      <w:r w:rsidRPr="00B8151A">
        <w:rPr>
          <w:rFonts w:eastAsiaTheme="minorHAnsi" w:cstheme="minorHAnsi"/>
          <w:b w:val="0"/>
          <w:color w:val="002060"/>
          <w:sz w:val="20"/>
          <w:szCs w:val="24"/>
          <w:lang w:bidi="ar-SA"/>
        </w:rPr>
        <w:t xml:space="preserve">, la </w:t>
      </w:r>
      <w:r w:rsidRPr="00741EDB">
        <w:rPr>
          <w:rFonts w:eastAsiaTheme="minorHAnsi" w:cstheme="minorHAnsi"/>
          <w:b w:val="0"/>
          <w:color w:val="002060"/>
          <w:sz w:val="20"/>
          <w:szCs w:val="24"/>
          <w:lang w:bidi="ar-SA"/>
        </w:rPr>
        <w:t>Esfinge</w:t>
      </w:r>
      <w:r w:rsidRPr="00B8151A">
        <w:rPr>
          <w:rFonts w:eastAsiaTheme="minorHAnsi" w:cstheme="minorHAnsi"/>
          <w:b w:val="0"/>
          <w:color w:val="002060"/>
          <w:sz w:val="20"/>
          <w:szCs w:val="24"/>
          <w:lang w:bidi="ar-SA"/>
        </w:rPr>
        <w:t xml:space="preserve"> y el </w:t>
      </w:r>
      <w:r w:rsidRPr="00741EDB">
        <w:rPr>
          <w:rFonts w:eastAsiaTheme="minorHAnsi" w:cstheme="minorHAnsi"/>
          <w:b w:val="0"/>
          <w:color w:val="002060"/>
          <w:sz w:val="20"/>
          <w:szCs w:val="24"/>
          <w:lang w:bidi="ar-SA"/>
        </w:rPr>
        <w:t>Templo del Valle de Kefrén</w:t>
      </w:r>
      <w:r w:rsidRPr="00B8151A">
        <w:rPr>
          <w:rFonts w:eastAsiaTheme="minorHAnsi" w:cstheme="minorHAnsi"/>
          <w:b w:val="0"/>
          <w:color w:val="002060"/>
          <w:sz w:val="20"/>
          <w:szCs w:val="24"/>
          <w:lang w:bidi="ar-SA"/>
        </w:rPr>
        <w:t>.</w:t>
      </w:r>
      <w:r w:rsidR="00741EDB" w:rsidRPr="00741EDB">
        <w:rPr>
          <w:rFonts w:eastAsiaTheme="minorHAnsi" w:cstheme="minorHAnsi"/>
          <w:b w:val="0"/>
          <w:color w:val="002060"/>
          <w:sz w:val="20"/>
          <w:szCs w:val="24"/>
          <w:lang w:bidi="ar-SA"/>
        </w:rPr>
        <w:t xml:space="preserve"> </w:t>
      </w:r>
      <w:r w:rsidRPr="00B8151A">
        <w:rPr>
          <w:rFonts w:eastAsiaTheme="minorHAnsi" w:cstheme="minorHAnsi"/>
          <w:b w:val="0"/>
          <w:color w:val="002060"/>
          <w:sz w:val="20"/>
          <w:szCs w:val="24"/>
          <w:lang w:bidi="ar-SA"/>
        </w:rPr>
        <w:t xml:space="preserve">Almuerzo en el icónico </w:t>
      </w:r>
      <w:r w:rsidRPr="00741EDB">
        <w:rPr>
          <w:rFonts w:eastAsiaTheme="minorHAnsi" w:cstheme="minorHAnsi"/>
          <w:b w:val="0"/>
          <w:color w:val="002060"/>
          <w:sz w:val="20"/>
          <w:szCs w:val="24"/>
          <w:lang w:bidi="ar-SA"/>
        </w:rPr>
        <w:t>Mena House</w:t>
      </w:r>
      <w:r w:rsidRPr="00B8151A">
        <w:rPr>
          <w:rFonts w:eastAsiaTheme="minorHAnsi" w:cstheme="minorHAnsi"/>
          <w:b w:val="0"/>
          <w:color w:val="002060"/>
          <w:sz w:val="20"/>
          <w:szCs w:val="24"/>
          <w:lang w:bidi="ar-SA"/>
        </w:rPr>
        <w:t>, con vistas excepcionales a las pirámides.</w:t>
      </w:r>
      <w:r w:rsidR="00741EDB" w:rsidRPr="00741EDB">
        <w:rPr>
          <w:rFonts w:eastAsiaTheme="minorHAnsi" w:cstheme="minorHAnsi"/>
          <w:b w:val="0"/>
          <w:color w:val="002060"/>
          <w:sz w:val="20"/>
          <w:szCs w:val="24"/>
          <w:lang w:bidi="ar-SA"/>
        </w:rPr>
        <w:t xml:space="preserve"> </w:t>
      </w:r>
      <w:r w:rsidRPr="00B8151A">
        <w:rPr>
          <w:rFonts w:eastAsiaTheme="minorHAnsi" w:cstheme="minorHAnsi"/>
          <w:b w:val="0"/>
          <w:color w:val="002060"/>
          <w:sz w:val="20"/>
          <w:szCs w:val="24"/>
          <w:lang w:bidi="ar-SA"/>
        </w:rPr>
        <w:t xml:space="preserve">Por la tarde, visita a una de las aperturas culturales más esperadas del siglo: el </w:t>
      </w:r>
      <w:r w:rsidRPr="00741EDB">
        <w:rPr>
          <w:rFonts w:eastAsiaTheme="minorHAnsi" w:cstheme="minorHAnsi"/>
          <w:b w:val="0"/>
          <w:color w:val="002060"/>
          <w:sz w:val="20"/>
          <w:szCs w:val="24"/>
          <w:lang w:bidi="ar-SA"/>
        </w:rPr>
        <w:t>Gran Museo Egipcio (GEM)</w:t>
      </w:r>
      <w:r w:rsidRPr="00B8151A">
        <w:rPr>
          <w:rFonts w:eastAsiaTheme="minorHAnsi" w:cstheme="minorHAnsi"/>
          <w:b w:val="0"/>
          <w:color w:val="002060"/>
          <w:sz w:val="20"/>
          <w:szCs w:val="24"/>
          <w:lang w:bidi="ar-SA"/>
        </w:rPr>
        <w:t>, el museo arqueológico más grande del mundo dedicado a una sola civilización.</w:t>
      </w:r>
      <w:r w:rsidR="00DA4368">
        <w:rPr>
          <w:rFonts w:eastAsiaTheme="minorHAnsi" w:cstheme="minorHAnsi"/>
          <w:b w:val="0"/>
          <w:color w:val="002060"/>
          <w:sz w:val="20"/>
          <w:szCs w:val="24"/>
          <w:lang w:bidi="ar-SA"/>
        </w:rPr>
        <w:t xml:space="preserve"> </w:t>
      </w:r>
      <w:r w:rsidRPr="00B8151A">
        <w:rPr>
          <w:rFonts w:eastAsiaTheme="minorHAnsi" w:cstheme="minorHAnsi"/>
          <w:b w:val="0"/>
          <w:color w:val="002060"/>
          <w:sz w:val="20"/>
          <w:szCs w:val="24"/>
          <w:lang w:bidi="ar-SA"/>
        </w:rPr>
        <w:t xml:space="preserve">Entre sus espacios más destacados se encuentran el monumental </w:t>
      </w:r>
      <w:r w:rsidRPr="00741EDB">
        <w:rPr>
          <w:rFonts w:eastAsiaTheme="minorHAnsi" w:cstheme="minorHAnsi"/>
          <w:b w:val="0"/>
          <w:color w:val="002060"/>
          <w:sz w:val="20"/>
          <w:szCs w:val="24"/>
          <w:lang w:bidi="ar-SA"/>
        </w:rPr>
        <w:t>atrio con Ramsés II</w:t>
      </w:r>
      <w:r w:rsidRPr="00B8151A">
        <w:rPr>
          <w:rFonts w:eastAsiaTheme="minorHAnsi" w:cstheme="minorHAnsi"/>
          <w:b w:val="0"/>
          <w:color w:val="002060"/>
          <w:sz w:val="20"/>
          <w:szCs w:val="24"/>
          <w:lang w:bidi="ar-SA"/>
        </w:rPr>
        <w:t xml:space="preserve">, la impresionante </w:t>
      </w:r>
      <w:r w:rsidRPr="00741EDB">
        <w:rPr>
          <w:rFonts w:eastAsiaTheme="minorHAnsi" w:cstheme="minorHAnsi"/>
          <w:b w:val="0"/>
          <w:color w:val="002060"/>
          <w:sz w:val="20"/>
          <w:szCs w:val="24"/>
          <w:lang w:bidi="ar-SA"/>
        </w:rPr>
        <w:t>escalinata ceremonial</w:t>
      </w:r>
      <w:r w:rsidRPr="00B8151A">
        <w:rPr>
          <w:rFonts w:eastAsiaTheme="minorHAnsi" w:cstheme="minorHAnsi"/>
          <w:b w:val="0"/>
          <w:color w:val="002060"/>
          <w:sz w:val="20"/>
          <w:szCs w:val="24"/>
          <w:lang w:bidi="ar-SA"/>
        </w:rPr>
        <w:t xml:space="preserve">, la </w:t>
      </w:r>
      <w:r w:rsidRPr="00741EDB">
        <w:rPr>
          <w:rFonts w:eastAsiaTheme="minorHAnsi" w:cstheme="minorHAnsi"/>
          <w:b w:val="0"/>
          <w:color w:val="002060"/>
          <w:sz w:val="20"/>
          <w:szCs w:val="24"/>
          <w:lang w:bidi="ar-SA"/>
        </w:rPr>
        <w:t>Sala del Tesoro de Tutankamón</w:t>
      </w:r>
      <w:r w:rsidRPr="00B8151A">
        <w:rPr>
          <w:rFonts w:eastAsiaTheme="minorHAnsi" w:cstheme="minorHAnsi"/>
          <w:b w:val="0"/>
          <w:color w:val="002060"/>
          <w:sz w:val="20"/>
          <w:szCs w:val="24"/>
          <w:lang w:bidi="ar-SA"/>
        </w:rPr>
        <w:t xml:space="preserve"> y la </w:t>
      </w:r>
      <w:r w:rsidRPr="00741EDB">
        <w:rPr>
          <w:rFonts w:eastAsiaTheme="minorHAnsi" w:cstheme="minorHAnsi"/>
          <w:b w:val="0"/>
          <w:color w:val="002060"/>
          <w:sz w:val="20"/>
          <w:szCs w:val="24"/>
          <w:lang w:bidi="ar-SA"/>
        </w:rPr>
        <w:t>Barca Solar de Keops</w:t>
      </w:r>
      <w:r w:rsidRPr="00B8151A">
        <w:rPr>
          <w:rFonts w:eastAsiaTheme="minorHAnsi" w:cstheme="minorHAnsi"/>
          <w:b w:val="0"/>
          <w:color w:val="002060"/>
          <w:sz w:val="20"/>
          <w:szCs w:val="24"/>
          <w:lang w:bidi="ar-SA"/>
        </w:rPr>
        <w:t>.</w:t>
      </w:r>
      <w:r w:rsidR="00741EDB" w:rsidRPr="00741EDB">
        <w:rPr>
          <w:rFonts w:eastAsiaTheme="minorHAnsi" w:cstheme="minorHAnsi"/>
          <w:b w:val="0"/>
          <w:color w:val="002060"/>
          <w:sz w:val="20"/>
          <w:szCs w:val="24"/>
          <w:lang w:bidi="ar-SA"/>
        </w:rPr>
        <w:t xml:space="preserve"> </w:t>
      </w:r>
      <w:r w:rsidRPr="00B8151A">
        <w:rPr>
          <w:rFonts w:eastAsiaTheme="minorHAnsi" w:cstheme="minorHAnsi"/>
          <w:b w:val="0"/>
          <w:color w:val="002060"/>
          <w:sz w:val="20"/>
          <w:szCs w:val="24"/>
          <w:lang w:bidi="ar-SA"/>
        </w:rPr>
        <w:t>Al finalizar, dispondrá de tiempo libre para recorrer el paseo peatonal que conecta el museo con la Meseta de Guiza.</w:t>
      </w:r>
      <w:r w:rsidR="00741EDB" w:rsidRPr="00741EDB">
        <w:rPr>
          <w:rFonts w:eastAsiaTheme="minorHAnsi" w:cstheme="minorHAnsi"/>
          <w:b w:val="0"/>
          <w:color w:val="002060"/>
          <w:sz w:val="20"/>
          <w:szCs w:val="24"/>
          <w:lang w:bidi="ar-SA"/>
        </w:rPr>
        <w:t xml:space="preserve"> </w:t>
      </w:r>
      <w:r w:rsidRPr="00B8151A">
        <w:rPr>
          <w:rFonts w:eastAsiaTheme="minorHAnsi" w:cstheme="minorHAnsi"/>
          <w:b w:val="0"/>
          <w:color w:val="002060"/>
          <w:sz w:val="20"/>
          <w:szCs w:val="24"/>
          <w:lang w:bidi="ar-SA"/>
        </w:rPr>
        <w:t>Regreso al hotel en vehículo privado y</w:t>
      </w:r>
      <w:r w:rsidRPr="00B8151A">
        <w:rPr>
          <w:rFonts w:eastAsiaTheme="minorHAnsi" w:cstheme="minorHAnsi"/>
          <w:color w:val="002060"/>
          <w:sz w:val="20"/>
          <w:szCs w:val="24"/>
          <w:lang w:bidi="ar-SA"/>
        </w:rPr>
        <w:t xml:space="preserve"> </w:t>
      </w:r>
      <w:r w:rsidRPr="00741EDB">
        <w:rPr>
          <w:rFonts w:eastAsiaTheme="minorHAnsi" w:cstheme="minorHAnsi"/>
          <w:color w:val="002060"/>
          <w:sz w:val="20"/>
          <w:szCs w:val="24"/>
          <w:lang w:bidi="ar-SA"/>
        </w:rPr>
        <w:t>alojamiento</w:t>
      </w:r>
      <w:r w:rsidRPr="00B8151A">
        <w:rPr>
          <w:rFonts w:eastAsiaTheme="minorHAnsi" w:cstheme="minorHAnsi"/>
          <w:color w:val="002060"/>
          <w:sz w:val="20"/>
          <w:szCs w:val="24"/>
          <w:lang w:bidi="ar-SA"/>
        </w:rPr>
        <w:t>.</w:t>
      </w:r>
    </w:p>
    <w:p w14:paraId="30B4A223" w14:textId="77777777" w:rsidR="000D3DCE" w:rsidRPr="000D3DCE" w:rsidRDefault="000D3DCE" w:rsidP="000D3DCE">
      <w:pPr>
        <w:pStyle w:val="Sinespaciado"/>
        <w:jc w:val="both"/>
        <w:rPr>
          <w:rFonts w:asciiTheme="minorHAnsi" w:eastAsiaTheme="minorHAnsi" w:hAnsiTheme="minorHAnsi" w:cstheme="minorHAnsi"/>
          <w:color w:val="002060"/>
          <w:sz w:val="20"/>
          <w:szCs w:val="20"/>
          <w:lang w:bidi="ar-SA"/>
        </w:rPr>
      </w:pPr>
    </w:p>
    <w:p w14:paraId="1BE59D5F" w14:textId="0227BC59" w:rsidR="00DA4368" w:rsidRPr="003B41F9" w:rsidRDefault="000D3DCE" w:rsidP="00DA4368">
      <w:pPr>
        <w:pStyle w:val="Ttulo2"/>
        <w:spacing w:before="0" w:after="0" w:line="240" w:lineRule="auto"/>
        <w:rPr>
          <w:rFonts w:eastAsia="Arial"/>
          <w:b w:val="0"/>
          <w:color w:val="002060"/>
          <w:sz w:val="24"/>
          <w:szCs w:val="24"/>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EL CAIRO</w:t>
      </w:r>
      <w:r w:rsidR="003B41F9">
        <w:rPr>
          <w:rFonts w:eastAsia="Arial"/>
          <w:sz w:val="24"/>
          <w:szCs w:val="24"/>
        </w:rPr>
        <w:t xml:space="preserve"> </w:t>
      </w:r>
      <w:r w:rsidR="003B41F9" w:rsidRPr="003B41F9">
        <w:rPr>
          <w:rFonts w:eastAsia="Arial"/>
          <w:b w:val="0"/>
          <w:color w:val="002060"/>
          <w:sz w:val="24"/>
          <w:szCs w:val="24"/>
        </w:rPr>
        <w:t>(visita opcional al Museo Nacional de la Civilización Egipcia)</w:t>
      </w:r>
    </w:p>
    <w:p w14:paraId="37FA1AA1" w14:textId="3FC5D691" w:rsidR="00B8151A" w:rsidRDefault="00B8151A" w:rsidP="00DA4368">
      <w:pPr>
        <w:pStyle w:val="Ttulo2"/>
        <w:spacing w:before="0" w:after="0" w:line="240" w:lineRule="auto"/>
        <w:jc w:val="both"/>
        <w:rPr>
          <w:rFonts w:eastAsiaTheme="minorHAnsi" w:cstheme="minorHAnsi"/>
          <w:color w:val="002060"/>
          <w:sz w:val="20"/>
          <w:szCs w:val="24"/>
          <w:lang w:bidi="ar-SA"/>
        </w:rPr>
      </w:pPr>
      <w:r w:rsidRPr="00B8151A">
        <w:rPr>
          <w:rFonts w:eastAsiaTheme="minorHAnsi" w:cstheme="minorHAnsi"/>
          <w:color w:val="002060"/>
          <w:sz w:val="20"/>
          <w:szCs w:val="24"/>
          <w:lang w:bidi="ar-SA"/>
        </w:rPr>
        <w:t>D</w:t>
      </w:r>
      <w:r w:rsidR="003B41F9">
        <w:rPr>
          <w:rFonts w:eastAsiaTheme="minorHAnsi" w:cstheme="minorHAnsi"/>
          <w:color w:val="002060"/>
          <w:sz w:val="20"/>
          <w:szCs w:val="24"/>
          <w:lang w:bidi="ar-SA"/>
        </w:rPr>
        <w:t xml:space="preserve">esayuno. Día libre. </w:t>
      </w:r>
      <w:r w:rsidR="003B41F9" w:rsidRPr="003B41F9">
        <w:rPr>
          <w:rFonts w:eastAsiaTheme="minorHAnsi" w:cstheme="minorHAnsi"/>
          <w:b w:val="0"/>
          <w:color w:val="002060"/>
          <w:sz w:val="20"/>
          <w:szCs w:val="24"/>
          <w:lang w:bidi="ar-SA"/>
        </w:rPr>
        <w:t>Sugerimos contratar la</w:t>
      </w:r>
      <w:r w:rsidR="003B41F9">
        <w:rPr>
          <w:rFonts w:eastAsiaTheme="minorHAnsi" w:cstheme="minorHAnsi"/>
          <w:color w:val="002060"/>
          <w:sz w:val="20"/>
          <w:szCs w:val="24"/>
          <w:lang w:bidi="ar-SA"/>
        </w:rPr>
        <w:t xml:space="preserve"> </w:t>
      </w:r>
      <w:r w:rsidRPr="00B8151A">
        <w:rPr>
          <w:rFonts w:eastAsiaTheme="minorHAnsi" w:cstheme="minorHAnsi"/>
          <w:b w:val="0"/>
          <w:color w:val="002060"/>
          <w:sz w:val="20"/>
          <w:szCs w:val="24"/>
          <w:lang w:bidi="ar-SA"/>
        </w:rPr>
        <w:t xml:space="preserve">visita al </w:t>
      </w:r>
      <w:r w:rsidRPr="00DA4368">
        <w:rPr>
          <w:rFonts w:eastAsiaTheme="minorHAnsi" w:cstheme="minorHAnsi"/>
          <w:b w:val="0"/>
          <w:color w:val="002060"/>
          <w:sz w:val="20"/>
          <w:szCs w:val="24"/>
          <w:lang w:bidi="ar-SA"/>
        </w:rPr>
        <w:t>Museo Nacional de la Civilización Egipcia (NMEC)</w:t>
      </w:r>
      <w:r w:rsidRPr="00B8151A">
        <w:rPr>
          <w:rFonts w:eastAsiaTheme="minorHAnsi" w:cstheme="minorHAnsi"/>
          <w:b w:val="0"/>
          <w:color w:val="002060"/>
          <w:sz w:val="20"/>
          <w:szCs w:val="24"/>
          <w:lang w:bidi="ar-SA"/>
        </w:rPr>
        <w:t>, uno de los espacios museísticos más modernos del país.</w:t>
      </w:r>
      <w:r w:rsidR="00DA4368">
        <w:rPr>
          <w:rFonts w:eastAsiaTheme="minorHAnsi" w:cstheme="minorHAnsi"/>
          <w:b w:val="0"/>
          <w:color w:val="002060"/>
          <w:sz w:val="20"/>
          <w:szCs w:val="24"/>
          <w:lang w:bidi="ar-SA"/>
        </w:rPr>
        <w:t xml:space="preserve"> </w:t>
      </w:r>
      <w:r w:rsidRPr="00B8151A">
        <w:rPr>
          <w:rFonts w:eastAsiaTheme="minorHAnsi" w:cstheme="minorHAnsi"/>
          <w:b w:val="0"/>
          <w:color w:val="002060"/>
          <w:sz w:val="20"/>
          <w:szCs w:val="24"/>
          <w:lang w:bidi="ar-SA"/>
        </w:rPr>
        <w:t xml:space="preserve">Aquí destaca la fascinante </w:t>
      </w:r>
      <w:r w:rsidRPr="00DA4368">
        <w:rPr>
          <w:rFonts w:eastAsiaTheme="minorHAnsi" w:cstheme="minorHAnsi"/>
          <w:b w:val="0"/>
          <w:color w:val="002060"/>
          <w:sz w:val="20"/>
          <w:szCs w:val="24"/>
          <w:lang w:bidi="ar-SA"/>
        </w:rPr>
        <w:t>Sala de las Momias Reales</w:t>
      </w:r>
      <w:r w:rsidRPr="00B8151A">
        <w:rPr>
          <w:rFonts w:eastAsiaTheme="minorHAnsi" w:cstheme="minorHAnsi"/>
          <w:b w:val="0"/>
          <w:color w:val="002060"/>
          <w:sz w:val="20"/>
          <w:szCs w:val="24"/>
          <w:lang w:bidi="ar-SA"/>
        </w:rPr>
        <w:t>, donde reposan 22 faraones y reinas.</w:t>
      </w:r>
      <w:r w:rsidR="00DA4368" w:rsidRPr="00DA4368">
        <w:rPr>
          <w:rFonts w:eastAsiaTheme="minorHAnsi" w:cstheme="minorHAnsi"/>
          <w:b w:val="0"/>
          <w:color w:val="002060"/>
          <w:sz w:val="20"/>
          <w:szCs w:val="24"/>
          <w:lang w:bidi="ar-SA"/>
        </w:rPr>
        <w:t xml:space="preserve"> </w:t>
      </w:r>
      <w:r w:rsidRPr="00B8151A">
        <w:rPr>
          <w:rFonts w:eastAsiaTheme="minorHAnsi" w:cstheme="minorHAnsi"/>
          <w:b w:val="0"/>
          <w:color w:val="002060"/>
          <w:sz w:val="20"/>
          <w:szCs w:val="24"/>
          <w:lang w:bidi="ar-SA"/>
        </w:rPr>
        <w:t xml:space="preserve">Almuerzo en el elegante </w:t>
      </w:r>
      <w:proofErr w:type="spellStart"/>
      <w:r w:rsidRPr="00DA4368">
        <w:rPr>
          <w:rFonts w:eastAsiaTheme="minorHAnsi" w:cstheme="minorHAnsi"/>
          <w:b w:val="0"/>
          <w:color w:val="002060"/>
          <w:sz w:val="20"/>
          <w:szCs w:val="24"/>
          <w:lang w:bidi="ar-SA"/>
        </w:rPr>
        <w:t>Nile</w:t>
      </w:r>
      <w:proofErr w:type="spellEnd"/>
      <w:r w:rsidRPr="00DA4368">
        <w:rPr>
          <w:rFonts w:eastAsiaTheme="minorHAnsi" w:cstheme="minorHAnsi"/>
          <w:b w:val="0"/>
          <w:color w:val="002060"/>
          <w:sz w:val="20"/>
          <w:szCs w:val="24"/>
          <w:lang w:bidi="ar-SA"/>
        </w:rPr>
        <w:t xml:space="preserve"> Ritz-Carlton</w:t>
      </w:r>
      <w:r w:rsidRPr="00B8151A">
        <w:rPr>
          <w:rFonts w:eastAsiaTheme="minorHAnsi" w:cstheme="minorHAnsi"/>
          <w:b w:val="0"/>
          <w:color w:val="002060"/>
          <w:sz w:val="20"/>
          <w:szCs w:val="24"/>
          <w:lang w:bidi="ar-SA"/>
        </w:rPr>
        <w:t>.</w:t>
      </w:r>
      <w:r w:rsidR="00DA4368">
        <w:rPr>
          <w:rFonts w:eastAsiaTheme="minorHAnsi" w:cstheme="minorHAnsi"/>
          <w:b w:val="0"/>
          <w:color w:val="002060"/>
          <w:sz w:val="20"/>
          <w:szCs w:val="24"/>
          <w:lang w:bidi="ar-SA"/>
        </w:rPr>
        <w:t xml:space="preserve"> </w:t>
      </w:r>
      <w:r w:rsidR="00DA4368" w:rsidRPr="00DA4368">
        <w:rPr>
          <w:rFonts w:eastAsiaTheme="minorHAnsi" w:cstheme="minorHAnsi"/>
          <w:b w:val="0"/>
          <w:color w:val="002060"/>
          <w:sz w:val="20"/>
          <w:szCs w:val="24"/>
          <w:lang w:bidi="ar-SA"/>
        </w:rPr>
        <w:t xml:space="preserve">Seguido del </w:t>
      </w:r>
      <w:r w:rsidRPr="00DA4368">
        <w:rPr>
          <w:rFonts w:eastAsiaTheme="minorHAnsi" w:cstheme="minorHAnsi"/>
          <w:b w:val="0"/>
          <w:color w:val="002060"/>
          <w:sz w:val="20"/>
          <w:szCs w:val="24"/>
          <w:lang w:bidi="ar-SA"/>
        </w:rPr>
        <w:t>Barrio Copto</w:t>
      </w:r>
      <w:r w:rsidRPr="00B8151A">
        <w:rPr>
          <w:rFonts w:eastAsiaTheme="minorHAnsi" w:cstheme="minorHAnsi"/>
          <w:b w:val="0"/>
          <w:color w:val="002060"/>
          <w:sz w:val="20"/>
          <w:szCs w:val="24"/>
          <w:lang w:bidi="ar-SA"/>
        </w:rPr>
        <w:t xml:space="preserve">, donde conocerá joyas del patrimonio cristiano y judío de la ciudad: la </w:t>
      </w:r>
      <w:r w:rsidRPr="00DA4368">
        <w:rPr>
          <w:rFonts w:eastAsiaTheme="minorHAnsi" w:cstheme="minorHAnsi"/>
          <w:b w:val="0"/>
          <w:color w:val="002060"/>
          <w:sz w:val="20"/>
          <w:szCs w:val="24"/>
          <w:lang w:bidi="ar-SA"/>
        </w:rPr>
        <w:t>Iglesia Colgante</w:t>
      </w:r>
      <w:r w:rsidRPr="00B8151A">
        <w:rPr>
          <w:rFonts w:eastAsiaTheme="minorHAnsi" w:cstheme="minorHAnsi"/>
          <w:b w:val="0"/>
          <w:color w:val="002060"/>
          <w:sz w:val="20"/>
          <w:szCs w:val="24"/>
          <w:lang w:bidi="ar-SA"/>
        </w:rPr>
        <w:t xml:space="preserve">, la </w:t>
      </w:r>
      <w:r w:rsidRPr="00DA4368">
        <w:rPr>
          <w:rFonts w:eastAsiaTheme="minorHAnsi" w:cstheme="minorHAnsi"/>
          <w:b w:val="0"/>
          <w:color w:val="002060"/>
          <w:sz w:val="20"/>
          <w:szCs w:val="24"/>
          <w:lang w:bidi="ar-SA"/>
        </w:rPr>
        <w:t>Iglesia de San Sergio</w:t>
      </w:r>
      <w:r w:rsidRPr="00B8151A">
        <w:rPr>
          <w:rFonts w:eastAsiaTheme="minorHAnsi" w:cstheme="minorHAnsi"/>
          <w:b w:val="0"/>
          <w:color w:val="002060"/>
          <w:sz w:val="20"/>
          <w:szCs w:val="24"/>
          <w:lang w:bidi="ar-SA"/>
        </w:rPr>
        <w:t xml:space="preserve"> y la </w:t>
      </w:r>
      <w:r w:rsidRPr="00DA4368">
        <w:rPr>
          <w:rFonts w:eastAsiaTheme="minorHAnsi" w:cstheme="minorHAnsi"/>
          <w:b w:val="0"/>
          <w:color w:val="002060"/>
          <w:sz w:val="20"/>
          <w:szCs w:val="24"/>
          <w:lang w:bidi="ar-SA"/>
        </w:rPr>
        <w:t>Sinagoga de Ben Ezra</w:t>
      </w:r>
      <w:r w:rsidRPr="00B8151A">
        <w:rPr>
          <w:rFonts w:eastAsiaTheme="minorHAnsi" w:cstheme="minorHAnsi"/>
          <w:color w:val="002060"/>
          <w:sz w:val="20"/>
          <w:szCs w:val="24"/>
          <w:lang w:bidi="ar-SA"/>
        </w:rPr>
        <w:t>.</w:t>
      </w:r>
      <w:r w:rsidR="00DA4368" w:rsidRPr="00DA4368">
        <w:rPr>
          <w:rFonts w:eastAsiaTheme="minorHAnsi" w:cstheme="minorHAnsi"/>
          <w:color w:val="002060"/>
          <w:sz w:val="20"/>
          <w:szCs w:val="24"/>
          <w:lang w:bidi="ar-SA"/>
        </w:rPr>
        <w:t xml:space="preserve"> </w:t>
      </w:r>
      <w:r w:rsidRPr="00B8151A">
        <w:rPr>
          <w:rFonts w:eastAsiaTheme="minorHAnsi" w:cstheme="minorHAnsi"/>
          <w:b w:val="0"/>
          <w:color w:val="002060"/>
          <w:sz w:val="20"/>
          <w:szCs w:val="24"/>
          <w:lang w:bidi="ar-SA"/>
        </w:rPr>
        <w:t xml:space="preserve">La ruta sigue hacia la </w:t>
      </w:r>
      <w:r w:rsidRPr="00DA4368">
        <w:rPr>
          <w:rFonts w:eastAsiaTheme="minorHAnsi" w:cstheme="minorHAnsi"/>
          <w:b w:val="0"/>
          <w:color w:val="002060"/>
          <w:sz w:val="20"/>
          <w:szCs w:val="24"/>
          <w:lang w:bidi="ar-SA"/>
        </w:rPr>
        <w:t>Ciudadela de Saladino</w:t>
      </w:r>
      <w:r w:rsidRPr="00B8151A">
        <w:rPr>
          <w:rFonts w:eastAsiaTheme="minorHAnsi" w:cstheme="minorHAnsi"/>
          <w:b w:val="0"/>
          <w:color w:val="002060"/>
          <w:sz w:val="20"/>
          <w:szCs w:val="24"/>
          <w:lang w:bidi="ar-SA"/>
        </w:rPr>
        <w:t xml:space="preserve">, con vistas panorámicas de El Cairo, y la majestuosa </w:t>
      </w:r>
      <w:r w:rsidRPr="00DA4368">
        <w:rPr>
          <w:rFonts w:eastAsiaTheme="minorHAnsi" w:cstheme="minorHAnsi"/>
          <w:b w:val="0"/>
          <w:color w:val="002060"/>
          <w:sz w:val="20"/>
          <w:szCs w:val="24"/>
          <w:lang w:bidi="ar-SA"/>
        </w:rPr>
        <w:t>Mezquita de Alabastro</w:t>
      </w:r>
      <w:r w:rsidRPr="00B8151A">
        <w:rPr>
          <w:rFonts w:eastAsiaTheme="minorHAnsi" w:cstheme="minorHAnsi"/>
          <w:b w:val="0"/>
          <w:color w:val="002060"/>
          <w:sz w:val="20"/>
          <w:szCs w:val="24"/>
          <w:lang w:bidi="ar-SA"/>
        </w:rPr>
        <w:t>, una obra maestra del periodo otomano.</w:t>
      </w:r>
      <w:r w:rsidR="00DA4368" w:rsidRPr="00DA4368">
        <w:rPr>
          <w:rFonts w:eastAsiaTheme="minorHAnsi" w:cstheme="minorHAnsi"/>
          <w:b w:val="0"/>
          <w:color w:val="002060"/>
          <w:sz w:val="20"/>
          <w:szCs w:val="24"/>
          <w:lang w:bidi="ar-SA"/>
        </w:rPr>
        <w:t xml:space="preserve"> </w:t>
      </w:r>
      <w:r w:rsidRPr="00B8151A">
        <w:rPr>
          <w:rFonts w:eastAsiaTheme="minorHAnsi" w:cstheme="minorHAnsi"/>
          <w:b w:val="0"/>
          <w:color w:val="002060"/>
          <w:sz w:val="20"/>
          <w:szCs w:val="24"/>
          <w:lang w:bidi="ar-SA"/>
        </w:rPr>
        <w:t xml:space="preserve">Finalizamos el día en el legendario </w:t>
      </w:r>
      <w:r w:rsidRPr="00DA4368">
        <w:rPr>
          <w:rFonts w:eastAsiaTheme="minorHAnsi" w:cstheme="minorHAnsi"/>
          <w:b w:val="0"/>
          <w:color w:val="002060"/>
          <w:sz w:val="20"/>
          <w:szCs w:val="24"/>
          <w:lang w:bidi="ar-SA"/>
        </w:rPr>
        <w:t>bazar de Khan el-</w:t>
      </w:r>
      <w:proofErr w:type="spellStart"/>
      <w:r w:rsidRPr="00DA4368">
        <w:rPr>
          <w:rFonts w:eastAsiaTheme="minorHAnsi" w:cstheme="minorHAnsi"/>
          <w:b w:val="0"/>
          <w:color w:val="002060"/>
          <w:sz w:val="20"/>
          <w:szCs w:val="24"/>
          <w:lang w:bidi="ar-SA"/>
        </w:rPr>
        <w:t>Khalili</w:t>
      </w:r>
      <w:proofErr w:type="spellEnd"/>
      <w:r w:rsidRPr="00B8151A">
        <w:rPr>
          <w:rFonts w:eastAsiaTheme="minorHAnsi" w:cstheme="minorHAnsi"/>
          <w:b w:val="0"/>
          <w:color w:val="002060"/>
          <w:sz w:val="20"/>
          <w:szCs w:val="24"/>
          <w:lang w:bidi="ar-SA"/>
        </w:rPr>
        <w:t>, un laberinto de historia, aromas y artesanía</w:t>
      </w:r>
      <w:r w:rsidRPr="00B8151A">
        <w:rPr>
          <w:rFonts w:eastAsiaTheme="minorHAnsi" w:cstheme="minorHAnsi"/>
          <w:color w:val="002060"/>
          <w:sz w:val="20"/>
          <w:szCs w:val="24"/>
          <w:lang w:bidi="ar-SA"/>
        </w:rPr>
        <w:t>.</w:t>
      </w:r>
      <w:r w:rsidR="00DA4368">
        <w:rPr>
          <w:rFonts w:eastAsiaTheme="minorHAnsi" w:cstheme="minorHAnsi"/>
          <w:color w:val="002060"/>
          <w:sz w:val="20"/>
          <w:szCs w:val="24"/>
          <w:lang w:bidi="ar-SA"/>
        </w:rPr>
        <w:t xml:space="preserve"> </w:t>
      </w:r>
      <w:r w:rsidRPr="00B8151A">
        <w:rPr>
          <w:rFonts w:eastAsiaTheme="minorHAnsi" w:cstheme="minorHAnsi"/>
          <w:b w:val="0"/>
          <w:color w:val="002060"/>
          <w:sz w:val="20"/>
          <w:szCs w:val="24"/>
          <w:lang w:bidi="ar-SA"/>
        </w:rPr>
        <w:t>Regreso al hotel y</w:t>
      </w:r>
      <w:r w:rsidRPr="00B8151A">
        <w:rPr>
          <w:rFonts w:eastAsiaTheme="minorHAnsi" w:cstheme="minorHAnsi"/>
          <w:color w:val="002060"/>
          <w:sz w:val="20"/>
          <w:szCs w:val="24"/>
          <w:lang w:bidi="ar-SA"/>
        </w:rPr>
        <w:t xml:space="preserve"> </w:t>
      </w:r>
      <w:r w:rsidRPr="00DA4368">
        <w:rPr>
          <w:rFonts w:eastAsiaTheme="minorHAnsi" w:cstheme="minorHAnsi"/>
          <w:color w:val="002060"/>
          <w:sz w:val="20"/>
          <w:szCs w:val="24"/>
          <w:lang w:bidi="ar-SA"/>
        </w:rPr>
        <w:t>alojamiento</w:t>
      </w:r>
      <w:r w:rsidRPr="00B8151A">
        <w:rPr>
          <w:rFonts w:eastAsiaTheme="minorHAnsi" w:cstheme="minorHAnsi"/>
          <w:color w:val="002060"/>
          <w:sz w:val="20"/>
          <w:szCs w:val="24"/>
          <w:lang w:bidi="ar-SA"/>
        </w:rPr>
        <w:t>.</w:t>
      </w:r>
    </w:p>
    <w:p w14:paraId="434728B2" w14:textId="77777777" w:rsidR="00DA4368" w:rsidRPr="00DA4368" w:rsidRDefault="00DA4368" w:rsidP="00DA4368">
      <w:pPr>
        <w:pStyle w:val="Destinos"/>
        <w:rPr>
          <w:lang w:bidi="ar-SA"/>
        </w:rPr>
      </w:pPr>
    </w:p>
    <w:p w14:paraId="29ED0DA3" w14:textId="196DE1D3" w:rsidR="00FB6E18" w:rsidRPr="00FB6E18" w:rsidRDefault="000D3DCE" w:rsidP="00FB6E18">
      <w:pPr>
        <w:pStyle w:val="Sinespaciado"/>
        <w:jc w:val="both"/>
        <w:rPr>
          <w:rFonts w:asciiTheme="minorHAnsi" w:eastAsia="Arial" w:hAnsiTheme="minorHAnsi"/>
          <w:color w:val="002060"/>
          <w:sz w:val="24"/>
          <w:szCs w:val="24"/>
        </w:rPr>
      </w:pPr>
      <w:r w:rsidRPr="00BD0EA5">
        <w:rPr>
          <w:rStyle w:val="DanmeroCar"/>
          <w:bCs/>
          <w:sz w:val="24"/>
          <w:szCs w:val="24"/>
        </w:rPr>
        <w:t xml:space="preserve">DÍA </w:t>
      </w:r>
      <w:r w:rsidRPr="00F36DF0">
        <w:rPr>
          <w:rStyle w:val="DanmeroCar"/>
          <w:bCs/>
          <w:sz w:val="24"/>
          <w:szCs w:val="24"/>
        </w:rPr>
        <w:t>4</w:t>
      </w:r>
      <w:r w:rsidRPr="00BD0EA5">
        <w:rPr>
          <w:rStyle w:val="DanmeroCar"/>
          <w:bCs/>
          <w:sz w:val="24"/>
          <w:szCs w:val="24"/>
        </w:rPr>
        <w:t>|</w:t>
      </w:r>
      <w:r w:rsidRPr="00BD0EA5">
        <w:rPr>
          <w:rFonts w:eastAsia="Arial"/>
          <w:sz w:val="24"/>
          <w:szCs w:val="24"/>
        </w:rPr>
        <w:t xml:space="preserve"> </w:t>
      </w:r>
      <w:r w:rsidR="00B8151A">
        <w:rPr>
          <w:rFonts w:asciiTheme="minorHAnsi" w:eastAsia="Arial" w:hAnsiTheme="minorHAnsi"/>
          <w:b/>
          <w:color w:val="FF0000"/>
          <w:sz w:val="24"/>
          <w:szCs w:val="24"/>
        </w:rPr>
        <w:t xml:space="preserve">EL CAIRO </w:t>
      </w:r>
      <w:r w:rsidR="00B4723E" w:rsidRPr="00B4723E">
        <w:rPr>
          <w:rFonts w:asciiTheme="minorHAnsi" w:eastAsia="Arial" w:hAnsiTheme="minorHAnsi"/>
          <w:b/>
          <w:color w:val="FF0000"/>
          <w:sz w:val="24"/>
          <w:szCs w:val="24"/>
        </w:rPr>
        <w:t>- ALAMEIN</w:t>
      </w:r>
    </w:p>
    <w:p w14:paraId="3B108570" w14:textId="10E78243" w:rsidR="00FB6E18" w:rsidRPr="00B4723E" w:rsidRDefault="00B4723E" w:rsidP="00B4723E">
      <w:pPr>
        <w:pStyle w:val="Ttulo2"/>
        <w:spacing w:before="0" w:after="0" w:line="240" w:lineRule="auto"/>
        <w:jc w:val="both"/>
        <w:rPr>
          <w:rFonts w:eastAsiaTheme="minorHAnsi" w:cstheme="minorHAnsi"/>
          <w:b w:val="0"/>
          <w:color w:val="002060"/>
          <w:sz w:val="20"/>
          <w:szCs w:val="24"/>
          <w:lang w:bidi="ar-SA"/>
        </w:rPr>
      </w:pPr>
      <w:r w:rsidRPr="00B4723E">
        <w:rPr>
          <w:rFonts w:eastAsiaTheme="minorHAnsi" w:cstheme="minorHAnsi"/>
          <w:color w:val="002060"/>
          <w:sz w:val="20"/>
          <w:szCs w:val="24"/>
          <w:lang w:bidi="ar-SA"/>
        </w:rPr>
        <w:t>Desayuno</w:t>
      </w:r>
      <w:r w:rsidRPr="00B4723E">
        <w:rPr>
          <w:rFonts w:eastAsiaTheme="minorHAnsi" w:cstheme="minorHAnsi"/>
          <w:b w:val="0"/>
          <w:color w:val="002060"/>
          <w:sz w:val="20"/>
          <w:szCs w:val="24"/>
          <w:lang w:bidi="ar-SA"/>
        </w:rPr>
        <w:t xml:space="preserve">. </w:t>
      </w:r>
      <w:r w:rsidRPr="00B4723E">
        <w:rPr>
          <w:rFonts w:eastAsiaTheme="minorHAnsi" w:cstheme="minorHAnsi"/>
          <w:b w:val="0"/>
          <w:color w:val="002060"/>
          <w:sz w:val="20"/>
          <w:szCs w:val="24"/>
          <w:lang w:bidi="ar-SA"/>
        </w:rPr>
        <w:t>Salida por carretera hacia Alamein (280 km). Llegada al resort frente al mar y alojamiento en régimen de Todo Incluido.</w:t>
      </w:r>
      <w:r w:rsidRPr="00B4723E">
        <w:rPr>
          <w:rFonts w:eastAsiaTheme="minorHAnsi" w:cstheme="minorHAnsi"/>
          <w:b w:val="0"/>
          <w:color w:val="002060"/>
          <w:sz w:val="20"/>
          <w:szCs w:val="24"/>
          <w:lang w:bidi="ar-SA"/>
        </w:rPr>
        <w:t xml:space="preserve"> </w:t>
      </w:r>
      <w:r w:rsidRPr="00B4723E">
        <w:rPr>
          <w:rFonts w:eastAsiaTheme="minorHAnsi" w:cstheme="minorHAnsi"/>
          <w:b w:val="0"/>
          <w:color w:val="002060"/>
          <w:sz w:val="20"/>
          <w:szCs w:val="24"/>
          <w:lang w:bidi="ar-SA"/>
        </w:rPr>
        <w:t xml:space="preserve">Alamein, hoy un destino en crecimiento internacional, combina tranquilidad, playas cristalinas, lujo moderno y memoria histórica como escenario clave de la Segunda Guerra Mundial. Es ideal tanto para relajarse como para descubrir episodios fascinantes del pasado. La tarde queda libre para disfrutar del resort o explorar los alrededores. </w:t>
      </w:r>
      <w:r w:rsidRPr="00317733">
        <w:rPr>
          <w:rFonts w:eastAsiaTheme="minorHAnsi" w:cstheme="minorHAnsi"/>
          <w:color w:val="002060"/>
          <w:sz w:val="20"/>
          <w:szCs w:val="24"/>
          <w:lang w:bidi="ar-SA"/>
        </w:rPr>
        <w:t>Alojamiento</w:t>
      </w:r>
      <w:r w:rsidRPr="00B4723E">
        <w:rPr>
          <w:rFonts w:eastAsiaTheme="minorHAnsi" w:cstheme="minorHAnsi"/>
          <w:b w:val="0"/>
          <w:color w:val="002060"/>
          <w:sz w:val="20"/>
          <w:szCs w:val="24"/>
          <w:lang w:bidi="ar-SA"/>
        </w:rPr>
        <w:t>.</w:t>
      </w:r>
    </w:p>
    <w:p w14:paraId="25AD4F4D" w14:textId="77777777" w:rsidR="00B4723E" w:rsidRDefault="00B4723E" w:rsidP="00FB6E18">
      <w:pPr>
        <w:pStyle w:val="Sinespaciado"/>
        <w:jc w:val="both"/>
        <w:rPr>
          <w:rStyle w:val="DanmeroCar"/>
          <w:bCs/>
          <w:sz w:val="24"/>
          <w:szCs w:val="24"/>
        </w:rPr>
      </w:pPr>
    </w:p>
    <w:p w14:paraId="702CD103" w14:textId="21115BF4" w:rsidR="00FB6E18" w:rsidRPr="00FB6E18" w:rsidRDefault="00304528" w:rsidP="00FB6E18">
      <w:pPr>
        <w:pStyle w:val="Sinespaciado"/>
        <w:jc w:val="both"/>
        <w:rPr>
          <w:rFonts w:asciiTheme="minorHAnsi" w:eastAsia="Arial" w:hAnsiTheme="minorHAnsi"/>
          <w:color w:val="002060"/>
          <w:sz w:val="24"/>
          <w:szCs w:val="24"/>
        </w:rPr>
      </w:pPr>
      <w:r w:rsidRPr="00BD0EA5">
        <w:rPr>
          <w:rStyle w:val="DanmeroCar"/>
          <w:bCs/>
          <w:sz w:val="24"/>
          <w:szCs w:val="24"/>
        </w:rPr>
        <w:t xml:space="preserve">DÍA </w:t>
      </w:r>
      <w:r>
        <w:rPr>
          <w:rStyle w:val="DanmeroCar"/>
          <w:bCs/>
          <w:sz w:val="24"/>
          <w:szCs w:val="24"/>
        </w:rPr>
        <w:t>5</w:t>
      </w:r>
      <w:r w:rsidRPr="00BD0EA5">
        <w:rPr>
          <w:rStyle w:val="DanmeroCar"/>
          <w:bCs/>
          <w:sz w:val="24"/>
          <w:szCs w:val="24"/>
        </w:rPr>
        <w:t>|</w:t>
      </w:r>
      <w:r w:rsidRPr="00BD0EA5">
        <w:rPr>
          <w:rFonts w:eastAsia="Arial"/>
          <w:sz w:val="24"/>
          <w:szCs w:val="24"/>
        </w:rPr>
        <w:t xml:space="preserve"> </w:t>
      </w:r>
      <w:r w:rsidR="00B4723E">
        <w:rPr>
          <w:rFonts w:asciiTheme="minorHAnsi" w:eastAsia="Arial" w:hAnsiTheme="minorHAnsi"/>
          <w:b/>
          <w:color w:val="FF0000"/>
          <w:sz w:val="24"/>
          <w:szCs w:val="24"/>
        </w:rPr>
        <w:t>ALAMEIN</w:t>
      </w:r>
      <w:r w:rsidR="00B8151A" w:rsidRPr="00FB6E18">
        <w:rPr>
          <w:rFonts w:asciiTheme="minorHAnsi" w:eastAsia="Arial" w:hAnsiTheme="minorHAnsi"/>
          <w:color w:val="002060"/>
          <w:sz w:val="24"/>
          <w:szCs w:val="24"/>
        </w:rPr>
        <w:t xml:space="preserve"> </w:t>
      </w:r>
    </w:p>
    <w:p w14:paraId="651AC2D1" w14:textId="11EC4320" w:rsidR="004E6FF2" w:rsidRDefault="00B4723E" w:rsidP="004E6FF2">
      <w:pPr>
        <w:pStyle w:val="Sinespaciado"/>
        <w:jc w:val="both"/>
        <w:rPr>
          <w:rFonts w:asciiTheme="minorHAnsi" w:eastAsiaTheme="minorHAnsi" w:hAnsiTheme="minorHAnsi" w:cstheme="minorHAnsi"/>
          <w:color w:val="002060"/>
          <w:sz w:val="20"/>
          <w:szCs w:val="24"/>
          <w:lang w:bidi="ar-SA"/>
        </w:rPr>
      </w:pPr>
      <w:r w:rsidRPr="00B4723E">
        <w:rPr>
          <w:rFonts w:asciiTheme="minorHAnsi" w:eastAsiaTheme="minorHAnsi" w:hAnsiTheme="minorHAnsi" w:cstheme="minorHAnsi"/>
          <w:b/>
          <w:color w:val="002060"/>
          <w:sz w:val="20"/>
          <w:szCs w:val="24"/>
          <w:lang w:bidi="ar-SA"/>
        </w:rPr>
        <w:t>Tras el desayuno</w:t>
      </w:r>
      <w:r w:rsidRPr="00B4723E">
        <w:rPr>
          <w:rFonts w:asciiTheme="minorHAnsi" w:eastAsiaTheme="minorHAnsi" w:hAnsiTheme="minorHAnsi" w:cstheme="minorHAnsi"/>
          <w:color w:val="002060"/>
          <w:sz w:val="20"/>
          <w:szCs w:val="24"/>
          <w:lang w:bidi="ar-SA"/>
        </w:rPr>
        <w:t xml:space="preserve">, comienza la visita al Museo Militar de El Alamein, que exhibe armas, uniformes, mapas y vehículos relacionados con las batallas libradas en la zona. El recorrido continúa en el Cementerio del Commonwealth, uno de los memoriales más importantes de la región. De regreso al hotel, la tarde queda libre para descansar o disfrutar de las instalaciones. </w:t>
      </w:r>
      <w:r w:rsidR="00945D54" w:rsidRPr="007E2EBA">
        <w:rPr>
          <w:rFonts w:asciiTheme="minorHAnsi" w:eastAsiaTheme="minorHAnsi" w:hAnsiTheme="minorHAnsi" w:cstheme="minorHAnsi"/>
          <w:b/>
          <w:color w:val="002060"/>
          <w:sz w:val="20"/>
          <w:szCs w:val="24"/>
          <w:lang w:bidi="ar-SA"/>
        </w:rPr>
        <w:t>Alojamiento</w:t>
      </w:r>
      <w:r w:rsidR="00945D54">
        <w:rPr>
          <w:rFonts w:asciiTheme="minorHAnsi" w:eastAsiaTheme="minorHAnsi" w:hAnsiTheme="minorHAnsi" w:cstheme="minorHAnsi"/>
          <w:color w:val="002060"/>
          <w:sz w:val="20"/>
          <w:szCs w:val="24"/>
          <w:lang w:bidi="ar-SA"/>
        </w:rPr>
        <w:t>.</w:t>
      </w:r>
    </w:p>
    <w:p w14:paraId="7B83317E" w14:textId="730E9F8A" w:rsidR="00B4723E" w:rsidRDefault="00B4723E" w:rsidP="004E6FF2">
      <w:pPr>
        <w:pStyle w:val="Sinespaciado"/>
        <w:jc w:val="both"/>
        <w:rPr>
          <w:rFonts w:asciiTheme="minorHAnsi" w:eastAsiaTheme="minorHAnsi" w:hAnsiTheme="minorHAnsi" w:cstheme="minorHAnsi"/>
          <w:color w:val="002060"/>
          <w:sz w:val="20"/>
          <w:szCs w:val="24"/>
          <w:lang w:bidi="ar-SA"/>
        </w:rPr>
      </w:pPr>
    </w:p>
    <w:p w14:paraId="76EF2A76" w14:textId="1DCE6C6F" w:rsidR="004E6FF2" w:rsidRPr="00B4723E" w:rsidRDefault="00377ECE" w:rsidP="004E6FF2">
      <w:pPr>
        <w:pStyle w:val="Sinespaciado"/>
        <w:jc w:val="both"/>
        <w:rPr>
          <w:rFonts w:asciiTheme="minorHAnsi" w:eastAsia="Arial" w:hAnsiTheme="minorHAnsi" w:cstheme="minorHAnsi"/>
          <w:color w:val="002060"/>
          <w:sz w:val="24"/>
          <w:szCs w:val="24"/>
        </w:rPr>
      </w:pPr>
      <w:r w:rsidRPr="00BD0EA5">
        <w:rPr>
          <w:rStyle w:val="DanmeroCar"/>
          <w:bCs/>
          <w:sz w:val="24"/>
          <w:szCs w:val="24"/>
        </w:rPr>
        <w:t xml:space="preserve">DÍA </w:t>
      </w:r>
      <w:r w:rsidRPr="00EA67E0">
        <w:rPr>
          <w:rStyle w:val="DanmeroCar"/>
          <w:bCs/>
          <w:sz w:val="24"/>
          <w:szCs w:val="24"/>
        </w:rPr>
        <w:t>6</w:t>
      </w:r>
      <w:r w:rsidRPr="00BD0EA5">
        <w:rPr>
          <w:rStyle w:val="DanmeroCar"/>
          <w:bCs/>
          <w:sz w:val="24"/>
          <w:szCs w:val="24"/>
        </w:rPr>
        <w:t>|</w:t>
      </w:r>
      <w:r w:rsidRPr="00BD0EA5">
        <w:rPr>
          <w:rFonts w:eastAsia="Arial"/>
          <w:sz w:val="24"/>
          <w:szCs w:val="24"/>
        </w:rPr>
        <w:t xml:space="preserve"> </w:t>
      </w:r>
      <w:r w:rsidR="008E2811">
        <w:rPr>
          <w:rFonts w:asciiTheme="minorHAnsi" w:eastAsia="Arial" w:hAnsiTheme="minorHAnsi" w:cstheme="minorHAnsi"/>
          <w:b/>
          <w:color w:val="FF0000"/>
          <w:sz w:val="24"/>
          <w:szCs w:val="24"/>
        </w:rPr>
        <w:t>ALAMEIN</w:t>
      </w:r>
    </w:p>
    <w:p w14:paraId="28FFE5CB" w14:textId="77777777" w:rsidR="00C33AB2" w:rsidRPr="008E2811" w:rsidRDefault="00C33AB2" w:rsidP="00C33AB2">
      <w:pPr>
        <w:pStyle w:val="Ttulo2"/>
        <w:spacing w:before="0" w:after="0" w:line="240" w:lineRule="auto"/>
        <w:rPr>
          <w:rFonts w:eastAsia="Arial"/>
          <w:b w:val="0"/>
          <w:color w:val="002060"/>
          <w:sz w:val="24"/>
          <w:szCs w:val="24"/>
        </w:rPr>
      </w:pPr>
      <w:r w:rsidRPr="008E2811">
        <w:rPr>
          <w:rFonts w:eastAsiaTheme="minorHAnsi" w:cstheme="minorHAnsi"/>
          <w:color w:val="002060"/>
          <w:sz w:val="20"/>
          <w:szCs w:val="24"/>
          <w:lang w:bidi="ar-SA"/>
        </w:rPr>
        <w:t>Desayuno</w:t>
      </w:r>
      <w:r w:rsidRPr="008E2811">
        <w:rPr>
          <w:rFonts w:eastAsiaTheme="minorHAnsi" w:cstheme="minorHAnsi"/>
          <w:b w:val="0"/>
          <w:color w:val="002060"/>
          <w:sz w:val="20"/>
          <w:szCs w:val="24"/>
          <w:lang w:bidi="ar-SA"/>
        </w:rPr>
        <w:t xml:space="preserve"> y día libre en el resort. Podrá disfrutar de la playa privada, spa, deportes acuáticos o piscinas. Por la noche, el resort ofrece diversas opciones de entretenimiento: música en vivo, cenas temáticas, espectáculos culturales y bares con vistas al mar. Una velada perfecta para cerrar el día en un ambiente relajado. </w:t>
      </w:r>
      <w:r w:rsidRPr="00C33AB2">
        <w:rPr>
          <w:rFonts w:eastAsiaTheme="minorHAnsi" w:cstheme="minorHAnsi"/>
          <w:color w:val="002060"/>
          <w:sz w:val="20"/>
          <w:szCs w:val="24"/>
          <w:lang w:bidi="ar-SA"/>
        </w:rPr>
        <w:t>Alojamiento</w:t>
      </w:r>
      <w:r w:rsidRPr="00C33AB2">
        <w:rPr>
          <w:rFonts w:eastAsiaTheme="minorHAnsi" w:cstheme="minorHAnsi"/>
          <w:b w:val="0"/>
          <w:color w:val="002060"/>
          <w:sz w:val="20"/>
          <w:szCs w:val="24"/>
          <w:lang w:bidi="ar-SA"/>
        </w:rPr>
        <w:t>.</w:t>
      </w:r>
    </w:p>
    <w:p w14:paraId="5D07A454" w14:textId="77777777" w:rsidR="004E6FF2" w:rsidRPr="00B8151A" w:rsidRDefault="004E6FF2" w:rsidP="004E6FF2">
      <w:pPr>
        <w:pStyle w:val="Sinespaciado"/>
        <w:jc w:val="both"/>
        <w:rPr>
          <w:rFonts w:asciiTheme="minorHAnsi" w:eastAsiaTheme="minorHAnsi" w:hAnsiTheme="minorHAnsi" w:cstheme="minorHAnsi"/>
          <w:color w:val="002060"/>
          <w:sz w:val="20"/>
          <w:szCs w:val="24"/>
          <w:lang w:bidi="ar-SA"/>
        </w:rPr>
      </w:pPr>
    </w:p>
    <w:p w14:paraId="4EE34BDC" w14:textId="4DE5D91E" w:rsidR="008E2811" w:rsidRDefault="007C65BA" w:rsidP="008E2811">
      <w:pPr>
        <w:pStyle w:val="Ttulo2"/>
        <w:spacing w:before="0" w:after="0" w:line="240" w:lineRule="auto"/>
        <w:rPr>
          <w:rFonts w:eastAsia="Arial"/>
          <w:b w:val="0"/>
          <w:color w:val="002060"/>
          <w:sz w:val="24"/>
          <w:szCs w:val="24"/>
        </w:rPr>
      </w:pPr>
      <w:r w:rsidRPr="00BD0EA5">
        <w:rPr>
          <w:rStyle w:val="DanmeroCar"/>
          <w:b/>
          <w:bCs/>
          <w:sz w:val="24"/>
          <w:szCs w:val="24"/>
        </w:rPr>
        <w:t xml:space="preserve">DÍA </w:t>
      </w:r>
      <w:r>
        <w:rPr>
          <w:rStyle w:val="DanmeroCar"/>
          <w:b/>
          <w:bCs/>
          <w:sz w:val="24"/>
          <w:szCs w:val="24"/>
        </w:rPr>
        <w:t>7</w:t>
      </w:r>
      <w:r w:rsidRPr="00BD0EA5">
        <w:rPr>
          <w:rStyle w:val="DanmeroCar"/>
          <w:b/>
          <w:bCs/>
          <w:sz w:val="24"/>
          <w:szCs w:val="24"/>
        </w:rPr>
        <w:t>|</w:t>
      </w:r>
      <w:r w:rsidRPr="00BD0EA5">
        <w:rPr>
          <w:rFonts w:eastAsia="Arial"/>
          <w:sz w:val="24"/>
          <w:szCs w:val="24"/>
        </w:rPr>
        <w:t xml:space="preserve"> </w:t>
      </w:r>
      <w:r w:rsidR="00B8151A">
        <w:rPr>
          <w:rFonts w:eastAsia="Arial"/>
          <w:sz w:val="24"/>
          <w:szCs w:val="24"/>
        </w:rPr>
        <w:t>A</w:t>
      </w:r>
      <w:r w:rsidR="008E2811">
        <w:rPr>
          <w:rFonts w:eastAsia="Arial"/>
          <w:sz w:val="24"/>
          <w:szCs w:val="24"/>
        </w:rPr>
        <w:t>LAMEIN</w:t>
      </w:r>
      <w:r w:rsidR="007A398A">
        <w:rPr>
          <w:rFonts w:eastAsia="Arial"/>
          <w:sz w:val="24"/>
          <w:szCs w:val="24"/>
        </w:rPr>
        <w:t xml:space="preserve"> – EL CAIRO</w:t>
      </w:r>
    </w:p>
    <w:p w14:paraId="3A7B289E" w14:textId="5DC0933F" w:rsidR="001453F2" w:rsidRDefault="007A398A" w:rsidP="00EF6D51">
      <w:pPr>
        <w:pStyle w:val="Ttulo2"/>
        <w:spacing w:before="0" w:after="0" w:line="240" w:lineRule="auto"/>
      </w:pPr>
      <w:r w:rsidRPr="007A398A">
        <w:rPr>
          <w:rFonts w:eastAsiaTheme="minorHAnsi" w:cstheme="minorHAnsi"/>
          <w:color w:val="002060"/>
          <w:sz w:val="20"/>
          <w:szCs w:val="24"/>
          <w:lang w:bidi="ar-SA"/>
        </w:rPr>
        <w:t>Desayuno</w:t>
      </w:r>
      <w:r w:rsidRPr="007A398A">
        <w:rPr>
          <w:rFonts w:eastAsiaTheme="minorHAnsi" w:cstheme="minorHAnsi"/>
          <w:b w:val="0"/>
          <w:color w:val="002060"/>
          <w:sz w:val="20"/>
          <w:szCs w:val="24"/>
          <w:lang w:bidi="ar-SA"/>
        </w:rPr>
        <w:t xml:space="preserve">, </w:t>
      </w:r>
      <w:proofErr w:type="spellStart"/>
      <w:r w:rsidRPr="007A398A">
        <w:rPr>
          <w:rFonts w:eastAsiaTheme="minorHAnsi" w:cstheme="minorHAnsi"/>
          <w:b w:val="0"/>
          <w:color w:val="002060"/>
          <w:sz w:val="20"/>
          <w:szCs w:val="24"/>
          <w:lang w:bidi="ar-SA"/>
        </w:rPr>
        <w:t>check-out</w:t>
      </w:r>
      <w:proofErr w:type="spellEnd"/>
      <w:r w:rsidRPr="007A398A">
        <w:rPr>
          <w:rFonts w:eastAsiaTheme="minorHAnsi" w:cstheme="minorHAnsi"/>
          <w:b w:val="0"/>
          <w:color w:val="002060"/>
          <w:sz w:val="20"/>
          <w:szCs w:val="24"/>
          <w:lang w:bidi="ar-SA"/>
        </w:rPr>
        <w:t xml:space="preserve"> y regreso por carretera hacia El Cairo. Llegada, traslado al hotel y </w:t>
      </w:r>
      <w:r w:rsidRPr="007A398A">
        <w:rPr>
          <w:rFonts w:eastAsiaTheme="minorHAnsi" w:cstheme="minorHAnsi"/>
          <w:color w:val="002060"/>
          <w:sz w:val="20"/>
          <w:szCs w:val="24"/>
          <w:lang w:bidi="ar-SA"/>
        </w:rPr>
        <w:t>alojamiento.</w:t>
      </w:r>
    </w:p>
    <w:p w14:paraId="3FDDC6C8" w14:textId="3A1FB9E7" w:rsidR="007A398A" w:rsidRDefault="007A398A" w:rsidP="007A398A">
      <w:pPr>
        <w:pStyle w:val="Destinos"/>
      </w:pPr>
    </w:p>
    <w:p w14:paraId="47AB2EB0" w14:textId="052FBB4B" w:rsidR="00B8151A" w:rsidRPr="00B8151A" w:rsidRDefault="00EF6D51" w:rsidP="007A398A">
      <w:pPr>
        <w:pStyle w:val="Ttulo2"/>
        <w:spacing w:before="0" w:after="0" w:line="240" w:lineRule="auto"/>
        <w:rPr>
          <w:rFonts w:eastAsia="Arial"/>
        </w:rPr>
      </w:pPr>
      <w:r w:rsidRPr="00BD0EA5">
        <w:rPr>
          <w:rStyle w:val="DanmeroCar"/>
          <w:b/>
          <w:bCs/>
          <w:sz w:val="24"/>
          <w:szCs w:val="24"/>
        </w:rPr>
        <w:t xml:space="preserve">DÍA </w:t>
      </w:r>
      <w:r>
        <w:rPr>
          <w:rStyle w:val="DanmeroCar"/>
          <w:b/>
          <w:bCs/>
          <w:sz w:val="24"/>
          <w:szCs w:val="24"/>
        </w:rPr>
        <w:t>8</w:t>
      </w:r>
      <w:r w:rsidRPr="00BD0EA5">
        <w:rPr>
          <w:rStyle w:val="DanmeroCar"/>
          <w:b/>
          <w:bCs/>
          <w:sz w:val="24"/>
          <w:szCs w:val="24"/>
        </w:rPr>
        <w:t>|</w:t>
      </w:r>
      <w:r w:rsidRPr="00BD0EA5">
        <w:rPr>
          <w:rFonts w:eastAsia="Arial"/>
          <w:sz w:val="24"/>
          <w:szCs w:val="24"/>
        </w:rPr>
        <w:t xml:space="preserve"> </w:t>
      </w:r>
      <w:r w:rsidR="007A398A">
        <w:rPr>
          <w:rFonts w:eastAsia="Arial"/>
          <w:sz w:val="24"/>
          <w:szCs w:val="24"/>
        </w:rPr>
        <w:t>EL CAIRO</w:t>
      </w:r>
      <w:r w:rsidR="00B8151A">
        <w:rPr>
          <w:rFonts w:eastAsia="Arial"/>
          <w:sz w:val="24"/>
          <w:szCs w:val="24"/>
        </w:rPr>
        <w:t xml:space="preserve"> </w:t>
      </w:r>
    </w:p>
    <w:p w14:paraId="7D3ABB21" w14:textId="77777777" w:rsidR="000D3DCE" w:rsidRPr="008F58B8" w:rsidRDefault="000D3DCE" w:rsidP="000D3DCE">
      <w:pPr>
        <w:pStyle w:val="Sinespaciado"/>
        <w:jc w:val="both"/>
        <w:rPr>
          <w:rFonts w:asciiTheme="minorHAnsi" w:eastAsiaTheme="minorHAnsi" w:hAnsiTheme="minorHAnsi" w:cstheme="minorHAnsi"/>
          <w:b/>
          <w:bCs/>
          <w:color w:val="002060"/>
          <w:sz w:val="20"/>
          <w:szCs w:val="20"/>
          <w:lang w:bidi="ar-SA"/>
        </w:rPr>
      </w:pPr>
      <w:r w:rsidRPr="008F58B8">
        <w:rPr>
          <w:rFonts w:asciiTheme="minorHAnsi" w:eastAsiaTheme="minorHAnsi" w:hAnsiTheme="minorHAnsi" w:cstheme="minorHAnsi"/>
          <w:b/>
          <w:bCs/>
          <w:color w:val="002060"/>
          <w:sz w:val="20"/>
          <w:szCs w:val="20"/>
          <w:lang w:bidi="ar-SA"/>
        </w:rPr>
        <w:t>Desayuno</w:t>
      </w:r>
      <w:r w:rsidRPr="00EF6D51">
        <w:rPr>
          <w:rFonts w:asciiTheme="minorHAnsi" w:eastAsiaTheme="minorHAnsi" w:hAnsiTheme="minorHAnsi" w:cstheme="minorHAnsi"/>
          <w:bCs/>
          <w:color w:val="002060"/>
          <w:sz w:val="20"/>
          <w:szCs w:val="20"/>
          <w:lang w:bidi="ar-SA"/>
        </w:rPr>
        <w:t xml:space="preserve"> y a la hora prevista, traslado al aeropuerto de El Cairo. </w:t>
      </w:r>
      <w:r w:rsidRPr="008F58B8">
        <w:rPr>
          <w:rFonts w:asciiTheme="minorHAnsi" w:eastAsiaTheme="minorHAnsi" w:hAnsiTheme="minorHAnsi" w:cstheme="minorHAnsi"/>
          <w:b/>
          <w:bCs/>
          <w:color w:val="002060"/>
          <w:sz w:val="20"/>
          <w:szCs w:val="20"/>
          <w:lang w:bidi="ar-SA"/>
        </w:rPr>
        <w:t xml:space="preserve">Fin de los servicios. </w:t>
      </w:r>
    </w:p>
    <w:p w14:paraId="0D584CB6" w14:textId="77777777" w:rsidR="00491074" w:rsidRDefault="00491074" w:rsidP="006C65FF">
      <w:pPr>
        <w:tabs>
          <w:tab w:val="left" w:pos="1418"/>
        </w:tabs>
        <w:spacing w:after="0" w:line="240" w:lineRule="auto"/>
        <w:ind w:right="-142"/>
        <w:jc w:val="both"/>
        <w:rPr>
          <w:rFonts w:asciiTheme="minorHAnsi" w:hAnsiTheme="minorHAnsi" w:cstheme="minorHAnsi"/>
          <w:b/>
          <w:bCs/>
          <w:color w:val="002060"/>
          <w:sz w:val="20"/>
          <w:szCs w:val="20"/>
        </w:rPr>
      </w:pPr>
    </w:p>
    <w:p w14:paraId="1C675C10" w14:textId="644D8DB7" w:rsidR="006C65FF" w:rsidRPr="008A6E82" w:rsidRDefault="006C65FF" w:rsidP="006C65FF">
      <w:pPr>
        <w:spacing w:after="0" w:line="240" w:lineRule="auto"/>
        <w:jc w:val="both"/>
        <w:rPr>
          <w:rFonts w:ascii="Arial" w:hAnsi="Arial" w:cs="Arial"/>
          <w:color w:val="000000"/>
          <w:sz w:val="8"/>
          <w:szCs w:val="8"/>
          <w:lang w:eastAsia="es-ES" w:bidi="ar-SA"/>
        </w:rPr>
      </w:pPr>
    </w:p>
    <w:p w14:paraId="44438FC7" w14:textId="77777777" w:rsidR="006C65FF" w:rsidRPr="005425B6" w:rsidRDefault="006C65FF" w:rsidP="006C65FF">
      <w:pPr>
        <w:spacing w:after="0" w:line="240" w:lineRule="auto"/>
        <w:jc w:val="center"/>
        <w:rPr>
          <w:rFonts w:ascii="Arial" w:hAnsi="Arial" w:cs="Arial"/>
          <w:b/>
          <w:bCs/>
          <w:i/>
          <w:color w:val="002060"/>
          <w:sz w:val="20"/>
          <w:szCs w:val="20"/>
          <w:u w:val="single"/>
        </w:rPr>
      </w:pPr>
      <w:r w:rsidRPr="005425B6">
        <w:rPr>
          <w:rFonts w:ascii="Arial" w:hAnsi="Arial" w:cs="Arial"/>
          <w:b/>
          <w:bCs/>
          <w:i/>
          <w:color w:val="002060"/>
          <w:sz w:val="20"/>
          <w:szCs w:val="20"/>
          <w:u w:val="single"/>
        </w:rPr>
        <w:t xml:space="preserve">El contenido y orden de las visitas puede variar al momento de la confirmación. </w:t>
      </w:r>
    </w:p>
    <w:p w14:paraId="674E5332" w14:textId="77777777" w:rsidR="00BB25F3" w:rsidRDefault="00BB25F3" w:rsidP="00A455A6">
      <w:pPr>
        <w:spacing w:after="0" w:line="240" w:lineRule="auto"/>
        <w:jc w:val="both"/>
        <w:rPr>
          <w:rFonts w:asciiTheme="minorHAnsi" w:eastAsia="Arial" w:hAnsiTheme="minorHAnsi"/>
          <w:b/>
          <w:color w:val="002060"/>
          <w:sz w:val="28"/>
          <w:szCs w:val="28"/>
        </w:rPr>
      </w:pPr>
    </w:p>
    <w:p w14:paraId="55085F26" w14:textId="4EBAE384"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54E82E4" w14:textId="34959EE2" w:rsidR="0055777C" w:rsidRPr="009C5C22" w:rsidRDefault="009C5C22" w:rsidP="00325921">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sidRPr="009C5C22">
        <w:rPr>
          <w:rFonts w:asciiTheme="minorHAnsi" w:hAnsiTheme="minorHAnsi" w:cstheme="minorHAnsi"/>
          <w:color w:val="002060"/>
          <w:sz w:val="20"/>
          <w:szCs w:val="20"/>
        </w:rPr>
        <w:t xml:space="preserve">7 </w:t>
      </w:r>
      <w:r w:rsidR="002D336A" w:rsidRPr="009C5C22">
        <w:rPr>
          <w:rFonts w:asciiTheme="minorHAnsi" w:hAnsiTheme="minorHAnsi" w:cstheme="minorHAnsi"/>
          <w:color w:val="002060"/>
          <w:sz w:val="20"/>
          <w:szCs w:val="20"/>
        </w:rPr>
        <w:t>noche</w:t>
      </w:r>
      <w:r w:rsidR="008F58B8" w:rsidRPr="009C5C22">
        <w:rPr>
          <w:rFonts w:asciiTheme="minorHAnsi" w:hAnsiTheme="minorHAnsi" w:cstheme="minorHAnsi"/>
          <w:color w:val="002060"/>
          <w:sz w:val="20"/>
          <w:szCs w:val="20"/>
        </w:rPr>
        <w:t>s</w:t>
      </w:r>
      <w:r w:rsidR="002D336A" w:rsidRPr="009C5C22">
        <w:rPr>
          <w:rFonts w:asciiTheme="minorHAnsi" w:hAnsiTheme="minorHAnsi" w:cstheme="minorHAnsi"/>
          <w:color w:val="002060"/>
          <w:sz w:val="20"/>
          <w:szCs w:val="20"/>
        </w:rPr>
        <w:t xml:space="preserve"> de alojamiento</w:t>
      </w:r>
      <w:r w:rsidR="00BD4783" w:rsidRPr="009C5C22">
        <w:rPr>
          <w:rFonts w:asciiTheme="minorHAnsi" w:hAnsiTheme="minorHAnsi" w:cstheme="minorHAnsi"/>
          <w:color w:val="002060"/>
          <w:sz w:val="20"/>
          <w:szCs w:val="20"/>
        </w:rPr>
        <w:t xml:space="preserve"> </w:t>
      </w:r>
      <w:r w:rsidR="00252343" w:rsidRPr="009C5C22">
        <w:rPr>
          <w:rFonts w:asciiTheme="minorHAnsi" w:hAnsiTheme="minorHAnsi" w:cstheme="minorHAnsi"/>
          <w:color w:val="002060"/>
          <w:sz w:val="20"/>
          <w:szCs w:val="20"/>
        </w:rPr>
        <w:t>en hoteles indicados o similares.</w:t>
      </w:r>
    </w:p>
    <w:p w14:paraId="1231E74C" w14:textId="15E9D316" w:rsidR="000C2CAC" w:rsidRPr="0055777C" w:rsidRDefault="009C5C22" w:rsidP="0055777C">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7</w:t>
      </w:r>
      <w:r w:rsidR="000C2CAC" w:rsidRPr="0055777C">
        <w:rPr>
          <w:rFonts w:asciiTheme="minorHAnsi" w:hAnsiTheme="minorHAnsi" w:cstheme="minorHAnsi"/>
          <w:color w:val="002060"/>
          <w:sz w:val="20"/>
          <w:szCs w:val="20"/>
        </w:rPr>
        <w:t xml:space="preserve"> desayunos (sin bebidas) </w:t>
      </w:r>
    </w:p>
    <w:p w14:paraId="1D6F7FD5" w14:textId="77777777" w:rsidR="00317733" w:rsidRPr="00317733" w:rsidRDefault="00317733" w:rsidP="00760801">
      <w:pPr>
        <w:pStyle w:val="Sinespaciado"/>
        <w:numPr>
          <w:ilvl w:val="0"/>
          <w:numId w:val="32"/>
        </w:numPr>
        <w:jc w:val="both"/>
        <w:rPr>
          <w:rFonts w:asciiTheme="minorHAnsi" w:hAnsiTheme="minorHAnsi" w:cstheme="minorHAnsi"/>
          <w:color w:val="002060"/>
          <w:sz w:val="20"/>
          <w:szCs w:val="20"/>
        </w:rPr>
      </w:pPr>
      <w:r w:rsidRPr="00317733">
        <w:rPr>
          <w:rFonts w:asciiTheme="minorHAnsi" w:hAnsiTheme="minorHAnsi" w:cstheme="minorHAnsi"/>
          <w:color w:val="002060"/>
          <w:sz w:val="20"/>
          <w:szCs w:val="20"/>
        </w:rPr>
        <w:t xml:space="preserve">Asistencia en aeropuertos y hoteles por parte de coordinadores de habla </w:t>
      </w:r>
      <w:r w:rsidRPr="00317733">
        <w:rPr>
          <w:rFonts w:asciiTheme="minorHAnsi" w:hAnsiTheme="minorHAnsi" w:cstheme="minorHAnsi"/>
          <w:color w:val="002060"/>
          <w:sz w:val="20"/>
          <w:szCs w:val="20"/>
        </w:rPr>
        <w:t>hispana</w:t>
      </w:r>
    </w:p>
    <w:p w14:paraId="63B5073B" w14:textId="48B908BD" w:rsidR="00317733" w:rsidRPr="00014A68" w:rsidRDefault="00317733" w:rsidP="00317733">
      <w:pPr>
        <w:pStyle w:val="Sinespaciado"/>
        <w:numPr>
          <w:ilvl w:val="0"/>
          <w:numId w:val="32"/>
        </w:numPr>
        <w:jc w:val="both"/>
        <w:rPr>
          <w:rFonts w:asciiTheme="minorHAnsi" w:hAnsiTheme="minorHAnsi" w:cstheme="minorHAnsi"/>
          <w:color w:val="002060"/>
          <w:sz w:val="20"/>
          <w:szCs w:val="20"/>
        </w:rPr>
      </w:pPr>
      <w:r w:rsidRPr="00317733">
        <w:rPr>
          <w:rFonts w:asciiTheme="minorHAnsi" w:hAnsiTheme="minorHAnsi" w:cstheme="minorHAnsi"/>
          <w:color w:val="002060"/>
          <w:sz w:val="20"/>
          <w:szCs w:val="20"/>
        </w:rPr>
        <w:t>Traslados</w:t>
      </w:r>
      <w:r w:rsidRPr="00014A68">
        <w:rPr>
          <w:rFonts w:asciiTheme="minorHAnsi" w:hAnsiTheme="minorHAnsi" w:cstheme="minorHAnsi"/>
          <w:color w:val="002060"/>
          <w:sz w:val="20"/>
          <w:szCs w:val="20"/>
        </w:rPr>
        <w:t xml:space="preserve"> entre aeropuertos</w:t>
      </w:r>
      <w:r>
        <w:rPr>
          <w:rFonts w:asciiTheme="minorHAnsi" w:hAnsiTheme="minorHAnsi" w:cstheme="minorHAnsi"/>
          <w:color w:val="002060"/>
          <w:sz w:val="20"/>
          <w:szCs w:val="20"/>
        </w:rPr>
        <w:t xml:space="preserve"> y </w:t>
      </w:r>
      <w:r w:rsidRPr="00014A68">
        <w:rPr>
          <w:rFonts w:asciiTheme="minorHAnsi" w:hAnsiTheme="minorHAnsi" w:cstheme="minorHAnsi"/>
          <w:color w:val="002060"/>
          <w:sz w:val="20"/>
          <w:szCs w:val="20"/>
        </w:rPr>
        <w:t>hoteles</w:t>
      </w:r>
      <w:r w:rsidRPr="00014A68">
        <w:rPr>
          <w:rFonts w:asciiTheme="minorHAnsi" w:hAnsiTheme="minorHAnsi" w:cstheme="minorHAnsi"/>
          <w:color w:val="002060"/>
          <w:sz w:val="20"/>
          <w:szCs w:val="20"/>
        </w:rPr>
        <w:t xml:space="preserve"> en autocares climatizados.</w:t>
      </w:r>
    </w:p>
    <w:p w14:paraId="70DE8FD8" w14:textId="1C90384A" w:rsidR="005D200A" w:rsidRDefault="005D200A" w:rsidP="00760801">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 xml:space="preserve">Traslado de llegada y salida en </w:t>
      </w:r>
      <w:r w:rsidR="00317733">
        <w:rPr>
          <w:rFonts w:asciiTheme="minorHAnsi" w:hAnsiTheme="minorHAnsi" w:cstheme="minorHAnsi"/>
          <w:color w:val="002060"/>
          <w:sz w:val="20"/>
          <w:szCs w:val="20"/>
        </w:rPr>
        <w:t>servicios compartidos</w:t>
      </w:r>
    </w:p>
    <w:p w14:paraId="36DD9E56" w14:textId="5945BA9C" w:rsidR="00EC07A8" w:rsidRPr="00014A68" w:rsidRDefault="00014A68" w:rsidP="005D200A">
      <w:pPr>
        <w:pStyle w:val="Sinespaciado"/>
        <w:numPr>
          <w:ilvl w:val="0"/>
          <w:numId w:val="32"/>
        </w:numPr>
        <w:jc w:val="both"/>
        <w:rPr>
          <w:rFonts w:asciiTheme="minorHAnsi" w:hAnsiTheme="minorHAnsi" w:cstheme="minorHAnsi"/>
          <w:color w:val="002060"/>
          <w:sz w:val="20"/>
          <w:szCs w:val="20"/>
        </w:rPr>
      </w:pPr>
      <w:r w:rsidRPr="00317733">
        <w:rPr>
          <w:rFonts w:asciiTheme="minorHAnsi" w:hAnsiTheme="minorHAnsi" w:cstheme="minorHAnsi"/>
          <w:color w:val="002060"/>
          <w:sz w:val="20"/>
          <w:szCs w:val="20"/>
        </w:rPr>
        <w:t>Guía de habla hispana</w:t>
      </w:r>
      <w:r w:rsidRPr="00014A68">
        <w:rPr>
          <w:rFonts w:asciiTheme="minorHAnsi" w:hAnsiTheme="minorHAnsi" w:cstheme="minorHAnsi"/>
          <w:color w:val="002060"/>
          <w:sz w:val="20"/>
          <w:szCs w:val="20"/>
        </w:rPr>
        <w:t xml:space="preserve"> durante todas las visitas</w:t>
      </w:r>
    </w:p>
    <w:p w14:paraId="53387243" w14:textId="77777777" w:rsidR="00317733" w:rsidRPr="00317733" w:rsidRDefault="00317733" w:rsidP="00317733">
      <w:pPr>
        <w:pStyle w:val="Prrafodelista"/>
        <w:numPr>
          <w:ilvl w:val="0"/>
          <w:numId w:val="32"/>
        </w:numPr>
        <w:spacing w:before="100" w:beforeAutospacing="1" w:after="100" w:afterAutospacing="1" w:line="240" w:lineRule="auto"/>
        <w:rPr>
          <w:rFonts w:asciiTheme="minorHAnsi" w:hAnsiTheme="minorHAnsi" w:cstheme="minorHAnsi"/>
          <w:color w:val="002060"/>
          <w:sz w:val="20"/>
          <w:szCs w:val="20"/>
        </w:rPr>
      </w:pPr>
      <w:r w:rsidRPr="00317733">
        <w:rPr>
          <w:rFonts w:asciiTheme="minorHAnsi" w:hAnsiTheme="minorHAnsi" w:cstheme="minorHAnsi"/>
          <w:color w:val="002060"/>
          <w:sz w:val="20"/>
          <w:szCs w:val="20"/>
        </w:rPr>
        <w:t>Visita de medio día a las Pirámides y la Esfinge en El Cairo</w:t>
      </w:r>
    </w:p>
    <w:p w14:paraId="1DE4B4CA" w14:textId="617B936B" w:rsidR="00317733" w:rsidRPr="00317733" w:rsidRDefault="00317733" w:rsidP="00521455">
      <w:pPr>
        <w:pStyle w:val="Prrafodelista"/>
        <w:numPr>
          <w:ilvl w:val="0"/>
          <w:numId w:val="32"/>
        </w:numPr>
        <w:spacing w:before="100" w:beforeAutospacing="1" w:after="100" w:afterAutospacing="1" w:line="240" w:lineRule="auto"/>
        <w:rPr>
          <w:rFonts w:asciiTheme="minorHAnsi" w:hAnsiTheme="minorHAnsi" w:cstheme="minorHAnsi"/>
          <w:color w:val="002060"/>
          <w:sz w:val="20"/>
          <w:szCs w:val="20"/>
        </w:rPr>
      </w:pPr>
      <w:r w:rsidRPr="00317733">
        <w:rPr>
          <w:rFonts w:asciiTheme="minorHAnsi" w:hAnsiTheme="minorHAnsi" w:cstheme="minorHAnsi"/>
          <w:color w:val="002060"/>
          <w:sz w:val="20"/>
          <w:szCs w:val="20"/>
        </w:rPr>
        <w:t>01 día de visitas en Alamein.</w:t>
      </w:r>
    </w:p>
    <w:p w14:paraId="19BD2E76" w14:textId="678DCB34" w:rsidR="00014A68" w:rsidRPr="00014A68" w:rsidRDefault="00014A68" w:rsidP="00014A68">
      <w:pPr>
        <w:pStyle w:val="Prrafodelista"/>
        <w:numPr>
          <w:ilvl w:val="0"/>
          <w:numId w:val="32"/>
        </w:numPr>
        <w:spacing w:before="100" w:beforeAutospacing="1" w:after="100" w:afterAutospacing="1" w:line="240" w:lineRule="auto"/>
        <w:rPr>
          <w:rFonts w:asciiTheme="minorHAnsi" w:hAnsiTheme="minorHAnsi" w:cstheme="minorHAnsi"/>
          <w:color w:val="002060"/>
          <w:sz w:val="20"/>
          <w:szCs w:val="20"/>
        </w:rPr>
      </w:pPr>
      <w:r w:rsidRPr="00014A68">
        <w:rPr>
          <w:rFonts w:asciiTheme="minorHAnsi" w:hAnsiTheme="minorHAnsi" w:cstheme="minorHAnsi"/>
          <w:color w:val="002060"/>
          <w:sz w:val="20"/>
          <w:szCs w:val="20"/>
        </w:rPr>
        <w:t>Servicio de maleteros en aeropuertos y hoteles.</w:t>
      </w:r>
    </w:p>
    <w:p w14:paraId="09AC1978" w14:textId="4B7B452B" w:rsidR="00014A68" w:rsidRPr="00014A68" w:rsidRDefault="00014A68" w:rsidP="00014A68">
      <w:pPr>
        <w:pStyle w:val="Prrafodelista"/>
        <w:numPr>
          <w:ilvl w:val="0"/>
          <w:numId w:val="32"/>
        </w:numPr>
        <w:spacing w:before="100" w:beforeAutospacing="1" w:after="100" w:afterAutospacing="1" w:line="240" w:lineRule="auto"/>
        <w:rPr>
          <w:rFonts w:asciiTheme="minorHAnsi" w:hAnsiTheme="minorHAnsi" w:cstheme="minorHAnsi"/>
          <w:color w:val="002060"/>
          <w:sz w:val="20"/>
          <w:szCs w:val="20"/>
        </w:rPr>
      </w:pPr>
      <w:r w:rsidRPr="00014A68">
        <w:rPr>
          <w:rFonts w:asciiTheme="minorHAnsi" w:hAnsiTheme="minorHAnsi" w:cstheme="minorHAnsi"/>
          <w:color w:val="002060"/>
          <w:sz w:val="20"/>
          <w:szCs w:val="20"/>
        </w:rPr>
        <w:t>Propinas incluidas para guías, tripulación de motonaves y ch</w:t>
      </w:r>
      <w:r w:rsidR="00673B96">
        <w:rPr>
          <w:rFonts w:asciiTheme="minorHAnsi" w:hAnsiTheme="minorHAnsi" w:cstheme="minorHAnsi"/>
          <w:color w:val="002060"/>
          <w:sz w:val="20"/>
          <w:szCs w:val="20"/>
        </w:rPr>
        <w:t>o</w:t>
      </w:r>
      <w:r w:rsidRPr="00014A68">
        <w:rPr>
          <w:rFonts w:asciiTheme="minorHAnsi" w:hAnsiTheme="minorHAnsi" w:cstheme="minorHAnsi"/>
          <w:color w:val="002060"/>
          <w:sz w:val="20"/>
          <w:szCs w:val="20"/>
        </w:rPr>
        <w:t>feres.</w:t>
      </w:r>
    </w:p>
    <w:p w14:paraId="7510D876" w14:textId="77777777" w:rsidR="002D336A" w:rsidRPr="00491074" w:rsidRDefault="002D336A" w:rsidP="002D336A">
      <w:pPr>
        <w:spacing w:after="0" w:line="240" w:lineRule="auto"/>
        <w:jc w:val="both"/>
        <w:rPr>
          <w:rFonts w:asciiTheme="minorHAnsi" w:hAnsiTheme="minorHAnsi" w:cstheme="minorHAnsi"/>
          <w:color w:val="002060"/>
          <w:sz w:val="20"/>
          <w:szCs w:val="20"/>
        </w:rPr>
      </w:pPr>
    </w:p>
    <w:p w14:paraId="5FAB1928" w14:textId="77777777" w:rsidR="00771FF3" w:rsidRDefault="00A455A6" w:rsidP="00771FF3">
      <w:pPr>
        <w:spacing w:after="0" w:line="240" w:lineRule="auto"/>
        <w:jc w:val="both"/>
        <w:rPr>
          <w:rFonts w:asciiTheme="minorHAnsi" w:eastAsia="Arial" w:hAnsiTheme="minorHAnsi" w:cstheme="minorHAnsi"/>
          <w:b/>
          <w:color w:val="002060"/>
          <w:sz w:val="28"/>
          <w:szCs w:val="28"/>
        </w:rPr>
      </w:pPr>
      <w:r w:rsidRPr="002D336A">
        <w:rPr>
          <w:rFonts w:asciiTheme="minorHAnsi" w:eastAsia="Arial" w:hAnsiTheme="minorHAnsi" w:cstheme="minorHAnsi"/>
          <w:b/>
          <w:color w:val="002060"/>
          <w:sz w:val="28"/>
          <w:szCs w:val="28"/>
        </w:rPr>
        <w:t xml:space="preserve">NO INCLUYE  </w:t>
      </w:r>
    </w:p>
    <w:p w14:paraId="2383F262" w14:textId="39AE174C" w:rsidR="00E07F8E" w:rsidRPr="00771FF3" w:rsidRDefault="00E07F8E" w:rsidP="00771FF3">
      <w:pPr>
        <w:pStyle w:val="Prrafodelista"/>
        <w:numPr>
          <w:ilvl w:val="0"/>
          <w:numId w:val="35"/>
        </w:numPr>
        <w:spacing w:after="0" w:line="240" w:lineRule="auto"/>
        <w:jc w:val="both"/>
        <w:rPr>
          <w:rFonts w:asciiTheme="minorHAnsi" w:hAnsiTheme="minorHAnsi" w:cstheme="minorHAnsi"/>
          <w:color w:val="002060"/>
          <w:sz w:val="20"/>
          <w:szCs w:val="20"/>
        </w:rPr>
      </w:pPr>
      <w:r w:rsidRPr="00771FF3">
        <w:rPr>
          <w:rFonts w:asciiTheme="minorHAnsi" w:hAnsiTheme="minorHAnsi" w:cstheme="minorHAnsi"/>
          <w:color w:val="002060"/>
          <w:sz w:val="20"/>
          <w:szCs w:val="20"/>
        </w:rPr>
        <w:t xml:space="preserve">Vuelo internacional </w:t>
      </w:r>
      <w:r w:rsidRPr="00771FF3">
        <w:rPr>
          <w:rFonts w:asciiTheme="minorHAnsi" w:hAnsiTheme="minorHAnsi" w:cstheme="minorHAnsi"/>
          <w:bCs/>
          <w:sz w:val="20"/>
          <w:szCs w:val="20"/>
        </w:rPr>
        <w:t>e</w:t>
      </w:r>
      <w:r w:rsidRPr="00771FF3">
        <w:rPr>
          <w:rFonts w:asciiTheme="minorHAnsi" w:hAnsiTheme="minorHAnsi" w:cstheme="minorHAnsi"/>
          <w:b/>
          <w:bCs/>
          <w:sz w:val="20"/>
          <w:szCs w:val="20"/>
        </w:rPr>
        <w:t xml:space="preserve"> </w:t>
      </w:r>
      <w:r w:rsidRPr="00771FF3">
        <w:rPr>
          <w:rFonts w:asciiTheme="minorHAnsi" w:hAnsiTheme="minorHAnsi" w:cstheme="minorHAnsi"/>
          <w:color w:val="002060"/>
          <w:sz w:val="20"/>
          <w:szCs w:val="20"/>
        </w:rPr>
        <w:t>internos</w:t>
      </w:r>
      <w:r w:rsidR="00945BB0">
        <w:rPr>
          <w:rFonts w:asciiTheme="minorHAnsi" w:hAnsiTheme="minorHAnsi" w:cstheme="minorHAnsi"/>
          <w:color w:val="002060"/>
          <w:sz w:val="20"/>
          <w:szCs w:val="20"/>
        </w:rPr>
        <w:t xml:space="preserve"> no mencionados como incluidos</w:t>
      </w:r>
    </w:p>
    <w:p w14:paraId="4A056AA4" w14:textId="3B9B5D34" w:rsidR="00673B96" w:rsidRDefault="00E07F8E" w:rsidP="00673B96">
      <w:pPr>
        <w:pStyle w:val="NormalWeb"/>
        <w:numPr>
          <w:ilvl w:val="0"/>
          <w:numId w:val="25"/>
        </w:numPr>
        <w:spacing w:before="0" w:beforeAutospacing="0" w:after="0" w:afterAutospacing="0"/>
        <w:rPr>
          <w:rFonts w:asciiTheme="minorHAnsi" w:hAnsiTheme="minorHAnsi" w:cstheme="minorHAnsi"/>
          <w:color w:val="002060"/>
          <w:sz w:val="20"/>
          <w:szCs w:val="20"/>
        </w:rPr>
      </w:pPr>
      <w:r w:rsidRPr="00797F69">
        <w:rPr>
          <w:rFonts w:asciiTheme="minorHAnsi" w:hAnsiTheme="minorHAnsi" w:cstheme="minorHAnsi"/>
          <w:color w:val="002060"/>
          <w:sz w:val="20"/>
          <w:szCs w:val="20"/>
        </w:rPr>
        <w:t>Bebidas</w:t>
      </w:r>
      <w:r w:rsidR="00797F69" w:rsidRPr="00797F69">
        <w:rPr>
          <w:rFonts w:asciiTheme="minorHAnsi" w:hAnsiTheme="minorHAnsi" w:cstheme="minorHAnsi"/>
          <w:color w:val="002060"/>
          <w:sz w:val="20"/>
          <w:szCs w:val="20"/>
        </w:rPr>
        <w:t xml:space="preserve"> y </w:t>
      </w:r>
      <w:r w:rsidR="00797F69">
        <w:rPr>
          <w:rFonts w:asciiTheme="minorHAnsi" w:hAnsiTheme="minorHAnsi" w:cstheme="minorHAnsi"/>
          <w:color w:val="002060"/>
          <w:sz w:val="20"/>
          <w:szCs w:val="20"/>
        </w:rPr>
        <w:t>a</w:t>
      </w:r>
      <w:r w:rsidRPr="00797F69">
        <w:rPr>
          <w:rFonts w:asciiTheme="minorHAnsi" w:hAnsiTheme="minorHAnsi" w:cstheme="minorHAnsi"/>
          <w:color w:val="002060"/>
          <w:sz w:val="20"/>
          <w:szCs w:val="20"/>
        </w:rPr>
        <w:t xml:space="preserve">limentos </w:t>
      </w:r>
      <w:r w:rsidR="00797F69">
        <w:rPr>
          <w:rFonts w:asciiTheme="minorHAnsi" w:hAnsiTheme="minorHAnsi" w:cstheme="minorHAnsi"/>
          <w:color w:val="002060"/>
          <w:sz w:val="20"/>
          <w:szCs w:val="20"/>
        </w:rPr>
        <w:t>no especificados en el programa</w:t>
      </w:r>
    </w:p>
    <w:p w14:paraId="72D5467D" w14:textId="6C5E9F85" w:rsidR="00673B96" w:rsidRPr="00673B96" w:rsidRDefault="00673B96" w:rsidP="00B469D9">
      <w:pPr>
        <w:pStyle w:val="NormalWeb"/>
        <w:numPr>
          <w:ilvl w:val="0"/>
          <w:numId w:val="25"/>
        </w:numPr>
        <w:spacing w:before="0" w:beforeAutospacing="0" w:after="0" w:afterAutospacing="0"/>
        <w:rPr>
          <w:rFonts w:asciiTheme="minorHAnsi" w:hAnsiTheme="minorHAnsi" w:cstheme="minorHAnsi"/>
          <w:color w:val="002060"/>
          <w:sz w:val="20"/>
          <w:szCs w:val="20"/>
          <w:lang w:val="es-MX" w:eastAsia="es-MX" w:bidi="en-US"/>
        </w:rPr>
      </w:pPr>
      <w:r w:rsidRPr="00673B96">
        <w:rPr>
          <w:rFonts w:asciiTheme="minorHAnsi" w:hAnsiTheme="minorHAnsi" w:cstheme="minorHAnsi"/>
          <w:color w:val="002060"/>
          <w:sz w:val="20"/>
          <w:szCs w:val="20"/>
          <w:lang w:val="es-MX" w:eastAsia="es-MX" w:bidi="en-US"/>
        </w:rPr>
        <w:t xml:space="preserve">Entradas especiales: Pirámide de </w:t>
      </w:r>
      <w:r w:rsidRPr="00673B96">
        <w:rPr>
          <w:rFonts w:asciiTheme="minorHAnsi" w:hAnsiTheme="minorHAnsi" w:cstheme="minorHAnsi"/>
          <w:bCs/>
          <w:color w:val="002060"/>
          <w:sz w:val="20"/>
          <w:szCs w:val="20"/>
          <w:lang w:val="es-MX" w:eastAsia="es-MX" w:bidi="en-US"/>
        </w:rPr>
        <w:t>Keops</w:t>
      </w:r>
      <w:r w:rsidRPr="00673B96">
        <w:rPr>
          <w:rFonts w:asciiTheme="minorHAnsi" w:hAnsiTheme="minorHAnsi" w:cstheme="minorHAnsi"/>
          <w:color w:val="002060"/>
          <w:sz w:val="20"/>
          <w:szCs w:val="20"/>
          <w:lang w:val="es-MX" w:eastAsia="es-MX" w:bidi="en-US"/>
        </w:rPr>
        <w:t xml:space="preserve">. Tumba de </w:t>
      </w:r>
      <w:r w:rsidRPr="00673B96">
        <w:rPr>
          <w:rFonts w:asciiTheme="minorHAnsi" w:hAnsiTheme="minorHAnsi" w:cstheme="minorHAnsi"/>
          <w:bCs/>
          <w:color w:val="002060"/>
          <w:sz w:val="20"/>
          <w:szCs w:val="20"/>
          <w:lang w:val="es-MX" w:eastAsia="es-MX" w:bidi="en-US"/>
        </w:rPr>
        <w:t>Tut</w:t>
      </w:r>
      <w:r w:rsidR="00582B7F">
        <w:rPr>
          <w:rFonts w:asciiTheme="minorHAnsi" w:hAnsiTheme="minorHAnsi" w:cstheme="minorHAnsi"/>
          <w:bCs/>
          <w:color w:val="002060"/>
          <w:sz w:val="20"/>
          <w:szCs w:val="20"/>
          <w:lang w:val="es-MX" w:eastAsia="es-MX" w:bidi="en-US"/>
        </w:rPr>
        <w:t xml:space="preserve">ankamón </w:t>
      </w:r>
      <w:r w:rsidRPr="00673B96">
        <w:rPr>
          <w:rFonts w:asciiTheme="minorHAnsi" w:hAnsiTheme="minorHAnsi" w:cstheme="minorHAnsi"/>
          <w:color w:val="002060"/>
          <w:sz w:val="20"/>
          <w:szCs w:val="20"/>
          <w:lang w:val="es-MX" w:eastAsia="es-MX" w:bidi="en-US"/>
        </w:rPr>
        <w:t>en el Valle de los Reyes.</w:t>
      </w:r>
    </w:p>
    <w:p w14:paraId="1B6C9A05" w14:textId="134DEC46" w:rsidR="00797F69" w:rsidRPr="00797F69" w:rsidRDefault="00797F69" w:rsidP="00491074">
      <w:pPr>
        <w:pStyle w:val="NormalWeb"/>
        <w:numPr>
          <w:ilvl w:val="0"/>
          <w:numId w:val="25"/>
        </w:numPr>
        <w:spacing w:before="0" w:beforeAutospacing="0" w:after="0" w:afterAutospacing="0"/>
        <w:rPr>
          <w:rFonts w:asciiTheme="minorHAnsi" w:hAnsiTheme="minorHAnsi" w:cstheme="minorHAnsi"/>
          <w:color w:val="002060"/>
          <w:sz w:val="20"/>
          <w:szCs w:val="20"/>
        </w:rPr>
      </w:pPr>
      <w:r>
        <w:rPr>
          <w:rFonts w:asciiTheme="minorHAnsi" w:hAnsiTheme="minorHAnsi" w:cstheme="minorHAnsi"/>
          <w:color w:val="002060"/>
          <w:sz w:val="20"/>
          <w:szCs w:val="20"/>
        </w:rPr>
        <w:t xml:space="preserve">Trámite de visado para entrar a </w:t>
      </w:r>
      <w:r w:rsidR="00306627">
        <w:rPr>
          <w:rFonts w:asciiTheme="minorHAnsi" w:hAnsiTheme="minorHAnsi" w:cstheme="minorHAnsi"/>
          <w:color w:val="002060"/>
          <w:sz w:val="20"/>
          <w:szCs w:val="20"/>
        </w:rPr>
        <w:t>Egipto</w:t>
      </w:r>
    </w:p>
    <w:p w14:paraId="0BFD424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5B7BC684" w14:textId="7D0B7FD4" w:rsidR="00655CC5" w:rsidRPr="00D2140A" w:rsidRDefault="00A322C8" w:rsidP="00771FF3">
      <w:pPr>
        <w:pBdr>
          <w:top w:val="nil"/>
          <w:left w:val="nil"/>
          <w:bottom w:val="nil"/>
          <w:right w:val="nil"/>
          <w:between w:val="nil"/>
        </w:pBdr>
        <w:spacing w:after="0" w:line="240" w:lineRule="auto"/>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r w:rsidR="00655CC5" w:rsidRPr="00D2140A">
        <w:rPr>
          <w:rFonts w:asciiTheme="minorHAnsi" w:eastAsia="Arial" w:hAnsiTheme="minorHAnsi" w:cstheme="minorHAnsi"/>
          <w:b/>
          <w:color w:val="0070C0"/>
          <w:sz w:val="28"/>
          <w:szCs w:val="28"/>
        </w:rPr>
        <w:t>:</w:t>
      </w:r>
    </w:p>
    <w:p w14:paraId="64F16FD0" w14:textId="3FEC9F94" w:rsidR="00E07F8E" w:rsidRDefault="00E07F8E" w:rsidP="006F049C">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73B2C0A3" w14:textId="38B5DFE1" w:rsidR="00203E0A" w:rsidRPr="00653AA7" w:rsidRDefault="00203E0A" w:rsidP="00653AA7">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653AA7">
        <w:rPr>
          <w:rFonts w:asciiTheme="minorHAnsi" w:hAnsiTheme="minorHAnsi" w:cstheme="minorHAnsi"/>
          <w:color w:val="002060"/>
          <w:sz w:val="20"/>
          <w:szCs w:val="20"/>
        </w:rPr>
        <w:t>Consulte los suplementos aplicables para la cena de Navidad</w:t>
      </w:r>
    </w:p>
    <w:p w14:paraId="5C57F1B5" w14:textId="40254BAD" w:rsidR="00491074" w:rsidRDefault="00491074" w:rsidP="006F049C">
      <w:pPr>
        <w:numPr>
          <w:ilvl w:val="0"/>
          <w:numId w:val="29"/>
        </w:numPr>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491074">
        <w:rPr>
          <w:rFonts w:asciiTheme="minorHAnsi" w:hAnsiTheme="minorHAnsi" w:cstheme="minorHAnsi"/>
          <w:color w:val="002060"/>
          <w:sz w:val="20"/>
          <w:szCs w:val="20"/>
          <w:lang w:val="es-ES" w:eastAsia="es-ES" w:bidi="ar-SA"/>
        </w:rPr>
        <w:t>Proceso de visado de entrada a Egipto</w:t>
      </w:r>
      <w:r>
        <w:rPr>
          <w:rFonts w:asciiTheme="minorHAnsi" w:hAnsiTheme="minorHAnsi" w:cstheme="minorHAnsi"/>
          <w:color w:val="002060"/>
          <w:sz w:val="20"/>
          <w:szCs w:val="20"/>
          <w:lang w:val="es-ES" w:eastAsia="es-ES" w:bidi="ar-SA"/>
        </w:rPr>
        <w:t xml:space="preserve"> (</w:t>
      </w:r>
      <w:r w:rsidRPr="00491074">
        <w:rPr>
          <w:rFonts w:asciiTheme="minorHAnsi" w:hAnsiTheme="minorHAnsi" w:cstheme="minorHAnsi"/>
          <w:color w:val="002060"/>
          <w:sz w:val="20"/>
          <w:szCs w:val="20"/>
          <w:lang w:val="es-ES" w:eastAsia="es-ES" w:bidi="ar-SA"/>
        </w:rPr>
        <w:t>Visado otorgado a la llegada, antes del control de pasaportes. El costo incluye la tasa + asistencia del personal en el aeropuerto</w:t>
      </w:r>
      <w:r>
        <w:rPr>
          <w:rFonts w:asciiTheme="minorHAnsi" w:hAnsiTheme="minorHAnsi" w:cstheme="minorHAnsi"/>
          <w:color w:val="002060"/>
          <w:sz w:val="20"/>
          <w:szCs w:val="20"/>
          <w:lang w:val="es-ES" w:eastAsia="es-ES" w:bidi="ar-SA"/>
        </w:rPr>
        <w:t xml:space="preserve">) consulta tarifa en </w:t>
      </w:r>
      <w:proofErr w:type="spellStart"/>
      <w:r>
        <w:rPr>
          <w:rFonts w:asciiTheme="minorHAnsi" w:hAnsiTheme="minorHAnsi" w:cstheme="minorHAnsi"/>
          <w:color w:val="002060"/>
          <w:sz w:val="20"/>
          <w:szCs w:val="20"/>
          <w:lang w:val="es-ES" w:eastAsia="es-ES" w:bidi="ar-SA"/>
        </w:rPr>
        <w:t>Travel</w:t>
      </w:r>
      <w:proofErr w:type="spellEnd"/>
      <w:r>
        <w:rPr>
          <w:rFonts w:asciiTheme="minorHAnsi" w:hAnsiTheme="minorHAnsi" w:cstheme="minorHAnsi"/>
          <w:color w:val="002060"/>
          <w:sz w:val="20"/>
          <w:szCs w:val="20"/>
          <w:lang w:val="es-ES" w:eastAsia="es-ES" w:bidi="ar-SA"/>
        </w:rPr>
        <w:t xml:space="preserve"> Shop Pack</w:t>
      </w:r>
      <w:r w:rsidR="00306627">
        <w:rPr>
          <w:rFonts w:asciiTheme="minorHAnsi" w:hAnsiTheme="minorHAnsi" w:cstheme="minorHAnsi"/>
          <w:color w:val="002060"/>
          <w:sz w:val="20"/>
          <w:szCs w:val="20"/>
          <w:lang w:val="es-ES" w:eastAsia="es-ES" w:bidi="ar-SA"/>
        </w:rPr>
        <w:t>.</w:t>
      </w:r>
    </w:p>
    <w:p w14:paraId="0CA16B17" w14:textId="1ACF7298" w:rsidR="008215A1" w:rsidRPr="00403FD9" w:rsidRDefault="008215A1" w:rsidP="006F049C">
      <w:pPr>
        <w:pStyle w:val="Prrafodelista"/>
        <w:numPr>
          <w:ilvl w:val="0"/>
          <w:numId w:val="29"/>
        </w:numPr>
        <w:pBdr>
          <w:top w:val="nil"/>
          <w:left w:val="nil"/>
          <w:bottom w:val="nil"/>
          <w:right w:val="nil"/>
          <w:between w:val="nil"/>
        </w:pBdr>
        <w:spacing w:after="0" w:afterAutospacing="1" w:line="240" w:lineRule="auto"/>
        <w:jc w:val="both"/>
        <w:rPr>
          <w:rFonts w:asciiTheme="minorHAnsi" w:eastAsia="Arial" w:hAnsiTheme="minorHAnsi" w:cstheme="minorHAnsi"/>
          <w:b/>
          <w:color w:val="002060"/>
          <w:sz w:val="20"/>
          <w:szCs w:val="12"/>
        </w:rPr>
      </w:pPr>
      <w:r w:rsidRPr="0020232A">
        <w:rPr>
          <w:rFonts w:asciiTheme="minorHAnsi" w:hAnsiTheme="minorHAnsi" w:cstheme="minorHAnsi"/>
          <w:b/>
          <w:color w:val="002060"/>
          <w:sz w:val="20"/>
          <w:szCs w:val="20"/>
          <w:u w:val="single"/>
        </w:rPr>
        <w:t xml:space="preserve">En caso de no encontrar al </w:t>
      </w:r>
      <w:proofErr w:type="spellStart"/>
      <w:r w:rsidRPr="0020232A">
        <w:rPr>
          <w:rFonts w:asciiTheme="minorHAnsi" w:hAnsiTheme="minorHAnsi" w:cstheme="minorHAnsi"/>
          <w:b/>
          <w:color w:val="002060"/>
          <w:sz w:val="20"/>
          <w:szCs w:val="20"/>
          <w:u w:val="single"/>
        </w:rPr>
        <w:t>transferista</w:t>
      </w:r>
      <w:proofErr w:type="spellEnd"/>
      <w:r w:rsidRPr="0020232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20232A">
        <w:rPr>
          <w:rFonts w:asciiTheme="minorHAnsi" w:hAnsiTheme="minorHAnsi" w:cstheme="minorHAnsi"/>
          <w:b/>
          <w:color w:val="002060"/>
          <w:sz w:val="20"/>
          <w:szCs w:val="20"/>
          <w:u w:val="single"/>
        </w:rPr>
        <w:t>card</w:t>
      </w:r>
      <w:proofErr w:type="spellEnd"/>
      <w:r w:rsidRPr="0020232A">
        <w:rPr>
          <w:rFonts w:asciiTheme="minorHAnsi" w:hAnsiTheme="minorHAnsi" w:cstheme="minorHAnsi"/>
          <w:b/>
          <w:color w:val="002060"/>
          <w:sz w:val="20"/>
          <w:szCs w:val="20"/>
          <w:u w:val="single"/>
        </w:rPr>
        <w:t xml:space="preserve"> o línea activa que </w:t>
      </w:r>
      <w:r w:rsidRPr="0020232A">
        <w:rPr>
          <w:rFonts w:asciiTheme="minorHAnsi" w:eastAsia="Calibri" w:hAnsiTheme="minorHAnsi" w:cstheme="minorHAnsi"/>
          <w:b/>
          <w:color w:val="002060"/>
          <w:sz w:val="20"/>
          <w:szCs w:val="20"/>
          <w:u w:val="single"/>
        </w:rPr>
        <w:t xml:space="preserve">permita realizar llamadas locales en </w:t>
      </w:r>
      <w:r w:rsidR="00156CC2">
        <w:rPr>
          <w:rFonts w:asciiTheme="minorHAnsi" w:eastAsia="Calibri" w:hAnsiTheme="minorHAnsi" w:cstheme="minorHAnsi"/>
          <w:b/>
          <w:color w:val="002060"/>
          <w:sz w:val="20"/>
          <w:szCs w:val="20"/>
          <w:u w:val="single"/>
        </w:rPr>
        <w:t>Egipto</w:t>
      </w:r>
    </w:p>
    <w:p w14:paraId="444DC4EE" w14:textId="51128B9B" w:rsidR="008215A1" w:rsidRPr="006511B8" w:rsidRDefault="008215A1" w:rsidP="006F049C">
      <w:pPr>
        <w:pStyle w:val="Prrafodelista"/>
        <w:numPr>
          <w:ilvl w:val="0"/>
          <w:numId w:val="29"/>
        </w:numPr>
        <w:spacing w:after="0" w:line="240" w:lineRule="auto"/>
        <w:jc w:val="both"/>
        <w:rPr>
          <w:rFonts w:asciiTheme="minorHAnsi" w:hAnsiTheme="minorHAnsi" w:cstheme="minorHAnsi"/>
          <w:bCs/>
          <w:color w:val="002060"/>
          <w:szCs w:val="20"/>
          <w:lang w:val="es-AR"/>
        </w:rPr>
      </w:pPr>
      <w:r w:rsidRPr="008215A1">
        <w:rPr>
          <w:rFonts w:asciiTheme="minorHAnsi" w:hAnsiTheme="minorHAnsi" w:cstheme="minorHAnsi"/>
          <w:b/>
          <w:bCs/>
          <w:color w:val="FF0000"/>
          <w:sz w:val="24"/>
          <w:szCs w:val="20"/>
        </w:rPr>
        <w:t xml:space="preserve">PASAJEROS DE NACIONALIDAD MEXICANA REQUIEREN VISA PARA VISITAR </w:t>
      </w:r>
      <w:r w:rsidR="006511B8">
        <w:rPr>
          <w:rFonts w:asciiTheme="minorHAnsi" w:hAnsiTheme="minorHAnsi" w:cstheme="minorHAnsi"/>
          <w:b/>
          <w:bCs/>
          <w:color w:val="FF0000"/>
          <w:sz w:val="24"/>
          <w:szCs w:val="20"/>
        </w:rPr>
        <w:t>EGIPTO</w:t>
      </w:r>
      <w:r w:rsidRPr="008215A1">
        <w:rPr>
          <w:rFonts w:asciiTheme="minorHAnsi" w:hAnsiTheme="minorHAnsi" w:cstheme="minorHAnsi"/>
          <w:b/>
          <w:bCs/>
          <w:color w:val="FF0000"/>
          <w:sz w:val="24"/>
          <w:szCs w:val="20"/>
        </w:rPr>
        <w:t>. OTRAS NACIONALIDADES FAVOR DE CONSULTAR CON EL CONSULADO CORRESPONDIENTE</w:t>
      </w:r>
    </w:p>
    <w:p w14:paraId="4F828A01" w14:textId="5A0C2021" w:rsidR="006511B8" w:rsidRDefault="006511B8" w:rsidP="006511B8">
      <w:pPr>
        <w:spacing w:after="0" w:line="240" w:lineRule="auto"/>
        <w:jc w:val="both"/>
        <w:rPr>
          <w:rFonts w:asciiTheme="minorHAnsi" w:hAnsiTheme="minorHAnsi" w:cstheme="minorHAnsi"/>
          <w:bCs/>
          <w:color w:val="002060"/>
          <w:szCs w:val="20"/>
          <w:lang w:val="es-AR"/>
        </w:rPr>
      </w:pPr>
    </w:p>
    <w:tbl>
      <w:tblPr>
        <w:tblW w:w="6367" w:type="dxa"/>
        <w:jc w:val="center"/>
        <w:tblCellSpacing w:w="0" w:type="dxa"/>
        <w:tblCellMar>
          <w:left w:w="0" w:type="dxa"/>
          <w:right w:w="0" w:type="dxa"/>
        </w:tblCellMar>
        <w:tblLook w:val="04A0" w:firstRow="1" w:lastRow="0" w:firstColumn="1" w:lastColumn="0" w:noHBand="0" w:noVBand="1"/>
      </w:tblPr>
      <w:tblGrid>
        <w:gridCol w:w="861"/>
        <w:gridCol w:w="1019"/>
        <w:gridCol w:w="4029"/>
        <w:gridCol w:w="458"/>
      </w:tblGrid>
      <w:tr w:rsidR="00976E96" w:rsidRPr="00976E96" w14:paraId="1F24275B" w14:textId="77777777" w:rsidTr="00976E96">
        <w:trPr>
          <w:trHeight w:val="27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1FBACE2" w14:textId="77777777" w:rsidR="00976E96" w:rsidRPr="00976E96" w:rsidRDefault="00976E96" w:rsidP="00976E96">
            <w:pPr>
              <w:spacing w:after="0" w:line="240" w:lineRule="auto"/>
              <w:jc w:val="center"/>
              <w:rPr>
                <w:rFonts w:ascii="Calibri" w:hAnsi="Calibri" w:cs="Calibri"/>
                <w:b/>
                <w:bCs/>
                <w:color w:val="FFFFFF"/>
                <w:sz w:val="24"/>
                <w:szCs w:val="20"/>
                <w:lang w:bidi="ar-SA"/>
              </w:rPr>
            </w:pPr>
            <w:r w:rsidRPr="00976E96">
              <w:rPr>
                <w:rFonts w:ascii="Calibri" w:hAnsi="Calibri" w:cs="Calibri"/>
                <w:b/>
                <w:bCs/>
                <w:color w:val="FFFFFF"/>
                <w:sz w:val="24"/>
                <w:szCs w:val="20"/>
                <w:lang w:bidi="ar-SA"/>
              </w:rPr>
              <w:lastRenderedPageBreak/>
              <w:t xml:space="preserve">HOTELES PREVISTOS O SIMILARES </w:t>
            </w:r>
          </w:p>
        </w:tc>
      </w:tr>
      <w:tr w:rsidR="00976E96" w:rsidRPr="00976E96" w14:paraId="43B71ED6" w14:textId="77777777" w:rsidTr="00976E96">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9068BF3" w14:textId="77777777" w:rsidR="00976E96" w:rsidRPr="00976E96" w:rsidRDefault="00976E96" w:rsidP="00976E96">
            <w:pPr>
              <w:spacing w:after="0" w:line="240" w:lineRule="auto"/>
              <w:jc w:val="center"/>
              <w:rPr>
                <w:rFonts w:ascii="Calibri" w:hAnsi="Calibri" w:cs="Calibri"/>
                <w:b/>
                <w:bCs/>
                <w:color w:val="FFFFFF"/>
                <w:sz w:val="20"/>
                <w:szCs w:val="20"/>
                <w:lang w:bidi="ar-SA"/>
              </w:rPr>
            </w:pPr>
            <w:r w:rsidRPr="00976E96">
              <w:rPr>
                <w:rFonts w:ascii="Calibri" w:hAnsi="Calibri" w:cs="Calibri"/>
                <w:b/>
                <w:bCs/>
                <w:color w:val="FFFFFF"/>
                <w:sz w:val="20"/>
                <w:szCs w:val="20"/>
                <w:lang w:bidi="ar-SA"/>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B33C478" w14:textId="77777777" w:rsidR="00976E96" w:rsidRPr="00976E96" w:rsidRDefault="00976E96" w:rsidP="00976E96">
            <w:pPr>
              <w:spacing w:after="0" w:line="240" w:lineRule="auto"/>
              <w:jc w:val="center"/>
              <w:rPr>
                <w:rFonts w:ascii="Calibri" w:hAnsi="Calibri" w:cs="Calibri"/>
                <w:b/>
                <w:bCs/>
                <w:color w:val="FFFFFF"/>
                <w:sz w:val="20"/>
                <w:szCs w:val="20"/>
                <w:lang w:bidi="ar-SA"/>
              </w:rPr>
            </w:pPr>
            <w:r w:rsidRPr="00976E96">
              <w:rPr>
                <w:rFonts w:ascii="Calibri" w:hAnsi="Calibri" w:cs="Calibri"/>
                <w:b/>
                <w:bCs/>
                <w:color w:val="FFFFFF"/>
                <w:sz w:val="20"/>
                <w:szCs w:val="20"/>
                <w:lang w:bidi="ar-SA"/>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C04E53E" w14:textId="77777777" w:rsidR="00976E96" w:rsidRPr="00976E96" w:rsidRDefault="00976E96" w:rsidP="00976E96">
            <w:pPr>
              <w:spacing w:after="0" w:line="240" w:lineRule="auto"/>
              <w:jc w:val="center"/>
              <w:rPr>
                <w:rFonts w:ascii="Calibri" w:hAnsi="Calibri" w:cs="Calibri"/>
                <w:b/>
                <w:bCs/>
                <w:color w:val="FFFFFF"/>
                <w:sz w:val="20"/>
                <w:szCs w:val="20"/>
                <w:lang w:bidi="ar-SA"/>
              </w:rPr>
            </w:pPr>
            <w:r w:rsidRPr="00976E96">
              <w:rPr>
                <w:rFonts w:ascii="Calibri" w:hAnsi="Calibri" w:cs="Calibri"/>
                <w:b/>
                <w:bCs/>
                <w:color w:val="FFFFFF"/>
                <w:sz w:val="20"/>
                <w:szCs w:val="20"/>
                <w:lang w:bidi="ar-SA"/>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2DB5776" w14:textId="77777777" w:rsidR="00976E96" w:rsidRPr="00976E96" w:rsidRDefault="00976E96" w:rsidP="00976E96">
            <w:pPr>
              <w:spacing w:after="0" w:line="240" w:lineRule="auto"/>
              <w:jc w:val="center"/>
              <w:rPr>
                <w:rFonts w:ascii="Calibri" w:hAnsi="Calibri" w:cs="Calibri"/>
                <w:b/>
                <w:bCs/>
                <w:color w:val="FFFFFF"/>
                <w:sz w:val="20"/>
                <w:szCs w:val="20"/>
                <w:lang w:bidi="ar-SA"/>
              </w:rPr>
            </w:pPr>
            <w:r w:rsidRPr="00976E96">
              <w:rPr>
                <w:rFonts w:ascii="Calibri" w:hAnsi="Calibri" w:cs="Calibri"/>
                <w:b/>
                <w:bCs/>
                <w:color w:val="FFFFFF"/>
                <w:sz w:val="20"/>
                <w:szCs w:val="20"/>
                <w:lang w:bidi="ar-SA"/>
              </w:rPr>
              <w:t>CAT</w:t>
            </w:r>
          </w:p>
        </w:tc>
      </w:tr>
      <w:tr w:rsidR="00976E96" w:rsidRPr="00976E96" w14:paraId="642FF2A7" w14:textId="77777777" w:rsidTr="00976E96">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26D0D5"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4</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265418"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EL CAIRO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74F8F4"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 xml:space="preserve">SEMIRAMIS INTERCONTINENTAL / MARRIOTT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7F997C"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P</w:t>
            </w:r>
          </w:p>
        </w:tc>
      </w:tr>
      <w:tr w:rsidR="00976E96" w:rsidRPr="00976E96" w14:paraId="1C1425AE" w14:textId="77777777" w:rsidTr="00976E96">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7CCAE2"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800E41"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ALAMEIN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AF9866"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 xml:space="preserve">RIXOS PREMIUM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765126"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P</w:t>
            </w:r>
          </w:p>
        </w:tc>
      </w:tr>
    </w:tbl>
    <w:p w14:paraId="38E0F8B3" w14:textId="1721FD23" w:rsidR="00224436" w:rsidRDefault="00224436" w:rsidP="0091295F">
      <w:pPr>
        <w:spacing w:after="0" w:line="240" w:lineRule="auto"/>
        <w:jc w:val="center"/>
        <w:rPr>
          <w:rFonts w:asciiTheme="minorHAnsi" w:hAnsiTheme="minorHAnsi" w:cstheme="minorHAnsi"/>
          <w:bCs/>
          <w:color w:val="002060"/>
          <w:szCs w:val="20"/>
          <w:lang w:val="es-AR"/>
        </w:rPr>
      </w:pPr>
    </w:p>
    <w:p w14:paraId="0DF8F32C" w14:textId="22958F17" w:rsidR="00976E96" w:rsidRDefault="00976E96" w:rsidP="0091295F">
      <w:pPr>
        <w:spacing w:after="0" w:line="240" w:lineRule="auto"/>
        <w:jc w:val="center"/>
        <w:rPr>
          <w:rFonts w:asciiTheme="minorHAnsi" w:hAnsiTheme="minorHAnsi" w:cstheme="minorHAnsi"/>
          <w:bCs/>
          <w:color w:val="002060"/>
          <w:szCs w:val="20"/>
          <w:lang w:val="es-AR"/>
        </w:rPr>
      </w:pPr>
    </w:p>
    <w:tbl>
      <w:tblPr>
        <w:tblW w:w="6434" w:type="dxa"/>
        <w:jc w:val="center"/>
        <w:tblCellSpacing w:w="0" w:type="dxa"/>
        <w:tblCellMar>
          <w:left w:w="0" w:type="dxa"/>
          <w:right w:w="0" w:type="dxa"/>
        </w:tblCellMar>
        <w:tblLook w:val="04A0" w:firstRow="1" w:lastRow="0" w:firstColumn="1" w:lastColumn="0" w:noHBand="0" w:noVBand="1"/>
      </w:tblPr>
      <w:tblGrid>
        <w:gridCol w:w="4133"/>
        <w:gridCol w:w="713"/>
        <w:gridCol w:w="856"/>
        <w:gridCol w:w="732"/>
      </w:tblGrid>
      <w:tr w:rsidR="00976E96" w:rsidRPr="00976E96" w14:paraId="051A6753" w14:textId="77777777" w:rsidTr="004146DB">
        <w:trPr>
          <w:trHeight w:val="20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E05870B" w14:textId="77777777" w:rsidR="00976E96" w:rsidRPr="00976E96" w:rsidRDefault="00976E96" w:rsidP="00976E96">
            <w:pPr>
              <w:spacing w:after="0" w:line="240" w:lineRule="auto"/>
              <w:jc w:val="center"/>
              <w:rPr>
                <w:rFonts w:ascii="Calibri" w:hAnsi="Calibri" w:cs="Calibri"/>
                <w:b/>
                <w:bCs/>
                <w:color w:val="FFFFFF"/>
                <w:sz w:val="24"/>
                <w:szCs w:val="20"/>
                <w:lang w:bidi="ar-SA"/>
              </w:rPr>
            </w:pPr>
            <w:r w:rsidRPr="00976E96">
              <w:rPr>
                <w:rFonts w:ascii="Calibri" w:hAnsi="Calibri" w:cs="Calibri"/>
                <w:b/>
                <w:bCs/>
                <w:color w:val="FFFFFF"/>
                <w:sz w:val="24"/>
                <w:szCs w:val="20"/>
                <w:lang w:bidi="ar-SA"/>
              </w:rPr>
              <w:t xml:space="preserve">TARIFA EN USD POR PERSONA </w:t>
            </w:r>
          </w:p>
        </w:tc>
      </w:tr>
      <w:tr w:rsidR="00976E96" w:rsidRPr="00976E96" w14:paraId="05757CBA" w14:textId="77777777" w:rsidTr="004146DB">
        <w:trPr>
          <w:trHeight w:val="18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0FA82B6" w14:textId="77777777" w:rsidR="00976E96" w:rsidRPr="00976E96" w:rsidRDefault="00976E96" w:rsidP="00976E96">
            <w:pPr>
              <w:spacing w:after="0" w:line="240" w:lineRule="auto"/>
              <w:jc w:val="center"/>
              <w:rPr>
                <w:rFonts w:ascii="Calibri" w:hAnsi="Calibri" w:cs="Calibri"/>
                <w:b/>
                <w:bCs/>
                <w:color w:val="FFFFFF"/>
                <w:sz w:val="20"/>
                <w:szCs w:val="20"/>
                <w:lang w:bidi="ar-SA"/>
              </w:rPr>
            </w:pPr>
            <w:r w:rsidRPr="00976E96">
              <w:rPr>
                <w:rFonts w:ascii="Calibri" w:hAnsi="Calibri" w:cs="Calibri"/>
                <w:b/>
                <w:bCs/>
                <w:color w:val="FFFFFF"/>
                <w:sz w:val="20"/>
                <w:szCs w:val="20"/>
                <w:lang w:bidi="ar-SA"/>
              </w:rPr>
              <w:t xml:space="preserve">SERVICIOS TERRESTRES EXCLUSIVAMENTE (MINIMO 2 PASAJEROS) </w:t>
            </w:r>
          </w:p>
        </w:tc>
      </w:tr>
      <w:tr w:rsidR="00976E96" w:rsidRPr="00976E96" w14:paraId="2BEF6D69" w14:textId="77777777" w:rsidTr="004146DB">
        <w:trPr>
          <w:trHeight w:val="184"/>
          <w:tblCellSpacing w:w="0" w:type="dxa"/>
          <w:jc w:val="center"/>
        </w:trPr>
        <w:tc>
          <w:tcPr>
            <w:tcW w:w="413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3EA1AC" w14:textId="77777777" w:rsidR="00976E96" w:rsidRPr="00976E96" w:rsidRDefault="00976E96" w:rsidP="00976E96">
            <w:pPr>
              <w:spacing w:after="0" w:line="240" w:lineRule="auto"/>
              <w:rPr>
                <w:rFonts w:ascii="Calibri" w:hAnsi="Calibri" w:cs="Calibri"/>
                <w:sz w:val="20"/>
                <w:szCs w:val="20"/>
                <w:lang w:bidi="ar-SA"/>
              </w:rPr>
            </w:pPr>
            <w:r w:rsidRPr="00976E96">
              <w:rPr>
                <w:rFonts w:ascii="Calibri" w:hAnsi="Calibri" w:cs="Calibri"/>
                <w:sz w:val="20"/>
                <w:szCs w:val="20"/>
                <w:lang w:bidi="ar-SA"/>
              </w:rPr>
              <w:t>DEL 02 ENE 2026 AL 20 MAR 2026/ 10 ABRIL AL 24 ABR 2026</w:t>
            </w:r>
          </w:p>
        </w:tc>
        <w:tc>
          <w:tcPr>
            <w:tcW w:w="713" w:type="dxa"/>
            <w:tcBorders>
              <w:bottom w:val="single" w:sz="6" w:space="0" w:color="000000"/>
              <w:right w:val="single" w:sz="6" w:space="0" w:color="000000"/>
            </w:tcBorders>
            <w:tcMar>
              <w:top w:w="0" w:type="dxa"/>
              <w:left w:w="45" w:type="dxa"/>
              <w:bottom w:w="0" w:type="dxa"/>
              <w:right w:w="45" w:type="dxa"/>
            </w:tcMar>
            <w:vAlign w:val="center"/>
            <w:hideMark/>
          </w:tcPr>
          <w:p w14:paraId="08CCFC82"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2060</w:t>
            </w:r>
          </w:p>
        </w:tc>
        <w:tc>
          <w:tcPr>
            <w:tcW w:w="856" w:type="dxa"/>
            <w:tcBorders>
              <w:bottom w:val="single" w:sz="6" w:space="0" w:color="000000"/>
              <w:right w:val="single" w:sz="6" w:space="0" w:color="000000"/>
            </w:tcBorders>
            <w:tcMar>
              <w:top w:w="0" w:type="dxa"/>
              <w:left w:w="45" w:type="dxa"/>
              <w:bottom w:w="0" w:type="dxa"/>
              <w:right w:w="45" w:type="dxa"/>
            </w:tcMar>
            <w:vAlign w:val="center"/>
            <w:hideMark/>
          </w:tcPr>
          <w:p w14:paraId="3AFFC378"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2005</w:t>
            </w:r>
          </w:p>
        </w:tc>
        <w:tc>
          <w:tcPr>
            <w:tcW w:w="732" w:type="dxa"/>
            <w:tcBorders>
              <w:bottom w:val="single" w:sz="6" w:space="0" w:color="000000"/>
              <w:right w:val="single" w:sz="6" w:space="0" w:color="000000"/>
            </w:tcBorders>
            <w:tcMar>
              <w:top w:w="0" w:type="dxa"/>
              <w:left w:w="45" w:type="dxa"/>
              <w:bottom w:w="0" w:type="dxa"/>
              <w:right w:w="45" w:type="dxa"/>
            </w:tcMar>
            <w:vAlign w:val="center"/>
            <w:hideMark/>
          </w:tcPr>
          <w:p w14:paraId="00FAADEF"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2800</w:t>
            </w:r>
          </w:p>
        </w:tc>
      </w:tr>
      <w:tr w:rsidR="00976E96" w:rsidRPr="00976E96" w14:paraId="51F5993C" w14:textId="77777777" w:rsidTr="004146DB">
        <w:trPr>
          <w:trHeight w:val="184"/>
          <w:tblCellSpacing w:w="0" w:type="dxa"/>
          <w:jc w:val="center"/>
        </w:trPr>
        <w:tc>
          <w:tcPr>
            <w:tcW w:w="413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4528D8" w14:textId="77777777" w:rsidR="00976E96" w:rsidRPr="00976E96" w:rsidRDefault="00976E96" w:rsidP="00976E96">
            <w:pPr>
              <w:spacing w:after="0" w:line="240" w:lineRule="auto"/>
              <w:rPr>
                <w:rFonts w:ascii="Calibri" w:hAnsi="Calibri" w:cs="Calibri"/>
                <w:sz w:val="20"/>
                <w:szCs w:val="20"/>
                <w:lang w:bidi="ar-SA"/>
              </w:rPr>
            </w:pPr>
            <w:r w:rsidRPr="00976E96">
              <w:rPr>
                <w:rFonts w:ascii="Calibri" w:hAnsi="Calibri" w:cs="Calibri"/>
                <w:sz w:val="20"/>
                <w:szCs w:val="20"/>
                <w:lang w:bidi="ar-SA"/>
              </w:rPr>
              <w:t>DEL 27 MAR 2026 AL 03 ABR 2026</w:t>
            </w:r>
          </w:p>
        </w:tc>
        <w:tc>
          <w:tcPr>
            <w:tcW w:w="713" w:type="dxa"/>
            <w:tcBorders>
              <w:bottom w:val="single" w:sz="6" w:space="0" w:color="000000"/>
              <w:right w:val="single" w:sz="6" w:space="0" w:color="000000"/>
            </w:tcBorders>
            <w:tcMar>
              <w:top w:w="0" w:type="dxa"/>
              <w:left w:w="45" w:type="dxa"/>
              <w:bottom w:w="0" w:type="dxa"/>
              <w:right w:w="45" w:type="dxa"/>
            </w:tcMar>
            <w:vAlign w:val="center"/>
            <w:hideMark/>
          </w:tcPr>
          <w:p w14:paraId="473CA153"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2455</w:t>
            </w:r>
          </w:p>
        </w:tc>
        <w:tc>
          <w:tcPr>
            <w:tcW w:w="856" w:type="dxa"/>
            <w:tcBorders>
              <w:bottom w:val="single" w:sz="6" w:space="0" w:color="000000"/>
              <w:right w:val="single" w:sz="6" w:space="0" w:color="000000"/>
            </w:tcBorders>
            <w:tcMar>
              <w:top w:w="0" w:type="dxa"/>
              <w:left w:w="45" w:type="dxa"/>
              <w:bottom w:w="0" w:type="dxa"/>
              <w:right w:w="45" w:type="dxa"/>
            </w:tcMar>
            <w:vAlign w:val="center"/>
            <w:hideMark/>
          </w:tcPr>
          <w:p w14:paraId="7C05CDD8"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2400</w:t>
            </w:r>
          </w:p>
        </w:tc>
        <w:tc>
          <w:tcPr>
            <w:tcW w:w="732" w:type="dxa"/>
            <w:tcBorders>
              <w:bottom w:val="single" w:sz="6" w:space="0" w:color="000000"/>
              <w:right w:val="single" w:sz="6" w:space="0" w:color="000000"/>
            </w:tcBorders>
            <w:tcMar>
              <w:top w:w="0" w:type="dxa"/>
              <w:left w:w="45" w:type="dxa"/>
              <w:bottom w:w="0" w:type="dxa"/>
              <w:right w:w="45" w:type="dxa"/>
            </w:tcMar>
            <w:vAlign w:val="center"/>
            <w:hideMark/>
          </w:tcPr>
          <w:p w14:paraId="05B6D427" w14:textId="77777777" w:rsidR="00976E96" w:rsidRPr="00976E96" w:rsidRDefault="00976E96" w:rsidP="00976E96">
            <w:pPr>
              <w:spacing w:after="0" w:line="240" w:lineRule="auto"/>
              <w:jc w:val="center"/>
              <w:rPr>
                <w:rFonts w:ascii="Calibri" w:hAnsi="Calibri" w:cs="Calibri"/>
                <w:sz w:val="20"/>
                <w:szCs w:val="20"/>
                <w:lang w:bidi="ar-SA"/>
              </w:rPr>
            </w:pPr>
            <w:r w:rsidRPr="00976E96">
              <w:rPr>
                <w:rFonts w:ascii="Calibri" w:hAnsi="Calibri" w:cs="Calibri"/>
                <w:sz w:val="20"/>
                <w:szCs w:val="20"/>
                <w:lang w:bidi="ar-SA"/>
              </w:rPr>
              <w:t>3585</w:t>
            </w:r>
          </w:p>
        </w:tc>
      </w:tr>
      <w:tr w:rsidR="00976E96" w:rsidRPr="00976E96" w14:paraId="02FF186F" w14:textId="77777777" w:rsidTr="004146DB">
        <w:trPr>
          <w:trHeight w:val="447"/>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046E0F" w14:textId="77777777" w:rsidR="00976E96" w:rsidRPr="00976E96" w:rsidRDefault="00976E96" w:rsidP="00976E96">
            <w:pPr>
              <w:spacing w:after="0" w:line="240" w:lineRule="auto"/>
              <w:jc w:val="center"/>
              <w:rPr>
                <w:rFonts w:ascii="Calibri" w:hAnsi="Calibri" w:cs="Calibri"/>
                <w:b/>
                <w:bCs/>
                <w:sz w:val="20"/>
                <w:szCs w:val="20"/>
                <w:lang w:bidi="ar-SA"/>
              </w:rPr>
            </w:pPr>
            <w:r w:rsidRPr="00976E96">
              <w:rPr>
                <w:rFonts w:ascii="Calibri" w:hAnsi="Calibri" w:cs="Calibri"/>
                <w:b/>
                <w:bCs/>
                <w:sz w:val="20"/>
                <w:szCs w:val="20"/>
                <w:lang w:bidi="ar-SA"/>
              </w:rPr>
              <w:t xml:space="preserve">PRECIOS SUJETOS A DISPONIBILIDAD Y A CAMBIOS SIN PREVIO AVISO. </w:t>
            </w:r>
            <w:r w:rsidRPr="00976E96">
              <w:rPr>
                <w:rFonts w:ascii="Calibri" w:hAnsi="Calibri" w:cs="Calibri"/>
                <w:b/>
                <w:bCs/>
                <w:sz w:val="20"/>
                <w:szCs w:val="20"/>
                <w:lang w:bidi="ar-SA"/>
              </w:rPr>
              <w:br/>
              <w:t xml:space="preserve">TARIFAS NO APLICAN PARA CONGRESOS O EVENTOS ESPECIALES. </w:t>
            </w:r>
            <w:r w:rsidRPr="00976E96">
              <w:rPr>
                <w:rFonts w:ascii="Calibri" w:hAnsi="Calibri" w:cs="Calibri"/>
                <w:b/>
                <w:bCs/>
                <w:sz w:val="20"/>
                <w:szCs w:val="20"/>
                <w:lang w:bidi="ar-SA"/>
              </w:rPr>
              <w:br/>
              <w:t xml:space="preserve">NAVIDAD, FIN DE AÑO, SEMANA SANTA. CONSULTAR SUPLEMENTO. </w:t>
            </w:r>
            <w:r w:rsidRPr="00976E96">
              <w:rPr>
                <w:rFonts w:ascii="Calibri" w:hAnsi="Calibri" w:cs="Calibri"/>
                <w:b/>
                <w:bCs/>
                <w:sz w:val="20"/>
                <w:szCs w:val="20"/>
                <w:lang w:bidi="ar-SA"/>
              </w:rPr>
              <w:br/>
            </w:r>
            <w:r w:rsidRPr="00976E96">
              <w:rPr>
                <w:rFonts w:ascii="Calibri" w:hAnsi="Calibri" w:cs="Calibri"/>
                <w:b/>
                <w:bCs/>
                <w:color w:val="FF0000"/>
                <w:sz w:val="20"/>
                <w:szCs w:val="20"/>
                <w:lang w:bidi="ar-SA"/>
              </w:rPr>
              <w:t>VIGENCIA HASTA EL 24 ABRIL 2026</w:t>
            </w:r>
          </w:p>
        </w:tc>
      </w:tr>
      <w:tr w:rsidR="00976E96" w:rsidRPr="00976E96" w14:paraId="6625A6A3" w14:textId="77777777" w:rsidTr="004146DB">
        <w:trPr>
          <w:trHeight w:val="447"/>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F590BC8" w14:textId="77777777" w:rsidR="00976E96" w:rsidRPr="00976E96" w:rsidRDefault="00976E96" w:rsidP="00976E96">
            <w:pPr>
              <w:spacing w:after="0" w:line="240" w:lineRule="auto"/>
              <w:rPr>
                <w:rFonts w:ascii="Calibri" w:hAnsi="Calibri" w:cs="Calibri"/>
                <w:b/>
                <w:bCs/>
                <w:sz w:val="20"/>
                <w:szCs w:val="20"/>
                <w:lang w:bidi="ar-SA"/>
              </w:rPr>
            </w:pPr>
          </w:p>
        </w:tc>
      </w:tr>
      <w:tr w:rsidR="00976E96" w:rsidRPr="00976E96" w14:paraId="5C0FAB6D" w14:textId="77777777" w:rsidTr="004146DB">
        <w:trPr>
          <w:trHeight w:val="447"/>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D76A7C9" w14:textId="77777777" w:rsidR="00976E96" w:rsidRPr="00976E96" w:rsidRDefault="00976E96" w:rsidP="00976E96">
            <w:pPr>
              <w:spacing w:after="0" w:line="240" w:lineRule="auto"/>
              <w:rPr>
                <w:rFonts w:ascii="Calibri" w:hAnsi="Calibri" w:cs="Calibri"/>
                <w:b/>
                <w:bCs/>
                <w:sz w:val="20"/>
                <w:szCs w:val="20"/>
                <w:lang w:bidi="ar-SA"/>
              </w:rPr>
            </w:pPr>
          </w:p>
        </w:tc>
      </w:tr>
      <w:tr w:rsidR="00976E96" w:rsidRPr="00976E96" w14:paraId="39016791" w14:textId="77777777" w:rsidTr="004146DB">
        <w:trPr>
          <w:trHeight w:val="447"/>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0305388" w14:textId="77777777" w:rsidR="00976E96" w:rsidRPr="00976E96" w:rsidRDefault="00976E96" w:rsidP="00976E96">
            <w:pPr>
              <w:spacing w:after="0" w:line="240" w:lineRule="auto"/>
              <w:rPr>
                <w:rFonts w:ascii="Calibri" w:hAnsi="Calibri" w:cs="Calibri"/>
                <w:b/>
                <w:bCs/>
                <w:sz w:val="20"/>
                <w:szCs w:val="20"/>
                <w:lang w:bidi="ar-SA"/>
              </w:rPr>
            </w:pPr>
          </w:p>
        </w:tc>
      </w:tr>
    </w:tbl>
    <w:p w14:paraId="5E9F305B" w14:textId="369682E3" w:rsidR="00976E96" w:rsidRDefault="00976E96" w:rsidP="0091295F">
      <w:pPr>
        <w:spacing w:after="0" w:line="240" w:lineRule="auto"/>
        <w:jc w:val="center"/>
        <w:rPr>
          <w:rFonts w:asciiTheme="minorHAnsi" w:hAnsiTheme="minorHAnsi" w:cstheme="minorHAnsi"/>
          <w:bCs/>
          <w:color w:val="002060"/>
          <w:szCs w:val="20"/>
          <w:lang w:val="es-AR"/>
        </w:rPr>
      </w:pPr>
    </w:p>
    <w:p w14:paraId="472817A1" w14:textId="681F5B2B" w:rsidR="008C659B" w:rsidRDefault="008C659B" w:rsidP="0091295F">
      <w:pPr>
        <w:spacing w:after="0" w:line="240" w:lineRule="auto"/>
        <w:jc w:val="center"/>
        <w:rPr>
          <w:rFonts w:asciiTheme="minorHAnsi" w:hAnsiTheme="minorHAnsi" w:cstheme="minorHAnsi"/>
          <w:bCs/>
          <w:color w:val="002060"/>
          <w:szCs w:val="20"/>
          <w:lang w:val="es-AR"/>
        </w:rPr>
      </w:pPr>
    </w:p>
    <w:p w14:paraId="15F97F1A" w14:textId="0C9DC94D" w:rsidR="008C659B" w:rsidRDefault="008C659B" w:rsidP="0091295F">
      <w:pPr>
        <w:spacing w:after="0" w:line="240" w:lineRule="auto"/>
        <w:jc w:val="center"/>
        <w:rPr>
          <w:rFonts w:asciiTheme="minorHAnsi" w:hAnsiTheme="minorHAnsi" w:cstheme="minorHAnsi"/>
          <w:bCs/>
          <w:color w:val="002060"/>
          <w:szCs w:val="20"/>
          <w:lang w:val="es-AR"/>
        </w:rPr>
      </w:pPr>
      <w:r>
        <w:rPr>
          <w:rFonts w:asciiTheme="minorHAnsi" w:hAnsiTheme="minorHAnsi" w:cstheme="minorHAnsi"/>
          <w:bCs/>
          <w:noProof/>
          <w:color w:val="002060"/>
          <w:szCs w:val="20"/>
          <w:lang w:val="es-AR"/>
        </w:rPr>
        <w:drawing>
          <wp:inline distT="0" distB="0" distL="0" distR="0" wp14:anchorId="76BF630E" wp14:editId="112D2980">
            <wp:extent cx="1352620" cy="4635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9">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bookmarkStart w:id="1" w:name="_GoBack"/>
      <w:bookmarkEnd w:id="1"/>
    </w:p>
    <w:tbl>
      <w:tblPr>
        <w:tblW w:w="6734" w:type="dxa"/>
        <w:jc w:val="center"/>
        <w:tblCellSpacing w:w="0" w:type="dxa"/>
        <w:tblCellMar>
          <w:left w:w="0" w:type="dxa"/>
          <w:right w:w="0" w:type="dxa"/>
        </w:tblCellMar>
        <w:tblLook w:val="04A0" w:firstRow="1" w:lastRow="0" w:firstColumn="1" w:lastColumn="0" w:noHBand="0" w:noVBand="1"/>
      </w:tblPr>
      <w:tblGrid>
        <w:gridCol w:w="5670"/>
        <w:gridCol w:w="1064"/>
      </w:tblGrid>
      <w:tr w:rsidR="008C659B" w:rsidRPr="008C659B" w14:paraId="6B180EFE" w14:textId="77777777" w:rsidTr="008C659B">
        <w:trPr>
          <w:trHeight w:val="237"/>
          <w:tblCellSpacing w:w="0" w:type="dxa"/>
          <w:jc w:val="center"/>
        </w:trPr>
        <w:tc>
          <w:tcPr>
            <w:tcW w:w="0" w:type="auto"/>
            <w:gridSpan w:val="2"/>
            <w:tcBorders>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E30396F" w14:textId="77777777" w:rsidR="008C659B" w:rsidRPr="008C659B" w:rsidRDefault="008C659B" w:rsidP="008C659B">
            <w:pPr>
              <w:spacing w:after="0" w:line="240" w:lineRule="auto"/>
              <w:jc w:val="center"/>
              <w:rPr>
                <w:rFonts w:ascii="Calibri" w:hAnsi="Calibri" w:cs="Calibri"/>
                <w:b/>
                <w:bCs/>
                <w:color w:val="FFFFFF"/>
                <w:sz w:val="20"/>
                <w:szCs w:val="20"/>
                <w:lang w:bidi="ar-SA"/>
              </w:rPr>
            </w:pPr>
            <w:r w:rsidRPr="008C659B">
              <w:rPr>
                <w:rFonts w:ascii="Calibri" w:hAnsi="Calibri" w:cs="Calibri"/>
                <w:b/>
                <w:bCs/>
                <w:color w:val="FFFFFF"/>
                <w:sz w:val="20"/>
                <w:szCs w:val="20"/>
                <w:lang w:bidi="ar-SA"/>
              </w:rPr>
              <w:t>PRECIO POR PERSONA EN USD, MÍNIMO 2 PAXS</w:t>
            </w:r>
          </w:p>
        </w:tc>
      </w:tr>
      <w:tr w:rsidR="008C659B" w:rsidRPr="008C659B" w14:paraId="71C3E4B3" w14:textId="77777777" w:rsidTr="008C659B">
        <w:trPr>
          <w:trHeight w:val="237"/>
          <w:tblCellSpacing w:w="0" w:type="dxa"/>
          <w:jc w:val="center"/>
        </w:trPr>
        <w:tc>
          <w:tcPr>
            <w:tcW w:w="5670"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0424E8" w14:textId="6E66BB3C" w:rsidR="008C659B" w:rsidRPr="008C659B" w:rsidRDefault="008C659B" w:rsidP="008C659B">
            <w:pPr>
              <w:spacing w:after="0" w:line="240" w:lineRule="auto"/>
              <w:rPr>
                <w:rFonts w:ascii="Calibri" w:hAnsi="Calibri" w:cs="Calibri"/>
                <w:color w:val="002060"/>
                <w:sz w:val="20"/>
                <w:szCs w:val="20"/>
                <w:lang w:bidi="ar-SA"/>
              </w:rPr>
            </w:pPr>
            <w:r w:rsidRPr="008C659B">
              <w:rPr>
                <w:rFonts w:ascii="Calibri" w:hAnsi="Calibri" w:cs="Calibri"/>
                <w:color w:val="002060"/>
                <w:sz w:val="20"/>
                <w:szCs w:val="20"/>
                <w:lang w:bidi="ar-SA"/>
              </w:rPr>
              <w:t>Visado (visado otorgado a la llegada, antes de pasar migración)</w:t>
            </w:r>
          </w:p>
        </w:tc>
        <w:tc>
          <w:tcPr>
            <w:tcW w:w="106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088ADB" w14:textId="4D6A0FF8" w:rsidR="008C659B" w:rsidRPr="008C659B" w:rsidRDefault="008C659B" w:rsidP="008C659B">
            <w:pPr>
              <w:spacing w:after="0" w:line="240" w:lineRule="auto"/>
              <w:jc w:val="center"/>
              <w:rPr>
                <w:rFonts w:ascii="Calibri" w:hAnsi="Calibri" w:cs="Calibri"/>
                <w:b/>
                <w:color w:val="002060"/>
                <w:sz w:val="20"/>
                <w:szCs w:val="20"/>
                <w:lang w:bidi="ar-SA"/>
              </w:rPr>
            </w:pPr>
            <w:r w:rsidRPr="008C659B">
              <w:rPr>
                <w:rFonts w:ascii="Calibri" w:hAnsi="Calibri" w:cs="Calibri"/>
                <w:b/>
                <w:color w:val="002060"/>
                <w:sz w:val="20"/>
                <w:szCs w:val="20"/>
                <w:lang w:bidi="ar-SA"/>
              </w:rPr>
              <w:t>40</w:t>
            </w:r>
          </w:p>
        </w:tc>
      </w:tr>
      <w:tr w:rsidR="008C659B" w:rsidRPr="008C659B" w14:paraId="1C423D87" w14:textId="77777777" w:rsidTr="008C659B">
        <w:trPr>
          <w:trHeight w:val="237"/>
          <w:tblCellSpacing w:w="0" w:type="dxa"/>
          <w:jc w:val="center"/>
        </w:trPr>
        <w:tc>
          <w:tcPr>
            <w:tcW w:w="5670"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298B83" w14:textId="2FD80A33" w:rsidR="008C659B" w:rsidRPr="008C659B" w:rsidRDefault="008C659B" w:rsidP="008C659B">
            <w:pPr>
              <w:spacing w:after="0" w:line="240" w:lineRule="auto"/>
              <w:rPr>
                <w:rFonts w:ascii="Calibri" w:hAnsi="Calibri" w:cs="Calibri"/>
                <w:color w:val="002060"/>
                <w:sz w:val="20"/>
                <w:szCs w:val="20"/>
                <w:lang w:bidi="ar-SA"/>
              </w:rPr>
            </w:pPr>
            <w:r w:rsidRPr="008C659B">
              <w:rPr>
                <w:rFonts w:ascii="Calibri" w:hAnsi="Calibri" w:cs="Calibri"/>
                <w:color w:val="002060"/>
                <w:sz w:val="20"/>
                <w:szCs w:val="20"/>
                <w:lang w:bidi="ar-SA"/>
              </w:rPr>
              <w:t>Dia completo ciudad con almuerzo (día 3)</w:t>
            </w:r>
          </w:p>
        </w:tc>
        <w:tc>
          <w:tcPr>
            <w:tcW w:w="106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D9C407" w14:textId="706688EB" w:rsidR="008C659B" w:rsidRPr="008C659B" w:rsidRDefault="008C659B" w:rsidP="008C659B">
            <w:pPr>
              <w:spacing w:after="0" w:line="240" w:lineRule="auto"/>
              <w:jc w:val="center"/>
              <w:rPr>
                <w:rFonts w:ascii="Calibri" w:hAnsi="Calibri" w:cs="Calibri"/>
                <w:b/>
                <w:color w:val="002060"/>
                <w:sz w:val="20"/>
                <w:szCs w:val="20"/>
                <w:lang w:bidi="ar-SA"/>
              </w:rPr>
            </w:pPr>
            <w:r w:rsidRPr="008C659B">
              <w:rPr>
                <w:rFonts w:ascii="Calibri" w:hAnsi="Calibri" w:cs="Calibri"/>
                <w:b/>
                <w:color w:val="002060"/>
                <w:sz w:val="20"/>
                <w:szCs w:val="20"/>
                <w:lang w:bidi="ar-SA"/>
              </w:rPr>
              <w:t>120</w:t>
            </w:r>
          </w:p>
        </w:tc>
      </w:tr>
      <w:tr w:rsidR="008C659B" w:rsidRPr="008C659B" w14:paraId="1660A4F0" w14:textId="77777777" w:rsidTr="008C659B">
        <w:trPr>
          <w:trHeight w:val="237"/>
          <w:tblCellSpacing w:w="0" w:type="dxa"/>
          <w:jc w:val="center"/>
        </w:trPr>
        <w:tc>
          <w:tcPr>
            <w:tcW w:w="5670"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3F2DB3" w14:textId="0B28D4CC" w:rsidR="008C659B" w:rsidRPr="008C659B" w:rsidRDefault="008C659B" w:rsidP="008C659B">
            <w:pPr>
              <w:spacing w:after="0" w:line="240" w:lineRule="auto"/>
              <w:rPr>
                <w:rFonts w:ascii="Calibri" w:hAnsi="Calibri" w:cs="Calibri"/>
                <w:color w:val="002060"/>
                <w:sz w:val="20"/>
                <w:szCs w:val="20"/>
                <w:lang w:bidi="ar-SA"/>
              </w:rPr>
            </w:pPr>
            <w:r w:rsidRPr="008C659B">
              <w:rPr>
                <w:rFonts w:ascii="Calibri" w:hAnsi="Calibri" w:cs="Calibri"/>
                <w:color w:val="002060"/>
                <w:sz w:val="20"/>
                <w:szCs w:val="20"/>
                <w:lang w:bidi="ar-SA"/>
              </w:rPr>
              <w:t>Medio día museo de las civilizaciones egipcias (día 3)</w:t>
            </w:r>
          </w:p>
        </w:tc>
        <w:tc>
          <w:tcPr>
            <w:tcW w:w="106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C8F4B4" w14:textId="52380E59" w:rsidR="008C659B" w:rsidRPr="008C659B" w:rsidRDefault="008C659B" w:rsidP="008C659B">
            <w:pPr>
              <w:spacing w:after="0" w:line="240" w:lineRule="auto"/>
              <w:jc w:val="center"/>
              <w:rPr>
                <w:rFonts w:ascii="Calibri" w:hAnsi="Calibri" w:cs="Calibri"/>
                <w:b/>
                <w:color w:val="002060"/>
                <w:sz w:val="20"/>
                <w:szCs w:val="20"/>
                <w:lang w:bidi="ar-SA"/>
              </w:rPr>
            </w:pPr>
            <w:r w:rsidRPr="008C659B">
              <w:rPr>
                <w:rFonts w:ascii="Calibri" w:hAnsi="Calibri" w:cs="Calibri"/>
                <w:b/>
                <w:color w:val="002060"/>
                <w:sz w:val="20"/>
                <w:szCs w:val="20"/>
                <w:lang w:bidi="ar-SA"/>
              </w:rPr>
              <w:t>50</w:t>
            </w:r>
          </w:p>
        </w:tc>
      </w:tr>
      <w:tr w:rsidR="008C659B" w:rsidRPr="008C659B" w14:paraId="76F42D54" w14:textId="77777777" w:rsidTr="008C659B">
        <w:trPr>
          <w:trHeight w:val="237"/>
          <w:tblCellSpacing w:w="0" w:type="dxa"/>
          <w:jc w:val="center"/>
        </w:trPr>
        <w:tc>
          <w:tcPr>
            <w:tcW w:w="5670"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A4554B" w14:textId="2A1E21A4" w:rsidR="008C659B" w:rsidRPr="008C659B" w:rsidRDefault="008C659B" w:rsidP="008C659B">
            <w:pPr>
              <w:spacing w:after="0" w:line="240" w:lineRule="auto"/>
              <w:rPr>
                <w:rFonts w:ascii="Calibri" w:hAnsi="Calibri" w:cs="Calibri"/>
                <w:color w:val="002060"/>
                <w:sz w:val="20"/>
                <w:szCs w:val="20"/>
                <w:lang w:bidi="ar-SA"/>
              </w:rPr>
            </w:pPr>
            <w:r w:rsidRPr="008C659B">
              <w:rPr>
                <w:rFonts w:ascii="Calibri" w:hAnsi="Calibri" w:cs="Calibri"/>
                <w:color w:val="002060"/>
                <w:sz w:val="20"/>
                <w:szCs w:val="20"/>
                <w:lang w:bidi="ar-SA"/>
              </w:rPr>
              <w:t xml:space="preserve">Día completo safari </w:t>
            </w:r>
            <w:r>
              <w:rPr>
                <w:rFonts w:ascii="Calibri" w:hAnsi="Calibri" w:cs="Calibri"/>
                <w:color w:val="002060"/>
                <w:sz w:val="20"/>
                <w:szCs w:val="20"/>
                <w:lang w:bidi="ar-SA"/>
              </w:rPr>
              <w:t>F</w:t>
            </w:r>
            <w:r w:rsidRPr="008C659B">
              <w:rPr>
                <w:rFonts w:ascii="Calibri" w:hAnsi="Calibri" w:cs="Calibri"/>
                <w:color w:val="002060"/>
                <w:sz w:val="20"/>
                <w:szCs w:val="20"/>
                <w:lang w:bidi="ar-SA"/>
              </w:rPr>
              <w:t>ayum en 4x4 con almuerzo - valle de las ballenas/</w:t>
            </w:r>
            <w:proofErr w:type="spellStart"/>
            <w:r>
              <w:rPr>
                <w:rFonts w:ascii="Calibri" w:hAnsi="Calibri" w:cs="Calibri"/>
                <w:color w:val="002060"/>
                <w:sz w:val="20"/>
                <w:szCs w:val="20"/>
                <w:lang w:bidi="ar-SA"/>
              </w:rPr>
              <w:t>W</w:t>
            </w:r>
            <w:r w:rsidRPr="008C659B">
              <w:rPr>
                <w:rFonts w:ascii="Calibri" w:hAnsi="Calibri" w:cs="Calibri"/>
                <w:color w:val="002060"/>
                <w:sz w:val="20"/>
                <w:szCs w:val="20"/>
                <w:lang w:bidi="ar-SA"/>
              </w:rPr>
              <w:t>ady</w:t>
            </w:r>
            <w:proofErr w:type="spellEnd"/>
            <w:r w:rsidRPr="008C659B">
              <w:rPr>
                <w:rFonts w:ascii="Calibri" w:hAnsi="Calibri" w:cs="Calibri"/>
                <w:color w:val="002060"/>
                <w:sz w:val="20"/>
                <w:szCs w:val="20"/>
                <w:lang w:bidi="ar-SA"/>
              </w:rPr>
              <w:t xml:space="preserve"> rayan/ </w:t>
            </w:r>
            <w:r w:rsidR="00D73D7D" w:rsidRPr="008C659B">
              <w:rPr>
                <w:rFonts w:ascii="Calibri" w:hAnsi="Calibri" w:cs="Calibri"/>
                <w:color w:val="002060"/>
                <w:sz w:val="20"/>
                <w:szCs w:val="20"/>
                <w:lang w:bidi="ar-SA"/>
              </w:rPr>
              <w:t xml:space="preserve">bosque </w:t>
            </w:r>
            <w:r w:rsidR="00D73D7D">
              <w:rPr>
                <w:rFonts w:ascii="Calibri" w:hAnsi="Calibri" w:cs="Calibri"/>
                <w:color w:val="002060"/>
                <w:sz w:val="20"/>
                <w:szCs w:val="20"/>
                <w:lang w:bidi="ar-SA"/>
              </w:rPr>
              <w:t>petrificado</w:t>
            </w:r>
            <w:r w:rsidRPr="008C659B">
              <w:rPr>
                <w:rFonts w:ascii="Calibri" w:hAnsi="Calibri" w:cs="Calibri"/>
                <w:color w:val="002060"/>
                <w:sz w:val="20"/>
                <w:szCs w:val="20"/>
                <w:lang w:bidi="ar-SA"/>
              </w:rPr>
              <w:t xml:space="preserve"> (</w:t>
            </w:r>
            <w:r w:rsidR="00D73D7D" w:rsidRPr="008C659B">
              <w:rPr>
                <w:rFonts w:ascii="Calibri" w:hAnsi="Calibri" w:cs="Calibri"/>
                <w:color w:val="002060"/>
                <w:sz w:val="20"/>
                <w:szCs w:val="20"/>
                <w:lang w:bidi="ar-SA"/>
              </w:rPr>
              <w:t>mínimo</w:t>
            </w:r>
            <w:r w:rsidRPr="008C659B">
              <w:rPr>
                <w:rFonts w:ascii="Calibri" w:hAnsi="Calibri" w:cs="Calibri"/>
                <w:color w:val="002060"/>
                <w:sz w:val="20"/>
                <w:szCs w:val="20"/>
                <w:lang w:bidi="ar-SA"/>
              </w:rPr>
              <w:t xml:space="preserve"> 2 </w:t>
            </w:r>
            <w:proofErr w:type="spellStart"/>
            <w:r w:rsidRPr="008C659B">
              <w:rPr>
                <w:rFonts w:ascii="Calibri" w:hAnsi="Calibri" w:cs="Calibri"/>
                <w:color w:val="002060"/>
                <w:sz w:val="20"/>
                <w:szCs w:val="20"/>
                <w:lang w:bidi="ar-SA"/>
              </w:rPr>
              <w:t>pax</w:t>
            </w:r>
            <w:proofErr w:type="spellEnd"/>
            <w:r w:rsidRPr="008C659B">
              <w:rPr>
                <w:rFonts w:ascii="Calibri" w:hAnsi="Calibri" w:cs="Calibri"/>
                <w:color w:val="002060"/>
                <w:sz w:val="20"/>
                <w:szCs w:val="20"/>
                <w:lang w:bidi="ar-SA"/>
              </w:rPr>
              <w:t xml:space="preserve">) </w:t>
            </w:r>
            <w:r w:rsidR="00D73D7D" w:rsidRPr="008C659B">
              <w:rPr>
                <w:rFonts w:ascii="Calibri" w:hAnsi="Calibri" w:cs="Calibri"/>
                <w:color w:val="002060"/>
                <w:sz w:val="20"/>
                <w:szCs w:val="20"/>
                <w:lang w:bidi="ar-SA"/>
              </w:rPr>
              <w:t>día</w:t>
            </w:r>
            <w:r w:rsidRPr="008C659B">
              <w:rPr>
                <w:rFonts w:ascii="Calibri" w:hAnsi="Calibri" w:cs="Calibri"/>
                <w:color w:val="002060"/>
                <w:sz w:val="20"/>
                <w:szCs w:val="20"/>
                <w:lang w:bidi="ar-SA"/>
              </w:rPr>
              <w:t xml:space="preserve"> 3</w:t>
            </w:r>
          </w:p>
        </w:tc>
        <w:tc>
          <w:tcPr>
            <w:tcW w:w="106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68EA5F" w14:textId="0F23FB95" w:rsidR="008C659B" w:rsidRPr="008C659B" w:rsidRDefault="008C659B" w:rsidP="008C659B">
            <w:pPr>
              <w:spacing w:after="0" w:line="240" w:lineRule="auto"/>
              <w:jc w:val="center"/>
              <w:rPr>
                <w:rFonts w:ascii="Calibri" w:hAnsi="Calibri" w:cs="Calibri"/>
                <w:b/>
                <w:color w:val="002060"/>
                <w:sz w:val="20"/>
                <w:szCs w:val="20"/>
                <w:lang w:bidi="ar-SA"/>
              </w:rPr>
            </w:pPr>
            <w:r w:rsidRPr="008C659B">
              <w:rPr>
                <w:rFonts w:ascii="Calibri" w:hAnsi="Calibri" w:cs="Calibri"/>
                <w:b/>
                <w:color w:val="002060"/>
                <w:sz w:val="20"/>
                <w:szCs w:val="20"/>
                <w:lang w:bidi="ar-SA"/>
              </w:rPr>
              <w:t>150</w:t>
            </w:r>
          </w:p>
        </w:tc>
      </w:tr>
      <w:tr w:rsidR="008C659B" w:rsidRPr="008C659B" w14:paraId="2FE707E5" w14:textId="77777777" w:rsidTr="008C659B">
        <w:trPr>
          <w:trHeight w:val="237"/>
          <w:tblCellSpacing w:w="0" w:type="dxa"/>
          <w:jc w:val="center"/>
        </w:trPr>
        <w:tc>
          <w:tcPr>
            <w:tcW w:w="5670"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7BE23C" w14:textId="72087DA6" w:rsidR="008C659B" w:rsidRPr="008C659B" w:rsidRDefault="008C659B" w:rsidP="008C659B">
            <w:pPr>
              <w:spacing w:after="0" w:line="240" w:lineRule="auto"/>
              <w:rPr>
                <w:rFonts w:ascii="Calibri" w:hAnsi="Calibri" w:cs="Calibri"/>
                <w:color w:val="002060"/>
                <w:sz w:val="20"/>
                <w:szCs w:val="20"/>
                <w:lang w:bidi="ar-SA"/>
              </w:rPr>
            </w:pPr>
            <w:r w:rsidRPr="008C659B">
              <w:rPr>
                <w:rFonts w:ascii="Calibri" w:hAnsi="Calibri" w:cs="Calibri"/>
                <w:color w:val="002060"/>
                <w:sz w:val="20"/>
                <w:szCs w:val="20"/>
                <w:lang w:bidi="ar-SA"/>
              </w:rPr>
              <w:t xml:space="preserve">Dia completo </w:t>
            </w:r>
            <w:r w:rsidR="00D73D7D" w:rsidRPr="008C659B">
              <w:rPr>
                <w:rFonts w:ascii="Calibri" w:hAnsi="Calibri" w:cs="Calibri"/>
                <w:color w:val="002060"/>
                <w:sz w:val="20"/>
                <w:szCs w:val="20"/>
                <w:lang w:bidi="ar-SA"/>
              </w:rPr>
              <w:t>Alejandría</w:t>
            </w:r>
            <w:r w:rsidRPr="008C659B">
              <w:rPr>
                <w:rFonts w:ascii="Calibri" w:hAnsi="Calibri" w:cs="Calibri"/>
                <w:color w:val="002060"/>
                <w:sz w:val="20"/>
                <w:szCs w:val="20"/>
                <w:lang w:bidi="ar-SA"/>
              </w:rPr>
              <w:t xml:space="preserve"> con almuerzo (</w:t>
            </w:r>
            <w:r w:rsidR="00D73D7D" w:rsidRPr="008C659B">
              <w:rPr>
                <w:rFonts w:ascii="Calibri" w:hAnsi="Calibri" w:cs="Calibri"/>
                <w:color w:val="002060"/>
                <w:sz w:val="20"/>
                <w:szCs w:val="20"/>
                <w:lang w:bidi="ar-SA"/>
              </w:rPr>
              <w:t>mínimo</w:t>
            </w:r>
            <w:r w:rsidRPr="008C659B">
              <w:rPr>
                <w:rFonts w:ascii="Calibri" w:hAnsi="Calibri" w:cs="Calibri"/>
                <w:color w:val="002060"/>
                <w:sz w:val="20"/>
                <w:szCs w:val="20"/>
                <w:lang w:bidi="ar-SA"/>
              </w:rPr>
              <w:t xml:space="preserve"> 2 </w:t>
            </w:r>
            <w:proofErr w:type="spellStart"/>
            <w:r w:rsidRPr="008C659B">
              <w:rPr>
                <w:rFonts w:ascii="Calibri" w:hAnsi="Calibri" w:cs="Calibri"/>
                <w:color w:val="002060"/>
                <w:sz w:val="20"/>
                <w:szCs w:val="20"/>
                <w:lang w:bidi="ar-SA"/>
              </w:rPr>
              <w:t>pax</w:t>
            </w:r>
            <w:proofErr w:type="spellEnd"/>
            <w:r w:rsidRPr="008C659B">
              <w:rPr>
                <w:rFonts w:ascii="Calibri" w:hAnsi="Calibri" w:cs="Calibri"/>
                <w:color w:val="002060"/>
                <w:sz w:val="20"/>
                <w:szCs w:val="20"/>
                <w:lang w:bidi="ar-SA"/>
              </w:rPr>
              <w:t xml:space="preserve">) </w:t>
            </w:r>
            <w:r w:rsidR="00D73D7D" w:rsidRPr="008C659B">
              <w:rPr>
                <w:rFonts w:ascii="Calibri" w:hAnsi="Calibri" w:cs="Calibri"/>
                <w:color w:val="002060"/>
                <w:sz w:val="20"/>
                <w:szCs w:val="20"/>
                <w:lang w:bidi="ar-SA"/>
              </w:rPr>
              <w:t>día</w:t>
            </w:r>
            <w:r w:rsidRPr="008C659B">
              <w:rPr>
                <w:rFonts w:ascii="Calibri" w:hAnsi="Calibri" w:cs="Calibri"/>
                <w:color w:val="002060"/>
                <w:sz w:val="20"/>
                <w:szCs w:val="20"/>
                <w:lang w:bidi="ar-SA"/>
              </w:rPr>
              <w:t xml:space="preserve"> 3</w:t>
            </w:r>
          </w:p>
        </w:tc>
        <w:tc>
          <w:tcPr>
            <w:tcW w:w="106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A2CEDE" w14:textId="0685C44D" w:rsidR="008C659B" w:rsidRPr="008C659B" w:rsidRDefault="008C659B" w:rsidP="008C659B">
            <w:pPr>
              <w:spacing w:after="0" w:line="240" w:lineRule="auto"/>
              <w:jc w:val="center"/>
              <w:rPr>
                <w:rFonts w:ascii="Calibri" w:hAnsi="Calibri" w:cs="Calibri"/>
                <w:b/>
                <w:color w:val="002060"/>
                <w:sz w:val="20"/>
                <w:szCs w:val="20"/>
                <w:lang w:bidi="ar-SA"/>
              </w:rPr>
            </w:pPr>
            <w:r w:rsidRPr="008C659B">
              <w:rPr>
                <w:rFonts w:ascii="Calibri" w:hAnsi="Calibri" w:cs="Calibri"/>
                <w:b/>
                <w:color w:val="002060"/>
                <w:sz w:val="20"/>
                <w:szCs w:val="20"/>
                <w:lang w:bidi="ar-SA"/>
              </w:rPr>
              <w:t>150</w:t>
            </w:r>
          </w:p>
        </w:tc>
      </w:tr>
      <w:tr w:rsidR="008C659B" w:rsidRPr="008C659B" w14:paraId="467AA257" w14:textId="77777777" w:rsidTr="008C659B">
        <w:trPr>
          <w:trHeight w:val="237"/>
          <w:tblCellSpacing w:w="0" w:type="dxa"/>
          <w:jc w:val="center"/>
        </w:trPr>
        <w:tc>
          <w:tcPr>
            <w:tcW w:w="5670"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26AFBC" w14:textId="74D62D12" w:rsidR="008C659B" w:rsidRPr="008C659B" w:rsidRDefault="00D73D7D" w:rsidP="008C659B">
            <w:pPr>
              <w:spacing w:after="0" w:line="240" w:lineRule="auto"/>
              <w:rPr>
                <w:rFonts w:ascii="Calibri" w:hAnsi="Calibri" w:cs="Calibri"/>
                <w:color w:val="002060"/>
                <w:sz w:val="20"/>
                <w:szCs w:val="20"/>
                <w:lang w:bidi="ar-SA"/>
              </w:rPr>
            </w:pPr>
            <w:r w:rsidRPr="008C659B">
              <w:rPr>
                <w:rFonts w:ascii="Calibri" w:hAnsi="Calibri" w:cs="Calibri"/>
                <w:color w:val="002060"/>
                <w:sz w:val="20"/>
                <w:szCs w:val="20"/>
                <w:lang w:bidi="ar-SA"/>
              </w:rPr>
              <w:t>Panorámica</w:t>
            </w:r>
            <w:r w:rsidR="008C659B" w:rsidRPr="008C659B">
              <w:rPr>
                <w:rFonts w:ascii="Calibri" w:hAnsi="Calibri" w:cs="Calibri"/>
                <w:color w:val="002060"/>
                <w:sz w:val="20"/>
                <w:szCs w:val="20"/>
                <w:lang w:bidi="ar-SA"/>
              </w:rPr>
              <w:t xml:space="preserve"> de </w:t>
            </w:r>
            <w:r>
              <w:rPr>
                <w:rFonts w:ascii="Calibri" w:hAnsi="Calibri" w:cs="Calibri"/>
                <w:color w:val="002060"/>
                <w:sz w:val="20"/>
                <w:szCs w:val="20"/>
                <w:lang w:bidi="ar-SA"/>
              </w:rPr>
              <w:t>El C</w:t>
            </w:r>
            <w:r w:rsidR="008C659B" w:rsidRPr="008C659B">
              <w:rPr>
                <w:rFonts w:ascii="Calibri" w:hAnsi="Calibri" w:cs="Calibri"/>
                <w:color w:val="002060"/>
                <w:sz w:val="20"/>
                <w:szCs w:val="20"/>
                <w:lang w:bidi="ar-SA"/>
              </w:rPr>
              <w:t xml:space="preserve">airo nocturno con cena en </w:t>
            </w:r>
            <w:r w:rsidRPr="008C659B">
              <w:rPr>
                <w:rFonts w:ascii="Calibri" w:hAnsi="Calibri" w:cs="Calibri"/>
                <w:color w:val="002060"/>
                <w:sz w:val="20"/>
                <w:szCs w:val="20"/>
                <w:lang w:bidi="ar-SA"/>
              </w:rPr>
              <w:t>restaurante</w:t>
            </w:r>
            <w:r w:rsidR="008C659B" w:rsidRPr="008C659B">
              <w:rPr>
                <w:rFonts w:ascii="Calibri" w:hAnsi="Calibri" w:cs="Calibri"/>
                <w:color w:val="002060"/>
                <w:sz w:val="20"/>
                <w:szCs w:val="20"/>
                <w:lang w:bidi="ar-SA"/>
              </w:rPr>
              <w:t xml:space="preserve"> local (</w:t>
            </w:r>
            <w:r w:rsidRPr="008C659B">
              <w:rPr>
                <w:rFonts w:ascii="Calibri" w:hAnsi="Calibri" w:cs="Calibri"/>
                <w:color w:val="002060"/>
                <w:sz w:val="20"/>
                <w:szCs w:val="20"/>
                <w:lang w:bidi="ar-SA"/>
              </w:rPr>
              <w:t>día</w:t>
            </w:r>
            <w:r w:rsidR="008C659B" w:rsidRPr="008C659B">
              <w:rPr>
                <w:rFonts w:ascii="Calibri" w:hAnsi="Calibri" w:cs="Calibri"/>
                <w:color w:val="002060"/>
                <w:sz w:val="20"/>
                <w:szCs w:val="20"/>
                <w:lang w:bidi="ar-SA"/>
              </w:rPr>
              <w:t xml:space="preserve"> 3)</w:t>
            </w:r>
          </w:p>
        </w:tc>
        <w:tc>
          <w:tcPr>
            <w:tcW w:w="106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30AD71" w14:textId="394B96FA" w:rsidR="008C659B" w:rsidRPr="008C659B" w:rsidRDefault="008C659B" w:rsidP="008C659B">
            <w:pPr>
              <w:spacing w:after="0" w:line="240" w:lineRule="auto"/>
              <w:jc w:val="center"/>
              <w:rPr>
                <w:rFonts w:ascii="Calibri" w:hAnsi="Calibri" w:cs="Calibri"/>
                <w:b/>
                <w:color w:val="002060"/>
                <w:sz w:val="20"/>
                <w:szCs w:val="20"/>
                <w:lang w:bidi="ar-SA"/>
              </w:rPr>
            </w:pPr>
            <w:r w:rsidRPr="008C659B">
              <w:rPr>
                <w:rFonts w:ascii="Calibri" w:hAnsi="Calibri" w:cs="Calibri"/>
                <w:b/>
                <w:color w:val="002060"/>
                <w:sz w:val="20"/>
                <w:szCs w:val="20"/>
                <w:lang w:bidi="ar-SA"/>
              </w:rPr>
              <w:t>70</w:t>
            </w:r>
          </w:p>
        </w:tc>
      </w:tr>
      <w:tr w:rsidR="008C659B" w:rsidRPr="008C659B" w14:paraId="37C26645" w14:textId="77777777" w:rsidTr="008C659B">
        <w:trPr>
          <w:trHeight w:val="237"/>
          <w:tblCellSpacing w:w="0" w:type="dxa"/>
          <w:jc w:val="center"/>
        </w:trPr>
        <w:tc>
          <w:tcPr>
            <w:tcW w:w="5670"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B2B8B9" w14:textId="078B3A84" w:rsidR="008C659B" w:rsidRPr="008C659B" w:rsidRDefault="008C659B" w:rsidP="008C659B">
            <w:pPr>
              <w:spacing w:after="0" w:line="240" w:lineRule="auto"/>
              <w:rPr>
                <w:rFonts w:ascii="Calibri" w:hAnsi="Calibri" w:cs="Calibri"/>
                <w:color w:val="002060"/>
                <w:sz w:val="20"/>
                <w:szCs w:val="20"/>
                <w:lang w:bidi="ar-SA"/>
              </w:rPr>
            </w:pPr>
            <w:r w:rsidRPr="008C659B">
              <w:rPr>
                <w:rFonts w:ascii="Calibri" w:hAnsi="Calibri" w:cs="Calibri"/>
                <w:color w:val="002060"/>
                <w:sz w:val="20"/>
                <w:szCs w:val="20"/>
                <w:lang w:bidi="ar-SA"/>
              </w:rPr>
              <w:t xml:space="preserve">Cena de lujo en restaurante </w:t>
            </w:r>
            <w:proofErr w:type="spellStart"/>
            <w:r w:rsidR="00D73D7D">
              <w:rPr>
                <w:rFonts w:ascii="Calibri" w:hAnsi="Calibri" w:cs="Calibri"/>
                <w:color w:val="002060"/>
                <w:sz w:val="20"/>
                <w:szCs w:val="20"/>
                <w:lang w:bidi="ar-SA"/>
              </w:rPr>
              <w:t>T</w:t>
            </w:r>
            <w:r w:rsidRPr="008C659B">
              <w:rPr>
                <w:rFonts w:ascii="Calibri" w:hAnsi="Calibri" w:cs="Calibri"/>
                <w:color w:val="002060"/>
                <w:sz w:val="20"/>
                <w:szCs w:val="20"/>
                <w:lang w:bidi="ar-SA"/>
              </w:rPr>
              <w:t>enaya</w:t>
            </w:r>
            <w:proofErr w:type="spellEnd"/>
            <w:r w:rsidRPr="008C659B">
              <w:rPr>
                <w:rFonts w:ascii="Calibri" w:hAnsi="Calibri" w:cs="Calibri"/>
                <w:color w:val="002060"/>
                <w:sz w:val="20"/>
                <w:szCs w:val="20"/>
                <w:lang w:bidi="ar-SA"/>
              </w:rPr>
              <w:t xml:space="preserve"> con vistas al </w:t>
            </w:r>
            <w:r w:rsidR="00D73D7D">
              <w:rPr>
                <w:rFonts w:ascii="Calibri" w:hAnsi="Calibri" w:cs="Calibri"/>
                <w:color w:val="002060"/>
                <w:sz w:val="20"/>
                <w:szCs w:val="20"/>
                <w:lang w:bidi="ar-SA"/>
              </w:rPr>
              <w:t>N</w:t>
            </w:r>
            <w:r w:rsidRPr="008C659B">
              <w:rPr>
                <w:rFonts w:ascii="Calibri" w:hAnsi="Calibri" w:cs="Calibri"/>
                <w:color w:val="002060"/>
                <w:sz w:val="20"/>
                <w:szCs w:val="20"/>
                <w:lang w:bidi="ar-SA"/>
              </w:rPr>
              <w:t>ilo (incluye traslad</w:t>
            </w:r>
            <w:r w:rsidR="00D73D7D">
              <w:rPr>
                <w:rFonts w:ascii="Calibri" w:hAnsi="Calibri" w:cs="Calibri"/>
                <w:color w:val="002060"/>
                <w:sz w:val="20"/>
                <w:szCs w:val="20"/>
                <w:lang w:bidi="ar-SA"/>
              </w:rPr>
              <w:t xml:space="preserve">o </w:t>
            </w:r>
            <w:proofErr w:type="spellStart"/>
            <w:r w:rsidR="00D73D7D">
              <w:rPr>
                <w:rFonts w:ascii="Calibri" w:hAnsi="Calibri" w:cs="Calibri"/>
                <w:color w:val="002060"/>
                <w:sz w:val="20"/>
                <w:szCs w:val="20"/>
                <w:lang w:bidi="ar-SA"/>
              </w:rPr>
              <w:t>htl</w:t>
            </w:r>
            <w:proofErr w:type="spellEnd"/>
            <w:r w:rsidR="00D73D7D">
              <w:rPr>
                <w:rFonts w:ascii="Calibri" w:hAnsi="Calibri" w:cs="Calibri"/>
                <w:color w:val="002060"/>
                <w:sz w:val="20"/>
                <w:szCs w:val="20"/>
                <w:lang w:bidi="ar-SA"/>
              </w:rPr>
              <w:t xml:space="preserve"> ida y vuelta)</w:t>
            </w:r>
          </w:p>
        </w:tc>
        <w:tc>
          <w:tcPr>
            <w:tcW w:w="106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65783D" w14:textId="11E3C661" w:rsidR="008C659B" w:rsidRPr="008C659B" w:rsidRDefault="008C659B" w:rsidP="008C659B">
            <w:pPr>
              <w:spacing w:after="0" w:line="240" w:lineRule="auto"/>
              <w:jc w:val="center"/>
              <w:rPr>
                <w:rFonts w:ascii="Calibri" w:hAnsi="Calibri" w:cs="Calibri"/>
                <w:b/>
                <w:color w:val="002060"/>
                <w:sz w:val="20"/>
                <w:szCs w:val="20"/>
                <w:lang w:bidi="ar-SA"/>
              </w:rPr>
            </w:pPr>
            <w:r w:rsidRPr="008C659B">
              <w:rPr>
                <w:rFonts w:ascii="Calibri" w:hAnsi="Calibri" w:cs="Calibri"/>
                <w:b/>
                <w:color w:val="002060"/>
                <w:sz w:val="20"/>
                <w:szCs w:val="20"/>
                <w:lang w:bidi="ar-SA"/>
              </w:rPr>
              <w:t>90</w:t>
            </w:r>
          </w:p>
        </w:tc>
      </w:tr>
    </w:tbl>
    <w:p w14:paraId="18519B32" w14:textId="77777777" w:rsidR="008C659B" w:rsidRDefault="008C659B" w:rsidP="0091295F">
      <w:pPr>
        <w:spacing w:after="0" w:line="240" w:lineRule="auto"/>
        <w:jc w:val="center"/>
        <w:rPr>
          <w:rFonts w:asciiTheme="minorHAnsi" w:hAnsiTheme="minorHAnsi" w:cstheme="minorHAnsi"/>
          <w:bCs/>
          <w:color w:val="002060"/>
          <w:szCs w:val="20"/>
          <w:lang w:val="es-AR"/>
        </w:rPr>
      </w:pPr>
    </w:p>
    <w:sectPr w:rsidR="008C659B">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17E96" w14:textId="77777777" w:rsidR="00C72CEA" w:rsidRDefault="00C72CEA">
      <w:pPr>
        <w:spacing w:after="0" w:line="240" w:lineRule="auto"/>
      </w:pPr>
      <w:r>
        <w:separator/>
      </w:r>
    </w:p>
  </w:endnote>
  <w:endnote w:type="continuationSeparator" w:id="0">
    <w:p w14:paraId="63921223" w14:textId="77777777" w:rsidR="00C72CEA" w:rsidRDefault="00C7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4E5E"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C799" w14:textId="396A4EBE" w:rsidR="00CE0B46" w:rsidRDefault="00CE0B46"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3A3"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ECEB8" w14:textId="77777777" w:rsidR="00C72CEA" w:rsidRDefault="00C72CEA">
      <w:pPr>
        <w:spacing w:after="0" w:line="240" w:lineRule="auto"/>
      </w:pPr>
      <w:bookmarkStart w:id="0" w:name="_Hlk199846639"/>
      <w:bookmarkEnd w:id="0"/>
      <w:r>
        <w:separator/>
      </w:r>
    </w:p>
  </w:footnote>
  <w:footnote w:type="continuationSeparator" w:id="0">
    <w:p w14:paraId="3E7186CC" w14:textId="77777777" w:rsidR="00C72CEA" w:rsidRDefault="00C7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333F"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072D" w14:textId="7173AD2D" w:rsidR="00CE0B46" w:rsidRDefault="00135A5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7DC78C9B" wp14:editId="7592BA70">
          <wp:simplePos x="0" y="0"/>
          <wp:positionH relativeFrom="column">
            <wp:posOffset>3851910</wp:posOffset>
          </wp:positionH>
          <wp:positionV relativeFrom="paragraph">
            <wp:posOffset>288290</wp:posOffset>
          </wp:positionV>
          <wp:extent cx="1184910" cy="79057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184910" cy="790575"/>
                  </a:xfrm>
                  <a:prstGeom prst="rect">
                    <a:avLst/>
                  </a:prstGeom>
                </pic:spPr>
              </pic:pic>
            </a:graphicData>
          </a:graphic>
          <wp14:sizeRelH relativeFrom="page">
            <wp14:pctWidth>0</wp14:pctWidth>
          </wp14:sizeRelH>
          <wp14:sizeRelV relativeFrom="page">
            <wp14:pctHeight>0</wp14:pctHeight>
          </wp14:sizeRelV>
        </wp:anchor>
      </w:drawing>
    </w:r>
    <w:r w:rsidR="00CE0B46">
      <w:rPr>
        <w:noProof/>
      </w:rPr>
      <mc:AlternateContent>
        <mc:Choice Requires="wps">
          <w:drawing>
            <wp:anchor distT="0" distB="0" distL="114300" distR="114300" simplePos="0" relativeHeight="251661312" behindDoc="0" locked="0" layoutInCell="1" hidden="0" allowOverlap="1" wp14:anchorId="16961053" wp14:editId="65742A51">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4E47849D" w:rsidR="00CE0B46" w:rsidRPr="006210F5" w:rsidRDefault="008435D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w:t>
                          </w:r>
                          <w:r w:rsidR="00530099">
                            <w:rPr>
                              <w:rFonts w:ascii="Calibri" w:eastAsia="Calibri" w:hAnsi="Calibri" w:cs="Calibri"/>
                              <w:b/>
                              <w:color w:val="FFFFFF" w:themeColor="background1"/>
                              <w:sz w:val="36"/>
                              <w:szCs w:val="36"/>
                              <w14:textOutline w14:w="9525" w14:cap="rnd" w14:cmpd="sng" w14:algn="ctr">
                                <w14:noFill/>
                                <w14:prstDash w14:val="solid"/>
                                <w14:bevel/>
                              </w14:textOutline>
                            </w:rPr>
                            <w:t>l CAIRO CON PLAYA ALAMEIN</w:t>
                          </w:r>
                        </w:p>
                        <w:p w14:paraId="2258FF71" w14:textId="028BAB23" w:rsidR="00CE0B46" w:rsidRPr="006210F5" w:rsidRDefault="00463609">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3345</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35A5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E0B46"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CE0B46" w:rsidRPr="0002598A" w:rsidRDefault="00CE0B4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4E47849D" w:rsidR="00CE0B46" w:rsidRPr="006210F5" w:rsidRDefault="008435D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w:t>
                    </w:r>
                    <w:r w:rsidR="00530099">
                      <w:rPr>
                        <w:rFonts w:ascii="Calibri" w:eastAsia="Calibri" w:hAnsi="Calibri" w:cs="Calibri"/>
                        <w:b/>
                        <w:color w:val="FFFFFF" w:themeColor="background1"/>
                        <w:sz w:val="36"/>
                        <w:szCs w:val="36"/>
                        <w14:textOutline w14:w="9525" w14:cap="rnd" w14:cmpd="sng" w14:algn="ctr">
                          <w14:noFill/>
                          <w14:prstDash w14:val="solid"/>
                          <w14:bevel/>
                        </w14:textOutline>
                      </w:rPr>
                      <w:t>l CAIRO CON PLAYA ALAMEIN</w:t>
                    </w:r>
                  </w:p>
                  <w:p w14:paraId="2258FF71" w14:textId="028BAB23" w:rsidR="00CE0B46" w:rsidRPr="006210F5" w:rsidRDefault="00463609">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3345</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35A5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E0B46"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CE0B46" w:rsidRPr="0002598A" w:rsidRDefault="00CE0B4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CE0B46">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B46">
      <w:rPr>
        <w:noProof/>
      </w:rPr>
      <w:drawing>
        <wp:anchor distT="0" distB="0" distL="114300" distR="114300" simplePos="0" relativeHeight="251660288" behindDoc="0" locked="0" layoutInCell="1" hidden="0" allowOverlap="1" wp14:anchorId="23F0B750" wp14:editId="5ED7CD5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2190B048"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61A60C42"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C560B42"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F7B7"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B4F7E"/>
    <w:multiLevelType w:val="multilevel"/>
    <w:tmpl w:val="994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2F54EE"/>
    <w:multiLevelType w:val="hybridMultilevel"/>
    <w:tmpl w:val="D3E0C106"/>
    <w:lvl w:ilvl="0" w:tplc="080A0009">
      <w:start w:val="1"/>
      <w:numFmt w:val="bullet"/>
      <w:lvlText w:val=""/>
      <w:lvlJc w:val="left"/>
      <w:pPr>
        <w:ind w:left="901" w:hanging="360"/>
      </w:pPr>
      <w:rPr>
        <w:rFonts w:ascii="Wingdings" w:hAnsi="Wingdings" w:hint="default"/>
      </w:rPr>
    </w:lvl>
    <w:lvl w:ilvl="1" w:tplc="080A0003" w:tentative="1">
      <w:start w:val="1"/>
      <w:numFmt w:val="bullet"/>
      <w:lvlText w:val="o"/>
      <w:lvlJc w:val="left"/>
      <w:pPr>
        <w:ind w:left="1621" w:hanging="360"/>
      </w:pPr>
      <w:rPr>
        <w:rFonts w:ascii="Courier New" w:hAnsi="Courier New" w:cs="Courier New" w:hint="default"/>
      </w:rPr>
    </w:lvl>
    <w:lvl w:ilvl="2" w:tplc="080A0005" w:tentative="1">
      <w:start w:val="1"/>
      <w:numFmt w:val="bullet"/>
      <w:lvlText w:val=""/>
      <w:lvlJc w:val="left"/>
      <w:pPr>
        <w:ind w:left="2341" w:hanging="360"/>
      </w:pPr>
      <w:rPr>
        <w:rFonts w:ascii="Wingdings" w:hAnsi="Wingdings" w:hint="default"/>
      </w:rPr>
    </w:lvl>
    <w:lvl w:ilvl="3" w:tplc="080A0001" w:tentative="1">
      <w:start w:val="1"/>
      <w:numFmt w:val="bullet"/>
      <w:lvlText w:val=""/>
      <w:lvlJc w:val="left"/>
      <w:pPr>
        <w:ind w:left="3061" w:hanging="360"/>
      </w:pPr>
      <w:rPr>
        <w:rFonts w:ascii="Symbol" w:hAnsi="Symbol" w:hint="default"/>
      </w:rPr>
    </w:lvl>
    <w:lvl w:ilvl="4" w:tplc="080A0003" w:tentative="1">
      <w:start w:val="1"/>
      <w:numFmt w:val="bullet"/>
      <w:lvlText w:val="o"/>
      <w:lvlJc w:val="left"/>
      <w:pPr>
        <w:ind w:left="3781" w:hanging="360"/>
      </w:pPr>
      <w:rPr>
        <w:rFonts w:ascii="Courier New" w:hAnsi="Courier New" w:cs="Courier New" w:hint="default"/>
      </w:rPr>
    </w:lvl>
    <w:lvl w:ilvl="5" w:tplc="080A0005" w:tentative="1">
      <w:start w:val="1"/>
      <w:numFmt w:val="bullet"/>
      <w:lvlText w:val=""/>
      <w:lvlJc w:val="left"/>
      <w:pPr>
        <w:ind w:left="4501" w:hanging="360"/>
      </w:pPr>
      <w:rPr>
        <w:rFonts w:ascii="Wingdings" w:hAnsi="Wingdings" w:hint="default"/>
      </w:rPr>
    </w:lvl>
    <w:lvl w:ilvl="6" w:tplc="080A0001" w:tentative="1">
      <w:start w:val="1"/>
      <w:numFmt w:val="bullet"/>
      <w:lvlText w:val=""/>
      <w:lvlJc w:val="left"/>
      <w:pPr>
        <w:ind w:left="5221" w:hanging="360"/>
      </w:pPr>
      <w:rPr>
        <w:rFonts w:ascii="Symbol" w:hAnsi="Symbol" w:hint="default"/>
      </w:rPr>
    </w:lvl>
    <w:lvl w:ilvl="7" w:tplc="080A0003" w:tentative="1">
      <w:start w:val="1"/>
      <w:numFmt w:val="bullet"/>
      <w:lvlText w:val="o"/>
      <w:lvlJc w:val="left"/>
      <w:pPr>
        <w:ind w:left="5941" w:hanging="360"/>
      </w:pPr>
      <w:rPr>
        <w:rFonts w:ascii="Courier New" w:hAnsi="Courier New" w:cs="Courier New" w:hint="default"/>
      </w:rPr>
    </w:lvl>
    <w:lvl w:ilvl="8" w:tplc="080A0005" w:tentative="1">
      <w:start w:val="1"/>
      <w:numFmt w:val="bullet"/>
      <w:lvlText w:val=""/>
      <w:lvlJc w:val="left"/>
      <w:pPr>
        <w:ind w:left="6661" w:hanging="360"/>
      </w:pPr>
      <w:rPr>
        <w:rFonts w:ascii="Wingdings" w:hAnsi="Wingdings" w:hint="default"/>
      </w:rPr>
    </w:lvl>
  </w:abstractNum>
  <w:abstractNum w:abstractNumId="4"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906976"/>
    <w:multiLevelType w:val="multilevel"/>
    <w:tmpl w:val="353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F16660"/>
    <w:multiLevelType w:val="hybridMultilevel"/>
    <w:tmpl w:val="5FAE248A"/>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7163C0"/>
    <w:multiLevelType w:val="multilevel"/>
    <w:tmpl w:val="01C8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870B93"/>
    <w:multiLevelType w:val="hybridMultilevel"/>
    <w:tmpl w:val="51BE64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FE45A0"/>
    <w:multiLevelType w:val="multilevel"/>
    <w:tmpl w:val="A744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F0568E"/>
    <w:multiLevelType w:val="hybridMultilevel"/>
    <w:tmpl w:val="9FF88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597CDC"/>
    <w:multiLevelType w:val="hybridMultilevel"/>
    <w:tmpl w:val="B358D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34C595B"/>
    <w:multiLevelType w:val="multilevel"/>
    <w:tmpl w:val="5C3615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FE6968"/>
    <w:multiLevelType w:val="multilevel"/>
    <w:tmpl w:val="0E9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407293"/>
    <w:multiLevelType w:val="hybridMultilevel"/>
    <w:tmpl w:val="638E9D2A"/>
    <w:lvl w:ilvl="0" w:tplc="D0C816BE">
      <w:start w:val="1"/>
      <w:numFmt w:val="bullet"/>
      <w:lvlText w:val=""/>
      <w:lvlJc w:val="left"/>
      <w:pPr>
        <w:tabs>
          <w:tab w:val="num" w:pos="720"/>
        </w:tabs>
        <w:ind w:left="720" w:hanging="360"/>
      </w:pPr>
      <w:rPr>
        <w:rFonts w:ascii="Symbol" w:eastAsia="SimSun" w:hAnsi="Symbol" w:cs="Arial" w:hint="default"/>
        <w:lang w:val="es-ES_tradn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C1A74DA"/>
    <w:multiLevelType w:val="multilevel"/>
    <w:tmpl w:val="5344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5917A1"/>
    <w:multiLevelType w:val="multilevel"/>
    <w:tmpl w:val="87D6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6572A42"/>
    <w:multiLevelType w:val="hybridMultilevel"/>
    <w:tmpl w:val="E0F4A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0F3047"/>
    <w:multiLevelType w:val="hybridMultilevel"/>
    <w:tmpl w:val="B8D44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5E5DE5"/>
    <w:multiLevelType w:val="multilevel"/>
    <w:tmpl w:val="B168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1F2D42"/>
    <w:multiLevelType w:val="multilevel"/>
    <w:tmpl w:val="124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6"/>
  </w:num>
  <w:num w:numId="3">
    <w:abstractNumId w:val="18"/>
  </w:num>
  <w:num w:numId="4">
    <w:abstractNumId w:val="32"/>
  </w:num>
  <w:num w:numId="5">
    <w:abstractNumId w:val="19"/>
  </w:num>
  <w:num w:numId="6">
    <w:abstractNumId w:val="37"/>
  </w:num>
  <w:num w:numId="7">
    <w:abstractNumId w:val="11"/>
  </w:num>
  <w:num w:numId="8">
    <w:abstractNumId w:val="5"/>
  </w:num>
  <w:num w:numId="9">
    <w:abstractNumId w:val="9"/>
  </w:num>
  <w:num w:numId="10">
    <w:abstractNumId w:val="15"/>
  </w:num>
  <w:num w:numId="11">
    <w:abstractNumId w:val="13"/>
  </w:num>
  <w:num w:numId="12">
    <w:abstractNumId w:val="0"/>
  </w:num>
  <w:num w:numId="13">
    <w:abstractNumId w:val="22"/>
  </w:num>
  <w:num w:numId="14">
    <w:abstractNumId w:val="33"/>
  </w:num>
  <w:num w:numId="15">
    <w:abstractNumId w:val="26"/>
  </w:num>
  <w:num w:numId="16">
    <w:abstractNumId w:val="20"/>
  </w:num>
  <w:num w:numId="17">
    <w:abstractNumId w:val="30"/>
  </w:num>
  <w:num w:numId="18">
    <w:abstractNumId w:val="31"/>
  </w:num>
  <w:num w:numId="19">
    <w:abstractNumId w:val="28"/>
  </w:num>
  <w:num w:numId="20">
    <w:abstractNumId w:val="7"/>
  </w:num>
  <w:num w:numId="21">
    <w:abstractNumId w:val="23"/>
  </w:num>
  <w:num w:numId="22">
    <w:abstractNumId w:val="41"/>
  </w:num>
  <w:num w:numId="23">
    <w:abstractNumId w:val="1"/>
  </w:num>
  <w:num w:numId="24">
    <w:abstractNumId w:val="21"/>
  </w:num>
  <w:num w:numId="25">
    <w:abstractNumId w:val="4"/>
  </w:num>
  <w:num w:numId="26">
    <w:abstractNumId w:val="14"/>
  </w:num>
  <w:num w:numId="27">
    <w:abstractNumId w:val="12"/>
  </w:num>
  <w:num w:numId="28">
    <w:abstractNumId w:val="25"/>
  </w:num>
  <w:num w:numId="29">
    <w:abstractNumId w:val="17"/>
  </w:num>
  <w:num w:numId="30">
    <w:abstractNumId w:val="6"/>
  </w:num>
  <w:num w:numId="31">
    <w:abstractNumId w:val="8"/>
  </w:num>
  <w:num w:numId="32">
    <w:abstractNumId w:val="38"/>
  </w:num>
  <w:num w:numId="33">
    <w:abstractNumId w:val="10"/>
  </w:num>
  <w:num w:numId="34">
    <w:abstractNumId w:val="24"/>
  </w:num>
  <w:num w:numId="35">
    <w:abstractNumId w:val="16"/>
  </w:num>
  <w:num w:numId="36">
    <w:abstractNumId w:val="40"/>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9"/>
  </w:num>
  <w:num w:numId="40">
    <w:abstractNumId w:val="35"/>
  </w:num>
  <w:num w:numId="41">
    <w:abstractNumId w:val="2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4A68"/>
    <w:rsid w:val="00025024"/>
    <w:rsid w:val="0002598A"/>
    <w:rsid w:val="0003307A"/>
    <w:rsid w:val="00060F1E"/>
    <w:rsid w:val="000619CB"/>
    <w:rsid w:val="000856DE"/>
    <w:rsid w:val="00087C58"/>
    <w:rsid w:val="000A5C81"/>
    <w:rsid w:val="000C2659"/>
    <w:rsid w:val="000C278E"/>
    <w:rsid w:val="000C2CAC"/>
    <w:rsid w:val="000D3DCE"/>
    <w:rsid w:val="000E1A32"/>
    <w:rsid w:val="000F78CF"/>
    <w:rsid w:val="001023ED"/>
    <w:rsid w:val="0011266B"/>
    <w:rsid w:val="00121872"/>
    <w:rsid w:val="00121D3F"/>
    <w:rsid w:val="001308DE"/>
    <w:rsid w:val="00135A5B"/>
    <w:rsid w:val="001419B5"/>
    <w:rsid w:val="001453F2"/>
    <w:rsid w:val="00156CC2"/>
    <w:rsid w:val="001760D9"/>
    <w:rsid w:val="00190190"/>
    <w:rsid w:val="001934F5"/>
    <w:rsid w:val="00197448"/>
    <w:rsid w:val="001C0260"/>
    <w:rsid w:val="001F5948"/>
    <w:rsid w:val="00203E0A"/>
    <w:rsid w:val="00206A52"/>
    <w:rsid w:val="00215C3B"/>
    <w:rsid w:val="00217DDB"/>
    <w:rsid w:val="00224436"/>
    <w:rsid w:val="00244120"/>
    <w:rsid w:val="00252343"/>
    <w:rsid w:val="00253EC6"/>
    <w:rsid w:val="00260703"/>
    <w:rsid w:val="00262B48"/>
    <w:rsid w:val="002812AB"/>
    <w:rsid w:val="00282FC2"/>
    <w:rsid w:val="002A3E36"/>
    <w:rsid w:val="002B20BB"/>
    <w:rsid w:val="002B2E93"/>
    <w:rsid w:val="002C6883"/>
    <w:rsid w:val="002D1BBF"/>
    <w:rsid w:val="002D336A"/>
    <w:rsid w:val="002E2148"/>
    <w:rsid w:val="002F2F45"/>
    <w:rsid w:val="0030017C"/>
    <w:rsid w:val="00304528"/>
    <w:rsid w:val="00306627"/>
    <w:rsid w:val="00317733"/>
    <w:rsid w:val="003230FE"/>
    <w:rsid w:val="00344194"/>
    <w:rsid w:val="003453D4"/>
    <w:rsid w:val="003472AF"/>
    <w:rsid w:val="003549A2"/>
    <w:rsid w:val="00377ECE"/>
    <w:rsid w:val="00385DBF"/>
    <w:rsid w:val="00392063"/>
    <w:rsid w:val="003A5140"/>
    <w:rsid w:val="003B41F9"/>
    <w:rsid w:val="003C10B0"/>
    <w:rsid w:val="003C3A57"/>
    <w:rsid w:val="003D01BC"/>
    <w:rsid w:val="003D28A7"/>
    <w:rsid w:val="003D571D"/>
    <w:rsid w:val="003F08F1"/>
    <w:rsid w:val="003F2A5E"/>
    <w:rsid w:val="003F6AF9"/>
    <w:rsid w:val="004002E5"/>
    <w:rsid w:val="00406B6E"/>
    <w:rsid w:val="004146DB"/>
    <w:rsid w:val="00430DCE"/>
    <w:rsid w:val="004354F5"/>
    <w:rsid w:val="00445E5F"/>
    <w:rsid w:val="00446BDA"/>
    <w:rsid w:val="00451161"/>
    <w:rsid w:val="004537D2"/>
    <w:rsid w:val="00463609"/>
    <w:rsid w:val="00483C5D"/>
    <w:rsid w:val="00491074"/>
    <w:rsid w:val="00493010"/>
    <w:rsid w:val="00493763"/>
    <w:rsid w:val="004A037A"/>
    <w:rsid w:val="004A2AEF"/>
    <w:rsid w:val="004A334E"/>
    <w:rsid w:val="004A451E"/>
    <w:rsid w:val="004A4DC7"/>
    <w:rsid w:val="004A5406"/>
    <w:rsid w:val="004B105F"/>
    <w:rsid w:val="004B58B8"/>
    <w:rsid w:val="004E6FF2"/>
    <w:rsid w:val="004F3ADB"/>
    <w:rsid w:val="004F3B6A"/>
    <w:rsid w:val="0051343C"/>
    <w:rsid w:val="00530099"/>
    <w:rsid w:val="005425B6"/>
    <w:rsid w:val="005507FE"/>
    <w:rsid w:val="0055777C"/>
    <w:rsid w:val="005633BE"/>
    <w:rsid w:val="005679E5"/>
    <w:rsid w:val="0057313A"/>
    <w:rsid w:val="005751AD"/>
    <w:rsid w:val="00576C83"/>
    <w:rsid w:val="00582B7F"/>
    <w:rsid w:val="00594AF5"/>
    <w:rsid w:val="005C227D"/>
    <w:rsid w:val="005D200A"/>
    <w:rsid w:val="005F07CA"/>
    <w:rsid w:val="00600CC3"/>
    <w:rsid w:val="0061045C"/>
    <w:rsid w:val="006210F5"/>
    <w:rsid w:val="006430A3"/>
    <w:rsid w:val="006511B8"/>
    <w:rsid w:val="00653AA7"/>
    <w:rsid w:val="00655CC5"/>
    <w:rsid w:val="00673B96"/>
    <w:rsid w:val="006819DD"/>
    <w:rsid w:val="006835E6"/>
    <w:rsid w:val="0068514F"/>
    <w:rsid w:val="00687ED9"/>
    <w:rsid w:val="00692BA8"/>
    <w:rsid w:val="006A097F"/>
    <w:rsid w:val="006C1CB0"/>
    <w:rsid w:val="006C2396"/>
    <w:rsid w:val="006C65FF"/>
    <w:rsid w:val="006C7198"/>
    <w:rsid w:val="006D1D80"/>
    <w:rsid w:val="006D29F5"/>
    <w:rsid w:val="006D72E8"/>
    <w:rsid w:val="006F049C"/>
    <w:rsid w:val="006F3F10"/>
    <w:rsid w:val="00700D9F"/>
    <w:rsid w:val="00701A95"/>
    <w:rsid w:val="00703AFF"/>
    <w:rsid w:val="00724E17"/>
    <w:rsid w:val="00735BCE"/>
    <w:rsid w:val="00741EDB"/>
    <w:rsid w:val="00753DD1"/>
    <w:rsid w:val="00754ECD"/>
    <w:rsid w:val="00760801"/>
    <w:rsid w:val="00763022"/>
    <w:rsid w:val="00771FF3"/>
    <w:rsid w:val="0077700D"/>
    <w:rsid w:val="00792693"/>
    <w:rsid w:val="00794B66"/>
    <w:rsid w:val="00797F69"/>
    <w:rsid w:val="007A398A"/>
    <w:rsid w:val="007A3CDE"/>
    <w:rsid w:val="007A4BC8"/>
    <w:rsid w:val="007C65BA"/>
    <w:rsid w:val="007E2EBA"/>
    <w:rsid w:val="007E5EB7"/>
    <w:rsid w:val="007F7B70"/>
    <w:rsid w:val="008212E5"/>
    <w:rsid w:val="008215A1"/>
    <w:rsid w:val="00825C6E"/>
    <w:rsid w:val="00826E4B"/>
    <w:rsid w:val="008323AF"/>
    <w:rsid w:val="008435D3"/>
    <w:rsid w:val="00865B80"/>
    <w:rsid w:val="00873D76"/>
    <w:rsid w:val="008818CD"/>
    <w:rsid w:val="0088560B"/>
    <w:rsid w:val="008A509A"/>
    <w:rsid w:val="008B47EA"/>
    <w:rsid w:val="008B5FB5"/>
    <w:rsid w:val="008B7CEC"/>
    <w:rsid w:val="008C0671"/>
    <w:rsid w:val="008C5549"/>
    <w:rsid w:val="008C56AB"/>
    <w:rsid w:val="008C659B"/>
    <w:rsid w:val="008D09A8"/>
    <w:rsid w:val="008E2811"/>
    <w:rsid w:val="008E5CC0"/>
    <w:rsid w:val="008F157E"/>
    <w:rsid w:val="008F4840"/>
    <w:rsid w:val="008F58B8"/>
    <w:rsid w:val="0090199B"/>
    <w:rsid w:val="0090294B"/>
    <w:rsid w:val="009066FD"/>
    <w:rsid w:val="009119BC"/>
    <w:rsid w:val="0091295F"/>
    <w:rsid w:val="009130A0"/>
    <w:rsid w:val="009175F2"/>
    <w:rsid w:val="00940A8B"/>
    <w:rsid w:val="0094505C"/>
    <w:rsid w:val="00945BB0"/>
    <w:rsid w:val="00945D54"/>
    <w:rsid w:val="00945F42"/>
    <w:rsid w:val="00950933"/>
    <w:rsid w:val="009648DC"/>
    <w:rsid w:val="009767C9"/>
    <w:rsid w:val="00976E96"/>
    <w:rsid w:val="00980265"/>
    <w:rsid w:val="00980D16"/>
    <w:rsid w:val="00984799"/>
    <w:rsid w:val="00985F89"/>
    <w:rsid w:val="00986E85"/>
    <w:rsid w:val="009C16DF"/>
    <w:rsid w:val="009C5C22"/>
    <w:rsid w:val="009D1E3E"/>
    <w:rsid w:val="009F0491"/>
    <w:rsid w:val="00A0012D"/>
    <w:rsid w:val="00A006F3"/>
    <w:rsid w:val="00A0327D"/>
    <w:rsid w:val="00A109A1"/>
    <w:rsid w:val="00A1676A"/>
    <w:rsid w:val="00A171B3"/>
    <w:rsid w:val="00A31B9E"/>
    <w:rsid w:val="00A322C8"/>
    <w:rsid w:val="00A32A11"/>
    <w:rsid w:val="00A33612"/>
    <w:rsid w:val="00A343ED"/>
    <w:rsid w:val="00A455A6"/>
    <w:rsid w:val="00A9137B"/>
    <w:rsid w:val="00A979AE"/>
    <w:rsid w:val="00AA302B"/>
    <w:rsid w:val="00AB0E37"/>
    <w:rsid w:val="00AB524B"/>
    <w:rsid w:val="00AC57F6"/>
    <w:rsid w:val="00AF0C9A"/>
    <w:rsid w:val="00AF6591"/>
    <w:rsid w:val="00B11AFA"/>
    <w:rsid w:val="00B413FE"/>
    <w:rsid w:val="00B4723E"/>
    <w:rsid w:val="00B8151A"/>
    <w:rsid w:val="00B840FB"/>
    <w:rsid w:val="00B8522A"/>
    <w:rsid w:val="00B904F4"/>
    <w:rsid w:val="00BA37C5"/>
    <w:rsid w:val="00BB1E5B"/>
    <w:rsid w:val="00BB25F3"/>
    <w:rsid w:val="00BB3D24"/>
    <w:rsid w:val="00BB793D"/>
    <w:rsid w:val="00BC30AB"/>
    <w:rsid w:val="00BD0EA5"/>
    <w:rsid w:val="00BD4783"/>
    <w:rsid w:val="00BF498E"/>
    <w:rsid w:val="00BF51EB"/>
    <w:rsid w:val="00C03751"/>
    <w:rsid w:val="00C05FA1"/>
    <w:rsid w:val="00C1510A"/>
    <w:rsid w:val="00C33AB2"/>
    <w:rsid w:val="00C45162"/>
    <w:rsid w:val="00C63F09"/>
    <w:rsid w:val="00C72CEA"/>
    <w:rsid w:val="00C745C2"/>
    <w:rsid w:val="00C90CC1"/>
    <w:rsid w:val="00C97FB6"/>
    <w:rsid w:val="00CC6346"/>
    <w:rsid w:val="00CE0B46"/>
    <w:rsid w:val="00CE0C8F"/>
    <w:rsid w:val="00D11659"/>
    <w:rsid w:val="00D13B42"/>
    <w:rsid w:val="00D169F4"/>
    <w:rsid w:val="00D2140A"/>
    <w:rsid w:val="00D46FAF"/>
    <w:rsid w:val="00D611C7"/>
    <w:rsid w:val="00D6378C"/>
    <w:rsid w:val="00D71BE3"/>
    <w:rsid w:val="00D73D7D"/>
    <w:rsid w:val="00D80A63"/>
    <w:rsid w:val="00D9062F"/>
    <w:rsid w:val="00DA4368"/>
    <w:rsid w:val="00DD2475"/>
    <w:rsid w:val="00E064D8"/>
    <w:rsid w:val="00E06CF8"/>
    <w:rsid w:val="00E07F8E"/>
    <w:rsid w:val="00E14127"/>
    <w:rsid w:val="00E57CB5"/>
    <w:rsid w:val="00E701F2"/>
    <w:rsid w:val="00E7718C"/>
    <w:rsid w:val="00E856F2"/>
    <w:rsid w:val="00EA67E0"/>
    <w:rsid w:val="00EC07A8"/>
    <w:rsid w:val="00EC1B8D"/>
    <w:rsid w:val="00ED0D54"/>
    <w:rsid w:val="00EE16A7"/>
    <w:rsid w:val="00EE2794"/>
    <w:rsid w:val="00EE5A2D"/>
    <w:rsid w:val="00EE771A"/>
    <w:rsid w:val="00EF6D51"/>
    <w:rsid w:val="00F01C44"/>
    <w:rsid w:val="00F14FD9"/>
    <w:rsid w:val="00F233DF"/>
    <w:rsid w:val="00F257E1"/>
    <w:rsid w:val="00F3045B"/>
    <w:rsid w:val="00F30DC9"/>
    <w:rsid w:val="00F31B42"/>
    <w:rsid w:val="00F341D4"/>
    <w:rsid w:val="00F36DF0"/>
    <w:rsid w:val="00F67FC7"/>
    <w:rsid w:val="00F94E2E"/>
    <w:rsid w:val="00FA1503"/>
    <w:rsid w:val="00FA6664"/>
    <w:rsid w:val="00FA6C98"/>
    <w:rsid w:val="00FB6E18"/>
    <w:rsid w:val="00FB77C0"/>
    <w:rsid w:val="00FC0D33"/>
    <w:rsid w:val="00FC5360"/>
    <w:rsid w:val="00FD1F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7999">
      <w:bodyDiv w:val="1"/>
      <w:marLeft w:val="0"/>
      <w:marRight w:val="0"/>
      <w:marTop w:val="0"/>
      <w:marBottom w:val="0"/>
      <w:divBdr>
        <w:top w:val="none" w:sz="0" w:space="0" w:color="auto"/>
        <w:left w:val="none" w:sz="0" w:space="0" w:color="auto"/>
        <w:bottom w:val="none" w:sz="0" w:space="0" w:color="auto"/>
        <w:right w:val="none" w:sz="0" w:space="0" w:color="auto"/>
      </w:divBdr>
      <w:divsChild>
        <w:div w:id="1367869834">
          <w:marLeft w:val="0"/>
          <w:marRight w:val="0"/>
          <w:marTop w:val="0"/>
          <w:marBottom w:val="0"/>
          <w:divBdr>
            <w:top w:val="none" w:sz="0" w:space="0" w:color="auto"/>
            <w:left w:val="none" w:sz="0" w:space="0" w:color="auto"/>
            <w:bottom w:val="none" w:sz="0" w:space="0" w:color="auto"/>
            <w:right w:val="none" w:sz="0" w:space="0" w:color="auto"/>
          </w:divBdr>
          <w:divsChild>
            <w:div w:id="1290434377">
              <w:marLeft w:val="0"/>
              <w:marRight w:val="0"/>
              <w:marTop w:val="0"/>
              <w:marBottom w:val="0"/>
              <w:divBdr>
                <w:top w:val="none" w:sz="0" w:space="0" w:color="auto"/>
                <w:left w:val="none" w:sz="0" w:space="0" w:color="auto"/>
                <w:bottom w:val="none" w:sz="0" w:space="0" w:color="auto"/>
                <w:right w:val="none" w:sz="0" w:space="0" w:color="auto"/>
              </w:divBdr>
              <w:divsChild>
                <w:div w:id="981958013">
                  <w:marLeft w:val="0"/>
                  <w:marRight w:val="0"/>
                  <w:marTop w:val="0"/>
                  <w:marBottom w:val="0"/>
                  <w:divBdr>
                    <w:top w:val="none" w:sz="0" w:space="0" w:color="auto"/>
                    <w:left w:val="none" w:sz="0" w:space="0" w:color="auto"/>
                    <w:bottom w:val="none" w:sz="0" w:space="0" w:color="auto"/>
                    <w:right w:val="none" w:sz="0" w:space="0" w:color="auto"/>
                  </w:divBdr>
                  <w:divsChild>
                    <w:div w:id="1073432115">
                      <w:marLeft w:val="0"/>
                      <w:marRight w:val="0"/>
                      <w:marTop w:val="0"/>
                      <w:marBottom w:val="0"/>
                      <w:divBdr>
                        <w:top w:val="none" w:sz="0" w:space="0" w:color="auto"/>
                        <w:left w:val="none" w:sz="0" w:space="0" w:color="auto"/>
                        <w:bottom w:val="none" w:sz="0" w:space="0" w:color="auto"/>
                        <w:right w:val="none" w:sz="0" w:space="0" w:color="auto"/>
                      </w:divBdr>
                      <w:divsChild>
                        <w:div w:id="1724791617">
                          <w:marLeft w:val="0"/>
                          <w:marRight w:val="0"/>
                          <w:marTop w:val="0"/>
                          <w:marBottom w:val="0"/>
                          <w:divBdr>
                            <w:top w:val="none" w:sz="0" w:space="0" w:color="auto"/>
                            <w:left w:val="none" w:sz="0" w:space="0" w:color="auto"/>
                            <w:bottom w:val="none" w:sz="0" w:space="0" w:color="auto"/>
                            <w:right w:val="none" w:sz="0" w:space="0" w:color="auto"/>
                          </w:divBdr>
                          <w:divsChild>
                            <w:div w:id="92203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43081">
      <w:bodyDiv w:val="1"/>
      <w:marLeft w:val="0"/>
      <w:marRight w:val="0"/>
      <w:marTop w:val="0"/>
      <w:marBottom w:val="0"/>
      <w:divBdr>
        <w:top w:val="none" w:sz="0" w:space="0" w:color="auto"/>
        <w:left w:val="none" w:sz="0" w:space="0" w:color="auto"/>
        <w:bottom w:val="none" w:sz="0" w:space="0" w:color="auto"/>
        <w:right w:val="none" w:sz="0" w:space="0" w:color="auto"/>
      </w:divBdr>
    </w:div>
    <w:div w:id="53897931">
      <w:bodyDiv w:val="1"/>
      <w:marLeft w:val="0"/>
      <w:marRight w:val="0"/>
      <w:marTop w:val="0"/>
      <w:marBottom w:val="0"/>
      <w:divBdr>
        <w:top w:val="none" w:sz="0" w:space="0" w:color="auto"/>
        <w:left w:val="none" w:sz="0" w:space="0" w:color="auto"/>
        <w:bottom w:val="none" w:sz="0" w:space="0" w:color="auto"/>
        <w:right w:val="none" w:sz="0" w:space="0" w:color="auto"/>
      </w:divBdr>
    </w:div>
    <w:div w:id="58286181">
      <w:bodyDiv w:val="1"/>
      <w:marLeft w:val="0"/>
      <w:marRight w:val="0"/>
      <w:marTop w:val="0"/>
      <w:marBottom w:val="0"/>
      <w:divBdr>
        <w:top w:val="none" w:sz="0" w:space="0" w:color="auto"/>
        <w:left w:val="none" w:sz="0" w:space="0" w:color="auto"/>
        <w:bottom w:val="none" w:sz="0" w:space="0" w:color="auto"/>
        <w:right w:val="none" w:sz="0" w:space="0" w:color="auto"/>
      </w:divBdr>
      <w:divsChild>
        <w:div w:id="1480028152">
          <w:marLeft w:val="0"/>
          <w:marRight w:val="0"/>
          <w:marTop w:val="0"/>
          <w:marBottom w:val="0"/>
          <w:divBdr>
            <w:top w:val="none" w:sz="0" w:space="0" w:color="auto"/>
            <w:left w:val="none" w:sz="0" w:space="0" w:color="auto"/>
            <w:bottom w:val="none" w:sz="0" w:space="0" w:color="auto"/>
            <w:right w:val="none" w:sz="0" w:space="0" w:color="auto"/>
          </w:divBdr>
        </w:div>
      </w:divsChild>
    </w:div>
    <w:div w:id="72626884">
      <w:bodyDiv w:val="1"/>
      <w:marLeft w:val="0"/>
      <w:marRight w:val="0"/>
      <w:marTop w:val="0"/>
      <w:marBottom w:val="0"/>
      <w:divBdr>
        <w:top w:val="none" w:sz="0" w:space="0" w:color="auto"/>
        <w:left w:val="none" w:sz="0" w:space="0" w:color="auto"/>
        <w:bottom w:val="none" w:sz="0" w:space="0" w:color="auto"/>
        <w:right w:val="none" w:sz="0" w:space="0" w:color="auto"/>
      </w:divBdr>
    </w:div>
    <w:div w:id="180362285">
      <w:bodyDiv w:val="1"/>
      <w:marLeft w:val="0"/>
      <w:marRight w:val="0"/>
      <w:marTop w:val="0"/>
      <w:marBottom w:val="0"/>
      <w:divBdr>
        <w:top w:val="none" w:sz="0" w:space="0" w:color="auto"/>
        <w:left w:val="none" w:sz="0" w:space="0" w:color="auto"/>
        <w:bottom w:val="none" w:sz="0" w:space="0" w:color="auto"/>
        <w:right w:val="none" w:sz="0" w:space="0" w:color="auto"/>
      </w:divBdr>
      <w:divsChild>
        <w:div w:id="292368838">
          <w:marLeft w:val="0"/>
          <w:marRight w:val="0"/>
          <w:marTop w:val="0"/>
          <w:marBottom w:val="0"/>
          <w:divBdr>
            <w:top w:val="none" w:sz="0" w:space="0" w:color="auto"/>
            <w:left w:val="none" w:sz="0" w:space="0" w:color="auto"/>
            <w:bottom w:val="none" w:sz="0" w:space="0" w:color="auto"/>
            <w:right w:val="none" w:sz="0" w:space="0" w:color="auto"/>
          </w:divBdr>
        </w:div>
      </w:divsChild>
    </w:div>
    <w:div w:id="21994424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1719126">
      <w:bodyDiv w:val="1"/>
      <w:marLeft w:val="0"/>
      <w:marRight w:val="0"/>
      <w:marTop w:val="0"/>
      <w:marBottom w:val="0"/>
      <w:divBdr>
        <w:top w:val="none" w:sz="0" w:space="0" w:color="auto"/>
        <w:left w:val="none" w:sz="0" w:space="0" w:color="auto"/>
        <w:bottom w:val="none" w:sz="0" w:space="0" w:color="auto"/>
        <w:right w:val="none" w:sz="0" w:space="0" w:color="auto"/>
      </w:divBdr>
    </w:div>
    <w:div w:id="323626199">
      <w:bodyDiv w:val="1"/>
      <w:marLeft w:val="0"/>
      <w:marRight w:val="0"/>
      <w:marTop w:val="0"/>
      <w:marBottom w:val="0"/>
      <w:divBdr>
        <w:top w:val="none" w:sz="0" w:space="0" w:color="auto"/>
        <w:left w:val="none" w:sz="0" w:space="0" w:color="auto"/>
        <w:bottom w:val="none" w:sz="0" w:space="0" w:color="auto"/>
        <w:right w:val="none" w:sz="0" w:space="0" w:color="auto"/>
      </w:divBdr>
    </w:div>
    <w:div w:id="332992907">
      <w:bodyDiv w:val="1"/>
      <w:marLeft w:val="0"/>
      <w:marRight w:val="0"/>
      <w:marTop w:val="0"/>
      <w:marBottom w:val="0"/>
      <w:divBdr>
        <w:top w:val="none" w:sz="0" w:space="0" w:color="auto"/>
        <w:left w:val="none" w:sz="0" w:space="0" w:color="auto"/>
        <w:bottom w:val="none" w:sz="0" w:space="0" w:color="auto"/>
        <w:right w:val="none" w:sz="0" w:space="0" w:color="auto"/>
      </w:divBdr>
    </w:div>
    <w:div w:id="335117781">
      <w:bodyDiv w:val="1"/>
      <w:marLeft w:val="0"/>
      <w:marRight w:val="0"/>
      <w:marTop w:val="0"/>
      <w:marBottom w:val="0"/>
      <w:divBdr>
        <w:top w:val="none" w:sz="0" w:space="0" w:color="auto"/>
        <w:left w:val="none" w:sz="0" w:space="0" w:color="auto"/>
        <w:bottom w:val="none" w:sz="0" w:space="0" w:color="auto"/>
        <w:right w:val="none" w:sz="0" w:space="0" w:color="auto"/>
      </w:divBdr>
      <w:divsChild>
        <w:div w:id="1731341728">
          <w:marLeft w:val="0"/>
          <w:marRight w:val="0"/>
          <w:marTop w:val="0"/>
          <w:marBottom w:val="0"/>
          <w:divBdr>
            <w:top w:val="none" w:sz="0" w:space="0" w:color="auto"/>
            <w:left w:val="none" w:sz="0" w:space="0" w:color="auto"/>
            <w:bottom w:val="none" w:sz="0" w:space="0" w:color="auto"/>
            <w:right w:val="none" w:sz="0" w:space="0" w:color="auto"/>
          </w:divBdr>
        </w:div>
        <w:div w:id="2059815343">
          <w:marLeft w:val="0"/>
          <w:marRight w:val="0"/>
          <w:marTop w:val="0"/>
          <w:marBottom w:val="0"/>
          <w:divBdr>
            <w:top w:val="none" w:sz="0" w:space="0" w:color="auto"/>
            <w:left w:val="none" w:sz="0" w:space="0" w:color="auto"/>
            <w:bottom w:val="none" w:sz="0" w:space="0" w:color="auto"/>
            <w:right w:val="none" w:sz="0" w:space="0" w:color="auto"/>
          </w:divBdr>
        </w:div>
        <w:div w:id="1639912876">
          <w:marLeft w:val="0"/>
          <w:marRight w:val="0"/>
          <w:marTop w:val="0"/>
          <w:marBottom w:val="0"/>
          <w:divBdr>
            <w:top w:val="none" w:sz="0" w:space="0" w:color="auto"/>
            <w:left w:val="none" w:sz="0" w:space="0" w:color="auto"/>
            <w:bottom w:val="none" w:sz="0" w:space="0" w:color="auto"/>
            <w:right w:val="none" w:sz="0" w:space="0" w:color="auto"/>
          </w:divBdr>
        </w:div>
        <w:div w:id="1970087513">
          <w:marLeft w:val="0"/>
          <w:marRight w:val="0"/>
          <w:marTop w:val="0"/>
          <w:marBottom w:val="0"/>
          <w:divBdr>
            <w:top w:val="none" w:sz="0" w:space="0" w:color="auto"/>
            <w:left w:val="none" w:sz="0" w:space="0" w:color="auto"/>
            <w:bottom w:val="none" w:sz="0" w:space="0" w:color="auto"/>
            <w:right w:val="none" w:sz="0" w:space="0" w:color="auto"/>
          </w:divBdr>
        </w:div>
        <w:div w:id="1180583521">
          <w:marLeft w:val="0"/>
          <w:marRight w:val="0"/>
          <w:marTop w:val="0"/>
          <w:marBottom w:val="0"/>
          <w:divBdr>
            <w:top w:val="none" w:sz="0" w:space="0" w:color="auto"/>
            <w:left w:val="none" w:sz="0" w:space="0" w:color="auto"/>
            <w:bottom w:val="none" w:sz="0" w:space="0" w:color="auto"/>
            <w:right w:val="none" w:sz="0" w:space="0" w:color="auto"/>
          </w:divBdr>
        </w:div>
      </w:divsChild>
    </w:div>
    <w:div w:id="35573612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77448788">
      <w:bodyDiv w:val="1"/>
      <w:marLeft w:val="0"/>
      <w:marRight w:val="0"/>
      <w:marTop w:val="0"/>
      <w:marBottom w:val="0"/>
      <w:divBdr>
        <w:top w:val="none" w:sz="0" w:space="0" w:color="auto"/>
        <w:left w:val="none" w:sz="0" w:space="0" w:color="auto"/>
        <w:bottom w:val="none" w:sz="0" w:space="0" w:color="auto"/>
        <w:right w:val="none" w:sz="0" w:space="0" w:color="auto"/>
      </w:divBdr>
    </w:div>
    <w:div w:id="598683861">
      <w:bodyDiv w:val="1"/>
      <w:marLeft w:val="0"/>
      <w:marRight w:val="0"/>
      <w:marTop w:val="0"/>
      <w:marBottom w:val="0"/>
      <w:divBdr>
        <w:top w:val="none" w:sz="0" w:space="0" w:color="auto"/>
        <w:left w:val="none" w:sz="0" w:space="0" w:color="auto"/>
        <w:bottom w:val="none" w:sz="0" w:space="0" w:color="auto"/>
        <w:right w:val="none" w:sz="0" w:space="0" w:color="auto"/>
      </w:divBdr>
      <w:divsChild>
        <w:div w:id="1221743980">
          <w:marLeft w:val="0"/>
          <w:marRight w:val="0"/>
          <w:marTop w:val="0"/>
          <w:marBottom w:val="0"/>
          <w:divBdr>
            <w:top w:val="none" w:sz="0" w:space="0" w:color="auto"/>
            <w:left w:val="none" w:sz="0" w:space="0" w:color="auto"/>
            <w:bottom w:val="none" w:sz="0" w:space="0" w:color="auto"/>
            <w:right w:val="none" w:sz="0" w:space="0" w:color="auto"/>
          </w:divBdr>
        </w:div>
      </w:divsChild>
    </w:div>
    <w:div w:id="613362684">
      <w:bodyDiv w:val="1"/>
      <w:marLeft w:val="0"/>
      <w:marRight w:val="0"/>
      <w:marTop w:val="0"/>
      <w:marBottom w:val="0"/>
      <w:divBdr>
        <w:top w:val="none" w:sz="0" w:space="0" w:color="auto"/>
        <w:left w:val="none" w:sz="0" w:space="0" w:color="auto"/>
        <w:bottom w:val="none" w:sz="0" w:space="0" w:color="auto"/>
        <w:right w:val="none" w:sz="0" w:space="0" w:color="auto"/>
      </w:divBdr>
      <w:divsChild>
        <w:div w:id="1922785819">
          <w:marLeft w:val="0"/>
          <w:marRight w:val="0"/>
          <w:marTop w:val="0"/>
          <w:marBottom w:val="0"/>
          <w:divBdr>
            <w:top w:val="none" w:sz="0" w:space="0" w:color="auto"/>
            <w:left w:val="none" w:sz="0" w:space="0" w:color="auto"/>
            <w:bottom w:val="none" w:sz="0" w:space="0" w:color="auto"/>
            <w:right w:val="none" w:sz="0" w:space="0" w:color="auto"/>
          </w:divBdr>
        </w:div>
      </w:divsChild>
    </w:div>
    <w:div w:id="619455362">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8970258">
      <w:bodyDiv w:val="1"/>
      <w:marLeft w:val="0"/>
      <w:marRight w:val="0"/>
      <w:marTop w:val="0"/>
      <w:marBottom w:val="0"/>
      <w:divBdr>
        <w:top w:val="none" w:sz="0" w:space="0" w:color="auto"/>
        <w:left w:val="none" w:sz="0" w:space="0" w:color="auto"/>
        <w:bottom w:val="none" w:sz="0" w:space="0" w:color="auto"/>
        <w:right w:val="none" w:sz="0" w:space="0" w:color="auto"/>
      </w:divBdr>
      <w:divsChild>
        <w:div w:id="1006861015">
          <w:marLeft w:val="0"/>
          <w:marRight w:val="0"/>
          <w:marTop w:val="0"/>
          <w:marBottom w:val="0"/>
          <w:divBdr>
            <w:top w:val="none" w:sz="0" w:space="0" w:color="auto"/>
            <w:left w:val="none" w:sz="0" w:space="0" w:color="auto"/>
            <w:bottom w:val="none" w:sz="0" w:space="0" w:color="auto"/>
            <w:right w:val="none" w:sz="0" w:space="0" w:color="auto"/>
          </w:divBdr>
        </w:div>
      </w:divsChild>
    </w:div>
    <w:div w:id="670061214">
      <w:bodyDiv w:val="1"/>
      <w:marLeft w:val="0"/>
      <w:marRight w:val="0"/>
      <w:marTop w:val="0"/>
      <w:marBottom w:val="0"/>
      <w:divBdr>
        <w:top w:val="none" w:sz="0" w:space="0" w:color="auto"/>
        <w:left w:val="none" w:sz="0" w:space="0" w:color="auto"/>
        <w:bottom w:val="none" w:sz="0" w:space="0" w:color="auto"/>
        <w:right w:val="none" w:sz="0" w:space="0" w:color="auto"/>
      </w:divBdr>
    </w:div>
    <w:div w:id="681056980">
      <w:bodyDiv w:val="1"/>
      <w:marLeft w:val="0"/>
      <w:marRight w:val="0"/>
      <w:marTop w:val="0"/>
      <w:marBottom w:val="0"/>
      <w:divBdr>
        <w:top w:val="none" w:sz="0" w:space="0" w:color="auto"/>
        <w:left w:val="none" w:sz="0" w:space="0" w:color="auto"/>
        <w:bottom w:val="none" w:sz="0" w:space="0" w:color="auto"/>
        <w:right w:val="none" w:sz="0" w:space="0" w:color="auto"/>
      </w:divBdr>
    </w:div>
    <w:div w:id="692803189">
      <w:bodyDiv w:val="1"/>
      <w:marLeft w:val="0"/>
      <w:marRight w:val="0"/>
      <w:marTop w:val="0"/>
      <w:marBottom w:val="0"/>
      <w:divBdr>
        <w:top w:val="none" w:sz="0" w:space="0" w:color="auto"/>
        <w:left w:val="none" w:sz="0" w:space="0" w:color="auto"/>
        <w:bottom w:val="none" w:sz="0" w:space="0" w:color="auto"/>
        <w:right w:val="none" w:sz="0" w:space="0" w:color="auto"/>
      </w:divBdr>
    </w:div>
    <w:div w:id="700788758">
      <w:bodyDiv w:val="1"/>
      <w:marLeft w:val="0"/>
      <w:marRight w:val="0"/>
      <w:marTop w:val="0"/>
      <w:marBottom w:val="0"/>
      <w:divBdr>
        <w:top w:val="none" w:sz="0" w:space="0" w:color="auto"/>
        <w:left w:val="none" w:sz="0" w:space="0" w:color="auto"/>
        <w:bottom w:val="none" w:sz="0" w:space="0" w:color="auto"/>
        <w:right w:val="none" w:sz="0" w:space="0" w:color="auto"/>
      </w:divBdr>
    </w:div>
    <w:div w:id="715393518">
      <w:bodyDiv w:val="1"/>
      <w:marLeft w:val="0"/>
      <w:marRight w:val="0"/>
      <w:marTop w:val="0"/>
      <w:marBottom w:val="0"/>
      <w:divBdr>
        <w:top w:val="none" w:sz="0" w:space="0" w:color="auto"/>
        <w:left w:val="none" w:sz="0" w:space="0" w:color="auto"/>
        <w:bottom w:val="none" w:sz="0" w:space="0" w:color="auto"/>
        <w:right w:val="none" w:sz="0" w:space="0" w:color="auto"/>
      </w:divBdr>
      <w:divsChild>
        <w:div w:id="71855137">
          <w:marLeft w:val="0"/>
          <w:marRight w:val="0"/>
          <w:marTop w:val="0"/>
          <w:marBottom w:val="0"/>
          <w:divBdr>
            <w:top w:val="none" w:sz="0" w:space="0" w:color="auto"/>
            <w:left w:val="none" w:sz="0" w:space="0" w:color="auto"/>
            <w:bottom w:val="none" w:sz="0" w:space="0" w:color="auto"/>
            <w:right w:val="none" w:sz="0" w:space="0" w:color="auto"/>
          </w:divBdr>
        </w:div>
        <w:div w:id="1151215175">
          <w:marLeft w:val="0"/>
          <w:marRight w:val="0"/>
          <w:marTop w:val="0"/>
          <w:marBottom w:val="0"/>
          <w:divBdr>
            <w:top w:val="none" w:sz="0" w:space="0" w:color="auto"/>
            <w:left w:val="none" w:sz="0" w:space="0" w:color="auto"/>
            <w:bottom w:val="none" w:sz="0" w:space="0" w:color="auto"/>
            <w:right w:val="none" w:sz="0" w:space="0" w:color="auto"/>
          </w:divBdr>
        </w:div>
        <w:div w:id="333385022">
          <w:marLeft w:val="0"/>
          <w:marRight w:val="0"/>
          <w:marTop w:val="0"/>
          <w:marBottom w:val="0"/>
          <w:divBdr>
            <w:top w:val="none" w:sz="0" w:space="0" w:color="auto"/>
            <w:left w:val="none" w:sz="0" w:space="0" w:color="auto"/>
            <w:bottom w:val="none" w:sz="0" w:space="0" w:color="auto"/>
            <w:right w:val="none" w:sz="0" w:space="0" w:color="auto"/>
          </w:divBdr>
        </w:div>
        <w:div w:id="13922661">
          <w:marLeft w:val="0"/>
          <w:marRight w:val="0"/>
          <w:marTop w:val="0"/>
          <w:marBottom w:val="0"/>
          <w:divBdr>
            <w:top w:val="none" w:sz="0" w:space="0" w:color="auto"/>
            <w:left w:val="none" w:sz="0" w:space="0" w:color="auto"/>
            <w:bottom w:val="none" w:sz="0" w:space="0" w:color="auto"/>
            <w:right w:val="none" w:sz="0" w:space="0" w:color="auto"/>
          </w:divBdr>
        </w:div>
      </w:divsChild>
    </w:div>
    <w:div w:id="757404104">
      <w:bodyDiv w:val="1"/>
      <w:marLeft w:val="0"/>
      <w:marRight w:val="0"/>
      <w:marTop w:val="0"/>
      <w:marBottom w:val="0"/>
      <w:divBdr>
        <w:top w:val="none" w:sz="0" w:space="0" w:color="auto"/>
        <w:left w:val="none" w:sz="0" w:space="0" w:color="auto"/>
        <w:bottom w:val="none" w:sz="0" w:space="0" w:color="auto"/>
        <w:right w:val="none" w:sz="0" w:space="0" w:color="auto"/>
      </w:divBdr>
    </w:div>
    <w:div w:id="778839434">
      <w:bodyDiv w:val="1"/>
      <w:marLeft w:val="0"/>
      <w:marRight w:val="0"/>
      <w:marTop w:val="0"/>
      <w:marBottom w:val="0"/>
      <w:divBdr>
        <w:top w:val="none" w:sz="0" w:space="0" w:color="auto"/>
        <w:left w:val="none" w:sz="0" w:space="0" w:color="auto"/>
        <w:bottom w:val="none" w:sz="0" w:space="0" w:color="auto"/>
        <w:right w:val="none" w:sz="0" w:space="0" w:color="auto"/>
      </w:divBdr>
      <w:divsChild>
        <w:div w:id="1444688238">
          <w:marLeft w:val="0"/>
          <w:marRight w:val="0"/>
          <w:marTop w:val="0"/>
          <w:marBottom w:val="0"/>
          <w:divBdr>
            <w:top w:val="none" w:sz="0" w:space="0" w:color="auto"/>
            <w:left w:val="none" w:sz="0" w:space="0" w:color="auto"/>
            <w:bottom w:val="none" w:sz="0" w:space="0" w:color="auto"/>
            <w:right w:val="none" w:sz="0" w:space="0" w:color="auto"/>
          </w:divBdr>
        </w:div>
        <w:div w:id="1771586003">
          <w:marLeft w:val="0"/>
          <w:marRight w:val="0"/>
          <w:marTop w:val="0"/>
          <w:marBottom w:val="0"/>
          <w:divBdr>
            <w:top w:val="none" w:sz="0" w:space="0" w:color="auto"/>
            <w:left w:val="none" w:sz="0" w:space="0" w:color="auto"/>
            <w:bottom w:val="none" w:sz="0" w:space="0" w:color="auto"/>
            <w:right w:val="none" w:sz="0" w:space="0" w:color="auto"/>
          </w:divBdr>
        </w:div>
      </w:divsChild>
    </w:div>
    <w:div w:id="826899151">
      <w:bodyDiv w:val="1"/>
      <w:marLeft w:val="0"/>
      <w:marRight w:val="0"/>
      <w:marTop w:val="0"/>
      <w:marBottom w:val="0"/>
      <w:divBdr>
        <w:top w:val="none" w:sz="0" w:space="0" w:color="auto"/>
        <w:left w:val="none" w:sz="0" w:space="0" w:color="auto"/>
        <w:bottom w:val="none" w:sz="0" w:space="0" w:color="auto"/>
        <w:right w:val="none" w:sz="0" w:space="0" w:color="auto"/>
      </w:divBdr>
      <w:divsChild>
        <w:div w:id="417824359">
          <w:marLeft w:val="0"/>
          <w:marRight w:val="0"/>
          <w:marTop w:val="0"/>
          <w:marBottom w:val="0"/>
          <w:divBdr>
            <w:top w:val="none" w:sz="0" w:space="0" w:color="auto"/>
            <w:left w:val="none" w:sz="0" w:space="0" w:color="auto"/>
            <w:bottom w:val="none" w:sz="0" w:space="0" w:color="auto"/>
            <w:right w:val="none" w:sz="0" w:space="0" w:color="auto"/>
          </w:divBdr>
        </w:div>
      </w:divsChild>
    </w:div>
    <w:div w:id="848523141">
      <w:bodyDiv w:val="1"/>
      <w:marLeft w:val="0"/>
      <w:marRight w:val="0"/>
      <w:marTop w:val="0"/>
      <w:marBottom w:val="0"/>
      <w:divBdr>
        <w:top w:val="none" w:sz="0" w:space="0" w:color="auto"/>
        <w:left w:val="none" w:sz="0" w:space="0" w:color="auto"/>
        <w:bottom w:val="none" w:sz="0" w:space="0" w:color="auto"/>
        <w:right w:val="none" w:sz="0" w:space="0" w:color="auto"/>
      </w:divBdr>
    </w:div>
    <w:div w:id="870605333">
      <w:bodyDiv w:val="1"/>
      <w:marLeft w:val="0"/>
      <w:marRight w:val="0"/>
      <w:marTop w:val="0"/>
      <w:marBottom w:val="0"/>
      <w:divBdr>
        <w:top w:val="none" w:sz="0" w:space="0" w:color="auto"/>
        <w:left w:val="none" w:sz="0" w:space="0" w:color="auto"/>
        <w:bottom w:val="none" w:sz="0" w:space="0" w:color="auto"/>
        <w:right w:val="none" w:sz="0" w:space="0" w:color="auto"/>
      </w:divBdr>
    </w:div>
    <w:div w:id="90178834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9415096">
      <w:bodyDiv w:val="1"/>
      <w:marLeft w:val="0"/>
      <w:marRight w:val="0"/>
      <w:marTop w:val="0"/>
      <w:marBottom w:val="0"/>
      <w:divBdr>
        <w:top w:val="none" w:sz="0" w:space="0" w:color="auto"/>
        <w:left w:val="none" w:sz="0" w:space="0" w:color="auto"/>
        <w:bottom w:val="none" w:sz="0" w:space="0" w:color="auto"/>
        <w:right w:val="none" w:sz="0" w:space="0" w:color="auto"/>
      </w:divBdr>
      <w:divsChild>
        <w:div w:id="2027781064">
          <w:marLeft w:val="0"/>
          <w:marRight w:val="0"/>
          <w:marTop w:val="0"/>
          <w:marBottom w:val="0"/>
          <w:divBdr>
            <w:top w:val="none" w:sz="0" w:space="0" w:color="auto"/>
            <w:left w:val="none" w:sz="0" w:space="0" w:color="auto"/>
            <w:bottom w:val="none" w:sz="0" w:space="0" w:color="auto"/>
            <w:right w:val="none" w:sz="0" w:space="0" w:color="auto"/>
          </w:divBdr>
        </w:div>
      </w:divsChild>
    </w:div>
    <w:div w:id="951129505">
      <w:bodyDiv w:val="1"/>
      <w:marLeft w:val="0"/>
      <w:marRight w:val="0"/>
      <w:marTop w:val="0"/>
      <w:marBottom w:val="0"/>
      <w:divBdr>
        <w:top w:val="none" w:sz="0" w:space="0" w:color="auto"/>
        <w:left w:val="none" w:sz="0" w:space="0" w:color="auto"/>
        <w:bottom w:val="none" w:sz="0" w:space="0" w:color="auto"/>
        <w:right w:val="none" w:sz="0" w:space="0" w:color="auto"/>
      </w:divBdr>
    </w:div>
    <w:div w:id="985931926">
      <w:bodyDiv w:val="1"/>
      <w:marLeft w:val="0"/>
      <w:marRight w:val="0"/>
      <w:marTop w:val="0"/>
      <w:marBottom w:val="0"/>
      <w:divBdr>
        <w:top w:val="none" w:sz="0" w:space="0" w:color="auto"/>
        <w:left w:val="none" w:sz="0" w:space="0" w:color="auto"/>
        <w:bottom w:val="none" w:sz="0" w:space="0" w:color="auto"/>
        <w:right w:val="none" w:sz="0" w:space="0" w:color="auto"/>
      </w:divBdr>
    </w:div>
    <w:div w:id="1068846209">
      <w:bodyDiv w:val="1"/>
      <w:marLeft w:val="0"/>
      <w:marRight w:val="0"/>
      <w:marTop w:val="0"/>
      <w:marBottom w:val="0"/>
      <w:divBdr>
        <w:top w:val="none" w:sz="0" w:space="0" w:color="auto"/>
        <w:left w:val="none" w:sz="0" w:space="0" w:color="auto"/>
        <w:bottom w:val="none" w:sz="0" w:space="0" w:color="auto"/>
        <w:right w:val="none" w:sz="0" w:space="0" w:color="auto"/>
      </w:divBdr>
    </w:div>
    <w:div w:id="1072463278">
      <w:bodyDiv w:val="1"/>
      <w:marLeft w:val="0"/>
      <w:marRight w:val="0"/>
      <w:marTop w:val="0"/>
      <w:marBottom w:val="0"/>
      <w:divBdr>
        <w:top w:val="none" w:sz="0" w:space="0" w:color="auto"/>
        <w:left w:val="none" w:sz="0" w:space="0" w:color="auto"/>
        <w:bottom w:val="none" w:sz="0" w:space="0" w:color="auto"/>
        <w:right w:val="none" w:sz="0" w:space="0" w:color="auto"/>
      </w:divBdr>
    </w:div>
    <w:div w:id="1089085993">
      <w:bodyDiv w:val="1"/>
      <w:marLeft w:val="0"/>
      <w:marRight w:val="0"/>
      <w:marTop w:val="0"/>
      <w:marBottom w:val="0"/>
      <w:divBdr>
        <w:top w:val="none" w:sz="0" w:space="0" w:color="auto"/>
        <w:left w:val="none" w:sz="0" w:space="0" w:color="auto"/>
        <w:bottom w:val="none" w:sz="0" w:space="0" w:color="auto"/>
        <w:right w:val="none" w:sz="0" w:space="0" w:color="auto"/>
      </w:divBdr>
      <w:divsChild>
        <w:div w:id="846402895">
          <w:marLeft w:val="0"/>
          <w:marRight w:val="0"/>
          <w:marTop w:val="0"/>
          <w:marBottom w:val="0"/>
          <w:divBdr>
            <w:top w:val="none" w:sz="0" w:space="0" w:color="auto"/>
            <w:left w:val="none" w:sz="0" w:space="0" w:color="auto"/>
            <w:bottom w:val="none" w:sz="0" w:space="0" w:color="auto"/>
            <w:right w:val="none" w:sz="0" w:space="0" w:color="auto"/>
          </w:divBdr>
        </w:div>
      </w:divsChild>
    </w:div>
    <w:div w:id="1109592511">
      <w:bodyDiv w:val="1"/>
      <w:marLeft w:val="0"/>
      <w:marRight w:val="0"/>
      <w:marTop w:val="0"/>
      <w:marBottom w:val="0"/>
      <w:divBdr>
        <w:top w:val="none" w:sz="0" w:space="0" w:color="auto"/>
        <w:left w:val="none" w:sz="0" w:space="0" w:color="auto"/>
        <w:bottom w:val="none" w:sz="0" w:space="0" w:color="auto"/>
        <w:right w:val="none" w:sz="0" w:space="0" w:color="auto"/>
      </w:divBdr>
      <w:divsChild>
        <w:div w:id="1074472683">
          <w:marLeft w:val="0"/>
          <w:marRight w:val="0"/>
          <w:marTop w:val="0"/>
          <w:marBottom w:val="0"/>
          <w:divBdr>
            <w:top w:val="none" w:sz="0" w:space="0" w:color="auto"/>
            <w:left w:val="none" w:sz="0" w:space="0" w:color="auto"/>
            <w:bottom w:val="none" w:sz="0" w:space="0" w:color="auto"/>
            <w:right w:val="none" w:sz="0" w:space="0" w:color="auto"/>
          </w:divBdr>
        </w:div>
        <w:div w:id="207181477">
          <w:marLeft w:val="0"/>
          <w:marRight w:val="0"/>
          <w:marTop w:val="0"/>
          <w:marBottom w:val="0"/>
          <w:divBdr>
            <w:top w:val="none" w:sz="0" w:space="0" w:color="auto"/>
            <w:left w:val="none" w:sz="0" w:space="0" w:color="auto"/>
            <w:bottom w:val="none" w:sz="0" w:space="0" w:color="auto"/>
            <w:right w:val="none" w:sz="0" w:space="0" w:color="auto"/>
          </w:divBdr>
        </w:div>
        <w:div w:id="293602250">
          <w:marLeft w:val="0"/>
          <w:marRight w:val="0"/>
          <w:marTop w:val="0"/>
          <w:marBottom w:val="0"/>
          <w:divBdr>
            <w:top w:val="none" w:sz="0" w:space="0" w:color="auto"/>
            <w:left w:val="none" w:sz="0" w:space="0" w:color="auto"/>
            <w:bottom w:val="none" w:sz="0" w:space="0" w:color="auto"/>
            <w:right w:val="none" w:sz="0" w:space="0" w:color="auto"/>
          </w:divBdr>
        </w:div>
        <w:div w:id="1986003650">
          <w:marLeft w:val="0"/>
          <w:marRight w:val="0"/>
          <w:marTop w:val="0"/>
          <w:marBottom w:val="0"/>
          <w:divBdr>
            <w:top w:val="none" w:sz="0" w:space="0" w:color="auto"/>
            <w:left w:val="none" w:sz="0" w:space="0" w:color="auto"/>
            <w:bottom w:val="none" w:sz="0" w:space="0" w:color="auto"/>
            <w:right w:val="none" w:sz="0" w:space="0" w:color="auto"/>
          </w:divBdr>
        </w:div>
      </w:divsChild>
    </w:div>
    <w:div w:id="1122967546">
      <w:bodyDiv w:val="1"/>
      <w:marLeft w:val="0"/>
      <w:marRight w:val="0"/>
      <w:marTop w:val="0"/>
      <w:marBottom w:val="0"/>
      <w:divBdr>
        <w:top w:val="none" w:sz="0" w:space="0" w:color="auto"/>
        <w:left w:val="none" w:sz="0" w:space="0" w:color="auto"/>
        <w:bottom w:val="none" w:sz="0" w:space="0" w:color="auto"/>
        <w:right w:val="none" w:sz="0" w:space="0" w:color="auto"/>
      </w:divBdr>
    </w:div>
    <w:div w:id="114172717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4635929">
      <w:bodyDiv w:val="1"/>
      <w:marLeft w:val="0"/>
      <w:marRight w:val="0"/>
      <w:marTop w:val="0"/>
      <w:marBottom w:val="0"/>
      <w:divBdr>
        <w:top w:val="none" w:sz="0" w:space="0" w:color="auto"/>
        <w:left w:val="none" w:sz="0" w:space="0" w:color="auto"/>
        <w:bottom w:val="none" w:sz="0" w:space="0" w:color="auto"/>
        <w:right w:val="none" w:sz="0" w:space="0" w:color="auto"/>
      </w:divBdr>
    </w:div>
    <w:div w:id="1228413653">
      <w:bodyDiv w:val="1"/>
      <w:marLeft w:val="0"/>
      <w:marRight w:val="0"/>
      <w:marTop w:val="0"/>
      <w:marBottom w:val="0"/>
      <w:divBdr>
        <w:top w:val="none" w:sz="0" w:space="0" w:color="auto"/>
        <w:left w:val="none" w:sz="0" w:space="0" w:color="auto"/>
        <w:bottom w:val="none" w:sz="0" w:space="0" w:color="auto"/>
        <w:right w:val="none" w:sz="0" w:space="0" w:color="auto"/>
      </w:divBdr>
    </w:div>
    <w:div w:id="1244682066">
      <w:bodyDiv w:val="1"/>
      <w:marLeft w:val="0"/>
      <w:marRight w:val="0"/>
      <w:marTop w:val="0"/>
      <w:marBottom w:val="0"/>
      <w:divBdr>
        <w:top w:val="none" w:sz="0" w:space="0" w:color="auto"/>
        <w:left w:val="none" w:sz="0" w:space="0" w:color="auto"/>
        <w:bottom w:val="none" w:sz="0" w:space="0" w:color="auto"/>
        <w:right w:val="none" w:sz="0" w:space="0" w:color="auto"/>
      </w:divBdr>
      <w:divsChild>
        <w:div w:id="48458147">
          <w:marLeft w:val="0"/>
          <w:marRight w:val="0"/>
          <w:marTop w:val="0"/>
          <w:marBottom w:val="0"/>
          <w:divBdr>
            <w:top w:val="none" w:sz="0" w:space="0" w:color="auto"/>
            <w:left w:val="none" w:sz="0" w:space="0" w:color="auto"/>
            <w:bottom w:val="none" w:sz="0" w:space="0" w:color="auto"/>
            <w:right w:val="none" w:sz="0" w:space="0" w:color="auto"/>
          </w:divBdr>
          <w:divsChild>
            <w:div w:id="890926458">
              <w:marLeft w:val="0"/>
              <w:marRight w:val="0"/>
              <w:marTop w:val="0"/>
              <w:marBottom w:val="0"/>
              <w:divBdr>
                <w:top w:val="none" w:sz="0" w:space="0" w:color="auto"/>
                <w:left w:val="none" w:sz="0" w:space="0" w:color="auto"/>
                <w:bottom w:val="none" w:sz="0" w:space="0" w:color="auto"/>
                <w:right w:val="none" w:sz="0" w:space="0" w:color="auto"/>
              </w:divBdr>
            </w:div>
          </w:divsChild>
        </w:div>
        <w:div w:id="188378741">
          <w:marLeft w:val="0"/>
          <w:marRight w:val="0"/>
          <w:marTop w:val="0"/>
          <w:marBottom w:val="0"/>
          <w:divBdr>
            <w:top w:val="none" w:sz="0" w:space="0" w:color="auto"/>
            <w:left w:val="none" w:sz="0" w:space="0" w:color="auto"/>
            <w:bottom w:val="none" w:sz="0" w:space="0" w:color="auto"/>
            <w:right w:val="none" w:sz="0" w:space="0" w:color="auto"/>
          </w:divBdr>
          <w:divsChild>
            <w:div w:id="783693915">
              <w:marLeft w:val="0"/>
              <w:marRight w:val="0"/>
              <w:marTop w:val="0"/>
              <w:marBottom w:val="0"/>
              <w:divBdr>
                <w:top w:val="none" w:sz="0" w:space="0" w:color="auto"/>
                <w:left w:val="none" w:sz="0" w:space="0" w:color="auto"/>
                <w:bottom w:val="none" w:sz="0" w:space="0" w:color="auto"/>
                <w:right w:val="none" w:sz="0" w:space="0" w:color="auto"/>
              </w:divBdr>
            </w:div>
          </w:divsChild>
        </w:div>
        <w:div w:id="1967346416">
          <w:marLeft w:val="0"/>
          <w:marRight w:val="0"/>
          <w:marTop w:val="0"/>
          <w:marBottom w:val="0"/>
          <w:divBdr>
            <w:top w:val="none" w:sz="0" w:space="0" w:color="auto"/>
            <w:left w:val="none" w:sz="0" w:space="0" w:color="auto"/>
            <w:bottom w:val="none" w:sz="0" w:space="0" w:color="auto"/>
            <w:right w:val="none" w:sz="0" w:space="0" w:color="auto"/>
          </w:divBdr>
          <w:divsChild>
            <w:div w:id="844439410">
              <w:marLeft w:val="0"/>
              <w:marRight w:val="0"/>
              <w:marTop w:val="0"/>
              <w:marBottom w:val="0"/>
              <w:divBdr>
                <w:top w:val="none" w:sz="0" w:space="0" w:color="auto"/>
                <w:left w:val="none" w:sz="0" w:space="0" w:color="auto"/>
                <w:bottom w:val="none" w:sz="0" w:space="0" w:color="auto"/>
                <w:right w:val="none" w:sz="0" w:space="0" w:color="auto"/>
              </w:divBdr>
            </w:div>
          </w:divsChild>
        </w:div>
        <w:div w:id="1120883818">
          <w:marLeft w:val="0"/>
          <w:marRight w:val="0"/>
          <w:marTop w:val="0"/>
          <w:marBottom w:val="0"/>
          <w:divBdr>
            <w:top w:val="none" w:sz="0" w:space="0" w:color="auto"/>
            <w:left w:val="none" w:sz="0" w:space="0" w:color="auto"/>
            <w:bottom w:val="none" w:sz="0" w:space="0" w:color="auto"/>
            <w:right w:val="none" w:sz="0" w:space="0" w:color="auto"/>
          </w:divBdr>
          <w:divsChild>
            <w:div w:id="1885827659">
              <w:marLeft w:val="0"/>
              <w:marRight w:val="0"/>
              <w:marTop w:val="0"/>
              <w:marBottom w:val="0"/>
              <w:divBdr>
                <w:top w:val="none" w:sz="0" w:space="0" w:color="auto"/>
                <w:left w:val="none" w:sz="0" w:space="0" w:color="auto"/>
                <w:bottom w:val="none" w:sz="0" w:space="0" w:color="auto"/>
                <w:right w:val="none" w:sz="0" w:space="0" w:color="auto"/>
              </w:divBdr>
            </w:div>
          </w:divsChild>
        </w:div>
        <w:div w:id="1646158706">
          <w:marLeft w:val="0"/>
          <w:marRight w:val="0"/>
          <w:marTop w:val="0"/>
          <w:marBottom w:val="0"/>
          <w:divBdr>
            <w:top w:val="none" w:sz="0" w:space="0" w:color="auto"/>
            <w:left w:val="none" w:sz="0" w:space="0" w:color="auto"/>
            <w:bottom w:val="none" w:sz="0" w:space="0" w:color="auto"/>
            <w:right w:val="none" w:sz="0" w:space="0" w:color="auto"/>
          </w:divBdr>
          <w:divsChild>
            <w:div w:id="2103406536">
              <w:marLeft w:val="0"/>
              <w:marRight w:val="0"/>
              <w:marTop w:val="0"/>
              <w:marBottom w:val="0"/>
              <w:divBdr>
                <w:top w:val="none" w:sz="0" w:space="0" w:color="auto"/>
                <w:left w:val="none" w:sz="0" w:space="0" w:color="auto"/>
                <w:bottom w:val="none" w:sz="0" w:space="0" w:color="auto"/>
                <w:right w:val="none" w:sz="0" w:space="0" w:color="auto"/>
              </w:divBdr>
            </w:div>
          </w:divsChild>
        </w:div>
        <w:div w:id="979270084">
          <w:marLeft w:val="0"/>
          <w:marRight w:val="0"/>
          <w:marTop w:val="0"/>
          <w:marBottom w:val="0"/>
          <w:divBdr>
            <w:top w:val="none" w:sz="0" w:space="0" w:color="auto"/>
            <w:left w:val="none" w:sz="0" w:space="0" w:color="auto"/>
            <w:bottom w:val="none" w:sz="0" w:space="0" w:color="auto"/>
            <w:right w:val="none" w:sz="0" w:space="0" w:color="auto"/>
          </w:divBdr>
          <w:divsChild>
            <w:div w:id="836310005">
              <w:marLeft w:val="0"/>
              <w:marRight w:val="0"/>
              <w:marTop w:val="0"/>
              <w:marBottom w:val="0"/>
              <w:divBdr>
                <w:top w:val="none" w:sz="0" w:space="0" w:color="auto"/>
                <w:left w:val="none" w:sz="0" w:space="0" w:color="auto"/>
                <w:bottom w:val="none" w:sz="0" w:space="0" w:color="auto"/>
                <w:right w:val="none" w:sz="0" w:space="0" w:color="auto"/>
              </w:divBdr>
            </w:div>
          </w:divsChild>
        </w:div>
        <w:div w:id="1069352052">
          <w:marLeft w:val="0"/>
          <w:marRight w:val="0"/>
          <w:marTop w:val="0"/>
          <w:marBottom w:val="0"/>
          <w:divBdr>
            <w:top w:val="none" w:sz="0" w:space="0" w:color="auto"/>
            <w:left w:val="none" w:sz="0" w:space="0" w:color="auto"/>
            <w:bottom w:val="none" w:sz="0" w:space="0" w:color="auto"/>
            <w:right w:val="none" w:sz="0" w:space="0" w:color="auto"/>
          </w:divBdr>
          <w:divsChild>
            <w:div w:id="265040434">
              <w:marLeft w:val="0"/>
              <w:marRight w:val="0"/>
              <w:marTop w:val="0"/>
              <w:marBottom w:val="0"/>
              <w:divBdr>
                <w:top w:val="none" w:sz="0" w:space="0" w:color="auto"/>
                <w:left w:val="none" w:sz="0" w:space="0" w:color="auto"/>
                <w:bottom w:val="none" w:sz="0" w:space="0" w:color="auto"/>
                <w:right w:val="none" w:sz="0" w:space="0" w:color="auto"/>
              </w:divBdr>
            </w:div>
          </w:divsChild>
        </w:div>
        <w:div w:id="1820537735">
          <w:marLeft w:val="0"/>
          <w:marRight w:val="0"/>
          <w:marTop w:val="0"/>
          <w:marBottom w:val="0"/>
          <w:divBdr>
            <w:top w:val="none" w:sz="0" w:space="0" w:color="auto"/>
            <w:left w:val="none" w:sz="0" w:space="0" w:color="auto"/>
            <w:bottom w:val="none" w:sz="0" w:space="0" w:color="auto"/>
            <w:right w:val="none" w:sz="0" w:space="0" w:color="auto"/>
          </w:divBdr>
          <w:divsChild>
            <w:div w:id="1606690801">
              <w:marLeft w:val="0"/>
              <w:marRight w:val="0"/>
              <w:marTop w:val="0"/>
              <w:marBottom w:val="0"/>
              <w:divBdr>
                <w:top w:val="none" w:sz="0" w:space="0" w:color="auto"/>
                <w:left w:val="none" w:sz="0" w:space="0" w:color="auto"/>
                <w:bottom w:val="none" w:sz="0" w:space="0" w:color="auto"/>
                <w:right w:val="none" w:sz="0" w:space="0" w:color="auto"/>
              </w:divBdr>
            </w:div>
          </w:divsChild>
        </w:div>
        <w:div w:id="1187596528">
          <w:marLeft w:val="0"/>
          <w:marRight w:val="0"/>
          <w:marTop w:val="0"/>
          <w:marBottom w:val="0"/>
          <w:divBdr>
            <w:top w:val="none" w:sz="0" w:space="0" w:color="auto"/>
            <w:left w:val="none" w:sz="0" w:space="0" w:color="auto"/>
            <w:bottom w:val="none" w:sz="0" w:space="0" w:color="auto"/>
            <w:right w:val="none" w:sz="0" w:space="0" w:color="auto"/>
          </w:divBdr>
          <w:divsChild>
            <w:div w:id="1300064709">
              <w:marLeft w:val="0"/>
              <w:marRight w:val="0"/>
              <w:marTop w:val="0"/>
              <w:marBottom w:val="0"/>
              <w:divBdr>
                <w:top w:val="none" w:sz="0" w:space="0" w:color="auto"/>
                <w:left w:val="none" w:sz="0" w:space="0" w:color="auto"/>
                <w:bottom w:val="none" w:sz="0" w:space="0" w:color="auto"/>
                <w:right w:val="none" w:sz="0" w:space="0" w:color="auto"/>
              </w:divBdr>
            </w:div>
          </w:divsChild>
        </w:div>
        <w:div w:id="1352992890">
          <w:marLeft w:val="0"/>
          <w:marRight w:val="0"/>
          <w:marTop w:val="0"/>
          <w:marBottom w:val="0"/>
          <w:divBdr>
            <w:top w:val="none" w:sz="0" w:space="0" w:color="auto"/>
            <w:left w:val="none" w:sz="0" w:space="0" w:color="auto"/>
            <w:bottom w:val="none" w:sz="0" w:space="0" w:color="auto"/>
            <w:right w:val="none" w:sz="0" w:space="0" w:color="auto"/>
          </w:divBdr>
          <w:divsChild>
            <w:div w:id="1016687595">
              <w:marLeft w:val="0"/>
              <w:marRight w:val="0"/>
              <w:marTop w:val="0"/>
              <w:marBottom w:val="0"/>
              <w:divBdr>
                <w:top w:val="none" w:sz="0" w:space="0" w:color="auto"/>
                <w:left w:val="none" w:sz="0" w:space="0" w:color="auto"/>
                <w:bottom w:val="none" w:sz="0" w:space="0" w:color="auto"/>
                <w:right w:val="none" w:sz="0" w:space="0" w:color="auto"/>
              </w:divBdr>
            </w:div>
          </w:divsChild>
        </w:div>
        <w:div w:id="1604417067">
          <w:marLeft w:val="0"/>
          <w:marRight w:val="0"/>
          <w:marTop w:val="0"/>
          <w:marBottom w:val="0"/>
          <w:divBdr>
            <w:top w:val="none" w:sz="0" w:space="0" w:color="auto"/>
            <w:left w:val="none" w:sz="0" w:space="0" w:color="auto"/>
            <w:bottom w:val="none" w:sz="0" w:space="0" w:color="auto"/>
            <w:right w:val="none" w:sz="0" w:space="0" w:color="auto"/>
          </w:divBdr>
          <w:divsChild>
            <w:div w:id="1030304267">
              <w:marLeft w:val="0"/>
              <w:marRight w:val="0"/>
              <w:marTop w:val="0"/>
              <w:marBottom w:val="0"/>
              <w:divBdr>
                <w:top w:val="none" w:sz="0" w:space="0" w:color="auto"/>
                <w:left w:val="none" w:sz="0" w:space="0" w:color="auto"/>
                <w:bottom w:val="none" w:sz="0" w:space="0" w:color="auto"/>
                <w:right w:val="none" w:sz="0" w:space="0" w:color="auto"/>
              </w:divBdr>
            </w:div>
          </w:divsChild>
        </w:div>
        <w:div w:id="1712225568">
          <w:marLeft w:val="0"/>
          <w:marRight w:val="0"/>
          <w:marTop w:val="0"/>
          <w:marBottom w:val="0"/>
          <w:divBdr>
            <w:top w:val="none" w:sz="0" w:space="0" w:color="auto"/>
            <w:left w:val="none" w:sz="0" w:space="0" w:color="auto"/>
            <w:bottom w:val="none" w:sz="0" w:space="0" w:color="auto"/>
            <w:right w:val="none" w:sz="0" w:space="0" w:color="auto"/>
          </w:divBdr>
          <w:divsChild>
            <w:div w:id="8603008">
              <w:marLeft w:val="0"/>
              <w:marRight w:val="0"/>
              <w:marTop w:val="0"/>
              <w:marBottom w:val="0"/>
              <w:divBdr>
                <w:top w:val="none" w:sz="0" w:space="0" w:color="auto"/>
                <w:left w:val="none" w:sz="0" w:space="0" w:color="auto"/>
                <w:bottom w:val="none" w:sz="0" w:space="0" w:color="auto"/>
                <w:right w:val="none" w:sz="0" w:space="0" w:color="auto"/>
              </w:divBdr>
            </w:div>
          </w:divsChild>
        </w:div>
        <w:div w:id="148598052">
          <w:marLeft w:val="0"/>
          <w:marRight w:val="0"/>
          <w:marTop w:val="0"/>
          <w:marBottom w:val="0"/>
          <w:divBdr>
            <w:top w:val="none" w:sz="0" w:space="0" w:color="auto"/>
            <w:left w:val="none" w:sz="0" w:space="0" w:color="auto"/>
            <w:bottom w:val="none" w:sz="0" w:space="0" w:color="auto"/>
            <w:right w:val="none" w:sz="0" w:space="0" w:color="auto"/>
          </w:divBdr>
          <w:divsChild>
            <w:div w:id="17051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49712">
      <w:bodyDiv w:val="1"/>
      <w:marLeft w:val="0"/>
      <w:marRight w:val="0"/>
      <w:marTop w:val="0"/>
      <w:marBottom w:val="0"/>
      <w:divBdr>
        <w:top w:val="none" w:sz="0" w:space="0" w:color="auto"/>
        <w:left w:val="none" w:sz="0" w:space="0" w:color="auto"/>
        <w:bottom w:val="none" w:sz="0" w:space="0" w:color="auto"/>
        <w:right w:val="none" w:sz="0" w:space="0" w:color="auto"/>
      </w:divBdr>
    </w:div>
    <w:div w:id="1337462082">
      <w:bodyDiv w:val="1"/>
      <w:marLeft w:val="0"/>
      <w:marRight w:val="0"/>
      <w:marTop w:val="0"/>
      <w:marBottom w:val="0"/>
      <w:divBdr>
        <w:top w:val="none" w:sz="0" w:space="0" w:color="auto"/>
        <w:left w:val="none" w:sz="0" w:space="0" w:color="auto"/>
        <w:bottom w:val="none" w:sz="0" w:space="0" w:color="auto"/>
        <w:right w:val="none" w:sz="0" w:space="0" w:color="auto"/>
      </w:divBdr>
    </w:div>
    <w:div w:id="1354259023">
      <w:bodyDiv w:val="1"/>
      <w:marLeft w:val="0"/>
      <w:marRight w:val="0"/>
      <w:marTop w:val="0"/>
      <w:marBottom w:val="0"/>
      <w:divBdr>
        <w:top w:val="none" w:sz="0" w:space="0" w:color="auto"/>
        <w:left w:val="none" w:sz="0" w:space="0" w:color="auto"/>
        <w:bottom w:val="none" w:sz="0" w:space="0" w:color="auto"/>
        <w:right w:val="none" w:sz="0" w:space="0" w:color="auto"/>
      </w:divBdr>
      <w:divsChild>
        <w:div w:id="2044133790">
          <w:marLeft w:val="0"/>
          <w:marRight w:val="0"/>
          <w:marTop w:val="0"/>
          <w:marBottom w:val="0"/>
          <w:divBdr>
            <w:top w:val="none" w:sz="0" w:space="0" w:color="auto"/>
            <w:left w:val="none" w:sz="0" w:space="0" w:color="auto"/>
            <w:bottom w:val="none" w:sz="0" w:space="0" w:color="auto"/>
            <w:right w:val="none" w:sz="0" w:space="0" w:color="auto"/>
          </w:divBdr>
        </w:div>
      </w:divsChild>
    </w:div>
    <w:div w:id="1390180873">
      <w:bodyDiv w:val="1"/>
      <w:marLeft w:val="0"/>
      <w:marRight w:val="0"/>
      <w:marTop w:val="0"/>
      <w:marBottom w:val="0"/>
      <w:divBdr>
        <w:top w:val="none" w:sz="0" w:space="0" w:color="auto"/>
        <w:left w:val="none" w:sz="0" w:space="0" w:color="auto"/>
        <w:bottom w:val="none" w:sz="0" w:space="0" w:color="auto"/>
        <w:right w:val="none" w:sz="0" w:space="0" w:color="auto"/>
      </w:divBdr>
      <w:divsChild>
        <w:div w:id="2119593247">
          <w:marLeft w:val="0"/>
          <w:marRight w:val="0"/>
          <w:marTop w:val="0"/>
          <w:marBottom w:val="0"/>
          <w:divBdr>
            <w:top w:val="none" w:sz="0" w:space="0" w:color="auto"/>
            <w:left w:val="none" w:sz="0" w:space="0" w:color="auto"/>
            <w:bottom w:val="none" w:sz="0" w:space="0" w:color="auto"/>
            <w:right w:val="none" w:sz="0" w:space="0" w:color="auto"/>
          </w:divBdr>
        </w:div>
      </w:divsChild>
    </w:div>
    <w:div w:id="1396127580">
      <w:bodyDiv w:val="1"/>
      <w:marLeft w:val="0"/>
      <w:marRight w:val="0"/>
      <w:marTop w:val="0"/>
      <w:marBottom w:val="0"/>
      <w:divBdr>
        <w:top w:val="none" w:sz="0" w:space="0" w:color="auto"/>
        <w:left w:val="none" w:sz="0" w:space="0" w:color="auto"/>
        <w:bottom w:val="none" w:sz="0" w:space="0" w:color="auto"/>
        <w:right w:val="none" w:sz="0" w:space="0" w:color="auto"/>
      </w:divBdr>
    </w:div>
    <w:div w:id="1435781215">
      <w:bodyDiv w:val="1"/>
      <w:marLeft w:val="0"/>
      <w:marRight w:val="0"/>
      <w:marTop w:val="0"/>
      <w:marBottom w:val="0"/>
      <w:divBdr>
        <w:top w:val="none" w:sz="0" w:space="0" w:color="auto"/>
        <w:left w:val="none" w:sz="0" w:space="0" w:color="auto"/>
        <w:bottom w:val="none" w:sz="0" w:space="0" w:color="auto"/>
        <w:right w:val="none" w:sz="0" w:space="0" w:color="auto"/>
      </w:divBdr>
    </w:div>
    <w:div w:id="1442533613">
      <w:bodyDiv w:val="1"/>
      <w:marLeft w:val="0"/>
      <w:marRight w:val="0"/>
      <w:marTop w:val="0"/>
      <w:marBottom w:val="0"/>
      <w:divBdr>
        <w:top w:val="none" w:sz="0" w:space="0" w:color="auto"/>
        <w:left w:val="none" w:sz="0" w:space="0" w:color="auto"/>
        <w:bottom w:val="none" w:sz="0" w:space="0" w:color="auto"/>
        <w:right w:val="none" w:sz="0" w:space="0" w:color="auto"/>
      </w:divBdr>
    </w:div>
    <w:div w:id="1482307065">
      <w:bodyDiv w:val="1"/>
      <w:marLeft w:val="0"/>
      <w:marRight w:val="0"/>
      <w:marTop w:val="0"/>
      <w:marBottom w:val="0"/>
      <w:divBdr>
        <w:top w:val="none" w:sz="0" w:space="0" w:color="auto"/>
        <w:left w:val="none" w:sz="0" w:space="0" w:color="auto"/>
        <w:bottom w:val="none" w:sz="0" w:space="0" w:color="auto"/>
        <w:right w:val="none" w:sz="0" w:space="0" w:color="auto"/>
      </w:divBdr>
      <w:divsChild>
        <w:div w:id="1586918166">
          <w:marLeft w:val="0"/>
          <w:marRight w:val="0"/>
          <w:marTop w:val="0"/>
          <w:marBottom w:val="0"/>
          <w:divBdr>
            <w:top w:val="none" w:sz="0" w:space="0" w:color="auto"/>
            <w:left w:val="none" w:sz="0" w:space="0" w:color="auto"/>
            <w:bottom w:val="none" w:sz="0" w:space="0" w:color="auto"/>
            <w:right w:val="none" w:sz="0" w:space="0" w:color="auto"/>
          </w:divBdr>
        </w:div>
        <w:div w:id="1310354996">
          <w:marLeft w:val="0"/>
          <w:marRight w:val="0"/>
          <w:marTop w:val="0"/>
          <w:marBottom w:val="0"/>
          <w:divBdr>
            <w:top w:val="none" w:sz="0" w:space="0" w:color="auto"/>
            <w:left w:val="none" w:sz="0" w:space="0" w:color="auto"/>
            <w:bottom w:val="none" w:sz="0" w:space="0" w:color="auto"/>
            <w:right w:val="none" w:sz="0" w:space="0" w:color="auto"/>
          </w:divBdr>
        </w:div>
      </w:divsChild>
    </w:div>
    <w:div w:id="1508327144">
      <w:bodyDiv w:val="1"/>
      <w:marLeft w:val="0"/>
      <w:marRight w:val="0"/>
      <w:marTop w:val="0"/>
      <w:marBottom w:val="0"/>
      <w:divBdr>
        <w:top w:val="none" w:sz="0" w:space="0" w:color="auto"/>
        <w:left w:val="none" w:sz="0" w:space="0" w:color="auto"/>
        <w:bottom w:val="none" w:sz="0" w:space="0" w:color="auto"/>
        <w:right w:val="none" w:sz="0" w:space="0" w:color="auto"/>
      </w:divBdr>
      <w:divsChild>
        <w:div w:id="1833181547">
          <w:marLeft w:val="0"/>
          <w:marRight w:val="0"/>
          <w:marTop w:val="0"/>
          <w:marBottom w:val="0"/>
          <w:divBdr>
            <w:top w:val="none" w:sz="0" w:space="0" w:color="auto"/>
            <w:left w:val="none" w:sz="0" w:space="0" w:color="auto"/>
            <w:bottom w:val="none" w:sz="0" w:space="0" w:color="auto"/>
            <w:right w:val="none" w:sz="0" w:space="0" w:color="auto"/>
          </w:divBdr>
        </w:div>
        <w:div w:id="264728763">
          <w:marLeft w:val="0"/>
          <w:marRight w:val="0"/>
          <w:marTop w:val="0"/>
          <w:marBottom w:val="0"/>
          <w:divBdr>
            <w:top w:val="none" w:sz="0" w:space="0" w:color="auto"/>
            <w:left w:val="none" w:sz="0" w:space="0" w:color="auto"/>
            <w:bottom w:val="none" w:sz="0" w:space="0" w:color="auto"/>
            <w:right w:val="none" w:sz="0" w:space="0" w:color="auto"/>
          </w:divBdr>
        </w:div>
        <w:div w:id="1692680664">
          <w:marLeft w:val="0"/>
          <w:marRight w:val="0"/>
          <w:marTop w:val="0"/>
          <w:marBottom w:val="0"/>
          <w:divBdr>
            <w:top w:val="none" w:sz="0" w:space="0" w:color="auto"/>
            <w:left w:val="none" w:sz="0" w:space="0" w:color="auto"/>
            <w:bottom w:val="none" w:sz="0" w:space="0" w:color="auto"/>
            <w:right w:val="none" w:sz="0" w:space="0" w:color="auto"/>
          </w:divBdr>
        </w:div>
        <w:div w:id="469792101">
          <w:marLeft w:val="0"/>
          <w:marRight w:val="0"/>
          <w:marTop w:val="0"/>
          <w:marBottom w:val="0"/>
          <w:divBdr>
            <w:top w:val="none" w:sz="0" w:space="0" w:color="auto"/>
            <w:left w:val="none" w:sz="0" w:space="0" w:color="auto"/>
            <w:bottom w:val="none" w:sz="0" w:space="0" w:color="auto"/>
            <w:right w:val="none" w:sz="0" w:space="0" w:color="auto"/>
          </w:divBdr>
        </w:div>
      </w:divsChild>
    </w:div>
    <w:div w:id="1529099830">
      <w:bodyDiv w:val="1"/>
      <w:marLeft w:val="0"/>
      <w:marRight w:val="0"/>
      <w:marTop w:val="0"/>
      <w:marBottom w:val="0"/>
      <w:divBdr>
        <w:top w:val="none" w:sz="0" w:space="0" w:color="auto"/>
        <w:left w:val="none" w:sz="0" w:space="0" w:color="auto"/>
        <w:bottom w:val="none" w:sz="0" w:space="0" w:color="auto"/>
        <w:right w:val="none" w:sz="0" w:space="0" w:color="auto"/>
      </w:divBdr>
    </w:div>
    <w:div w:id="1572233138">
      <w:bodyDiv w:val="1"/>
      <w:marLeft w:val="0"/>
      <w:marRight w:val="0"/>
      <w:marTop w:val="0"/>
      <w:marBottom w:val="0"/>
      <w:divBdr>
        <w:top w:val="none" w:sz="0" w:space="0" w:color="auto"/>
        <w:left w:val="none" w:sz="0" w:space="0" w:color="auto"/>
        <w:bottom w:val="none" w:sz="0" w:space="0" w:color="auto"/>
        <w:right w:val="none" w:sz="0" w:space="0" w:color="auto"/>
      </w:divBdr>
      <w:divsChild>
        <w:div w:id="1241477829">
          <w:marLeft w:val="0"/>
          <w:marRight w:val="0"/>
          <w:marTop w:val="0"/>
          <w:marBottom w:val="0"/>
          <w:divBdr>
            <w:top w:val="none" w:sz="0" w:space="0" w:color="auto"/>
            <w:left w:val="none" w:sz="0" w:space="0" w:color="auto"/>
            <w:bottom w:val="none" w:sz="0" w:space="0" w:color="auto"/>
            <w:right w:val="none" w:sz="0" w:space="0" w:color="auto"/>
          </w:divBdr>
        </w:div>
        <w:div w:id="749040531">
          <w:marLeft w:val="0"/>
          <w:marRight w:val="0"/>
          <w:marTop w:val="0"/>
          <w:marBottom w:val="0"/>
          <w:divBdr>
            <w:top w:val="none" w:sz="0" w:space="0" w:color="auto"/>
            <w:left w:val="none" w:sz="0" w:space="0" w:color="auto"/>
            <w:bottom w:val="none" w:sz="0" w:space="0" w:color="auto"/>
            <w:right w:val="none" w:sz="0" w:space="0" w:color="auto"/>
          </w:divBdr>
        </w:div>
        <w:div w:id="2114939716">
          <w:marLeft w:val="0"/>
          <w:marRight w:val="0"/>
          <w:marTop w:val="0"/>
          <w:marBottom w:val="0"/>
          <w:divBdr>
            <w:top w:val="none" w:sz="0" w:space="0" w:color="auto"/>
            <w:left w:val="none" w:sz="0" w:space="0" w:color="auto"/>
            <w:bottom w:val="none" w:sz="0" w:space="0" w:color="auto"/>
            <w:right w:val="none" w:sz="0" w:space="0" w:color="auto"/>
          </w:divBdr>
        </w:div>
        <w:div w:id="1199508406">
          <w:marLeft w:val="0"/>
          <w:marRight w:val="0"/>
          <w:marTop w:val="0"/>
          <w:marBottom w:val="0"/>
          <w:divBdr>
            <w:top w:val="none" w:sz="0" w:space="0" w:color="auto"/>
            <w:left w:val="none" w:sz="0" w:space="0" w:color="auto"/>
            <w:bottom w:val="none" w:sz="0" w:space="0" w:color="auto"/>
            <w:right w:val="none" w:sz="0" w:space="0" w:color="auto"/>
          </w:divBdr>
        </w:div>
      </w:divsChild>
    </w:div>
    <w:div w:id="1574775062">
      <w:bodyDiv w:val="1"/>
      <w:marLeft w:val="0"/>
      <w:marRight w:val="0"/>
      <w:marTop w:val="0"/>
      <w:marBottom w:val="0"/>
      <w:divBdr>
        <w:top w:val="none" w:sz="0" w:space="0" w:color="auto"/>
        <w:left w:val="none" w:sz="0" w:space="0" w:color="auto"/>
        <w:bottom w:val="none" w:sz="0" w:space="0" w:color="auto"/>
        <w:right w:val="none" w:sz="0" w:space="0" w:color="auto"/>
      </w:divBdr>
      <w:divsChild>
        <w:div w:id="2023773978">
          <w:marLeft w:val="0"/>
          <w:marRight w:val="0"/>
          <w:marTop w:val="0"/>
          <w:marBottom w:val="0"/>
          <w:divBdr>
            <w:top w:val="none" w:sz="0" w:space="0" w:color="auto"/>
            <w:left w:val="none" w:sz="0" w:space="0" w:color="auto"/>
            <w:bottom w:val="none" w:sz="0" w:space="0" w:color="auto"/>
            <w:right w:val="none" w:sz="0" w:space="0" w:color="auto"/>
          </w:divBdr>
          <w:divsChild>
            <w:div w:id="1893536362">
              <w:marLeft w:val="0"/>
              <w:marRight w:val="0"/>
              <w:marTop w:val="0"/>
              <w:marBottom w:val="0"/>
              <w:divBdr>
                <w:top w:val="none" w:sz="0" w:space="0" w:color="auto"/>
                <w:left w:val="none" w:sz="0" w:space="0" w:color="auto"/>
                <w:bottom w:val="none" w:sz="0" w:space="0" w:color="auto"/>
                <w:right w:val="none" w:sz="0" w:space="0" w:color="auto"/>
              </w:divBdr>
            </w:div>
          </w:divsChild>
        </w:div>
        <w:div w:id="315652624">
          <w:marLeft w:val="0"/>
          <w:marRight w:val="0"/>
          <w:marTop w:val="0"/>
          <w:marBottom w:val="0"/>
          <w:divBdr>
            <w:top w:val="none" w:sz="0" w:space="0" w:color="auto"/>
            <w:left w:val="none" w:sz="0" w:space="0" w:color="auto"/>
            <w:bottom w:val="none" w:sz="0" w:space="0" w:color="auto"/>
            <w:right w:val="none" w:sz="0" w:space="0" w:color="auto"/>
          </w:divBdr>
          <w:divsChild>
            <w:div w:id="272589104">
              <w:marLeft w:val="0"/>
              <w:marRight w:val="0"/>
              <w:marTop w:val="0"/>
              <w:marBottom w:val="0"/>
              <w:divBdr>
                <w:top w:val="none" w:sz="0" w:space="0" w:color="auto"/>
                <w:left w:val="none" w:sz="0" w:space="0" w:color="auto"/>
                <w:bottom w:val="none" w:sz="0" w:space="0" w:color="auto"/>
                <w:right w:val="none" w:sz="0" w:space="0" w:color="auto"/>
              </w:divBdr>
            </w:div>
          </w:divsChild>
        </w:div>
        <w:div w:id="1514496657">
          <w:marLeft w:val="0"/>
          <w:marRight w:val="0"/>
          <w:marTop w:val="0"/>
          <w:marBottom w:val="0"/>
          <w:divBdr>
            <w:top w:val="none" w:sz="0" w:space="0" w:color="auto"/>
            <w:left w:val="none" w:sz="0" w:space="0" w:color="auto"/>
            <w:bottom w:val="none" w:sz="0" w:space="0" w:color="auto"/>
            <w:right w:val="none" w:sz="0" w:space="0" w:color="auto"/>
          </w:divBdr>
          <w:divsChild>
            <w:div w:id="1742292148">
              <w:marLeft w:val="0"/>
              <w:marRight w:val="0"/>
              <w:marTop w:val="0"/>
              <w:marBottom w:val="0"/>
              <w:divBdr>
                <w:top w:val="none" w:sz="0" w:space="0" w:color="auto"/>
                <w:left w:val="none" w:sz="0" w:space="0" w:color="auto"/>
                <w:bottom w:val="none" w:sz="0" w:space="0" w:color="auto"/>
                <w:right w:val="none" w:sz="0" w:space="0" w:color="auto"/>
              </w:divBdr>
            </w:div>
          </w:divsChild>
        </w:div>
        <w:div w:id="189803130">
          <w:marLeft w:val="0"/>
          <w:marRight w:val="0"/>
          <w:marTop w:val="0"/>
          <w:marBottom w:val="0"/>
          <w:divBdr>
            <w:top w:val="none" w:sz="0" w:space="0" w:color="auto"/>
            <w:left w:val="none" w:sz="0" w:space="0" w:color="auto"/>
            <w:bottom w:val="none" w:sz="0" w:space="0" w:color="auto"/>
            <w:right w:val="none" w:sz="0" w:space="0" w:color="auto"/>
          </w:divBdr>
          <w:divsChild>
            <w:div w:id="1865164950">
              <w:marLeft w:val="0"/>
              <w:marRight w:val="0"/>
              <w:marTop w:val="0"/>
              <w:marBottom w:val="0"/>
              <w:divBdr>
                <w:top w:val="none" w:sz="0" w:space="0" w:color="auto"/>
                <w:left w:val="none" w:sz="0" w:space="0" w:color="auto"/>
                <w:bottom w:val="none" w:sz="0" w:space="0" w:color="auto"/>
                <w:right w:val="none" w:sz="0" w:space="0" w:color="auto"/>
              </w:divBdr>
            </w:div>
          </w:divsChild>
        </w:div>
        <w:div w:id="1368526998">
          <w:marLeft w:val="0"/>
          <w:marRight w:val="0"/>
          <w:marTop w:val="0"/>
          <w:marBottom w:val="0"/>
          <w:divBdr>
            <w:top w:val="none" w:sz="0" w:space="0" w:color="auto"/>
            <w:left w:val="none" w:sz="0" w:space="0" w:color="auto"/>
            <w:bottom w:val="none" w:sz="0" w:space="0" w:color="auto"/>
            <w:right w:val="none" w:sz="0" w:space="0" w:color="auto"/>
          </w:divBdr>
          <w:divsChild>
            <w:div w:id="6024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4840">
      <w:bodyDiv w:val="1"/>
      <w:marLeft w:val="0"/>
      <w:marRight w:val="0"/>
      <w:marTop w:val="0"/>
      <w:marBottom w:val="0"/>
      <w:divBdr>
        <w:top w:val="none" w:sz="0" w:space="0" w:color="auto"/>
        <w:left w:val="none" w:sz="0" w:space="0" w:color="auto"/>
        <w:bottom w:val="none" w:sz="0" w:space="0" w:color="auto"/>
        <w:right w:val="none" w:sz="0" w:space="0" w:color="auto"/>
      </w:divBdr>
    </w:div>
    <w:div w:id="1630697112">
      <w:bodyDiv w:val="1"/>
      <w:marLeft w:val="0"/>
      <w:marRight w:val="0"/>
      <w:marTop w:val="0"/>
      <w:marBottom w:val="0"/>
      <w:divBdr>
        <w:top w:val="none" w:sz="0" w:space="0" w:color="auto"/>
        <w:left w:val="none" w:sz="0" w:space="0" w:color="auto"/>
        <w:bottom w:val="none" w:sz="0" w:space="0" w:color="auto"/>
        <w:right w:val="none" w:sz="0" w:space="0" w:color="auto"/>
      </w:divBdr>
      <w:divsChild>
        <w:div w:id="1277058920">
          <w:marLeft w:val="0"/>
          <w:marRight w:val="0"/>
          <w:marTop w:val="0"/>
          <w:marBottom w:val="0"/>
          <w:divBdr>
            <w:top w:val="none" w:sz="0" w:space="0" w:color="auto"/>
            <w:left w:val="none" w:sz="0" w:space="0" w:color="auto"/>
            <w:bottom w:val="none" w:sz="0" w:space="0" w:color="auto"/>
            <w:right w:val="none" w:sz="0" w:space="0" w:color="auto"/>
          </w:divBdr>
        </w:div>
      </w:divsChild>
    </w:div>
    <w:div w:id="1675960054">
      <w:bodyDiv w:val="1"/>
      <w:marLeft w:val="0"/>
      <w:marRight w:val="0"/>
      <w:marTop w:val="0"/>
      <w:marBottom w:val="0"/>
      <w:divBdr>
        <w:top w:val="none" w:sz="0" w:space="0" w:color="auto"/>
        <w:left w:val="none" w:sz="0" w:space="0" w:color="auto"/>
        <w:bottom w:val="none" w:sz="0" w:space="0" w:color="auto"/>
        <w:right w:val="none" w:sz="0" w:space="0" w:color="auto"/>
      </w:divBdr>
    </w:div>
    <w:div w:id="1682315881">
      <w:bodyDiv w:val="1"/>
      <w:marLeft w:val="0"/>
      <w:marRight w:val="0"/>
      <w:marTop w:val="0"/>
      <w:marBottom w:val="0"/>
      <w:divBdr>
        <w:top w:val="none" w:sz="0" w:space="0" w:color="auto"/>
        <w:left w:val="none" w:sz="0" w:space="0" w:color="auto"/>
        <w:bottom w:val="none" w:sz="0" w:space="0" w:color="auto"/>
        <w:right w:val="none" w:sz="0" w:space="0" w:color="auto"/>
      </w:divBdr>
    </w:div>
    <w:div w:id="1727558311">
      <w:bodyDiv w:val="1"/>
      <w:marLeft w:val="0"/>
      <w:marRight w:val="0"/>
      <w:marTop w:val="0"/>
      <w:marBottom w:val="0"/>
      <w:divBdr>
        <w:top w:val="none" w:sz="0" w:space="0" w:color="auto"/>
        <w:left w:val="none" w:sz="0" w:space="0" w:color="auto"/>
        <w:bottom w:val="none" w:sz="0" w:space="0" w:color="auto"/>
        <w:right w:val="none" w:sz="0" w:space="0" w:color="auto"/>
      </w:divBdr>
    </w:div>
    <w:div w:id="1863855778">
      <w:bodyDiv w:val="1"/>
      <w:marLeft w:val="0"/>
      <w:marRight w:val="0"/>
      <w:marTop w:val="0"/>
      <w:marBottom w:val="0"/>
      <w:divBdr>
        <w:top w:val="none" w:sz="0" w:space="0" w:color="auto"/>
        <w:left w:val="none" w:sz="0" w:space="0" w:color="auto"/>
        <w:bottom w:val="none" w:sz="0" w:space="0" w:color="auto"/>
        <w:right w:val="none" w:sz="0" w:space="0" w:color="auto"/>
      </w:divBdr>
    </w:div>
    <w:div w:id="1940331852">
      <w:bodyDiv w:val="1"/>
      <w:marLeft w:val="0"/>
      <w:marRight w:val="0"/>
      <w:marTop w:val="0"/>
      <w:marBottom w:val="0"/>
      <w:divBdr>
        <w:top w:val="none" w:sz="0" w:space="0" w:color="auto"/>
        <w:left w:val="none" w:sz="0" w:space="0" w:color="auto"/>
        <w:bottom w:val="none" w:sz="0" w:space="0" w:color="auto"/>
        <w:right w:val="none" w:sz="0" w:space="0" w:color="auto"/>
      </w:divBdr>
    </w:div>
    <w:div w:id="2009671335">
      <w:bodyDiv w:val="1"/>
      <w:marLeft w:val="0"/>
      <w:marRight w:val="0"/>
      <w:marTop w:val="0"/>
      <w:marBottom w:val="0"/>
      <w:divBdr>
        <w:top w:val="none" w:sz="0" w:space="0" w:color="auto"/>
        <w:left w:val="none" w:sz="0" w:space="0" w:color="auto"/>
        <w:bottom w:val="none" w:sz="0" w:space="0" w:color="auto"/>
        <w:right w:val="none" w:sz="0" w:space="0" w:color="auto"/>
      </w:divBdr>
    </w:div>
    <w:div w:id="201819611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37584496">
      <w:bodyDiv w:val="1"/>
      <w:marLeft w:val="0"/>
      <w:marRight w:val="0"/>
      <w:marTop w:val="0"/>
      <w:marBottom w:val="0"/>
      <w:divBdr>
        <w:top w:val="none" w:sz="0" w:space="0" w:color="auto"/>
        <w:left w:val="none" w:sz="0" w:space="0" w:color="auto"/>
        <w:bottom w:val="none" w:sz="0" w:space="0" w:color="auto"/>
        <w:right w:val="none" w:sz="0" w:space="0" w:color="auto"/>
      </w:divBdr>
      <w:divsChild>
        <w:div w:id="1528106554">
          <w:marLeft w:val="0"/>
          <w:marRight w:val="0"/>
          <w:marTop w:val="0"/>
          <w:marBottom w:val="0"/>
          <w:divBdr>
            <w:top w:val="none" w:sz="0" w:space="0" w:color="auto"/>
            <w:left w:val="none" w:sz="0" w:space="0" w:color="auto"/>
            <w:bottom w:val="none" w:sz="0" w:space="0" w:color="auto"/>
            <w:right w:val="none" w:sz="0" w:space="0" w:color="auto"/>
          </w:divBdr>
        </w:div>
      </w:divsChild>
    </w:div>
    <w:div w:id="2068261687">
      <w:bodyDiv w:val="1"/>
      <w:marLeft w:val="0"/>
      <w:marRight w:val="0"/>
      <w:marTop w:val="0"/>
      <w:marBottom w:val="0"/>
      <w:divBdr>
        <w:top w:val="none" w:sz="0" w:space="0" w:color="auto"/>
        <w:left w:val="none" w:sz="0" w:space="0" w:color="auto"/>
        <w:bottom w:val="none" w:sz="0" w:space="0" w:color="auto"/>
        <w:right w:val="none" w:sz="0" w:space="0" w:color="auto"/>
      </w:divBdr>
    </w:div>
    <w:div w:id="212796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CBC8E6-0B5D-40DC-B605-7F1B1A37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1038</Words>
  <Characters>5709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PSOLIS</cp:lastModifiedBy>
  <cp:revision>48</cp:revision>
  <dcterms:created xsi:type="dcterms:W3CDTF">2025-11-27T19:48:00Z</dcterms:created>
  <dcterms:modified xsi:type="dcterms:W3CDTF">2025-11-27T20:13:00Z</dcterms:modified>
</cp:coreProperties>
</file>