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1A1" w14:textId="77777777" w:rsidR="00731B10" w:rsidRPr="00731B10" w:rsidRDefault="00731B10" w:rsidP="00731B10">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731B10">
        <w:rPr>
          <w:rStyle w:val="Ttulo-visitaras"/>
          <w:rFonts w:cs="Times New Roman"/>
          <w:color w:val="FF0000"/>
          <w:sz w:val="24"/>
          <w:szCs w:val="24"/>
          <w:lang w:eastAsia="fr-FR"/>
        </w:rPr>
        <w:t>Navidad mágica en la Laponia Finlandesa</w:t>
      </w:r>
    </w:p>
    <w:p w14:paraId="181F711C" w14:textId="77777777" w:rsidR="00731B10" w:rsidRPr="00731B10" w:rsidRDefault="00731B10" w:rsidP="00731B10">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731B10">
        <w:rPr>
          <w:rStyle w:val="Ttulo-visitaras"/>
          <w:rFonts w:cs="Times New Roman"/>
          <w:b w:val="0"/>
          <w:bCs/>
          <w:color w:val="FF0000"/>
          <w:sz w:val="24"/>
          <w:szCs w:val="24"/>
          <w:lang w:eastAsia="fr-FR"/>
        </w:rPr>
        <w:t>Vive la experiencia navideña más encantadora del planeta.</w:t>
      </w:r>
    </w:p>
    <w:p w14:paraId="09430DED" w14:textId="77777777" w:rsidR="00731B10" w:rsidRPr="00731B10" w:rsidRDefault="00731B10" w:rsidP="00731B10">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731B10">
        <w:rPr>
          <w:rStyle w:val="Ttulo-visitaras"/>
          <w:rFonts w:cs="Times New Roman"/>
          <w:b w:val="0"/>
          <w:bCs/>
          <w:color w:val="FF0000"/>
          <w:sz w:val="24"/>
          <w:szCs w:val="24"/>
          <w:lang w:eastAsia="fr-FR"/>
        </w:rPr>
        <w:t xml:space="preserve">Prepárate para conocer la verdadera tierra de Papá Noel, atravesar el Círculo Polar Ártico y vivir aventuras únicas bajo la nieve: paseos en trineo con renos y </w:t>
      </w:r>
      <w:proofErr w:type="spellStart"/>
      <w:r w:rsidRPr="00731B10">
        <w:rPr>
          <w:rStyle w:val="Ttulo-visitaras"/>
          <w:rFonts w:cs="Times New Roman"/>
          <w:b w:val="0"/>
          <w:bCs/>
          <w:color w:val="FF0000"/>
          <w:sz w:val="24"/>
          <w:szCs w:val="24"/>
          <w:lang w:eastAsia="fr-FR"/>
        </w:rPr>
        <w:t>huskies</w:t>
      </w:r>
      <w:proofErr w:type="spellEnd"/>
      <w:r w:rsidRPr="00731B10">
        <w:rPr>
          <w:rStyle w:val="Ttulo-visitaras"/>
          <w:rFonts w:cs="Times New Roman"/>
          <w:b w:val="0"/>
          <w:bCs/>
          <w:color w:val="FF0000"/>
          <w:sz w:val="24"/>
          <w:szCs w:val="24"/>
          <w:lang w:eastAsia="fr-FR"/>
        </w:rPr>
        <w:t>, safaris en busca de la Aurora Boreal y la atmósfera navideña de Rovaniemi, con calles iluminadas y tradiciones locales. Todo esto con la comodidad de hoteles cuidadosamente seleccionados y el acompañamiento de un guía durante todo el viaje, garantizando tranquilidad para crear recuerdos mágicos de esta Navidad inolvidable.</w:t>
      </w:r>
    </w:p>
    <w:p w14:paraId="166C94C7" w14:textId="6C79ECE6" w:rsidR="00E223DD" w:rsidRDefault="00731B10" w:rsidP="00731B10">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731B10">
        <w:rPr>
          <w:rStyle w:val="Ttulo-visitaras"/>
          <w:rFonts w:cs="Times New Roman"/>
          <w:b w:val="0"/>
          <w:bCs/>
          <w:color w:val="FF0000"/>
          <w:sz w:val="24"/>
          <w:szCs w:val="24"/>
          <w:lang w:eastAsia="fr-FR"/>
        </w:rPr>
        <w:t>El Tour Leader verificará las previsiones de la aurora mediante una aplicación especial y, si las condiciones son favorables, organizará caminatas diarias con el grupo para intentar presenciar este espectáculo de la naturaleza.</w:t>
      </w:r>
    </w:p>
    <w:p w14:paraId="4961B2B9" w14:textId="77777777" w:rsidR="00731B10" w:rsidRDefault="00731B10" w:rsidP="00731B10">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58694159" w14:textId="4FA9E750" w:rsidR="00F67C7F" w:rsidRDefault="00B23E65" w:rsidP="00B23E65">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B23E65">
        <w:rPr>
          <w:rStyle w:val="Ttulo-visitaras"/>
          <w:rFonts w:cs="Times New Roman"/>
          <w:color w:val="FF0000"/>
          <w:sz w:val="24"/>
          <w:szCs w:val="24"/>
          <w:lang w:eastAsia="fr-FR"/>
        </w:rPr>
        <w:t>ROVANIEMI</w:t>
      </w:r>
    </w:p>
    <w:p w14:paraId="788B8558" w14:textId="77777777" w:rsidR="00B23E65" w:rsidRPr="001F47B1" w:rsidRDefault="00B23E6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0D0A0C8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31B10">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908F9E3" w14:textId="4A48B9C3" w:rsidR="007C0344" w:rsidRPr="00BA37C5" w:rsidRDefault="00731B10"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Pr="00731B10">
        <w:rPr>
          <w:rFonts w:asciiTheme="minorHAnsi" w:eastAsia="Arial" w:hAnsiTheme="minorHAnsi" w:cstheme="minorHAnsi"/>
          <w:b/>
          <w:color w:val="002060"/>
          <w:sz w:val="24"/>
          <w:szCs w:val="24"/>
        </w:rPr>
        <w:t xml:space="preserve">fecha </w:t>
      </w:r>
      <w:r w:rsidR="00BE5EA2">
        <w:rPr>
          <w:rFonts w:asciiTheme="minorHAnsi" w:eastAsia="Arial" w:hAnsiTheme="minorHAnsi" w:cstheme="minorHAnsi"/>
          <w:b/>
          <w:color w:val="002060"/>
          <w:sz w:val="24"/>
          <w:szCs w:val="24"/>
        </w:rPr>
        <w:t>única</w:t>
      </w:r>
      <w:r w:rsidRPr="00731B10">
        <w:rPr>
          <w:rFonts w:asciiTheme="minorHAnsi" w:eastAsia="Arial" w:hAnsiTheme="minorHAnsi" w:cstheme="minorHAnsi"/>
          <w:b/>
          <w:color w:val="002060"/>
          <w:sz w:val="24"/>
          <w:szCs w:val="24"/>
        </w:rPr>
        <w:t xml:space="preserve"> </w:t>
      </w:r>
      <w:r w:rsidR="00BE5EA2">
        <w:rPr>
          <w:rFonts w:asciiTheme="minorHAnsi" w:eastAsia="Arial" w:hAnsiTheme="minorHAnsi" w:cstheme="minorHAnsi"/>
          <w:b/>
          <w:color w:val="002060"/>
          <w:sz w:val="24"/>
          <w:szCs w:val="24"/>
        </w:rPr>
        <w:t>en</w:t>
      </w:r>
      <w:r w:rsidRPr="00731B10">
        <w:rPr>
          <w:rFonts w:asciiTheme="minorHAnsi" w:eastAsia="Arial" w:hAnsiTheme="minorHAnsi" w:cstheme="minorHAnsi"/>
          <w:b/>
          <w:color w:val="002060"/>
          <w:sz w:val="24"/>
          <w:szCs w:val="24"/>
        </w:rPr>
        <w:t xml:space="preserve"> diciembre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1E588DDF"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00731B10" w:rsidRPr="00731B10">
        <w:rPr>
          <w:rFonts w:asciiTheme="minorHAnsi" w:eastAsia="Arial" w:hAnsiTheme="minorHAnsi" w:cstheme="minorHAnsi"/>
          <w:b/>
          <w:bCs/>
          <w:color w:val="EE0000"/>
          <w:sz w:val="24"/>
          <w:szCs w:val="24"/>
        </w:rPr>
        <w:t>ROVANIEMI</w:t>
      </w:r>
    </w:p>
    <w:p w14:paraId="138F7D30" w14:textId="77777777" w:rsidR="000C6DD8"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Llegada y traslado por cuenta propia al hotel.</w:t>
      </w:r>
      <w:r w:rsidRPr="000C6DD8">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sidRPr="000C6DD8">
        <w:rPr>
          <w:rFonts w:asciiTheme="minorHAnsi" w:eastAsia="Arial" w:hAnsiTheme="minorHAnsi" w:cstheme="minorHAnsi"/>
          <w:color w:val="EE0000"/>
          <w:sz w:val="20"/>
          <w:szCs w:val="20"/>
        </w:rPr>
        <w:t xml:space="preserve"> </w:t>
      </w:r>
      <w:proofErr w:type="spellStart"/>
      <w:r w:rsidRPr="000C6DD8">
        <w:rPr>
          <w:rFonts w:asciiTheme="minorHAnsi" w:eastAsia="Arial" w:hAnsiTheme="minorHAnsi" w:cstheme="minorHAnsi"/>
          <w:color w:val="002060"/>
          <w:sz w:val="20"/>
          <w:szCs w:val="20"/>
        </w:rPr>
        <w:t>Check</w:t>
      </w:r>
      <w:proofErr w:type="spellEnd"/>
      <w:r w:rsidRPr="000C6DD8">
        <w:rPr>
          <w:rFonts w:asciiTheme="minorHAnsi" w:eastAsia="Arial" w:hAnsiTheme="minorHAnsi" w:cstheme="minorHAnsi"/>
          <w:color w:val="002060"/>
          <w:sz w:val="20"/>
          <w:szCs w:val="20"/>
        </w:rPr>
        <w:t>-in en el hotel.</w:t>
      </w:r>
    </w:p>
    <w:p w14:paraId="3247E6DB" w14:textId="241167D5" w:rsidR="009A785F" w:rsidRPr="000C6DD8" w:rsidRDefault="000C6DD8" w:rsidP="000C6DD8">
      <w:pPr>
        <w:spacing w:after="0" w:line="240" w:lineRule="auto"/>
        <w:jc w:val="both"/>
        <w:rPr>
          <w:rFonts w:asciiTheme="minorHAnsi" w:eastAsia="Arial" w:hAnsiTheme="minorHAnsi" w:cstheme="minorHAnsi"/>
          <w:color w:val="002060"/>
          <w:sz w:val="28"/>
          <w:szCs w:val="28"/>
        </w:rPr>
      </w:pPr>
      <w:r w:rsidRPr="000C6DD8">
        <w:rPr>
          <w:rFonts w:asciiTheme="minorHAnsi" w:eastAsia="Arial" w:hAnsiTheme="minorHAnsi" w:cstheme="minorHAnsi"/>
          <w:color w:val="002060"/>
          <w:sz w:val="20"/>
          <w:szCs w:val="20"/>
        </w:rPr>
        <w:t>Reunión de presentación con su guía acompañante en la recepción del hotel</w:t>
      </w:r>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color w:val="002060"/>
          <w:sz w:val="20"/>
          <w:szCs w:val="20"/>
        </w:rPr>
        <w:t>de 18:30 a 19:30hs</w:t>
      </w:r>
      <w:r w:rsidR="00731B10">
        <w:rPr>
          <w:rFonts w:asciiTheme="minorHAnsi" w:eastAsia="Arial" w:hAnsiTheme="minorHAnsi" w:cstheme="minorHAnsi"/>
          <w:color w:val="002060"/>
          <w:sz w:val="20"/>
          <w:szCs w:val="20"/>
        </w:rPr>
        <w:t xml:space="preserve"> </w:t>
      </w:r>
      <w:r w:rsidR="00731B10" w:rsidRPr="00731B10">
        <w:rPr>
          <w:rFonts w:asciiTheme="minorHAnsi" w:eastAsia="Arial" w:hAnsiTheme="minorHAnsi" w:cstheme="minorHAnsi"/>
          <w:color w:val="002060"/>
          <w:sz w:val="20"/>
          <w:szCs w:val="20"/>
        </w:rPr>
        <w:t>donde se explicará el itinerario y las actividades de los próximos día</w:t>
      </w:r>
      <w:r w:rsidR="00731B10">
        <w:rPr>
          <w:rFonts w:asciiTheme="minorHAnsi" w:eastAsia="Arial" w:hAnsiTheme="minorHAnsi" w:cstheme="minorHAnsi"/>
          <w:color w:val="002060"/>
          <w:sz w:val="20"/>
          <w:szCs w:val="20"/>
        </w:rPr>
        <w:t xml:space="preserve">s. </w:t>
      </w:r>
      <w:r w:rsidRPr="000C6DD8">
        <w:rPr>
          <w:rFonts w:asciiTheme="minorHAnsi" w:eastAsia="Arial" w:hAnsiTheme="minorHAnsi" w:cstheme="minorHAnsi"/>
          <w:b/>
          <w:bCs/>
          <w:color w:val="002060"/>
          <w:sz w:val="20"/>
          <w:szCs w:val="20"/>
        </w:rPr>
        <w:t>Alojamiento</w:t>
      </w:r>
      <w:r w:rsidRPr="000C6DD8">
        <w:rPr>
          <w:rFonts w:asciiTheme="minorHAnsi" w:eastAsia="Arial" w:hAnsiTheme="minorHAnsi" w:cstheme="minorHAnsi"/>
          <w:color w:val="002060"/>
          <w:sz w:val="20"/>
          <w:szCs w:val="20"/>
        </w:rPr>
        <w:t>.</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08BFFF0E" w14:textId="579B866D"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2| </w:t>
      </w:r>
      <w:r w:rsidR="00731B10" w:rsidRPr="00731B10">
        <w:rPr>
          <w:rFonts w:asciiTheme="minorHAnsi" w:eastAsia="Arial" w:hAnsiTheme="minorHAnsi" w:cstheme="minorHAnsi"/>
          <w:b/>
          <w:bCs/>
          <w:color w:val="EE0000"/>
          <w:sz w:val="24"/>
          <w:szCs w:val="24"/>
        </w:rPr>
        <w:t>ROVANIEMI (ALDEA DE PAPA NOEL, RENOS, Y CENA DE NAVIDAD)</w:t>
      </w:r>
    </w:p>
    <w:p w14:paraId="04BB9777" w14:textId="19EF60F9" w:rsidR="00731B10" w:rsidRPr="00731B10" w:rsidRDefault="00731B10" w:rsidP="00731B10">
      <w:pPr>
        <w:spacing w:after="0" w:line="240" w:lineRule="auto"/>
        <w:jc w:val="both"/>
        <w:rPr>
          <w:rFonts w:asciiTheme="minorHAnsi" w:eastAsia="Arial" w:hAnsiTheme="minorHAnsi" w:cstheme="minorHAnsi"/>
          <w:b/>
          <w:bCs/>
          <w:color w:val="002060"/>
          <w:sz w:val="20"/>
          <w:szCs w:val="20"/>
        </w:rPr>
      </w:pPr>
      <w:r w:rsidRPr="00731B10">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731B10">
        <w:rPr>
          <w:rFonts w:asciiTheme="minorHAnsi" w:eastAsia="Arial" w:hAnsiTheme="minorHAnsi" w:cstheme="minorHAnsi"/>
          <w:color w:val="002060"/>
          <w:sz w:val="20"/>
          <w:szCs w:val="20"/>
        </w:rPr>
        <w:t>Por la mañana, partiremos rumbo a la Aldea de Papá Noel y en el camino, cruzaremos oficialmente el Círculo Polar Ártico</w:t>
      </w:r>
      <w:r>
        <w:rPr>
          <w:rFonts w:asciiTheme="minorHAnsi" w:eastAsia="Arial" w:hAnsiTheme="minorHAnsi" w:cstheme="minorHAnsi"/>
          <w:color w:val="002060"/>
          <w:sz w:val="20"/>
          <w:szCs w:val="20"/>
        </w:rPr>
        <w:t xml:space="preserve">, </w:t>
      </w:r>
      <w:r w:rsidRPr="00731B10">
        <w:rPr>
          <w:rFonts w:asciiTheme="minorHAnsi" w:eastAsia="Arial" w:hAnsiTheme="minorHAnsi" w:cstheme="minorHAnsi"/>
          <w:color w:val="002060"/>
          <w:sz w:val="20"/>
          <w:szCs w:val="20"/>
        </w:rPr>
        <w:t xml:space="preserve">¡un momento inolvidable! Al llegar, visitaremos la famosa Oficina de Papá Noel, donde serás recibido por la propia leyenda navideña: esta experiencia mágica incluye entrada exclusiva para el grupo, encuentro con Papá Noel, asistencia de un fotógrafo profesional y un simpático elfo, además de fotos y videos digitales, fotos impresas en formato A4 y un regalo sorpresa especial </w:t>
      </w:r>
      <w:r w:rsidRPr="00731B10">
        <w:rPr>
          <w:rFonts w:asciiTheme="minorHAnsi" w:eastAsia="Arial" w:hAnsiTheme="minorHAnsi" w:cstheme="minorHAnsi"/>
          <w:b/>
          <w:bCs/>
          <w:color w:val="002060"/>
          <w:sz w:val="20"/>
          <w:szCs w:val="20"/>
        </w:rPr>
        <w:t>(nota: no está permitido el uso de cámaras propias ni la entrega de regalos particulares).</w:t>
      </w:r>
    </w:p>
    <w:p w14:paraId="2BAE56BF" w14:textId="77777777" w:rsidR="00731B10" w:rsidRPr="00731B10" w:rsidRDefault="00731B10" w:rsidP="00731B10">
      <w:pPr>
        <w:spacing w:after="0" w:line="240" w:lineRule="auto"/>
        <w:jc w:val="both"/>
        <w:rPr>
          <w:rFonts w:asciiTheme="minorHAnsi" w:eastAsia="Arial" w:hAnsiTheme="minorHAnsi" w:cstheme="minorHAnsi"/>
          <w:color w:val="002060"/>
          <w:sz w:val="20"/>
          <w:szCs w:val="20"/>
        </w:rPr>
      </w:pPr>
      <w:r w:rsidRPr="00731B10">
        <w:rPr>
          <w:rFonts w:asciiTheme="minorHAnsi" w:eastAsia="Arial" w:hAnsiTheme="minorHAnsi" w:cstheme="minorHAnsi"/>
          <w:color w:val="002060"/>
          <w:sz w:val="20"/>
          <w:szCs w:val="20"/>
        </w:rPr>
        <w:t xml:space="preserve">Después de este encuentro inolvidable, </w:t>
      </w:r>
      <w:r w:rsidRPr="00731B10">
        <w:rPr>
          <w:rFonts w:asciiTheme="minorHAnsi" w:eastAsia="Arial" w:hAnsiTheme="minorHAnsi" w:cstheme="minorHAnsi"/>
          <w:b/>
          <w:bCs/>
          <w:color w:val="002060"/>
          <w:sz w:val="20"/>
          <w:szCs w:val="20"/>
        </w:rPr>
        <w:t>tendremos tiempo libre para almorzar</w:t>
      </w:r>
      <w:r w:rsidRPr="00731B10">
        <w:rPr>
          <w:rFonts w:asciiTheme="minorHAnsi" w:eastAsia="Arial" w:hAnsiTheme="minorHAnsi" w:cstheme="minorHAnsi"/>
          <w:color w:val="002060"/>
          <w:sz w:val="20"/>
          <w:szCs w:val="20"/>
        </w:rPr>
        <w:t xml:space="preserve"> en uno de los diversos restaurantes de la Aldea. Luego, abordaremos un paseo en trineo tirado por renos por el bosque encantado de la Aldea de Papá Noel, respirando el aire puro de la Laponia finlandesa y disfrutando de sus paisajes mágicos.</w:t>
      </w:r>
    </w:p>
    <w:p w14:paraId="5A429ECC" w14:textId="77777777" w:rsidR="00731B10" w:rsidRPr="00731B10" w:rsidRDefault="00731B10" w:rsidP="00731B10">
      <w:pPr>
        <w:spacing w:after="0" w:line="240" w:lineRule="auto"/>
        <w:jc w:val="both"/>
        <w:rPr>
          <w:rFonts w:asciiTheme="minorHAnsi" w:eastAsia="Arial" w:hAnsiTheme="minorHAnsi" w:cstheme="minorHAnsi"/>
          <w:color w:val="002060"/>
          <w:sz w:val="20"/>
          <w:szCs w:val="20"/>
        </w:rPr>
      </w:pPr>
      <w:r w:rsidRPr="00731B10">
        <w:rPr>
          <w:rFonts w:asciiTheme="minorHAnsi" w:eastAsia="Arial" w:hAnsiTheme="minorHAnsi" w:cstheme="minorHAnsi"/>
          <w:color w:val="002060"/>
          <w:sz w:val="20"/>
          <w:szCs w:val="20"/>
        </w:rPr>
        <w:t xml:space="preserve">Al final del paseo, </w:t>
      </w:r>
      <w:r w:rsidRPr="00731B10">
        <w:rPr>
          <w:rFonts w:asciiTheme="minorHAnsi" w:eastAsia="Arial" w:hAnsiTheme="minorHAnsi" w:cstheme="minorHAnsi"/>
          <w:b/>
          <w:bCs/>
          <w:color w:val="002060"/>
          <w:sz w:val="20"/>
          <w:szCs w:val="20"/>
        </w:rPr>
        <w:t>habrá más tiempo libre</w:t>
      </w:r>
      <w:r w:rsidRPr="00731B10">
        <w:rPr>
          <w:rFonts w:asciiTheme="minorHAnsi" w:eastAsia="Arial" w:hAnsiTheme="minorHAnsi" w:cstheme="minorHAnsi"/>
          <w:color w:val="002060"/>
          <w:sz w:val="20"/>
          <w:szCs w:val="20"/>
        </w:rPr>
        <w:t xml:space="preserve"> para aprovechar al máximo este lugar especial: enviar postales directamente desde la Oficina de Correos Oficial de Papá Noel, pasear por las tiendas de artesanías y maravillarse con las decoraciones navideñas que hacen la experiencia aún más única.</w:t>
      </w:r>
    </w:p>
    <w:p w14:paraId="48A6E069" w14:textId="20F3C2EA" w:rsidR="000C6DD8" w:rsidRPr="00731B10" w:rsidRDefault="00731B10" w:rsidP="00731B10">
      <w:pPr>
        <w:spacing w:after="0" w:line="240" w:lineRule="auto"/>
        <w:jc w:val="both"/>
        <w:rPr>
          <w:rFonts w:asciiTheme="minorHAnsi" w:eastAsia="Arial" w:hAnsiTheme="minorHAnsi" w:cstheme="minorHAnsi"/>
          <w:b/>
          <w:bCs/>
          <w:color w:val="002060"/>
          <w:sz w:val="20"/>
          <w:szCs w:val="20"/>
        </w:rPr>
      </w:pPr>
      <w:r w:rsidRPr="00731B10">
        <w:rPr>
          <w:rFonts w:asciiTheme="minorHAnsi" w:eastAsia="Arial" w:hAnsiTheme="minorHAnsi" w:cstheme="minorHAnsi"/>
          <w:color w:val="002060"/>
          <w:sz w:val="20"/>
          <w:szCs w:val="20"/>
        </w:rPr>
        <w:t xml:space="preserve">Al final de la tarde, regresaremos al hotel para una </w:t>
      </w:r>
      <w:r w:rsidRPr="00731B10">
        <w:rPr>
          <w:rFonts w:asciiTheme="minorHAnsi" w:eastAsia="Arial" w:hAnsiTheme="minorHAnsi" w:cstheme="minorHAnsi"/>
          <w:b/>
          <w:bCs/>
          <w:color w:val="002060"/>
          <w:sz w:val="20"/>
          <w:szCs w:val="20"/>
        </w:rPr>
        <w:t>cena buffet, con la visita especial de Papá Noel.</w:t>
      </w:r>
      <w:r>
        <w:rPr>
          <w:rFonts w:asciiTheme="minorHAnsi" w:eastAsia="Arial" w:hAnsiTheme="minorHAnsi" w:cstheme="minorHAnsi"/>
          <w:b/>
          <w:bCs/>
          <w:color w:val="002060"/>
          <w:sz w:val="20"/>
          <w:szCs w:val="20"/>
        </w:rPr>
        <w:t xml:space="preserve"> </w:t>
      </w:r>
      <w:r w:rsidRPr="00731B10">
        <w:rPr>
          <w:rFonts w:asciiTheme="minorHAnsi" w:eastAsia="Arial" w:hAnsiTheme="minorHAnsi" w:cstheme="minorHAnsi"/>
          <w:b/>
          <w:bCs/>
          <w:color w:val="002060"/>
          <w:sz w:val="20"/>
          <w:szCs w:val="20"/>
        </w:rPr>
        <w:t>Alojamiento y cena.</w:t>
      </w:r>
    </w:p>
    <w:p w14:paraId="5DEB5A8E" w14:textId="77777777" w:rsidR="00731B10" w:rsidRDefault="00731B10" w:rsidP="009E1778">
      <w:pPr>
        <w:spacing w:after="0" w:line="240" w:lineRule="auto"/>
        <w:jc w:val="both"/>
        <w:rPr>
          <w:rFonts w:asciiTheme="minorHAnsi" w:eastAsia="Arial" w:hAnsiTheme="minorHAnsi" w:cstheme="minorHAnsi"/>
          <w:color w:val="002060"/>
          <w:sz w:val="28"/>
          <w:szCs w:val="28"/>
        </w:rPr>
      </w:pPr>
    </w:p>
    <w:p w14:paraId="35CE426E" w14:textId="2620A3C1" w:rsidR="009E1778" w:rsidRPr="009E1778" w:rsidRDefault="00157601"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DÍA</w:t>
      </w:r>
      <w:r w:rsidR="00E0735A">
        <w:rPr>
          <w:rFonts w:asciiTheme="minorHAnsi" w:eastAsia="Arial" w:hAnsiTheme="minorHAnsi" w:cstheme="minorHAnsi"/>
          <w:b/>
          <w:bCs/>
          <w:color w:val="002060"/>
          <w:sz w:val="24"/>
          <w:szCs w:val="24"/>
        </w:rPr>
        <w:t xml:space="preserve"> </w:t>
      </w:r>
      <w:r w:rsidRPr="00157601">
        <w:rPr>
          <w:rFonts w:asciiTheme="minorHAnsi" w:eastAsia="Arial" w:hAnsiTheme="minorHAnsi" w:cstheme="minorHAnsi"/>
          <w:b/>
          <w:bCs/>
          <w:color w:val="002060"/>
          <w:sz w:val="24"/>
          <w:szCs w:val="24"/>
        </w:rPr>
        <w:t xml:space="preserve">3| </w:t>
      </w:r>
      <w:r w:rsidR="00731B10" w:rsidRPr="00731B10">
        <w:rPr>
          <w:rFonts w:asciiTheme="minorHAnsi" w:eastAsia="Arial" w:hAnsiTheme="minorHAnsi" w:cstheme="minorHAnsi"/>
          <w:b/>
          <w:bCs/>
          <w:color w:val="EE0000"/>
          <w:sz w:val="24"/>
          <w:szCs w:val="24"/>
        </w:rPr>
        <w:t>ROVANIEMI (PASEO EN MOTONIEVE, MERCADILLOS DE NAVIDAD Y CENA FESTIVA DE NAVIDAD)</w:t>
      </w:r>
    </w:p>
    <w:p w14:paraId="1A50993C" w14:textId="4EA4B011" w:rsidR="00731B10" w:rsidRPr="00731B10" w:rsidRDefault="00731B10" w:rsidP="00731B10">
      <w:pPr>
        <w:spacing w:after="0" w:line="240" w:lineRule="auto"/>
        <w:jc w:val="both"/>
        <w:rPr>
          <w:rFonts w:asciiTheme="minorHAnsi" w:eastAsia="Arial" w:hAnsiTheme="minorHAnsi" w:cstheme="minorHAnsi"/>
          <w:color w:val="002060"/>
          <w:sz w:val="20"/>
          <w:szCs w:val="20"/>
        </w:rPr>
      </w:pPr>
      <w:r w:rsidRPr="00E0735A">
        <w:rPr>
          <w:rFonts w:asciiTheme="minorHAnsi" w:eastAsia="Arial" w:hAnsiTheme="minorHAnsi" w:cstheme="minorHAnsi"/>
          <w:b/>
          <w:bCs/>
          <w:color w:val="002060"/>
          <w:sz w:val="20"/>
          <w:szCs w:val="20"/>
        </w:rPr>
        <w:t>Desayuno en el hotel.</w:t>
      </w:r>
      <w:r w:rsidRPr="00731B10">
        <w:rPr>
          <w:rFonts w:asciiTheme="minorHAnsi" w:eastAsia="Arial" w:hAnsiTheme="minorHAnsi" w:cstheme="minorHAnsi"/>
          <w:color w:val="002060"/>
          <w:sz w:val="20"/>
          <w:szCs w:val="20"/>
        </w:rPr>
        <w:t xml:space="preserve"> ¡Feliz Navidad!</w:t>
      </w:r>
      <w:r>
        <w:rPr>
          <w:rFonts w:asciiTheme="minorHAnsi" w:eastAsia="Arial" w:hAnsiTheme="minorHAnsi" w:cstheme="minorHAnsi"/>
          <w:color w:val="002060"/>
          <w:sz w:val="20"/>
          <w:szCs w:val="20"/>
        </w:rPr>
        <w:t xml:space="preserve"> </w:t>
      </w:r>
      <w:r w:rsidRPr="00731B10">
        <w:rPr>
          <w:rFonts w:asciiTheme="minorHAnsi" w:eastAsia="Arial" w:hAnsiTheme="minorHAnsi" w:cstheme="minorHAnsi"/>
          <w:color w:val="002060"/>
          <w:sz w:val="20"/>
          <w:szCs w:val="20"/>
        </w:rPr>
        <w:t>Hoy viviremos una experiencia inolvidable deslizándonos sobre los paisajes nevados de Laponia, conduciendo una moto de nieve. Esta actividad combina aventura y tranquilidad, siendo perfecta para quienes desean explorar la naturaleza ártica de una manera segura y emocionante.</w:t>
      </w:r>
      <w:r w:rsidR="00E0735A">
        <w:rPr>
          <w:rFonts w:asciiTheme="minorHAnsi" w:eastAsia="Arial" w:hAnsiTheme="minorHAnsi" w:cstheme="minorHAnsi"/>
          <w:color w:val="002060"/>
          <w:sz w:val="20"/>
          <w:szCs w:val="20"/>
        </w:rPr>
        <w:t xml:space="preserve"> </w:t>
      </w:r>
      <w:r w:rsidRPr="00731B10">
        <w:rPr>
          <w:rFonts w:asciiTheme="minorHAnsi" w:eastAsia="Arial" w:hAnsiTheme="minorHAnsi" w:cstheme="minorHAnsi"/>
          <w:color w:val="002060"/>
          <w:sz w:val="20"/>
          <w:szCs w:val="20"/>
        </w:rPr>
        <w:t xml:space="preserve">Antes de iniciar el recorrido, todos recibirán instrucciones detalladas y ropa térmica adecuada, garantizando confort y seguridad. Durante el trayecto, </w:t>
      </w:r>
      <w:r w:rsidRPr="00E0735A">
        <w:rPr>
          <w:rFonts w:asciiTheme="minorHAnsi" w:eastAsia="Arial" w:hAnsiTheme="minorHAnsi" w:cstheme="minorHAnsi"/>
          <w:b/>
          <w:bCs/>
          <w:color w:val="002060"/>
          <w:sz w:val="20"/>
          <w:szCs w:val="20"/>
        </w:rPr>
        <w:t>haremos una pausa especial para saborear una bebida caliente y galletas</w:t>
      </w:r>
      <w:r w:rsidRPr="00731B10">
        <w:rPr>
          <w:rFonts w:asciiTheme="minorHAnsi" w:eastAsia="Arial" w:hAnsiTheme="minorHAnsi" w:cstheme="minorHAnsi"/>
          <w:color w:val="002060"/>
          <w:sz w:val="20"/>
          <w:szCs w:val="20"/>
        </w:rPr>
        <w:t>, mientras contemplamos el silencio y la belleza intacta de la naturaleza salvaje. Al final de esta aventura, regresaremos al hotel.</w:t>
      </w:r>
    </w:p>
    <w:p w14:paraId="3DCD910D" w14:textId="0AE33CDC" w:rsidR="009E1778" w:rsidRPr="00731B10" w:rsidRDefault="00731B10" w:rsidP="00731B10">
      <w:pPr>
        <w:spacing w:after="0" w:line="240" w:lineRule="auto"/>
        <w:jc w:val="both"/>
        <w:rPr>
          <w:rFonts w:asciiTheme="minorHAnsi" w:eastAsia="Arial" w:hAnsiTheme="minorHAnsi" w:cstheme="minorHAnsi"/>
          <w:color w:val="002060"/>
          <w:sz w:val="20"/>
          <w:szCs w:val="20"/>
        </w:rPr>
      </w:pPr>
      <w:r w:rsidRPr="00E0735A">
        <w:rPr>
          <w:rFonts w:asciiTheme="minorHAnsi" w:eastAsia="Arial" w:hAnsiTheme="minorHAnsi" w:cstheme="minorHAnsi"/>
          <w:b/>
          <w:bCs/>
          <w:color w:val="002060"/>
          <w:sz w:val="20"/>
          <w:szCs w:val="20"/>
        </w:rPr>
        <w:lastRenderedPageBreak/>
        <w:t>Tarde libre para explorar el mercadillo de Navidad de la ciudad</w:t>
      </w:r>
      <w:r w:rsidRPr="00731B10">
        <w:rPr>
          <w:rFonts w:asciiTheme="minorHAnsi" w:eastAsia="Arial" w:hAnsiTheme="minorHAnsi" w:cstheme="minorHAnsi"/>
          <w:color w:val="002060"/>
          <w:sz w:val="20"/>
          <w:szCs w:val="20"/>
        </w:rPr>
        <w:t>, además de las numerosas tiendas de artesanía. También hay puestos que venden comidas y bebidas, entre ellas la más famosa y típica bebida navideña “</w:t>
      </w:r>
      <w:proofErr w:type="spellStart"/>
      <w:r w:rsidRPr="00731B10">
        <w:rPr>
          <w:rFonts w:asciiTheme="minorHAnsi" w:eastAsia="Arial" w:hAnsiTheme="minorHAnsi" w:cstheme="minorHAnsi"/>
          <w:color w:val="002060"/>
          <w:sz w:val="20"/>
          <w:szCs w:val="20"/>
        </w:rPr>
        <w:t>Glögi</w:t>
      </w:r>
      <w:proofErr w:type="spellEnd"/>
      <w:r w:rsidRPr="00731B10">
        <w:rPr>
          <w:rFonts w:asciiTheme="minorHAnsi" w:eastAsia="Arial" w:hAnsiTheme="minorHAnsi" w:cstheme="minorHAnsi"/>
          <w:color w:val="002060"/>
          <w:sz w:val="20"/>
          <w:szCs w:val="20"/>
        </w:rPr>
        <w:t>” (vino caliente aromatizado con especias), perfecta para calentarnos mientras paseamos. Podremos también probar las típicas galletas de jengibre decoradas con motivos navideños que encantan a grandes y pequeños.</w:t>
      </w:r>
      <w:r w:rsidR="00E0735A">
        <w:rPr>
          <w:rFonts w:asciiTheme="minorHAnsi" w:eastAsia="Arial" w:hAnsiTheme="minorHAnsi" w:cstheme="minorHAnsi"/>
          <w:color w:val="002060"/>
          <w:sz w:val="20"/>
          <w:szCs w:val="20"/>
        </w:rPr>
        <w:t xml:space="preserve"> </w:t>
      </w:r>
      <w:r w:rsidRPr="00E0735A">
        <w:rPr>
          <w:rFonts w:asciiTheme="minorHAnsi" w:eastAsia="Arial" w:hAnsiTheme="minorHAnsi" w:cstheme="minorHAnsi"/>
          <w:b/>
          <w:bCs/>
          <w:color w:val="002060"/>
          <w:sz w:val="20"/>
          <w:szCs w:val="20"/>
        </w:rPr>
        <w:t>Por la noche, disfrutaremos del buffet festivo de Navidad en el hotel.</w:t>
      </w:r>
      <w:r w:rsidR="00E0735A">
        <w:rPr>
          <w:rFonts w:asciiTheme="minorHAnsi" w:eastAsia="Arial" w:hAnsiTheme="minorHAnsi" w:cstheme="minorHAnsi"/>
          <w:color w:val="002060"/>
          <w:sz w:val="20"/>
          <w:szCs w:val="20"/>
        </w:rPr>
        <w:t xml:space="preserve"> </w:t>
      </w:r>
      <w:r w:rsidRPr="00E0735A">
        <w:rPr>
          <w:rFonts w:asciiTheme="minorHAnsi" w:eastAsia="Arial" w:hAnsiTheme="minorHAnsi" w:cstheme="minorHAnsi"/>
          <w:b/>
          <w:bCs/>
          <w:color w:val="002060"/>
          <w:sz w:val="20"/>
          <w:szCs w:val="20"/>
        </w:rPr>
        <w:t>Alojamiento y cena en el Hotel</w:t>
      </w:r>
      <w:r w:rsidR="00E0735A" w:rsidRPr="00E0735A">
        <w:rPr>
          <w:rFonts w:asciiTheme="minorHAnsi" w:eastAsia="Arial" w:hAnsiTheme="minorHAnsi" w:cstheme="minorHAnsi"/>
          <w:b/>
          <w:bCs/>
          <w:color w:val="002060"/>
          <w:sz w:val="20"/>
          <w:szCs w:val="20"/>
        </w:rPr>
        <w:t>.</w:t>
      </w:r>
    </w:p>
    <w:p w14:paraId="489A3653" w14:textId="77777777" w:rsidR="00731B10" w:rsidRDefault="00731B10" w:rsidP="0066006D">
      <w:pPr>
        <w:spacing w:after="0" w:line="240" w:lineRule="auto"/>
        <w:jc w:val="both"/>
        <w:rPr>
          <w:rFonts w:asciiTheme="minorHAnsi" w:eastAsia="Arial" w:hAnsiTheme="minorHAnsi" w:cstheme="minorHAnsi"/>
          <w:color w:val="002060"/>
          <w:sz w:val="28"/>
          <w:szCs w:val="28"/>
        </w:rPr>
      </w:pPr>
    </w:p>
    <w:p w14:paraId="7D06D66D" w14:textId="063B29AB"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00E0735A" w:rsidRPr="00E0735A">
        <w:rPr>
          <w:rFonts w:asciiTheme="minorHAnsi" w:eastAsia="Arial" w:hAnsiTheme="minorHAnsi" w:cstheme="minorHAnsi"/>
          <w:b/>
          <w:bCs/>
          <w:color w:val="EE0000"/>
          <w:sz w:val="24"/>
          <w:szCs w:val="24"/>
        </w:rPr>
        <w:t>ROVANIEMI (HUSKIES, VISITA AL CASTILLO DE HIELO, ALMUERZO EN UNA “KOTA”)</w:t>
      </w:r>
    </w:p>
    <w:p w14:paraId="74378092" w14:textId="31A08974" w:rsidR="00E0735A" w:rsidRPr="00E0735A" w:rsidRDefault="00E0735A" w:rsidP="00E0735A">
      <w:pPr>
        <w:spacing w:after="0" w:line="240" w:lineRule="auto"/>
        <w:jc w:val="both"/>
        <w:rPr>
          <w:rFonts w:asciiTheme="minorHAnsi" w:eastAsia="Arial" w:hAnsiTheme="minorHAnsi" w:cstheme="minorHAnsi"/>
          <w:color w:val="002060"/>
          <w:sz w:val="20"/>
          <w:szCs w:val="20"/>
        </w:rPr>
      </w:pPr>
      <w:r w:rsidRPr="00E0735A">
        <w:rPr>
          <w:rFonts w:asciiTheme="minorHAnsi" w:eastAsia="Arial" w:hAnsiTheme="minorHAnsi" w:cstheme="minorHAnsi"/>
          <w:b/>
          <w:bCs/>
          <w:color w:val="002060"/>
          <w:sz w:val="20"/>
          <w:szCs w:val="20"/>
        </w:rPr>
        <w:t>Desayuno en el hotel.</w:t>
      </w:r>
      <w:r>
        <w:rPr>
          <w:rFonts w:asciiTheme="minorHAnsi" w:eastAsia="Arial" w:hAnsiTheme="minorHAnsi" w:cstheme="minorHAnsi"/>
          <w:color w:val="002060"/>
          <w:sz w:val="20"/>
          <w:szCs w:val="20"/>
        </w:rPr>
        <w:t xml:space="preserve"> </w:t>
      </w:r>
      <w:r w:rsidRPr="00E0735A">
        <w:rPr>
          <w:rFonts w:asciiTheme="minorHAnsi" w:eastAsia="Arial" w:hAnsiTheme="minorHAnsi" w:cstheme="minorHAnsi"/>
          <w:color w:val="002060"/>
          <w:sz w:val="20"/>
          <w:szCs w:val="20"/>
        </w:rPr>
        <w:t xml:space="preserve">Prepárate para una de las experiencias más auténticas de Laponia: visita a una granja de </w:t>
      </w:r>
      <w:proofErr w:type="spellStart"/>
      <w:r w:rsidRPr="00E0735A">
        <w:rPr>
          <w:rFonts w:asciiTheme="minorHAnsi" w:eastAsia="Arial" w:hAnsiTheme="minorHAnsi" w:cstheme="minorHAnsi"/>
          <w:color w:val="002060"/>
          <w:sz w:val="20"/>
          <w:szCs w:val="20"/>
        </w:rPr>
        <w:t>huskies</w:t>
      </w:r>
      <w:proofErr w:type="spellEnd"/>
      <w:r w:rsidRPr="00E0735A">
        <w:rPr>
          <w:rFonts w:asciiTheme="minorHAnsi" w:eastAsia="Arial" w:hAnsiTheme="minorHAnsi" w:cstheme="minorHAnsi"/>
          <w:color w:val="002060"/>
          <w:sz w:val="20"/>
          <w:szCs w:val="20"/>
        </w:rPr>
        <w:t xml:space="preserve">, donde el </w:t>
      </w:r>
      <w:proofErr w:type="spellStart"/>
      <w:r w:rsidRPr="00E0735A">
        <w:rPr>
          <w:rFonts w:asciiTheme="minorHAnsi" w:eastAsia="Arial" w:hAnsiTheme="minorHAnsi" w:cstheme="minorHAnsi"/>
          <w:color w:val="002060"/>
          <w:sz w:val="20"/>
          <w:szCs w:val="20"/>
        </w:rPr>
        <w:t>musher</w:t>
      </w:r>
      <w:proofErr w:type="spellEnd"/>
      <w:r w:rsidRPr="00E0735A">
        <w:rPr>
          <w:rFonts w:asciiTheme="minorHAnsi" w:eastAsia="Arial" w:hAnsiTheme="minorHAnsi" w:cstheme="minorHAnsi"/>
          <w:color w:val="002060"/>
          <w:sz w:val="20"/>
          <w:szCs w:val="20"/>
        </w:rPr>
        <w:t xml:space="preserve"> (guía de trineo) y su manada de perros amigables estarán esperando para recibirte.</w:t>
      </w:r>
    </w:p>
    <w:p w14:paraId="104C61C5" w14:textId="77777777" w:rsidR="00E0735A" w:rsidRPr="00E0735A" w:rsidRDefault="00E0735A" w:rsidP="00E0735A">
      <w:pPr>
        <w:spacing w:after="0" w:line="240" w:lineRule="auto"/>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Tras las indicaciones iniciales, partiremos para un paseo en trineo tirado por estos increíbles perros. Recorreremos aproximadamente 5 km, conducidos por estos magníficos animales a través del bosque boreal cubierto de nieve. Es una oportunidad única para sentir el viento frío en el rostro, escuchar solo el sonido de los patines deslizándose sobre la nieve y vivir la armonía perfecta entre el hombre, el animal y la naturaleza ártica.</w:t>
      </w:r>
    </w:p>
    <w:p w14:paraId="5D4F7870" w14:textId="77777777" w:rsidR="00E0735A" w:rsidRPr="00E0735A" w:rsidRDefault="00E0735A" w:rsidP="00E0735A">
      <w:pPr>
        <w:spacing w:after="0" w:line="240" w:lineRule="auto"/>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 xml:space="preserve">De regreso a la granja, visitaremos el canil, donde podrás interactuar con los perros, acariciarlos y capturar el momento con hermosas fotos. A continuación, </w:t>
      </w:r>
      <w:r w:rsidRPr="00E0735A">
        <w:rPr>
          <w:rFonts w:asciiTheme="minorHAnsi" w:eastAsia="Arial" w:hAnsiTheme="minorHAnsi" w:cstheme="minorHAnsi"/>
          <w:b/>
          <w:bCs/>
          <w:color w:val="002060"/>
          <w:sz w:val="20"/>
          <w:szCs w:val="20"/>
        </w:rPr>
        <w:t xml:space="preserve">compartiremos bebidas calientes y galletas con el </w:t>
      </w:r>
      <w:proofErr w:type="spellStart"/>
      <w:r w:rsidRPr="00E0735A">
        <w:rPr>
          <w:rFonts w:asciiTheme="minorHAnsi" w:eastAsia="Arial" w:hAnsiTheme="minorHAnsi" w:cstheme="minorHAnsi"/>
          <w:b/>
          <w:bCs/>
          <w:color w:val="002060"/>
          <w:sz w:val="20"/>
          <w:szCs w:val="20"/>
        </w:rPr>
        <w:t>musher</w:t>
      </w:r>
      <w:proofErr w:type="spellEnd"/>
      <w:r w:rsidRPr="00E0735A">
        <w:rPr>
          <w:rFonts w:asciiTheme="minorHAnsi" w:eastAsia="Arial" w:hAnsiTheme="minorHAnsi" w:cstheme="minorHAnsi"/>
          <w:color w:val="002060"/>
          <w:sz w:val="20"/>
          <w:szCs w:val="20"/>
        </w:rPr>
        <w:t xml:space="preserve">, quien contará curiosidades sobre la vida diaria de los </w:t>
      </w:r>
      <w:proofErr w:type="spellStart"/>
      <w:r w:rsidRPr="00E0735A">
        <w:rPr>
          <w:rFonts w:asciiTheme="minorHAnsi" w:eastAsia="Arial" w:hAnsiTheme="minorHAnsi" w:cstheme="minorHAnsi"/>
          <w:color w:val="002060"/>
          <w:sz w:val="20"/>
          <w:szCs w:val="20"/>
        </w:rPr>
        <w:t>huskies</w:t>
      </w:r>
      <w:proofErr w:type="spellEnd"/>
      <w:r w:rsidRPr="00E0735A">
        <w:rPr>
          <w:rFonts w:asciiTheme="minorHAnsi" w:eastAsia="Arial" w:hAnsiTheme="minorHAnsi" w:cstheme="minorHAnsi"/>
          <w:color w:val="002060"/>
          <w:sz w:val="20"/>
          <w:szCs w:val="20"/>
        </w:rPr>
        <w:t xml:space="preserve"> en Laponia y las tradiciones del trineo tirado por perros en la región.</w:t>
      </w:r>
    </w:p>
    <w:p w14:paraId="28463BA9" w14:textId="40DE8351" w:rsidR="0055250A" w:rsidRPr="00E0735A" w:rsidRDefault="00E0735A" w:rsidP="00E0735A">
      <w:pPr>
        <w:spacing w:after="0" w:line="240" w:lineRule="auto"/>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 xml:space="preserve">Al final de este paseo, saldremos en autobús hacia el resort </w:t>
      </w:r>
      <w:proofErr w:type="spellStart"/>
      <w:r w:rsidRPr="00E0735A">
        <w:rPr>
          <w:rFonts w:asciiTheme="minorHAnsi" w:eastAsia="Arial" w:hAnsiTheme="minorHAnsi" w:cstheme="minorHAnsi"/>
          <w:color w:val="002060"/>
          <w:sz w:val="20"/>
          <w:szCs w:val="20"/>
        </w:rPr>
        <w:t>Arctic</w:t>
      </w:r>
      <w:proofErr w:type="spellEnd"/>
      <w:r w:rsidRPr="00E0735A">
        <w:rPr>
          <w:rFonts w:asciiTheme="minorHAnsi" w:eastAsia="Arial" w:hAnsiTheme="minorHAnsi" w:cstheme="minorHAnsi"/>
          <w:color w:val="002060"/>
          <w:sz w:val="20"/>
          <w:szCs w:val="20"/>
        </w:rPr>
        <w:t xml:space="preserve"> Snow Hotel. Al llegar, visitaremos el hotel de nieve y hielo, reconstruido cada invierno, con habitaciones talladas a mano, un restaurante de hielo, un bar de hielo y una capilla de hielo</w:t>
      </w:r>
      <w:r>
        <w:rPr>
          <w:rFonts w:asciiTheme="minorHAnsi" w:eastAsia="Arial" w:hAnsiTheme="minorHAnsi" w:cstheme="minorHAnsi"/>
          <w:color w:val="002060"/>
          <w:sz w:val="20"/>
          <w:szCs w:val="20"/>
        </w:rPr>
        <w:t xml:space="preserve">, </w:t>
      </w:r>
      <w:r w:rsidRPr="00E0735A">
        <w:rPr>
          <w:rFonts w:asciiTheme="minorHAnsi" w:eastAsia="Arial" w:hAnsiTheme="minorHAnsi" w:cstheme="minorHAnsi"/>
          <w:color w:val="002060"/>
          <w:sz w:val="20"/>
          <w:szCs w:val="20"/>
        </w:rPr>
        <w:t>cada temporada cobra vida con un tema artístico único.</w:t>
      </w:r>
      <w:r>
        <w:rPr>
          <w:rFonts w:asciiTheme="minorHAnsi" w:eastAsia="Arial" w:hAnsiTheme="minorHAnsi" w:cstheme="minorHAnsi"/>
          <w:color w:val="002060"/>
          <w:sz w:val="20"/>
          <w:szCs w:val="20"/>
        </w:rPr>
        <w:t xml:space="preserve"> </w:t>
      </w:r>
      <w:r w:rsidRPr="00E0735A">
        <w:rPr>
          <w:rFonts w:asciiTheme="minorHAnsi" w:eastAsia="Arial" w:hAnsiTheme="minorHAnsi" w:cstheme="minorHAnsi"/>
          <w:b/>
          <w:bCs/>
          <w:color w:val="002060"/>
          <w:sz w:val="20"/>
          <w:szCs w:val="20"/>
        </w:rPr>
        <w:t xml:space="preserve">Disfrutaremos además de un almuerzo en el típico restaurante </w:t>
      </w:r>
      <w:proofErr w:type="spellStart"/>
      <w:r w:rsidRPr="00E0735A">
        <w:rPr>
          <w:rFonts w:asciiTheme="minorHAnsi" w:eastAsia="Arial" w:hAnsiTheme="minorHAnsi" w:cstheme="minorHAnsi"/>
          <w:b/>
          <w:bCs/>
          <w:color w:val="002060"/>
          <w:sz w:val="20"/>
          <w:szCs w:val="20"/>
        </w:rPr>
        <w:t>Kota</w:t>
      </w:r>
      <w:proofErr w:type="spellEnd"/>
      <w:r w:rsidRPr="00E0735A">
        <w:rPr>
          <w:rFonts w:asciiTheme="minorHAnsi" w:eastAsia="Arial" w:hAnsiTheme="minorHAnsi" w:cstheme="minorHAnsi"/>
          <w:b/>
          <w:bCs/>
          <w:color w:val="002060"/>
          <w:sz w:val="20"/>
          <w:szCs w:val="20"/>
        </w:rPr>
        <w:t xml:space="preserve"> del resort</w:t>
      </w:r>
      <w:r w:rsidRPr="00E0735A">
        <w:rPr>
          <w:rFonts w:asciiTheme="minorHAnsi" w:eastAsia="Arial" w:hAnsiTheme="minorHAnsi" w:cstheme="minorHAnsi"/>
          <w:color w:val="002060"/>
          <w:sz w:val="20"/>
          <w:szCs w:val="20"/>
        </w:rPr>
        <w:t xml:space="preserve">, una experiencia gastronómica verdaderamente mágica. Alrededor de una acogedora fogata central, dentro de una tradicional </w:t>
      </w:r>
      <w:proofErr w:type="spellStart"/>
      <w:r w:rsidRPr="00E0735A">
        <w:rPr>
          <w:rFonts w:asciiTheme="minorHAnsi" w:eastAsia="Arial" w:hAnsiTheme="minorHAnsi" w:cstheme="minorHAnsi"/>
          <w:color w:val="002060"/>
          <w:sz w:val="20"/>
          <w:szCs w:val="20"/>
        </w:rPr>
        <w:t>kota</w:t>
      </w:r>
      <w:proofErr w:type="spellEnd"/>
      <w:r w:rsidRPr="00E0735A">
        <w:rPr>
          <w:rFonts w:asciiTheme="minorHAnsi" w:eastAsia="Arial" w:hAnsiTheme="minorHAnsi" w:cstheme="minorHAnsi"/>
          <w:color w:val="002060"/>
          <w:sz w:val="20"/>
          <w:szCs w:val="20"/>
        </w:rPr>
        <w:t xml:space="preserve"> lapona, los huéspedes disfrutarán de una comida íntima de tres platos, destacando el salmón asado lentamente al fuego, preparado ante los ojos de todos.</w:t>
      </w:r>
      <w:r>
        <w:rPr>
          <w:rFonts w:asciiTheme="minorHAnsi" w:eastAsia="Arial" w:hAnsiTheme="minorHAnsi" w:cstheme="minorHAnsi"/>
          <w:color w:val="002060"/>
          <w:sz w:val="20"/>
          <w:szCs w:val="20"/>
        </w:rPr>
        <w:t xml:space="preserve"> </w:t>
      </w:r>
      <w:r w:rsidRPr="00E0735A">
        <w:rPr>
          <w:rFonts w:asciiTheme="minorHAnsi" w:eastAsia="Arial" w:hAnsiTheme="minorHAnsi" w:cstheme="minorHAnsi"/>
          <w:color w:val="002060"/>
          <w:sz w:val="20"/>
          <w:szCs w:val="20"/>
        </w:rPr>
        <w:t>Después del almuerzo, regresaremos al hotel en Rovaniemi.</w:t>
      </w:r>
      <w:r>
        <w:rPr>
          <w:rFonts w:asciiTheme="minorHAnsi" w:eastAsia="Arial" w:hAnsiTheme="minorHAnsi" w:cstheme="minorHAnsi"/>
          <w:color w:val="002060"/>
          <w:sz w:val="20"/>
          <w:szCs w:val="20"/>
        </w:rPr>
        <w:t xml:space="preserve"> </w:t>
      </w:r>
      <w:r w:rsidRPr="00E0735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6595314" w14:textId="77777777" w:rsidR="00E0735A" w:rsidRDefault="00E0735A" w:rsidP="0066006D">
      <w:pPr>
        <w:spacing w:after="0" w:line="240" w:lineRule="auto"/>
        <w:jc w:val="both"/>
        <w:rPr>
          <w:rFonts w:asciiTheme="minorHAnsi" w:eastAsia="Arial" w:hAnsiTheme="minorHAnsi" w:cstheme="minorHAnsi"/>
          <w:b/>
          <w:bCs/>
          <w:color w:val="002060"/>
          <w:sz w:val="28"/>
          <w:szCs w:val="28"/>
        </w:rPr>
      </w:pPr>
    </w:p>
    <w:p w14:paraId="46DF02AD" w14:textId="36E34B29"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5| </w:t>
      </w:r>
      <w:r w:rsidR="00E0735A" w:rsidRPr="00E0735A">
        <w:rPr>
          <w:rFonts w:asciiTheme="minorHAnsi" w:eastAsia="Arial" w:hAnsiTheme="minorHAnsi" w:cstheme="minorHAnsi"/>
          <w:b/>
          <w:bCs/>
          <w:color w:val="EE0000"/>
          <w:sz w:val="24"/>
          <w:szCs w:val="24"/>
        </w:rPr>
        <w:t>ROVANIEMI – PARQUE ARTICO RANUA</w:t>
      </w:r>
    </w:p>
    <w:p w14:paraId="46532931" w14:textId="2DAB42F3" w:rsidR="0066006D" w:rsidRPr="00E0735A" w:rsidRDefault="00E0735A" w:rsidP="00E0735A">
      <w:pPr>
        <w:spacing w:after="0" w:line="240" w:lineRule="auto"/>
        <w:jc w:val="both"/>
        <w:rPr>
          <w:rFonts w:asciiTheme="minorHAnsi" w:eastAsia="Arial" w:hAnsiTheme="minorHAnsi" w:cstheme="minorHAnsi"/>
          <w:b/>
          <w:bCs/>
          <w:color w:val="002060"/>
          <w:sz w:val="20"/>
          <w:szCs w:val="20"/>
        </w:rPr>
      </w:pPr>
      <w:r w:rsidRPr="00E0735A">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E0735A">
        <w:rPr>
          <w:rFonts w:asciiTheme="minorHAnsi" w:eastAsia="Arial" w:hAnsiTheme="minorHAnsi" w:cstheme="minorHAnsi"/>
          <w:color w:val="002060"/>
          <w:sz w:val="20"/>
          <w:szCs w:val="20"/>
        </w:rPr>
        <w:t xml:space="preserve">Hoy saldremos en nuestra última aventura invernal en Laponia: la visita al Parque Natural </w:t>
      </w:r>
      <w:proofErr w:type="spellStart"/>
      <w:r w:rsidRPr="00E0735A">
        <w:rPr>
          <w:rFonts w:asciiTheme="minorHAnsi" w:eastAsia="Arial" w:hAnsiTheme="minorHAnsi" w:cstheme="minorHAnsi"/>
          <w:color w:val="002060"/>
          <w:sz w:val="20"/>
          <w:szCs w:val="20"/>
        </w:rPr>
        <w:t>Ranua</w:t>
      </w:r>
      <w:proofErr w:type="spellEnd"/>
      <w:r w:rsidRPr="00E0735A">
        <w:rPr>
          <w:rFonts w:asciiTheme="minorHAnsi" w:eastAsia="Arial" w:hAnsiTheme="minorHAnsi" w:cstheme="minorHAnsi"/>
          <w:color w:val="002060"/>
          <w:sz w:val="20"/>
          <w:szCs w:val="20"/>
        </w:rPr>
        <w:t>, el zoológico más al norte de Finlandia y uno de los más septentrionales del mundo. Situado en medio de los bosques boreales intactos de Laponia, alberga alrededor de 50 especies del Ártico y del norte, con un total aproximado de 150 a 200 animales, incluyendo los únicos osos polares de Finlandia.</w:t>
      </w:r>
      <w:r>
        <w:rPr>
          <w:rFonts w:asciiTheme="minorHAnsi" w:eastAsia="Arial" w:hAnsiTheme="minorHAnsi" w:cstheme="minorHAnsi"/>
          <w:b/>
          <w:bCs/>
          <w:color w:val="002060"/>
          <w:sz w:val="20"/>
          <w:szCs w:val="20"/>
        </w:rPr>
        <w:t xml:space="preserve"> </w:t>
      </w:r>
      <w:r w:rsidRPr="00E0735A">
        <w:rPr>
          <w:rFonts w:asciiTheme="minorHAnsi" w:eastAsia="Arial" w:hAnsiTheme="minorHAnsi" w:cstheme="minorHAnsi"/>
          <w:color w:val="002060"/>
          <w:sz w:val="20"/>
          <w:szCs w:val="20"/>
        </w:rPr>
        <w:t xml:space="preserve">Con recintos amplios y naturalistas conectados por pasarelas de madera que serpentean por el bosque, </w:t>
      </w:r>
      <w:proofErr w:type="spellStart"/>
      <w:r w:rsidRPr="00E0735A">
        <w:rPr>
          <w:rFonts w:asciiTheme="minorHAnsi" w:eastAsia="Arial" w:hAnsiTheme="minorHAnsi" w:cstheme="minorHAnsi"/>
          <w:color w:val="002060"/>
          <w:sz w:val="20"/>
          <w:szCs w:val="20"/>
        </w:rPr>
        <w:t>Ranua</w:t>
      </w:r>
      <w:proofErr w:type="spellEnd"/>
      <w:r w:rsidRPr="00E0735A">
        <w:rPr>
          <w:rFonts w:asciiTheme="minorHAnsi" w:eastAsia="Arial" w:hAnsiTheme="minorHAnsi" w:cstheme="minorHAnsi"/>
          <w:color w:val="002060"/>
          <w:sz w:val="20"/>
          <w:szCs w:val="20"/>
        </w:rPr>
        <w:t xml:space="preserve"> ofrece una atmósfera auténtica. Nuestra visita será guiada, lo que proporcionará una oportunidad única para conocer curiosidades sobre cada especie, mientras observamos de cerca el momento en que reciben su comida.</w:t>
      </w:r>
      <w:r>
        <w:rPr>
          <w:rFonts w:asciiTheme="minorHAnsi" w:eastAsia="Arial" w:hAnsiTheme="minorHAnsi" w:cstheme="minorHAnsi"/>
          <w:b/>
          <w:bCs/>
          <w:color w:val="002060"/>
          <w:sz w:val="20"/>
          <w:szCs w:val="20"/>
        </w:rPr>
        <w:t xml:space="preserve"> </w:t>
      </w:r>
      <w:r w:rsidRPr="00E0735A">
        <w:rPr>
          <w:rFonts w:asciiTheme="minorHAnsi" w:eastAsia="Arial" w:hAnsiTheme="minorHAnsi" w:cstheme="minorHAnsi"/>
          <w:color w:val="002060"/>
          <w:sz w:val="20"/>
          <w:szCs w:val="20"/>
        </w:rPr>
        <w:t>Antes de regresar a Rovaniemi</w:t>
      </w:r>
      <w:r w:rsidRPr="00E0735A">
        <w:rPr>
          <w:rFonts w:asciiTheme="minorHAnsi" w:eastAsia="Arial" w:hAnsiTheme="minorHAnsi" w:cstheme="minorHAnsi"/>
          <w:b/>
          <w:bCs/>
          <w:color w:val="002060"/>
          <w:sz w:val="20"/>
          <w:szCs w:val="20"/>
        </w:rPr>
        <w:t>, almorzaremos en un acogedor bistró cerca del parque</w:t>
      </w:r>
      <w:r w:rsidRPr="00E0735A">
        <w:rPr>
          <w:rFonts w:asciiTheme="minorHAnsi" w:eastAsia="Arial" w:hAnsiTheme="minorHAnsi" w:cstheme="minorHAnsi"/>
          <w:color w:val="002060"/>
          <w:sz w:val="20"/>
          <w:szCs w:val="20"/>
        </w:rPr>
        <w:t>.</w:t>
      </w:r>
      <w:r>
        <w:rPr>
          <w:rFonts w:asciiTheme="minorHAnsi" w:eastAsia="Arial" w:hAnsiTheme="minorHAnsi" w:cstheme="minorHAnsi"/>
          <w:b/>
          <w:bCs/>
          <w:color w:val="002060"/>
          <w:sz w:val="20"/>
          <w:szCs w:val="20"/>
        </w:rPr>
        <w:t xml:space="preserve"> </w:t>
      </w:r>
      <w:r w:rsidRPr="00E0735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C9E1F61" w14:textId="77777777" w:rsidR="00E0735A" w:rsidRDefault="00E0735A" w:rsidP="0066006D">
      <w:pPr>
        <w:spacing w:after="0" w:line="240" w:lineRule="auto"/>
        <w:jc w:val="both"/>
        <w:rPr>
          <w:rFonts w:asciiTheme="minorHAnsi" w:eastAsia="Arial" w:hAnsiTheme="minorHAnsi" w:cstheme="minorHAnsi"/>
          <w:color w:val="002060"/>
          <w:sz w:val="28"/>
          <w:szCs w:val="28"/>
        </w:rPr>
      </w:pPr>
    </w:p>
    <w:p w14:paraId="53DFF420" w14:textId="02421E89"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6| </w:t>
      </w:r>
      <w:r w:rsidR="00E0735A">
        <w:rPr>
          <w:rFonts w:asciiTheme="minorHAnsi" w:eastAsia="Arial" w:hAnsiTheme="minorHAnsi" w:cstheme="minorHAnsi"/>
          <w:b/>
          <w:bCs/>
          <w:color w:val="EE0000"/>
          <w:sz w:val="24"/>
          <w:szCs w:val="24"/>
        </w:rPr>
        <w:t xml:space="preserve">SALIDA DE </w:t>
      </w:r>
      <w:r w:rsidR="00E0735A" w:rsidRPr="00E0735A">
        <w:rPr>
          <w:rFonts w:asciiTheme="minorHAnsi" w:eastAsia="Arial" w:hAnsiTheme="minorHAnsi" w:cstheme="minorHAnsi"/>
          <w:b/>
          <w:bCs/>
          <w:color w:val="EE0000"/>
          <w:sz w:val="24"/>
          <w:szCs w:val="24"/>
        </w:rPr>
        <w:t>ROVANIEMI</w:t>
      </w:r>
    </w:p>
    <w:p w14:paraId="28CD8508" w14:textId="3D9A18B4" w:rsidR="005A2587" w:rsidRPr="005A2587" w:rsidRDefault="005A2587" w:rsidP="005A2587">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Traslado por cuenta propia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002060"/>
          <w:sz w:val="20"/>
          <w:szCs w:val="20"/>
        </w:rPr>
        <w:t xml:space="preserve"> </w:t>
      </w:r>
      <w:r w:rsidRPr="005A2587">
        <w:rPr>
          <w:rFonts w:asciiTheme="minorHAnsi" w:eastAsia="Arial" w:hAnsiTheme="minorHAnsi" w:cstheme="minorHAnsi"/>
          <w:b/>
          <w:bCs/>
          <w:color w:val="002060"/>
          <w:sz w:val="20"/>
          <w:szCs w:val="20"/>
        </w:rPr>
        <w:t>Fin de nuestros servicios.</w:t>
      </w:r>
    </w:p>
    <w:p w14:paraId="5A3DC4F2" w14:textId="77777777" w:rsidR="005A2587" w:rsidRDefault="005A2587" w:rsidP="00975738">
      <w:pPr>
        <w:spacing w:after="0" w:line="240" w:lineRule="auto"/>
        <w:jc w:val="both"/>
        <w:rPr>
          <w:rFonts w:asciiTheme="minorHAnsi" w:eastAsia="Arial" w:hAnsiTheme="minorHAnsi" w:cstheme="minorHAnsi"/>
          <w:b/>
          <w:bCs/>
          <w:color w:val="002060"/>
          <w:sz w:val="28"/>
          <w:szCs w:val="28"/>
        </w:rPr>
      </w:pPr>
    </w:p>
    <w:p w14:paraId="13316E2B" w14:textId="1C35E278"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48150002" w14:textId="1899696A"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 xml:space="preserve">Guía acompañante en español durante todo el recorrido </w:t>
      </w:r>
    </w:p>
    <w:p w14:paraId="68AE1D59" w14:textId="506DD056"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5 noches de alojamiento en hoteles mencionados</w:t>
      </w:r>
    </w:p>
    <w:p w14:paraId="7AA8CA40" w14:textId="687EFB4D"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 xml:space="preserve">2 cenas en el Hotel </w:t>
      </w:r>
      <w:proofErr w:type="spellStart"/>
      <w:r w:rsidRPr="00E0735A">
        <w:rPr>
          <w:rFonts w:asciiTheme="minorHAnsi" w:eastAsia="Arial" w:hAnsiTheme="minorHAnsi" w:cstheme="minorHAnsi"/>
          <w:color w:val="002060"/>
          <w:sz w:val="20"/>
          <w:szCs w:val="20"/>
        </w:rPr>
        <w:t>Scandic</w:t>
      </w:r>
      <w:proofErr w:type="spellEnd"/>
      <w:r w:rsidRPr="00E0735A">
        <w:rPr>
          <w:rFonts w:asciiTheme="minorHAnsi" w:eastAsia="Arial" w:hAnsiTheme="minorHAnsi" w:cstheme="minorHAnsi"/>
          <w:color w:val="002060"/>
          <w:sz w:val="20"/>
          <w:szCs w:val="20"/>
        </w:rPr>
        <w:t>, los días 24 y 25 de diciembre</w:t>
      </w:r>
    </w:p>
    <w:p w14:paraId="3864012C" w14:textId="1FDE625D"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 xml:space="preserve">2 almuerzos </w:t>
      </w:r>
    </w:p>
    <w:p w14:paraId="6F8DBBA4" w14:textId="3E92A9E2"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Ropa térmica de invierno desde el día 3 al día 5 del programa (mono térmico, bufanda, gorro, guantes, calcetines y botas)</w:t>
      </w:r>
    </w:p>
    <w:p w14:paraId="2B64676F" w14:textId="6AE88815"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Safari en moto de nieve 2 h (2 personas por vehículo)</w:t>
      </w:r>
    </w:p>
    <w:p w14:paraId="45E0D3AF" w14:textId="65477264"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Visita a la Aldea de Papá Noel</w:t>
      </w:r>
    </w:p>
    <w:p w14:paraId="5D25A98E" w14:textId="6989B408"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Paseo en trineo tirado por perros husky y conducido por el propio cliente (2 personas por trineo)</w:t>
      </w:r>
    </w:p>
    <w:p w14:paraId="08E68348" w14:textId="59DA17D4"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Paseo en trineo tirado por renos 1 h</w:t>
      </w:r>
    </w:p>
    <w:p w14:paraId="0E471AB4" w14:textId="5575110B"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 xml:space="preserve">Visita al Parque Natural </w:t>
      </w:r>
      <w:proofErr w:type="spellStart"/>
      <w:r w:rsidRPr="00E0735A">
        <w:rPr>
          <w:rFonts w:asciiTheme="minorHAnsi" w:eastAsia="Arial" w:hAnsiTheme="minorHAnsi" w:cstheme="minorHAnsi"/>
          <w:color w:val="002060"/>
          <w:sz w:val="20"/>
          <w:szCs w:val="20"/>
        </w:rPr>
        <w:t>Ranua</w:t>
      </w:r>
      <w:proofErr w:type="spellEnd"/>
    </w:p>
    <w:p w14:paraId="58D8320C" w14:textId="4E492251" w:rsidR="00E0735A"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Servicio de botones a la llegada y salida del hotel</w:t>
      </w:r>
    </w:p>
    <w:p w14:paraId="1C5D1D4C" w14:textId="7B334966" w:rsidR="005A2587" w:rsidRPr="00E0735A" w:rsidRDefault="00E0735A" w:rsidP="00E0735A">
      <w:pPr>
        <w:pStyle w:val="Prrafodelista"/>
        <w:numPr>
          <w:ilvl w:val="0"/>
          <w:numId w:val="44"/>
        </w:numPr>
        <w:spacing w:after="0"/>
        <w:jc w:val="both"/>
        <w:rPr>
          <w:rFonts w:asciiTheme="minorHAnsi" w:eastAsia="Arial" w:hAnsiTheme="minorHAnsi" w:cstheme="minorHAnsi"/>
          <w:color w:val="002060"/>
          <w:sz w:val="20"/>
          <w:szCs w:val="20"/>
        </w:rPr>
      </w:pPr>
      <w:r w:rsidRPr="00E0735A">
        <w:rPr>
          <w:rFonts w:asciiTheme="minorHAnsi" w:eastAsia="Arial" w:hAnsiTheme="minorHAnsi" w:cstheme="minorHAnsi"/>
          <w:color w:val="002060"/>
          <w:sz w:val="20"/>
          <w:szCs w:val="20"/>
        </w:rPr>
        <w:t>Límite de equipaje: máximo 1 maleta de 20 kg por persona con medidas 76x54x33 cm y un bolso de mano con máximo 5 kg.</w:t>
      </w:r>
    </w:p>
    <w:p w14:paraId="23554088" w14:textId="77777777" w:rsidR="00E0735A" w:rsidRPr="00E0735A" w:rsidRDefault="00E0735A" w:rsidP="00FE4F96">
      <w:pPr>
        <w:spacing w:after="0"/>
        <w:jc w:val="both"/>
        <w:rPr>
          <w:rFonts w:asciiTheme="minorHAnsi" w:eastAsia="Arial" w:hAnsiTheme="minorHAnsi" w:cstheme="minorHAnsi"/>
          <w:b/>
          <w:bCs/>
          <w:color w:val="EE0000"/>
          <w:sz w:val="28"/>
          <w:szCs w:val="28"/>
        </w:rPr>
      </w:pPr>
    </w:p>
    <w:p w14:paraId="126C37DC" w14:textId="09172A0C"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9393CD6" w14:textId="77777777"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Para conducir la moto de nieve es necesario tener licencia de conducir.</w:t>
      </w:r>
    </w:p>
    <w:p w14:paraId="03DFC359" w14:textId="70E7C8F6"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El paseo en moto de nieve contempla dos personas por vehículo. Si desea ir solo en la moto de nieve, puede hacerlo pagando un suplemento</w:t>
      </w:r>
      <w:r>
        <w:rPr>
          <w:rFonts w:asciiTheme="minorHAnsi" w:eastAsia="Arial" w:hAnsiTheme="minorHAnsi" w:cstheme="minorHAnsi"/>
          <w:color w:val="002060"/>
          <w:sz w:val="20"/>
          <w:szCs w:val="20"/>
        </w:rPr>
        <w:t>.</w:t>
      </w:r>
    </w:p>
    <w:p w14:paraId="3A55EC7F" w14:textId="5AFD99E6"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Niños menores de 14 años y/o menos de 1,40 m de altura realizarán el paseo en moto de nieve en un trineo atado y tirado por el vehículo.</w:t>
      </w:r>
    </w:p>
    <w:p w14:paraId="0D5EA2B3" w14:textId="1991C14B"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 xml:space="preserve">En caso de accidente con la moto de nieve debido a imprudencia, falta de habilidad o negligencia, la responsabilidad será del cliente hasta un monto de 500 euros. Si los daños </w:t>
      </w:r>
      <w:proofErr w:type="spellStart"/>
      <w:r w:rsidRPr="004E17F7">
        <w:rPr>
          <w:rFonts w:asciiTheme="minorHAnsi" w:eastAsia="Arial" w:hAnsiTheme="minorHAnsi" w:cstheme="minorHAnsi"/>
          <w:color w:val="002060"/>
          <w:sz w:val="20"/>
          <w:szCs w:val="20"/>
        </w:rPr>
        <w:t>supera</w:t>
      </w:r>
      <w:r>
        <w:rPr>
          <w:rFonts w:asciiTheme="minorHAnsi" w:eastAsia="Arial" w:hAnsiTheme="minorHAnsi" w:cstheme="minorHAnsi"/>
          <w:color w:val="002060"/>
          <w:sz w:val="20"/>
          <w:szCs w:val="20"/>
        </w:rPr>
        <w:t>esa</w:t>
      </w:r>
      <w:proofErr w:type="spellEnd"/>
      <w:r>
        <w:rPr>
          <w:rFonts w:asciiTheme="minorHAnsi" w:eastAsia="Arial" w:hAnsiTheme="minorHAnsi" w:cstheme="minorHAnsi"/>
          <w:color w:val="002060"/>
          <w:sz w:val="20"/>
          <w:szCs w:val="20"/>
        </w:rPr>
        <w:t xml:space="preserve"> cantidad</w:t>
      </w:r>
      <w:r w:rsidRPr="004E17F7">
        <w:rPr>
          <w:rFonts w:asciiTheme="minorHAnsi" w:eastAsia="Arial" w:hAnsiTheme="minorHAnsi" w:cstheme="minorHAnsi"/>
          <w:color w:val="002060"/>
          <w:sz w:val="20"/>
          <w:szCs w:val="20"/>
        </w:rPr>
        <w:t xml:space="preserve">, el excedente será responsabilidad de la compañía de seguros del </w:t>
      </w:r>
      <w:r>
        <w:rPr>
          <w:rFonts w:asciiTheme="minorHAnsi" w:eastAsia="Arial" w:hAnsiTheme="minorHAnsi" w:cstheme="minorHAnsi"/>
          <w:color w:val="002060"/>
          <w:sz w:val="20"/>
          <w:szCs w:val="20"/>
        </w:rPr>
        <w:t>cliente</w:t>
      </w:r>
      <w:r w:rsidRPr="004E17F7">
        <w:rPr>
          <w:rFonts w:asciiTheme="minorHAnsi" w:eastAsia="Arial" w:hAnsiTheme="minorHAnsi" w:cstheme="minorHAnsi"/>
          <w:color w:val="002060"/>
          <w:sz w:val="20"/>
          <w:szCs w:val="20"/>
        </w:rPr>
        <w:t>. Se solicitará la firma de un término de responsabilidad en el lugar; el guía traducirá y asistirá en su llenado.</w:t>
      </w:r>
    </w:p>
    <w:p w14:paraId="02946959" w14:textId="4F6F28E1"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 xml:space="preserve">El paseo en trineo tirado por </w:t>
      </w:r>
      <w:proofErr w:type="spellStart"/>
      <w:r w:rsidRPr="004E17F7">
        <w:rPr>
          <w:rFonts w:asciiTheme="minorHAnsi" w:eastAsia="Arial" w:hAnsiTheme="minorHAnsi" w:cstheme="minorHAnsi"/>
          <w:color w:val="002060"/>
          <w:sz w:val="20"/>
          <w:szCs w:val="20"/>
        </w:rPr>
        <w:t>huskies</w:t>
      </w:r>
      <w:proofErr w:type="spellEnd"/>
      <w:r w:rsidRPr="004E17F7">
        <w:rPr>
          <w:rFonts w:asciiTheme="minorHAnsi" w:eastAsia="Arial" w:hAnsiTheme="minorHAnsi" w:cstheme="minorHAnsi"/>
          <w:color w:val="002060"/>
          <w:sz w:val="20"/>
          <w:szCs w:val="20"/>
        </w:rPr>
        <w:t xml:space="preserve"> contempla dos personas por trineo y será conducido por el </w:t>
      </w:r>
      <w:r>
        <w:rPr>
          <w:rFonts w:asciiTheme="minorHAnsi" w:eastAsia="Arial" w:hAnsiTheme="minorHAnsi" w:cstheme="minorHAnsi"/>
          <w:color w:val="002060"/>
          <w:sz w:val="20"/>
          <w:szCs w:val="20"/>
        </w:rPr>
        <w:t>pasajero</w:t>
      </w:r>
      <w:r w:rsidRPr="004E17F7">
        <w:rPr>
          <w:rFonts w:asciiTheme="minorHAnsi" w:eastAsia="Arial" w:hAnsiTheme="minorHAnsi" w:cstheme="minorHAnsi"/>
          <w:color w:val="002060"/>
          <w:sz w:val="20"/>
          <w:szCs w:val="20"/>
        </w:rPr>
        <w:t xml:space="preserve">. Si no tiene condiciones físicas o no desea conducir el trineo, por favor </w:t>
      </w:r>
      <w:r>
        <w:rPr>
          <w:rFonts w:asciiTheme="minorHAnsi" w:eastAsia="Arial" w:hAnsiTheme="minorHAnsi" w:cstheme="minorHAnsi"/>
          <w:color w:val="002060"/>
          <w:sz w:val="20"/>
          <w:szCs w:val="20"/>
        </w:rPr>
        <w:t>indicar previo al viaje</w:t>
      </w:r>
      <w:r w:rsidRPr="004E17F7">
        <w:rPr>
          <w:rFonts w:asciiTheme="minorHAnsi" w:eastAsia="Arial" w:hAnsiTheme="minorHAnsi" w:cstheme="minorHAnsi"/>
          <w:color w:val="002060"/>
          <w:sz w:val="20"/>
          <w:szCs w:val="20"/>
        </w:rPr>
        <w:t xml:space="preserve"> para buscar una solución posible. Personas menores de 18 años no están autorizadas a conducir el trineo y deberán ir como pasajeras dentro del trineo.</w:t>
      </w:r>
    </w:p>
    <w:p w14:paraId="129A3747" w14:textId="2E53328E"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Máximo 1 adulto por habitación en cama extra.</w:t>
      </w:r>
    </w:p>
    <w:p w14:paraId="41475E43" w14:textId="1FBF709E"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 xml:space="preserve">La cama extra en los hoteles será una cama plegable tipo </w:t>
      </w:r>
      <w:proofErr w:type="spellStart"/>
      <w:r w:rsidRPr="004E17F7">
        <w:rPr>
          <w:rFonts w:asciiTheme="minorHAnsi" w:eastAsia="Arial" w:hAnsiTheme="minorHAnsi" w:cstheme="minorHAnsi"/>
          <w:color w:val="002060"/>
          <w:sz w:val="20"/>
          <w:szCs w:val="20"/>
        </w:rPr>
        <w:t>rollaway</w:t>
      </w:r>
      <w:proofErr w:type="spellEnd"/>
      <w:r w:rsidRPr="004E17F7">
        <w:rPr>
          <w:rFonts w:asciiTheme="minorHAnsi" w:eastAsia="Arial" w:hAnsiTheme="minorHAnsi" w:cstheme="minorHAnsi"/>
          <w:color w:val="002060"/>
          <w:sz w:val="20"/>
          <w:szCs w:val="20"/>
        </w:rPr>
        <w:t xml:space="preserve"> o sofá cama.</w:t>
      </w:r>
    </w:p>
    <w:p w14:paraId="69F7F50C" w14:textId="558EF1F1"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 xml:space="preserve">Máximo 1 niño por </w:t>
      </w:r>
      <w:r>
        <w:rPr>
          <w:rFonts w:asciiTheme="minorHAnsi" w:eastAsia="Arial" w:hAnsiTheme="minorHAnsi" w:cstheme="minorHAnsi"/>
          <w:color w:val="002060"/>
          <w:sz w:val="20"/>
          <w:szCs w:val="20"/>
        </w:rPr>
        <w:t>habitación</w:t>
      </w:r>
      <w:r w:rsidRPr="004E17F7">
        <w:rPr>
          <w:rFonts w:asciiTheme="minorHAnsi" w:eastAsia="Arial" w:hAnsiTheme="minorHAnsi" w:cstheme="minorHAnsi"/>
          <w:color w:val="002060"/>
          <w:sz w:val="20"/>
          <w:szCs w:val="20"/>
        </w:rPr>
        <w:t xml:space="preserve"> (en habitación con los padres en cama extra).</w:t>
      </w:r>
    </w:p>
    <w:p w14:paraId="6880BCDA" w14:textId="4383D3D3"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No recomendamos este viaje para niños menores de 4 años, pero dejamos la decisión al criterio del cliente.</w:t>
      </w:r>
    </w:p>
    <w:p w14:paraId="2DD9DBD3" w14:textId="58D47A1F"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Es importante que los clientes traigan ropa interior térmica para reforzar el aislamiento y la comodidad: gorro, bufanda, guantes, un buen abrigo y zapatos cómodos y cálidos. Es importante vestirse en capas para poder quitar o agregar según sea necesario.</w:t>
      </w:r>
    </w:p>
    <w:p w14:paraId="19D30552" w14:textId="3BAF5143" w:rsidR="004E17F7" w:rsidRP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4E17F7">
        <w:rPr>
          <w:rFonts w:asciiTheme="minorHAnsi" w:eastAsia="Arial" w:hAnsiTheme="minorHAnsi" w:cstheme="minorHAnsi"/>
          <w:b/>
          <w:bCs/>
          <w:color w:val="002060"/>
          <w:sz w:val="20"/>
          <w:szCs w:val="20"/>
        </w:rPr>
        <w:t>La aurora boreal es un fenómeno natural y, como tal, su avistamiento no está garantizado.</w:t>
      </w:r>
    </w:p>
    <w:p w14:paraId="46F9F362" w14:textId="77777777" w:rsidR="004E17F7" w:rsidRDefault="004E17F7"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E17F7">
        <w:rPr>
          <w:rFonts w:asciiTheme="minorHAnsi" w:eastAsia="Arial" w:hAnsiTheme="minorHAnsi" w:cstheme="minorHAnsi"/>
          <w:color w:val="002060"/>
          <w:sz w:val="20"/>
          <w:szCs w:val="20"/>
        </w:rPr>
        <w:t>Tenga en cuenta que las bodegas de los autobuses tienen capacidad limitada; los autobuses tienen un límite de peso impuesto por las autoridades locales, por lo que es imprescindible cumplir con los requerimientos de equipaje mencionados arriba.</w:t>
      </w:r>
    </w:p>
    <w:p w14:paraId="5104935C" w14:textId="48282400" w:rsidR="00BE42B8" w:rsidRPr="001F47B1" w:rsidRDefault="00BE42B8" w:rsidP="004E17F7">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105D757" w14:textId="77777777" w:rsidR="00B23E65" w:rsidRDefault="00B23E65" w:rsidP="00B23E6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5C8626C4" w14:textId="77777777" w:rsidR="00B23E65" w:rsidRDefault="00B23E65" w:rsidP="00B23E6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46A78965" w14:textId="77777777" w:rsidR="00B23E65" w:rsidRDefault="00B23E65" w:rsidP="00B23E6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79F0AC45" w14:textId="77777777" w:rsidR="00B23E65" w:rsidRDefault="00B23E65" w:rsidP="00B23E6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4696" w:type="dxa"/>
        <w:jc w:val="center"/>
        <w:tblCellMar>
          <w:left w:w="70" w:type="dxa"/>
          <w:right w:w="70" w:type="dxa"/>
        </w:tblCellMar>
        <w:tblLook w:val="04A0" w:firstRow="1" w:lastRow="0" w:firstColumn="1" w:lastColumn="0" w:noHBand="0" w:noVBand="1"/>
      </w:tblPr>
      <w:tblGrid>
        <w:gridCol w:w="1242"/>
        <w:gridCol w:w="3003"/>
        <w:gridCol w:w="451"/>
      </w:tblGrid>
      <w:tr w:rsidR="004E17F7" w:rsidRPr="004E17F7" w14:paraId="35D33ECA" w14:textId="77777777" w:rsidTr="004E17F7">
        <w:trPr>
          <w:trHeight w:val="249"/>
          <w:jc w:val="center"/>
        </w:trPr>
        <w:tc>
          <w:tcPr>
            <w:tcW w:w="4696" w:type="dxa"/>
            <w:gridSpan w:val="3"/>
            <w:tcBorders>
              <w:top w:val="single" w:sz="8" w:space="0" w:color="EB9FD9"/>
              <w:left w:val="single" w:sz="8" w:space="0" w:color="EB9FD9"/>
              <w:bottom w:val="nil"/>
              <w:right w:val="single" w:sz="8" w:space="0" w:color="EB9FD9"/>
            </w:tcBorders>
            <w:shd w:val="clear" w:color="000000" w:fill="EB1D89"/>
            <w:vAlign w:val="center"/>
            <w:hideMark/>
          </w:tcPr>
          <w:p w14:paraId="23E225DC" w14:textId="77777777" w:rsidR="004E17F7" w:rsidRPr="004E17F7" w:rsidRDefault="004E17F7" w:rsidP="004E17F7">
            <w:pPr>
              <w:spacing w:after="0" w:line="240" w:lineRule="auto"/>
              <w:jc w:val="center"/>
              <w:rPr>
                <w:rFonts w:ascii="Calibri" w:hAnsi="Calibri" w:cs="Calibri"/>
                <w:b/>
                <w:bCs/>
                <w:color w:val="FFFFFF"/>
                <w:sz w:val="18"/>
                <w:szCs w:val="18"/>
                <w:lang w:bidi="ar-SA"/>
              </w:rPr>
            </w:pPr>
            <w:r w:rsidRPr="004E17F7">
              <w:rPr>
                <w:rFonts w:ascii="Calibri" w:hAnsi="Calibri" w:cs="Calibri"/>
                <w:b/>
                <w:bCs/>
                <w:color w:val="FFFFFF"/>
                <w:sz w:val="18"/>
                <w:szCs w:val="18"/>
                <w:lang w:bidi="ar-SA"/>
              </w:rPr>
              <w:t>HOTELES PREVISTOS O SIMILARES</w:t>
            </w:r>
          </w:p>
        </w:tc>
      </w:tr>
      <w:tr w:rsidR="004E17F7" w:rsidRPr="004E17F7" w14:paraId="343DAE57" w14:textId="77777777" w:rsidTr="004E17F7">
        <w:trPr>
          <w:trHeight w:val="201"/>
          <w:jc w:val="center"/>
        </w:trPr>
        <w:tc>
          <w:tcPr>
            <w:tcW w:w="1242" w:type="dxa"/>
            <w:tcBorders>
              <w:top w:val="nil"/>
              <w:left w:val="single" w:sz="8" w:space="0" w:color="EB9FD9"/>
              <w:bottom w:val="nil"/>
              <w:right w:val="nil"/>
            </w:tcBorders>
            <w:shd w:val="clear" w:color="000000" w:fill="EB9FD9"/>
            <w:noWrap/>
            <w:vAlign w:val="center"/>
            <w:hideMark/>
          </w:tcPr>
          <w:p w14:paraId="041CAB5F" w14:textId="77777777" w:rsidR="004E17F7" w:rsidRPr="004E17F7" w:rsidRDefault="004E17F7" w:rsidP="004E17F7">
            <w:pPr>
              <w:spacing w:after="0" w:line="240" w:lineRule="auto"/>
              <w:jc w:val="center"/>
              <w:rPr>
                <w:rFonts w:ascii="Calibri" w:hAnsi="Calibri" w:cs="Calibri"/>
                <w:b/>
                <w:bCs/>
                <w:color w:val="FFFFFF"/>
                <w:sz w:val="18"/>
                <w:szCs w:val="18"/>
                <w:lang w:bidi="ar-SA"/>
              </w:rPr>
            </w:pPr>
            <w:r w:rsidRPr="004E17F7">
              <w:rPr>
                <w:rFonts w:ascii="Calibri" w:hAnsi="Calibri" w:cs="Calibri"/>
                <w:b/>
                <w:bCs/>
                <w:color w:val="FFFFFF"/>
                <w:sz w:val="18"/>
                <w:szCs w:val="18"/>
                <w:lang w:bidi="ar-SA"/>
              </w:rPr>
              <w:t>CIUDAD</w:t>
            </w:r>
          </w:p>
        </w:tc>
        <w:tc>
          <w:tcPr>
            <w:tcW w:w="3003" w:type="dxa"/>
            <w:tcBorders>
              <w:top w:val="nil"/>
              <w:left w:val="nil"/>
              <w:bottom w:val="nil"/>
              <w:right w:val="nil"/>
            </w:tcBorders>
            <w:shd w:val="clear" w:color="000000" w:fill="EB9FD9"/>
            <w:noWrap/>
            <w:vAlign w:val="center"/>
            <w:hideMark/>
          </w:tcPr>
          <w:p w14:paraId="5AE702C6" w14:textId="77777777" w:rsidR="004E17F7" w:rsidRPr="004E17F7" w:rsidRDefault="004E17F7" w:rsidP="004E17F7">
            <w:pPr>
              <w:spacing w:after="0" w:line="240" w:lineRule="auto"/>
              <w:jc w:val="center"/>
              <w:rPr>
                <w:rFonts w:ascii="Calibri" w:hAnsi="Calibri" w:cs="Calibri"/>
                <w:b/>
                <w:bCs/>
                <w:color w:val="FFFFFF"/>
                <w:sz w:val="18"/>
                <w:szCs w:val="18"/>
                <w:lang w:bidi="ar-SA"/>
              </w:rPr>
            </w:pPr>
            <w:r w:rsidRPr="004E17F7">
              <w:rPr>
                <w:rFonts w:ascii="Calibri" w:hAnsi="Calibri" w:cs="Calibri"/>
                <w:b/>
                <w:bCs/>
                <w:color w:val="FFFFFF"/>
                <w:sz w:val="18"/>
                <w:szCs w:val="18"/>
                <w:lang w:bidi="ar-SA"/>
              </w:rPr>
              <w:t>HOTEL</w:t>
            </w:r>
          </w:p>
        </w:tc>
        <w:tc>
          <w:tcPr>
            <w:tcW w:w="449" w:type="dxa"/>
            <w:tcBorders>
              <w:top w:val="nil"/>
              <w:left w:val="nil"/>
              <w:bottom w:val="nil"/>
              <w:right w:val="single" w:sz="8" w:space="0" w:color="EB9FD9"/>
            </w:tcBorders>
            <w:shd w:val="clear" w:color="000000" w:fill="EB9FD9"/>
            <w:noWrap/>
            <w:vAlign w:val="center"/>
            <w:hideMark/>
          </w:tcPr>
          <w:p w14:paraId="6B6246A9" w14:textId="77777777" w:rsidR="004E17F7" w:rsidRPr="004E17F7" w:rsidRDefault="004E17F7" w:rsidP="004E17F7">
            <w:pPr>
              <w:spacing w:after="0" w:line="240" w:lineRule="auto"/>
              <w:jc w:val="center"/>
              <w:rPr>
                <w:rFonts w:ascii="Calibri" w:hAnsi="Calibri" w:cs="Calibri"/>
                <w:b/>
                <w:bCs/>
                <w:color w:val="FFFFFF"/>
                <w:sz w:val="18"/>
                <w:szCs w:val="18"/>
                <w:lang w:bidi="ar-SA"/>
              </w:rPr>
            </w:pPr>
            <w:r w:rsidRPr="004E17F7">
              <w:rPr>
                <w:rFonts w:ascii="Calibri" w:hAnsi="Calibri" w:cs="Calibri"/>
                <w:b/>
                <w:bCs/>
                <w:color w:val="FFFFFF"/>
                <w:sz w:val="18"/>
                <w:szCs w:val="18"/>
                <w:lang w:bidi="ar-SA"/>
              </w:rPr>
              <w:t>CAT</w:t>
            </w:r>
          </w:p>
        </w:tc>
      </w:tr>
      <w:tr w:rsidR="004E17F7" w:rsidRPr="004E17F7" w14:paraId="5664562E" w14:textId="77777777" w:rsidTr="004E17F7">
        <w:trPr>
          <w:trHeight w:val="201"/>
          <w:jc w:val="center"/>
        </w:trPr>
        <w:tc>
          <w:tcPr>
            <w:tcW w:w="1242" w:type="dxa"/>
            <w:tcBorders>
              <w:top w:val="nil"/>
              <w:left w:val="single" w:sz="8" w:space="0" w:color="EB9FD9"/>
              <w:bottom w:val="single" w:sz="8" w:space="0" w:color="EB9FD9"/>
              <w:right w:val="nil"/>
            </w:tcBorders>
            <w:shd w:val="clear" w:color="000000" w:fill="FFFFFF"/>
            <w:noWrap/>
            <w:vAlign w:val="center"/>
            <w:hideMark/>
          </w:tcPr>
          <w:p w14:paraId="3D561DA4" w14:textId="77777777" w:rsidR="004E17F7" w:rsidRPr="004E17F7" w:rsidRDefault="004E17F7" w:rsidP="004E17F7">
            <w:pPr>
              <w:spacing w:after="0" w:line="240" w:lineRule="auto"/>
              <w:jc w:val="center"/>
              <w:rPr>
                <w:rFonts w:ascii="Calibri" w:hAnsi="Calibri" w:cs="Calibri"/>
                <w:b/>
                <w:bCs/>
                <w:color w:val="000000"/>
                <w:sz w:val="18"/>
                <w:szCs w:val="18"/>
                <w:lang w:bidi="ar-SA"/>
              </w:rPr>
            </w:pPr>
            <w:r w:rsidRPr="004E17F7">
              <w:rPr>
                <w:rFonts w:ascii="Calibri" w:hAnsi="Calibri" w:cs="Calibri"/>
                <w:b/>
                <w:bCs/>
                <w:color w:val="000000"/>
                <w:sz w:val="18"/>
                <w:szCs w:val="18"/>
                <w:lang w:bidi="ar-SA"/>
              </w:rPr>
              <w:t>ROVANIEMI</w:t>
            </w:r>
          </w:p>
        </w:tc>
        <w:tc>
          <w:tcPr>
            <w:tcW w:w="3003" w:type="dxa"/>
            <w:tcBorders>
              <w:top w:val="nil"/>
              <w:left w:val="nil"/>
              <w:bottom w:val="single" w:sz="8" w:space="0" w:color="EB9FD9"/>
              <w:right w:val="nil"/>
            </w:tcBorders>
            <w:shd w:val="clear" w:color="000000" w:fill="FFFFFF"/>
            <w:noWrap/>
            <w:vAlign w:val="center"/>
            <w:hideMark/>
          </w:tcPr>
          <w:p w14:paraId="2BBBF4D8" w14:textId="77777777" w:rsidR="004E17F7" w:rsidRPr="004E17F7" w:rsidRDefault="004E17F7" w:rsidP="004E17F7">
            <w:pPr>
              <w:spacing w:after="0" w:line="240" w:lineRule="auto"/>
              <w:jc w:val="center"/>
              <w:rPr>
                <w:rFonts w:ascii="Calibri" w:hAnsi="Calibri" w:cs="Calibri"/>
                <w:color w:val="000000"/>
                <w:sz w:val="18"/>
                <w:szCs w:val="18"/>
                <w:lang w:bidi="ar-SA"/>
              </w:rPr>
            </w:pPr>
            <w:r w:rsidRPr="004E17F7">
              <w:rPr>
                <w:rFonts w:ascii="Calibri" w:hAnsi="Calibri" w:cs="Calibri"/>
                <w:color w:val="000000"/>
                <w:sz w:val="18"/>
                <w:szCs w:val="18"/>
                <w:lang w:val="es-ES" w:bidi="ar-SA"/>
              </w:rPr>
              <w:t>HOTEL SCANDIC POHJANHOVI</w:t>
            </w:r>
          </w:p>
        </w:tc>
        <w:tc>
          <w:tcPr>
            <w:tcW w:w="449" w:type="dxa"/>
            <w:tcBorders>
              <w:top w:val="nil"/>
              <w:left w:val="nil"/>
              <w:bottom w:val="single" w:sz="8" w:space="0" w:color="EB9FD9"/>
              <w:right w:val="single" w:sz="8" w:space="0" w:color="EB9FD9"/>
            </w:tcBorders>
            <w:shd w:val="clear" w:color="000000" w:fill="FFFFFF"/>
            <w:noWrap/>
            <w:vAlign w:val="center"/>
            <w:hideMark/>
          </w:tcPr>
          <w:p w14:paraId="64ACDB42" w14:textId="77777777" w:rsidR="004E17F7" w:rsidRPr="004E17F7" w:rsidRDefault="004E17F7" w:rsidP="004E17F7">
            <w:pPr>
              <w:spacing w:after="0" w:line="240" w:lineRule="auto"/>
              <w:jc w:val="center"/>
              <w:rPr>
                <w:rFonts w:ascii="Calibri" w:hAnsi="Calibri" w:cs="Calibri"/>
                <w:b/>
                <w:bCs/>
                <w:color w:val="000000"/>
                <w:sz w:val="18"/>
                <w:szCs w:val="18"/>
                <w:lang w:bidi="ar-SA"/>
              </w:rPr>
            </w:pPr>
            <w:r w:rsidRPr="004E17F7">
              <w:rPr>
                <w:rFonts w:ascii="Calibri" w:hAnsi="Calibri" w:cs="Calibri"/>
                <w:b/>
                <w:bCs/>
                <w:color w:val="000000"/>
                <w:sz w:val="18"/>
                <w:szCs w:val="18"/>
                <w:lang w:bidi="ar-SA"/>
              </w:rPr>
              <w:t>P</w:t>
            </w:r>
          </w:p>
        </w:tc>
      </w:tr>
    </w:tbl>
    <w:p w14:paraId="51DA45DC" w14:textId="77777777" w:rsidR="00157601" w:rsidRDefault="00157601" w:rsidP="00A455A6">
      <w:pPr>
        <w:spacing w:after="0" w:line="240" w:lineRule="auto"/>
        <w:jc w:val="both"/>
        <w:rPr>
          <w:rFonts w:asciiTheme="minorHAnsi" w:eastAsia="Arial" w:hAnsiTheme="minorHAnsi" w:cstheme="minorHAnsi"/>
          <w:noProof/>
          <w:color w:val="002060"/>
          <w:sz w:val="20"/>
          <w:szCs w:val="20"/>
        </w:rPr>
      </w:pPr>
    </w:p>
    <w:p w14:paraId="617FCFE7" w14:textId="77777777" w:rsidR="004E17F7" w:rsidRDefault="004E17F7" w:rsidP="00A455A6">
      <w:pPr>
        <w:spacing w:after="0" w:line="240" w:lineRule="auto"/>
        <w:jc w:val="both"/>
        <w:rPr>
          <w:rFonts w:asciiTheme="minorHAnsi" w:eastAsia="Arial" w:hAnsiTheme="minorHAnsi" w:cstheme="minorHAnsi"/>
          <w:noProof/>
          <w:color w:val="002060"/>
          <w:sz w:val="20"/>
          <w:szCs w:val="20"/>
        </w:rPr>
      </w:pPr>
    </w:p>
    <w:tbl>
      <w:tblPr>
        <w:tblW w:w="1379" w:type="dxa"/>
        <w:jc w:val="center"/>
        <w:tblCellMar>
          <w:left w:w="70" w:type="dxa"/>
          <w:right w:w="70" w:type="dxa"/>
        </w:tblCellMar>
        <w:tblLook w:val="04A0" w:firstRow="1" w:lastRow="0" w:firstColumn="1" w:lastColumn="0" w:noHBand="0" w:noVBand="1"/>
      </w:tblPr>
      <w:tblGrid>
        <w:gridCol w:w="1057"/>
        <w:gridCol w:w="323"/>
      </w:tblGrid>
      <w:tr w:rsidR="004E17F7" w:rsidRPr="004E17F7" w14:paraId="55B93D42" w14:textId="77777777" w:rsidTr="004E17F7">
        <w:trPr>
          <w:trHeight w:val="489"/>
          <w:jc w:val="center"/>
        </w:trPr>
        <w:tc>
          <w:tcPr>
            <w:tcW w:w="1379" w:type="dxa"/>
            <w:gridSpan w:val="2"/>
            <w:tcBorders>
              <w:top w:val="single" w:sz="8" w:space="0" w:color="EB9FD9"/>
              <w:left w:val="single" w:sz="8" w:space="0" w:color="EB9FD9"/>
              <w:bottom w:val="nil"/>
              <w:right w:val="single" w:sz="8" w:space="0" w:color="EB9FD9"/>
            </w:tcBorders>
            <w:shd w:val="clear" w:color="000000" w:fill="EB1D89"/>
            <w:vAlign w:val="center"/>
            <w:hideMark/>
          </w:tcPr>
          <w:p w14:paraId="3D49DD3D" w14:textId="77777777" w:rsidR="004E17F7" w:rsidRPr="004E17F7" w:rsidRDefault="004E17F7" w:rsidP="004E17F7">
            <w:pPr>
              <w:spacing w:after="0" w:line="240" w:lineRule="auto"/>
              <w:jc w:val="center"/>
              <w:rPr>
                <w:rFonts w:ascii="Calibri" w:hAnsi="Calibri" w:cs="Calibri"/>
                <w:b/>
                <w:bCs/>
                <w:color w:val="FFFFFF"/>
                <w:sz w:val="18"/>
                <w:szCs w:val="18"/>
                <w:lang w:bidi="ar-SA"/>
              </w:rPr>
            </w:pPr>
            <w:r w:rsidRPr="004E17F7">
              <w:rPr>
                <w:rFonts w:ascii="Calibri" w:hAnsi="Calibri" w:cs="Calibri"/>
                <w:b/>
                <w:bCs/>
                <w:color w:val="FFFFFF"/>
                <w:sz w:val="18"/>
                <w:szCs w:val="18"/>
                <w:lang w:bidi="ar-SA"/>
              </w:rPr>
              <w:t>CALENDARIO DE LLEGADAS 2026</w:t>
            </w:r>
          </w:p>
        </w:tc>
      </w:tr>
      <w:tr w:rsidR="004E17F7" w:rsidRPr="004E17F7" w14:paraId="1A82E43E" w14:textId="77777777" w:rsidTr="004E17F7">
        <w:trPr>
          <w:trHeight w:val="168"/>
          <w:jc w:val="center"/>
        </w:trPr>
        <w:tc>
          <w:tcPr>
            <w:tcW w:w="1057" w:type="dxa"/>
            <w:tcBorders>
              <w:top w:val="nil"/>
              <w:left w:val="single" w:sz="8" w:space="0" w:color="EB9FD9"/>
              <w:bottom w:val="single" w:sz="8" w:space="0" w:color="EB9FD9"/>
              <w:right w:val="nil"/>
            </w:tcBorders>
            <w:shd w:val="clear" w:color="000000" w:fill="FFFFFF"/>
            <w:noWrap/>
            <w:vAlign w:val="center"/>
            <w:hideMark/>
          </w:tcPr>
          <w:p w14:paraId="3E6FED7C" w14:textId="77777777" w:rsidR="004E17F7" w:rsidRPr="004E17F7" w:rsidRDefault="004E17F7" w:rsidP="004E17F7">
            <w:pPr>
              <w:spacing w:after="0" w:line="240" w:lineRule="auto"/>
              <w:rPr>
                <w:rFonts w:ascii="Calibri" w:hAnsi="Calibri" w:cs="Calibri"/>
                <w:b/>
                <w:bCs/>
                <w:color w:val="000000"/>
                <w:sz w:val="18"/>
                <w:szCs w:val="18"/>
                <w:lang w:bidi="ar-SA"/>
              </w:rPr>
            </w:pPr>
            <w:r w:rsidRPr="004E17F7">
              <w:rPr>
                <w:rFonts w:ascii="Calibri" w:hAnsi="Calibri" w:cs="Calibri"/>
                <w:b/>
                <w:bCs/>
                <w:color w:val="000000"/>
                <w:sz w:val="18"/>
                <w:szCs w:val="18"/>
                <w:lang w:bidi="ar-SA"/>
              </w:rPr>
              <w:t>DICIEMBRE</w:t>
            </w:r>
          </w:p>
        </w:tc>
        <w:tc>
          <w:tcPr>
            <w:tcW w:w="322" w:type="dxa"/>
            <w:tcBorders>
              <w:top w:val="nil"/>
              <w:left w:val="nil"/>
              <w:bottom w:val="single" w:sz="8" w:space="0" w:color="EB9FD9"/>
              <w:right w:val="single" w:sz="8" w:space="0" w:color="EB9FD9"/>
            </w:tcBorders>
            <w:shd w:val="clear" w:color="000000" w:fill="FFFFFF"/>
            <w:noWrap/>
            <w:vAlign w:val="center"/>
            <w:hideMark/>
          </w:tcPr>
          <w:p w14:paraId="66F68616" w14:textId="77777777" w:rsidR="004E17F7" w:rsidRPr="004E17F7" w:rsidRDefault="004E17F7" w:rsidP="004E17F7">
            <w:pPr>
              <w:spacing w:after="0" w:line="240" w:lineRule="auto"/>
              <w:rPr>
                <w:rFonts w:ascii="Calibri" w:hAnsi="Calibri" w:cs="Calibri"/>
                <w:color w:val="000000"/>
                <w:sz w:val="18"/>
                <w:szCs w:val="18"/>
                <w:lang w:bidi="ar-SA"/>
              </w:rPr>
            </w:pPr>
            <w:r w:rsidRPr="004E17F7">
              <w:rPr>
                <w:rFonts w:ascii="Calibri" w:hAnsi="Calibri" w:cs="Calibri"/>
                <w:color w:val="000000"/>
                <w:sz w:val="18"/>
                <w:szCs w:val="18"/>
                <w:lang w:bidi="ar-SA"/>
              </w:rPr>
              <w:t>23</w:t>
            </w:r>
          </w:p>
        </w:tc>
      </w:tr>
    </w:tbl>
    <w:p w14:paraId="65BF5249" w14:textId="77777777" w:rsidR="004E17F7" w:rsidRDefault="004E17F7" w:rsidP="00A455A6">
      <w:pPr>
        <w:spacing w:after="0" w:line="240" w:lineRule="auto"/>
        <w:jc w:val="both"/>
        <w:rPr>
          <w:rFonts w:asciiTheme="minorHAnsi" w:eastAsia="Arial" w:hAnsiTheme="minorHAnsi" w:cstheme="minorHAnsi"/>
          <w:noProof/>
          <w:color w:val="002060"/>
          <w:sz w:val="20"/>
          <w:szCs w:val="20"/>
        </w:rPr>
      </w:pPr>
    </w:p>
    <w:p w14:paraId="3D91B780" w14:textId="77777777" w:rsidR="00B23E65" w:rsidRDefault="00B23E65" w:rsidP="00A455A6">
      <w:pPr>
        <w:spacing w:after="0" w:line="240" w:lineRule="auto"/>
        <w:jc w:val="both"/>
        <w:rPr>
          <w:rFonts w:asciiTheme="minorHAnsi" w:eastAsia="Arial" w:hAnsiTheme="minorHAnsi" w:cstheme="minorHAnsi"/>
          <w:noProof/>
          <w:color w:val="002060"/>
          <w:sz w:val="20"/>
          <w:szCs w:val="20"/>
        </w:rPr>
      </w:pPr>
    </w:p>
    <w:tbl>
      <w:tblPr>
        <w:tblW w:w="7637" w:type="dxa"/>
        <w:jc w:val="center"/>
        <w:tblCellMar>
          <w:left w:w="70" w:type="dxa"/>
          <w:right w:w="70" w:type="dxa"/>
        </w:tblCellMar>
        <w:tblLook w:val="04A0" w:firstRow="1" w:lastRow="0" w:firstColumn="1" w:lastColumn="0" w:noHBand="0" w:noVBand="1"/>
      </w:tblPr>
      <w:tblGrid>
        <w:gridCol w:w="2063"/>
        <w:gridCol w:w="1161"/>
        <w:gridCol w:w="1038"/>
        <w:gridCol w:w="1893"/>
        <w:gridCol w:w="1351"/>
        <w:gridCol w:w="146"/>
      </w:tblGrid>
      <w:tr w:rsidR="00B23E65" w:rsidRPr="00B23E65" w14:paraId="0FADA7B9" w14:textId="77777777" w:rsidTr="00B23E65">
        <w:trPr>
          <w:gridAfter w:val="1"/>
          <w:wAfter w:w="131" w:type="dxa"/>
          <w:trHeight w:val="471"/>
          <w:jc w:val="center"/>
        </w:trPr>
        <w:tc>
          <w:tcPr>
            <w:tcW w:w="7506" w:type="dxa"/>
            <w:gridSpan w:val="5"/>
            <w:vMerge w:val="restart"/>
            <w:tcBorders>
              <w:top w:val="single" w:sz="8" w:space="0" w:color="EB9FD9"/>
              <w:left w:val="single" w:sz="8" w:space="0" w:color="EB9FD9"/>
              <w:bottom w:val="nil"/>
              <w:right w:val="single" w:sz="8" w:space="0" w:color="EB9FD9"/>
            </w:tcBorders>
            <w:shd w:val="clear" w:color="000000" w:fill="EB1D89"/>
            <w:vAlign w:val="center"/>
            <w:hideMark/>
          </w:tcPr>
          <w:p w14:paraId="0BCB41F2"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TARIFAS POR PERSONA EN USD</w:t>
            </w:r>
            <w:r w:rsidRPr="00B23E65">
              <w:rPr>
                <w:rFonts w:ascii="Calibri" w:hAnsi="Calibri" w:cs="Calibri"/>
                <w:b/>
                <w:bCs/>
                <w:color w:val="FFFFFF"/>
                <w:sz w:val="18"/>
                <w:szCs w:val="18"/>
                <w:lang w:bidi="ar-SA"/>
              </w:rPr>
              <w:br/>
              <w:t>SERVICIOS TERRESTRES EXCLUSIVAMENTE</w:t>
            </w:r>
          </w:p>
        </w:tc>
      </w:tr>
      <w:tr w:rsidR="00B23E65" w:rsidRPr="00B23E65" w14:paraId="11D415DF" w14:textId="77777777" w:rsidTr="00B23E65">
        <w:trPr>
          <w:trHeight w:val="133"/>
          <w:jc w:val="center"/>
        </w:trPr>
        <w:tc>
          <w:tcPr>
            <w:tcW w:w="7506" w:type="dxa"/>
            <w:gridSpan w:val="5"/>
            <w:vMerge/>
            <w:tcBorders>
              <w:top w:val="single" w:sz="8" w:space="0" w:color="EB9FD9"/>
              <w:left w:val="single" w:sz="8" w:space="0" w:color="EB9FD9"/>
              <w:bottom w:val="nil"/>
              <w:right w:val="single" w:sz="8" w:space="0" w:color="EB9FD9"/>
            </w:tcBorders>
            <w:vAlign w:val="center"/>
            <w:hideMark/>
          </w:tcPr>
          <w:p w14:paraId="140830A3" w14:textId="77777777" w:rsidR="00B23E65" w:rsidRPr="00B23E65" w:rsidRDefault="00B23E65" w:rsidP="00B23E65">
            <w:pPr>
              <w:spacing w:after="0" w:line="240" w:lineRule="auto"/>
              <w:rPr>
                <w:rFonts w:ascii="Calibri" w:hAnsi="Calibri" w:cs="Calibri"/>
                <w:b/>
                <w:bCs/>
                <w:color w:val="FFFFFF"/>
                <w:sz w:val="18"/>
                <w:szCs w:val="18"/>
                <w:lang w:bidi="ar-SA"/>
              </w:rPr>
            </w:pPr>
          </w:p>
        </w:tc>
        <w:tc>
          <w:tcPr>
            <w:tcW w:w="131" w:type="dxa"/>
            <w:tcBorders>
              <w:top w:val="nil"/>
              <w:left w:val="nil"/>
              <w:bottom w:val="nil"/>
              <w:right w:val="nil"/>
            </w:tcBorders>
            <w:noWrap/>
            <w:vAlign w:val="bottom"/>
            <w:hideMark/>
          </w:tcPr>
          <w:p w14:paraId="193E9B2F" w14:textId="77777777" w:rsidR="00B23E65" w:rsidRPr="00B23E65" w:rsidRDefault="00B23E65" w:rsidP="00B23E65">
            <w:pPr>
              <w:spacing w:after="0" w:line="240" w:lineRule="auto"/>
              <w:jc w:val="center"/>
              <w:rPr>
                <w:rFonts w:ascii="Calibri" w:hAnsi="Calibri" w:cs="Calibri"/>
                <w:b/>
                <w:bCs/>
                <w:color w:val="FFFFFF"/>
                <w:sz w:val="18"/>
                <w:szCs w:val="18"/>
                <w:lang w:bidi="ar-SA"/>
              </w:rPr>
            </w:pPr>
          </w:p>
        </w:tc>
      </w:tr>
      <w:tr w:rsidR="00B23E65" w:rsidRPr="00B23E65" w14:paraId="27CFC770" w14:textId="77777777" w:rsidTr="00B23E65">
        <w:trPr>
          <w:trHeight w:val="352"/>
          <w:jc w:val="center"/>
        </w:trPr>
        <w:tc>
          <w:tcPr>
            <w:tcW w:w="2063" w:type="dxa"/>
            <w:tcBorders>
              <w:top w:val="single" w:sz="8" w:space="0" w:color="EB9FD9"/>
              <w:left w:val="single" w:sz="8" w:space="0" w:color="EB9FD9"/>
              <w:bottom w:val="nil"/>
              <w:right w:val="nil"/>
            </w:tcBorders>
            <w:shd w:val="clear" w:color="000000" w:fill="EB9FD9"/>
            <w:noWrap/>
            <w:vAlign w:val="center"/>
            <w:hideMark/>
          </w:tcPr>
          <w:p w14:paraId="1057BD8B" w14:textId="77777777" w:rsidR="00B23E65" w:rsidRPr="00B23E65" w:rsidRDefault="00B23E65" w:rsidP="00B23E65">
            <w:pPr>
              <w:spacing w:after="0" w:line="240" w:lineRule="auto"/>
              <w:jc w:val="right"/>
              <w:rPr>
                <w:rFonts w:ascii="Calibri" w:hAnsi="Calibri" w:cs="Calibri"/>
                <w:b/>
                <w:bCs/>
                <w:color w:val="FFFFFF"/>
                <w:sz w:val="18"/>
                <w:szCs w:val="18"/>
                <w:lang w:bidi="ar-SA"/>
              </w:rPr>
            </w:pPr>
            <w:r w:rsidRPr="00B23E65">
              <w:rPr>
                <w:rFonts w:ascii="Calibri" w:hAnsi="Calibri" w:cs="Calibri"/>
                <w:b/>
                <w:bCs/>
                <w:color w:val="FFFFFF"/>
                <w:sz w:val="18"/>
                <w:szCs w:val="18"/>
                <w:lang w:bidi="ar-SA"/>
              </w:rPr>
              <w:t xml:space="preserve">ENCANTOS DE NAVIDAD </w:t>
            </w:r>
          </w:p>
        </w:tc>
        <w:tc>
          <w:tcPr>
            <w:tcW w:w="1161" w:type="dxa"/>
            <w:tcBorders>
              <w:top w:val="single" w:sz="8" w:space="0" w:color="EB9FD9"/>
              <w:left w:val="nil"/>
              <w:bottom w:val="nil"/>
              <w:right w:val="nil"/>
            </w:tcBorders>
            <w:shd w:val="clear" w:color="000000" w:fill="EB9FD9"/>
            <w:vAlign w:val="center"/>
            <w:hideMark/>
          </w:tcPr>
          <w:p w14:paraId="110F3373"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DBL/TWN</w:t>
            </w:r>
          </w:p>
        </w:tc>
        <w:tc>
          <w:tcPr>
            <w:tcW w:w="1038" w:type="dxa"/>
            <w:tcBorders>
              <w:top w:val="single" w:sz="8" w:space="0" w:color="EB9FD9"/>
              <w:left w:val="nil"/>
              <w:bottom w:val="nil"/>
              <w:right w:val="nil"/>
            </w:tcBorders>
            <w:shd w:val="clear" w:color="000000" w:fill="EB9FD9"/>
            <w:vAlign w:val="center"/>
            <w:hideMark/>
          </w:tcPr>
          <w:p w14:paraId="0F356DDD"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SGL</w:t>
            </w:r>
          </w:p>
        </w:tc>
        <w:tc>
          <w:tcPr>
            <w:tcW w:w="1893" w:type="dxa"/>
            <w:tcBorders>
              <w:top w:val="single" w:sz="8" w:space="0" w:color="EB9FD9"/>
              <w:left w:val="nil"/>
              <w:bottom w:val="nil"/>
              <w:right w:val="nil"/>
            </w:tcBorders>
            <w:shd w:val="clear" w:color="000000" w:fill="EB9FD9"/>
            <w:vAlign w:val="center"/>
            <w:hideMark/>
          </w:tcPr>
          <w:p w14:paraId="0FC47BC6"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 xml:space="preserve">TPL </w:t>
            </w:r>
            <w:r w:rsidRPr="00B23E65">
              <w:rPr>
                <w:rFonts w:ascii="Calibri" w:hAnsi="Calibri" w:cs="Calibri"/>
                <w:b/>
                <w:bCs/>
                <w:color w:val="FFFFFF"/>
                <w:sz w:val="18"/>
                <w:szCs w:val="18"/>
                <w:lang w:bidi="ar-SA"/>
              </w:rPr>
              <w:br/>
              <w:t xml:space="preserve">con cama extra en </w:t>
            </w:r>
            <w:proofErr w:type="spellStart"/>
            <w:r w:rsidRPr="00B23E65">
              <w:rPr>
                <w:rFonts w:ascii="Calibri" w:hAnsi="Calibri" w:cs="Calibri"/>
                <w:b/>
                <w:bCs/>
                <w:color w:val="FFFFFF"/>
                <w:sz w:val="18"/>
                <w:szCs w:val="18"/>
                <w:lang w:bidi="ar-SA"/>
              </w:rPr>
              <w:t>hab</w:t>
            </w:r>
            <w:proofErr w:type="spellEnd"/>
            <w:r w:rsidRPr="00B23E65">
              <w:rPr>
                <w:rFonts w:ascii="Calibri" w:hAnsi="Calibri" w:cs="Calibri"/>
                <w:b/>
                <w:bCs/>
                <w:color w:val="FFFFFF"/>
                <w:sz w:val="18"/>
                <w:szCs w:val="18"/>
                <w:lang w:bidi="ar-SA"/>
              </w:rPr>
              <w:t xml:space="preserve"> </w:t>
            </w:r>
            <w:proofErr w:type="spellStart"/>
            <w:r w:rsidRPr="00B23E65">
              <w:rPr>
                <w:rFonts w:ascii="Calibri" w:hAnsi="Calibri" w:cs="Calibri"/>
                <w:b/>
                <w:bCs/>
                <w:color w:val="FFFFFF"/>
                <w:sz w:val="18"/>
                <w:szCs w:val="18"/>
                <w:lang w:bidi="ar-SA"/>
              </w:rPr>
              <w:t>dbl</w:t>
            </w:r>
            <w:proofErr w:type="spellEnd"/>
            <w:r w:rsidRPr="00B23E65">
              <w:rPr>
                <w:rFonts w:ascii="Calibri" w:hAnsi="Calibri" w:cs="Calibri"/>
                <w:b/>
                <w:bCs/>
                <w:color w:val="FFFFFF"/>
                <w:sz w:val="18"/>
                <w:szCs w:val="18"/>
                <w:lang w:bidi="ar-SA"/>
              </w:rPr>
              <w:t>/</w:t>
            </w:r>
            <w:proofErr w:type="spellStart"/>
            <w:r w:rsidRPr="00B23E65">
              <w:rPr>
                <w:rFonts w:ascii="Calibri" w:hAnsi="Calibri" w:cs="Calibri"/>
                <w:b/>
                <w:bCs/>
                <w:color w:val="FFFFFF"/>
                <w:sz w:val="18"/>
                <w:szCs w:val="18"/>
                <w:lang w:bidi="ar-SA"/>
              </w:rPr>
              <w:t>twn</w:t>
            </w:r>
            <w:proofErr w:type="spellEnd"/>
          </w:p>
        </w:tc>
        <w:tc>
          <w:tcPr>
            <w:tcW w:w="1348" w:type="dxa"/>
            <w:tcBorders>
              <w:top w:val="single" w:sz="8" w:space="0" w:color="EB9FD9"/>
              <w:left w:val="nil"/>
              <w:bottom w:val="nil"/>
              <w:right w:val="single" w:sz="8" w:space="0" w:color="EB9FD9"/>
            </w:tcBorders>
            <w:shd w:val="clear" w:color="000000" w:fill="EB9FD9"/>
            <w:vAlign w:val="center"/>
            <w:hideMark/>
          </w:tcPr>
          <w:p w14:paraId="7FCD0F27"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MNR</w:t>
            </w:r>
            <w:r w:rsidRPr="00B23E65">
              <w:rPr>
                <w:rFonts w:ascii="Calibri" w:hAnsi="Calibri" w:cs="Calibri"/>
                <w:b/>
                <w:bCs/>
                <w:color w:val="FFFFFF"/>
                <w:sz w:val="18"/>
                <w:szCs w:val="18"/>
                <w:lang w:bidi="ar-SA"/>
              </w:rPr>
              <w:br/>
              <w:t>(hasta 11 años)</w:t>
            </w:r>
          </w:p>
        </w:tc>
        <w:tc>
          <w:tcPr>
            <w:tcW w:w="131" w:type="dxa"/>
            <w:vAlign w:val="center"/>
            <w:hideMark/>
          </w:tcPr>
          <w:p w14:paraId="78CB3C28" w14:textId="77777777" w:rsidR="00B23E65" w:rsidRPr="00B23E65" w:rsidRDefault="00B23E65" w:rsidP="00B23E65">
            <w:pPr>
              <w:spacing w:after="0" w:line="240" w:lineRule="auto"/>
              <w:rPr>
                <w:rFonts w:ascii="Times New Roman" w:hAnsi="Times New Roman"/>
                <w:sz w:val="18"/>
                <w:szCs w:val="18"/>
                <w:lang w:bidi="ar-SA"/>
              </w:rPr>
            </w:pPr>
          </w:p>
        </w:tc>
      </w:tr>
      <w:tr w:rsidR="00B23E65" w:rsidRPr="00B23E65" w14:paraId="4F3B2AA5" w14:textId="77777777" w:rsidTr="00B23E65">
        <w:trPr>
          <w:trHeight w:val="120"/>
          <w:jc w:val="center"/>
        </w:trPr>
        <w:tc>
          <w:tcPr>
            <w:tcW w:w="2063" w:type="dxa"/>
            <w:tcBorders>
              <w:top w:val="nil"/>
              <w:left w:val="single" w:sz="8" w:space="0" w:color="EB9FD9"/>
              <w:bottom w:val="single" w:sz="8" w:space="0" w:color="EB9FD9"/>
              <w:right w:val="nil"/>
            </w:tcBorders>
            <w:shd w:val="clear" w:color="000000" w:fill="FFFFFF"/>
            <w:noWrap/>
            <w:vAlign w:val="center"/>
            <w:hideMark/>
          </w:tcPr>
          <w:p w14:paraId="6922E5BB" w14:textId="77777777" w:rsidR="00B23E65" w:rsidRPr="00B23E65" w:rsidRDefault="00B23E65" w:rsidP="00B23E65">
            <w:pPr>
              <w:spacing w:after="0" w:line="240" w:lineRule="auto"/>
              <w:jc w:val="right"/>
              <w:rPr>
                <w:rFonts w:ascii="Calibri" w:hAnsi="Calibri" w:cs="Calibri"/>
                <w:b/>
                <w:bCs/>
                <w:color w:val="000000"/>
                <w:sz w:val="18"/>
                <w:szCs w:val="18"/>
                <w:lang w:bidi="ar-SA"/>
              </w:rPr>
            </w:pPr>
            <w:r w:rsidRPr="00B23E65">
              <w:rPr>
                <w:rFonts w:ascii="Calibri" w:hAnsi="Calibri" w:cs="Calibri"/>
                <w:b/>
                <w:bCs/>
                <w:color w:val="000000"/>
                <w:sz w:val="18"/>
                <w:szCs w:val="18"/>
                <w:lang w:bidi="ar-SA"/>
              </w:rPr>
              <w:t>TERRESTRE 2026</w:t>
            </w:r>
          </w:p>
        </w:tc>
        <w:tc>
          <w:tcPr>
            <w:tcW w:w="1161" w:type="dxa"/>
            <w:tcBorders>
              <w:top w:val="nil"/>
              <w:left w:val="nil"/>
              <w:bottom w:val="single" w:sz="8" w:space="0" w:color="EB9FD9"/>
              <w:right w:val="nil"/>
            </w:tcBorders>
            <w:shd w:val="clear" w:color="000000" w:fill="FFFFFF"/>
            <w:noWrap/>
            <w:vAlign w:val="center"/>
            <w:hideMark/>
          </w:tcPr>
          <w:p w14:paraId="7AD43329"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4460</w:t>
            </w:r>
          </w:p>
        </w:tc>
        <w:tc>
          <w:tcPr>
            <w:tcW w:w="1038" w:type="dxa"/>
            <w:tcBorders>
              <w:top w:val="nil"/>
              <w:left w:val="nil"/>
              <w:bottom w:val="single" w:sz="8" w:space="0" w:color="EB9FD9"/>
              <w:right w:val="nil"/>
            </w:tcBorders>
            <w:shd w:val="clear" w:color="000000" w:fill="FFFFFF"/>
            <w:noWrap/>
            <w:vAlign w:val="center"/>
            <w:hideMark/>
          </w:tcPr>
          <w:p w14:paraId="39BBB23E"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6940</w:t>
            </w:r>
          </w:p>
        </w:tc>
        <w:tc>
          <w:tcPr>
            <w:tcW w:w="1893" w:type="dxa"/>
            <w:tcBorders>
              <w:top w:val="nil"/>
              <w:left w:val="nil"/>
              <w:bottom w:val="single" w:sz="8" w:space="0" w:color="EB9FD9"/>
              <w:right w:val="nil"/>
            </w:tcBorders>
            <w:shd w:val="clear" w:color="000000" w:fill="FFFFFF"/>
            <w:noWrap/>
            <w:vAlign w:val="center"/>
            <w:hideMark/>
          </w:tcPr>
          <w:p w14:paraId="70B1C239"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4140</w:t>
            </w:r>
          </w:p>
        </w:tc>
        <w:tc>
          <w:tcPr>
            <w:tcW w:w="1348" w:type="dxa"/>
            <w:tcBorders>
              <w:top w:val="nil"/>
              <w:left w:val="nil"/>
              <w:bottom w:val="single" w:sz="8" w:space="0" w:color="EB9FD9"/>
              <w:right w:val="single" w:sz="8" w:space="0" w:color="EB9FD9"/>
            </w:tcBorders>
            <w:shd w:val="clear" w:color="000000" w:fill="FFFFFF"/>
            <w:noWrap/>
            <w:vAlign w:val="center"/>
            <w:hideMark/>
          </w:tcPr>
          <w:p w14:paraId="6E74EC68"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2690</w:t>
            </w:r>
          </w:p>
        </w:tc>
        <w:tc>
          <w:tcPr>
            <w:tcW w:w="131" w:type="dxa"/>
            <w:vAlign w:val="center"/>
            <w:hideMark/>
          </w:tcPr>
          <w:p w14:paraId="169E3A9C" w14:textId="77777777" w:rsidR="00B23E65" w:rsidRPr="00B23E65" w:rsidRDefault="00B23E65" w:rsidP="00B23E65">
            <w:pPr>
              <w:spacing w:after="0" w:line="240" w:lineRule="auto"/>
              <w:rPr>
                <w:rFonts w:ascii="Times New Roman" w:hAnsi="Times New Roman"/>
                <w:sz w:val="18"/>
                <w:szCs w:val="18"/>
                <w:lang w:bidi="ar-SA"/>
              </w:rPr>
            </w:pPr>
          </w:p>
        </w:tc>
      </w:tr>
      <w:tr w:rsidR="00B23E65" w:rsidRPr="00B23E65" w14:paraId="17577683" w14:textId="77777777" w:rsidTr="00B23E65">
        <w:trPr>
          <w:trHeight w:val="117"/>
          <w:jc w:val="center"/>
        </w:trPr>
        <w:tc>
          <w:tcPr>
            <w:tcW w:w="7506" w:type="dxa"/>
            <w:gridSpan w:val="5"/>
            <w:tcBorders>
              <w:top w:val="nil"/>
              <w:left w:val="single" w:sz="8" w:space="0" w:color="EB9FD9"/>
              <w:bottom w:val="nil"/>
              <w:right w:val="single" w:sz="8" w:space="0" w:color="EB9FD9"/>
            </w:tcBorders>
            <w:shd w:val="clear" w:color="000000" w:fill="FFFFFF"/>
            <w:noWrap/>
            <w:vAlign w:val="bottom"/>
            <w:hideMark/>
          </w:tcPr>
          <w:p w14:paraId="2BDFC9B8"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PRECIOS SUJETOS A DISPONIBILIDAD Y A CAMBIOS SIN PREVIO AVISO</w:t>
            </w:r>
          </w:p>
        </w:tc>
        <w:tc>
          <w:tcPr>
            <w:tcW w:w="131" w:type="dxa"/>
            <w:vAlign w:val="center"/>
            <w:hideMark/>
          </w:tcPr>
          <w:p w14:paraId="434A6026" w14:textId="77777777" w:rsidR="00B23E65" w:rsidRPr="00B23E65" w:rsidRDefault="00B23E65" w:rsidP="00B23E65">
            <w:pPr>
              <w:spacing w:after="0" w:line="240" w:lineRule="auto"/>
              <w:rPr>
                <w:rFonts w:ascii="Times New Roman" w:hAnsi="Times New Roman"/>
                <w:sz w:val="18"/>
                <w:szCs w:val="18"/>
                <w:lang w:bidi="ar-SA"/>
              </w:rPr>
            </w:pPr>
          </w:p>
        </w:tc>
      </w:tr>
      <w:tr w:rsidR="00B23E65" w:rsidRPr="00B23E65" w14:paraId="6A33AB39" w14:textId="77777777" w:rsidTr="00B23E65">
        <w:trPr>
          <w:trHeight w:val="120"/>
          <w:jc w:val="center"/>
        </w:trPr>
        <w:tc>
          <w:tcPr>
            <w:tcW w:w="7506" w:type="dxa"/>
            <w:gridSpan w:val="5"/>
            <w:tcBorders>
              <w:top w:val="nil"/>
              <w:left w:val="single" w:sz="8" w:space="0" w:color="EB9FD9"/>
              <w:bottom w:val="single" w:sz="8" w:space="0" w:color="EB9FD9"/>
              <w:right w:val="single" w:sz="8" w:space="0" w:color="EB9FD9"/>
            </w:tcBorders>
            <w:shd w:val="clear" w:color="000000" w:fill="FFFFFF"/>
            <w:noWrap/>
            <w:hideMark/>
          </w:tcPr>
          <w:p w14:paraId="116A37DD"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VIGENCIA HASTA EL 23 DE DICIEMBRE 2026</w:t>
            </w:r>
          </w:p>
        </w:tc>
        <w:tc>
          <w:tcPr>
            <w:tcW w:w="131" w:type="dxa"/>
            <w:vAlign w:val="center"/>
            <w:hideMark/>
          </w:tcPr>
          <w:p w14:paraId="32EDDC92" w14:textId="77777777" w:rsidR="00B23E65" w:rsidRPr="00B23E65" w:rsidRDefault="00B23E65" w:rsidP="00B23E65">
            <w:pPr>
              <w:spacing w:after="0" w:line="240" w:lineRule="auto"/>
              <w:rPr>
                <w:rFonts w:ascii="Times New Roman" w:hAnsi="Times New Roman"/>
                <w:sz w:val="18"/>
                <w:szCs w:val="18"/>
                <w:lang w:bidi="ar-SA"/>
              </w:rPr>
            </w:pPr>
          </w:p>
        </w:tc>
      </w:tr>
    </w:tbl>
    <w:p w14:paraId="29AA46B6" w14:textId="77777777" w:rsidR="00B23E65" w:rsidRDefault="00B23E65" w:rsidP="00A455A6">
      <w:pPr>
        <w:spacing w:after="0" w:line="240" w:lineRule="auto"/>
        <w:jc w:val="both"/>
        <w:rPr>
          <w:rFonts w:asciiTheme="minorHAnsi" w:eastAsia="Arial" w:hAnsiTheme="minorHAnsi" w:cstheme="minorHAnsi"/>
          <w:noProof/>
          <w:color w:val="002060"/>
          <w:sz w:val="20"/>
          <w:szCs w:val="20"/>
        </w:rPr>
      </w:pPr>
    </w:p>
    <w:p w14:paraId="7F806FF5" w14:textId="77777777" w:rsidR="00B23E65" w:rsidRDefault="00B23E65" w:rsidP="00A455A6">
      <w:pPr>
        <w:spacing w:after="0" w:line="240" w:lineRule="auto"/>
        <w:jc w:val="both"/>
        <w:rPr>
          <w:rFonts w:asciiTheme="minorHAnsi" w:eastAsia="Arial" w:hAnsiTheme="minorHAnsi" w:cstheme="minorHAnsi"/>
          <w:noProof/>
          <w:color w:val="002060"/>
          <w:sz w:val="20"/>
          <w:szCs w:val="20"/>
        </w:rPr>
      </w:pPr>
    </w:p>
    <w:tbl>
      <w:tblPr>
        <w:tblW w:w="8954" w:type="dxa"/>
        <w:jc w:val="center"/>
        <w:tblCellMar>
          <w:left w:w="70" w:type="dxa"/>
          <w:right w:w="70" w:type="dxa"/>
        </w:tblCellMar>
        <w:tblLook w:val="04A0" w:firstRow="1" w:lastRow="0" w:firstColumn="1" w:lastColumn="0" w:noHBand="0" w:noVBand="1"/>
      </w:tblPr>
      <w:tblGrid>
        <w:gridCol w:w="4152"/>
        <w:gridCol w:w="1023"/>
        <w:gridCol w:w="916"/>
        <w:gridCol w:w="1670"/>
        <w:gridCol w:w="1193"/>
      </w:tblGrid>
      <w:tr w:rsidR="00B23E65" w:rsidRPr="00B23E65" w14:paraId="4E9CC3EC" w14:textId="77777777" w:rsidTr="00B23E65">
        <w:trPr>
          <w:trHeight w:val="209"/>
          <w:jc w:val="center"/>
        </w:trPr>
        <w:tc>
          <w:tcPr>
            <w:tcW w:w="8954" w:type="dxa"/>
            <w:gridSpan w:val="5"/>
            <w:tcBorders>
              <w:top w:val="single" w:sz="8" w:space="0" w:color="EB9FD9"/>
              <w:left w:val="single" w:sz="8" w:space="0" w:color="EB9FD9"/>
              <w:bottom w:val="nil"/>
              <w:right w:val="single" w:sz="8" w:space="0" w:color="EB9FD9"/>
            </w:tcBorders>
            <w:shd w:val="clear" w:color="000000" w:fill="EB1D89"/>
            <w:vAlign w:val="center"/>
            <w:hideMark/>
          </w:tcPr>
          <w:p w14:paraId="74111698"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TRASLADOS OPCIONALES/TARIFAS POR PERSONA EN USD (Chofer con servicio en inglés)</w:t>
            </w:r>
          </w:p>
        </w:tc>
      </w:tr>
      <w:tr w:rsidR="00B23E65" w:rsidRPr="00B23E65" w14:paraId="0C05F005" w14:textId="77777777" w:rsidTr="00B23E65">
        <w:trPr>
          <w:trHeight w:val="209"/>
          <w:jc w:val="center"/>
        </w:trPr>
        <w:tc>
          <w:tcPr>
            <w:tcW w:w="4152" w:type="dxa"/>
            <w:tcBorders>
              <w:top w:val="nil"/>
              <w:left w:val="single" w:sz="8" w:space="0" w:color="EB9FD9"/>
              <w:bottom w:val="nil"/>
              <w:right w:val="nil"/>
            </w:tcBorders>
            <w:shd w:val="clear" w:color="000000" w:fill="EB9FD9"/>
            <w:vAlign w:val="center"/>
            <w:hideMark/>
          </w:tcPr>
          <w:p w14:paraId="6F151491"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PRECIO POR PERSONA</w:t>
            </w:r>
          </w:p>
        </w:tc>
        <w:tc>
          <w:tcPr>
            <w:tcW w:w="1023" w:type="dxa"/>
            <w:tcBorders>
              <w:top w:val="nil"/>
              <w:left w:val="nil"/>
              <w:bottom w:val="nil"/>
              <w:right w:val="nil"/>
            </w:tcBorders>
            <w:shd w:val="clear" w:color="000000" w:fill="EB9FD9"/>
            <w:vAlign w:val="center"/>
            <w:hideMark/>
          </w:tcPr>
          <w:p w14:paraId="16C2E4BB"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1 PAX</w:t>
            </w:r>
          </w:p>
        </w:tc>
        <w:tc>
          <w:tcPr>
            <w:tcW w:w="916" w:type="dxa"/>
            <w:tcBorders>
              <w:top w:val="nil"/>
              <w:left w:val="nil"/>
              <w:bottom w:val="nil"/>
              <w:right w:val="nil"/>
            </w:tcBorders>
            <w:shd w:val="clear" w:color="000000" w:fill="EB9FD9"/>
            <w:vAlign w:val="center"/>
            <w:hideMark/>
          </w:tcPr>
          <w:p w14:paraId="4DCD9CB2"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2 PAX</w:t>
            </w:r>
          </w:p>
        </w:tc>
        <w:tc>
          <w:tcPr>
            <w:tcW w:w="1670" w:type="dxa"/>
            <w:tcBorders>
              <w:top w:val="nil"/>
              <w:left w:val="nil"/>
              <w:bottom w:val="nil"/>
              <w:right w:val="nil"/>
            </w:tcBorders>
            <w:shd w:val="clear" w:color="000000" w:fill="EB9FD9"/>
            <w:vAlign w:val="center"/>
            <w:hideMark/>
          </w:tcPr>
          <w:p w14:paraId="64012C6F"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3 PAX</w:t>
            </w:r>
          </w:p>
        </w:tc>
        <w:tc>
          <w:tcPr>
            <w:tcW w:w="1191" w:type="dxa"/>
            <w:tcBorders>
              <w:top w:val="nil"/>
              <w:left w:val="nil"/>
              <w:bottom w:val="nil"/>
              <w:right w:val="single" w:sz="8" w:space="0" w:color="EB9FD9"/>
            </w:tcBorders>
            <w:shd w:val="clear" w:color="000000" w:fill="EB9FD9"/>
            <w:vAlign w:val="center"/>
            <w:hideMark/>
          </w:tcPr>
          <w:p w14:paraId="1C127B03" w14:textId="77777777" w:rsidR="00B23E65" w:rsidRPr="00B23E65" w:rsidRDefault="00B23E65" w:rsidP="00B23E65">
            <w:pPr>
              <w:spacing w:after="0" w:line="240" w:lineRule="auto"/>
              <w:jc w:val="center"/>
              <w:rPr>
                <w:rFonts w:ascii="Calibri" w:hAnsi="Calibri" w:cs="Calibri"/>
                <w:b/>
                <w:bCs/>
                <w:color w:val="FFFFFF"/>
                <w:sz w:val="18"/>
                <w:szCs w:val="18"/>
                <w:lang w:bidi="ar-SA"/>
              </w:rPr>
            </w:pPr>
            <w:r w:rsidRPr="00B23E65">
              <w:rPr>
                <w:rFonts w:ascii="Calibri" w:hAnsi="Calibri" w:cs="Calibri"/>
                <w:b/>
                <w:bCs/>
                <w:color w:val="FFFFFF"/>
                <w:sz w:val="18"/>
                <w:szCs w:val="18"/>
                <w:lang w:bidi="ar-SA"/>
              </w:rPr>
              <w:t>4 PAX</w:t>
            </w:r>
          </w:p>
        </w:tc>
      </w:tr>
      <w:tr w:rsidR="00B23E65" w:rsidRPr="00B23E65" w14:paraId="4DDCA9EE" w14:textId="77777777" w:rsidTr="00B23E65">
        <w:trPr>
          <w:trHeight w:val="216"/>
          <w:jc w:val="center"/>
        </w:trPr>
        <w:tc>
          <w:tcPr>
            <w:tcW w:w="4152" w:type="dxa"/>
            <w:tcBorders>
              <w:top w:val="nil"/>
              <w:left w:val="single" w:sz="8" w:space="0" w:color="EB9FD9"/>
              <w:bottom w:val="nil"/>
              <w:right w:val="nil"/>
            </w:tcBorders>
            <w:vAlign w:val="center"/>
            <w:hideMark/>
          </w:tcPr>
          <w:p w14:paraId="5AD59FB2" w14:textId="77777777" w:rsidR="00B23E65" w:rsidRPr="00B23E65" w:rsidRDefault="00B23E65" w:rsidP="00B23E65">
            <w:pPr>
              <w:spacing w:after="0" w:line="240" w:lineRule="auto"/>
              <w:rPr>
                <w:rFonts w:ascii="Calibri" w:hAnsi="Calibri" w:cs="Calibri"/>
                <w:b/>
                <w:bCs/>
                <w:color w:val="000000"/>
                <w:sz w:val="18"/>
                <w:szCs w:val="18"/>
                <w:lang w:bidi="ar-SA"/>
              </w:rPr>
            </w:pPr>
            <w:r w:rsidRPr="00B23E65">
              <w:rPr>
                <w:rFonts w:ascii="Calibri" w:hAnsi="Calibri" w:cs="Calibri"/>
                <w:b/>
                <w:bCs/>
                <w:color w:val="000000"/>
                <w:sz w:val="18"/>
                <w:szCs w:val="18"/>
                <w:lang w:bidi="ar-SA"/>
              </w:rPr>
              <w:t>TRASLADO AEROPUERTO-HOTEL-AEROPUERTO</w:t>
            </w:r>
          </w:p>
        </w:tc>
        <w:tc>
          <w:tcPr>
            <w:tcW w:w="1023" w:type="dxa"/>
            <w:tcBorders>
              <w:top w:val="nil"/>
              <w:left w:val="nil"/>
              <w:bottom w:val="nil"/>
              <w:right w:val="nil"/>
            </w:tcBorders>
            <w:noWrap/>
            <w:vAlign w:val="center"/>
            <w:hideMark/>
          </w:tcPr>
          <w:p w14:paraId="505C4C20"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360</w:t>
            </w:r>
          </w:p>
        </w:tc>
        <w:tc>
          <w:tcPr>
            <w:tcW w:w="916" w:type="dxa"/>
            <w:tcBorders>
              <w:top w:val="nil"/>
              <w:left w:val="nil"/>
              <w:bottom w:val="nil"/>
              <w:right w:val="nil"/>
            </w:tcBorders>
            <w:noWrap/>
            <w:vAlign w:val="center"/>
            <w:hideMark/>
          </w:tcPr>
          <w:p w14:paraId="7FE14701"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180</w:t>
            </w:r>
          </w:p>
        </w:tc>
        <w:tc>
          <w:tcPr>
            <w:tcW w:w="1670" w:type="dxa"/>
            <w:tcBorders>
              <w:top w:val="nil"/>
              <w:left w:val="nil"/>
              <w:bottom w:val="nil"/>
              <w:right w:val="nil"/>
            </w:tcBorders>
            <w:noWrap/>
            <w:vAlign w:val="center"/>
            <w:hideMark/>
          </w:tcPr>
          <w:p w14:paraId="006DFA56"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120</w:t>
            </w:r>
          </w:p>
        </w:tc>
        <w:tc>
          <w:tcPr>
            <w:tcW w:w="1191" w:type="dxa"/>
            <w:tcBorders>
              <w:top w:val="nil"/>
              <w:left w:val="nil"/>
              <w:bottom w:val="nil"/>
              <w:right w:val="single" w:sz="8" w:space="0" w:color="EB9FD9"/>
            </w:tcBorders>
            <w:noWrap/>
            <w:vAlign w:val="center"/>
            <w:hideMark/>
          </w:tcPr>
          <w:p w14:paraId="16296A38" w14:textId="77777777" w:rsidR="00B23E65" w:rsidRPr="00B23E65" w:rsidRDefault="00B23E65" w:rsidP="00B23E65">
            <w:pPr>
              <w:spacing w:after="0" w:line="240" w:lineRule="auto"/>
              <w:jc w:val="center"/>
              <w:rPr>
                <w:rFonts w:ascii="Calibri" w:hAnsi="Calibri" w:cs="Calibri"/>
                <w:b/>
                <w:bCs/>
                <w:color w:val="000000"/>
                <w:sz w:val="18"/>
                <w:szCs w:val="18"/>
                <w:lang w:bidi="ar-SA"/>
              </w:rPr>
            </w:pPr>
            <w:r w:rsidRPr="00B23E65">
              <w:rPr>
                <w:rFonts w:ascii="Calibri" w:hAnsi="Calibri" w:cs="Calibri"/>
                <w:b/>
                <w:bCs/>
                <w:color w:val="000000"/>
                <w:sz w:val="18"/>
                <w:szCs w:val="18"/>
                <w:lang w:bidi="ar-SA"/>
              </w:rPr>
              <w:t>90</w:t>
            </w:r>
          </w:p>
        </w:tc>
      </w:tr>
      <w:tr w:rsidR="00B23E65" w:rsidRPr="00B23E65" w14:paraId="5223876F" w14:textId="77777777" w:rsidTr="00B23E65">
        <w:trPr>
          <w:trHeight w:val="346"/>
          <w:jc w:val="center"/>
        </w:trPr>
        <w:tc>
          <w:tcPr>
            <w:tcW w:w="8954" w:type="dxa"/>
            <w:gridSpan w:val="5"/>
            <w:tcBorders>
              <w:top w:val="single" w:sz="8" w:space="0" w:color="EB9FD9"/>
              <w:left w:val="single" w:sz="8" w:space="0" w:color="EB9FD9"/>
              <w:bottom w:val="single" w:sz="8" w:space="0" w:color="EB9FD9"/>
              <w:right w:val="single" w:sz="8" w:space="0" w:color="EB9FD9"/>
            </w:tcBorders>
            <w:shd w:val="clear" w:color="000000" w:fill="FFFFFF"/>
            <w:noWrap/>
            <w:vAlign w:val="center"/>
            <w:hideMark/>
          </w:tcPr>
          <w:p w14:paraId="256FEEA9" w14:textId="77777777" w:rsidR="00B23E65" w:rsidRPr="00B23E65" w:rsidRDefault="00B23E65" w:rsidP="00B23E65">
            <w:pPr>
              <w:spacing w:after="0" w:line="240" w:lineRule="auto"/>
              <w:jc w:val="center"/>
              <w:rPr>
                <w:rFonts w:ascii="Calibri" w:hAnsi="Calibri" w:cs="Calibri"/>
                <w:color w:val="000000"/>
                <w:sz w:val="18"/>
                <w:szCs w:val="18"/>
                <w:lang w:bidi="ar-SA"/>
              </w:rPr>
            </w:pPr>
            <w:r w:rsidRPr="00B23E65">
              <w:rPr>
                <w:rFonts w:ascii="Calibri" w:hAnsi="Calibri" w:cs="Calibri"/>
                <w:color w:val="000000"/>
                <w:sz w:val="18"/>
                <w:szCs w:val="18"/>
                <w:lang w:bidi="ar-SA"/>
              </w:rPr>
              <w:t xml:space="preserve">• Suplemento para traslados entre 22:00-06:00 </w:t>
            </w:r>
            <w:proofErr w:type="spellStart"/>
            <w:r w:rsidRPr="00B23E65">
              <w:rPr>
                <w:rFonts w:ascii="Calibri" w:hAnsi="Calibri" w:cs="Calibri"/>
                <w:color w:val="000000"/>
                <w:sz w:val="18"/>
                <w:szCs w:val="18"/>
                <w:lang w:bidi="ar-SA"/>
              </w:rPr>
              <w:t>hrs</w:t>
            </w:r>
            <w:proofErr w:type="spellEnd"/>
            <w:r w:rsidRPr="00B23E65">
              <w:rPr>
                <w:rFonts w:ascii="Calibri" w:hAnsi="Calibri" w:cs="Calibri"/>
                <w:color w:val="000000"/>
                <w:sz w:val="18"/>
                <w:szCs w:val="18"/>
                <w:lang w:bidi="ar-SA"/>
              </w:rPr>
              <w:t>: USD 180 por servicio</w:t>
            </w:r>
          </w:p>
        </w:tc>
      </w:tr>
      <w:tr w:rsidR="00B23E65" w:rsidRPr="00B23E65" w14:paraId="490B8D8C" w14:textId="77777777" w:rsidTr="00B23E65">
        <w:trPr>
          <w:trHeight w:val="216"/>
          <w:jc w:val="center"/>
        </w:trPr>
        <w:tc>
          <w:tcPr>
            <w:tcW w:w="8954" w:type="dxa"/>
            <w:gridSpan w:val="5"/>
            <w:tcBorders>
              <w:top w:val="nil"/>
              <w:left w:val="single" w:sz="8" w:space="0" w:color="EB9FD9"/>
              <w:bottom w:val="single" w:sz="8" w:space="0" w:color="EB9FD9"/>
              <w:right w:val="single" w:sz="8" w:space="0" w:color="EB9FD9"/>
            </w:tcBorders>
            <w:shd w:val="clear" w:color="000000" w:fill="FFFFFF"/>
            <w:noWrap/>
            <w:vAlign w:val="center"/>
            <w:hideMark/>
          </w:tcPr>
          <w:p w14:paraId="380F9673" w14:textId="77777777" w:rsidR="00B23E65" w:rsidRPr="00B23E65" w:rsidRDefault="00B23E65" w:rsidP="00B23E65">
            <w:pPr>
              <w:spacing w:after="0" w:line="240" w:lineRule="auto"/>
              <w:jc w:val="center"/>
              <w:rPr>
                <w:rFonts w:ascii="Calibri" w:hAnsi="Calibri" w:cs="Calibri"/>
                <w:color w:val="000000"/>
                <w:sz w:val="18"/>
                <w:szCs w:val="18"/>
                <w:lang w:bidi="ar-SA"/>
              </w:rPr>
            </w:pPr>
            <w:r w:rsidRPr="00B23E65">
              <w:rPr>
                <w:rFonts w:ascii="Calibri" w:hAnsi="Calibri" w:cs="Calibri"/>
                <w:color w:val="000000"/>
                <w:sz w:val="18"/>
                <w:szCs w:val="18"/>
                <w:lang w:bidi="ar-SA"/>
              </w:rPr>
              <w:t>• Consultar asistencia de guía en español (sujeto a disponibilidad)</w:t>
            </w:r>
          </w:p>
        </w:tc>
      </w:tr>
    </w:tbl>
    <w:p w14:paraId="1AA2B5D1" w14:textId="77777777" w:rsidR="00B23E65" w:rsidRPr="00A0012D" w:rsidRDefault="00B23E65" w:rsidP="00A455A6">
      <w:pPr>
        <w:spacing w:after="0" w:line="240" w:lineRule="auto"/>
        <w:jc w:val="both"/>
        <w:rPr>
          <w:rFonts w:asciiTheme="minorHAnsi" w:eastAsia="Arial" w:hAnsiTheme="minorHAnsi" w:cstheme="minorHAnsi"/>
          <w:noProof/>
          <w:color w:val="002060"/>
          <w:sz w:val="20"/>
          <w:szCs w:val="20"/>
        </w:rPr>
      </w:pPr>
    </w:p>
    <w:sectPr w:rsidR="00B23E65"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BC52" w14:textId="77777777" w:rsidR="00DA1453" w:rsidRDefault="00DA1453">
      <w:pPr>
        <w:spacing w:after="0" w:line="240" w:lineRule="auto"/>
      </w:pPr>
      <w:r>
        <w:separator/>
      </w:r>
    </w:p>
  </w:endnote>
  <w:endnote w:type="continuationSeparator" w:id="0">
    <w:p w14:paraId="65CB55D3" w14:textId="77777777" w:rsidR="00DA1453" w:rsidRDefault="00DA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5C4F" w14:textId="77777777" w:rsidR="00DA1453" w:rsidRDefault="00DA1453">
      <w:pPr>
        <w:spacing w:after="0" w:line="240" w:lineRule="auto"/>
      </w:pPr>
      <w:bookmarkStart w:id="0" w:name="_Hlk199846639"/>
      <w:bookmarkEnd w:id="0"/>
      <w:r>
        <w:separator/>
      </w:r>
    </w:p>
  </w:footnote>
  <w:footnote w:type="continuationSeparator" w:id="0">
    <w:p w14:paraId="5FF56A83" w14:textId="77777777" w:rsidR="00DA1453" w:rsidRDefault="00DA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DF05E45" w14:textId="77777777" w:rsidR="004377A4" w:rsidRPr="00B23E65" w:rsidRDefault="004377A4" w:rsidP="003B37EB">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B23E65">
                            <w:rPr>
                              <w:rFonts w:ascii="Calibri" w:eastAsia="Calibri" w:hAnsi="Calibri" w:cs="Calibri"/>
                              <w:b/>
                              <w:bCs/>
                              <w:color w:val="FFFFFF" w:themeColor="background1"/>
                              <w:sz w:val="48"/>
                              <w:szCs w:val="48"/>
                              <w14:textOutline w14:w="9525" w14:cap="rnd" w14:cmpd="sng" w14:algn="ctr">
                                <w14:noFill/>
                                <w14:prstDash w14:val="solid"/>
                                <w14:bevel/>
                              </w14:textOutline>
                            </w:rPr>
                            <w:t>ENCANTOS DE NAVIDAD</w:t>
                          </w:r>
                        </w:p>
                        <w:p w14:paraId="1259232A" w14:textId="7651DFA6" w:rsidR="00A0012D" w:rsidRPr="004377A4" w:rsidRDefault="007571F3" w:rsidP="003B37E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3319 - </w:t>
                          </w:r>
                          <w:r w:rsidR="003B37EB" w:rsidRPr="004377A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DF05E45" w14:textId="77777777" w:rsidR="004377A4" w:rsidRPr="00B23E65" w:rsidRDefault="004377A4" w:rsidP="003B37EB">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B23E65">
                      <w:rPr>
                        <w:rFonts w:ascii="Calibri" w:eastAsia="Calibri" w:hAnsi="Calibri" w:cs="Calibri"/>
                        <w:b/>
                        <w:bCs/>
                        <w:color w:val="FFFFFF" w:themeColor="background1"/>
                        <w:sz w:val="48"/>
                        <w:szCs w:val="48"/>
                        <w14:textOutline w14:w="9525" w14:cap="rnd" w14:cmpd="sng" w14:algn="ctr">
                          <w14:noFill/>
                          <w14:prstDash w14:val="solid"/>
                          <w14:bevel/>
                        </w14:textOutline>
                      </w:rPr>
                      <w:t>ENCANTOS DE NAVIDAD</w:t>
                    </w:r>
                  </w:p>
                  <w:p w14:paraId="1259232A" w14:textId="7651DFA6" w:rsidR="00A0012D" w:rsidRPr="004377A4" w:rsidRDefault="007571F3" w:rsidP="003B37E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3319 - </w:t>
                    </w:r>
                    <w:r w:rsidR="003B37EB" w:rsidRPr="004377A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38612B"/>
    <w:multiLevelType w:val="hybridMultilevel"/>
    <w:tmpl w:val="F896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494104"/>
    <w:multiLevelType w:val="hybridMultilevel"/>
    <w:tmpl w:val="D3ECC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AF3DBF"/>
    <w:multiLevelType w:val="hybridMultilevel"/>
    <w:tmpl w:val="2D0CA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1"/>
  </w:num>
  <w:num w:numId="4" w16cid:durableId="1033921887">
    <w:abstractNumId w:val="35"/>
  </w:num>
  <w:num w:numId="5" w16cid:durableId="353725778">
    <w:abstractNumId w:val="22"/>
  </w:num>
  <w:num w:numId="6" w16cid:durableId="1716585056">
    <w:abstractNumId w:val="42"/>
  </w:num>
  <w:num w:numId="7" w16cid:durableId="844133380">
    <w:abstractNumId w:val="15"/>
  </w:num>
  <w:num w:numId="8" w16cid:durableId="1397362128">
    <w:abstractNumId w:val="9"/>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4"/>
  </w:num>
  <w:num w:numId="14" w16cid:durableId="1296522864">
    <w:abstractNumId w:val="38"/>
  </w:num>
  <w:num w:numId="15" w16cid:durableId="1904682630">
    <w:abstractNumId w:val="29"/>
  </w:num>
  <w:num w:numId="16" w16cid:durableId="460078524">
    <w:abstractNumId w:val="23"/>
  </w:num>
  <w:num w:numId="17" w16cid:durableId="1968504851">
    <w:abstractNumId w:val="31"/>
  </w:num>
  <w:num w:numId="18" w16cid:durableId="1167555093">
    <w:abstractNumId w:val="34"/>
  </w:num>
  <w:num w:numId="19" w16cid:durableId="598945982">
    <w:abstractNumId w:val="30"/>
  </w:num>
  <w:num w:numId="20" w16cid:durableId="1140269920">
    <w:abstractNumId w:val="12"/>
  </w:num>
  <w:num w:numId="21" w16cid:durableId="2122257090">
    <w:abstractNumId w:val="19"/>
  </w:num>
  <w:num w:numId="22" w16cid:durableId="888809429">
    <w:abstractNumId w:val="28"/>
  </w:num>
  <w:num w:numId="23" w16cid:durableId="485587264">
    <w:abstractNumId w:val="37"/>
  </w:num>
  <w:num w:numId="24" w16cid:durableId="1849517048">
    <w:abstractNumId w:val="36"/>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39"/>
  </w:num>
  <w:num w:numId="30" w16cid:durableId="25179858">
    <w:abstractNumId w:val="32"/>
  </w:num>
  <w:num w:numId="31" w16cid:durableId="923074745">
    <w:abstractNumId w:val="40"/>
  </w:num>
  <w:num w:numId="32" w16cid:durableId="116720605">
    <w:abstractNumId w:val="43"/>
  </w:num>
  <w:num w:numId="33" w16cid:durableId="2069497245">
    <w:abstractNumId w:val="7"/>
  </w:num>
  <w:num w:numId="34" w16cid:durableId="775835334">
    <w:abstractNumId w:val="25"/>
  </w:num>
  <w:num w:numId="35" w16cid:durableId="1096292628">
    <w:abstractNumId w:val="17"/>
  </w:num>
  <w:num w:numId="36" w16cid:durableId="144247004">
    <w:abstractNumId w:val="4"/>
  </w:num>
  <w:num w:numId="37" w16cid:durableId="253785072">
    <w:abstractNumId w:val="10"/>
  </w:num>
  <w:num w:numId="38" w16cid:durableId="1593657973">
    <w:abstractNumId w:val="8"/>
  </w:num>
  <w:num w:numId="39" w16cid:durableId="280498928">
    <w:abstractNumId w:val="13"/>
  </w:num>
  <w:num w:numId="40" w16cid:durableId="1433629918">
    <w:abstractNumId w:val="26"/>
  </w:num>
  <w:num w:numId="41" w16cid:durableId="460466132">
    <w:abstractNumId w:val="6"/>
  </w:num>
  <w:num w:numId="42" w16cid:durableId="1681199509">
    <w:abstractNumId w:val="11"/>
  </w:num>
  <w:num w:numId="43" w16cid:durableId="1954631520">
    <w:abstractNumId w:val="27"/>
  </w:num>
  <w:num w:numId="44" w16cid:durableId="4884022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3746"/>
    <w:rsid w:val="00025024"/>
    <w:rsid w:val="0002598A"/>
    <w:rsid w:val="00026C01"/>
    <w:rsid w:val="00045FB8"/>
    <w:rsid w:val="00046134"/>
    <w:rsid w:val="00050012"/>
    <w:rsid w:val="0005314F"/>
    <w:rsid w:val="00077AD9"/>
    <w:rsid w:val="000B21F2"/>
    <w:rsid w:val="000B3C3D"/>
    <w:rsid w:val="000B4B26"/>
    <w:rsid w:val="000C6DD8"/>
    <w:rsid w:val="000D2532"/>
    <w:rsid w:val="000D4B1D"/>
    <w:rsid w:val="000F1A5D"/>
    <w:rsid w:val="00116DC0"/>
    <w:rsid w:val="0012180E"/>
    <w:rsid w:val="00121872"/>
    <w:rsid w:val="00121D3F"/>
    <w:rsid w:val="00123C42"/>
    <w:rsid w:val="001308DE"/>
    <w:rsid w:val="00130BCE"/>
    <w:rsid w:val="0013360D"/>
    <w:rsid w:val="00134902"/>
    <w:rsid w:val="00137453"/>
    <w:rsid w:val="00157601"/>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D3FC2"/>
    <w:rsid w:val="001F25B9"/>
    <w:rsid w:val="001F47B1"/>
    <w:rsid w:val="00200186"/>
    <w:rsid w:val="00203B47"/>
    <w:rsid w:val="00206A52"/>
    <w:rsid w:val="00213253"/>
    <w:rsid w:val="0022196F"/>
    <w:rsid w:val="00253EC6"/>
    <w:rsid w:val="00260703"/>
    <w:rsid w:val="00263AC8"/>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44486"/>
    <w:rsid w:val="003472AF"/>
    <w:rsid w:val="003549A2"/>
    <w:rsid w:val="00356AD4"/>
    <w:rsid w:val="003616F8"/>
    <w:rsid w:val="0036333F"/>
    <w:rsid w:val="003748DD"/>
    <w:rsid w:val="003757CD"/>
    <w:rsid w:val="00382BE5"/>
    <w:rsid w:val="003B37EB"/>
    <w:rsid w:val="003B4EF0"/>
    <w:rsid w:val="003B759B"/>
    <w:rsid w:val="003C1FB4"/>
    <w:rsid w:val="003F3243"/>
    <w:rsid w:val="003F4C94"/>
    <w:rsid w:val="003F58E0"/>
    <w:rsid w:val="004002E5"/>
    <w:rsid w:val="00406B6E"/>
    <w:rsid w:val="004142B9"/>
    <w:rsid w:val="00416D52"/>
    <w:rsid w:val="004217DC"/>
    <w:rsid w:val="00430DCE"/>
    <w:rsid w:val="0043265E"/>
    <w:rsid w:val="004354F5"/>
    <w:rsid w:val="004377A4"/>
    <w:rsid w:val="00441277"/>
    <w:rsid w:val="004457B9"/>
    <w:rsid w:val="00445E5F"/>
    <w:rsid w:val="00455982"/>
    <w:rsid w:val="004627B2"/>
    <w:rsid w:val="00470FEE"/>
    <w:rsid w:val="00471A91"/>
    <w:rsid w:val="004819C9"/>
    <w:rsid w:val="00493763"/>
    <w:rsid w:val="004A4673"/>
    <w:rsid w:val="004A4DC7"/>
    <w:rsid w:val="004A5231"/>
    <w:rsid w:val="004A5406"/>
    <w:rsid w:val="004A5418"/>
    <w:rsid w:val="004B58B8"/>
    <w:rsid w:val="004D1B7B"/>
    <w:rsid w:val="004E17F7"/>
    <w:rsid w:val="004F3ADB"/>
    <w:rsid w:val="00514B5C"/>
    <w:rsid w:val="005330EB"/>
    <w:rsid w:val="005378C5"/>
    <w:rsid w:val="005507FE"/>
    <w:rsid w:val="0055250A"/>
    <w:rsid w:val="00553907"/>
    <w:rsid w:val="00554B42"/>
    <w:rsid w:val="0056645B"/>
    <w:rsid w:val="005679E5"/>
    <w:rsid w:val="00581226"/>
    <w:rsid w:val="00581D76"/>
    <w:rsid w:val="00590694"/>
    <w:rsid w:val="005A2587"/>
    <w:rsid w:val="005A65C2"/>
    <w:rsid w:val="005B7452"/>
    <w:rsid w:val="005B7BB7"/>
    <w:rsid w:val="005C2EE5"/>
    <w:rsid w:val="005D3466"/>
    <w:rsid w:val="005D54BC"/>
    <w:rsid w:val="00600CC3"/>
    <w:rsid w:val="00617178"/>
    <w:rsid w:val="006210F5"/>
    <w:rsid w:val="006251E6"/>
    <w:rsid w:val="00636DC7"/>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E4B3D"/>
    <w:rsid w:val="006F0C08"/>
    <w:rsid w:val="00706CC3"/>
    <w:rsid w:val="00724E17"/>
    <w:rsid w:val="00731B10"/>
    <w:rsid w:val="00736ED4"/>
    <w:rsid w:val="007405ED"/>
    <w:rsid w:val="00755B27"/>
    <w:rsid w:val="007571F3"/>
    <w:rsid w:val="00767F6E"/>
    <w:rsid w:val="00780062"/>
    <w:rsid w:val="00792113"/>
    <w:rsid w:val="00792693"/>
    <w:rsid w:val="007938E9"/>
    <w:rsid w:val="00794B66"/>
    <w:rsid w:val="007A1064"/>
    <w:rsid w:val="007A3CDE"/>
    <w:rsid w:val="007B1420"/>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54018"/>
    <w:rsid w:val="00860155"/>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27D1"/>
    <w:rsid w:val="009A785F"/>
    <w:rsid w:val="009B098D"/>
    <w:rsid w:val="009B47B5"/>
    <w:rsid w:val="009C1CB2"/>
    <w:rsid w:val="009D557D"/>
    <w:rsid w:val="009E1778"/>
    <w:rsid w:val="009F1AC6"/>
    <w:rsid w:val="009F2250"/>
    <w:rsid w:val="009F36A6"/>
    <w:rsid w:val="009F453F"/>
    <w:rsid w:val="009F6A3E"/>
    <w:rsid w:val="00A0012D"/>
    <w:rsid w:val="00A04ACA"/>
    <w:rsid w:val="00A109A1"/>
    <w:rsid w:val="00A14349"/>
    <w:rsid w:val="00A1676A"/>
    <w:rsid w:val="00A16C45"/>
    <w:rsid w:val="00A322C8"/>
    <w:rsid w:val="00A32A11"/>
    <w:rsid w:val="00A455A6"/>
    <w:rsid w:val="00A5638E"/>
    <w:rsid w:val="00A602FD"/>
    <w:rsid w:val="00A82487"/>
    <w:rsid w:val="00A83241"/>
    <w:rsid w:val="00A8489C"/>
    <w:rsid w:val="00A85A4C"/>
    <w:rsid w:val="00A979AE"/>
    <w:rsid w:val="00AA302B"/>
    <w:rsid w:val="00AB0E37"/>
    <w:rsid w:val="00AB2C58"/>
    <w:rsid w:val="00AD04E8"/>
    <w:rsid w:val="00AD7D45"/>
    <w:rsid w:val="00AF1672"/>
    <w:rsid w:val="00AF6A0F"/>
    <w:rsid w:val="00B019A2"/>
    <w:rsid w:val="00B100BB"/>
    <w:rsid w:val="00B10610"/>
    <w:rsid w:val="00B11608"/>
    <w:rsid w:val="00B11AFA"/>
    <w:rsid w:val="00B23E65"/>
    <w:rsid w:val="00B66960"/>
    <w:rsid w:val="00B840FB"/>
    <w:rsid w:val="00B8522A"/>
    <w:rsid w:val="00B9683A"/>
    <w:rsid w:val="00BA37C5"/>
    <w:rsid w:val="00BB3D24"/>
    <w:rsid w:val="00BB43B9"/>
    <w:rsid w:val="00BB793D"/>
    <w:rsid w:val="00BC30AB"/>
    <w:rsid w:val="00BD0EA5"/>
    <w:rsid w:val="00BD1115"/>
    <w:rsid w:val="00BE42B8"/>
    <w:rsid w:val="00BE5EA2"/>
    <w:rsid w:val="00BE7018"/>
    <w:rsid w:val="00BE7704"/>
    <w:rsid w:val="00BF498E"/>
    <w:rsid w:val="00C1510A"/>
    <w:rsid w:val="00C17637"/>
    <w:rsid w:val="00C22C6C"/>
    <w:rsid w:val="00C346F6"/>
    <w:rsid w:val="00C37767"/>
    <w:rsid w:val="00C42A0C"/>
    <w:rsid w:val="00C56297"/>
    <w:rsid w:val="00C655D5"/>
    <w:rsid w:val="00C829ED"/>
    <w:rsid w:val="00C8627A"/>
    <w:rsid w:val="00C90CC1"/>
    <w:rsid w:val="00C91AEF"/>
    <w:rsid w:val="00C97FB6"/>
    <w:rsid w:val="00CA7A1B"/>
    <w:rsid w:val="00CB4DCC"/>
    <w:rsid w:val="00CB5F62"/>
    <w:rsid w:val="00CD7566"/>
    <w:rsid w:val="00CE0C8F"/>
    <w:rsid w:val="00D025BD"/>
    <w:rsid w:val="00D0452D"/>
    <w:rsid w:val="00D0713B"/>
    <w:rsid w:val="00D07BE5"/>
    <w:rsid w:val="00D14188"/>
    <w:rsid w:val="00D2140A"/>
    <w:rsid w:val="00D67278"/>
    <w:rsid w:val="00D71BE3"/>
    <w:rsid w:val="00D92517"/>
    <w:rsid w:val="00DA0C05"/>
    <w:rsid w:val="00DA1453"/>
    <w:rsid w:val="00DC4401"/>
    <w:rsid w:val="00DD2475"/>
    <w:rsid w:val="00DE2119"/>
    <w:rsid w:val="00E0735A"/>
    <w:rsid w:val="00E223DD"/>
    <w:rsid w:val="00E30AF6"/>
    <w:rsid w:val="00E42B74"/>
    <w:rsid w:val="00E5517C"/>
    <w:rsid w:val="00E701F2"/>
    <w:rsid w:val="00E74CDB"/>
    <w:rsid w:val="00E81F32"/>
    <w:rsid w:val="00E856F2"/>
    <w:rsid w:val="00E86888"/>
    <w:rsid w:val="00E9481B"/>
    <w:rsid w:val="00EB6323"/>
    <w:rsid w:val="00ED4F7B"/>
    <w:rsid w:val="00EE2794"/>
    <w:rsid w:val="00EE4F07"/>
    <w:rsid w:val="00EE5A2D"/>
    <w:rsid w:val="00EF6970"/>
    <w:rsid w:val="00EF759D"/>
    <w:rsid w:val="00F01C44"/>
    <w:rsid w:val="00F14FD9"/>
    <w:rsid w:val="00F24550"/>
    <w:rsid w:val="00F24E31"/>
    <w:rsid w:val="00F257E1"/>
    <w:rsid w:val="00F341D4"/>
    <w:rsid w:val="00F34454"/>
    <w:rsid w:val="00F42C2A"/>
    <w:rsid w:val="00F50554"/>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1699</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2025-11-06T22:58:00Z</dcterms:created>
  <dcterms:modified xsi:type="dcterms:W3CDTF">2025-11-11T16:58:00Z</dcterms:modified>
</cp:coreProperties>
</file>