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B6659" w14:textId="302660DE" w:rsidR="00906CE0" w:rsidRPr="00FB26BE" w:rsidRDefault="00FB26BE" w:rsidP="00906C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Style w:val="Ttulo-visitaras"/>
          <w:rFonts w:cs="Times New Roman"/>
          <w:color w:val="FF0000"/>
          <w:sz w:val="28"/>
          <w:szCs w:val="28"/>
          <w:lang w:eastAsia="fr-FR"/>
        </w:rPr>
      </w:pPr>
      <w:r w:rsidRPr="00FB26BE">
        <w:rPr>
          <w:rStyle w:val="Ttulo-visitaras"/>
          <w:rFonts w:cs="Times New Roman"/>
          <w:color w:val="FF0000"/>
          <w:sz w:val="28"/>
          <w:szCs w:val="28"/>
          <w:lang w:eastAsia="fr-FR"/>
        </w:rPr>
        <w:t>MÚNICH, NEUSCHWANSTEIN, MÚNICH, VALLE DEL DANUBIO, VIENA, HALLSTATT, SALZBURGO, SWAROWSKI, INNSBRUCK, LIECHTENSTEIN, ZÚRICH</w:t>
      </w:r>
    </w:p>
    <w:p w14:paraId="74114A1C" w14:textId="70816778" w:rsidR="00AB2C58" w:rsidRDefault="00AB2C58" w:rsidP="005812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Style w:val="Ttulo-visitaras"/>
          <w:rFonts w:cs="Times New Roman"/>
          <w:color w:val="FF0000"/>
          <w:sz w:val="32"/>
          <w:szCs w:val="32"/>
          <w:lang w:eastAsia="fr-FR"/>
        </w:rPr>
      </w:pPr>
      <w:r>
        <w:rPr>
          <w:rStyle w:val="Ttulo-visitaras"/>
          <w:rFonts w:cs="Times New Roman"/>
          <w:color w:val="FF0000"/>
          <w:sz w:val="32"/>
          <w:szCs w:val="32"/>
          <w:lang w:eastAsia="fr-FR"/>
        </w:rPr>
        <w:t xml:space="preserve"> </w:t>
      </w:r>
    </w:p>
    <w:p w14:paraId="75B26CE8" w14:textId="0E57B7AD" w:rsidR="007F7B70" w:rsidRPr="00BA37C5" w:rsidRDefault="00BA37C5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A82487">
        <w:rPr>
          <w:rFonts w:asciiTheme="minorHAnsi" w:eastAsia="Arial" w:hAnsiTheme="minorHAnsi" w:cstheme="minorHAnsi"/>
          <w:b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906CE0">
        <w:rPr>
          <w:rFonts w:asciiTheme="minorHAnsi" w:eastAsia="Arial" w:hAnsiTheme="minorHAnsi" w:cstheme="minorHAnsi"/>
          <w:b/>
          <w:color w:val="002060"/>
          <w:sz w:val="24"/>
          <w:szCs w:val="24"/>
        </w:rPr>
        <w:t>12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días</w:t>
      </w:r>
    </w:p>
    <w:p w14:paraId="619F58AC" w14:textId="582D6B6F" w:rsidR="00FB13ED" w:rsidRDefault="006210F5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r w:rsidR="007C0344">
        <w:rPr>
          <w:rFonts w:asciiTheme="minorHAnsi" w:eastAsia="Arial" w:hAnsiTheme="minorHAnsi" w:cstheme="minorHAnsi"/>
          <w:b/>
          <w:color w:val="002060"/>
          <w:sz w:val="24"/>
          <w:szCs w:val="24"/>
        </w:rPr>
        <w:t>fechas</w:t>
      </w:r>
      <w:r w:rsidR="00A82487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específicas </w:t>
      </w:r>
      <w:r w:rsidR="00906CE0">
        <w:rPr>
          <w:rFonts w:asciiTheme="minorHAnsi" w:eastAsia="Arial" w:hAnsiTheme="minorHAnsi" w:cstheme="minorHAnsi"/>
          <w:b/>
          <w:color w:val="002060"/>
          <w:sz w:val="24"/>
          <w:szCs w:val="24"/>
        </w:rPr>
        <w:t>jueves</w:t>
      </w:r>
      <w:r w:rsidR="00FB13ED" w:rsidRPr="00FB13ED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FB13ED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de </w:t>
      </w:r>
      <w:r w:rsidR="00FB13ED" w:rsidRPr="00FB13ED">
        <w:rPr>
          <w:rFonts w:asciiTheme="minorHAnsi" w:eastAsia="Arial" w:hAnsiTheme="minorHAnsi" w:cstheme="minorHAnsi"/>
          <w:b/>
          <w:color w:val="002060"/>
          <w:sz w:val="24"/>
          <w:szCs w:val="24"/>
        </w:rPr>
        <w:t>mayo a septiembre 2026</w:t>
      </w:r>
    </w:p>
    <w:p w14:paraId="4E1000F6" w14:textId="431D99BA" w:rsidR="00D025BD" w:rsidRDefault="00D025B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Servicios 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compartidos</w:t>
      </w:r>
    </w:p>
    <w:p w14:paraId="775FC39D" w14:textId="77777777" w:rsidR="00D025BD" w:rsidRPr="00160EB4" w:rsidRDefault="00D025B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57D7C243" w14:textId="7479540D" w:rsidR="00163ACE" w:rsidRPr="00666259" w:rsidRDefault="00D02D59" w:rsidP="00163ACE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666259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DÍA 1| </w:t>
      </w:r>
      <w:r w:rsidRPr="0066625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LLEGADA A </w:t>
      </w:r>
      <w:r w:rsidR="00906CE0" w:rsidRPr="0066625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MÚNICH</w:t>
      </w:r>
    </w:p>
    <w:p w14:paraId="12FB6811" w14:textId="7278ACDB" w:rsidR="00906CE0" w:rsidRPr="00906CE0" w:rsidRDefault="00906CE0" w:rsidP="00906CE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50F6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Llegada a Múnich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</w:t>
      </w:r>
      <w:r w:rsidRPr="00350F68">
        <w:rPr>
          <w:rFonts w:asciiTheme="minorHAnsi" w:eastAsia="Arial" w:hAnsiTheme="minorHAnsi" w:cstheme="minorHAnsi"/>
          <w:b/>
          <w:bCs/>
          <w:color w:val="0070C0"/>
          <w:sz w:val="20"/>
          <w:szCs w:val="20"/>
        </w:rPr>
        <w:t xml:space="preserve">(el traslado al hotel no está incluido).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El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guía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estará a partir de las 19 hrs en el hotel.</w:t>
      </w:r>
      <w:r w:rsidR="00350F6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350F68" w:rsidRPr="00350F6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</w:p>
    <w:p w14:paraId="6CCBDF4C" w14:textId="77777777" w:rsidR="00906CE0" w:rsidRPr="00470764" w:rsidRDefault="00906CE0" w:rsidP="00906CE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51D41151" w14:textId="15BD44F6" w:rsidR="00906CE0" w:rsidRPr="00666259" w:rsidRDefault="00906CE0" w:rsidP="00906CE0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666259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DÍA 2</w:t>
      </w:r>
      <w:r w:rsidR="00666259" w:rsidRPr="00666259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| </w:t>
      </w:r>
      <w:r w:rsidRPr="0066625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MÚNICH</w:t>
      </w:r>
    </w:p>
    <w:p w14:paraId="73B7485F" w14:textId="3846721B" w:rsidR="00906CE0" w:rsidRPr="00906CE0" w:rsidRDefault="00906CE0" w:rsidP="00906CE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50F6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visita panorámica de la capital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de Baviera a orillas del río Isar en el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piedemonte septentrional de los Alpes.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Destaca la Catedral de Nuestra Señora,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austera construcción del gótico tardío,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la iglesia del Espíritu Santo, las Iglesias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de San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Miguel y de San Nepomuceno.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50F6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Tarde libre y alojamiento.</w:t>
      </w:r>
    </w:p>
    <w:p w14:paraId="7478B5E6" w14:textId="77777777" w:rsidR="00906CE0" w:rsidRPr="00470764" w:rsidRDefault="00906CE0" w:rsidP="00906CE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60584592" w14:textId="5E0FF920" w:rsidR="00906CE0" w:rsidRPr="00666259" w:rsidRDefault="00906CE0" w:rsidP="00906CE0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666259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DÍA 3</w:t>
      </w:r>
      <w:r w:rsidR="00666259" w:rsidRPr="00666259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| </w:t>
      </w:r>
      <w:r w:rsidRPr="0066625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MÚNICH - NEUSCHWANSTEIN – MÚNICH</w:t>
      </w:r>
    </w:p>
    <w:p w14:paraId="012D4F8A" w14:textId="1DE39A73" w:rsidR="00906CE0" w:rsidRPr="00906CE0" w:rsidRDefault="00906CE0" w:rsidP="00906CE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50F6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a continuación visita del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Castillo Neuschwanstein, construido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por el rey Luis II de Baviera, más conocido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por su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apodo de “el Rey Loco”. La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construcción se inspiraba en los castillos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medievales de los «Caballeros </w:t>
      </w:r>
      <w:r w:rsidR="00350F68"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Teutónicos</w:t>
      </w:r>
      <w:r w:rsidR="00350F68">
        <w:rPr>
          <w:rFonts w:asciiTheme="minorHAnsi" w:eastAsia="Arial" w:hAnsiTheme="minorHAnsi" w:cstheme="minorHAnsi"/>
          <w:color w:val="002060"/>
          <w:sz w:val="20"/>
          <w:szCs w:val="20"/>
        </w:rPr>
        <w:t>»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sus salones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aluden a mitos, fábulas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y leyendas. A </w:t>
      </w:r>
      <w:r w:rsidR="00350F68"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continuación,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visita del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Palacio de Linderhof, el más pequeño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de los tres palacios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construidos por Luis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II de Baviera, que pretendía emular al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Castillo de Versal-les. Por lo tarde continuación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del viaje a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Oberammergau,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célebre por su auto de la Pasión que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data de 1633 que se representa cada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10 años. Visitamos igualmente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a continuación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la abadía benedictina de Ettal,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fundada por la Casa de Wittelsbacher.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50F6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278F8D48" w14:textId="77777777" w:rsidR="00666259" w:rsidRPr="00470764" w:rsidRDefault="00666259" w:rsidP="00906CE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3C932AB5" w14:textId="595FC50D" w:rsidR="00906CE0" w:rsidRPr="00666259" w:rsidRDefault="00906CE0" w:rsidP="00906CE0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666259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DÍA 4</w:t>
      </w:r>
      <w:r w:rsidR="00666259" w:rsidRPr="00666259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| </w:t>
      </w:r>
      <w:r w:rsidRPr="0066625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MÚNICH -</w:t>
      </w:r>
      <w:r w:rsidR="00666259" w:rsidRPr="0066625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</w:t>
      </w:r>
      <w:r w:rsidRPr="0066625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VALLE DEL DANUBIO - VIENA</w:t>
      </w:r>
    </w:p>
    <w:p w14:paraId="049386A3" w14:textId="5863E2F1" w:rsidR="00906CE0" w:rsidRPr="00906CE0" w:rsidRDefault="00906CE0" w:rsidP="00906CE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50F6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salida hacia Viena, pasando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por el Valle del Danubio. Les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mostramos la belleza del Valle del Danubio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a través de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un romántico escenario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cargado de historias y leyendas.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Realizaremos un corto paseo por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Dürnstein, pueblo medieval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famoso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porque en su castillo (hoy en ruinas)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estuvo prisionero el rey Ricardo. Continuación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a Viena: Por la noche, conocerá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a sus compañeros de viaje en una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50F6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típica cena austriaca de bienvenida</w:t>
      </w:r>
      <w:r w:rsidR="00666259" w:rsidRPr="00350F6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  <w:r w:rsidRPr="00350F6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en el restaurante Marchfelderhof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, muy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conocido más allá de las fronteras del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país. En este ambiente realmente único,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rápidamente tendrá la sensación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de que la emperatriz Sissi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está sentada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a su lado en la mesa. Por supuesto, las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50F6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bebidas también están incluidas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  <w:r w:rsidR="00350F6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350F68" w:rsidRPr="00350F6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="00350F6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</w:t>
      </w:r>
    </w:p>
    <w:p w14:paraId="5A04C739" w14:textId="77777777" w:rsidR="00666259" w:rsidRPr="00470764" w:rsidRDefault="00666259" w:rsidP="00906CE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2AA0C5A0" w14:textId="73FB9876" w:rsidR="00906CE0" w:rsidRPr="00666259" w:rsidRDefault="00906CE0" w:rsidP="00906CE0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666259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DÍA 5</w:t>
      </w:r>
      <w:r w:rsidR="00666259" w:rsidRPr="00666259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| </w:t>
      </w:r>
      <w:r w:rsidRPr="0066625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VIENA</w:t>
      </w:r>
    </w:p>
    <w:p w14:paraId="10F1FBD8" w14:textId="0C21B030" w:rsidR="00906CE0" w:rsidRPr="00906CE0" w:rsidRDefault="00906CE0" w:rsidP="00906CE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50F6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Tras desayunar en el hotel,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realizaremos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una visita panorámica de la ciudad, que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ofrece una muy buena impresión de los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numerosos lugares de interés de Viena.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Visitaremos los jardines del histórico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Palacio Belvedere, antiguo palacio de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verano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del príncipe Eugenio de Saboya.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Disfrutate de la magnífica vista de la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ciudad, inmortalizada por el artista Giovanni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Antonio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Canal en sus cuadros de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Vie-na. Continuaremos por la Ringstrasse,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con sus magníficos edificios como la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Ópera Estatal, el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Museo de Historia del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Arte e Historia Natural, el Monumento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a María Teresa, el Parlamento austriaco,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el Ayuntamiento de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Viena, el Teatro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Nacional y el Hofburg, sede de nuestro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350F68"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presidente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Federal. Pasearemos por las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pequeñas e idílicas calles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del centro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histórico de Viena y visitaremos el interior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de la Catedral de San Esteban,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la más grande de la ciudad. También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pasaremos por el Reloj de Ancla y el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barrio judío. El recorrido termina en el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centro, en la Maria-Theresien-Platz. Después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de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la visita panorámica, tiene la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opción de unirse a una visita al Palacio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 Schönbrunn </w:t>
      </w:r>
      <w:r w:rsidRPr="00350F6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(no incluida).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¿Le apetece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un poco de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música después de ver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todos los monumentos? Por la tarde le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ofrecemos la posibilidad de participar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en un concierto de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música clásica </w:t>
      </w:r>
      <w:r w:rsidRPr="00350F6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(no</w:t>
      </w:r>
      <w:r w:rsidR="00666259" w:rsidRPr="00350F6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  <w:r w:rsidRPr="00350F6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incluido).</w:t>
      </w:r>
      <w:r w:rsidR="00350F6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  <w:r w:rsidR="00350F68" w:rsidRPr="00350F6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="00350F6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</w:t>
      </w:r>
    </w:p>
    <w:p w14:paraId="6EB32790" w14:textId="77777777" w:rsidR="00666259" w:rsidRPr="00470764" w:rsidRDefault="00666259" w:rsidP="00906CE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5A5E1FEE" w14:textId="77777777" w:rsidR="00470764" w:rsidRDefault="00470764" w:rsidP="00906CE0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</w:p>
    <w:p w14:paraId="6793BE83" w14:textId="1B886382" w:rsidR="00906CE0" w:rsidRPr="00666259" w:rsidRDefault="00906CE0" w:rsidP="00906CE0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666259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lastRenderedPageBreak/>
        <w:t>DÍA 6</w:t>
      </w:r>
      <w:r w:rsidR="00666259" w:rsidRPr="00666259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| </w:t>
      </w:r>
      <w:r w:rsidRPr="0066625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VIENA - HALLSTATT -</w:t>
      </w:r>
      <w:r w:rsidR="00666259" w:rsidRPr="0066625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</w:t>
      </w:r>
      <w:r w:rsidRPr="0066625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SALZBURGO</w:t>
      </w:r>
    </w:p>
    <w:p w14:paraId="18C475CF" w14:textId="24E32A49" w:rsidR="00906CE0" w:rsidRPr="00906CE0" w:rsidRDefault="00906CE0" w:rsidP="00906CE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50F6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en el hotel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salida temprano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porque hoy vamos a visitar un verdadero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punto culminante. Nos dirigimos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hacia el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oeste y veremos una de las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zonas más bellas de Austria, llamada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Salkammergut, una región famosa por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sus montañas y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lagos. Especialmente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el pueblo de Hallstatt es un lugar tan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increíblemente espectacular que hasta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los chinos han creado una copia del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antiguo pueblo de las minas de sal. Pero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sólo en el original descubrirá esta cultura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realmente única con tanta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historia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en un entorno montañoso que le dejará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sin aliento. Por la tarde, el viaje continúa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hacia Salzburgo. </w:t>
      </w:r>
      <w:r w:rsidRPr="00350F6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7BAEC763" w14:textId="77777777" w:rsidR="00666259" w:rsidRPr="00470764" w:rsidRDefault="00666259" w:rsidP="00906CE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43E84B82" w14:textId="12CA5DD7" w:rsidR="00906CE0" w:rsidRPr="00666259" w:rsidRDefault="00906CE0" w:rsidP="00906CE0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666259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DÍA 7</w:t>
      </w:r>
      <w:r w:rsidR="00666259" w:rsidRPr="00666259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| </w:t>
      </w:r>
      <w:r w:rsidRPr="0066625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SALZBURGO</w:t>
      </w:r>
    </w:p>
    <w:p w14:paraId="4866934F" w14:textId="62CA9AEF" w:rsidR="00906CE0" w:rsidRPr="00906CE0" w:rsidRDefault="00350F68" w:rsidP="00906CE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50F6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="00906CE0"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Visita panorámica que les mostrará los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906CE0"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puntos más interesantes de Salzburgo.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906CE0"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Comenzamos frente al palacio Mirabell,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906CE0"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construido por el arzobispo Wolf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906CE0"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Dietrich para su mujer y sus hijos. En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906CE0"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la actualidad el palacio acoje el ayuntamiento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906CE0"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de la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906CE0"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ciudad. Continuamos por la Schwarzstrasse pasando por el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906CE0"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Mozarteum (universidad de música) y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906CE0"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por el Teatro de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906CE0"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Marionetas. Más adelante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906CE0"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veremos el teatro de la ciudad y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906CE0"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la residencia de Mozart en la plaza del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906CE0"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mercado. Aquí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906CE0"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admiraremos también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906CE0"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la iglesia de la Santa Trinidad. Cruzando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906CE0"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el río Salzach camino hacia el Palacio de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906CE0"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Hellbrunn pasaremos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906CE0"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por los juzgados.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906CE0"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Aquí realizaremos una corta parada,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906CE0"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este edificio construido al comienzo del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906CE0"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siglo XVII por el arquitecto de la corte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906CE0"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Santiago Solari cobró popularidad al ser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906CE0"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usado por los arzobispos para realizar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906CE0"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excursiones de fin de semana. Volviendo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906CE0"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al centro de la ciudad, pasaremos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906CE0"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por el Palacio Frohnburg y la abadía de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906CE0"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Nonnberg, el monasterio para monjas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906CE0"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más antiguo en países de habla alemana,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906CE0"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llegando al centro a través del túnel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906CE0"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de Neutor. Antes de finalizar el tour en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906CE0"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la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906CE0"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plaza de Mozart, veremos la Festivalhaus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906CE0"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(sede del festival de Salzburgo), el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906CE0"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estanque de los caballos y la iglesia de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906CE0"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San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906CE0"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Basilio. </w:t>
      </w:r>
      <w:r w:rsidR="00906CE0" w:rsidRPr="00350F6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Tarde libre y alojamiento</w:t>
      </w:r>
      <w:r w:rsidR="00906CE0"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4CDC759B" w14:textId="77777777" w:rsidR="00666259" w:rsidRPr="00470764" w:rsidRDefault="00666259" w:rsidP="00906CE0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3715A392" w14:textId="3E86F152" w:rsidR="00906CE0" w:rsidRPr="00906CE0" w:rsidRDefault="00666259" w:rsidP="00906CE0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666259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DÍA </w:t>
      </w:r>
      <w:r w:rsidR="00906CE0" w:rsidRPr="00906CE0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8</w:t>
      </w:r>
      <w:r w:rsidRPr="00666259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| </w:t>
      </w:r>
      <w:r w:rsidR="00906CE0" w:rsidRPr="00906CE0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SALZBURGO -</w:t>
      </w:r>
      <w:r w:rsidRPr="0066625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</w:t>
      </w:r>
      <w:r w:rsidR="00906CE0" w:rsidRPr="00906CE0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SWAROWSKI - INNSBRUCK</w:t>
      </w:r>
    </w:p>
    <w:p w14:paraId="368652DF" w14:textId="43363081" w:rsidR="00906CE0" w:rsidRPr="00906CE0" w:rsidRDefault="00906CE0" w:rsidP="00906CE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06CE0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traslado a Innsbruck con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parada en el </w:t>
      </w:r>
      <w:r w:rsidRPr="00906CE0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mundo de cristal de Swarowski.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El artista multimedia Andre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Heller creo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un lugar unico de fantasia,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que hasta hoy ha proporcionado a visitantes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de todo el mundo momentos de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asombro. El cristal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en todas sus facetas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ha sorprendido, emocionado e incluso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transformado a los visitantes. </w:t>
      </w:r>
      <w:r w:rsidR="00350F68"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Continuación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a Innsbruck y llegada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al hotel.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17ADB289" w14:textId="77777777" w:rsidR="00666259" w:rsidRPr="00470764" w:rsidRDefault="00666259" w:rsidP="00906CE0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5A25FCDE" w14:textId="33229BA3" w:rsidR="00906CE0" w:rsidRPr="00906CE0" w:rsidRDefault="00666259" w:rsidP="00906CE0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666259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DÍA </w:t>
      </w:r>
      <w:r w:rsidR="00906CE0" w:rsidRPr="00906CE0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9</w:t>
      </w:r>
      <w:r w:rsidRPr="00666259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| </w:t>
      </w:r>
      <w:r w:rsidR="00906CE0" w:rsidRPr="00906CE0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INNSBRUCK</w:t>
      </w:r>
    </w:p>
    <w:p w14:paraId="21E523EB" w14:textId="510D59F0" w:rsidR="00906CE0" w:rsidRPr="00906CE0" w:rsidRDefault="00906CE0" w:rsidP="00906CE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06CE0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visita de la ciudad de Innsbruck.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La capital del Tirol, residencia de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los Habsburgo en la Edad Media, fue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también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dos veces la sede de los juegos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olimpicos de inverno. Nuestra visita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pasara por el Arco del triunfo hacia el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casco antiguo con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sus casas medievales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donde destacan el famoso Tejadito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de Oro, la Iglesia de la Corte, donde se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encuentra la tumba del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emperador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Maximiliano I rodeada por las famosas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estatuas negras gigantes de cobre, y el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palacio Hofburg. La visita de la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ciudad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finaliza en el Palacio de Congresos de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Innsbruck, donde nos espera una experiencia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especial. Hoy nos acercamos a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los Alpes, </w:t>
      </w:r>
      <w:r w:rsidR="00350F68"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o,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mejor dicho, a la cordillera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Nordkette. Primero subiremos en </w:t>
      </w:r>
      <w:r w:rsidRPr="00906CE0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funicular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al Hungerburg,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a 860 m sobre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el nivel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del mar. La vista ya deslumbra,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pero se pone </w:t>
      </w:r>
      <w:r w:rsidR="00350F68"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aún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mejor. Inmediatamente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350F68"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después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tomamos el </w:t>
      </w:r>
      <w:r w:rsidR="0066625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teleférico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hasta Seegrube,</w:t>
      </w:r>
      <w:r w:rsidR="0066625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nuestra segunda parada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a 1.905 metros sobre el nivel del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mar. Alli tendremos que aclimatarnos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por primera vez y disfrutar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de un merecido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almuerzo, el cual </w:t>
      </w:r>
      <w:r w:rsidR="00350F68" w:rsidRPr="00350F6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está</w:t>
      </w:r>
      <w:r w:rsidRPr="00906CE0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incluido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Una vez recuperadas las fuerzas, tomaremos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otro </w:t>
      </w:r>
      <w:r w:rsidR="00350F68"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teleférico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hasta el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Hafelekar,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la cumbre o, como dicen los locales: el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TOP de Innbruck.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A nada menos que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2.256 metros sobre el nivel del mar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nos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espera una vista impresionante del mirador.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Innsbruck </w:t>
      </w:r>
      <w:r w:rsidR="00350F68"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está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 nuestros pies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y hay que capturar este momento con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una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foto. Por la tarde, regresamos a nuestro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hotel. Si por la noche </w:t>
      </w:r>
      <w:r w:rsidR="00350F68"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aún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le quedan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350F68"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energías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puede asistir a un 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espectáculo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de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danza </w:t>
      </w:r>
      <w:r w:rsidR="00350F68"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típica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(opcional).</w:t>
      </w:r>
      <w:r w:rsidR="00FC25C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  <w:r w:rsidR="00FC25C7" w:rsidRPr="00FC25C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="00FC25C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</w:t>
      </w:r>
    </w:p>
    <w:p w14:paraId="37B4EF9D" w14:textId="77777777" w:rsidR="00666259" w:rsidRPr="00470764" w:rsidRDefault="00666259" w:rsidP="00906CE0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003E4EE9" w14:textId="37635EF7" w:rsidR="00906CE0" w:rsidRPr="00906CE0" w:rsidRDefault="00666259" w:rsidP="00906CE0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666259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DÍA </w:t>
      </w:r>
      <w:r w:rsidR="00906CE0" w:rsidRPr="00906CE0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10</w:t>
      </w:r>
      <w:r w:rsidRPr="00666259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| </w:t>
      </w:r>
      <w:r w:rsidR="00906CE0" w:rsidRPr="00906CE0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INNSBRUCK -</w:t>
      </w:r>
      <w:r w:rsidRPr="0066625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</w:t>
      </w:r>
      <w:r w:rsidR="00906CE0" w:rsidRPr="00906CE0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LIECHTENSTEIN - </w:t>
      </w:r>
      <w:r w:rsidR="00FC25C7" w:rsidRPr="00FC25C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ZÚRICH</w:t>
      </w:r>
    </w:p>
    <w:p w14:paraId="7817EFA7" w14:textId="52F05AA0" w:rsidR="00906CE0" w:rsidRPr="00906CE0" w:rsidRDefault="00906CE0" w:rsidP="00906CE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06CE0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en el hotel.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Hoy nos dirigimos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hacia Suiza, pero antes de abandonar la</w:t>
      </w:r>
      <w:r w:rsidR="00350F6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350F68"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república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alpina helvetica nos desviamos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hacia el principado de Liechtenstein.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Liechtenstein se encuentra en el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centro del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arco alpino europeo, entre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Suiza y Austria, y es el sexto </w:t>
      </w:r>
      <w:r w:rsidR="00350F68"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país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350F68"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más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350F68"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pequeño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del mundo. El Principado de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Liechtenstein combina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todo lo que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el </w:t>
      </w:r>
      <w:r w:rsidR="00350F68"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corazón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desea: un impresionante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mundo </w:t>
      </w:r>
      <w:r w:rsidR="00350F68"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montañoso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, una cultura viva,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pueblos con encanto y oportunidades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empresariales. Por la tarde 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continuación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hacia Zurich. </w:t>
      </w:r>
      <w:r w:rsidRPr="00906CE0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="00350F68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5CCC4F78" w14:textId="77777777" w:rsidR="00666259" w:rsidRDefault="00666259" w:rsidP="00906CE0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</w:p>
    <w:p w14:paraId="4951D42D" w14:textId="661092F0" w:rsidR="00906CE0" w:rsidRPr="00906CE0" w:rsidRDefault="00666259" w:rsidP="00906CE0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666259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DÍA </w:t>
      </w:r>
      <w:r w:rsidR="00906CE0" w:rsidRPr="00906CE0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11</w:t>
      </w:r>
      <w:r w:rsidRPr="00666259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| </w:t>
      </w:r>
      <w:r w:rsidR="00FC25C7" w:rsidRPr="00FC25C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ZÚRICH</w:t>
      </w:r>
    </w:p>
    <w:p w14:paraId="4912F6FA" w14:textId="69E2826E" w:rsidR="00906CE0" w:rsidRPr="00906CE0" w:rsidRDefault="00906CE0" w:rsidP="00906CE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06CE0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visita de la ciudad, en la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que destaca especialmente el casco 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histórico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con la catedral, el antiguo ayuntamiento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y la Puerta de San Martin.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Continuamos por el centro comercial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y financiero, la Bahnhofstrasse, la Iglesia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de Fraumunster,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el Limmatquai y el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barrio de la Universidad. A </w:t>
      </w:r>
      <w:r w:rsidR="00350F68">
        <w:rPr>
          <w:rFonts w:asciiTheme="minorHAnsi" w:eastAsia="Arial" w:hAnsiTheme="minorHAnsi" w:cstheme="minorHAnsi"/>
          <w:color w:val="002060"/>
          <w:sz w:val="20"/>
          <w:szCs w:val="20"/>
        </w:rPr>
        <w:t>continuación,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descubriremos el mundo del chocolate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visitando la </w:t>
      </w:r>
      <w:r w:rsidRPr="00906CE0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Casa del</w:t>
      </w:r>
      <w:r w:rsidR="0066625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Chocolate Lindt.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Vamos a aprender sobre la extensa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historia del chocolate y haremos una</w:t>
      </w:r>
      <w:r w:rsidR="0066625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350F68"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espléndida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350F68"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degustación</w:t>
      </w:r>
      <w:r w:rsidRPr="00906CE0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  <w:r w:rsidR="00350F6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350F68" w:rsidRPr="00906CE0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="00350F6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</w:t>
      </w:r>
    </w:p>
    <w:p w14:paraId="3902E8A6" w14:textId="77777777" w:rsidR="00666259" w:rsidRPr="00470764" w:rsidRDefault="00666259" w:rsidP="00906CE0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7799AD4F" w14:textId="3C9E2D5E" w:rsidR="00906CE0" w:rsidRPr="00906CE0" w:rsidRDefault="00666259" w:rsidP="00906CE0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666259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DÍA </w:t>
      </w:r>
      <w:r w:rsidR="00906CE0" w:rsidRPr="00906CE0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12</w:t>
      </w:r>
      <w:r w:rsidRPr="00666259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| </w:t>
      </w:r>
      <w:r w:rsidR="00FC25C7" w:rsidRPr="00FC25C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ZÚRICH</w:t>
      </w:r>
    </w:p>
    <w:p w14:paraId="4787C158" w14:textId="0BD4B43E" w:rsidR="00906CE0" w:rsidRPr="00350F68" w:rsidRDefault="00906CE0" w:rsidP="00906CE0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350F6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y traslado al aeropuerto.</w:t>
      </w:r>
      <w:r w:rsidR="00350F68" w:rsidRPr="00350F6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Fin de los servicios.</w:t>
      </w:r>
    </w:p>
    <w:p w14:paraId="50484F4C" w14:textId="77777777" w:rsidR="00906CE0" w:rsidRPr="0074042F" w:rsidRDefault="00906CE0" w:rsidP="00906CE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043BCD08" w14:textId="77777777" w:rsidR="003F4C94" w:rsidRDefault="00A455A6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2C547D22" w14:textId="77777777" w:rsidR="00D02D59" w:rsidRDefault="00D02D59" w:rsidP="00FE4F9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1AE78DA" w14:textId="77777777" w:rsidR="0074042F" w:rsidRDefault="0074042F" w:rsidP="0074042F">
      <w:pPr>
        <w:pStyle w:val="Prrafodelista"/>
        <w:numPr>
          <w:ilvl w:val="0"/>
          <w:numId w:val="3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4042F">
        <w:rPr>
          <w:rFonts w:asciiTheme="minorHAnsi" w:eastAsia="Arial" w:hAnsiTheme="minorHAnsi" w:cstheme="minorHAnsi"/>
          <w:color w:val="002060"/>
          <w:sz w:val="20"/>
          <w:szCs w:val="20"/>
        </w:rPr>
        <w:t>Guía exclusivo de habla hispana</w:t>
      </w:r>
    </w:p>
    <w:p w14:paraId="51BAB931" w14:textId="36B24DF5" w:rsidR="00A70C24" w:rsidRPr="0074042F" w:rsidRDefault="00A70C24" w:rsidP="0074042F">
      <w:pPr>
        <w:pStyle w:val="Prrafodelista"/>
        <w:numPr>
          <w:ilvl w:val="0"/>
          <w:numId w:val="3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Traslado</w:t>
      </w:r>
      <w:r w:rsidR="009F240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salida htl - apto</w:t>
      </w:r>
    </w:p>
    <w:p w14:paraId="4D5F2C8B" w14:textId="051FA390" w:rsidR="0074042F" w:rsidRDefault="009F240E" w:rsidP="0074042F">
      <w:pPr>
        <w:pStyle w:val="Prrafodelista"/>
        <w:numPr>
          <w:ilvl w:val="0"/>
          <w:numId w:val="3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11</w:t>
      </w:r>
      <w:r w:rsidR="0074042F" w:rsidRPr="0074042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noches alojamiento con desayuno buffet</w:t>
      </w:r>
    </w:p>
    <w:p w14:paraId="04162545" w14:textId="77777777" w:rsidR="009F240E" w:rsidRPr="009F240E" w:rsidRDefault="009F240E" w:rsidP="009F240E">
      <w:pPr>
        <w:pStyle w:val="Prrafodelista"/>
        <w:numPr>
          <w:ilvl w:val="0"/>
          <w:numId w:val="3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F240E">
        <w:rPr>
          <w:rFonts w:asciiTheme="minorHAnsi" w:eastAsia="Arial" w:hAnsiTheme="minorHAnsi" w:cstheme="minorHAnsi"/>
          <w:color w:val="002060"/>
          <w:sz w:val="20"/>
          <w:szCs w:val="20"/>
        </w:rPr>
        <w:t>Almuerzo en Innsbruck</w:t>
      </w:r>
    </w:p>
    <w:p w14:paraId="0B317EBD" w14:textId="76A3FD15" w:rsidR="009F240E" w:rsidRPr="0074042F" w:rsidRDefault="009F240E" w:rsidP="009F240E">
      <w:pPr>
        <w:pStyle w:val="Prrafodelista"/>
        <w:numPr>
          <w:ilvl w:val="0"/>
          <w:numId w:val="3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F240E">
        <w:rPr>
          <w:rFonts w:asciiTheme="minorHAnsi" w:eastAsia="Arial" w:hAnsiTheme="minorHAnsi" w:cstheme="minorHAnsi"/>
          <w:color w:val="002060"/>
          <w:sz w:val="20"/>
          <w:szCs w:val="20"/>
        </w:rPr>
        <w:t>Cena de bienvenida</w:t>
      </w:r>
    </w:p>
    <w:p w14:paraId="4F409AE5" w14:textId="77777777" w:rsidR="0074042F" w:rsidRPr="0074042F" w:rsidRDefault="0074042F" w:rsidP="0074042F">
      <w:pPr>
        <w:pStyle w:val="Prrafodelista"/>
        <w:numPr>
          <w:ilvl w:val="0"/>
          <w:numId w:val="3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4042F">
        <w:rPr>
          <w:rFonts w:asciiTheme="minorHAnsi" w:eastAsia="Arial" w:hAnsiTheme="minorHAnsi" w:cstheme="minorHAnsi"/>
          <w:color w:val="002060"/>
          <w:sz w:val="20"/>
          <w:szCs w:val="20"/>
        </w:rPr>
        <w:t>Entradas y experiencias según itinerario</w:t>
      </w:r>
    </w:p>
    <w:p w14:paraId="3D876516" w14:textId="155D55E4" w:rsidR="009F240E" w:rsidRPr="009F240E" w:rsidRDefault="009F240E" w:rsidP="009F240E">
      <w:pPr>
        <w:pStyle w:val="Prrafodelista"/>
        <w:numPr>
          <w:ilvl w:val="1"/>
          <w:numId w:val="3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F240E">
        <w:rPr>
          <w:rFonts w:asciiTheme="minorHAnsi" w:eastAsia="Arial" w:hAnsiTheme="minorHAnsi" w:cstheme="minorHAnsi"/>
          <w:color w:val="002060"/>
          <w:sz w:val="20"/>
          <w:szCs w:val="20"/>
        </w:rPr>
        <w:t>Visita panorámica de Múnich.</w:t>
      </w:r>
    </w:p>
    <w:p w14:paraId="71FAC27E" w14:textId="31E823C1" w:rsidR="009F240E" w:rsidRPr="009F240E" w:rsidRDefault="009F240E" w:rsidP="009F240E">
      <w:pPr>
        <w:pStyle w:val="Prrafodelista"/>
        <w:numPr>
          <w:ilvl w:val="1"/>
          <w:numId w:val="3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F240E">
        <w:rPr>
          <w:rFonts w:asciiTheme="minorHAnsi" w:eastAsia="Arial" w:hAnsiTheme="minorHAnsi" w:cstheme="minorHAnsi"/>
          <w:color w:val="002060"/>
          <w:sz w:val="20"/>
          <w:szCs w:val="20"/>
        </w:rPr>
        <w:t>Excursión al Castillo de Neuschwanstein.</w:t>
      </w:r>
    </w:p>
    <w:p w14:paraId="0CDC47EC" w14:textId="0466C7EB" w:rsidR="009F240E" w:rsidRPr="009F240E" w:rsidRDefault="009F240E" w:rsidP="009F240E">
      <w:pPr>
        <w:pStyle w:val="Prrafodelista"/>
        <w:numPr>
          <w:ilvl w:val="1"/>
          <w:numId w:val="3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F240E">
        <w:rPr>
          <w:rFonts w:asciiTheme="minorHAnsi" w:eastAsia="Arial" w:hAnsiTheme="minorHAnsi" w:cstheme="minorHAnsi"/>
          <w:color w:val="002060"/>
          <w:sz w:val="20"/>
          <w:szCs w:val="20"/>
        </w:rPr>
        <w:t>Visita al Palacio de Linderhof.</w:t>
      </w:r>
    </w:p>
    <w:p w14:paraId="4E508DBB" w14:textId="502BEF36" w:rsidR="009F240E" w:rsidRPr="009F240E" w:rsidRDefault="009F240E" w:rsidP="009F240E">
      <w:pPr>
        <w:pStyle w:val="Prrafodelista"/>
        <w:numPr>
          <w:ilvl w:val="1"/>
          <w:numId w:val="3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F240E">
        <w:rPr>
          <w:rFonts w:asciiTheme="minorHAnsi" w:eastAsia="Arial" w:hAnsiTheme="minorHAnsi" w:cstheme="minorHAnsi"/>
          <w:color w:val="002060"/>
          <w:sz w:val="20"/>
          <w:szCs w:val="20"/>
        </w:rPr>
        <w:t>Paseo por el Valle del Danubio y Dürnstein.</w:t>
      </w:r>
    </w:p>
    <w:p w14:paraId="34246234" w14:textId="61C1C561" w:rsidR="009F240E" w:rsidRPr="009F240E" w:rsidRDefault="009F240E" w:rsidP="009F240E">
      <w:pPr>
        <w:pStyle w:val="Prrafodelista"/>
        <w:numPr>
          <w:ilvl w:val="1"/>
          <w:numId w:val="3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F240E">
        <w:rPr>
          <w:rFonts w:asciiTheme="minorHAnsi" w:eastAsia="Arial" w:hAnsiTheme="minorHAnsi" w:cstheme="minorHAnsi"/>
          <w:color w:val="002060"/>
          <w:sz w:val="20"/>
          <w:szCs w:val="20"/>
        </w:rPr>
        <w:t>Visita panorámica de Viena con entrada a la Catedral de San Esteban.</w:t>
      </w:r>
    </w:p>
    <w:p w14:paraId="6C3365E1" w14:textId="0E06F86A" w:rsidR="009F240E" w:rsidRPr="009F240E" w:rsidRDefault="009F240E" w:rsidP="009F240E">
      <w:pPr>
        <w:pStyle w:val="Prrafodelista"/>
        <w:numPr>
          <w:ilvl w:val="1"/>
          <w:numId w:val="3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F240E">
        <w:rPr>
          <w:rFonts w:asciiTheme="minorHAnsi" w:eastAsia="Arial" w:hAnsiTheme="minorHAnsi" w:cstheme="minorHAnsi"/>
          <w:color w:val="002060"/>
          <w:sz w:val="20"/>
          <w:szCs w:val="20"/>
        </w:rPr>
        <w:t>Visita de Hallstatt y recorrido por la región de Salzkammergut.</w:t>
      </w:r>
    </w:p>
    <w:p w14:paraId="2A7B4018" w14:textId="2467DF37" w:rsidR="009F240E" w:rsidRPr="009F240E" w:rsidRDefault="009F240E" w:rsidP="009F240E">
      <w:pPr>
        <w:pStyle w:val="Prrafodelista"/>
        <w:numPr>
          <w:ilvl w:val="1"/>
          <w:numId w:val="3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F240E">
        <w:rPr>
          <w:rFonts w:asciiTheme="minorHAnsi" w:eastAsia="Arial" w:hAnsiTheme="minorHAnsi" w:cstheme="minorHAnsi"/>
          <w:color w:val="002060"/>
          <w:sz w:val="20"/>
          <w:szCs w:val="20"/>
        </w:rPr>
        <w:t>Visita panorámica de Salzburgo.</w:t>
      </w:r>
    </w:p>
    <w:p w14:paraId="7707AC68" w14:textId="29E06D0A" w:rsidR="009F240E" w:rsidRPr="009F240E" w:rsidRDefault="009F240E" w:rsidP="009F240E">
      <w:pPr>
        <w:pStyle w:val="Prrafodelista"/>
        <w:numPr>
          <w:ilvl w:val="1"/>
          <w:numId w:val="3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F240E">
        <w:rPr>
          <w:rFonts w:asciiTheme="minorHAnsi" w:eastAsia="Arial" w:hAnsiTheme="minorHAnsi" w:cstheme="minorHAnsi"/>
          <w:color w:val="002060"/>
          <w:sz w:val="20"/>
          <w:szCs w:val="20"/>
        </w:rPr>
        <w:t>Visita de Innsbruck con ascenso en funicular y teleférico hasta Hafelekar.</w:t>
      </w:r>
    </w:p>
    <w:p w14:paraId="61CEBC67" w14:textId="7C6E0D8F" w:rsidR="0074042F" w:rsidRPr="0074042F" w:rsidRDefault="009F240E" w:rsidP="009F240E">
      <w:pPr>
        <w:pStyle w:val="Prrafodelista"/>
        <w:numPr>
          <w:ilvl w:val="1"/>
          <w:numId w:val="3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F240E">
        <w:rPr>
          <w:rFonts w:asciiTheme="minorHAnsi" w:eastAsia="Arial" w:hAnsiTheme="minorHAnsi" w:cstheme="minorHAnsi"/>
          <w:color w:val="002060"/>
          <w:sz w:val="20"/>
          <w:szCs w:val="20"/>
        </w:rPr>
        <w:t>Visita panorámica de Zúrich y entrada a la Casa del Chocolate Lindt.</w:t>
      </w:r>
    </w:p>
    <w:p w14:paraId="5029EF67" w14:textId="77777777" w:rsidR="0074042F" w:rsidRPr="0074042F" w:rsidRDefault="0074042F" w:rsidP="0074042F">
      <w:pPr>
        <w:spacing w:after="0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126C37DC" w14:textId="0E15ABB3" w:rsidR="00A455A6" w:rsidRPr="003F4C94" w:rsidRDefault="00A455A6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b/>
          <w:color w:val="002060"/>
          <w:sz w:val="28"/>
          <w:szCs w:val="28"/>
        </w:rPr>
        <w:t>NO INCLUYE</w:t>
      </w:r>
    </w:p>
    <w:p w14:paraId="5CA7BE13" w14:textId="77777777" w:rsidR="002F7466" w:rsidRP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Alimentos no indicados en el itinerario.</w:t>
      </w:r>
    </w:p>
    <w:p w14:paraId="2A33BFDC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Vuelos internacionales</w:t>
      </w:r>
    </w:p>
    <w:p w14:paraId="1FB82BAB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Gastos personales</w:t>
      </w:r>
    </w:p>
    <w:p w14:paraId="20527FDF" w14:textId="6976A217" w:rsidR="002F7466" w:rsidRPr="00DC4401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Seguro de viajero</w:t>
      </w:r>
    </w:p>
    <w:p w14:paraId="03BC8623" w14:textId="4C8E471A" w:rsidR="003F4C94" w:rsidRDefault="003F4C94" w:rsidP="00FE4F96">
      <w:pPr>
        <w:pStyle w:val="Prrafodelista"/>
        <w:numPr>
          <w:ilvl w:val="0"/>
          <w:numId w:val="21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Maleteros </w:t>
      </w:r>
    </w:p>
    <w:p w14:paraId="0514C513" w14:textId="77777777" w:rsidR="00A70C24" w:rsidRPr="00A70C24" w:rsidRDefault="00A70C24" w:rsidP="00A70C24">
      <w:pPr>
        <w:spacing w:after="0"/>
        <w:ind w:left="360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4A8EF678" w14:textId="3E7E881D" w:rsidR="00BE42B8" w:rsidRPr="003F4C94" w:rsidRDefault="00A322C8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NOTAS IMPORTANTES</w:t>
      </w:r>
    </w:p>
    <w:p w14:paraId="69922B1D" w14:textId="77777777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Tarifas por persona en </w:t>
      </w:r>
      <w:r w:rsidR="00F50554">
        <w:rPr>
          <w:rFonts w:asciiTheme="minorHAnsi" w:eastAsia="Arial" w:hAnsiTheme="minorHAnsi" w:cstheme="minorHAnsi"/>
          <w:color w:val="002060"/>
          <w:sz w:val="20"/>
          <w:szCs w:val="20"/>
        </w:rPr>
        <w:t>USD</w:t>
      </w: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, sujetas a disponibilidad al momento de reservar y cotizadas en categoría estándar.</w:t>
      </w:r>
    </w:p>
    <w:p w14:paraId="278CE95A" w14:textId="77777777" w:rsid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Es responsabilidad del pasajero contar con la documentación necesaria para su viaje (el pasaporte debe tener una vigencia de + de 6 meses).</w:t>
      </w:r>
    </w:p>
    <w:p w14:paraId="57B6DF7B" w14:textId="66BE39CC" w:rsidR="003F4C94" w:rsidRDefault="003F4C94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>Los hoteles pueden variar, en ese caso se ofrecerá alojamiento de similar categoría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2483B34D" w14:textId="77777777" w:rsidR="009F240E" w:rsidRPr="009F240E" w:rsidRDefault="009F240E" w:rsidP="009F240E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9F240E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VIENA: CENA DE BIENVENIDA</w:t>
      </w:r>
    </w:p>
    <w:p w14:paraId="029C5E05" w14:textId="31D08548" w:rsidR="009F240E" w:rsidRPr="009F240E" w:rsidRDefault="009F240E" w:rsidP="009F240E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F240E">
        <w:rPr>
          <w:rFonts w:asciiTheme="minorHAnsi" w:eastAsia="Arial" w:hAnsiTheme="minorHAnsi" w:cstheme="minorHAnsi"/>
          <w:color w:val="002060"/>
          <w:sz w:val="20"/>
          <w:szCs w:val="20"/>
        </w:rPr>
        <w:t>Los clientes llegando a Viena el jueves o domingo, después de las 3 de la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F240E">
        <w:rPr>
          <w:rFonts w:asciiTheme="minorHAnsi" w:eastAsia="Arial" w:hAnsiTheme="minorHAnsi" w:cstheme="minorHAnsi"/>
          <w:color w:val="002060"/>
          <w:sz w:val="20"/>
          <w:szCs w:val="20"/>
        </w:rPr>
        <w:t>tarde, tendrán su cena de bienvenida el sábado o lunes.</w:t>
      </w:r>
    </w:p>
    <w:p w14:paraId="43CF8835" w14:textId="77777777" w:rsidR="009F240E" w:rsidRPr="009F240E" w:rsidRDefault="009F240E" w:rsidP="009F240E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9F240E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VIENA: VALLE DEL DANUBIO</w:t>
      </w:r>
    </w:p>
    <w:p w14:paraId="7317B633" w14:textId="05202FDF" w:rsidR="009F240E" w:rsidRDefault="009F240E" w:rsidP="009F240E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F240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En las 2 primeras salidas de abril y la ultima de octubre, el recorrido se </w:t>
      </w:r>
      <w:r w:rsidR="00470764" w:rsidRPr="009F240E">
        <w:rPr>
          <w:rFonts w:asciiTheme="minorHAnsi" w:eastAsia="Arial" w:hAnsiTheme="minorHAnsi" w:cstheme="minorHAnsi"/>
          <w:color w:val="002060"/>
          <w:sz w:val="20"/>
          <w:szCs w:val="20"/>
        </w:rPr>
        <w:t>realizará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F240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en bus y no en barco, ya que la navegabilidad del Danubio no </w:t>
      </w:r>
      <w:r w:rsidR="00470764" w:rsidRPr="009F240E">
        <w:rPr>
          <w:rFonts w:asciiTheme="minorHAnsi" w:eastAsia="Arial" w:hAnsiTheme="minorHAnsi" w:cstheme="minorHAnsi"/>
          <w:color w:val="002060"/>
          <w:sz w:val="20"/>
          <w:szCs w:val="20"/>
        </w:rPr>
        <w:t>está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F240E">
        <w:rPr>
          <w:rFonts w:asciiTheme="minorHAnsi" w:eastAsia="Arial" w:hAnsiTheme="minorHAnsi" w:cstheme="minorHAnsi"/>
          <w:color w:val="002060"/>
          <w:sz w:val="20"/>
          <w:szCs w:val="20"/>
        </w:rPr>
        <w:t>garantizada. En cualquier otra fecha, si el caudal del Danubio fuera muy alto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F240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o muy bajo se </w:t>
      </w:r>
      <w:r w:rsidR="00470764" w:rsidRPr="009F240E">
        <w:rPr>
          <w:rFonts w:asciiTheme="minorHAnsi" w:eastAsia="Arial" w:hAnsiTheme="minorHAnsi" w:cstheme="minorHAnsi"/>
          <w:color w:val="002060"/>
          <w:sz w:val="20"/>
          <w:szCs w:val="20"/>
        </w:rPr>
        <w:t>aplicaría</w:t>
      </w:r>
      <w:r w:rsidRPr="009F240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la misma regla.</w:t>
      </w:r>
    </w:p>
    <w:p w14:paraId="7B3E6EBB" w14:textId="2D7F4334" w:rsidR="009F240E" w:rsidRPr="009F240E" w:rsidRDefault="009F240E" w:rsidP="009F240E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9F240E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M</w:t>
      </w:r>
      <w:r w:rsidR="0047076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Ú</w:t>
      </w:r>
      <w:r w:rsidRPr="009F240E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NICH CAMBIO DE HOTEL</w:t>
      </w:r>
    </w:p>
    <w:p w14:paraId="3B4FB590" w14:textId="68CA9B59" w:rsidR="009F240E" w:rsidRPr="009F240E" w:rsidRDefault="009F240E" w:rsidP="009F240E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F240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Debido a un congreso internacional, los circuitos con la llegada a </w:t>
      </w:r>
      <w:r w:rsidR="00470764" w:rsidRPr="009F240E">
        <w:rPr>
          <w:rFonts w:asciiTheme="minorHAnsi" w:eastAsia="Arial" w:hAnsiTheme="minorHAnsi" w:cstheme="minorHAnsi"/>
          <w:color w:val="002060"/>
          <w:sz w:val="20"/>
          <w:szCs w:val="20"/>
        </w:rPr>
        <w:t>Múnich</w:t>
      </w:r>
      <w:r w:rsidRPr="009F240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470764" w:rsidRPr="009F240E">
        <w:rPr>
          <w:rFonts w:asciiTheme="minorHAnsi" w:eastAsia="Arial" w:hAnsiTheme="minorHAnsi" w:cstheme="minorHAnsi"/>
          <w:color w:val="002060"/>
          <w:sz w:val="20"/>
          <w:szCs w:val="20"/>
        </w:rPr>
        <w:t>día</w:t>
      </w:r>
      <w:r w:rsidRPr="009F240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27 de agosto </w:t>
      </w:r>
      <w:r w:rsidR="00470764" w:rsidRPr="009F240E">
        <w:rPr>
          <w:rFonts w:asciiTheme="minorHAnsi" w:eastAsia="Arial" w:hAnsiTheme="minorHAnsi" w:cstheme="minorHAnsi"/>
          <w:color w:val="002060"/>
          <w:sz w:val="20"/>
          <w:szCs w:val="20"/>
        </w:rPr>
        <w:t>están</w:t>
      </w:r>
      <w:r w:rsidRPr="009F240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alojados en el hotel Mercure Neu Perlach, ubicado 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F240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las afueras de </w:t>
      </w:r>
      <w:r w:rsidR="00470764" w:rsidRPr="009F240E">
        <w:rPr>
          <w:rFonts w:asciiTheme="minorHAnsi" w:eastAsia="Arial" w:hAnsiTheme="minorHAnsi" w:cstheme="minorHAnsi"/>
          <w:color w:val="002060"/>
          <w:sz w:val="20"/>
          <w:szCs w:val="20"/>
        </w:rPr>
        <w:t>Múnich</w:t>
      </w:r>
      <w:r w:rsidRPr="009F240E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5104935C" w14:textId="77777777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En caso de que hubiera alguna alteración en la llegada o salida de los vuelos internaciones y los clientes perdieran alguna (S) visitas; Travel Shop no devolverá el importe de las mismas. En caso de querer realizarlas tendrán un costo adicional y están sujetas a confirmación.</w:t>
      </w:r>
    </w:p>
    <w:p w14:paraId="37961427" w14:textId="77777777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Consultar condiciones de cancelación y más información con un asesor de Operadora Travel Shop.</w:t>
      </w:r>
    </w:p>
    <w:p w14:paraId="138FECF2" w14:textId="77777777" w:rsid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Tarifas y servicios sujetos a disponibilidad al momento de reservar</w:t>
      </w:r>
    </w:p>
    <w:p w14:paraId="0BFCAF87" w14:textId="77777777" w:rsidR="00AB2C58" w:rsidRDefault="00AB2C58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3BC5B0E" w14:textId="77777777" w:rsidR="00A70C24" w:rsidRDefault="00A70C24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41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1"/>
        <w:gridCol w:w="2534"/>
        <w:gridCol w:w="466"/>
      </w:tblGrid>
      <w:tr w:rsidR="00470764" w:rsidRPr="00470764" w14:paraId="4C219F52" w14:textId="77777777" w:rsidTr="00470764">
        <w:trPr>
          <w:trHeight w:val="236"/>
          <w:jc w:val="center"/>
        </w:trPr>
        <w:tc>
          <w:tcPr>
            <w:tcW w:w="4151" w:type="dxa"/>
            <w:gridSpan w:val="3"/>
            <w:tcBorders>
              <w:top w:val="single" w:sz="8" w:space="0" w:color="002060"/>
              <w:left w:val="single" w:sz="8" w:space="0" w:color="002060"/>
              <w:bottom w:val="nil"/>
              <w:right w:val="single" w:sz="8" w:space="0" w:color="002060"/>
            </w:tcBorders>
            <w:shd w:val="clear" w:color="000000" w:fill="BB3809"/>
            <w:vAlign w:val="center"/>
            <w:hideMark/>
          </w:tcPr>
          <w:p w14:paraId="229869DA" w14:textId="77777777" w:rsidR="00470764" w:rsidRPr="00470764" w:rsidRDefault="00470764" w:rsidP="004707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470764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HOTELES PREVISTOS O SIMILARES</w:t>
            </w:r>
          </w:p>
        </w:tc>
      </w:tr>
      <w:tr w:rsidR="00470764" w:rsidRPr="00470764" w14:paraId="3D017148" w14:textId="77777777" w:rsidTr="00470764">
        <w:trPr>
          <w:trHeight w:val="291"/>
          <w:jc w:val="center"/>
        </w:trPr>
        <w:tc>
          <w:tcPr>
            <w:tcW w:w="1151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000000" w:fill="F5E3D1"/>
            <w:noWrap/>
            <w:vAlign w:val="center"/>
            <w:hideMark/>
          </w:tcPr>
          <w:p w14:paraId="40E9DF6F" w14:textId="77777777" w:rsidR="00470764" w:rsidRPr="00470764" w:rsidRDefault="00470764" w:rsidP="004707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470764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CIUDAD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000000" w:fill="F5E3D1"/>
            <w:noWrap/>
            <w:vAlign w:val="center"/>
            <w:hideMark/>
          </w:tcPr>
          <w:p w14:paraId="672D8C93" w14:textId="77777777" w:rsidR="00470764" w:rsidRPr="00470764" w:rsidRDefault="00470764" w:rsidP="004707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470764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HOTEL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F5E3D1"/>
            <w:noWrap/>
            <w:vAlign w:val="center"/>
            <w:hideMark/>
          </w:tcPr>
          <w:p w14:paraId="5976C8C7" w14:textId="77777777" w:rsidR="00470764" w:rsidRPr="00470764" w:rsidRDefault="00470764" w:rsidP="004707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470764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CAT</w:t>
            </w:r>
          </w:p>
        </w:tc>
      </w:tr>
      <w:tr w:rsidR="00470764" w:rsidRPr="00470764" w14:paraId="4EF0AEBC" w14:textId="77777777" w:rsidTr="00470764">
        <w:trPr>
          <w:trHeight w:val="401"/>
          <w:jc w:val="center"/>
        </w:trPr>
        <w:tc>
          <w:tcPr>
            <w:tcW w:w="1151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639BB6" w14:textId="77777777" w:rsidR="00470764" w:rsidRPr="00470764" w:rsidRDefault="00470764" w:rsidP="004707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7076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MÚNICH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599D0A" w14:textId="77777777" w:rsidR="00470764" w:rsidRPr="00470764" w:rsidRDefault="00470764" w:rsidP="0047076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47076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WESTIN GRAND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FFFFFF"/>
            <w:noWrap/>
            <w:vAlign w:val="center"/>
            <w:hideMark/>
          </w:tcPr>
          <w:p w14:paraId="03EA4F4B" w14:textId="77777777" w:rsidR="00470764" w:rsidRPr="00470764" w:rsidRDefault="00470764" w:rsidP="004707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7076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  <w:tr w:rsidR="00470764" w:rsidRPr="00470764" w14:paraId="5EA529FA" w14:textId="77777777" w:rsidTr="00470764">
        <w:trPr>
          <w:trHeight w:val="247"/>
          <w:jc w:val="center"/>
        </w:trPr>
        <w:tc>
          <w:tcPr>
            <w:tcW w:w="1151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6C4EDF" w14:textId="77777777" w:rsidR="00470764" w:rsidRPr="00470764" w:rsidRDefault="00470764" w:rsidP="004707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7076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VIENA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1A7C0F" w14:textId="77777777" w:rsidR="00470764" w:rsidRPr="00470764" w:rsidRDefault="00470764" w:rsidP="0047076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47076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PARKHOTEL SCHÖNBRUN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FFFFFF"/>
            <w:noWrap/>
            <w:vAlign w:val="center"/>
            <w:hideMark/>
          </w:tcPr>
          <w:p w14:paraId="63160405" w14:textId="77777777" w:rsidR="00470764" w:rsidRPr="00470764" w:rsidRDefault="00470764" w:rsidP="004707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7076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  <w:tr w:rsidR="00470764" w:rsidRPr="00470764" w14:paraId="601119CC" w14:textId="77777777" w:rsidTr="00470764">
        <w:trPr>
          <w:trHeight w:val="228"/>
          <w:jc w:val="center"/>
        </w:trPr>
        <w:tc>
          <w:tcPr>
            <w:tcW w:w="1151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4846D2" w14:textId="77777777" w:rsidR="00470764" w:rsidRPr="00470764" w:rsidRDefault="00470764" w:rsidP="004707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7076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SALZBURGO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D1A873" w14:textId="77777777" w:rsidR="00470764" w:rsidRPr="00470764" w:rsidRDefault="00470764" w:rsidP="0047076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47076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MAYBURG SALZBURG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FFFFFF"/>
            <w:noWrap/>
            <w:vAlign w:val="center"/>
            <w:hideMark/>
          </w:tcPr>
          <w:p w14:paraId="22382C88" w14:textId="77777777" w:rsidR="00470764" w:rsidRPr="00470764" w:rsidRDefault="00470764" w:rsidP="004707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7076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  <w:tr w:rsidR="00470764" w:rsidRPr="00470764" w14:paraId="3E12221E" w14:textId="77777777" w:rsidTr="00470764">
        <w:trPr>
          <w:trHeight w:val="228"/>
          <w:jc w:val="center"/>
        </w:trPr>
        <w:tc>
          <w:tcPr>
            <w:tcW w:w="1151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179063" w14:textId="77777777" w:rsidR="00470764" w:rsidRPr="00470764" w:rsidRDefault="00470764" w:rsidP="004707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7076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INNSBRUCK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0AE14F" w14:textId="77777777" w:rsidR="00470764" w:rsidRPr="00470764" w:rsidRDefault="00470764" w:rsidP="0047076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47076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AC BY MARRIOTT/STAGE 12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FFFFFF"/>
            <w:noWrap/>
            <w:vAlign w:val="center"/>
            <w:hideMark/>
          </w:tcPr>
          <w:p w14:paraId="16726825" w14:textId="77777777" w:rsidR="00470764" w:rsidRPr="00470764" w:rsidRDefault="00470764" w:rsidP="004707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7076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  <w:tr w:rsidR="00470764" w:rsidRPr="00470764" w14:paraId="4EC5E493" w14:textId="77777777" w:rsidTr="00470764">
        <w:trPr>
          <w:trHeight w:val="236"/>
          <w:jc w:val="center"/>
        </w:trPr>
        <w:tc>
          <w:tcPr>
            <w:tcW w:w="1151" w:type="dxa"/>
            <w:tcBorders>
              <w:top w:val="nil"/>
              <w:left w:val="single" w:sz="8" w:space="0" w:color="002060"/>
              <w:bottom w:val="single" w:sz="8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58B3A819" w14:textId="77777777" w:rsidR="00470764" w:rsidRPr="00470764" w:rsidRDefault="00470764" w:rsidP="004707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7076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ZÚRICH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7F44A0B1" w14:textId="77777777" w:rsidR="00470764" w:rsidRPr="00470764" w:rsidRDefault="00470764" w:rsidP="0047076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47076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NOVOTEL CITY WEST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FFFFFF"/>
            <w:noWrap/>
            <w:vAlign w:val="center"/>
            <w:hideMark/>
          </w:tcPr>
          <w:p w14:paraId="06D5AFCC" w14:textId="77777777" w:rsidR="00470764" w:rsidRPr="00470764" w:rsidRDefault="00470764" w:rsidP="004707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7076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</w:tbl>
    <w:p w14:paraId="025A81E5" w14:textId="77777777" w:rsidR="00A70C24" w:rsidRDefault="00A70C24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61341FE" w14:textId="77777777" w:rsidR="00F958D8" w:rsidRDefault="00F958D8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24C0A838" w14:textId="77777777" w:rsidR="00F958D8" w:rsidRDefault="00F958D8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CA6697F" w14:textId="77777777" w:rsidR="001414C7" w:rsidRDefault="001414C7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2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8"/>
        <w:gridCol w:w="397"/>
      </w:tblGrid>
      <w:tr w:rsidR="00470764" w:rsidRPr="00470764" w14:paraId="6537F8F8" w14:textId="77777777" w:rsidTr="00470764">
        <w:trPr>
          <w:trHeight w:val="367"/>
          <w:jc w:val="center"/>
        </w:trPr>
        <w:tc>
          <w:tcPr>
            <w:tcW w:w="2365" w:type="dxa"/>
            <w:gridSpan w:val="2"/>
            <w:tcBorders>
              <w:top w:val="single" w:sz="8" w:space="0" w:color="002060"/>
              <w:left w:val="single" w:sz="8" w:space="0" w:color="002060"/>
              <w:bottom w:val="nil"/>
              <w:right w:val="single" w:sz="8" w:space="0" w:color="002060"/>
            </w:tcBorders>
            <w:shd w:val="clear" w:color="000000" w:fill="BB3809"/>
            <w:vAlign w:val="center"/>
            <w:hideMark/>
          </w:tcPr>
          <w:p w14:paraId="16AC25EF" w14:textId="77777777" w:rsidR="00470764" w:rsidRPr="00470764" w:rsidRDefault="00470764" w:rsidP="004707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470764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CALENDARIO DE LLEGADAS</w:t>
            </w:r>
            <w:r w:rsidRPr="00470764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br/>
              <w:t>2025</w:t>
            </w:r>
          </w:p>
        </w:tc>
      </w:tr>
      <w:tr w:rsidR="00470764" w:rsidRPr="00470764" w14:paraId="3FCB43F9" w14:textId="77777777" w:rsidTr="00470764">
        <w:trPr>
          <w:trHeight w:val="226"/>
          <w:jc w:val="center"/>
        </w:trPr>
        <w:tc>
          <w:tcPr>
            <w:tcW w:w="2365" w:type="dxa"/>
            <w:gridSpan w:val="2"/>
            <w:tcBorders>
              <w:top w:val="nil"/>
              <w:left w:val="single" w:sz="8" w:space="0" w:color="002060"/>
              <w:bottom w:val="nil"/>
              <w:right w:val="single" w:sz="8" w:space="0" w:color="002060"/>
            </w:tcBorders>
            <w:shd w:val="clear" w:color="000000" w:fill="F5E3D1"/>
            <w:noWrap/>
            <w:vAlign w:val="center"/>
            <w:hideMark/>
          </w:tcPr>
          <w:p w14:paraId="2F57364F" w14:textId="77777777" w:rsidR="00470764" w:rsidRPr="00470764" w:rsidRDefault="00470764" w:rsidP="004707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470764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JUEVES</w:t>
            </w:r>
          </w:p>
        </w:tc>
      </w:tr>
      <w:tr w:rsidR="00470764" w:rsidRPr="00470764" w14:paraId="4D3767B4" w14:textId="77777777" w:rsidTr="00470764">
        <w:trPr>
          <w:trHeight w:val="208"/>
          <w:jc w:val="center"/>
        </w:trPr>
        <w:tc>
          <w:tcPr>
            <w:tcW w:w="1968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FB8809" w14:textId="77777777" w:rsidR="00470764" w:rsidRPr="00470764" w:rsidRDefault="00470764" w:rsidP="0047076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7076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MAYO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FFFFFF"/>
            <w:noWrap/>
            <w:vAlign w:val="center"/>
            <w:hideMark/>
          </w:tcPr>
          <w:p w14:paraId="139EC6A5" w14:textId="77777777" w:rsidR="00470764" w:rsidRPr="00470764" w:rsidRDefault="00470764" w:rsidP="0047076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47076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21</w:t>
            </w:r>
          </w:p>
        </w:tc>
      </w:tr>
      <w:tr w:rsidR="00470764" w:rsidRPr="00470764" w14:paraId="11C1FDF2" w14:textId="77777777" w:rsidTr="00470764">
        <w:trPr>
          <w:trHeight w:val="208"/>
          <w:jc w:val="center"/>
        </w:trPr>
        <w:tc>
          <w:tcPr>
            <w:tcW w:w="1968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925455" w14:textId="77777777" w:rsidR="00470764" w:rsidRPr="00470764" w:rsidRDefault="00470764" w:rsidP="0047076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7076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JUNIO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FFFFFF"/>
            <w:noWrap/>
            <w:vAlign w:val="center"/>
            <w:hideMark/>
          </w:tcPr>
          <w:p w14:paraId="45BA28F4" w14:textId="77777777" w:rsidR="00470764" w:rsidRPr="00470764" w:rsidRDefault="00470764" w:rsidP="0047076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47076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18</w:t>
            </w:r>
          </w:p>
        </w:tc>
      </w:tr>
      <w:tr w:rsidR="00470764" w:rsidRPr="00470764" w14:paraId="4C63FF06" w14:textId="77777777" w:rsidTr="00470764">
        <w:trPr>
          <w:trHeight w:val="215"/>
          <w:jc w:val="center"/>
        </w:trPr>
        <w:tc>
          <w:tcPr>
            <w:tcW w:w="1968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37F691" w14:textId="77777777" w:rsidR="00470764" w:rsidRPr="00470764" w:rsidRDefault="00470764" w:rsidP="0047076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7076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AGOSTO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FFFFFF"/>
            <w:noWrap/>
            <w:vAlign w:val="center"/>
            <w:hideMark/>
          </w:tcPr>
          <w:p w14:paraId="2FFB07B9" w14:textId="77777777" w:rsidR="00470764" w:rsidRPr="00470764" w:rsidRDefault="00470764" w:rsidP="0047076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47076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27</w:t>
            </w:r>
          </w:p>
        </w:tc>
      </w:tr>
      <w:tr w:rsidR="00470764" w:rsidRPr="00470764" w14:paraId="0A157DE5" w14:textId="77777777" w:rsidTr="00470764">
        <w:trPr>
          <w:trHeight w:val="215"/>
          <w:jc w:val="center"/>
        </w:trPr>
        <w:tc>
          <w:tcPr>
            <w:tcW w:w="1968" w:type="dxa"/>
            <w:tcBorders>
              <w:top w:val="nil"/>
              <w:left w:val="single" w:sz="8" w:space="0" w:color="002060"/>
              <w:bottom w:val="single" w:sz="8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333B7993" w14:textId="77777777" w:rsidR="00470764" w:rsidRPr="00470764" w:rsidRDefault="00470764" w:rsidP="00470764">
            <w:pPr>
              <w:spacing w:after="0" w:line="240" w:lineRule="auto"/>
              <w:rPr>
                <w:rFonts w:ascii="Calibri" w:hAnsi="Calibri" w:cs="Calibri"/>
                <w:b/>
                <w:bCs/>
                <w:color w:val="0070C0"/>
                <w:sz w:val="18"/>
                <w:szCs w:val="18"/>
                <w:lang w:bidi="ar-SA"/>
              </w:rPr>
            </w:pPr>
            <w:r w:rsidRPr="00470764">
              <w:rPr>
                <w:rFonts w:ascii="Calibri" w:hAnsi="Calibri" w:cs="Calibri"/>
                <w:b/>
                <w:bCs/>
                <w:color w:val="0070C0"/>
                <w:sz w:val="18"/>
                <w:szCs w:val="18"/>
                <w:lang w:bidi="ar-SA"/>
              </w:rPr>
              <w:t>SEPTIEMBRE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FFFFFF"/>
            <w:noWrap/>
            <w:vAlign w:val="center"/>
            <w:hideMark/>
          </w:tcPr>
          <w:p w14:paraId="0BB3C191" w14:textId="77777777" w:rsidR="00470764" w:rsidRPr="00470764" w:rsidRDefault="00470764" w:rsidP="004707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70C0"/>
                <w:sz w:val="18"/>
                <w:szCs w:val="18"/>
                <w:lang w:bidi="ar-SA"/>
              </w:rPr>
            </w:pPr>
            <w:r w:rsidRPr="00470764">
              <w:rPr>
                <w:rFonts w:ascii="Calibri" w:hAnsi="Calibri" w:cs="Calibri"/>
                <w:b/>
                <w:bCs/>
                <w:color w:val="0070C0"/>
                <w:sz w:val="18"/>
                <w:szCs w:val="18"/>
                <w:lang w:bidi="ar-SA"/>
              </w:rPr>
              <w:t>24</w:t>
            </w:r>
          </w:p>
        </w:tc>
      </w:tr>
    </w:tbl>
    <w:p w14:paraId="28B510C1" w14:textId="77777777" w:rsidR="00A70C24" w:rsidRDefault="00A70C24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89EBC1E" w14:textId="77777777" w:rsidR="00470764" w:rsidRDefault="00470764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989DFA6" w14:textId="77777777" w:rsidR="00470764" w:rsidRDefault="00470764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699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7"/>
        <w:gridCol w:w="615"/>
        <w:gridCol w:w="632"/>
      </w:tblGrid>
      <w:tr w:rsidR="00470764" w:rsidRPr="00470764" w14:paraId="1334250A" w14:textId="77777777" w:rsidTr="00470764">
        <w:trPr>
          <w:trHeight w:val="413"/>
          <w:jc w:val="center"/>
        </w:trPr>
        <w:tc>
          <w:tcPr>
            <w:tcW w:w="6994" w:type="dxa"/>
            <w:gridSpan w:val="3"/>
            <w:tcBorders>
              <w:top w:val="single" w:sz="8" w:space="0" w:color="002060"/>
              <w:left w:val="single" w:sz="8" w:space="0" w:color="002060"/>
              <w:bottom w:val="nil"/>
              <w:right w:val="single" w:sz="8" w:space="0" w:color="002060"/>
            </w:tcBorders>
            <w:shd w:val="clear" w:color="000000" w:fill="BB3809"/>
            <w:noWrap/>
            <w:vAlign w:val="center"/>
            <w:hideMark/>
          </w:tcPr>
          <w:p w14:paraId="582EB720" w14:textId="77777777" w:rsidR="00470764" w:rsidRPr="00470764" w:rsidRDefault="00470764" w:rsidP="004707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470764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TARIFAS POR PERSONA EN USD</w:t>
            </w:r>
          </w:p>
        </w:tc>
      </w:tr>
      <w:tr w:rsidR="00470764" w:rsidRPr="00470764" w14:paraId="384A20A3" w14:textId="77777777" w:rsidTr="00470764">
        <w:trPr>
          <w:trHeight w:val="254"/>
          <w:jc w:val="center"/>
        </w:trPr>
        <w:tc>
          <w:tcPr>
            <w:tcW w:w="6994" w:type="dxa"/>
            <w:gridSpan w:val="3"/>
            <w:tcBorders>
              <w:top w:val="nil"/>
              <w:left w:val="single" w:sz="8" w:space="0" w:color="002060"/>
              <w:bottom w:val="nil"/>
              <w:right w:val="single" w:sz="8" w:space="0" w:color="002060"/>
            </w:tcBorders>
            <w:shd w:val="clear" w:color="000000" w:fill="BB3809"/>
            <w:noWrap/>
            <w:vAlign w:val="center"/>
            <w:hideMark/>
          </w:tcPr>
          <w:p w14:paraId="527D9F03" w14:textId="77777777" w:rsidR="00470764" w:rsidRPr="00470764" w:rsidRDefault="00470764" w:rsidP="004707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470764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SERVICIOS TERRESTRES EXCLUSIVAMENTE</w:t>
            </w:r>
          </w:p>
        </w:tc>
      </w:tr>
      <w:tr w:rsidR="00470764" w:rsidRPr="00470764" w14:paraId="6C0FAD49" w14:textId="77777777" w:rsidTr="00470764">
        <w:trPr>
          <w:trHeight w:val="234"/>
          <w:jc w:val="center"/>
        </w:trPr>
        <w:tc>
          <w:tcPr>
            <w:tcW w:w="5747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000000" w:fill="F5E3D1"/>
            <w:noWrap/>
            <w:vAlign w:val="center"/>
            <w:hideMark/>
          </w:tcPr>
          <w:p w14:paraId="0ED2F24C" w14:textId="77777777" w:rsidR="00470764" w:rsidRPr="00470764" w:rsidRDefault="00470764" w:rsidP="00470764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7076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ENCANTO ALPINO 2026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5E3D1"/>
            <w:noWrap/>
            <w:vAlign w:val="center"/>
            <w:hideMark/>
          </w:tcPr>
          <w:p w14:paraId="4DA6025C" w14:textId="77777777" w:rsidR="00470764" w:rsidRPr="00470764" w:rsidRDefault="00470764" w:rsidP="004707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470764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DBL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F5E3D1"/>
            <w:noWrap/>
            <w:vAlign w:val="center"/>
            <w:hideMark/>
          </w:tcPr>
          <w:p w14:paraId="74B55876" w14:textId="77777777" w:rsidR="00470764" w:rsidRPr="00470764" w:rsidRDefault="00470764" w:rsidP="004707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470764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SGL</w:t>
            </w:r>
          </w:p>
        </w:tc>
      </w:tr>
      <w:tr w:rsidR="00470764" w:rsidRPr="00470764" w14:paraId="5B98D077" w14:textId="77777777" w:rsidTr="00470764">
        <w:trPr>
          <w:trHeight w:val="234"/>
          <w:jc w:val="center"/>
        </w:trPr>
        <w:tc>
          <w:tcPr>
            <w:tcW w:w="5747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77C4A1" w14:textId="77777777" w:rsidR="00470764" w:rsidRPr="00470764" w:rsidRDefault="00470764" w:rsidP="0047076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7076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BF18BF" w14:textId="77777777" w:rsidR="00470764" w:rsidRPr="00470764" w:rsidRDefault="00470764" w:rsidP="004707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7076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3640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FFFFFF"/>
            <w:noWrap/>
            <w:vAlign w:val="center"/>
            <w:hideMark/>
          </w:tcPr>
          <w:p w14:paraId="2725436F" w14:textId="77777777" w:rsidR="00470764" w:rsidRPr="00470764" w:rsidRDefault="00470764" w:rsidP="004707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7076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5070</w:t>
            </w:r>
          </w:p>
        </w:tc>
      </w:tr>
      <w:tr w:rsidR="00470764" w:rsidRPr="00470764" w14:paraId="60B050B4" w14:textId="77777777" w:rsidTr="00470764">
        <w:trPr>
          <w:trHeight w:val="242"/>
          <w:jc w:val="center"/>
        </w:trPr>
        <w:tc>
          <w:tcPr>
            <w:tcW w:w="5747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824897" w14:textId="77777777" w:rsidR="00470764" w:rsidRPr="00470764" w:rsidRDefault="00470764" w:rsidP="00470764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70C0"/>
                <w:sz w:val="18"/>
                <w:szCs w:val="18"/>
                <w:lang w:bidi="ar-SA"/>
              </w:rPr>
            </w:pPr>
            <w:r w:rsidRPr="00470764">
              <w:rPr>
                <w:rFonts w:ascii="Calibri" w:hAnsi="Calibri" w:cs="Calibri"/>
                <w:b/>
                <w:bCs/>
                <w:color w:val="0070C0"/>
                <w:sz w:val="18"/>
                <w:szCs w:val="18"/>
                <w:lang w:bidi="ar-SA"/>
              </w:rPr>
              <w:t>SUPL OKTOBERFEST EN MÚNICH SEPTIEMBRE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2776C9" w14:textId="77777777" w:rsidR="00470764" w:rsidRPr="00470764" w:rsidRDefault="00470764" w:rsidP="004707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7076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355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FFFFFF"/>
            <w:noWrap/>
            <w:vAlign w:val="center"/>
            <w:hideMark/>
          </w:tcPr>
          <w:p w14:paraId="1204E420" w14:textId="77777777" w:rsidR="00470764" w:rsidRPr="00470764" w:rsidRDefault="00470764" w:rsidP="004707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7076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355</w:t>
            </w:r>
          </w:p>
        </w:tc>
      </w:tr>
      <w:tr w:rsidR="00470764" w:rsidRPr="00470764" w14:paraId="2738C1CA" w14:textId="77777777" w:rsidTr="00470764">
        <w:trPr>
          <w:trHeight w:val="242"/>
          <w:jc w:val="center"/>
        </w:trPr>
        <w:tc>
          <w:tcPr>
            <w:tcW w:w="6994" w:type="dxa"/>
            <w:gridSpan w:val="3"/>
            <w:tcBorders>
              <w:top w:val="nil"/>
              <w:left w:val="single" w:sz="8" w:space="0" w:color="002060"/>
              <w:bottom w:val="nil"/>
              <w:right w:val="single" w:sz="8" w:space="0" w:color="002060"/>
            </w:tcBorders>
            <w:shd w:val="clear" w:color="000000" w:fill="FFFFFF"/>
            <w:noWrap/>
            <w:vAlign w:val="bottom"/>
            <w:hideMark/>
          </w:tcPr>
          <w:p w14:paraId="6714E241" w14:textId="77777777" w:rsidR="00470764" w:rsidRPr="00470764" w:rsidRDefault="00470764" w:rsidP="004707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7076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PRECIOS SUJETOS A DISPONIBILIDAD Y A CAMBIOS SIN PREVIO AVISO</w:t>
            </w:r>
          </w:p>
        </w:tc>
      </w:tr>
      <w:tr w:rsidR="00470764" w:rsidRPr="00470764" w14:paraId="0DDCB11F" w14:textId="77777777" w:rsidTr="00470764">
        <w:trPr>
          <w:trHeight w:val="242"/>
          <w:jc w:val="center"/>
        </w:trPr>
        <w:tc>
          <w:tcPr>
            <w:tcW w:w="6994" w:type="dxa"/>
            <w:gridSpan w:val="3"/>
            <w:tcBorders>
              <w:top w:val="nil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000000" w:fill="FFFFFF"/>
            <w:noWrap/>
            <w:hideMark/>
          </w:tcPr>
          <w:p w14:paraId="476F249F" w14:textId="77777777" w:rsidR="00470764" w:rsidRPr="00470764" w:rsidRDefault="00470764" w:rsidP="004707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7076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VIGENCIA HASTA 24 SEPTIEMBRE 2026</w:t>
            </w:r>
          </w:p>
        </w:tc>
      </w:tr>
    </w:tbl>
    <w:p w14:paraId="239B8055" w14:textId="77777777" w:rsidR="00A70C24" w:rsidRDefault="00A70C24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D72BA83" w14:textId="77777777" w:rsidR="00A70C24" w:rsidRDefault="00A70C24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39CF2A2" w14:textId="77777777" w:rsidR="00AB2C58" w:rsidRDefault="00AB2C5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0702DD89" w14:textId="77777777" w:rsidR="001414C7" w:rsidRDefault="001414C7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08C747D" w14:textId="77777777" w:rsidR="00AB2C58" w:rsidRDefault="00AB2C5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0404BB21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A4CC515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F63330D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55948D90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26BAD147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0091F20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0FE2082F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18BADC1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4589C21B" w14:textId="77777777" w:rsidR="00F958D8" w:rsidRPr="00A0012D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sectPr w:rsidR="00F958D8" w:rsidRPr="00A001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BFC9C" w14:textId="77777777" w:rsidR="00013C97" w:rsidRDefault="00013C97">
      <w:pPr>
        <w:spacing w:after="0" w:line="240" w:lineRule="auto"/>
      </w:pPr>
      <w:r>
        <w:separator/>
      </w:r>
    </w:p>
  </w:endnote>
  <w:endnote w:type="continuationSeparator" w:id="0">
    <w:p w14:paraId="1EA41497" w14:textId="77777777" w:rsidR="00013C97" w:rsidRDefault="00013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C4DB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D6681" w14:textId="77777777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36770B31" wp14:editId="0FF51C6A">
          <wp:simplePos x="0" y="0"/>
          <wp:positionH relativeFrom="page">
            <wp:align>left</wp:align>
          </wp:positionH>
          <wp:positionV relativeFrom="paragraph">
            <wp:posOffset>-1110615</wp:posOffset>
          </wp:positionV>
          <wp:extent cx="7852410" cy="20955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09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9D0CA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5CA83" w14:textId="77777777" w:rsidR="00013C97" w:rsidRDefault="00013C97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0EDFEDB6" w14:textId="77777777" w:rsidR="00013C97" w:rsidRDefault="00013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1D88C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17789" w14:textId="77777777" w:rsidR="00A0012D" w:rsidRDefault="00471A9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74591A04" wp14:editId="6D2C3F44">
              <wp:simplePos x="0" y="0"/>
              <wp:positionH relativeFrom="column">
                <wp:posOffset>-567691</wp:posOffset>
              </wp:positionH>
              <wp:positionV relativeFrom="paragraph">
                <wp:posOffset>-363855</wp:posOffset>
              </wp:positionV>
              <wp:extent cx="5648325" cy="120015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48325" cy="120015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37F6C37F" w14:textId="77777777" w:rsidR="00B7573E" w:rsidRDefault="00B7573E" w:rsidP="00FB13ED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7573E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ENCANTO ALPINO</w:t>
                          </w:r>
                        </w:p>
                        <w:p w14:paraId="1259232A" w14:textId="48045764" w:rsidR="00A0012D" w:rsidRPr="00673094" w:rsidRDefault="00B7573E" w:rsidP="00B7573E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B7573E">
                            <w:rPr>
                              <w:rFonts w:asciiTheme="minorHAnsi" w:eastAsia="Calibri" w:hAnsiTheme="minorHAnsi" w:cstheme="minorHAns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2620-E2026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591A04" id="Rectángulo 817596098" o:spid="_x0000_s1026" style="position:absolute;left:0;text-align:left;margin-left:-44.7pt;margin-top:-28.65pt;width:444.75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37F6C37F" w14:textId="77777777" w:rsidR="00B7573E" w:rsidRDefault="00B7573E" w:rsidP="00FB13ED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2"/>
                        <w:szCs w:val="5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7573E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2"/>
                        <w:szCs w:val="5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ENCANTO ALPINO</w:t>
                    </w:r>
                  </w:p>
                  <w:p w14:paraId="1259232A" w14:textId="48045764" w:rsidR="00A0012D" w:rsidRPr="00673094" w:rsidRDefault="00B7573E" w:rsidP="00B7573E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B7573E">
                      <w:rPr>
                        <w:rFonts w:asciiTheme="minorHAnsi" w:eastAsia="Calibri" w:hAnsiTheme="minorHAnsi" w:cstheme="minorHAnsi"/>
                        <w:b/>
                        <w:bCs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2620-E2026</w:t>
                    </w:r>
                  </w:p>
                </w:txbxContent>
              </v:textbox>
            </v:rect>
          </w:pict>
        </mc:Fallback>
      </mc:AlternateContent>
    </w:r>
    <w:r w:rsidR="00C42A0C" w:rsidRPr="00E96E61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7456" behindDoc="0" locked="0" layoutInCell="1" allowOverlap="1" wp14:anchorId="7B64443E" wp14:editId="509AED1E">
          <wp:simplePos x="0" y="0"/>
          <wp:positionH relativeFrom="column">
            <wp:posOffset>2981960</wp:posOffset>
          </wp:positionH>
          <wp:positionV relativeFrom="paragraph">
            <wp:posOffset>-68580</wp:posOffset>
          </wp:positionV>
          <wp:extent cx="2146300" cy="1041400"/>
          <wp:effectExtent l="0" t="0" r="0" b="0"/>
          <wp:wrapSquare wrapText="bothSides"/>
          <wp:docPr id="35697889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104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6134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628775A2" wp14:editId="01B8AA9C">
          <wp:simplePos x="0" y="0"/>
          <wp:positionH relativeFrom="page">
            <wp:posOffset>-28575</wp:posOffset>
          </wp:positionH>
          <wp:positionV relativeFrom="paragraph">
            <wp:posOffset>-459105</wp:posOffset>
          </wp:positionV>
          <wp:extent cx="8711565" cy="124777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56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0186">
      <w:rPr>
        <w:noProof/>
      </w:rPr>
      <w:drawing>
        <wp:anchor distT="0" distB="0" distL="114300" distR="114300" simplePos="0" relativeHeight="251660288" behindDoc="0" locked="0" layoutInCell="1" hidden="0" allowOverlap="1" wp14:anchorId="2475E596" wp14:editId="59F566D6">
          <wp:simplePos x="0" y="0"/>
          <wp:positionH relativeFrom="column">
            <wp:posOffset>5066030</wp:posOffset>
          </wp:positionH>
          <wp:positionV relativeFrom="paragraph">
            <wp:posOffset>-249555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638AC7" w14:textId="77777777" w:rsidR="0022196F" w:rsidRPr="0022196F" w:rsidRDefault="0022196F" w:rsidP="002219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0BCFBD20" w14:textId="77777777" w:rsidR="00200186" w:rsidRDefault="00200186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B973D62" w14:textId="77777777" w:rsid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41A9A64" w14:textId="77777777" w:rsidR="00134902" w:rsidRP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01371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0FE3A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B84E9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4176CCD"/>
    <w:multiLevelType w:val="hybridMultilevel"/>
    <w:tmpl w:val="6E701E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72B68"/>
    <w:multiLevelType w:val="hybridMultilevel"/>
    <w:tmpl w:val="EC5414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CCF0D12"/>
    <w:multiLevelType w:val="hybridMultilevel"/>
    <w:tmpl w:val="24122F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1786664"/>
    <w:multiLevelType w:val="multilevel"/>
    <w:tmpl w:val="B8EA6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DE3560"/>
    <w:multiLevelType w:val="hybridMultilevel"/>
    <w:tmpl w:val="B2B0A6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E20F1C"/>
    <w:multiLevelType w:val="hybridMultilevel"/>
    <w:tmpl w:val="CB6C65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B09569D"/>
    <w:multiLevelType w:val="hybridMultilevel"/>
    <w:tmpl w:val="198ED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4B535C"/>
    <w:multiLevelType w:val="hybridMultilevel"/>
    <w:tmpl w:val="7F08E3D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5D5253C2"/>
    <w:multiLevelType w:val="hybridMultilevel"/>
    <w:tmpl w:val="06AC78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60416459"/>
    <w:multiLevelType w:val="hybridMultilevel"/>
    <w:tmpl w:val="D44621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795C11"/>
    <w:multiLevelType w:val="hybridMultilevel"/>
    <w:tmpl w:val="6F9C54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65F232F3"/>
    <w:multiLevelType w:val="hybridMultilevel"/>
    <w:tmpl w:val="C734BE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7C0A9F"/>
    <w:multiLevelType w:val="hybridMultilevel"/>
    <w:tmpl w:val="1D56C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76E46D0D"/>
    <w:multiLevelType w:val="hybridMultilevel"/>
    <w:tmpl w:val="F20437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4B5F27"/>
    <w:multiLevelType w:val="hybridMultilevel"/>
    <w:tmpl w:val="2632A7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3"/>
  </w:num>
  <w:num w:numId="2" w16cid:durableId="358354196">
    <w:abstractNumId w:val="33"/>
  </w:num>
  <w:num w:numId="3" w16cid:durableId="1041170892">
    <w:abstractNumId w:val="16"/>
  </w:num>
  <w:num w:numId="4" w16cid:durableId="1033921887">
    <w:abstractNumId w:val="27"/>
  </w:num>
  <w:num w:numId="5" w16cid:durableId="353725778">
    <w:abstractNumId w:val="17"/>
  </w:num>
  <w:num w:numId="6" w16cid:durableId="1716585056">
    <w:abstractNumId w:val="34"/>
  </w:num>
  <w:num w:numId="7" w16cid:durableId="844133380">
    <w:abstractNumId w:val="9"/>
  </w:num>
  <w:num w:numId="8" w16cid:durableId="1397362128">
    <w:abstractNumId w:val="6"/>
  </w:num>
  <w:num w:numId="9" w16cid:durableId="655494188">
    <w:abstractNumId w:val="8"/>
  </w:num>
  <w:num w:numId="10" w16cid:durableId="1272128669">
    <w:abstractNumId w:val="12"/>
  </w:num>
  <w:num w:numId="11" w16cid:durableId="1973628246">
    <w:abstractNumId w:val="10"/>
  </w:num>
  <w:num w:numId="12" w16cid:durableId="11761755">
    <w:abstractNumId w:val="2"/>
  </w:num>
  <w:num w:numId="13" w16cid:durableId="1819877016">
    <w:abstractNumId w:val="19"/>
  </w:num>
  <w:num w:numId="14" w16cid:durableId="1296522864">
    <w:abstractNumId w:val="30"/>
  </w:num>
  <w:num w:numId="15" w16cid:durableId="1904682630">
    <w:abstractNumId w:val="22"/>
  </w:num>
  <w:num w:numId="16" w16cid:durableId="460078524">
    <w:abstractNumId w:val="18"/>
  </w:num>
  <w:num w:numId="17" w16cid:durableId="1968504851">
    <w:abstractNumId w:val="24"/>
  </w:num>
  <w:num w:numId="18" w16cid:durableId="1167555093">
    <w:abstractNumId w:val="26"/>
  </w:num>
  <w:num w:numId="19" w16cid:durableId="598945982">
    <w:abstractNumId w:val="23"/>
  </w:num>
  <w:num w:numId="20" w16cid:durableId="1140269920">
    <w:abstractNumId w:val="7"/>
  </w:num>
  <w:num w:numId="21" w16cid:durableId="2122257090">
    <w:abstractNumId w:val="13"/>
  </w:num>
  <w:num w:numId="22" w16cid:durableId="888809429">
    <w:abstractNumId w:val="21"/>
  </w:num>
  <w:num w:numId="23" w16cid:durableId="485587264">
    <w:abstractNumId w:val="29"/>
  </w:num>
  <w:num w:numId="24" w16cid:durableId="1849517048">
    <w:abstractNumId w:val="28"/>
  </w:num>
  <w:num w:numId="25" w16cid:durableId="2010865070">
    <w:abstractNumId w:val="4"/>
  </w:num>
  <w:num w:numId="26" w16cid:durableId="1067849433">
    <w:abstractNumId w:val="15"/>
  </w:num>
  <w:num w:numId="27" w16cid:durableId="1170676208">
    <w:abstractNumId w:val="1"/>
  </w:num>
  <w:num w:numId="28" w16cid:durableId="1091699538">
    <w:abstractNumId w:val="0"/>
  </w:num>
  <w:num w:numId="29" w16cid:durableId="1453017889">
    <w:abstractNumId w:val="31"/>
  </w:num>
  <w:num w:numId="30" w16cid:durableId="25179858">
    <w:abstractNumId w:val="25"/>
  </w:num>
  <w:num w:numId="31" w16cid:durableId="923074745">
    <w:abstractNumId w:val="32"/>
  </w:num>
  <w:num w:numId="32" w16cid:durableId="116720605">
    <w:abstractNumId w:val="35"/>
  </w:num>
  <w:num w:numId="33" w16cid:durableId="2069497245">
    <w:abstractNumId w:val="5"/>
  </w:num>
  <w:num w:numId="34" w16cid:durableId="775835334">
    <w:abstractNumId w:val="20"/>
  </w:num>
  <w:num w:numId="35" w16cid:durableId="1096292628">
    <w:abstractNumId w:val="11"/>
  </w:num>
  <w:num w:numId="36" w16cid:durableId="1241598571">
    <w:abstractNumId w:val="14"/>
  </w:num>
  <w:num w:numId="37" w16cid:durableId="166397061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04248"/>
    <w:rsid w:val="00013C97"/>
    <w:rsid w:val="00025024"/>
    <w:rsid w:val="0002598A"/>
    <w:rsid w:val="00026C01"/>
    <w:rsid w:val="00045FB8"/>
    <w:rsid w:val="00046134"/>
    <w:rsid w:val="0005314F"/>
    <w:rsid w:val="000B21F2"/>
    <w:rsid w:val="000B4B26"/>
    <w:rsid w:val="000D2532"/>
    <w:rsid w:val="000D4B1D"/>
    <w:rsid w:val="000F1A5D"/>
    <w:rsid w:val="00116DC0"/>
    <w:rsid w:val="00121872"/>
    <w:rsid w:val="00121D3F"/>
    <w:rsid w:val="0012599E"/>
    <w:rsid w:val="001308DE"/>
    <w:rsid w:val="00130BCE"/>
    <w:rsid w:val="00134902"/>
    <w:rsid w:val="00137453"/>
    <w:rsid w:val="001414C7"/>
    <w:rsid w:val="00160B4A"/>
    <w:rsid w:val="00160EB4"/>
    <w:rsid w:val="00162F9E"/>
    <w:rsid w:val="00163ACE"/>
    <w:rsid w:val="001760D9"/>
    <w:rsid w:val="0017623E"/>
    <w:rsid w:val="00181EF5"/>
    <w:rsid w:val="00181F34"/>
    <w:rsid w:val="00184E44"/>
    <w:rsid w:val="001934F5"/>
    <w:rsid w:val="00197448"/>
    <w:rsid w:val="001B45F0"/>
    <w:rsid w:val="001D11C3"/>
    <w:rsid w:val="001F25B9"/>
    <w:rsid w:val="00200186"/>
    <w:rsid w:val="00206A52"/>
    <w:rsid w:val="00213253"/>
    <w:rsid w:val="0022196F"/>
    <w:rsid w:val="00253EC6"/>
    <w:rsid w:val="00260703"/>
    <w:rsid w:val="00263AC8"/>
    <w:rsid w:val="0028423B"/>
    <w:rsid w:val="00284D15"/>
    <w:rsid w:val="00290900"/>
    <w:rsid w:val="00294029"/>
    <w:rsid w:val="002955EC"/>
    <w:rsid w:val="002A3E36"/>
    <w:rsid w:val="002B20BB"/>
    <w:rsid w:val="002C2BBB"/>
    <w:rsid w:val="002C5752"/>
    <w:rsid w:val="002D0250"/>
    <w:rsid w:val="002D7562"/>
    <w:rsid w:val="002E2148"/>
    <w:rsid w:val="002F0EBB"/>
    <w:rsid w:val="002F7466"/>
    <w:rsid w:val="00307FE8"/>
    <w:rsid w:val="00310646"/>
    <w:rsid w:val="00314E28"/>
    <w:rsid w:val="00317CE3"/>
    <w:rsid w:val="00320DC3"/>
    <w:rsid w:val="00344486"/>
    <w:rsid w:val="003472AF"/>
    <w:rsid w:val="00350F68"/>
    <w:rsid w:val="003549A2"/>
    <w:rsid w:val="00356AD4"/>
    <w:rsid w:val="003757CD"/>
    <w:rsid w:val="00382BE5"/>
    <w:rsid w:val="003B4EF0"/>
    <w:rsid w:val="003B759B"/>
    <w:rsid w:val="003C1FB4"/>
    <w:rsid w:val="003F4C94"/>
    <w:rsid w:val="004002E5"/>
    <w:rsid w:val="00406B6E"/>
    <w:rsid w:val="004142B9"/>
    <w:rsid w:val="00416D52"/>
    <w:rsid w:val="004245DB"/>
    <w:rsid w:val="00430DCE"/>
    <w:rsid w:val="00433BA3"/>
    <w:rsid w:val="004354F5"/>
    <w:rsid w:val="00441277"/>
    <w:rsid w:val="004457B9"/>
    <w:rsid w:val="00445E5F"/>
    <w:rsid w:val="00455982"/>
    <w:rsid w:val="00470764"/>
    <w:rsid w:val="00470FEE"/>
    <w:rsid w:val="00471A91"/>
    <w:rsid w:val="004819C9"/>
    <w:rsid w:val="00493763"/>
    <w:rsid w:val="004A4DC7"/>
    <w:rsid w:val="004A5231"/>
    <w:rsid w:val="004A5406"/>
    <w:rsid w:val="004B58B8"/>
    <w:rsid w:val="004D1B7B"/>
    <w:rsid w:val="004F3ADB"/>
    <w:rsid w:val="00514B5C"/>
    <w:rsid w:val="005378C5"/>
    <w:rsid w:val="005507FE"/>
    <w:rsid w:val="00554B42"/>
    <w:rsid w:val="005679E5"/>
    <w:rsid w:val="00581226"/>
    <w:rsid w:val="005A65C2"/>
    <w:rsid w:val="005B7452"/>
    <w:rsid w:val="005B7BB7"/>
    <w:rsid w:val="005C2EE5"/>
    <w:rsid w:val="005D3466"/>
    <w:rsid w:val="005D54BC"/>
    <w:rsid w:val="00600CC3"/>
    <w:rsid w:val="006210F5"/>
    <w:rsid w:val="00636DC7"/>
    <w:rsid w:val="00655CC5"/>
    <w:rsid w:val="00666259"/>
    <w:rsid w:val="00673094"/>
    <w:rsid w:val="006835E6"/>
    <w:rsid w:val="00684C06"/>
    <w:rsid w:val="0068514F"/>
    <w:rsid w:val="0068687C"/>
    <w:rsid w:val="00687ED9"/>
    <w:rsid w:val="00692BA8"/>
    <w:rsid w:val="006B4FFC"/>
    <w:rsid w:val="006C1CB0"/>
    <w:rsid w:val="006C2396"/>
    <w:rsid w:val="006D2552"/>
    <w:rsid w:val="006D29F5"/>
    <w:rsid w:val="006D72E8"/>
    <w:rsid w:val="006E2658"/>
    <w:rsid w:val="006F0C08"/>
    <w:rsid w:val="00706CC3"/>
    <w:rsid w:val="0072007E"/>
    <w:rsid w:val="00724E17"/>
    <w:rsid w:val="00736ED4"/>
    <w:rsid w:val="0074042F"/>
    <w:rsid w:val="007405ED"/>
    <w:rsid w:val="007578FA"/>
    <w:rsid w:val="00767F6E"/>
    <w:rsid w:val="00792113"/>
    <w:rsid w:val="00792693"/>
    <w:rsid w:val="007938E9"/>
    <w:rsid w:val="00794B66"/>
    <w:rsid w:val="007A1064"/>
    <w:rsid w:val="007A3CDE"/>
    <w:rsid w:val="007C0344"/>
    <w:rsid w:val="007C2D95"/>
    <w:rsid w:val="007D4482"/>
    <w:rsid w:val="007D48E8"/>
    <w:rsid w:val="007D4A36"/>
    <w:rsid w:val="007E5FC5"/>
    <w:rsid w:val="007F4628"/>
    <w:rsid w:val="007F7B70"/>
    <w:rsid w:val="008029A1"/>
    <w:rsid w:val="008212A0"/>
    <w:rsid w:val="0082134A"/>
    <w:rsid w:val="00825C6E"/>
    <w:rsid w:val="0082682D"/>
    <w:rsid w:val="00854018"/>
    <w:rsid w:val="00864569"/>
    <w:rsid w:val="0087417E"/>
    <w:rsid w:val="00876C60"/>
    <w:rsid w:val="0088560B"/>
    <w:rsid w:val="008912B8"/>
    <w:rsid w:val="008C242A"/>
    <w:rsid w:val="008C242F"/>
    <w:rsid w:val="008C4013"/>
    <w:rsid w:val="008C50F3"/>
    <w:rsid w:val="008C56AB"/>
    <w:rsid w:val="008D5842"/>
    <w:rsid w:val="008E5CC0"/>
    <w:rsid w:val="008F157E"/>
    <w:rsid w:val="008F4840"/>
    <w:rsid w:val="008F715D"/>
    <w:rsid w:val="0090199B"/>
    <w:rsid w:val="00906CE0"/>
    <w:rsid w:val="009119BC"/>
    <w:rsid w:val="0091250D"/>
    <w:rsid w:val="0093259B"/>
    <w:rsid w:val="00935C20"/>
    <w:rsid w:val="009363E3"/>
    <w:rsid w:val="00945F42"/>
    <w:rsid w:val="00963B43"/>
    <w:rsid w:val="009767C9"/>
    <w:rsid w:val="009817BA"/>
    <w:rsid w:val="00985F89"/>
    <w:rsid w:val="00986E85"/>
    <w:rsid w:val="00993160"/>
    <w:rsid w:val="009A27D1"/>
    <w:rsid w:val="009C1CB2"/>
    <w:rsid w:val="009D557D"/>
    <w:rsid w:val="009E7513"/>
    <w:rsid w:val="009F1AC6"/>
    <w:rsid w:val="009F2250"/>
    <w:rsid w:val="009F240E"/>
    <w:rsid w:val="009F453F"/>
    <w:rsid w:val="009F6A3E"/>
    <w:rsid w:val="00A0012D"/>
    <w:rsid w:val="00A04ACA"/>
    <w:rsid w:val="00A109A1"/>
    <w:rsid w:val="00A1676A"/>
    <w:rsid w:val="00A16C45"/>
    <w:rsid w:val="00A322C8"/>
    <w:rsid w:val="00A32A11"/>
    <w:rsid w:val="00A455A6"/>
    <w:rsid w:val="00A5638E"/>
    <w:rsid w:val="00A602FD"/>
    <w:rsid w:val="00A70C24"/>
    <w:rsid w:val="00A82487"/>
    <w:rsid w:val="00A8489C"/>
    <w:rsid w:val="00A979AE"/>
    <w:rsid w:val="00AA302B"/>
    <w:rsid w:val="00AB0E37"/>
    <w:rsid w:val="00AB2C58"/>
    <w:rsid w:val="00AD04E8"/>
    <w:rsid w:val="00AF1672"/>
    <w:rsid w:val="00B100BB"/>
    <w:rsid w:val="00B10610"/>
    <w:rsid w:val="00B11608"/>
    <w:rsid w:val="00B11AFA"/>
    <w:rsid w:val="00B66960"/>
    <w:rsid w:val="00B7573E"/>
    <w:rsid w:val="00B840FB"/>
    <w:rsid w:val="00B84FE0"/>
    <w:rsid w:val="00B8522A"/>
    <w:rsid w:val="00B9683A"/>
    <w:rsid w:val="00BA37C5"/>
    <w:rsid w:val="00BB3D24"/>
    <w:rsid w:val="00BB43B9"/>
    <w:rsid w:val="00BB793D"/>
    <w:rsid w:val="00BC30AB"/>
    <w:rsid w:val="00BD0EA5"/>
    <w:rsid w:val="00BE42B8"/>
    <w:rsid w:val="00BF498E"/>
    <w:rsid w:val="00C1510A"/>
    <w:rsid w:val="00C22C6C"/>
    <w:rsid w:val="00C346F6"/>
    <w:rsid w:val="00C42A0C"/>
    <w:rsid w:val="00C56297"/>
    <w:rsid w:val="00C655D5"/>
    <w:rsid w:val="00C829ED"/>
    <w:rsid w:val="00C90CC1"/>
    <w:rsid w:val="00C91AEF"/>
    <w:rsid w:val="00C97FB6"/>
    <w:rsid w:val="00CB4DCC"/>
    <w:rsid w:val="00CD7566"/>
    <w:rsid w:val="00CE0C8F"/>
    <w:rsid w:val="00D025BD"/>
    <w:rsid w:val="00D02D59"/>
    <w:rsid w:val="00D0452D"/>
    <w:rsid w:val="00D14188"/>
    <w:rsid w:val="00D2140A"/>
    <w:rsid w:val="00D67278"/>
    <w:rsid w:val="00D71BE3"/>
    <w:rsid w:val="00DA0C05"/>
    <w:rsid w:val="00DC08AA"/>
    <w:rsid w:val="00DC4401"/>
    <w:rsid w:val="00DD2475"/>
    <w:rsid w:val="00E30AF6"/>
    <w:rsid w:val="00E327A2"/>
    <w:rsid w:val="00E42B74"/>
    <w:rsid w:val="00E5517C"/>
    <w:rsid w:val="00E65A8D"/>
    <w:rsid w:val="00E701F2"/>
    <w:rsid w:val="00E70ED0"/>
    <w:rsid w:val="00E81F32"/>
    <w:rsid w:val="00E856F2"/>
    <w:rsid w:val="00E86888"/>
    <w:rsid w:val="00E9481B"/>
    <w:rsid w:val="00EB6323"/>
    <w:rsid w:val="00ED4F7B"/>
    <w:rsid w:val="00EE2794"/>
    <w:rsid w:val="00EE4F07"/>
    <w:rsid w:val="00EE5A2D"/>
    <w:rsid w:val="00EE5B88"/>
    <w:rsid w:val="00EF6970"/>
    <w:rsid w:val="00EF759D"/>
    <w:rsid w:val="00F01C44"/>
    <w:rsid w:val="00F14FD9"/>
    <w:rsid w:val="00F24550"/>
    <w:rsid w:val="00F24E31"/>
    <w:rsid w:val="00F257E1"/>
    <w:rsid w:val="00F341D4"/>
    <w:rsid w:val="00F42C2A"/>
    <w:rsid w:val="00F50554"/>
    <w:rsid w:val="00F641DD"/>
    <w:rsid w:val="00F74C0D"/>
    <w:rsid w:val="00F82F4C"/>
    <w:rsid w:val="00F939E3"/>
    <w:rsid w:val="00F958D8"/>
    <w:rsid w:val="00FA433F"/>
    <w:rsid w:val="00FA6C98"/>
    <w:rsid w:val="00FB13ED"/>
    <w:rsid w:val="00FB26BE"/>
    <w:rsid w:val="00FB7605"/>
    <w:rsid w:val="00FC25C7"/>
    <w:rsid w:val="00FE4F96"/>
    <w:rsid w:val="00FF1821"/>
    <w:rsid w:val="00FF2B5B"/>
    <w:rsid w:val="00FF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B6A10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1727</Words>
  <Characters>9500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TFLORES</cp:lastModifiedBy>
  <cp:revision>5</cp:revision>
  <dcterms:created xsi:type="dcterms:W3CDTF">2025-11-13T21:12:00Z</dcterms:created>
  <dcterms:modified xsi:type="dcterms:W3CDTF">2025-11-19T01:01:00Z</dcterms:modified>
</cp:coreProperties>
</file>