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08B8" w14:textId="31A0AE7F" w:rsidR="00DE7D94" w:rsidRPr="00DE7D94" w:rsidRDefault="007156B7"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Toronto, </w:t>
      </w:r>
      <w:r w:rsidR="0076267D">
        <w:rPr>
          <w:rFonts w:asciiTheme="minorHAnsi" w:eastAsia="Arial" w:hAnsiTheme="minorHAnsi"/>
          <w:b/>
          <w:bCs/>
          <w:color w:val="FF0000"/>
          <w:sz w:val="32"/>
          <w:szCs w:val="32"/>
          <w:lang w:eastAsia="fr-FR"/>
        </w:rPr>
        <w:t xml:space="preserve">Jasper, Lake Louise, </w:t>
      </w:r>
      <w:proofErr w:type="spellStart"/>
      <w:r w:rsidR="0076267D">
        <w:rPr>
          <w:rFonts w:asciiTheme="minorHAnsi" w:eastAsia="Arial" w:hAnsiTheme="minorHAnsi"/>
          <w:b/>
          <w:bCs/>
          <w:color w:val="FF0000"/>
          <w:sz w:val="32"/>
          <w:szCs w:val="32"/>
          <w:lang w:eastAsia="fr-FR"/>
        </w:rPr>
        <w:t>Banff</w:t>
      </w:r>
      <w:proofErr w:type="spellEnd"/>
      <w:r w:rsidR="0076267D">
        <w:rPr>
          <w:rFonts w:asciiTheme="minorHAnsi" w:eastAsia="Arial" w:hAnsiTheme="minorHAnsi"/>
          <w:b/>
          <w:bCs/>
          <w:color w:val="FF0000"/>
          <w:sz w:val="32"/>
          <w:szCs w:val="32"/>
          <w:lang w:eastAsia="fr-FR"/>
        </w:rPr>
        <w:t xml:space="preserve">, </w:t>
      </w:r>
      <w:proofErr w:type="spellStart"/>
      <w:r w:rsidR="0076267D">
        <w:rPr>
          <w:rFonts w:asciiTheme="minorHAnsi" w:eastAsia="Arial" w:hAnsiTheme="minorHAnsi"/>
          <w:b/>
          <w:bCs/>
          <w:color w:val="FF0000"/>
          <w:sz w:val="32"/>
          <w:szCs w:val="32"/>
          <w:lang w:eastAsia="fr-FR"/>
        </w:rPr>
        <w:t>Kamloops</w:t>
      </w:r>
      <w:proofErr w:type="spellEnd"/>
      <w:r w:rsidR="0076267D">
        <w:rPr>
          <w:rFonts w:asciiTheme="minorHAnsi" w:eastAsia="Arial" w:hAnsiTheme="minorHAnsi"/>
          <w:b/>
          <w:bCs/>
          <w:color w:val="FF0000"/>
          <w:sz w:val="32"/>
          <w:szCs w:val="32"/>
          <w:lang w:eastAsia="fr-FR"/>
        </w:rPr>
        <w:t xml:space="preserve"> y Vancouver</w:t>
      </w:r>
    </w:p>
    <w:p w14:paraId="0BBC4CF8"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51E17C91" w14:textId="5F3CD2D8"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7156B7">
        <w:rPr>
          <w:rFonts w:asciiTheme="minorHAnsi" w:eastAsia="Arial" w:hAnsiTheme="minorHAnsi" w:cstheme="minorHAnsi"/>
          <w:b/>
          <w:bCs/>
          <w:color w:val="002060"/>
          <w:sz w:val="24"/>
          <w:szCs w:val="24"/>
        </w:rPr>
        <w:t>1</w:t>
      </w:r>
      <w:r w:rsidR="0076267D">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5274A289" w14:textId="22BB7F92"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7156B7">
        <w:rPr>
          <w:rFonts w:asciiTheme="minorHAnsi" w:eastAsia="Arial" w:hAnsiTheme="minorHAnsi" w:cstheme="minorHAnsi"/>
          <w:b/>
          <w:bCs/>
          <w:color w:val="002060"/>
          <w:sz w:val="24"/>
          <w:szCs w:val="24"/>
        </w:rPr>
        <w:t xml:space="preserve"> </w:t>
      </w:r>
      <w:r w:rsidR="0076267D">
        <w:rPr>
          <w:rFonts w:asciiTheme="minorHAnsi" w:eastAsia="Arial" w:hAnsiTheme="minorHAnsi" w:cstheme="minorHAnsi"/>
          <w:b/>
          <w:bCs/>
          <w:color w:val="002060"/>
          <w:sz w:val="24"/>
          <w:szCs w:val="24"/>
        </w:rPr>
        <w:t>lunes</w:t>
      </w:r>
      <w:r w:rsidR="00491D2C">
        <w:rPr>
          <w:rFonts w:asciiTheme="minorHAnsi" w:eastAsia="Arial" w:hAnsiTheme="minorHAnsi" w:cstheme="minorHAnsi"/>
          <w:b/>
          <w:bCs/>
          <w:color w:val="002060"/>
          <w:sz w:val="24"/>
          <w:szCs w:val="24"/>
        </w:rPr>
        <w:t>,</w:t>
      </w:r>
      <w:r w:rsidR="00924F48">
        <w:rPr>
          <w:rFonts w:asciiTheme="minorHAnsi" w:eastAsia="Arial" w:hAnsiTheme="minorHAnsi" w:cstheme="minorHAnsi"/>
          <w:b/>
          <w:bCs/>
          <w:color w:val="002060"/>
          <w:sz w:val="24"/>
          <w:szCs w:val="24"/>
        </w:rPr>
        <w:t xml:space="preserve"> </w:t>
      </w:r>
      <w:r w:rsidR="0076267D">
        <w:rPr>
          <w:rFonts w:asciiTheme="minorHAnsi" w:eastAsia="Arial" w:hAnsiTheme="minorHAnsi" w:cstheme="minorHAnsi"/>
          <w:b/>
          <w:bCs/>
          <w:color w:val="002060"/>
          <w:sz w:val="24"/>
          <w:szCs w:val="24"/>
        </w:rPr>
        <w:t>fechas específicas, 27</w:t>
      </w:r>
      <w:r w:rsidRPr="00DE7D94">
        <w:rPr>
          <w:rFonts w:asciiTheme="minorHAnsi" w:eastAsia="Arial" w:hAnsiTheme="minorHAnsi" w:cstheme="minorHAnsi"/>
          <w:b/>
          <w:bCs/>
          <w:color w:val="002060"/>
          <w:sz w:val="24"/>
          <w:szCs w:val="24"/>
        </w:rPr>
        <w:t xml:space="preserve"> de </w:t>
      </w:r>
      <w:r w:rsidR="00491D2C">
        <w:rPr>
          <w:rFonts w:asciiTheme="minorHAnsi" w:eastAsia="Arial" w:hAnsiTheme="minorHAnsi" w:cstheme="minorHAnsi"/>
          <w:b/>
          <w:bCs/>
          <w:color w:val="002060"/>
          <w:sz w:val="24"/>
          <w:szCs w:val="24"/>
        </w:rPr>
        <w:t>abril</w:t>
      </w:r>
      <w:r w:rsidRPr="00DE7D94">
        <w:rPr>
          <w:rFonts w:asciiTheme="minorHAnsi" w:eastAsia="Arial" w:hAnsiTheme="minorHAnsi" w:cstheme="minorHAnsi"/>
          <w:b/>
          <w:bCs/>
          <w:color w:val="002060"/>
          <w:sz w:val="24"/>
          <w:szCs w:val="24"/>
        </w:rPr>
        <w:t xml:space="preserve"> </w:t>
      </w:r>
      <w:r w:rsidR="0076267D">
        <w:rPr>
          <w:rFonts w:asciiTheme="minorHAnsi" w:eastAsia="Arial" w:hAnsiTheme="minorHAnsi" w:cstheme="minorHAnsi"/>
          <w:b/>
          <w:bCs/>
          <w:color w:val="002060"/>
          <w:sz w:val="24"/>
          <w:szCs w:val="24"/>
        </w:rPr>
        <w:t xml:space="preserve">al 14 de septiembre </w:t>
      </w:r>
      <w:r w:rsidR="007156B7">
        <w:rPr>
          <w:rFonts w:asciiTheme="minorHAnsi" w:eastAsia="Arial" w:hAnsiTheme="minorHAnsi" w:cstheme="minorHAnsi"/>
          <w:b/>
          <w:bCs/>
          <w:color w:val="002060"/>
          <w:sz w:val="24"/>
          <w:szCs w:val="24"/>
        </w:rPr>
        <w:t>2026</w:t>
      </w:r>
    </w:p>
    <w:p w14:paraId="5F8C5622"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25D13390"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65B3F3A7" w14:textId="77777777" w:rsidR="00924F48" w:rsidRPr="00BD0EA5" w:rsidRDefault="00924F48" w:rsidP="00924F4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156B7">
        <w:rPr>
          <w:rFonts w:eastAsia="Arial"/>
          <w:sz w:val="24"/>
          <w:szCs w:val="24"/>
        </w:rPr>
        <w:t>Toronto</w:t>
      </w:r>
    </w:p>
    <w:p w14:paraId="43972D6D" w14:textId="77777777" w:rsidR="00924F48" w:rsidRPr="004B442F" w:rsidRDefault="007156B7" w:rsidP="00924F48">
      <w:pPr>
        <w:spacing w:after="0" w:line="240" w:lineRule="auto"/>
        <w:jc w:val="both"/>
        <w:rPr>
          <w:rFonts w:asciiTheme="minorHAnsi" w:eastAsia="Arial" w:hAnsiTheme="minorHAnsi" w:cstheme="minorHAnsi"/>
          <w:color w:val="002060"/>
          <w:sz w:val="20"/>
        </w:rPr>
      </w:pPr>
      <w:r w:rsidRPr="007156B7">
        <w:rPr>
          <w:rFonts w:asciiTheme="minorHAnsi" w:eastAsia="Arial" w:hAnsiTheme="minorHAnsi" w:cstheme="minorHAnsi"/>
          <w:color w:val="002060"/>
          <w:sz w:val="20"/>
          <w:lang w:val="es-419"/>
        </w:rPr>
        <w:t xml:space="preserve">Tras la llegada a Toronto, traslado al hotel </w:t>
      </w:r>
      <w:r w:rsidRPr="007156B7">
        <w:rPr>
          <w:rFonts w:asciiTheme="minorHAnsi" w:eastAsia="Arial" w:hAnsiTheme="minorHAnsi" w:cstheme="minorHAnsi"/>
          <w:b/>
          <w:bCs/>
          <w:color w:val="EE0000"/>
          <w:sz w:val="20"/>
          <w:lang w:val="es-419"/>
        </w:rPr>
        <w:t xml:space="preserve">(no incluido).  </w:t>
      </w:r>
      <w:r w:rsidRPr="007156B7">
        <w:rPr>
          <w:rFonts w:asciiTheme="minorHAnsi" w:eastAsia="Arial" w:hAnsiTheme="minorHAnsi" w:cstheme="minorHAnsi"/>
          <w:color w:val="002060"/>
          <w:sz w:val="20"/>
          <w:lang w:val="es-419"/>
        </w:rPr>
        <w:t>El resto del día lo pasará como usted guste para seguir explorando la ciudad de Toronto</w:t>
      </w:r>
      <w:r w:rsidR="00924F48" w:rsidRPr="00DF3286">
        <w:rPr>
          <w:rFonts w:asciiTheme="minorHAnsi" w:eastAsia="Arial" w:hAnsiTheme="minorHAnsi" w:cstheme="minorHAnsi"/>
          <w:color w:val="002060"/>
          <w:sz w:val="20"/>
        </w:rPr>
        <w:t>.</w:t>
      </w:r>
      <w:r w:rsidR="00924F48">
        <w:rPr>
          <w:rFonts w:asciiTheme="minorHAnsi" w:eastAsia="Arial" w:hAnsiTheme="minorHAnsi" w:cstheme="minorHAnsi"/>
          <w:color w:val="002060"/>
          <w:sz w:val="20"/>
        </w:rPr>
        <w:t xml:space="preserve"> </w:t>
      </w:r>
      <w:r w:rsidR="00924F48" w:rsidRPr="00DE7D94">
        <w:rPr>
          <w:rFonts w:asciiTheme="minorHAnsi" w:eastAsia="Arial" w:hAnsiTheme="minorHAnsi" w:cstheme="minorHAnsi"/>
          <w:b/>
          <w:bCs/>
          <w:color w:val="002060"/>
          <w:sz w:val="20"/>
        </w:rPr>
        <w:t>Alojamiento.</w:t>
      </w:r>
    </w:p>
    <w:p w14:paraId="19B68DAF" w14:textId="77777777" w:rsidR="00924F48" w:rsidRPr="00924F48" w:rsidRDefault="00924F48" w:rsidP="00924F48">
      <w:pPr>
        <w:pStyle w:val="Ttulo2"/>
        <w:spacing w:before="0" w:after="0" w:line="240" w:lineRule="auto"/>
        <w:rPr>
          <w:rStyle w:val="DanmeroCar"/>
          <w:b/>
          <w:bCs/>
        </w:rPr>
      </w:pPr>
    </w:p>
    <w:p w14:paraId="0B66394F" w14:textId="0E4EEFC3" w:rsidR="00924F48" w:rsidRPr="00656FC6" w:rsidRDefault="00924F48" w:rsidP="00924F48">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r w:rsidR="0076267D">
        <w:rPr>
          <w:rStyle w:val="DanmeroCar"/>
          <w:b/>
          <w:bCs/>
          <w:color w:val="EE0000"/>
          <w:sz w:val="24"/>
          <w:szCs w:val="24"/>
        </w:rPr>
        <w:t>Toronto – Niagara – Toronto</w:t>
      </w:r>
    </w:p>
    <w:p w14:paraId="1EE9DF73" w14:textId="77777777" w:rsidR="0076267D" w:rsidRDefault="0076267D" w:rsidP="0076267D">
      <w:pPr>
        <w:pStyle w:val="Destinos"/>
        <w:jc w:val="both"/>
        <w:rPr>
          <w:bCs/>
          <w:smallCaps w:val="0"/>
          <w:color w:val="002060"/>
          <w:sz w:val="20"/>
          <w:szCs w:val="22"/>
        </w:rPr>
      </w:pPr>
      <w:r w:rsidRPr="009E2B39">
        <w:rPr>
          <w:b w:val="0"/>
          <w:smallCaps w:val="0"/>
          <w:color w:val="002060"/>
          <w:sz w:val="20"/>
          <w:szCs w:val="22"/>
        </w:rPr>
        <w:t xml:space="preserve">Comienza un tour por las cataratas del Niágara que les brindará una de las más espectaculares experiencias en Canadá. El recorrido hacia Niágara lo llevará a través de los pueblos de Hamilton “capital del acero de Canadá”, St. </w:t>
      </w:r>
      <w:proofErr w:type="spellStart"/>
      <w:r w:rsidRPr="009E2B39">
        <w:rPr>
          <w:b w:val="0"/>
          <w:smallCaps w:val="0"/>
          <w:color w:val="002060"/>
          <w:sz w:val="20"/>
          <w:szCs w:val="22"/>
        </w:rPr>
        <w:t>Catherines</w:t>
      </w:r>
      <w:proofErr w:type="spellEnd"/>
      <w:r w:rsidRPr="009E2B39">
        <w:rPr>
          <w:b w:val="0"/>
          <w:smallCaps w:val="0"/>
          <w:color w:val="002060"/>
          <w:sz w:val="20"/>
          <w:szCs w:val="22"/>
        </w:rPr>
        <w:t xml:space="preserve"> “la canasta de frutas de Ontario”, y la región vinícola de la península. Tendrán suficiente tiempo libre para tomar fotografías y admirar las espectaculares caídas de agua. El emocionante paseo en el crucero “</w:t>
      </w:r>
      <w:proofErr w:type="spellStart"/>
      <w:r w:rsidRPr="009E2B39">
        <w:rPr>
          <w:b w:val="0"/>
          <w:smallCaps w:val="0"/>
          <w:color w:val="002060"/>
          <w:sz w:val="20"/>
          <w:szCs w:val="22"/>
        </w:rPr>
        <w:t>Voyage</w:t>
      </w:r>
      <w:proofErr w:type="spellEnd"/>
      <w:r w:rsidRPr="009E2B39">
        <w:rPr>
          <w:b w:val="0"/>
          <w:smallCaps w:val="0"/>
          <w:color w:val="002060"/>
          <w:sz w:val="20"/>
          <w:szCs w:val="22"/>
        </w:rPr>
        <w:t xml:space="preserve"> </w:t>
      </w:r>
      <w:proofErr w:type="spellStart"/>
      <w:r w:rsidRPr="009E2B39">
        <w:rPr>
          <w:b w:val="0"/>
          <w:smallCaps w:val="0"/>
          <w:color w:val="002060"/>
          <w:sz w:val="20"/>
          <w:szCs w:val="22"/>
        </w:rPr>
        <w:t>to</w:t>
      </w:r>
      <w:proofErr w:type="spellEnd"/>
      <w:r w:rsidRPr="009E2B39">
        <w:rPr>
          <w:b w:val="0"/>
          <w:smallCaps w:val="0"/>
          <w:color w:val="002060"/>
          <w:sz w:val="20"/>
          <w:szCs w:val="22"/>
        </w:rPr>
        <w:t xml:space="preserve"> </w:t>
      </w:r>
      <w:proofErr w:type="spellStart"/>
      <w:r w:rsidRPr="009E2B39">
        <w:rPr>
          <w:b w:val="0"/>
          <w:smallCaps w:val="0"/>
          <w:color w:val="002060"/>
          <w:sz w:val="20"/>
          <w:szCs w:val="22"/>
        </w:rPr>
        <w:t>the</w:t>
      </w:r>
      <w:proofErr w:type="spellEnd"/>
      <w:r w:rsidRPr="009E2B39">
        <w:rPr>
          <w:b w:val="0"/>
          <w:smallCaps w:val="0"/>
          <w:color w:val="002060"/>
          <w:sz w:val="20"/>
          <w:szCs w:val="22"/>
        </w:rPr>
        <w:t xml:space="preserve"> Falls” está incluido, para una vista caída de la espectacular Caída de agua de </w:t>
      </w:r>
      <w:proofErr w:type="spellStart"/>
      <w:r w:rsidRPr="009E2B39">
        <w:rPr>
          <w:b w:val="0"/>
          <w:smallCaps w:val="0"/>
          <w:color w:val="002060"/>
          <w:sz w:val="20"/>
          <w:szCs w:val="22"/>
        </w:rPr>
        <w:t>Horseshoe</w:t>
      </w:r>
      <w:proofErr w:type="spellEnd"/>
      <w:r w:rsidRPr="009E2B39">
        <w:rPr>
          <w:b w:val="0"/>
          <w:smallCaps w:val="0"/>
          <w:color w:val="002060"/>
          <w:sz w:val="20"/>
          <w:szCs w:val="22"/>
        </w:rPr>
        <w:t xml:space="preserve"> Falls. Incluye un almuerzo y un viaje a lo largo del hermoso camino de Niagara Parkway, donde nos guiará a Niagara </w:t>
      </w:r>
      <w:proofErr w:type="spellStart"/>
      <w:r w:rsidRPr="009E2B39">
        <w:rPr>
          <w:b w:val="0"/>
          <w:smallCaps w:val="0"/>
          <w:color w:val="002060"/>
          <w:sz w:val="20"/>
          <w:szCs w:val="22"/>
        </w:rPr>
        <w:t>Gorge</w:t>
      </w:r>
      <w:proofErr w:type="spellEnd"/>
      <w:r w:rsidRPr="009E2B39">
        <w:rPr>
          <w:b w:val="0"/>
          <w:smallCaps w:val="0"/>
          <w:color w:val="002060"/>
          <w:sz w:val="20"/>
          <w:szCs w:val="22"/>
        </w:rPr>
        <w:t>, atravesando la histórica comunidad de Niagara-</w:t>
      </w:r>
      <w:proofErr w:type="spellStart"/>
      <w:r w:rsidRPr="009E2B39">
        <w:rPr>
          <w:b w:val="0"/>
          <w:smallCaps w:val="0"/>
          <w:color w:val="002060"/>
          <w:sz w:val="20"/>
          <w:szCs w:val="22"/>
        </w:rPr>
        <w:t>on</w:t>
      </w:r>
      <w:proofErr w:type="spellEnd"/>
      <w:r w:rsidRPr="009E2B39">
        <w:rPr>
          <w:b w:val="0"/>
          <w:smallCaps w:val="0"/>
          <w:color w:val="002060"/>
          <w:sz w:val="20"/>
          <w:szCs w:val="22"/>
        </w:rPr>
        <w:t>-</w:t>
      </w:r>
      <w:proofErr w:type="spellStart"/>
      <w:r w:rsidRPr="009E2B39">
        <w:rPr>
          <w:b w:val="0"/>
          <w:smallCaps w:val="0"/>
          <w:color w:val="002060"/>
          <w:sz w:val="20"/>
          <w:szCs w:val="22"/>
        </w:rPr>
        <w:t>the</w:t>
      </w:r>
      <w:proofErr w:type="spellEnd"/>
      <w:r>
        <w:rPr>
          <w:b w:val="0"/>
          <w:smallCaps w:val="0"/>
          <w:color w:val="002060"/>
          <w:sz w:val="20"/>
          <w:szCs w:val="22"/>
        </w:rPr>
        <w:t>-</w:t>
      </w:r>
      <w:r w:rsidRPr="009E2B39">
        <w:rPr>
          <w:b w:val="0"/>
          <w:smallCaps w:val="0"/>
          <w:color w:val="002060"/>
          <w:sz w:val="20"/>
          <w:szCs w:val="22"/>
        </w:rPr>
        <w:t>Lake. Por la tarde, regreso a Toronto.</w:t>
      </w:r>
      <w:r>
        <w:rPr>
          <w:b w:val="0"/>
          <w:smallCaps w:val="0"/>
          <w:color w:val="002060"/>
          <w:sz w:val="20"/>
          <w:szCs w:val="22"/>
        </w:rPr>
        <w:t xml:space="preserve"> </w:t>
      </w:r>
      <w:r w:rsidRPr="006C5B0A">
        <w:rPr>
          <w:bCs/>
          <w:smallCaps w:val="0"/>
          <w:color w:val="7030A0"/>
          <w:sz w:val="20"/>
          <w:szCs w:val="22"/>
        </w:rPr>
        <w:t xml:space="preserve">Visita en inglés, servicios deben ser confirmados por el cliente al menos 24 </w:t>
      </w:r>
      <w:proofErr w:type="spellStart"/>
      <w:r w:rsidRPr="006C5B0A">
        <w:rPr>
          <w:bCs/>
          <w:smallCaps w:val="0"/>
          <w:color w:val="7030A0"/>
          <w:sz w:val="20"/>
          <w:szCs w:val="22"/>
        </w:rPr>
        <w:t>hrs</w:t>
      </w:r>
      <w:proofErr w:type="spellEnd"/>
      <w:r w:rsidRPr="006C5B0A">
        <w:rPr>
          <w:bCs/>
          <w:smallCaps w:val="0"/>
          <w:color w:val="7030A0"/>
          <w:sz w:val="20"/>
          <w:szCs w:val="22"/>
        </w:rPr>
        <w:t xml:space="preserve"> antes de la salida.</w:t>
      </w:r>
      <w:r w:rsidRPr="006C5B0A">
        <w:rPr>
          <w:b w:val="0"/>
          <w:smallCaps w:val="0"/>
          <w:color w:val="7030A0"/>
          <w:sz w:val="20"/>
          <w:szCs w:val="22"/>
        </w:rPr>
        <w:t xml:space="preserve"> </w:t>
      </w:r>
      <w:r w:rsidRPr="009E2B39">
        <w:rPr>
          <w:bCs/>
          <w:smallCaps w:val="0"/>
          <w:color w:val="002060"/>
          <w:sz w:val="20"/>
          <w:szCs w:val="22"/>
        </w:rPr>
        <w:t>Alojamiento.</w:t>
      </w:r>
    </w:p>
    <w:p w14:paraId="0C8353FC" w14:textId="77777777" w:rsidR="00924F48" w:rsidRPr="00DE7D94" w:rsidRDefault="00924F48" w:rsidP="00924F48">
      <w:pPr>
        <w:pStyle w:val="Destinos"/>
      </w:pPr>
    </w:p>
    <w:p w14:paraId="2539A61E" w14:textId="601A869D" w:rsidR="00924F48" w:rsidRPr="007156B7" w:rsidRDefault="00924F48" w:rsidP="00491D2C">
      <w:pPr>
        <w:pStyle w:val="Ttulo2"/>
        <w:spacing w:before="0" w:after="0" w:line="240" w:lineRule="auto"/>
        <w:rPr>
          <w:rStyle w:val="DanmeroCar"/>
          <w:b/>
          <w:bCs/>
          <w:color w:val="EE0000"/>
          <w:sz w:val="24"/>
          <w:szCs w:val="24"/>
        </w:rPr>
      </w:pPr>
      <w:r w:rsidRPr="00491D2C">
        <w:rPr>
          <w:rStyle w:val="DanmeroCar"/>
          <w:b/>
          <w:bCs/>
          <w:sz w:val="24"/>
          <w:szCs w:val="24"/>
        </w:rPr>
        <w:t>DÍA 3 |</w:t>
      </w:r>
      <w:r w:rsidRPr="007156B7">
        <w:rPr>
          <w:rStyle w:val="DanmeroCar"/>
          <w:bCs/>
          <w:sz w:val="24"/>
          <w:szCs w:val="24"/>
        </w:rPr>
        <w:t xml:space="preserve"> </w:t>
      </w:r>
      <w:r w:rsidR="0076267D" w:rsidRPr="0076267D">
        <w:rPr>
          <w:rStyle w:val="DanmeroCar"/>
          <w:b/>
          <w:bCs/>
          <w:color w:val="EE0000"/>
          <w:sz w:val="24"/>
          <w:szCs w:val="24"/>
        </w:rPr>
        <w:t xml:space="preserve">Toronto – Jasper (Tren </w:t>
      </w:r>
      <w:proofErr w:type="spellStart"/>
      <w:r w:rsidR="0076267D" w:rsidRPr="0076267D">
        <w:rPr>
          <w:rStyle w:val="DanmeroCar"/>
          <w:b/>
          <w:bCs/>
          <w:color w:val="EE0000"/>
          <w:sz w:val="24"/>
          <w:szCs w:val="24"/>
        </w:rPr>
        <w:t>The</w:t>
      </w:r>
      <w:proofErr w:type="spellEnd"/>
      <w:r w:rsidR="0076267D" w:rsidRPr="0076267D">
        <w:rPr>
          <w:rStyle w:val="DanmeroCar"/>
          <w:b/>
          <w:bCs/>
          <w:color w:val="EE0000"/>
          <w:sz w:val="24"/>
          <w:szCs w:val="24"/>
        </w:rPr>
        <w:t xml:space="preserve"> Canadian VIA Rail)</w:t>
      </w:r>
    </w:p>
    <w:p w14:paraId="2FA68FE3" w14:textId="484984A2" w:rsidR="00A83885" w:rsidRDefault="0076267D" w:rsidP="00A83885">
      <w:pPr>
        <w:pStyle w:val="Destinos"/>
        <w:jc w:val="both"/>
        <w:rPr>
          <w:bCs/>
          <w:smallCaps w:val="0"/>
          <w:color w:val="002060"/>
          <w:sz w:val="20"/>
          <w:szCs w:val="22"/>
        </w:rPr>
      </w:pPr>
      <w:r w:rsidRPr="0076267D">
        <w:rPr>
          <w:b w:val="0"/>
          <w:smallCaps w:val="0"/>
          <w:color w:val="002060"/>
          <w:sz w:val="20"/>
          <w:szCs w:val="22"/>
        </w:rPr>
        <w:t xml:space="preserve">Esta mañana, </w:t>
      </w:r>
      <w:r w:rsidRPr="0076267D">
        <w:rPr>
          <w:b w:val="0"/>
          <w:bCs/>
          <w:smallCaps w:val="0"/>
          <w:color w:val="002060"/>
          <w:sz w:val="20"/>
          <w:szCs w:val="22"/>
        </w:rPr>
        <w:t>traslado no incluido</w:t>
      </w:r>
      <w:r w:rsidRPr="0076267D">
        <w:rPr>
          <w:b w:val="0"/>
          <w:smallCaps w:val="0"/>
          <w:color w:val="002060"/>
          <w:sz w:val="20"/>
          <w:szCs w:val="22"/>
        </w:rPr>
        <w:t xml:space="preserve"> a </w:t>
      </w:r>
      <w:proofErr w:type="spellStart"/>
      <w:r w:rsidRPr="0076267D">
        <w:rPr>
          <w:b w:val="0"/>
          <w:smallCaps w:val="0"/>
          <w:color w:val="002060"/>
          <w:sz w:val="20"/>
          <w:szCs w:val="22"/>
        </w:rPr>
        <w:t>Union</w:t>
      </w:r>
      <w:proofErr w:type="spellEnd"/>
      <w:r w:rsidRPr="0076267D">
        <w:rPr>
          <w:b w:val="0"/>
          <w:smallCaps w:val="0"/>
          <w:color w:val="002060"/>
          <w:sz w:val="20"/>
          <w:szCs w:val="22"/>
        </w:rPr>
        <w:t xml:space="preserve"> </w:t>
      </w:r>
      <w:proofErr w:type="spellStart"/>
      <w:r w:rsidRPr="0076267D">
        <w:rPr>
          <w:b w:val="0"/>
          <w:smallCaps w:val="0"/>
          <w:color w:val="002060"/>
          <w:sz w:val="20"/>
          <w:szCs w:val="22"/>
        </w:rPr>
        <w:t>Station</w:t>
      </w:r>
      <w:proofErr w:type="spellEnd"/>
      <w:r w:rsidRPr="0076267D">
        <w:rPr>
          <w:b w:val="0"/>
          <w:smallCaps w:val="0"/>
          <w:color w:val="002060"/>
          <w:sz w:val="20"/>
          <w:szCs w:val="22"/>
        </w:rPr>
        <w:t xml:space="preserve"> para abordar el tren </w:t>
      </w:r>
      <w:proofErr w:type="spellStart"/>
      <w:r w:rsidRPr="0076267D">
        <w:rPr>
          <w:b w:val="0"/>
          <w:smallCaps w:val="0"/>
          <w:color w:val="002060"/>
          <w:sz w:val="20"/>
          <w:szCs w:val="22"/>
        </w:rPr>
        <w:t>The</w:t>
      </w:r>
      <w:proofErr w:type="spellEnd"/>
      <w:r w:rsidRPr="0076267D">
        <w:rPr>
          <w:b w:val="0"/>
          <w:smallCaps w:val="0"/>
          <w:color w:val="002060"/>
          <w:sz w:val="20"/>
          <w:szCs w:val="22"/>
        </w:rPr>
        <w:t xml:space="preserve"> Canadian de VIA Rail en ruta a Canadá occidental. Almuerzo y cena incluidos. Alojamiento a bordo del </w:t>
      </w:r>
      <w:proofErr w:type="spellStart"/>
      <w:r w:rsidRPr="0076267D">
        <w:rPr>
          <w:b w:val="0"/>
          <w:smallCaps w:val="0"/>
          <w:color w:val="002060"/>
          <w:sz w:val="20"/>
          <w:szCs w:val="22"/>
        </w:rPr>
        <w:t>The</w:t>
      </w:r>
      <w:proofErr w:type="spellEnd"/>
      <w:r w:rsidRPr="0076267D">
        <w:rPr>
          <w:b w:val="0"/>
          <w:smallCaps w:val="0"/>
          <w:color w:val="002060"/>
          <w:sz w:val="20"/>
          <w:szCs w:val="22"/>
        </w:rPr>
        <w:t xml:space="preserve"> Canadian de VIA Rail.</w:t>
      </w:r>
      <w:r w:rsidRPr="0076267D">
        <w:rPr>
          <w:b w:val="0"/>
          <w:bCs/>
          <w:smallCaps w:val="0"/>
          <w:color w:val="002060"/>
          <w:sz w:val="20"/>
          <w:szCs w:val="22"/>
        </w:rPr>
        <w:t xml:space="preserve"> </w:t>
      </w:r>
      <w:r w:rsidRPr="0076267D">
        <w:rPr>
          <w:smallCaps w:val="0"/>
          <w:color w:val="EE0000"/>
          <w:sz w:val="20"/>
          <w:szCs w:val="22"/>
        </w:rPr>
        <w:t>(traslado entre estación de tren y hotel o viceversa no incluido).</w:t>
      </w:r>
      <w:r w:rsidRPr="0076267D">
        <w:rPr>
          <w:b w:val="0"/>
          <w:bCs/>
          <w:smallCaps w:val="0"/>
          <w:color w:val="EE0000"/>
          <w:sz w:val="20"/>
          <w:szCs w:val="22"/>
        </w:rPr>
        <w:t xml:space="preserve"> </w:t>
      </w:r>
      <w:r w:rsidR="00A83885" w:rsidRPr="009E2B39">
        <w:rPr>
          <w:bCs/>
          <w:smallCaps w:val="0"/>
          <w:color w:val="002060"/>
          <w:sz w:val="20"/>
          <w:szCs w:val="22"/>
        </w:rPr>
        <w:t>Alojamiento.</w:t>
      </w:r>
    </w:p>
    <w:p w14:paraId="23EAB9C7" w14:textId="77777777" w:rsidR="00491D2C" w:rsidRPr="0076267D" w:rsidRDefault="00491D2C" w:rsidP="00491D2C">
      <w:pPr>
        <w:pStyle w:val="Ttulo2"/>
        <w:spacing w:before="0" w:after="0" w:line="240" w:lineRule="auto"/>
        <w:rPr>
          <w:rStyle w:val="DanmeroCar"/>
          <w:b/>
          <w:bCs/>
        </w:rPr>
      </w:pPr>
    </w:p>
    <w:p w14:paraId="7EE5D79D" w14:textId="4434CD08"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DÍA</w:t>
      </w:r>
      <w:r w:rsidR="0076267D">
        <w:rPr>
          <w:rStyle w:val="DanmeroCar"/>
          <w:rFonts w:cs="Times New Roman"/>
          <w:b/>
          <w:sz w:val="24"/>
          <w:szCs w:val="24"/>
        </w:rPr>
        <w:t xml:space="preserve">S </w:t>
      </w:r>
      <w:r w:rsidRPr="00BD0EA5">
        <w:rPr>
          <w:rStyle w:val="DanmeroCar"/>
          <w:rFonts w:cs="Times New Roman"/>
          <w:b/>
          <w:sz w:val="24"/>
          <w:szCs w:val="24"/>
        </w:rPr>
        <w:t>4</w:t>
      </w:r>
      <w:r w:rsidR="0076267D">
        <w:rPr>
          <w:rStyle w:val="DanmeroCar"/>
          <w:rFonts w:cs="Times New Roman"/>
          <w:b/>
          <w:sz w:val="24"/>
          <w:szCs w:val="24"/>
        </w:rPr>
        <w:t xml:space="preserve"> y 5</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76267D" w:rsidRPr="0076267D">
        <w:rPr>
          <w:rFonts w:eastAsia="Arial"/>
          <w:bCs/>
          <w:color w:val="FF0000"/>
          <w:sz w:val="24"/>
          <w:szCs w:val="24"/>
        </w:rPr>
        <w:t>VIA Rail (</w:t>
      </w:r>
      <w:proofErr w:type="spellStart"/>
      <w:r w:rsidR="0076267D" w:rsidRPr="0076267D">
        <w:rPr>
          <w:rFonts w:eastAsia="Arial"/>
          <w:bCs/>
          <w:color w:val="FF0000"/>
          <w:sz w:val="24"/>
          <w:szCs w:val="24"/>
        </w:rPr>
        <w:t>The</w:t>
      </w:r>
      <w:proofErr w:type="spellEnd"/>
      <w:r w:rsidR="0076267D" w:rsidRPr="0076267D">
        <w:rPr>
          <w:rFonts w:eastAsia="Arial"/>
          <w:bCs/>
          <w:color w:val="FF0000"/>
          <w:sz w:val="24"/>
          <w:szCs w:val="24"/>
        </w:rPr>
        <w:t xml:space="preserve"> Canadian)</w:t>
      </w:r>
    </w:p>
    <w:p w14:paraId="528D9772" w14:textId="23FEEE56" w:rsidR="00924F48" w:rsidRPr="00DF3286" w:rsidRDefault="0076267D" w:rsidP="00A52CB2">
      <w:pPr>
        <w:spacing w:after="0" w:line="240" w:lineRule="auto"/>
        <w:jc w:val="both"/>
        <w:rPr>
          <w:rFonts w:asciiTheme="minorHAnsi" w:hAnsiTheme="minorHAnsi" w:cstheme="minorHAnsi"/>
          <w:color w:val="002060"/>
          <w:sz w:val="20"/>
          <w:szCs w:val="20"/>
        </w:rPr>
      </w:pPr>
      <w:r w:rsidRPr="0076267D">
        <w:rPr>
          <w:rFonts w:asciiTheme="minorHAnsi" w:hAnsiTheme="minorHAnsi" w:cstheme="minorHAnsi"/>
          <w:color w:val="002060"/>
          <w:sz w:val="20"/>
          <w:szCs w:val="20"/>
        </w:rPr>
        <w:t xml:space="preserve">Viajando al norte de los Grandes Lagos, podrá contemplar el terreno accidentado del escudo canadiense, algunas de las formaciones rocosas más antiguas de América del Norte. Rica en minerales y bosques, la región está dotada de miles de lagos de agua dulce. A primera hora de la tarde, el tren cruza la frontera hacia la provincia de Manitoba y se detiene brevemente en su capital, Winnipeg. Noches a bordo del </w:t>
      </w:r>
      <w:proofErr w:type="spellStart"/>
      <w:r w:rsidRPr="0076267D">
        <w:rPr>
          <w:rFonts w:asciiTheme="minorHAnsi" w:hAnsiTheme="minorHAnsi" w:cstheme="minorHAnsi"/>
          <w:color w:val="002060"/>
          <w:sz w:val="20"/>
          <w:szCs w:val="20"/>
        </w:rPr>
        <w:t>The</w:t>
      </w:r>
      <w:proofErr w:type="spellEnd"/>
      <w:r w:rsidRPr="0076267D">
        <w:rPr>
          <w:rFonts w:asciiTheme="minorHAnsi" w:hAnsiTheme="minorHAnsi" w:cstheme="minorHAnsi"/>
          <w:color w:val="002060"/>
          <w:sz w:val="20"/>
          <w:szCs w:val="20"/>
        </w:rPr>
        <w:t xml:space="preserve"> Canadian de VIA Rail. </w:t>
      </w:r>
      <w:r w:rsidRPr="0076267D">
        <w:rPr>
          <w:rFonts w:asciiTheme="minorHAnsi" w:hAnsiTheme="minorHAnsi" w:cstheme="minorHAnsi"/>
          <w:b/>
          <w:bCs/>
          <w:color w:val="002060"/>
          <w:sz w:val="20"/>
          <w:szCs w:val="20"/>
        </w:rPr>
        <w:t>Desayunos, almuerzos y cenas incluidos</w:t>
      </w:r>
      <w:r w:rsidRPr="0076267D">
        <w:rPr>
          <w:rFonts w:asciiTheme="minorHAnsi" w:hAnsiTheme="minorHAnsi" w:cstheme="minorHAnsi"/>
          <w:b/>
          <w:bCs/>
          <w:color w:val="002060"/>
          <w:sz w:val="20"/>
          <w:szCs w:val="20"/>
        </w:rPr>
        <w:t xml:space="preserve">. </w:t>
      </w:r>
      <w:r w:rsidR="00924F48" w:rsidRPr="004D0CC5">
        <w:rPr>
          <w:rFonts w:asciiTheme="minorHAnsi" w:hAnsiTheme="minorHAnsi" w:cstheme="minorHAnsi"/>
          <w:b/>
          <w:bCs/>
          <w:color w:val="002060"/>
          <w:sz w:val="20"/>
          <w:szCs w:val="20"/>
        </w:rPr>
        <w:t>Alojamiento.</w:t>
      </w:r>
    </w:p>
    <w:p w14:paraId="1CF7E288" w14:textId="77777777" w:rsidR="00924F48" w:rsidRPr="00924F48" w:rsidRDefault="00924F48" w:rsidP="00924F48">
      <w:pPr>
        <w:pStyle w:val="Ttulo3"/>
        <w:spacing w:before="0" w:after="0" w:line="240" w:lineRule="auto"/>
        <w:rPr>
          <w:rStyle w:val="DanmeroCar"/>
          <w:rFonts w:cs="Times New Roman"/>
          <w:b/>
        </w:rPr>
      </w:pPr>
    </w:p>
    <w:p w14:paraId="6CBA4762" w14:textId="7DD59194"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76267D">
        <w:rPr>
          <w:rStyle w:val="DanmeroCar"/>
          <w:rFonts w:cs="Times New Roman"/>
          <w:b/>
          <w:sz w:val="24"/>
          <w:szCs w:val="24"/>
        </w:rPr>
        <w:t>6</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76267D" w:rsidRPr="0076267D">
        <w:rPr>
          <w:rFonts w:eastAsia="Arial"/>
          <w:bCs/>
          <w:color w:val="FF0000"/>
          <w:sz w:val="24"/>
          <w:szCs w:val="24"/>
        </w:rPr>
        <w:t>VIA Rail (</w:t>
      </w:r>
      <w:proofErr w:type="spellStart"/>
      <w:r w:rsidR="0076267D" w:rsidRPr="0076267D">
        <w:rPr>
          <w:rFonts w:eastAsia="Arial"/>
          <w:bCs/>
          <w:color w:val="FF0000"/>
          <w:sz w:val="24"/>
          <w:szCs w:val="24"/>
        </w:rPr>
        <w:t>The</w:t>
      </w:r>
      <w:proofErr w:type="spellEnd"/>
      <w:r w:rsidR="0076267D" w:rsidRPr="0076267D">
        <w:rPr>
          <w:rFonts w:eastAsia="Arial"/>
          <w:bCs/>
          <w:color w:val="FF0000"/>
          <w:sz w:val="24"/>
          <w:szCs w:val="24"/>
        </w:rPr>
        <w:t xml:space="preserve"> Canadian) – Jasper</w:t>
      </w:r>
    </w:p>
    <w:p w14:paraId="692F78A4" w14:textId="53716255" w:rsidR="00924F48" w:rsidRDefault="0076267D" w:rsidP="00924F48">
      <w:pPr>
        <w:spacing w:after="0" w:line="240" w:lineRule="auto"/>
        <w:jc w:val="both"/>
        <w:rPr>
          <w:rFonts w:asciiTheme="minorHAnsi" w:hAnsiTheme="minorHAnsi" w:cstheme="minorHAnsi"/>
          <w:color w:val="002060"/>
          <w:sz w:val="20"/>
          <w:szCs w:val="20"/>
        </w:rPr>
      </w:pPr>
      <w:r w:rsidRPr="0076267D">
        <w:rPr>
          <w:rFonts w:asciiTheme="minorHAnsi" w:hAnsiTheme="minorHAnsi" w:cstheme="minorHAnsi"/>
          <w:color w:val="002060"/>
          <w:sz w:val="20"/>
          <w:szCs w:val="20"/>
        </w:rPr>
        <w:t xml:space="preserve">Temprano en la mañana, habrás atravesado las vastas extensiones de llanuras de pradera en Saskatchewan y Alberta y se acercará a la imponente silueta de las Montañas Rocosas. Disfrute del espectáculo de la naturaleza mientras el tren ingresa al Parque Nacional Jasper. Llegada a la estación de tren de Jasper y traslado independiente a su hotel. </w:t>
      </w:r>
      <w:r w:rsidRPr="0076267D">
        <w:rPr>
          <w:rFonts w:asciiTheme="minorHAnsi" w:hAnsiTheme="minorHAnsi" w:cstheme="minorHAnsi"/>
          <w:b/>
          <w:bCs/>
          <w:color w:val="EE0000"/>
          <w:sz w:val="20"/>
          <w:szCs w:val="20"/>
        </w:rPr>
        <w:t xml:space="preserve">(traslado entre estación de tren y hotel o viceversa no incluido). </w:t>
      </w:r>
      <w:r w:rsidRPr="0076267D">
        <w:rPr>
          <w:rFonts w:asciiTheme="minorHAnsi" w:hAnsiTheme="minorHAnsi" w:cstheme="minorHAnsi"/>
          <w:b/>
          <w:bCs/>
          <w:color w:val="002060"/>
          <w:sz w:val="20"/>
          <w:szCs w:val="20"/>
        </w:rPr>
        <w:t>Alojamiento.</w:t>
      </w:r>
    </w:p>
    <w:p w14:paraId="184E468D" w14:textId="77777777" w:rsidR="0076267D" w:rsidRPr="0076267D" w:rsidRDefault="0076267D" w:rsidP="00924F48">
      <w:pPr>
        <w:spacing w:after="0" w:line="240" w:lineRule="auto"/>
        <w:jc w:val="both"/>
        <w:rPr>
          <w:rFonts w:asciiTheme="minorHAnsi" w:hAnsiTheme="minorHAnsi" w:cstheme="minorHAnsi"/>
          <w:color w:val="002060"/>
          <w:sz w:val="28"/>
          <w:szCs w:val="28"/>
        </w:rPr>
      </w:pPr>
    </w:p>
    <w:p w14:paraId="5D340830" w14:textId="383CE8DB" w:rsidR="00924F48" w:rsidRPr="007156B7" w:rsidRDefault="00924F48" w:rsidP="00924F48">
      <w:pPr>
        <w:pStyle w:val="Ttulo3"/>
        <w:spacing w:before="0" w:after="0" w:line="240" w:lineRule="auto"/>
        <w:rPr>
          <w:rFonts w:eastAsia="Arial"/>
          <w:sz w:val="24"/>
          <w:szCs w:val="24"/>
        </w:rPr>
      </w:pPr>
      <w:r w:rsidRPr="007156B7">
        <w:rPr>
          <w:rStyle w:val="DanmeroCar"/>
          <w:rFonts w:cs="Times New Roman"/>
          <w:b/>
          <w:sz w:val="24"/>
          <w:szCs w:val="24"/>
        </w:rPr>
        <w:t xml:space="preserve">DÍA </w:t>
      </w:r>
      <w:r w:rsidR="0076267D">
        <w:rPr>
          <w:rStyle w:val="DanmeroCar"/>
          <w:rFonts w:cs="Times New Roman"/>
          <w:b/>
          <w:sz w:val="24"/>
          <w:szCs w:val="24"/>
        </w:rPr>
        <w:t>7</w:t>
      </w:r>
      <w:r w:rsidRPr="007156B7">
        <w:rPr>
          <w:rStyle w:val="DanmeroCar"/>
          <w:rFonts w:cs="Times New Roman"/>
          <w:b/>
          <w:sz w:val="24"/>
          <w:szCs w:val="24"/>
        </w:rPr>
        <w:t xml:space="preserve"> |</w:t>
      </w:r>
      <w:r w:rsidRPr="007156B7">
        <w:rPr>
          <w:rFonts w:eastAsia="Arial"/>
          <w:sz w:val="24"/>
          <w:szCs w:val="24"/>
        </w:rPr>
        <w:t xml:space="preserve"> </w:t>
      </w:r>
      <w:r w:rsidR="0076267D">
        <w:rPr>
          <w:rStyle w:val="DestinosCar"/>
          <w:rFonts w:cs="Times New Roman"/>
          <w:b/>
          <w:smallCaps w:val="0"/>
          <w:sz w:val="24"/>
          <w:szCs w:val="24"/>
        </w:rPr>
        <w:t>Jasper</w:t>
      </w:r>
    </w:p>
    <w:p w14:paraId="7DAF1AD6" w14:textId="74DBAE21" w:rsidR="00924F48" w:rsidRPr="00924F48" w:rsidRDefault="0076267D" w:rsidP="00924F48">
      <w:pPr>
        <w:spacing w:after="0" w:line="240" w:lineRule="auto"/>
        <w:jc w:val="both"/>
        <w:rPr>
          <w:rFonts w:asciiTheme="minorHAnsi" w:hAnsiTheme="minorHAnsi" w:cstheme="minorHAnsi"/>
          <w:color w:val="002060"/>
          <w:sz w:val="28"/>
          <w:szCs w:val="28"/>
        </w:rPr>
      </w:pPr>
      <w:r w:rsidRPr="0076267D">
        <w:rPr>
          <w:rFonts w:asciiTheme="minorHAnsi" w:hAnsiTheme="minorHAnsi" w:cstheme="minorHAnsi"/>
          <w:color w:val="002060"/>
          <w:sz w:val="20"/>
          <w:szCs w:val="20"/>
        </w:rPr>
        <w:t xml:space="preserve">Tienes un día completo para relajarte y recorrer Jasper y sus alrededores. Disfruta de un paseo en el Jasper </w:t>
      </w:r>
      <w:proofErr w:type="spellStart"/>
      <w:r w:rsidRPr="0076267D">
        <w:rPr>
          <w:rFonts w:asciiTheme="minorHAnsi" w:hAnsiTheme="minorHAnsi" w:cstheme="minorHAnsi"/>
          <w:color w:val="002060"/>
          <w:sz w:val="20"/>
          <w:szCs w:val="20"/>
        </w:rPr>
        <w:t>Tramway</w:t>
      </w:r>
      <w:proofErr w:type="spellEnd"/>
      <w:r w:rsidRPr="0076267D">
        <w:rPr>
          <w:rFonts w:asciiTheme="minorHAnsi" w:hAnsiTheme="minorHAnsi" w:cstheme="minorHAnsi"/>
          <w:color w:val="002060"/>
          <w:sz w:val="20"/>
          <w:szCs w:val="20"/>
        </w:rPr>
        <w:t xml:space="preserve"> o visitar </w:t>
      </w:r>
      <w:proofErr w:type="spellStart"/>
      <w:r w:rsidRPr="0076267D">
        <w:rPr>
          <w:rFonts w:asciiTheme="minorHAnsi" w:hAnsiTheme="minorHAnsi" w:cstheme="minorHAnsi"/>
          <w:color w:val="002060"/>
          <w:sz w:val="20"/>
          <w:szCs w:val="20"/>
        </w:rPr>
        <w:t>Miette</w:t>
      </w:r>
      <w:proofErr w:type="spellEnd"/>
      <w:r w:rsidRPr="0076267D">
        <w:rPr>
          <w:rFonts w:asciiTheme="minorHAnsi" w:hAnsiTheme="minorHAnsi" w:cstheme="minorHAnsi"/>
          <w:color w:val="002060"/>
          <w:sz w:val="20"/>
          <w:szCs w:val="20"/>
        </w:rPr>
        <w:t xml:space="preserve"> Hot Springs. Contempla el impresionante panorama de Jasper Los serenos lagos y las suaves praderas del Parque Nacional contrastan marcadamente con sus irregulares picos y espectaculares glaciares. </w:t>
      </w:r>
      <w:r w:rsidRPr="0076267D">
        <w:rPr>
          <w:rFonts w:asciiTheme="minorHAnsi" w:hAnsiTheme="minorHAnsi" w:cstheme="minorHAnsi"/>
          <w:b/>
          <w:bCs/>
          <w:color w:val="002060"/>
          <w:sz w:val="20"/>
          <w:szCs w:val="20"/>
        </w:rPr>
        <w:t>Alojamiento.</w:t>
      </w:r>
    </w:p>
    <w:p w14:paraId="41A58631" w14:textId="561539CF"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76267D">
        <w:rPr>
          <w:rStyle w:val="DanmeroCar"/>
          <w:rFonts w:cs="Times New Roman"/>
          <w:b/>
          <w:sz w:val="24"/>
          <w:szCs w:val="24"/>
        </w:rPr>
        <w:t>8</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76267D" w:rsidRPr="0076267D">
        <w:rPr>
          <w:rFonts w:eastAsia="Arial"/>
          <w:color w:val="EE0000"/>
          <w:sz w:val="24"/>
          <w:szCs w:val="24"/>
        </w:rPr>
        <w:t>Jasper – Lake Louise</w:t>
      </w:r>
    </w:p>
    <w:p w14:paraId="3F5F59DB" w14:textId="4806FEF9" w:rsidR="0076267D" w:rsidRDefault="0076267D" w:rsidP="0076267D">
      <w:pPr>
        <w:pStyle w:val="Ttulo3"/>
        <w:spacing w:before="0" w:after="0" w:line="240" w:lineRule="auto"/>
        <w:rPr>
          <w:rFonts w:cstheme="minorHAnsi"/>
          <w:b w:val="0"/>
          <w:sz w:val="20"/>
          <w:szCs w:val="20"/>
        </w:rPr>
      </w:pPr>
      <w:r w:rsidRPr="0076267D">
        <w:rPr>
          <w:rFonts w:cstheme="minorHAnsi"/>
          <w:b w:val="0"/>
          <w:sz w:val="20"/>
          <w:szCs w:val="20"/>
        </w:rPr>
        <w:t xml:space="preserve">Hoy será un viaje inolvidable cuando salga de Jasper en su traslado hacia </w:t>
      </w:r>
      <w:proofErr w:type="spellStart"/>
      <w:r w:rsidRPr="0076267D">
        <w:rPr>
          <w:rFonts w:cstheme="minorHAnsi"/>
          <w:b w:val="0"/>
          <w:sz w:val="20"/>
          <w:szCs w:val="20"/>
        </w:rPr>
        <w:t>Icefields</w:t>
      </w:r>
      <w:proofErr w:type="spellEnd"/>
      <w:r w:rsidRPr="0076267D">
        <w:rPr>
          <w:rFonts w:cstheme="minorHAnsi"/>
          <w:b w:val="0"/>
          <w:sz w:val="20"/>
          <w:szCs w:val="20"/>
        </w:rPr>
        <w:t xml:space="preserve"> Parkway, una de las carreteras más pintorescas de todo Canadá. Cada giro revela vistas espectaculares de magníficos picos, valles extendidos, cascadas y prados de montaña llenos de color. En Columbia </w:t>
      </w:r>
      <w:proofErr w:type="spellStart"/>
      <w:r w:rsidRPr="0076267D">
        <w:rPr>
          <w:rFonts w:cstheme="minorHAnsi"/>
          <w:b w:val="0"/>
          <w:sz w:val="20"/>
          <w:szCs w:val="20"/>
        </w:rPr>
        <w:t>Icefield</w:t>
      </w:r>
      <w:proofErr w:type="spellEnd"/>
      <w:r w:rsidRPr="0076267D">
        <w:rPr>
          <w:rFonts w:cstheme="minorHAnsi"/>
          <w:b w:val="0"/>
          <w:sz w:val="20"/>
          <w:szCs w:val="20"/>
        </w:rPr>
        <w:t xml:space="preserve">, viaja en un Ice Explorer para explorar el glaciar Athabasca (paseo incluido). Continuando un poco más allá del borde de la plataforma glacial, llegarás a Lake Louise, un lago verde y reluciente que refleja la majestuosidad del Glaciar Victoria. </w:t>
      </w:r>
      <w:r w:rsidRPr="0076267D">
        <w:rPr>
          <w:rFonts w:cstheme="minorHAnsi"/>
          <w:bCs/>
          <w:sz w:val="20"/>
          <w:szCs w:val="20"/>
        </w:rPr>
        <w:t>Alojamiento.</w:t>
      </w:r>
    </w:p>
    <w:p w14:paraId="1104AFF7" w14:textId="77777777" w:rsidR="0076267D" w:rsidRPr="0076267D" w:rsidRDefault="0076267D" w:rsidP="007156B7">
      <w:pPr>
        <w:pStyle w:val="Ttulo3"/>
        <w:spacing w:before="0" w:after="0" w:line="240" w:lineRule="auto"/>
        <w:rPr>
          <w:rStyle w:val="DanmeroCar"/>
          <w:rFonts w:cs="Times New Roman"/>
          <w:b/>
        </w:rPr>
      </w:pPr>
    </w:p>
    <w:p w14:paraId="572BAF4D" w14:textId="2C6189F0" w:rsidR="007156B7" w:rsidRPr="00BD0EA5" w:rsidRDefault="007156B7" w:rsidP="007156B7">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76267D">
        <w:rPr>
          <w:rStyle w:val="DanmeroCar"/>
          <w:rFonts w:cs="Times New Roman"/>
          <w:b/>
          <w:sz w:val="24"/>
          <w:szCs w:val="24"/>
        </w:rPr>
        <w:t>9</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76267D">
        <w:rPr>
          <w:rFonts w:eastAsia="Arial"/>
          <w:bCs/>
          <w:color w:val="FF0000"/>
          <w:sz w:val="24"/>
          <w:szCs w:val="24"/>
        </w:rPr>
        <w:t xml:space="preserve">Lake Louise – </w:t>
      </w:r>
      <w:proofErr w:type="spellStart"/>
      <w:r w:rsidR="0076267D">
        <w:rPr>
          <w:rFonts w:eastAsia="Arial"/>
          <w:bCs/>
          <w:color w:val="FF0000"/>
          <w:sz w:val="24"/>
          <w:szCs w:val="24"/>
        </w:rPr>
        <w:t>Banff</w:t>
      </w:r>
      <w:proofErr w:type="spellEnd"/>
    </w:p>
    <w:p w14:paraId="5395829B" w14:textId="1869D9E0" w:rsidR="007156B7" w:rsidRDefault="0076267D" w:rsidP="007156B7">
      <w:pPr>
        <w:spacing w:after="0" w:line="240" w:lineRule="auto"/>
        <w:jc w:val="both"/>
        <w:rPr>
          <w:rFonts w:asciiTheme="minorHAnsi" w:hAnsiTheme="minorHAnsi" w:cstheme="minorHAnsi"/>
          <w:color w:val="002060"/>
          <w:sz w:val="20"/>
          <w:szCs w:val="20"/>
        </w:rPr>
      </w:pPr>
      <w:r w:rsidRPr="0076267D">
        <w:rPr>
          <w:rFonts w:asciiTheme="minorHAnsi" w:hAnsiTheme="minorHAnsi" w:cstheme="minorHAnsi"/>
          <w:color w:val="002060"/>
          <w:sz w:val="20"/>
          <w:szCs w:val="20"/>
        </w:rPr>
        <w:t xml:space="preserve">Tómese un tiempo por la mañana para explorar el pueblo de Lake Louise, una pintoresca puerta de entrada a las zonas montañosas del Parque Nacional </w:t>
      </w:r>
      <w:proofErr w:type="spellStart"/>
      <w:r w:rsidRPr="0076267D">
        <w:rPr>
          <w:rFonts w:asciiTheme="minorHAnsi" w:hAnsiTheme="minorHAnsi" w:cstheme="minorHAnsi"/>
          <w:color w:val="002060"/>
          <w:sz w:val="20"/>
          <w:szCs w:val="20"/>
        </w:rPr>
        <w:t>Banff</w:t>
      </w:r>
      <w:proofErr w:type="spellEnd"/>
      <w:r w:rsidRPr="0076267D">
        <w:rPr>
          <w:rFonts w:asciiTheme="minorHAnsi" w:hAnsiTheme="minorHAnsi" w:cstheme="minorHAnsi"/>
          <w:color w:val="002060"/>
          <w:sz w:val="20"/>
          <w:szCs w:val="20"/>
        </w:rPr>
        <w:t xml:space="preserve">, su pequeña estación de tren hizo famoso en la película Dr. Zhivago. Hoy serás trasladado por caminos sinuosos del Parque Nacional </w:t>
      </w:r>
      <w:proofErr w:type="spellStart"/>
      <w:r w:rsidRPr="0076267D">
        <w:rPr>
          <w:rFonts w:asciiTheme="minorHAnsi" w:hAnsiTheme="minorHAnsi" w:cstheme="minorHAnsi"/>
          <w:color w:val="002060"/>
          <w:sz w:val="20"/>
          <w:szCs w:val="20"/>
        </w:rPr>
        <w:t>Banff</w:t>
      </w:r>
      <w:proofErr w:type="spellEnd"/>
      <w:r w:rsidRPr="0076267D">
        <w:rPr>
          <w:rFonts w:asciiTheme="minorHAnsi" w:hAnsiTheme="minorHAnsi" w:cstheme="minorHAnsi"/>
          <w:color w:val="002060"/>
          <w:sz w:val="20"/>
          <w:szCs w:val="20"/>
        </w:rPr>
        <w:t xml:space="preserve"> para llegar al sitio de la ciudad de </w:t>
      </w:r>
      <w:proofErr w:type="spellStart"/>
      <w:r w:rsidRPr="0076267D">
        <w:rPr>
          <w:rFonts w:asciiTheme="minorHAnsi" w:hAnsiTheme="minorHAnsi" w:cstheme="minorHAnsi"/>
          <w:color w:val="002060"/>
          <w:sz w:val="20"/>
          <w:szCs w:val="20"/>
        </w:rPr>
        <w:t>Banff</w:t>
      </w:r>
      <w:proofErr w:type="spellEnd"/>
      <w:r w:rsidRPr="0076267D">
        <w:rPr>
          <w:rFonts w:asciiTheme="minorHAnsi" w:hAnsiTheme="minorHAnsi" w:cstheme="minorHAnsi"/>
          <w:color w:val="002060"/>
          <w:sz w:val="20"/>
          <w:szCs w:val="20"/>
        </w:rPr>
        <w:t xml:space="preserve">. La vida silvestre serpentea a través de los espacios verdes que crean oportunidades fotográficas verdaderamente únicas. Boutiques, pastelerías y los restaurantes se alinean en los pintorescos bulevares, lo que aumenta el encanto de esta pintoresca ciudad alpina. </w:t>
      </w:r>
      <w:r w:rsidRPr="0076267D">
        <w:rPr>
          <w:rFonts w:asciiTheme="minorHAnsi" w:hAnsiTheme="minorHAnsi" w:cstheme="minorHAnsi"/>
          <w:b/>
          <w:bCs/>
          <w:color w:val="002060"/>
          <w:sz w:val="20"/>
          <w:szCs w:val="20"/>
        </w:rPr>
        <w:t>Alojamiento.</w:t>
      </w:r>
    </w:p>
    <w:p w14:paraId="2B312BCB" w14:textId="77777777" w:rsidR="0076267D" w:rsidRPr="007156B7" w:rsidRDefault="0076267D" w:rsidP="007156B7">
      <w:pPr>
        <w:spacing w:after="0" w:line="240" w:lineRule="auto"/>
        <w:jc w:val="both"/>
        <w:rPr>
          <w:rFonts w:asciiTheme="minorHAnsi" w:hAnsiTheme="minorHAnsi" w:cstheme="minorHAnsi"/>
          <w:color w:val="002060"/>
          <w:sz w:val="28"/>
          <w:szCs w:val="28"/>
        </w:rPr>
      </w:pPr>
    </w:p>
    <w:p w14:paraId="29C0526C" w14:textId="51E7D3EC" w:rsidR="007156B7" w:rsidRPr="00BD0EA5" w:rsidRDefault="007156B7" w:rsidP="007156B7">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76267D">
        <w:rPr>
          <w:rStyle w:val="DanmeroCar"/>
          <w:rFonts w:cs="Times New Roman"/>
          <w:b/>
          <w:sz w:val="24"/>
          <w:szCs w:val="24"/>
        </w:rPr>
        <w:t>10</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proofErr w:type="spellStart"/>
      <w:r w:rsidR="0076267D" w:rsidRPr="0076267D">
        <w:rPr>
          <w:rFonts w:eastAsia="Arial"/>
          <w:color w:val="EE0000"/>
          <w:sz w:val="24"/>
          <w:szCs w:val="24"/>
        </w:rPr>
        <w:t>Banff</w:t>
      </w:r>
      <w:proofErr w:type="spellEnd"/>
    </w:p>
    <w:p w14:paraId="318B8A7B" w14:textId="5798A017" w:rsidR="00732DB2" w:rsidRPr="00732DB2" w:rsidRDefault="0076267D" w:rsidP="00732DB2">
      <w:pPr>
        <w:spacing w:after="0" w:line="240" w:lineRule="auto"/>
        <w:jc w:val="both"/>
        <w:rPr>
          <w:rFonts w:asciiTheme="minorHAnsi" w:hAnsiTheme="minorHAnsi" w:cstheme="minorHAnsi"/>
          <w:b/>
          <w:bCs/>
          <w:color w:val="7030A0"/>
          <w:sz w:val="20"/>
          <w:szCs w:val="20"/>
        </w:rPr>
      </w:pPr>
      <w:r w:rsidRPr="0076267D">
        <w:rPr>
          <w:rFonts w:asciiTheme="minorHAnsi" w:hAnsiTheme="minorHAnsi" w:cstheme="minorHAnsi"/>
          <w:color w:val="002060"/>
          <w:sz w:val="20"/>
          <w:szCs w:val="20"/>
        </w:rPr>
        <w:t xml:space="preserve">Esta mañana, descubra la ciudad de </w:t>
      </w:r>
      <w:proofErr w:type="spellStart"/>
      <w:r w:rsidRPr="0076267D">
        <w:rPr>
          <w:rFonts w:asciiTheme="minorHAnsi" w:hAnsiTheme="minorHAnsi" w:cstheme="minorHAnsi"/>
          <w:color w:val="002060"/>
          <w:sz w:val="20"/>
          <w:szCs w:val="20"/>
        </w:rPr>
        <w:t>Banff</w:t>
      </w:r>
      <w:proofErr w:type="spellEnd"/>
      <w:r w:rsidRPr="0076267D">
        <w:rPr>
          <w:rFonts w:asciiTheme="minorHAnsi" w:hAnsiTheme="minorHAnsi" w:cstheme="minorHAnsi"/>
          <w:color w:val="002060"/>
          <w:sz w:val="20"/>
          <w:szCs w:val="20"/>
        </w:rPr>
        <w:t xml:space="preserve"> y su entorno natural en un recorrido turístico completo. El tour le mostrará algunos de los muchos lugares del Parque Nacional </w:t>
      </w:r>
      <w:proofErr w:type="spellStart"/>
      <w:r w:rsidRPr="0076267D">
        <w:rPr>
          <w:rFonts w:asciiTheme="minorHAnsi" w:hAnsiTheme="minorHAnsi" w:cstheme="minorHAnsi"/>
          <w:color w:val="002060"/>
          <w:sz w:val="20"/>
          <w:szCs w:val="20"/>
        </w:rPr>
        <w:t>Banff</w:t>
      </w:r>
      <w:proofErr w:type="spellEnd"/>
      <w:r w:rsidRPr="0076267D">
        <w:rPr>
          <w:rFonts w:asciiTheme="minorHAnsi" w:hAnsiTheme="minorHAnsi" w:cstheme="minorHAnsi"/>
          <w:color w:val="002060"/>
          <w:sz w:val="20"/>
          <w:szCs w:val="20"/>
        </w:rPr>
        <w:t xml:space="preserve">, incluidos los </w:t>
      </w:r>
      <w:proofErr w:type="spellStart"/>
      <w:r w:rsidRPr="0076267D">
        <w:rPr>
          <w:rFonts w:asciiTheme="minorHAnsi" w:hAnsiTheme="minorHAnsi" w:cstheme="minorHAnsi"/>
          <w:color w:val="002060"/>
          <w:sz w:val="20"/>
          <w:szCs w:val="20"/>
        </w:rPr>
        <w:t>Hoodoos</w:t>
      </w:r>
      <w:proofErr w:type="spellEnd"/>
      <w:r w:rsidRPr="0076267D">
        <w:rPr>
          <w:rFonts w:asciiTheme="minorHAnsi" w:hAnsiTheme="minorHAnsi" w:cstheme="minorHAnsi"/>
          <w:color w:val="002060"/>
          <w:sz w:val="20"/>
          <w:szCs w:val="20"/>
        </w:rPr>
        <w:t xml:space="preserve">, curiosamente moldeados por siglos de erosión, Sorpresa </w:t>
      </w:r>
      <w:proofErr w:type="spellStart"/>
      <w:r w:rsidRPr="0076267D">
        <w:rPr>
          <w:rFonts w:asciiTheme="minorHAnsi" w:hAnsiTheme="minorHAnsi" w:cstheme="minorHAnsi"/>
          <w:color w:val="002060"/>
          <w:sz w:val="20"/>
          <w:szCs w:val="20"/>
        </w:rPr>
        <w:t>Corner</w:t>
      </w:r>
      <w:proofErr w:type="spellEnd"/>
      <w:r w:rsidRPr="0076267D">
        <w:rPr>
          <w:rFonts w:asciiTheme="minorHAnsi" w:hAnsiTheme="minorHAnsi" w:cstheme="minorHAnsi"/>
          <w:color w:val="002060"/>
          <w:sz w:val="20"/>
          <w:szCs w:val="20"/>
        </w:rPr>
        <w:t xml:space="preserve"> y </w:t>
      </w:r>
      <w:proofErr w:type="spellStart"/>
      <w:r w:rsidRPr="0076267D">
        <w:rPr>
          <w:rFonts w:asciiTheme="minorHAnsi" w:hAnsiTheme="minorHAnsi" w:cstheme="minorHAnsi"/>
          <w:color w:val="002060"/>
          <w:sz w:val="20"/>
          <w:szCs w:val="20"/>
        </w:rPr>
        <w:t>Tunnel</w:t>
      </w:r>
      <w:proofErr w:type="spellEnd"/>
      <w:r w:rsidRPr="0076267D">
        <w:rPr>
          <w:rFonts w:asciiTheme="minorHAnsi" w:hAnsiTheme="minorHAnsi" w:cstheme="minorHAnsi"/>
          <w:color w:val="002060"/>
          <w:sz w:val="20"/>
          <w:szCs w:val="20"/>
        </w:rPr>
        <w:t xml:space="preserve"> Mountain Drive, </w:t>
      </w:r>
      <w:proofErr w:type="gramStart"/>
      <w:r w:rsidRPr="0076267D">
        <w:rPr>
          <w:rFonts w:asciiTheme="minorHAnsi" w:hAnsiTheme="minorHAnsi" w:cstheme="minorHAnsi"/>
          <w:color w:val="002060"/>
          <w:sz w:val="20"/>
          <w:szCs w:val="20"/>
        </w:rPr>
        <w:t>con vista al</w:t>
      </w:r>
      <w:proofErr w:type="gramEnd"/>
      <w:r w:rsidRPr="0076267D">
        <w:rPr>
          <w:rFonts w:asciiTheme="minorHAnsi" w:hAnsiTheme="minorHAnsi" w:cstheme="minorHAnsi"/>
          <w:color w:val="002060"/>
          <w:sz w:val="20"/>
          <w:szCs w:val="20"/>
        </w:rPr>
        <w:t xml:space="preserve"> hermoso paisaje del río </w:t>
      </w:r>
      <w:proofErr w:type="spellStart"/>
      <w:r w:rsidRPr="0076267D">
        <w:rPr>
          <w:rFonts w:asciiTheme="minorHAnsi" w:hAnsiTheme="minorHAnsi" w:cstheme="minorHAnsi"/>
          <w:color w:val="002060"/>
          <w:sz w:val="20"/>
          <w:szCs w:val="20"/>
        </w:rPr>
        <w:t>Bow</w:t>
      </w:r>
      <w:proofErr w:type="spellEnd"/>
      <w:r w:rsidRPr="0076267D">
        <w:rPr>
          <w:rFonts w:asciiTheme="minorHAnsi" w:hAnsiTheme="minorHAnsi" w:cstheme="minorHAnsi"/>
          <w:color w:val="002060"/>
          <w:sz w:val="20"/>
          <w:szCs w:val="20"/>
        </w:rPr>
        <w:t xml:space="preserve"> Valle. El resto del día libre. </w:t>
      </w:r>
      <w:r w:rsidRPr="0076267D">
        <w:rPr>
          <w:rFonts w:asciiTheme="minorHAnsi" w:hAnsiTheme="minorHAnsi" w:cstheme="minorHAnsi"/>
          <w:b/>
          <w:bCs/>
          <w:color w:val="002060"/>
          <w:sz w:val="20"/>
          <w:szCs w:val="20"/>
        </w:rPr>
        <w:t>Alojamiento.</w:t>
      </w:r>
    </w:p>
    <w:p w14:paraId="514C4DE6" w14:textId="77777777" w:rsidR="007156B7" w:rsidRDefault="007156B7" w:rsidP="007156B7">
      <w:pPr>
        <w:spacing w:after="0" w:line="240" w:lineRule="auto"/>
        <w:jc w:val="both"/>
        <w:rPr>
          <w:rFonts w:asciiTheme="minorHAnsi" w:hAnsiTheme="minorHAnsi" w:cstheme="minorHAnsi"/>
          <w:color w:val="002060"/>
          <w:sz w:val="28"/>
          <w:szCs w:val="28"/>
        </w:rPr>
      </w:pPr>
    </w:p>
    <w:p w14:paraId="12DDBFB6" w14:textId="1A152C4E" w:rsidR="0076267D" w:rsidRPr="0076267D" w:rsidRDefault="0076267D" w:rsidP="0076267D">
      <w:pPr>
        <w:pStyle w:val="Ttulo3"/>
        <w:spacing w:before="0" w:after="0" w:line="240" w:lineRule="auto"/>
        <w:rPr>
          <w:rFonts w:eastAsia="Arial"/>
          <w:sz w:val="24"/>
          <w:szCs w:val="24"/>
          <w:lang w:val="en-US"/>
        </w:rPr>
      </w:pPr>
      <w:r w:rsidRPr="0076267D">
        <w:rPr>
          <w:rStyle w:val="DanmeroCar"/>
          <w:rFonts w:cs="Times New Roman"/>
          <w:b/>
          <w:sz w:val="24"/>
          <w:szCs w:val="24"/>
          <w:lang w:val="en-US"/>
        </w:rPr>
        <w:t>DÍA 1</w:t>
      </w:r>
      <w:r w:rsidRPr="0076267D">
        <w:rPr>
          <w:rStyle w:val="DanmeroCar"/>
          <w:rFonts w:cs="Times New Roman"/>
          <w:b/>
          <w:sz w:val="24"/>
          <w:szCs w:val="24"/>
          <w:lang w:val="en-US"/>
        </w:rPr>
        <w:t>1</w:t>
      </w:r>
      <w:r w:rsidRPr="0076267D">
        <w:rPr>
          <w:rStyle w:val="DanmeroCar"/>
          <w:rFonts w:cs="Times New Roman"/>
          <w:b/>
          <w:sz w:val="24"/>
          <w:szCs w:val="24"/>
          <w:lang w:val="en-US"/>
        </w:rPr>
        <w:t xml:space="preserve"> |</w:t>
      </w:r>
      <w:r w:rsidRPr="0076267D">
        <w:rPr>
          <w:rFonts w:eastAsia="Arial"/>
          <w:sz w:val="24"/>
          <w:szCs w:val="24"/>
          <w:lang w:val="en-US"/>
        </w:rPr>
        <w:t xml:space="preserve"> </w:t>
      </w:r>
      <w:r w:rsidRPr="0076267D">
        <w:rPr>
          <w:rFonts w:eastAsia="Arial"/>
          <w:color w:val="EE0000"/>
          <w:sz w:val="24"/>
          <w:szCs w:val="24"/>
          <w:lang w:val="en-US"/>
        </w:rPr>
        <w:t>Banff – Kamloops (Tren Rocky Mountaineer)</w:t>
      </w:r>
    </w:p>
    <w:p w14:paraId="4DB0CE0E" w14:textId="139AC57C" w:rsidR="0076267D" w:rsidRDefault="0076267D" w:rsidP="007156B7">
      <w:pPr>
        <w:spacing w:after="0" w:line="240" w:lineRule="auto"/>
        <w:jc w:val="both"/>
        <w:rPr>
          <w:rFonts w:asciiTheme="minorHAnsi" w:hAnsiTheme="minorHAnsi" w:cstheme="minorHAnsi"/>
          <w:b/>
          <w:bCs/>
          <w:color w:val="002060"/>
          <w:sz w:val="20"/>
          <w:szCs w:val="20"/>
        </w:rPr>
      </w:pPr>
      <w:r w:rsidRPr="0076267D">
        <w:rPr>
          <w:rFonts w:asciiTheme="minorHAnsi" w:hAnsiTheme="minorHAnsi" w:cstheme="minorHAnsi"/>
          <w:color w:val="002060"/>
          <w:sz w:val="20"/>
          <w:szCs w:val="20"/>
        </w:rPr>
        <w:t xml:space="preserve">Hoy abordarás el Rocky </w:t>
      </w:r>
      <w:proofErr w:type="spellStart"/>
      <w:r w:rsidRPr="0076267D">
        <w:rPr>
          <w:rFonts w:asciiTheme="minorHAnsi" w:hAnsiTheme="minorHAnsi" w:cstheme="minorHAnsi"/>
          <w:color w:val="002060"/>
          <w:sz w:val="20"/>
          <w:szCs w:val="20"/>
        </w:rPr>
        <w:t>Mountaineer</w:t>
      </w:r>
      <w:proofErr w:type="spellEnd"/>
      <w:r w:rsidRPr="0076267D">
        <w:rPr>
          <w:rFonts w:asciiTheme="minorHAnsi" w:hAnsiTheme="minorHAnsi" w:cstheme="minorHAnsi"/>
          <w:color w:val="002060"/>
          <w:sz w:val="20"/>
          <w:szCs w:val="20"/>
        </w:rPr>
        <w:t xml:space="preserve"> en dirección oeste hacia la costa del Pacífico. Este exclusivo servicio de luz diurna le permite ver algunas de las vistas más espectaculares de Canadá occidental. La ruta sale de las Montañas Rocosas a través del paso </w:t>
      </w:r>
      <w:proofErr w:type="spellStart"/>
      <w:r w:rsidRPr="0076267D">
        <w:rPr>
          <w:rFonts w:asciiTheme="minorHAnsi" w:hAnsiTheme="minorHAnsi" w:cstheme="minorHAnsi"/>
          <w:color w:val="002060"/>
          <w:sz w:val="20"/>
          <w:szCs w:val="20"/>
        </w:rPr>
        <w:t>Kicking</w:t>
      </w:r>
      <w:proofErr w:type="spellEnd"/>
      <w:r w:rsidRPr="0076267D">
        <w:rPr>
          <w:rFonts w:asciiTheme="minorHAnsi" w:hAnsiTheme="minorHAnsi" w:cstheme="minorHAnsi"/>
          <w:color w:val="002060"/>
          <w:sz w:val="20"/>
          <w:szCs w:val="20"/>
        </w:rPr>
        <w:t xml:space="preserve"> </w:t>
      </w:r>
      <w:proofErr w:type="spellStart"/>
      <w:r w:rsidRPr="0076267D">
        <w:rPr>
          <w:rFonts w:asciiTheme="minorHAnsi" w:hAnsiTheme="minorHAnsi" w:cstheme="minorHAnsi"/>
          <w:color w:val="002060"/>
          <w:sz w:val="20"/>
          <w:szCs w:val="20"/>
        </w:rPr>
        <w:t>Horse</w:t>
      </w:r>
      <w:proofErr w:type="spellEnd"/>
      <w:r w:rsidRPr="0076267D">
        <w:rPr>
          <w:rFonts w:asciiTheme="minorHAnsi" w:hAnsiTheme="minorHAnsi" w:cstheme="minorHAnsi"/>
          <w:color w:val="002060"/>
          <w:sz w:val="20"/>
          <w:szCs w:val="20"/>
        </w:rPr>
        <w:t xml:space="preserve"> y luego sube hacia las montañas Selkirk siguiendo el paso de Rogers. Al final de la tarde, estás en el árido rancho del interior de la Columbia Británica, donde desembarcará para pasar la noche. Noche en </w:t>
      </w:r>
      <w:proofErr w:type="spellStart"/>
      <w:r w:rsidRPr="0076267D">
        <w:rPr>
          <w:rFonts w:asciiTheme="minorHAnsi" w:hAnsiTheme="minorHAnsi" w:cstheme="minorHAnsi"/>
          <w:color w:val="002060"/>
          <w:sz w:val="20"/>
          <w:szCs w:val="20"/>
        </w:rPr>
        <w:t>Kamloops</w:t>
      </w:r>
      <w:proofErr w:type="spellEnd"/>
      <w:r w:rsidRPr="0076267D">
        <w:rPr>
          <w:rFonts w:asciiTheme="minorHAnsi" w:hAnsiTheme="minorHAnsi" w:cstheme="minorHAnsi"/>
          <w:color w:val="002060"/>
          <w:sz w:val="20"/>
          <w:szCs w:val="20"/>
        </w:rPr>
        <w:t xml:space="preserve">. </w:t>
      </w:r>
      <w:r w:rsidRPr="0076267D">
        <w:rPr>
          <w:rFonts w:asciiTheme="minorHAnsi" w:hAnsiTheme="minorHAnsi" w:cstheme="minorHAnsi"/>
          <w:b/>
          <w:bCs/>
          <w:color w:val="002060"/>
          <w:sz w:val="20"/>
          <w:szCs w:val="20"/>
        </w:rPr>
        <w:t>Desayuno y almuerzo incluidos.</w:t>
      </w:r>
      <w:r w:rsidRPr="0076267D">
        <w:rPr>
          <w:rFonts w:asciiTheme="minorHAnsi" w:hAnsiTheme="minorHAnsi" w:cstheme="minorHAnsi"/>
          <w:color w:val="002060"/>
          <w:sz w:val="20"/>
          <w:szCs w:val="20"/>
        </w:rPr>
        <w:t xml:space="preserve"> </w:t>
      </w:r>
      <w:r w:rsidRPr="0076267D">
        <w:rPr>
          <w:rFonts w:asciiTheme="minorHAnsi" w:hAnsiTheme="minorHAnsi" w:cstheme="minorHAnsi"/>
          <w:b/>
          <w:bCs/>
          <w:color w:val="002060"/>
          <w:sz w:val="20"/>
          <w:szCs w:val="20"/>
        </w:rPr>
        <w:t>Alojamiento.</w:t>
      </w:r>
    </w:p>
    <w:p w14:paraId="3BF30910" w14:textId="77777777" w:rsidR="0076267D" w:rsidRPr="0076267D" w:rsidRDefault="0076267D" w:rsidP="007156B7">
      <w:pPr>
        <w:spacing w:after="0" w:line="240" w:lineRule="auto"/>
        <w:jc w:val="both"/>
        <w:rPr>
          <w:rFonts w:asciiTheme="minorHAnsi" w:hAnsiTheme="minorHAnsi" w:cstheme="minorHAnsi"/>
          <w:color w:val="002060"/>
          <w:sz w:val="28"/>
          <w:szCs w:val="28"/>
        </w:rPr>
      </w:pPr>
    </w:p>
    <w:p w14:paraId="601538DF" w14:textId="49A77E0E" w:rsidR="0076267D" w:rsidRPr="0076267D" w:rsidRDefault="0076267D" w:rsidP="0076267D">
      <w:pPr>
        <w:pStyle w:val="Ttulo3"/>
        <w:spacing w:before="0" w:after="0" w:line="240" w:lineRule="auto"/>
        <w:rPr>
          <w:rFonts w:eastAsia="Arial"/>
          <w:sz w:val="24"/>
          <w:szCs w:val="24"/>
          <w:lang w:val="en-US"/>
        </w:rPr>
      </w:pPr>
      <w:r w:rsidRPr="0076267D">
        <w:rPr>
          <w:rStyle w:val="DanmeroCar"/>
          <w:rFonts w:cs="Times New Roman"/>
          <w:b/>
          <w:sz w:val="24"/>
          <w:szCs w:val="24"/>
          <w:lang w:val="en-US"/>
        </w:rPr>
        <w:t>DÍA 1</w:t>
      </w:r>
      <w:r w:rsidRPr="0076267D">
        <w:rPr>
          <w:rStyle w:val="DanmeroCar"/>
          <w:rFonts w:cs="Times New Roman"/>
          <w:b/>
          <w:sz w:val="24"/>
          <w:szCs w:val="24"/>
          <w:lang w:val="en-US"/>
        </w:rPr>
        <w:t>2</w:t>
      </w:r>
      <w:r w:rsidRPr="0076267D">
        <w:rPr>
          <w:rStyle w:val="DanmeroCar"/>
          <w:rFonts w:cs="Times New Roman"/>
          <w:b/>
          <w:sz w:val="24"/>
          <w:szCs w:val="24"/>
          <w:lang w:val="en-US"/>
        </w:rPr>
        <w:t xml:space="preserve"> |</w:t>
      </w:r>
      <w:r w:rsidRPr="0076267D">
        <w:rPr>
          <w:rFonts w:eastAsia="Arial"/>
          <w:sz w:val="24"/>
          <w:szCs w:val="24"/>
          <w:lang w:val="en-US"/>
        </w:rPr>
        <w:t xml:space="preserve"> </w:t>
      </w:r>
      <w:r w:rsidRPr="0076267D">
        <w:rPr>
          <w:rFonts w:eastAsia="Arial"/>
          <w:color w:val="EE0000"/>
          <w:sz w:val="24"/>
          <w:szCs w:val="24"/>
          <w:lang w:val="en-US"/>
        </w:rPr>
        <w:t>Kamloops – Vancouver (Tren Rocky Mountaineer)</w:t>
      </w:r>
    </w:p>
    <w:p w14:paraId="1B27C74B" w14:textId="1A729AAF" w:rsidR="0076267D" w:rsidRPr="0076267D" w:rsidRDefault="0076267D" w:rsidP="007156B7">
      <w:pPr>
        <w:spacing w:after="0" w:line="240" w:lineRule="auto"/>
        <w:jc w:val="both"/>
        <w:rPr>
          <w:rFonts w:asciiTheme="minorHAnsi" w:hAnsiTheme="minorHAnsi" w:cstheme="minorHAnsi"/>
          <w:b/>
          <w:bCs/>
          <w:color w:val="002060"/>
          <w:sz w:val="20"/>
          <w:szCs w:val="20"/>
        </w:rPr>
      </w:pPr>
      <w:r w:rsidRPr="0076267D">
        <w:rPr>
          <w:rFonts w:asciiTheme="minorHAnsi" w:hAnsiTheme="minorHAnsi" w:cstheme="minorHAnsi"/>
          <w:color w:val="002060"/>
          <w:sz w:val="20"/>
          <w:szCs w:val="20"/>
        </w:rPr>
        <w:t xml:space="preserve">Hoy continúa su espectacular excursión en tren diurno a Vancouver. El viaje conduce a través de los ranchos del "país de los vaqueros" del interior de la Columbia Británica y a lo largo de </w:t>
      </w:r>
      <w:r w:rsidRPr="0076267D">
        <w:rPr>
          <w:rFonts w:asciiTheme="minorHAnsi" w:hAnsiTheme="minorHAnsi" w:cstheme="minorHAnsi"/>
          <w:color w:val="002060"/>
          <w:sz w:val="20"/>
          <w:szCs w:val="20"/>
        </w:rPr>
        <w:t>los</w:t>
      </w:r>
      <w:r w:rsidRPr="0076267D">
        <w:rPr>
          <w:rFonts w:asciiTheme="minorHAnsi" w:hAnsiTheme="minorHAnsi" w:cstheme="minorHAnsi"/>
          <w:color w:val="002060"/>
          <w:sz w:val="20"/>
          <w:szCs w:val="20"/>
        </w:rPr>
        <w:t xml:space="preserve"> caudalosos ríos Thompson y Fraser. Picos montañosos escarpados y colinas onduladas azotadas por el viento definirá el horizonte a medida que atraviese el interior y se acerque a las Montañas Costeras rodeando Vancouver. A su llegada a Vancouver, traslado a su hotel (traslado desde Estación de tren de Vancouver al hotel proporcionado por Rocky </w:t>
      </w:r>
      <w:proofErr w:type="spellStart"/>
      <w:r w:rsidRPr="0076267D">
        <w:rPr>
          <w:rFonts w:asciiTheme="minorHAnsi" w:hAnsiTheme="minorHAnsi" w:cstheme="minorHAnsi"/>
          <w:color w:val="002060"/>
          <w:sz w:val="20"/>
          <w:szCs w:val="20"/>
        </w:rPr>
        <w:t>Mountaineer</w:t>
      </w:r>
      <w:proofErr w:type="spellEnd"/>
      <w:r w:rsidRPr="0076267D">
        <w:rPr>
          <w:rFonts w:asciiTheme="minorHAnsi" w:hAnsiTheme="minorHAnsi" w:cstheme="minorHAnsi"/>
          <w:color w:val="002060"/>
          <w:sz w:val="20"/>
          <w:szCs w:val="20"/>
        </w:rPr>
        <w:t>). Noche en Vancouver.</w:t>
      </w:r>
      <w:r w:rsidRPr="0076267D">
        <w:rPr>
          <w:rFonts w:asciiTheme="minorHAnsi" w:hAnsiTheme="minorHAnsi" w:cstheme="minorHAnsi"/>
          <w:b/>
          <w:bCs/>
          <w:color w:val="002060"/>
          <w:sz w:val="20"/>
          <w:szCs w:val="20"/>
        </w:rPr>
        <w:t xml:space="preserve"> Desayuno y almuerzo incluidos. Alojamiento.</w:t>
      </w:r>
    </w:p>
    <w:p w14:paraId="7BAFF340" w14:textId="77777777" w:rsidR="0076267D" w:rsidRDefault="0076267D" w:rsidP="007156B7">
      <w:pPr>
        <w:spacing w:after="0" w:line="240" w:lineRule="auto"/>
        <w:jc w:val="both"/>
        <w:rPr>
          <w:rFonts w:asciiTheme="minorHAnsi" w:hAnsiTheme="minorHAnsi" w:cstheme="minorHAnsi"/>
          <w:color w:val="002060"/>
          <w:sz w:val="28"/>
          <w:szCs w:val="28"/>
        </w:rPr>
      </w:pPr>
    </w:p>
    <w:p w14:paraId="4C7187B6" w14:textId="55FD4B91" w:rsidR="0076267D" w:rsidRPr="00BD0EA5" w:rsidRDefault="0076267D" w:rsidP="0076267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3</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Pr="0076267D">
        <w:rPr>
          <w:rFonts w:eastAsia="Arial"/>
          <w:color w:val="EE0000"/>
          <w:sz w:val="24"/>
          <w:szCs w:val="24"/>
        </w:rPr>
        <w:t>Vancouver</w:t>
      </w:r>
    </w:p>
    <w:p w14:paraId="35670682" w14:textId="436ABC39" w:rsidR="0076267D" w:rsidRDefault="0076267D" w:rsidP="007156B7">
      <w:pPr>
        <w:spacing w:after="0" w:line="240" w:lineRule="auto"/>
        <w:jc w:val="both"/>
        <w:rPr>
          <w:rFonts w:asciiTheme="minorHAnsi" w:hAnsiTheme="minorHAnsi" w:cstheme="minorHAnsi"/>
          <w:b/>
          <w:bCs/>
          <w:color w:val="002060"/>
          <w:sz w:val="20"/>
          <w:szCs w:val="20"/>
        </w:rPr>
      </w:pPr>
      <w:r w:rsidRPr="0076267D">
        <w:rPr>
          <w:rFonts w:asciiTheme="minorHAnsi" w:hAnsiTheme="minorHAnsi" w:cstheme="minorHAnsi"/>
          <w:color w:val="002060"/>
          <w:sz w:val="20"/>
          <w:szCs w:val="20"/>
        </w:rPr>
        <w:t xml:space="preserve">Descubra Vancouver en un recorrido en autobús turístico y disfrute de las vistas del histórico </w:t>
      </w:r>
      <w:proofErr w:type="spellStart"/>
      <w:r w:rsidRPr="0076267D">
        <w:rPr>
          <w:rFonts w:asciiTheme="minorHAnsi" w:hAnsiTheme="minorHAnsi" w:cstheme="minorHAnsi"/>
          <w:color w:val="002060"/>
          <w:sz w:val="20"/>
          <w:szCs w:val="20"/>
        </w:rPr>
        <w:t>Gastown</w:t>
      </w:r>
      <w:proofErr w:type="spellEnd"/>
      <w:r w:rsidRPr="0076267D">
        <w:rPr>
          <w:rFonts w:asciiTheme="minorHAnsi" w:hAnsiTheme="minorHAnsi" w:cstheme="minorHAnsi"/>
          <w:color w:val="002060"/>
          <w:sz w:val="20"/>
          <w:szCs w:val="20"/>
        </w:rPr>
        <w:t xml:space="preserve">. English Bay, </w:t>
      </w:r>
      <w:proofErr w:type="spellStart"/>
      <w:r w:rsidRPr="0076267D">
        <w:rPr>
          <w:rFonts w:asciiTheme="minorHAnsi" w:hAnsiTheme="minorHAnsi" w:cstheme="minorHAnsi"/>
          <w:color w:val="002060"/>
          <w:sz w:val="20"/>
          <w:szCs w:val="20"/>
        </w:rPr>
        <w:t>Granville</w:t>
      </w:r>
      <w:proofErr w:type="spellEnd"/>
      <w:r w:rsidRPr="0076267D">
        <w:rPr>
          <w:rFonts w:asciiTheme="minorHAnsi" w:hAnsiTheme="minorHAnsi" w:cstheme="minorHAnsi"/>
          <w:color w:val="002060"/>
          <w:sz w:val="20"/>
          <w:szCs w:val="20"/>
        </w:rPr>
        <w:t xml:space="preserve"> Island, los coloridos tótems del pintoresco Stanley Park y mucho más. </w:t>
      </w:r>
      <w:r w:rsidRPr="0076267D">
        <w:rPr>
          <w:rFonts w:asciiTheme="minorHAnsi" w:hAnsiTheme="minorHAnsi" w:cstheme="minorHAnsi"/>
          <w:b/>
          <w:bCs/>
          <w:color w:val="002060"/>
          <w:sz w:val="20"/>
          <w:szCs w:val="20"/>
        </w:rPr>
        <w:t>Alojamiento.</w:t>
      </w:r>
    </w:p>
    <w:p w14:paraId="1DE8A194" w14:textId="77777777" w:rsidR="0076267D" w:rsidRPr="0076267D" w:rsidRDefault="0076267D" w:rsidP="007156B7">
      <w:pPr>
        <w:spacing w:after="0" w:line="240" w:lineRule="auto"/>
        <w:jc w:val="both"/>
        <w:rPr>
          <w:rFonts w:asciiTheme="minorHAnsi" w:hAnsiTheme="minorHAnsi" w:cstheme="minorHAnsi"/>
          <w:color w:val="002060"/>
          <w:sz w:val="28"/>
          <w:szCs w:val="28"/>
        </w:rPr>
      </w:pPr>
    </w:p>
    <w:p w14:paraId="52504F9B" w14:textId="74E41266" w:rsidR="0076267D" w:rsidRPr="00BD0EA5" w:rsidRDefault="0076267D" w:rsidP="0076267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Pr>
          <w:rFonts w:eastAsia="Arial"/>
          <w:color w:val="EE0000"/>
          <w:sz w:val="24"/>
          <w:szCs w:val="24"/>
        </w:rPr>
        <w:t>Vancouver – Victoria – Vancouver</w:t>
      </w:r>
    </w:p>
    <w:p w14:paraId="22487F81" w14:textId="3E43C753" w:rsidR="0076267D" w:rsidRPr="007156B7" w:rsidRDefault="0076267D" w:rsidP="007156B7">
      <w:pPr>
        <w:spacing w:after="0" w:line="240" w:lineRule="auto"/>
        <w:jc w:val="both"/>
        <w:rPr>
          <w:rFonts w:asciiTheme="minorHAnsi" w:hAnsiTheme="minorHAnsi" w:cstheme="minorHAnsi"/>
          <w:color w:val="002060"/>
          <w:sz w:val="28"/>
          <w:szCs w:val="28"/>
        </w:rPr>
      </w:pPr>
      <w:r w:rsidRPr="0076267D">
        <w:rPr>
          <w:rFonts w:asciiTheme="minorHAnsi" w:hAnsiTheme="minorHAnsi" w:cstheme="minorHAnsi"/>
          <w:color w:val="002060"/>
          <w:sz w:val="20"/>
          <w:szCs w:val="20"/>
        </w:rPr>
        <w:t xml:space="preserve">Este viaje de un día completo a Victoria comienza con un crucero por las pintorescas islas del Golfo e Incluye una visita a los aclamados Jardines </w:t>
      </w:r>
      <w:proofErr w:type="spellStart"/>
      <w:r w:rsidRPr="0076267D">
        <w:rPr>
          <w:rFonts w:asciiTheme="minorHAnsi" w:hAnsiTheme="minorHAnsi" w:cstheme="minorHAnsi"/>
          <w:color w:val="002060"/>
          <w:sz w:val="20"/>
          <w:szCs w:val="20"/>
        </w:rPr>
        <w:t>Butchart</w:t>
      </w:r>
      <w:proofErr w:type="spellEnd"/>
      <w:r w:rsidRPr="0076267D">
        <w:rPr>
          <w:rFonts w:asciiTheme="minorHAnsi" w:hAnsiTheme="minorHAnsi" w:cstheme="minorHAnsi"/>
          <w:color w:val="002060"/>
          <w:sz w:val="20"/>
          <w:szCs w:val="20"/>
        </w:rPr>
        <w:t xml:space="preserve">. Luego continúe hacia Victoria para un recorrido turístico por la ciudad que abarca las casas señoriales y los jardines de Victoria, así como hitos históricos. Verá la Universidad de Victoria y el parque Beacon Hill y pasará el Museo Real de la Columbia Británica, el Parque </w:t>
      </w:r>
      <w:proofErr w:type="spellStart"/>
      <w:r w:rsidRPr="0076267D">
        <w:rPr>
          <w:rFonts w:asciiTheme="minorHAnsi" w:hAnsiTheme="minorHAnsi" w:cstheme="minorHAnsi"/>
          <w:color w:val="002060"/>
          <w:sz w:val="20"/>
          <w:szCs w:val="20"/>
        </w:rPr>
        <w:t>Thunderbird</w:t>
      </w:r>
      <w:proofErr w:type="spellEnd"/>
      <w:r w:rsidRPr="0076267D">
        <w:rPr>
          <w:rFonts w:asciiTheme="minorHAnsi" w:hAnsiTheme="minorHAnsi" w:cstheme="minorHAnsi"/>
          <w:color w:val="002060"/>
          <w:sz w:val="20"/>
          <w:szCs w:val="20"/>
        </w:rPr>
        <w:t xml:space="preserve">, los edificios del Parlamento y el Casas exclusivas de </w:t>
      </w:r>
      <w:proofErr w:type="spellStart"/>
      <w:r w:rsidRPr="0076267D">
        <w:rPr>
          <w:rFonts w:asciiTheme="minorHAnsi" w:hAnsiTheme="minorHAnsi" w:cstheme="minorHAnsi"/>
          <w:color w:val="002060"/>
          <w:sz w:val="20"/>
          <w:szCs w:val="20"/>
        </w:rPr>
        <w:t>Uplands</w:t>
      </w:r>
      <w:proofErr w:type="spellEnd"/>
      <w:r w:rsidRPr="0076267D">
        <w:rPr>
          <w:rFonts w:asciiTheme="minorHAnsi" w:hAnsiTheme="minorHAnsi" w:cstheme="minorHAnsi"/>
          <w:color w:val="002060"/>
          <w:sz w:val="20"/>
          <w:szCs w:val="20"/>
        </w:rPr>
        <w:t xml:space="preserve"> y </w:t>
      </w:r>
      <w:proofErr w:type="spellStart"/>
      <w:r w:rsidRPr="0076267D">
        <w:rPr>
          <w:rFonts w:asciiTheme="minorHAnsi" w:hAnsiTheme="minorHAnsi" w:cstheme="minorHAnsi"/>
          <w:color w:val="002060"/>
          <w:sz w:val="20"/>
          <w:szCs w:val="20"/>
        </w:rPr>
        <w:t>Oak</w:t>
      </w:r>
      <w:proofErr w:type="spellEnd"/>
      <w:r w:rsidRPr="0076267D">
        <w:rPr>
          <w:rFonts w:asciiTheme="minorHAnsi" w:hAnsiTheme="minorHAnsi" w:cstheme="minorHAnsi"/>
          <w:color w:val="002060"/>
          <w:sz w:val="20"/>
          <w:szCs w:val="20"/>
        </w:rPr>
        <w:t xml:space="preserve"> Bay. Regreso a Vancouver. </w:t>
      </w:r>
      <w:r w:rsidRPr="0076267D">
        <w:rPr>
          <w:rFonts w:asciiTheme="minorHAnsi" w:hAnsiTheme="minorHAnsi" w:cstheme="minorHAnsi"/>
          <w:b/>
          <w:bCs/>
          <w:color w:val="002060"/>
          <w:sz w:val="20"/>
          <w:szCs w:val="20"/>
        </w:rPr>
        <w:t>Alojamiento.</w:t>
      </w:r>
    </w:p>
    <w:p w14:paraId="775559C0" w14:textId="335AE04F" w:rsidR="00924F48" w:rsidRPr="00BD0EA5" w:rsidRDefault="00924F48" w:rsidP="00924F48">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7156B7">
        <w:rPr>
          <w:rStyle w:val="DanmeroCar"/>
          <w:rFonts w:cs="Times New Roman"/>
          <w:b/>
          <w:sz w:val="24"/>
          <w:szCs w:val="24"/>
        </w:rPr>
        <w:t>1</w:t>
      </w:r>
      <w:r w:rsidR="0076267D">
        <w:rPr>
          <w:rStyle w:val="DanmeroCar"/>
          <w:rFonts w:cs="Times New Roman"/>
          <w:b/>
          <w:sz w:val="24"/>
          <w:szCs w:val="24"/>
        </w:rPr>
        <w:t>5</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76267D">
        <w:rPr>
          <w:rFonts w:eastAsia="Arial"/>
          <w:bCs/>
          <w:color w:val="FF0000"/>
          <w:sz w:val="24"/>
          <w:szCs w:val="24"/>
        </w:rPr>
        <w:t>Vancouver</w:t>
      </w:r>
    </w:p>
    <w:p w14:paraId="487652D6" w14:textId="41A1CCDD" w:rsidR="00491D2C" w:rsidRPr="0076267D" w:rsidRDefault="0076267D" w:rsidP="00924F48">
      <w:pPr>
        <w:spacing w:after="0" w:line="240" w:lineRule="auto"/>
        <w:jc w:val="both"/>
        <w:rPr>
          <w:rFonts w:asciiTheme="minorHAnsi" w:hAnsiTheme="minorHAnsi" w:cstheme="minorHAnsi"/>
          <w:b/>
          <w:bCs/>
          <w:color w:val="002060"/>
          <w:sz w:val="20"/>
          <w:szCs w:val="20"/>
        </w:rPr>
      </w:pPr>
      <w:r w:rsidRPr="0076267D">
        <w:rPr>
          <w:rFonts w:asciiTheme="minorHAnsi" w:hAnsiTheme="minorHAnsi" w:cstheme="minorHAnsi"/>
          <w:color w:val="002060"/>
          <w:sz w:val="20"/>
          <w:szCs w:val="20"/>
        </w:rPr>
        <w:t>A la hora indicada, traslado al aeropuerto</w:t>
      </w:r>
      <w:r w:rsidRPr="0076267D">
        <w:rPr>
          <w:rFonts w:asciiTheme="minorHAnsi" w:hAnsiTheme="minorHAnsi" w:cstheme="minorHAnsi"/>
          <w:b/>
          <w:bCs/>
          <w:color w:val="002060"/>
          <w:sz w:val="20"/>
          <w:szCs w:val="20"/>
        </w:rPr>
        <w:t xml:space="preserve"> </w:t>
      </w:r>
      <w:r w:rsidRPr="0076267D">
        <w:rPr>
          <w:rFonts w:asciiTheme="minorHAnsi" w:hAnsiTheme="minorHAnsi" w:cstheme="minorHAnsi"/>
          <w:b/>
          <w:bCs/>
          <w:color w:val="EE0000"/>
          <w:sz w:val="20"/>
          <w:szCs w:val="20"/>
        </w:rPr>
        <w:t xml:space="preserve">(no incluido). </w:t>
      </w:r>
      <w:r w:rsidRPr="0076267D">
        <w:rPr>
          <w:rFonts w:asciiTheme="minorHAnsi" w:hAnsiTheme="minorHAnsi" w:cstheme="minorHAnsi"/>
          <w:b/>
          <w:bCs/>
          <w:color w:val="002060"/>
          <w:sz w:val="20"/>
          <w:szCs w:val="20"/>
        </w:rPr>
        <w:t>Fin de nuestros servicios.</w:t>
      </w:r>
    </w:p>
    <w:p w14:paraId="7A2084FD" w14:textId="77777777" w:rsidR="0076267D" w:rsidRDefault="0076267D" w:rsidP="00924F48">
      <w:pPr>
        <w:spacing w:after="0" w:line="240" w:lineRule="auto"/>
        <w:jc w:val="both"/>
        <w:rPr>
          <w:rFonts w:asciiTheme="minorHAnsi" w:eastAsia="Arial" w:hAnsiTheme="minorHAnsi" w:cstheme="minorHAnsi"/>
          <w:color w:val="002060"/>
          <w:sz w:val="20"/>
          <w:szCs w:val="20"/>
        </w:rPr>
      </w:pPr>
    </w:p>
    <w:p w14:paraId="7E54B102" w14:textId="77777777"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12178EB1"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2CC9E49C"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4C3721D"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Alojamiento por 14 noches (incluidas 3 noches a bordo del tren </w:t>
      </w:r>
      <w:proofErr w:type="spellStart"/>
      <w:r w:rsidRPr="0076267D">
        <w:rPr>
          <w:rFonts w:asciiTheme="minorHAnsi" w:eastAsia="Arial" w:hAnsiTheme="minorHAnsi" w:cstheme="minorHAnsi"/>
          <w:color w:val="002060"/>
          <w:sz w:val="20"/>
          <w:szCs w:val="20"/>
        </w:rPr>
        <w:t>The</w:t>
      </w:r>
      <w:proofErr w:type="spellEnd"/>
      <w:r w:rsidRPr="0076267D">
        <w:rPr>
          <w:rFonts w:asciiTheme="minorHAnsi" w:eastAsia="Arial" w:hAnsiTheme="minorHAnsi" w:cstheme="minorHAnsi"/>
          <w:color w:val="002060"/>
          <w:sz w:val="20"/>
          <w:szCs w:val="20"/>
        </w:rPr>
        <w:t xml:space="preserve"> Canadian de VIA Rail)</w:t>
      </w:r>
    </w:p>
    <w:p w14:paraId="08FDAD50"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Excursión de día completo a las Cataratas del Niágara que incluye almuerzo (en servicio regular, en inglés) y viaje en barco </w:t>
      </w:r>
      <w:proofErr w:type="spellStart"/>
      <w:r w:rsidRPr="0076267D">
        <w:rPr>
          <w:rFonts w:asciiTheme="minorHAnsi" w:eastAsia="Arial" w:hAnsiTheme="minorHAnsi" w:cstheme="minorHAnsi"/>
          <w:color w:val="002060"/>
          <w:sz w:val="20"/>
          <w:szCs w:val="20"/>
        </w:rPr>
        <w:t>Hornblower</w:t>
      </w:r>
      <w:proofErr w:type="spellEnd"/>
      <w:r w:rsidRPr="0076267D">
        <w:rPr>
          <w:rFonts w:asciiTheme="minorHAnsi" w:eastAsia="Arial" w:hAnsiTheme="minorHAnsi" w:cstheme="minorHAnsi"/>
          <w:color w:val="002060"/>
          <w:sz w:val="20"/>
          <w:szCs w:val="20"/>
        </w:rPr>
        <w:t>. Fuera de temporada es sustituido por "</w:t>
      </w:r>
      <w:proofErr w:type="spellStart"/>
      <w:r w:rsidRPr="0076267D">
        <w:rPr>
          <w:rFonts w:asciiTheme="minorHAnsi" w:eastAsia="Arial" w:hAnsiTheme="minorHAnsi" w:cstheme="minorHAnsi"/>
          <w:color w:val="002060"/>
          <w:sz w:val="20"/>
          <w:szCs w:val="20"/>
        </w:rPr>
        <w:t>Journey</w:t>
      </w:r>
      <w:proofErr w:type="spellEnd"/>
      <w:r w:rsidRPr="0076267D">
        <w:rPr>
          <w:rFonts w:asciiTheme="minorHAnsi" w:eastAsia="Arial" w:hAnsiTheme="minorHAnsi" w:cstheme="minorHAnsi"/>
          <w:color w:val="002060"/>
          <w:sz w:val="20"/>
          <w:szCs w:val="20"/>
        </w:rPr>
        <w:t xml:space="preserve"> </w:t>
      </w:r>
      <w:proofErr w:type="spellStart"/>
      <w:r w:rsidRPr="0076267D">
        <w:rPr>
          <w:rFonts w:asciiTheme="minorHAnsi" w:eastAsia="Arial" w:hAnsiTheme="minorHAnsi" w:cstheme="minorHAnsi"/>
          <w:color w:val="002060"/>
          <w:sz w:val="20"/>
          <w:szCs w:val="20"/>
        </w:rPr>
        <w:t>Behind</w:t>
      </w:r>
      <w:proofErr w:type="spellEnd"/>
      <w:r w:rsidRPr="0076267D">
        <w:rPr>
          <w:rFonts w:asciiTheme="minorHAnsi" w:eastAsia="Arial" w:hAnsiTheme="minorHAnsi" w:cstheme="minorHAnsi"/>
          <w:color w:val="002060"/>
          <w:sz w:val="20"/>
          <w:szCs w:val="20"/>
        </w:rPr>
        <w:t xml:space="preserve"> </w:t>
      </w:r>
      <w:proofErr w:type="spellStart"/>
      <w:r w:rsidRPr="0076267D">
        <w:rPr>
          <w:rFonts w:asciiTheme="minorHAnsi" w:eastAsia="Arial" w:hAnsiTheme="minorHAnsi" w:cstheme="minorHAnsi"/>
          <w:color w:val="002060"/>
          <w:sz w:val="20"/>
          <w:szCs w:val="20"/>
        </w:rPr>
        <w:t>The</w:t>
      </w:r>
      <w:proofErr w:type="spellEnd"/>
      <w:r w:rsidRPr="0076267D">
        <w:rPr>
          <w:rFonts w:asciiTheme="minorHAnsi" w:eastAsia="Arial" w:hAnsiTheme="minorHAnsi" w:cstheme="minorHAnsi"/>
          <w:color w:val="002060"/>
          <w:sz w:val="20"/>
          <w:szCs w:val="20"/>
        </w:rPr>
        <w:t xml:space="preserve"> Falls"</w:t>
      </w:r>
    </w:p>
    <w:p w14:paraId="06EE8366"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Boleto de tren de Toronto a Jasper en </w:t>
      </w:r>
      <w:proofErr w:type="spellStart"/>
      <w:r w:rsidRPr="0076267D">
        <w:rPr>
          <w:rFonts w:asciiTheme="minorHAnsi" w:eastAsia="Arial" w:hAnsiTheme="minorHAnsi" w:cstheme="minorHAnsi"/>
          <w:color w:val="002060"/>
          <w:sz w:val="20"/>
          <w:szCs w:val="20"/>
        </w:rPr>
        <w:t>The</w:t>
      </w:r>
      <w:proofErr w:type="spellEnd"/>
      <w:r w:rsidRPr="0076267D">
        <w:rPr>
          <w:rFonts w:asciiTheme="minorHAnsi" w:eastAsia="Arial" w:hAnsiTheme="minorHAnsi" w:cstheme="minorHAnsi"/>
          <w:color w:val="002060"/>
          <w:sz w:val="20"/>
          <w:szCs w:val="20"/>
        </w:rPr>
        <w:t xml:space="preserve"> Canadian de VIA Rail (alojamiento en cabina para 1 o 2)</w:t>
      </w:r>
    </w:p>
    <w:p w14:paraId="07338F6A"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Tour de día completo por </w:t>
      </w:r>
      <w:proofErr w:type="spellStart"/>
      <w:r w:rsidRPr="0076267D">
        <w:rPr>
          <w:rFonts w:asciiTheme="minorHAnsi" w:eastAsia="Arial" w:hAnsiTheme="minorHAnsi" w:cstheme="minorHAnsi"/>
          <w:color w:val="002060"/>
          <w:sz w:val="20"/>
          <w:szCs w:val="20"/>
        </w:rPr>
        <w:t>Icefields</w:t>
      </w:r>
      <w:proofErr w:type="spellEnd"/>
      <w:r w:rsidRPr="0076267D">
        <w:rPr>
          <w:rFonts w:asciiTheme="minorHAnsi" w:eastAsia="Arial" w:hAnsiTheme="minorHAnsi" w:cstheme="minorHAnsi"/>
          <w:color w:val="002060"/>
          <w:sz w:val="20"/>
          <w:szCs w:val="20"/>
        </w:rPr>
        <w:t xml:space="preserve"> Parkway hasta Lake Louise (Ice Explorer incluido) (en servicio regular, en inglés)</w:t>
      </w:r>
    </w:p>
    <w:p w14:paraId="60118130"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Traslado programado desde Lake Louise a </w:t>
      </w:r>
      <w:proofErr w:type="spellStart"/>
      <w:r w:rsidRPr="0076267D">
        <w:rPr>
          <w:rFonts w:asciiTheme="minorHAnsi" w:eastAsia="Arial" w:hAnsiTheme="minorHAnsi" w:cstheme="minorHAnsi"/>
          <w:color w:val="002060"/>
          <w:sz w:val="20"/>
          <w:szCs w:val="20"/>
        </w:rPr>
        <w:t>Banff</w:t>
      </w:r>
      <w:proofErr w:type="spellEnd"/>
      <w:r w:rsidRPr="0076267D">
        <w:rPr>
          <w:rFonts w:asciiTheme="minorHAnsi" w:eastAsia="Arial" w:hAnsiTheme="minorHAnsi" w:cstheme="minorHAnsi"/>
          <w:color w:val="002060"/>
          <w:sz w:val="20"/>
          <w:szCs w:val="20"/>
        </w:rPr>
        <w:t xml:space="preserve"> (en servicio regular, en inglés)</w:t>
      </w:r>
    </w:p>
    <w:p w14:paraId="1A960AAC"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Visita turística de 3 horas a </w:t>
      </w:r>
      <w:proofErr w:type="spellStart"/>
      <w:r w:rsidRPr="0076267D">
        <w:rPr>
          <w:rFonts w:asciiTheme="minorHAnsi" w:eastAsia="Arial" w:hAnsiTheme="minorHAnsi" w:cstheme="minorHAnsi"/>
          <w:color w:val="002060"/>
          <w:sz w:val="20"/>
          <w:szCs w:val="20"/>
        </w:rPr>
        <w:t>Banff</w:t>
      </w:r>
      <w:proofErr w:type="spellEnd"/>
      <w:r w:rsidRPr="0076267D">
        <w:rPr>
          <w:rFonts w:asciiTheme="minorHAnsi" w:eastAsia="Arial" w:hAnsiTheme="minorHAnsi" w:cstheme="minorHAnsi"/>
          <w:color w:val="002060"/>
          <w:sz w:val="20"/>
          <w:szCs w:val="20"/>
        </w:rPr>
        <w:t xml:space="preserve"> (en servicio regular, en inglés)</w:t>
      </w:r>
    </w:p>
    <w:p w14:paraId="0924221C"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Boleto de tren de </w:t>
      </w:r>
      <w:proofErr w:type="spellStart"/>
      <w:r w:rsidRPr="0076267D">
        <w:rPr>
          <w:rFonts w:asciiTheme="minorHAnsi" w:eastAsia="Arial" w:hAnsiTheme="minorHAnsi" w:cstheme="minorHAnsi"/>
          <w:color w:val="002060"/>
          <w:sz w:val="20"/>
          <w:szCs w:val="20"/>
        </w:rPr>
        <w:t>Banff</w:t>
      </w:r>
      <w:proofErr w:type="spellEnd"/>
      <w:r w:rsidRPr="0076267D">
        <w:rPr>
          <w:rFonts w:asciiTheme="minorHAnsi" w:eastAsia="Arial" w:hAnsiTheme="minorHAnsi" w:cstheme="minorHAnsi"/>
          <w:color w:val="002060"/>
          <w:sz w:val="20"/>
          <w:szCs w:val="20"/>
        </w:rPr>
        <w:t xml:space="preserve"> a </w:t>
      </w:r>
      <w:proofErr w:type="spellStart"/>
      <w:r w:rsidRPr="0076267D">
        <w:rPr>
          <w:rFonts w:asciiTheme="minorHAnsi" w:eastAsia="Arial" w:hAnsiTheme="minorHAnsi" w:cstheme="minorHAnsi"/>
          <w:color w:val="002060"/>
          <w:sz w:val="20"/>
          <w:szCs w:val="20"/>
        </w:rPr>
        <w:t>Kamloops</w:t>
      </w:r>
      <w:proofErr w:type="spellEnd"/>
      <w:r w:rsidRPr="0076267D">
        <w:rPr>
          <w:rFonts w:asciiTheme="minorHAnsi" w:eastAsia="Arial" w:hAnsiTheme="minorHAnsi" w:cstheme="minorHAnsi"/>
          <w:color w:val="002060"/>
          <w:sz w:val="20"/>
          <w:szCs w:val="20"/>
        </w:rPr>
        <w:t xml:space="preserve">/Vancouver en el Rocky </w:t>
      </w:r>
      <w:proofErr w:type="spellStart"/>
      <w:r w:rsidRPr="0076267D">
        <w:rPr>
          <w:rFonts w:asciiTheme="minorHAnsi" w:eastAsia="Arial" w:hAnsiTheme="minorHAnsi" w:cstheme="minorHAnsi"/>
          <w:color w:val="002060"/>
          <w:sz w:val="20"/>
          <w:szCs w:val="20"/>
        </w:rPr>
        <w:t>Mountaineer</w:t>
      </w:r>
      <w:proofErr w:type="spellEnd"/>
      <w:r w:rsidRPr="0076267D">
        <w:rPr>
          <w:rFonts w:asciiTheme="minorHAnsi" w:eastAsia="Arial" w:hAnsiTheme="minorHAnsi" w:cstheme="minorHAnsi"/>
          <w:color w:val="002060"/>
          <w:sz w:val="20"/>
          <w:szCs w:val="20"/>
        </w:rPr>
        <w:t xml:space="preserve"> (</w:t>
      </w:r>
      <w:proofErr w:type="spellStart"/>
      <w:r w:rsidRPr="0076267D">
        <w:rPr>
          <w:rFonts w:asciiTheme="minorHAnsi" w:eastAsia="Arial" w:hAnsiTheme="minorHAnsi" w:cstheme="minorHAnsi"/>
          <w:color w:val="002060"/>
          <w:sz w:val="20"/>
          <w:szCs w:val="20"/>
        </w:rPr>
        <w:t>SilverLeaf</w:t>
      </w:r>
      <w:proofErr w:type="spellEnd"/>
      <w:r w:rsidRPr="0076267D">
        <w:rPr>
          <w:rFonts w:asciiTheme="minorHAnsi" w:eastAsia="Arial" w:hAnsiTheme="minorHAnsi" w:cstheme="minorHAnsi"/>
          <w:color w:val="002060"/>
          <w:sz w:val="20"/>
          <w:szCs w:val="20"/>
        </w:rPr>
        <w:t>)</w:t>
      </w:r>
    </w:p>
    <w:p w14:paraId="4A3D336F"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Traslado del hotel de </w:t>
      </w:r>
      <w:proofErr w:type="spellStart"/>
      <w:r w:rsidRPr="0076267D">
        <w:rPr>
          <w:rFonts w:asciiTheme="minorHAnsi" w:eastAsia="Arial" w:hAnsiTheme="minorHAnsi" w:cstheme="minorHAnsi"/>
          <w:color w:val="002060"/>
          <w:sz w:val="20"/>
          <w:szCs w:val="20"/>
        </w:rPr>
        <w:t>Banff</w:t>
      </w:r>
      <w:proofErr w:type="spellEnd"/>
      <w:r w:rsidRPr="0076267D">
        <w:rPr>
          <w:rFonts w:asciiTheme="minorHAnsi" w:eastAsia="Arial" w:hAnsiTheme="minorHAnsi" w:cstheme="minorHAnsi"/>
          <w:color w:val="002060"/>
          <w:sz w:val="20"/>
          <w:szCs w:val="20"/>
        </w:rPr>
        <w:t xml:space="preserve"> a la estación de tren (proporcionado por Rocky </w:t>
      </w:r>
      <w:proofErr w:type="spellStart"/>
      <w:r w:rsidRPr="0076267D">
        <w:rPr>
          <w:rFonts w:asciiTheme="minorHAnsi" w:eastAsia="Arial" w:hAnsiTheme="minorHAnsi" w:cstheme="minorHAnsi"/>
          <w:color w:val="002060"/>
          <w:sz w:val="20"/>
          <w:szCs w:val="20"/>
        </w:rPr>
        <w:t>Mountaineer</w:t>
      </w:r>
      <w:proofErr w:type="spellEnd"/>
      <w:r w:rsidRPr="0076267D">
        <w:rPr>
          <w:rFonts w:asciiTheme="minorHAnsi" w:eastAsia="Arial" w:hAnsiTheme="minorHAnsi" w:cstheme="minorHAnsi"/>
          <w:color w:val="002060"/>
          <w:sz w:val="20"/>
          <w:szCs w:val="20"/>
        </w:rPr>
        <w:t>) (en servicio regular, en inglés)</w:t>
      </w:r>
    </w:p>
    <w:p w14:paraId="28EB0A0F"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Traslado desde la estación de tren de Vancouver al hotel (proporcionado por Rocky </w:t>
      </w:r>
      <w:proofErr w:type="spellStart"/>
      <w:r w:rsidRPr="0076267D">
        <w:rPr>
          <w:rFonts w:asciiTheme="minorHAnsi" w:eastAsia="Arial" w:hAnsiTheme="minorHAnsi" w:cstheme="minorHAnsi"/>
          <w:color w:val="002060"/>
          <w:sz w:val="20"/>
          <w:szCs w:val="20"/>
        </w:rPr>
        <w:t>Mountaineer</w:t>
      </w:r>
      <w:proofErr w:type="spellEnd"/>
      <w:r w:rsidRPr="0076267D">
        <w:rPr>
          <w:rFonts w:asciiTheme="minorHAnsi" w:eastAsia="Arial" w:hAnsiTheme="minorHAnsi" w:cstheme="minorHAnsi"/>
          <w:color w:val="002060"/>
          <w:sz w:val="20"/>
          <w:szCs w:val="20"/>
        </w:rPr>
        <w:t>) (en servicio regular, en inglés)</w:t>
      </w:r>
    </w:p>
    <w:p w14:paraId="5BEDA808"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Traslados desde y hacia la estación de tren de </w:t>
      </w:r>
      <w:proofErr w:type="spellStart"/>
      <w:r w:rsidRPr="0076267D">
        <w:rPr>
          <w:rFonts w:asciiTheme="minorHAnsi" w:eastAsia="Arial" w:hAnsiTheme="minorHAnsi" w:cstheme="minorHAnsi"/>
          <w:color w:val="002060"/>
          <w:sz w:val="20"/>
          <w:szCs w:val="20"/>
        </w:rPr>
        <w:t>Kamloops</w:t>
      </w:r>
      <w:proofErr w:type="spellEnd"/>
      <w:r w:rsidRPr="0076267D">
        <w:rPr>
          <w:rFonts w:asciiTheme="minorHAnsi" w:eastAsia="Arial" w:hAnsiTheme="minorHAnsi" w:cstheme="minorHAnsi"/>
          <w:color w:val="002060"/>
          <w:sz w:val="20"/>
          <w:szCs w:val="20"/>
        </w:rPr>
        <w:t xml:space="preserve"> (proporcionados por Rocky </w:t>
      </w:r>
      <w:proofErr w:type="spellStart"/>
      <w:r w:rsidRPr="0076267D">
        <w:rPr>
          <w:rFonts w:asciiTheme="minorHAnsi" w:eastAsia="Arial" w:hAnsiTheme="minorHAnsi" w:cstheme="minorHAnsi"/>
          <w:color w:val="002060"/>
          <w:sz w:val="20"/>
          <w:szCs w:val="20"/>
        </w:rPr>
        <w:t>Mountaineer</w:t>
      </w:r>
      <w:proofErr w:type="spellEnd"/>
      <w:r w:rsidRPr="0076267D">
        <w:rPr>
          <w:rFonts w:asciiTheme="minorHAnsi" w:eastAsia="Arial" w:hAnsiTheme="minorHAnsi" w:cstheme="minorHAnsi"/>
          <w:color w:val="002060"/>
          <w:sz w:val="20"/>
          <w:szCs w:val="20"/>
        </w:rPr>
        <w:t>) (en servicio regular, en inglés)</w:t>
      </w:r>
    </w:p>
    <w:p w14:paraId="475418CB"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Boleto de tren de </w:t>
      </w:r>
      <w:proofErr w:type="spellStart"/>
      <w:r w:rsidRPr="0076267D">
        <w:rPr>
          <w:rFonts w:asciiTheme="minorHAnsi" w:eastAsia="Arial" w:hAnsiTheme="minorHAnsi" w:cstheme="minorHAnsi"/>
          <w:color w:val="002060"/>
          <w:sz w:val="20"/>
          <w:szCs w:val="20"/>
        </w:rPr>
        <w:t>Kamloops</w:t>
      </w:r>
      <w:proofErr w:type="spellEnd"/>
      <w:r w:rsidRPr="0076267D">
        <w:rPr>
          <w:rFonts w:asciiTheme="minorHAnsi" w:eastAsia="Arial" w:hAnsiTheme="minorHAnsi" w:cstheme="minorHAnsi"/>
          <w:color w:val="002060"/>
          <w:sz w:val="20"/>
          <w:szCs w:val="20"/>
        </w:rPr>
        <w:t xml:space="preserve"> a Vancouver en el Rocky </w:t>
      </w:r>
      <w:proofErr w:type="spellStart"/>
      <w:r w:rsidRPr="0076267D">
        <w:rPr>
          <w:rFonts w:asciiTheme="minorHAnsi" w:eastAsia="Arial" w:hAnsiTheme="minorHAnsi" w:cstheme="minorHAnsi"/>
          <w:color w:val="002060"/>
          <w:sz w:val="20"/>
          <w:szCs w:val="20"/>
        </w:rPr>
        <w:t>Mountaineer</w:t>
      </w:r>
      <w:proofErr w:type="spellEnd"/>
      <w:r w:rsidRPr="0076267D">
        <w:rPr>
          <w:rFonts w:asciiTheme="minorHAnsi" w:eastAsia="Arial" w:hAnsiTheme="minorHAnsi" w:cstheme="minorHAnsi"/>
          <w:color w:val="002060"/>
          <w:sz w:val="20"/>
          <w:szCs w:val="20"/>
        </w:rPr>
        <w:t xml:space="preserve"> (</w:t>
      </w:r>
      <w:proofErr w:type="spellStart"/>
      <w:r w:rsidRPr="0076267D">
        <w:rPr>
          <w:rFonts w:asciiTheme="minorHAnsi" w:eastAsia="Arial" w:hAnsiTheme="minorHAnsi" w:cstheme="minorHAnsi"/>
          <w:color w:val="002060"/>
          <w:sz w:val="20"/>
          <w:szCs w:val="20"/>
        </w:rPr>
        <w:t>SilverLeaf</w:t>
      </w:r>
      <w:proofErr w:type="spellEnd"/>
      <w:r w:rsidRPr="0076267D">
        <w:rPr>
          <w:rFonts w:asciiTheme="minorHAnsi" w:eastAsia="Arial" w:hAnsiTheme="minorHAnsi" w:cstheme="minorHAnsi"/>
          <w:color w:val="002060"/>
          <w:sz w:val="20"/>
          <w:szCs w:val="20"/>
        </w:rPr>
        <w:t>) (en servicio regular, en inglés)</w:t>
      </w:r>
    </w:p>
    <w:p w14:paraId="0047EE14"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Tour en autobús turístico por Vancouver (en servicio regular, en inglés)</w:t>
      </w:r>
    </w:p>
    <w:p w14:paraId="62852FEF"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Visita turística de día completo a Victoria con los Jardines </w:t>
      </w:r>
      <w:proofErr w:type="spellStart"/>
      <w:r w:rsidRPr="0076267D">
        <w:rPr>
          <w:rFonts w:asciiTheme="minorHAnsi" w:eastAsia="Arial" w:hAnsiTheme="minorHAnsi" w:cstheme="minorHAnsi"/>
          <w:color w:val="002060"/>
          <w:sz w:val="20"/>
          <w:szCs w:val="20"/>
        </w:rPr>
        <w:t>Butchart</w:t>
      </w:r>
      <w:proofErr w:type="spellEnd"/>
      <w:r w:rsidRPr="0076267D">
        <w:rPr>
          <w:rFonts w:asciiTheme="minorHAnsi" w:eastAsia="Arial" w:hAnsiTheme="minorHAnsi" w:cstheme="minorHAnsi"/>
          <w:color w:val="002060"/>
          <w:sz w:val="20"/>
          <w:szCs w:val="20"/>
        </w:rPr>
        <w:t xml:space="preserve"> (en servicio regular, en inglés)</w:t>
      </w:r>
    </w:p>
    <w:p w14:paraId="2A8CC648"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Dos (2) desayunos, tres (3) almuerzos y tres (3) cenas a bordo de VIA Rail</w:t>
      </w:r>
    </w:p>
    <w:p w14:paraId="759F93F1"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Dos (2) desayunos y dos (2) almuerzos a bordo del Rocky </w:t>
      </w:r>
      <w:proofErr w:type="spellStart"/>
      <w:r w:rsidRPr="0076267D">
        <w:rPr>
          <w:rFonts w:asciiTheme="minorHAnsi" w:eastAsia="Arial" w:hAnsiTheme="minorHAnsi" w:cstheme="minorHAnsi"/>
          <w:color w:val="002060"/>
          <w:sz w:val="20"/>
          <w:szCs w:val="20"/>
        </w:rPr>
        <w:t>Mountaineer</w:t>
      </w:r>
      <w:proofErr w:type="spellEnd"/>
    </w:p>
    <w:p w14:paraId="05FB71F3"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Kit de viaje e información</w:t>
      </w:r>
    </w:p>
    <w:p w14:paraId="1A4F3240"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Impuestos provinciales y GST y/o HST federal</w:t>
      </w:r>
    </w:p>
    <w:p w14:paraId="6B4772DA" w14:textId="77777777" w:rsidR="0076267D" w:rsidRPr="0076267D" w:rsidRDefault="0076267D" w:rsidP="0076267D">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76267D">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76267D">
        <w:rPr>
          <w:rFonts w:asciiTheme="minorHAnsi" w:eastAsia="Arial" w:hAnsiTheme="minorHAnsi" w:cstheme="minorHAnsi"/>
          <w:color w:val="002060"/>
          <w:sz w:val="20"/>
          <w:szCs w:val="20"/>
        </w:rPr>
        <w:t>Travel</w:t>
      </w:r>
      <w:proofErr w:type="spellEnd"/>
      <w:r w:rsidRPr="0076267D">
        <w:rPr>
          <w:rFonts w:asciiTheme="minorHAnsi" w:eastAsia="Arial" w:hAnsiTheme="minorHAnsi" w:cstheme="minorHAnsi"/>
          <w:color w:val="002060"/>
          <w:sz w:val="20"/>
          <w:szCs w:val="20"/>
        </w:rPr>
        <w:t xml:space="preserve"> Shop)</w:t>
      </w:r>
    </w:p>
    <w:p w14:paraId="1DEDFBF1" w14:textId="77777777"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14:paraId="4DE71D5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65CCBA6" w14:textId="77777777"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 xml:space="preserve">Boletos de avión para su llegada y salida a Canadá. </w:t>
      </w:r>
    </w:p>
    <w:p w14:paraId="20FD789F" w14:textId="77777777"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 xml:space="preserve">Alimentos no especificados </w:t>
      </w:r>
    </w:p>
    <w:p w14:paraId="37093305" w14:textId="77777777"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Manejo de equipaje extra</w:t>
      </w:r>
    </w:p>
    <w:p w14:paraId="76F716B0" w14:textId="77777777"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Todo servicio no descrito en el precio incluye</w:t>
      </w:r>
    </w:p>
    <w:p w14:paraId="002E4FE8" w14:textId="77777777"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4382E">
        <w:rPr>
          <w:rFonts w:asciiTheme="minorHAnsi" w:eastAsia="Arial" w:hAnsiTheme="minorHAnsi" w:cstheme="minorHAnsi"/>
          <w:color w:val="002060"/>
          <w:sz w:val="20"/>
          <w:szCs w:val="20"/>
        </w:rPr>
        <w:t>Propinas y gastos personales</w:t>
      </w:r>
    </w:p>
    <w:p w14:paraId="0BBC3566" w14:textId="77777777" w:rsidR="0044382E" w:rsidRPr="0044382E" w:rsidRDefault="0044382E" w:rsidP="0044382E">
      <w:pPr>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proofErr w:type="spellStart"/>
      <w:r w:rsidRPr="0044382E">
        <w:rPr>
          <w:rFonts w:asciiTheme="minorHAnsi" w:eastAsia="Arial" w:hAnsiTheme="minorHAnsi" w:cstheme="minorHAnsi"/>
          <w:color w:val="002060"/>
          <w:sz w:val="20"/>
          <w:szCs w:val="20"/>
        </w:rPr>
        <w:t>eTA</w:t>
      </w:r>
      <w:proofErr w:type="spellEnd"/>
      <w:r w:rsidRPr="0044382E">
        <w:rPr>
          <w:rFonts w:asciiTheme="minorHAnsi" w:eastAsia="Arial" w:hAnsiTheme="minorHAnsi" w:cstheme="minorHAnsi"/>
          <w:color w:val="002060"/>
          <w:sz w:val="20"/>
          <w:szCs w:val="20"/>
        </w:rPr>
        <w:t xml:space="preserve"> o visa de ingreso a Canadá</w:t>
      </w:r>
    </w:p>
    <w:p w14:paraId="4E5953C9"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53F0240B" w14:textId="77777777"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3EA3A957"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27A4454D"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w:t>
      </w:r>
      <w:r w:rsidR="0044382E">
        <w:rPr>
          <w:rFonts w:asciiTheme="minorHAnsi" w:eastAsia="Arial" w:hAnsiTheme="minorHAnsi" w:cstheme="minorHAnsi"/>
          <w:color w:val="002060"/>
          <w:sz w:val="20"/>
          <w:szCs w:val="20"/>
        </w:rPr>
        <w:t>0</w:t>
      </w:r>
      <w:r w:rsidRPr="002D3018">
        <w:rPr>
          <w:rFonts w:asciiTheme="minorHAnsi" w:eastAsia="Arial" w:hAnsiTheme="minorHAnsi" w:cstheme="minorHAnsi"/>
          <w:color w:val="002060"/>
          <w:sz w:val="20"/>
          <w:szCs w:val="20"/>
        </w:rPr>
        <w:t xml:space="preserve"> a 11</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años</w:t>
      </w:r>
    </w:p>
    <w:p w14:paraId="64035484"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6ECE38F9"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786C8D4F"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En ciertas fechas, los hoteles propuestos no están disponibles debido a eventos anuales preestablecidos</w:t>
      </w:r>
    </w:p>
    <w:p w14:paraId="7775FC6B"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0461844B"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C1CE89F"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6C14D827"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76B53970"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16985D6" w14:textId="77777777" w:rsidR="00924F48" w:rsidRPr="002D301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684017DD" w14:textId="77777777" w:rsidR="00924F48" w:rsidRDefault="00924F48" w:rsidP="00924F4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77E3B03" w14:textId="77777777" w:rsidR="007418B9" w:rsidRDefault="007418B9" w:rsidP="007418B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320" w:type="dxa"/>
        <w:jc w:val="center"/>
        <w:tblCellMar>
          <w:left w:w="70" w:type="dxa"/>
          <w:right w:w="70" w:type="dxa"/>
        </w:tblCellMar>
        <w:tblLook w:val="04A0" w:firstRow="1" w:lastRow="0" w:firstColumn="1" w:lastColumn="0" w:noHBand="0" w:noVBand="1"/>
      </w:tblPr>
      <w:tblGrid>
        <w:gridCol w:w="1419"/>
        <w:gridCol w:w="1901"/>
      </w:tblGrid>
      <w:tr w:rsidR="007418B9" w:rsidRPr="007418B9" w14:paraId="7C20DBC9" w14:textId="77777777" w:rsidTr="007418B9">
        <w:trPr>
          <w:trHeight w:val="276"/>
          <w:jc w:val="center"/>
        </w:trPr>
        <w:tc>
          <w:tcPr>
            <w:tcW w:w="3320" w:type="dxa"/>
            <w:gridSpan w:val="2"/>
            <w:tcBorders>
              <w:top w:val="single" w:sz="4" w:space="0" w:color="156082"/>
              <w:left w:val="single" w:sz="4" w:space="0" w:color="156082"/>
              <w:bottom w:val="nil"/>
              <w:right w:val="single" w:sz="4" w:space="0" w:color="156082"/>
            </w:tcBorders>
            <w:shd w:val="clear" w:color="000000" w:fill="002060"/>
            <w:noWrap/>
            <w:vAlign w:val="center"/>
            <w:hideMark/>
          </w:tcPr>
          <w:p w14:paraId="3319B426" w14:textId="77777777" w:rsidR="007418B9" w:rsidRPr="007418B9" w:rsidRDefault="007418B9" w:rsidP="007418B9">
            <w:pPr>
              <w:spacing w:after="0" w:line="240" w:lineRule="auto"/>
              <w:jc w:val="center"/>
              <w:rPr>
                <w:rFonts w:ascii="Aptos Narrow" w:hAnsi="Aptos Narrow"/>
                <w:b/>
                <w:bCs/>
                <w:color w:val="FFFFFF"/>
                <w:sz w:val="20"/>
                <w:szCs w:val="20"/>
                <w:lang w:bidi="ar-SA"/>
              </w:rPr>
            </w:pPr>
            <w:r w:rsidRPr="007418B9">
              <w:rPr>
                <w:rFonts w:ascii="Aptos Narrow" w:hAnsi="Aptos Narrow"/>
                <w:b/>
                <w:bCs/>
                <w:color w:val="FFFFFF"/>
                <w:sz w:val="20"/>
                <w:szCs w:val="20"/>
                <w:lang w:bidi="ar-SA"/>
              </w:rPr>
              <w:t xml:space="preserve">SALIDAS </w:t>
            </w:r>
          </w:p>
        </w:tc>
      </w:tr>
      <w:tr w:rsidR="007418B9" w:rsidRPr="007418B9" w14:paraId="7AD4E978" w14:textId="77777777" w:rsidTr="007418B9">
        <w:trPr>
          <w:trHeight w:val="254"/>
          <w:jc w:val="center"/>
        </w:trPr>
        <w:tc>
          <w:tcPr>
            <w:tcW w:w="3320" w:type="dxa"/>
            <w:gridSpan w:val="2"/>
            <w:tcBorders>
              <w:top w:val="nil"/>
              <w:left w:val="single" w:sz="4" w:space="0" w:color="156082"/>
              <w:bottom w:val="nil"/>
              <w:right w:val="single" w:sz="4" w:space="0" w:color="156082"/>
            </w:tcBorders>
            <w:shd w:val="clear" w:color="000000" w:fill="B8D3EF"/>
            <w:noWrap/>
            <w:vAlign w:val="center"/>
            <w:hideMark/>
          </w:tcPr>
          <w:p w14:paraId="139CA0E3"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2026</w:t>
            </w:r>
          </w:p>
        </w:tc>
      </w:tr>
      <w:tr w:rsidR="007418B9" w:rsidRPr="007418B9" w14:paraId="506E0AC1" w14:textId="77777777" w:rsidTr="007418B9">
        <w:trPr>
          <w:trHeight w:val="254"/>
          <w:jc w:val="center"/>
        </w:trPr>
        <w:tc>
          <w:tcPr>
            <w:tcW w:w="1419" w:type="dxa"/>
            <w:tcBorders>
              <w:top w:val="nil"/>
              <w:left w:val="single" w:sz="4" w:space="0" w:color="156082"/>
              <w:bottom w:val="nil"/>
              <w:right w:val="nil"/>
            </w:tcBorders>
            <w:shd w:val="clear" w:color="000000" w:fill="FFFFFF"/>
            <w:noWrap/>
            <w:vAlign w:val="center"/>
            <w:hideMark/>
          </w:tcPr>
          <w:p w14:paraId="550DABF6" w14:textId="77777777" w:rsidR="007418B9" w:rsidRPr="007418B9" w:rsidRDefault="007418B9" w:rsidP="007418B9">
            <w:pPr>
              <w:spacing w:after="0" w:line="240" w:lineRule="auto"/>
              <w:rPr>
                <w:rFonts w:ascii="Aptos Narrow" w:hAnsi="Aptos Narrow"/>
                <w:b/>
                <w:bCs/>
                <w:sz w:val="20"/>
                <w:szCs w:val="20"/>
                <w:lang w:bidi="ar-SA"/>
              </w:rPr>
            </w:pPr>
            <w:r w:rsidRPr="007418B9">
              <w:rPr>
                <w:rFonts w:ascii="Aptos Narrow" w:hAnsi="Aptos Narrow"/>
                <w:b/>
                <w:bCs/>
                <w:sz w:val="20"/>
                <w:szCs w:val="20"/>
                <w:lang w:bidi="ar-SA"/>
              </w:rPr>
              <w:t>ABRIL</w:t>
            </w:r>
          </w:p>
        </w:tc>
        <w:tc>
          <w:tcPr>
            <w:tcW w:w="1900" w:type="dxa"/>
            <w:tcBorders>
              <w:top w:val="nil"/>
              <w:left w:val="nil"/>
              <w:bottom w:val="nil"/>
              <w:right w:val="single" w:sz="4" w:space="0" w:color="156082"/>
            </w:tcBorders>
            <w:noWrap/>
            <w:vAlign w:val="center"/>
            <w:hideMark/>
          </w:tcPr>
          <w:p w14:paraId="088AD084" w14:textId="77777777" w:rsidR="007418B9" w:rsidRPr="007418B9" w:rsidRDefault="007418B9" w:rsidP="007418B9">
            <w:pPr>
              <w:spacing w:after="0" w:line="240" w:lineRule="auto"/>
              <w:rPr>
                <w:rFonts w:ascii="Aptos Narrow" w:hAnsi="Aptos Narrow"/>
                <w:b/>
                <w:bCs/>
                <w:lang w:bidi="ar-SA"/>
              </w:rPr>
            </w:pPr>
            <w:r w:rsidRPr="007418B9">
              <w:rPr>
                <w:rFonts w:ascii="Aptos Narrow" w:hAnsi="Aptos Narrow"/>
                <w:b/>
                <w:bCs/>
                <w:lang w:bidi="ar-SA"/>
              </w:rPr>
              <w:t>27</w:t>
            </w:r>
          </w:p>
        </w:tc>
      </w:tr>
      <w:tr w:rsidR="007418B9" w:rsidRPr="007418B9" w14:paraId="573C92EC" w14:textId="77777777" w:rsidTr="007418B9">
        <w:trPr>
          <w:trHeight w:val="254"/>
          <w:jc w:val="center"/>
        </w:trPr>
        <w:tc>
          <w:tcPr>
            <w:tcW w:w="1419" w:type="dxa"/>
            <w:tcBorders>
              <w:top w:val="nil"/>
              <w:left w:val="single" w:sz="4" w:space="0" w:color="156082"/>
              <w:bottom w:val="nil"/>
              <w:right w:val="nil"/>
            </w:tcBorders>
            <w:shd w:val="clear" w:color="000000" w:fill="FFFFFF"/>
            <w:noWrap/>
            <w:vAlign w:val="center"/>
            <w:hideMark/>
          </w:tcPr>
          <w:p w14:paraId="289F6DCC" w14:textId="77777777" w:rsidR="007418B9" w:rsidRPr="007418B9" w:rsidRDefault="007418B9" w:rsidP="007418B9">
            <w:pPr>
              <w:spacing w:after="0" w:line="240" w:lineRule="auto"/>
              <w:rPr>
                <w:rFonts w:ascii="Aptos Narrow" w:hAnsi="Aptos Narrow"/>
                <w:b/>
                <w:bCs/>
                <w:sz w:val="20"/>
                <w:szCs w:val="20"/>
                <w:lang w:bidi="ar-SA"/>
              </w:rPr>
            </w:pPr>
            <w:r w:rsidRPr="007418B9">
              <w:rPr>
                <w:rFonts w:ascii="Aptos Narrow" w:hAnsi="Aptos Narrow"/>
                <w:b/>
                <w:bCs/>
                <w:sz w:val="20"/>
                <w:szCs w:val="20"/>
                <w:lang w:bidi="ar-SA"/>
              </w:rPr>
              <w:t>MAYO</w:t>
            </w:r>
          </w:p>
        </w:tc>
        <w:tc>
          <w:tcPr>
            <w:tcW w:w="1900" w:type="dxa"/>
            <w:tcBorders>
              <w:top w:val="nil"/>
              <w:left w:val="nil"/>
              <w:bottom w:val="nil"/>
              <w:right w:val="single" w:sz="4" w:space="0" w:color="156082"/>
            </w:tcBorders>
            <w:noWrap/>
            <w:vAlign w:val="center"/>
            <w:hideMark/>
          </w:tcPr>
          <w:p w14:paraId="0744033B" w14:textId="77777777" w:rsidR="007418B9" w:rsidRPr="007418B9" w:rsidRDefault="007418B9" w:rsidP="007418B9">
            <w:pPr>
              <w:spacing w:after="0" w:line="240" w:lineRule="auto"/>
              <w:rPr>
                <w:rFonts w:ascii="Aptos Narrow" w:hAnsi="Aptos Narrow"/>
                <w:b/>
                <w:bCs/>
                <w:lang w:bidi="ar-SA"/>
              </w:rPr>
            </w:pPr>
            <w:r w:rsidRPr="007418B9">
              <w:rPr>
                <w:rFonts w:ascii="Aptos Narrow" w:hAnsi="Aptos Narrow"/>
                <w:b/>
                <w:bCs/>
                <w:lang w:bidi="ar-SA"/>
              </w:rPr>
              <w:t>4, 11, 18, 25</w:t>
            </w:r>
          </w:p>
        </w:tc>
      </w:tr>
      <w:tr w:rsidR="007418B9" w:rsidRPr="007418B9" w14:paraId="3446C499" w14:textId="77777777" w:rsidTr="007418B9">
        <w:trPr>
          <w:trHeight w:val="254"/>
          <w:jc w:val="center"/>
        </w:trPr>
        <w:tc>
          <w:tcPr>
            <w:tcW w:w="1419" w:type="dxa"/>
            <w:tcBorders>
              <w:top w:val="nil"/>
              <w:left w:val="single" w:sz="4" w:space="0" w:color="156082"/>
              <w:bottom w:val="nil"/>
              <w:right w:val="nil"/>
            </w:tcBorders>
            <w:shd w:val="clear" w:color="000000" w:fill="FFFFFF"/>
            <w:noWrap/>
            <w:vAlign w:val="center"/>
            <w:hideMark/>
          </w:tcPr>
          <w:p w14:paraId="49DD532E" w14:textId="77777777" w:rsidR="007418B9" w:rsidRPr="007418B9" w:rsidRDefault="007418B9" w:rsidP="007418B9">
            <w:pPr>
              <w:spacing w:after="0" w:line="240" w:lineRule="auto"/>
              <w:rPr>
                <w:rFonts w:ascii="Aptos Narrow" w:hAnsi="Aptos Narrow"/>
                <w:b/>
                <w:bCs/>
                <w:sz w:val="20"/>
                <w:szCs w:val="20"/>
                <w:lang w:bidi="ar-SA"/>
              </w:rPr>
            </w:pPr>
            <w:r w:rsidRPr="007418B9">
              <w:rPr>
                <w:rFonts w:ascii="Aptos Narrow" w:hAnsi="Aptos Narrow"/>
                <w:b/>
                <w:bCs/>
                <w:sz w:val="20"/>
                <w:szCs w:val="20"/>
                <w:lang w:bidi="ar-SA"/>
              </w:rPr>
              <w:t>JULIO</w:t>
            </w:r>
          </w:p>
        </w:tc>
        <w:tc>
          <w:tcPr>
            <w:tcW w:w="1900" w:type="dxa"/>
            <w:tcBorders>
              <w:top w:val="nil"/>
              <w:left w:val="nil"/>
              <w:bottom w:val="nil"/>
              <w:right w:val="single" w:sz="4" w:space="0" w:color="156082"/>
            </w:tcBorders>
            <w:noWrap/>
            <w:vAlign w:val="center"/>
            <w:hideMark/>
          </w:tcPr>
          <w:p w14:paraId="4ACCF7AF" w14:textId="77777777" w:rsidR="007418B9" w:rsidRPr="007418B9" w:rsidRDefault="007418B9" w:rsidP="007418B9">
            <w:pPr>
              <w:spacing w:after="0" w:line="240" w:lineRule="auto"/>
              <w:rPr>
                <w:rFonts w:ascii="Aptos Narrow" w:hAnsi="Aptos Narrow"/>
                <w:b/>
                <w:bCs/>
                <w:lang w:bidi="ar-SA"/>
              </w:rPr>
            </w:pPr>
            <w:r w:rsidRPr="007418B9">
              <w:rPr>
                <w:rFonts w:ascii="Aptos Narrow" w:hAnsi="Aptos Narrow"/>
                <w:b/>
                <w:bCs/>
                <w:lang w:bidi="ar-SA"/>
              </w:rPr>
              <w:t>13, 20, 27</w:t>
            </w:r>
          </w:p>
        </w:tc>
      </w:tr>
      <w:tr w:rsidR="007418B9" w:rsidRPr="007418B9" w14:paraId="1623091C" w14:textId="77777777" w:rsidTr="007418B9">
        <w:trPr>
          <w:trHeight w:val="254"/>
          <w:jc w:val="center"/>
        </w:trPr>
        <w:tc>
          <w:tcPr>
            <w:tcW w:w="1419" w:type="dxa"/>
            <w:tcBorders>
              <w:top w:val="nil"/>
              <w:left w:val="single" w:sz="4" w:space="0" w:color="156082"/>
              <w:bottom w:val="nil"/>
              <w:right w:val="nil"/>
            </w:tcBorders>
            <w:shd w:val="clear" w:color="000000" w:fill="FFFFFF"/>
            <w:noWrap/>
            <w:vAlign w:val="center"/>
            <w:hideMark/>
          </w:tcPr>
          <w:p w14:paraId="19F0FB20" w14:textId="77777777" w:rsidR="007418B9" w:rsidRPr="007418B9" w:rsidRDefault="007418B9" w:rsidP="007418B9">
            <w:pPr>
              <w:spacing w:after="0" w:line="240" w:lineRule="auto"/>
              <w:rPr>
                <w:rFonts w:ascii="Aptos Narrow" w:hAnsi="Aptos Narrow"/>
                <w:b/>
                <w:bCs/>
                <w:sz w:val="20"/>
                <w:szCs w:val="20"/>
                <w:lang w:bidi="ar-SA"/>
              </w:rPr>
            </w:pPr>
            <w:r w:rsidRPr="007418B9">
              <w:rPr>
                <w:rFonts w:ascii="Aptos Narrow" w:hAnsi="Aptos Narrow"/>
                <w:b/>
                <w:bCs/>
                <w:sz w:val="20"/>
                <w:szCs w:val="20"/>
                <w:lang w:bidi="ar-SA"/>
              </w:rPr>
              <w:t>AGOSTO</w:t>
            </w:r>
          </w:p>
        </w:tc>
        <w:tc>
          <w:tcPr>
            <w:tcW w:w="1900" w:type="dxa"/>
            <w:tcBorders>
              <w:top w:val="nil"/>
              <w:left w:val="nil"/>
              <w:bottom w:val="nil"/>
              <w:right w:val="single" w:sz="4" w:space="0" w:color="156082"/>
            </w:tcBorders>
            <w:noWrap/>
            <w:vAlign w:val="center"/>
            <w:hideMark/>
          </w:tcPr>
          <w:p w14:paraId="4CDEB06C" w14:textId="77777777" w:rsidR="007418B9" w:rsidRPr="007418B9" w:rsidRDefault="007418B9" w:rsidP="007418B9">
            <w:pPr>
              <w:spacing w:after="0" w:line="240" w:lineRule="auto"/>
              <w:rPr>
                <w:rFonts w:ascii="Aptos Narrow" w:hAnsi="Aptos Narrow"/>
                <w:b/>
                <w:bCs/>
                <w:lang w:bidi="ar-SA"/>
              </w:rPr>
            </w:pPr>
            <w:r w:rsidRPr="007418B9">
              <w:rPr>
                <w:rFonts w:ascii="Aptos Narrow" w:hAnsi="Aptos Narrow"/>
                <w:b/>
                <w:bCs/>
                <w:lang w:bidi="ar-SA"/>
              </w:rPr>
              <w:t>3, 10, 17, 24, 31</w:t>
            </w:r>
          </w:p>
        </w:tc>
      </w:tr>
      <w:tr w:rsidR="007418B9" w:rsidRPr="007418B9" w14:paraId="07E6FC5E" w14:textId="77777777" w:rsidTr="007418B9">
        <w:trPr>
          <w:trHeight w:val="254"/>
          <w:jc w:val="center"/>
        </w:trPr>
        <w:tc>
          <w:tcPr>
            <w:tcW w:w="1419" w:type="dxa"/>
            <w:tcBorders>
              <w:top w:val="nil"/>
              <w:left w:val="single" w:sz="4" w:space="0" w:color="156082"/>
              <w:bottom w:val="single" w:sz="4" w:space="0" w:color="156082"/>
              <w:right w:val="nil"/>
            </w:tcBorders>
            <w:shd w:val="clear" w:color="000000" w:fill="FFFFFF"/>
            <w:noWrap/>
            <w:vAlign w:val="center"/>
            <w:hideMark/>
          </w:tcPr>
          <w:p w14:paraId="592143E6" w14:textId="77777777" w:rsidR="007418B9" w:rsidRPr="007418B9" w:rsidRDefault="007418B9" w:rsidP="007418B9">
            <w:pPr>
              <w:spacing w:after="0" w:line="240" w:lineRule="auto"/>
              <w:rPr>
                <w:rFonts w:ascii="Aptos Narrow" w:hAnsi="Aptos Narrow"/>
                <w:b/>
                <w:bCs/>
                <w:sz w:val="20"/>
                <w:szCs w:val="20"/>
                <w:lang w:bidi="ar-SA"/>
              </w:rPr>
            </w:pPr>
            <w:r w:rsidRPr="007418B9">
              <w:rPr>
                <w:rFonts w:ascii="Aptos Narrow" w:hAnsi="Aptos Narrow"/>
                <w:b/>
                <w:bCs/>
                <w:sz w:val="20"/>
                <w:szCs w:val="20"/>
                <w:lang w:bidi="ar-SA"/>
              </w:rPr>
              <w:t>SEPTIEMBRE</w:t>
            </w:r>
          </w:p>
        </w:tc>
        <w:tc>
          <w:tcPr>
            <w:tcW w:w="1900" w:type="dxa"/>
            <w:tcBorders>
              <w:top w:val="nil"/>
              <w:left w:val="nil"/>
              <w:bottom w:val="single" w:sz="4" w:space="0" w:color="156082"/>
              <w:right w:val="single" w:sz="4" w:space="0" w:color="156082"/>
            </w:tcBorders>
            <w:noWrap/>
            <w:vAlign w:val="center"/>
            <w:hideMark/>
          </w:tcPr>
          <w:p w14:paraId="6C36A864" w14:textId="77777777" w:rsidR="007418B9" w:rsidRPr="007418B9" w:rsidRDefault="007418B9" w:rsidP="007418B9">
            <w:pPr>
              <w:spacing w:after="0" w:line="240" w:lineRule="auto"/>
              <w:rPr>
                <w:rFonts w:ascii="Aptos Narrow" w:hAnsi="Aptos Narrow"/>
                <w:b/>
                <w:bCs/>
                <w:lang w:bidi="ar-SA"/>
              </w:rPr>
            </w:pPr>
            <w:r w:rsidRPr="007418B9">
              <w:rPr>
                <w:rFonts w:ascii="Aptos Narrow" w:hAnsi="Aptos Narrow"/>
                <w:b/>
                <w:bCs/>
                <w:lang w:bidi="ar-SA"/>
              </w:rPr>
              <w:t>7, 14</w:t>
            </w:r>
          </w:p>
        </w:tc>
      </w:tr>
    </w:tbl>
    <w:p w14:paraId="4FB6799E" w14:textId="77777777" w:rsidR="007418B9" w:rsidRDefault="007418B9" w:rsidP="007418B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E0712B" w14:textId="77777777"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610" w:type="dxa"/>
        <w:jc w:val="center"/>
        <w:tblCellMar>
          <w:left w:w="70" w:type="dxa"/>
          <w:right w:w="70" w:type="dxa"/>
        </w:tblCellMar>
        <w:tblLook w:val="04A0" w:firstRow="1" w:lastRow="0" w:firstColumn="1" w:lastColumn="0" w:noHBand="0" w:noVBand="1"/>
      </w:tblPr>
      <w:tblGrid>
        <w:gridCol w:w="1892"/>
        <w:gridCol w:w="5026"/>
        <w:gridCol w:w="692"/>
      </w:tblGrid>
      <w:tr w:rsidR="007418B9" w:rsidRPr="007418B9" w14:paraId="1B62333B" w14:textId="77777777" w:rsidTr="007418B9">
        <w:trPr>
          <w:trHeight w:val="257"/>
          <w:jc w:val="center"/>
        </w:trPr>
        <w:tc>
          <w:tcPr>
            <w:tcW w:w="761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621359A0"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HOTELES PREVISTOS O SIMILARES</w:t>
            </w:r>
          </w:p>
        </w:tc>
      </w:tr>
      <w:tr w:rsidR="007418B9" w:rsidRPr="007418B9" w14:paraId="486662E7" w14:textId="77777777" w:rsidTr="007418B9">
        <w:trPr>
          <w:trHeight w:val="257"/>
          <w:jc w:val="center"/>
        </w:trPr>
        <w:tc>
          <w:tcPr>
            <w:tcW w:w="1892" w:type="dxa"/>
            <w:tcBorders>
              <w:top w:val="nil"/>
              <w:left w:val="single" w:sz="4" w:space="0" w:color="auto"/>
              <w:bottom w:val="nil"/>
              <w:right w:val="nil"/>
            </w:tcBorders>
            <w:shd w:val="clear" w:color="000000" w:fill="0070C0"/>
            <w:noWrap/>
            <w:vAlign w:val="center"/>
            <w:hideMark/>
          </w:tcPr>
          <w:p w14:paraId="21542BB0"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CIUDAD</w:t>
            </w:r>
          </w:p>
        </w:tc>
        <w:tc>
          <w:tcPr>
            <w:tcW w:w="5026" w:type="dxa"/>
            <w:tcBorders>
              <w:top w:val="nil"/>
              <w:left w:val="nil"/>
              <w:bottom w:val="nil"/>
              <w:right w:val="nil"/>
            </w:tcBorders>
            <w:shd w:val="clear" w:color="000000" w:fill="0070C0"/>
            <w:noWrap/>
            <w:vAlign w:val="center"/>
            <w:hideMark/>
          </w:tcPr>
          <w:p w14:paraId="351CBCD4"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HOTEL</w:t>
            </w:r>
          </w:p>
        </w:tc>
        <w:tc>
          <w:tcPr>
            <w:tcW w:w="691" w:type="dxa"/>
            <w:tcBorders>
              <w:top w:val="nil"/>
              <w:left w:val="nil"/>
              <w:bottom w:val="nil"/>
              <w:right w:val="single" w:sz="4" w:space="0" w:color="auto"/>
            </w:tcBorders>
            <w:shd w:val="clear" w:color="000000" w:fill="0070C0"/>
            <w:noWrap/>
            <w:vAlign w:val="center"/>
            <w:hideMark/>
          </w:tcPr>
          <w:p w14:paraId="2A84EC34"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CAT.</w:t>
            </w:r>
          </w:p>
        </w:tc>
      </w:tr>
      <w:tr w:rsidR="007418B9" w:rsidRPr="007418B9" w14:paraId="29ECEA11" w14:textId="77777777" w:rsidTr="007418B9">
        <w:trPr>
          <w:trHeight w:val="257"/>
          <w:jc w:val="center"/>
        </w:trPr>
        <w:tc>
          <w:tcPr>
            <w:tcW w:w="1892" w:type="dxa"/>
            <w:vMerge w:val="restart"/>
            <w:tcBorders>
              <w:top w:val="nil"/>
              <w:left w:val="single" w:sz="4" w:space="0" w:color="auto"/>
              <w:bottom w:val="nil"/>
              <w:right w:val="nil"/>
            </w:tcBorders>
            <w:shd w:val="clear" w:color="000000" w:fill="FFFFFF"/>
            <w:noWrap/>
            <w:vAlign w:val="center"/>
            <w:hideMark/>
          </w:tcPr>
          <w:p w14:paraId="1AED13DC"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TORONTO</w:t>
            </w:r>
          </w:p>
        </w:tc>
        <w:tc>
          <w:tcPr>
            <w:tcW w:w="5026" w:type="dxa"/>
            <w:tcBorders>
              <w:top w:val="nil"/>
              <w:left w:val="nil"/>
              <w:bottom w:val="nil"/>
              <w:right w:val="nil"/>
            </w:tcBorders>
            <w:shd w:val="clear" w:color="000000" w:fill="FFFFFF"/>
            <w:noWrap/>
            <w:vAlign w:val="center"/>
            <w:hideMark/>
          </w:tcPr>
          <w:p w14:paraId="141F8D88"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CHELSEA HOTEL</w:t>
            </w:r>
          </w:p>
        </w:tc>
        <w:tc>
          <w:tcPr>
            <w:tcW w:w="691" w:type="dxa"/>
            <w:tcBorders>
              <w:top w:val="nil"/>
              <w:left w:val="nil"/>
              <w:bottom w:val="nil"/>
              <w:right w:val="single" w:sz="4" w:space="0" w:color="auto"/>
            </w:tcBorders>
            <w:shd w:val="clear" w:color="000000" w:fill="FFFFFF"/>
            <w:noWrap/>
            <w:vAlign w:val="center"/>
            <w:hideMark/>
          </w:tcPr>
          <w:p w14:paraId="19854D23"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P</w:t>
            </w:r>
          </w:p>
        </w:tc>
      </w:tr>
      <w:tr w:rsidR="007418B9" w:rsidRPr="007418B9" w14:paraId="609475AB" w14:textId="77777777" w:rsidTr="007418B9">
        <w:trPr>
          <w:trHeight w:val="257"/>
          <w:jc w:val="center"/>
        </w:trPr>
        <w:tc>
          <w:tcPr>
            <w:tcW w:w="1892" w:type="dxa"/>
            <w:vMerge/>
            <w:tcBorders>
              <w:top w:val="nil"/>
              <w:left w:val="single" w:sz="4" w:space="0" w:color="auto"/>
              <w:bottom w:val="nil"/>
              <w:right w:val="nil"/>
            </w:tcBorders>
            <w:vAlign w:val="center"/>
            <w:hideMark/>
          </w:tcPr>
          <w:p w14:paraId="00DC6A6B" w14:textId="77777777" w:rsidR="007418B9" w:rsidRPr="007418B9" w:rsidRDefault="007418B9" w:rsidP="007418B9">
            <w:pPr>
              <w:spacing w:after="0" w:line="240" w:lineRule="auto"/>
              <w:rPr>
                <w:rFonts w:ascii="Aptos Narrow" w:hAnsi="Aptos Narrow"/>
                <w:b/>
                <w:bCs/>
                <w:lang w:bidi="ar-SA"/>
              </w:rPr>
            </w:pPr>
          </w:p>
        </w:tc>
        <w:tc>
          <w:tcPr>
            <w:tcW w:w="5026" w:type="dxa"/>
            <w:tcBorders>
              <w:top w:val="nil"/>
              <w:left w:val="nil"/>
              <w:bottom w:val="nil"/>
              <w:right w:val="nil"/>
            </w:tcBorders>
            <w:shd w:val="clear" w:color="000000" w:fill="FFFFFF"/>
            <w:noWrap/>
            <w:vAlign w:val="center"/>
            <w:hideMark/>
          </w:tcPr>
          <w:p w14:paraId="22EB2EFD"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FAIRMONT ROYAL YORK</w:t>
            </w:r>
          </w:p>
        </w:tc>
        <w:tc>
          <w:tcPr>
            <w:tcW w:w="691" w:type="dxa"/>
            <w:tcBorders>
              <w:top w:val="nil"/>
              <w:left w:val="nil"/>
              <w:bottom w:val="nil"/>
              <w:right w:val="single" w:sz="4" w:space="0" w:color="auto"/>
            </w:tcBorders>
            <w:shd w:val="clear" w:color="000000" w:fill="FFFFFF"/>
            <w:noWrap/>
            <w:vAlign w:val="center"/>
            <w:hideMark/>
          </w:tcPr>
          <w:p w14:paraId="33766885"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S</w:t>
            </w:r>
          </w:p>
        </w:tc>
      </w:tr>
      <w:tr w:rsidR="007418B9" w:rsidRPr="007418B9" w14:paraId="28A7E75C" w14:textId="77777777" w:rsidTr="007418B9">
        <w:trPr>
          <w:trHeight w:val="257"/>
          <w:jc w:val="center"/>
        </w:trPr>
        <w:tc>
          <w:tcPr>
            <w:tcW w:w="1892" w:type="dxa"/>
            <w:vMerge w:val="restart"/>
            <w:tcBorders>
              <w:top w:val="nil"/>
              <w:left w:val="single" w:sz="4" w:space="0" w:color="auto"/>
              <w:bottom w:val="nil"/>
              <w:right w:val="nil"/>
            </w:tcBorders>
            <w:shd w:val="clear" w:color="000000" w:fill="FFFFFF"/>
            <w:noWrap/>
            <w:vAlign w:val="center"/>
            <w:hideMark/>
          </w:tcPr>
          <w:p w14:paraId="3A72FDEC"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JASPER</w:t>
            </w:r>
          </w:p>
        </w:tc>
        <w:tc>
          <w:tcPr>
            <w:tcW w:w="5026" w:type="dxa"/>
            <w:tcBorders>
              <w:top w:val="nil"/>
              <w:left w:val="nil"/>
              <w:bottom w:val="nil"/>
              <w:right w:val="nil"/>
            </w:tcBorders>
            <w:shd w:val="clear" w:color="000000" w:fill="FFFFFF"/>
            <w:noWrap/>
            <w:vAlign w:val="center"/>
            <w:hideMark/>
          </w:tcPr>
          <w:p w14:paraId="68840BF7"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LOBSTICK LOUISE INN</w:t>
            </w:r>
          </w:p>
        </w:tc>
        <w:tc>
          <w:tcPr>
            <w:tcW w:w="691" w:type="dxa"/>
            <w:tcBorders>
              <w:top w:val="nil"/>
              <w:left w:val="nil"/>
              <w:bottom w:val="nil"/>
              <w:right w:val="single" w:sz="4" w:space="0" w:color="auto"/>
            </w:tcBorders>
            <w:shd w:val="clear" w:color="000000" w:fill="FFFFFF"/>
            <w:noWrap/>
            <w:vAlign w:val="center"/>
            <w:hideMark/>
          </w:tcPr>
          <w:p w14:paraId="2CCBFCA4"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T</w:t>
            </w:r>
          </w:p>
        </w:tc>
      </w:tr>
      <w:tr w:rsidR="007418B9" w:rsidRPr="007418B9" w14:paraId="14463C21" w14:textId="77777777" w:rsidTr="007418B9">
        <w:trPr>
          <w:trHeight w:val="257"/>
          <w:jc w:val="center"/>
        </w:trPr>
        <w:tc>
          <w:tcPr>
            <w:tcW w:w="1892" w:type="dxa"/>
            <w:vMerge/>
            <w:tcBorders>
              <w:top w:val="nil"/>
              <w:left w:val="single" w:sz="4" w:space="0" w:color="auto"/>
              <w:bottom w:val="nil"/>
              <w:right w:val="nil"/>
            </w:tcBorders>
            <w:vAlign w:val="center"/>
            <w:hideMark/>
          </w:tcPr>
          <w:p w14:paraId="4C638EB6" w14:textId="77777777" w:rsidR="007418B9" w:rsidRPr="007418B9" w:rsidRDefault="007418B9" w:rsidP="007418B9">
            <w:pPr>
              <w:spacing w:after="0" w:line="240" w:lineRule="auto"/>
              <w:rPr>
                <w:rFonts w:ascii="Aptos Narrow" w:hAnsi="Aptos Narrow"/>
                <w:b/>
                <w:bCs/>
                <w:lang w:bidi="ar-SA"/>
              </w:rPr>
            </w:pPr>
          </w:p>
        </w:tc>
        <w:tc>
          <w:tcPr>
            <w:tcW w:w="5026" w:type="dxa"/>
            <w:tcBorders>
              <w:top w:val="nil"/>
              <w:left w:val="nil"/>
              <w:bottom w:val="nil"/>
              <w:right w:val="nil"/>
            </w:tcBorders>
            <w:shd w:val="clear" w:color="000000" w:fill="FFFFFF"/>
            <w:noWrap/>
            <w:vAlign w:val="center"/>
            <w:hideMark/>
          </w:tcPr>
          <w:p w14:paraId="2266B13D"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FAIRMONT JASPER PARK LODGE</w:t>
            </w:r>
          </w:p>
        </w:tc>
        <w:tc>
          <w:tcPr>
            <w:tcW w:w="691" w:type="dxa"/>
            <w:tcBorders>
              <w:top w:val="nil"/>
              <w:left w:val="nil"/>
              <w:bottom w:val="nil"/>
              <w:right w:val="single" w:sz="4" w:space="0" w:color="auto"/>
            </w:tcBorders>
            <w:shd w:val="clear" w:color="000000" w:fill="FFFFFF"/>
            <w:noWrap/>
            <w:vAlign w:val="center"/>
            <w:hideMark/>
          </w:tcPr>
          <w:p w14:paraId="58AA31D2"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S</w:t>
            </w:r>
          </w:p>
        </w:tc>
      </w:tr>
      <w:tr w:rsidR="007418B9" w:rsidRPr="007418B9" w14:paraId="75DF9370" w14:textId="77777777" w:rsidTr="007418B9">
        <w:trPr>
          <w:trHeight w:val="257"/>
          <w:jc w:val="center"/>
        </w:trPr>
        <w:tc>
          <w:tcPr>
            <w:tcW w:w="1892" w:type="dxa"/>
            <w:vMerge w:val="restart"/>
            <w:tcBorders>
              <w:top w:val="nil"/>
              <w:left w:val="single" w:sz="4" w:space="0" w:color="auto"/>
              <w:bottom w:val="nil"/>
              <w:right w:val="nil"/>
            </w:tcBorders>
            <w:shd w:val="clear" w:color="000000" w:fill="FFFFFF"/>
            <w:noWrap/>
            <w:vAlign w:val="center"/>
            <w:hideMark/>
          </w:tcPr>
          <w:p w14:paraId="657D749C"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LAKE LOUISE</w:t>
            </w:r>
          </w:p>
        </w:tc>
        <w:tc>
          <w:tcPr>
            <w:tcW w:w="5026" w:type="dxa"/>
            <w:tcBorders>
              <w:top w:val="nil"/>
              <w:left w:val="nil"/>
              <w:bottom w:val="nil"/>
              <w:right w:val="nil"/>
            </w:tcBorders>
            <w:shd w:val="clear" w:color="000000" w:fill="FFFFFF"/>
            <w:noWrap/>
            <w:vAlign w:val="center"/>
            <w:hideMark/>
          </w:tcPr>
          <w:p w14:paraId="18EF6E79"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LAKE LOUISE INN</w:t>
            </w:r>
          </w:p>
        </w:tc>
        <w:tc>
          <w:tcPr>
            <w:tcW w:w="691" w:type="dxa"/>
            <w:tcBorders>
              <w:top w:val="nil"/>
              <w:left w:val="nil"/>
              <w:bottom w:val="nil"/>
              <w:right w:val="single" w:sz="4" w:space="0" w:color="auto"/>
            </w:tcBorders>
            <w:shd w:val="clear" w:color="000000" w:fill="FFFFFF"/>
            <w:noWrap/>
            <w:vAlign w:val="center"/>
            <w:hideMark/>
          </w:tcPr>
          <w:p w14:paraId="346DDDB7"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T</w:t>
            </w:r>
          </w:p>
        </w:tc>
      </w:tr>
      <w:tr w:rsidR="007418B9" w:rsidRPr="007418B9" w14:paraId="6C96FDD3" w14:textId="77777777" w:rsidTr="007418B9">
        <w:trPr>
          <w:trHeight w:val="257"/>
          <w:jc w:val="center"/>
        </w:trPr>
        <w:tc>
          <w:tcPr>
            <w:tcW w:w="1892" w:type="dxa"/>
            <w:vMerge/>
            <w:tcBorders>
              <w:top w:val="nil"/>
              <w:left w:val="single" w:sz="4" w:space="0" w:color="auto"/>
              <w:bottom w:val="nil"/>
              <w:right w:val="nil"/>
            </w:tcBorders>
            <w:vAlign w:val="center"/>
            <w:hideMark/>
          </w:tcPr>
          <w:p w14:paraId="1D28275A" w14:textId="77777777" w:rsidR="007418B9" w:rsidRPr="007418B9" w:rsidRDefault="007418B9" w:rsidP="007418B9">
            <w:pPr>
              <w:spacing w:after="0" w:line="240" w:lineRule="auto"/>
              <w:rPr>
                <w:rFonts w:ascii="Aptos Narrow" w:hAnsi="Aptos Narrow"/>
                <w:b/>
                <w:bCs/>
                <w:lang w:bidi="ar-SA"/>
              </w:rPr>
            </w:pPr>
          </w:p>
        </w:tc>
        <w:tc>
          <w:tcPr>
            <w:tcW w:w="5026" w:type="dxa"/>
            <w:tcBorders>
              <w:top w:val="nil"/>
              <w:left w:val="nil"/>
              <w:bottom w:val="nil"/>
              <w:right w:val="nil"/>
            </w:tcBorders>
            <w:shd w:val="clear" w:color="000000" w:fill="FFFFFF"/>
            <w:noWrap/>
            <w:vAlign w:val="center"/>
            <w:hideMark/>
          </w:tcPr>
          <w:p w14:paraId="287A5E52"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FAIRMONT CHATEAU LAKE LOUISE</w:t>
            </w:r>
          </w:p>
        </w:tc>
        <w:tc>
          <w:tcPr>
            <w:tcW w:w="691" w:type="dxa"/>
            <w:tcBorders>
              <w:top w:val="nil"/>
              <w:left w:val="nil"/>
              <w:bottom w:val="nil"/>
              <w:right w:val="single" w:sz="4" w:space="0" w:color="auto"/>
            </w:tcBorders>
            <w:shd w:val="clear" w:color="000000" w:fill="FFFFFF"/>
            <w:noWrap/>
            <w:vAlign w:val="center"/>
            <w:hideMark/>
          </w:tcPr>
          <w:p w14:paraId="79813339"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S</w:t>
            </w:r>
          </w:p>
        </w:tc>
      </w:tr>
      <w:tr w:rsidR="007418B9" w:rsidRPr="007418B9" w14:paraId="1AB2CFFF" w14:textId="77777777" w:rsidTr="007418B9">
        <w:trPr>
          <w:trHeight w:val="257"/>
          <w:jc w:val="center"/>
        </w:trPr>
        <w:tc>
          <w:tcPr>
            <w:tcW w:w="1892" w:type="dxa"/>
            <w:vMerge w:val="restart"/>
            <w:tcBorders>
              <w:top w:val="nil"/>
              <w:left w:val="single" w:sz="4" w:space="0" w:color="auto"/>
              <w:bottom w:val="nil"/>
              <w:right w:val="nil"/>
            </w:tcBorders>
            <w:shd w:val="clear" w:color="000000" w:fill="FFFFFF"/>
            <w:noWrap/>
            <w:vAlign w:val="center"/>
            <w:hideMark/>
          </w:tcPr>
          <w:p w14:paraId="77948C0C"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BANFF</w:t>
            </w:r>
          </w:p>
        </w:tc>
        <w:tc>
          <w:tcPr>
            <w:tcW w:w="5026" w:type="dxa"/>
            <w:tcBorders>
              <w:top w:val="nil"/>
              <w:left w:val="nil"/>
              <w:bottom w:val="nil"/>
              <w:right w:val="nil"/>
            </w:tcBorders>
            <w:shd w:val="clear" w:color="000000" w:fill="FFFFFF"/>
            <w:noWrap/>
            <w:vAlign w:val="center"/>
            <w:hideMark/>
          </w:tcPr>
          <w:p w14:paraId="18CDA711" w14:textId="77777777" w:rsidR="007418B9" w:rsidRPr="007418B9" w:rsidRDefault="007418B9" w:rsidP="007418B9">
            <w:pPr>
              <w:spacing w:after="0" w:line="240" w:lineRule="auto"/>
              <w:jc w:val="center"/>
              <w:rPr>
                <w:rFonts w:ascii="Aptos Narrow" w:hAnsi="Aptos Narrow"/>
                <w:lang w:bidi="ar-SA"/>
              </w:rPr>
            </w:pPr>
            <w:r w:rsidRPr="007418B9">
              <w:rPr>
                <w:rFonts w:ascii="Aptos Narrow" w:hAnsi="Aptos Narrow"/>
                <w:lang w:bidi="ar-SA"/>
              </w:rPr>
              <w:t>ELK AND AVENUE HOTEL</w:t>
            </w:r>
          </w:p>
        </w:tc>
        <w:tc>
          <w:tcPr>
            <w:tcW w:w="691" w:type="dxa"/>
            <w:tcBorders>
              <w:top w:val="nil"/>
              <w:left w:val="nil"/>
              <w:bottom w:val="nil"/>
              <w:right w:val="single" w:sz="4" w:space="0" w:color="auto"/>
            </w:tcBorders>
            <w:shd w:val="clear" w:color="000000" w:fill="FFFFFF"/>
            <w:noWrap/>
            <w:vAlign w:val="center"/>
            <w:hideMark/>
          </w:tcPr>
          <w:p w14:paraId="248EF0A6"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T</w:t>
            </w:r>
          </w:p>
        </w:tc>
      </w:tr>
      <w:tr w:rsidR="007418B9" w:rsidRPr="007418B9" w14:paraId="2E74BE34" w14:textId="77777777" w:rsidTr="007418B9">
        <w:trPr>
          <w:trHeight w:val="257"/>
          <w:jc w:val="center"/>
        </w:trPr>
        <w:tc>
          <w:tcPr>
            <w:tcW w:w="1892" w:type="dxa"/>
            <w:vMerge/>
            <w:tcBorders>
              <w:top w:val="nil"/>
              <w:left w:val="single" w:sz="4" w:space="0" w:color="auto"/>
              <w:bottom w:val="nil"/>
              <w:right w:val="nil"/>
            </w:tcBorders>
            <w:vAlign w:val="center"/>
            <w:hideMark/>
          </w:tcPr>
          <w:p w14:paraId="58E22C3F" w14:textId="77777777" w:rsidR="007418B9" w:rsidRPr="007418B9" w:rsidRDefault="007418B9" w:rsidP="007418B9">
            <w:pPr>
              <w:spacing w:after="0" w:line="240" w:lineRule="auto"/>
              <w:rPr>
                <w:rFonts w:ascii="Aptos Narrow" w:hAnsi="Aptos Narrow"/>
                <w:b/>
                <w:bCs/>
                <w:lang w:bidi="ar-SA"/>
              </w:rPr>
            </w:pPr>
          </w:p>
        </w:tc>
        <w:tc>
          <w:tcPr>
            <w:tcW w:w="5026" w:type="dxa"/>
            <w:tcBorders>
              <w:top w:val="nil"/>
              <w:left w:val="nil"/>
              <w:bottom w:val="nil"/>
              <w:right w:val="nil"/>
            </w:tcBorders>
            <w:shd w:val="clear" w:color="000000" w:fill="FFFFFF"/>
            <w:noWrap/>
            <w:vAlign w:val="center"/>
            <w:hideMark/>
          </w:tcPr>
          <w:p w14:paraId="77C85915"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FAIRMONT BANFF SPRINGS</w:t>
            </w:r>
          </w:p>
        </w:tc>
        <w:tc>
          <w:tcPr>
            <w:tcW w:w="691" w:type="dxa"/>
            <w:tcBorders>
              <w:top w:val="nil"/>
              <w:left w:val="nil"/>
              <w:bottom w:val="nil"/>
              <w:right w:val="single" w:sz="4" w:space="0" w:color="auto"/>
            </w:tcBorders>
            <w:shd w:val="clear" w:color="000000" w:fill="FFFFFF"/>
            <w:noWrap/>
            <w:vAlign w:val="center"/>
            <w:hideMark/>
          </w:tcPr>
          <w:p w14:paraId="5C0E5F8E"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S</w:t>
            </w:r>
          </w:p>
        </w:tc>
      </w:tr>
      <w:tr w:rsidR="007418B9" w:rsidRPr="007418B9" w14:paraId="5FF7CD9E" w14:textId="77777777" w:rsidTr="007418B9">
        <w:trPr>
          <w:trHeight w:val="257"/>
          <w:jc w:val="center"/>
        </w:trPr>
        <w:tc>
          <w:tcPr>
            <w:tcW w:w="1892" w:type="dxa"/>
            <w:tcBorders>
              <w:top w:val="nil"/>
              <w:left w:val="single" w:sz="4" w:space="0" w:color="auto"/>
              <w:bottom w:val="nil"/>
              <w:right w:val="nil"/>
            </w:tcBorders>
            <w:shd w:val="clear" w:color="000000" w:fill="FFFFFF"/>
            <w:noWrap/>
            <w:vAlign w:val="center"/>
            <w:hideMark/>
          </w:tcPr>
          <w:p w14:paraId="4FB18EC8"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KAMLOOPS</w:t>
            </w:r>
          </w:p>
        </w:tc>
        <w:tc>
          <w:tcPr>
            <w:tcW w:w="5026" w:type="dxa"/>
            <w:tcBorders>
              <w:top w:val="nil"/>
              <w:left w:val="nil"/>
              <w:bottom w:val="nil"/>
              <w:right w:val="nil"/>
            </w:tcBorders>
            <w:shd w:val="clear" w:color="000000" w:fill="FFFFFF"/>
            <w:noWrap/>
            <w:vAlign w:val="center"/>
            <w:hideMark/>
          </w:tcPr>
          <w:p w14:paraId="69BF69D7"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THOMPSON HOTEL</w:t>
            </w:r>
          </w:p>
        </w:tc>
        <w:tc>
          <w:tcPr>
            <w:tcW w:w="691" w:type="dxa"/>
            <w:tcBorders>
              <w:top w:val="nil"/>
              <w:left w:val="nil"/>
              <w:bottom w:val="nil"/>
              <w:right w:val="single" w:sz="4" w:space="0" w:color="auto"/>
            </w:tcBorders>
            <w:shd w:val="clear" w:color="000000" w:fill="FFFFFF"/>
            <w:noWrap/>
            <w:vAlign w:val="center"/>
            <w:hideMark/>
          </w:tcPr>
          <w:p w14:paraId="6F4C5F7A"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P</w:t>
            </w:r>
          </w:p>
        </w:tc>
      </w:tr>
      <w:tr w:rsidR="007418B9" w:rsidRPr="007418B9" w14:paraId="2D283FA2" w14:textId="77777777" w:rsidTr="007418B9">
        <w:trPr>
          <w:trHeight w:val="257"/>
          <w:jc w:val="center"/>
        </w:trPr>
        <w:tc>
          <w:tcPr>
            <w:tcW w:w="1892" w:type="dxa"/>
            <w:vMerge w:val="restart"/>
            <w:tcBorders>
              <w:top w:val="nil"/>
              <w:left w:val="single" w:sz="4" w:space="0" w:color="auto"/>
              <w:bottom w:val="nil"/>
              <w:right w:val="nil"/>
            </w:tcBorders>
            <w:shd w:val="clear" w:color="000000" w:fill="FFFFFF"/>
            <w:noWrap/>
            <w:vAlign w:val="center"/>
            <w:hideMark/>
          </w:tcPr>
          <w:p w14:paraId="409821CE"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VANCOUVER</w:t>
            </w:r>
          </w:p>
        </w:tc>
        <w:tc>
          <w:tcPr>
            <w:tcW w:w="5026" w:type="dxa"/>
            <w:tcBorders>
              <w:top w:val="nil"/>
              <w:left w:val="nil"/>
              <w:bottom w:val="nil"/>
              <w:right w:val="nil"/>
            </w:tcBorders>
            <w:shd w:val="clear" w:color="000000" w:fill="FFFFFF"/>
            <w:noWrap/>
            <w:vAlign w:val="center"/>
            <w:hideMark/>
          </w:tcPr>
          <w:p w14:paraId="2755BBE5" w14:textId="77777777" w:rsidR="007418B9" w:rsidRPr="007418B9" w:rsidRDefault="007418B9" w:rsidP="007418B9">
            <w:pPr>
              <w:spacing w:after="0" w:line="240" w:lineRule="auto"/>
              <w:jc w:val="center"/>
              <w:rPr>
                <w:rFonts w:ascii="Aptos Narrow" w:hAnsi="Aptos Narrow"/>
                <w:lang w:val="en-US" w:bidi="ar-SA"/>
              </w:rPr>
            </w:pPr>
            <w:r w:rsidRPr="007418B9">
              <w:rPr>
                <w:rFonts w:ascii="Aptos Narrow" w:hAnsi="Aptos Narrow"/>
                <w:lang w:val="en-US" w:bidi="ar-SA"/>
              </w:rPr>
              <w:t>HAMPTON INN &amp; SUITES BY HILTON</w:t>
            </w:r>
          </w:p>
        </w:tc>
        <w:tc>
          <w:tcPr>
            <w:tcW w:w="691" w:type="dxa"/>
            <w:tcBorders>
              <w:top w:val="nil"/>
              <w:left w:val="nil"/>
              <w:bottom w:val="nil"/>
              <w:right w:val="single" w:sz="4" w:space="0" w:color="auto"/>
            </w:tcBorders>
            <w:shd w:val="clear" w:color="000000" w:fill="FFFFFF"/>
            <w:noWrap/>
            <w:vAlign w:val="center"/>
            <w:hideMark/>
          </w:tcPr>
          <w:p w14:paraId="1F1614CA"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T</w:t>
            </w:r>
          </w:p>
        </w:tc>
      </w:tr>
      <w:tr w:rsidR="007418B9" w:rsidRPr="007418B9" w14:paraId="4D6F62B3" w14:textId="77777777" w:rsidTr="007418B9">
        <w:trPr>
          <w:trHeight w:val="279"/>
          <w:jc w:val="center"/>
        </w:trPr>
        <w:tc>
          <w:tcPr>
            <w:tcW w:w="1892" w:type="dxa"/>
            <w:vMerge/>
            <w:tcBorders>
              <w:top w:val="nil"/>
              <w:left w:val="single" w:sz="4" w:space="0" w:color="auto"/>
              <w:bottom w:val="nil"/>
              <w:right w:val="nil"/>
            </w:tcBorders>
            <w:vAlign w:val="center"/>
            <w:hideMark/>
          </w:tcPr>
          <w:p w14:paraId="7C1DF0CE" w14:textId="77777777" w:rsidR="007418B9" w:rsidRPr="007418B9" w:rsidRDefault="007418B9" w:rsidP="007418B9">
            <w:pPr>
              <w:spacing w:after="0" w:line="240" w:lineRule="auto"/>
              <w:rPr>
                <w:rFonts w:ascii="Aptos Narrow" w:hAnsi="Aptos Narrow"/>
                <w:b/>
                <w:bCs/>
                <w:lang w:bidi="ar-SA"/>
              </w:rPr>
            </w:pPr>
          </w:p>
        </w:tc>
        <w:tc>
          <w:tcPr>
            <w:tcW w:w="5026" w:type="dxa"/>
            <w:tcBorders>
              <w:top w:val="nil"/>
              <w:left w:val="nil"/>
              <w:bottom w:val="nil"/>
              <w:right w:val="nil"/>
            </w:tcBorders>
            <w:shd w:val="clear" w:color="000000" w:fill="FFFFFF"/>
            <w:noWrap/>
            <w:vAlign w:val="center"/>
            <w:hideMark/>
          </w:tcPr>
          <w:p w14:paraId="23AC0F91" w14:textId="77777777" w:rsidR="007418B9" w:rsidRPr="007418B9" w:rsidRDefault="007418B9" w:rsidP="007418B9">
            <w:pPr>
              <w:spacing w:after="0" w:line="240" w:lineRule="auto"/>
              <w:jc w:val="center"/>
              <w:rPr>
                <w:rFonts w:ascii="Aptos Narrow" w:hAnsi="Aptos Narrow"/>
                <w:color w:val="000000"/>
                <w:lang w:bidi="ar-SA"/>
              </w:rPr>
            </w:pPr>
            <w:r w:rsidRPr="007418B9">
              <w:rPr>
                <w:rFonts w:ascii="Aptos Narrow" w:hAnsi="Aptos Narrow"/>
                <w:color w:val="000000"/>
                <w:lang w:bidi="ar-SA"/>
              </w:rPr>
              <w:t>FAIRMONT HOTEL VANCOUVER</w:t>
            </w:r>
          </w:p>
        </w:tc>
        <w:tc>
          <w:tcPr>
            <w:tcW w:w="691" w:type="dxa"/>
            <w:tcBorders>
              <w:top w:val="nil"/>
              <w:left w:val="nil"/>
              <w:bottom w:val="nil"/>
              <w:right w:val="single" w:sz="4" w:space="0" w:color="auto"/>
            </w:tcBorders>
            <w:shd w:val="clear" w:color="000000" w:fill="FFFFFF"/>
            <w:noWrap/>
            <w:vAlign w:val="center"/>
            <w:hideMark/>
          </w:tcPr>
          <w:p w14:paraId="1ADDE38D" w14:textId="77777777" w:rsidR="007418B9" w:rsidRPr="007418B9" w:rsidRDefault="007418B9" w:rsidP="007418B9">
            <w:pPr>
              <w:spacing w:after="0" w:line="240" w:lineRule="auto"/>
              <w:jc w:val="center"/>
              <w:rPr>
                <w:rFonts w:ascii="Aptos Narrow" w:hAnsi="Aptos Narrow"/>
                <w:b/>
                <w:bCs/>
                <w:color w:val="000000"/>
                <w:lang w:bidi="ar-SA"/>
              </w:rPr>
            </w:pPr>
            <w:r w:rsidRPr="007418B9">
              <w:rPr>
                <w:rFonts w:ascii="Aptos Narrow" w:hAnsi="Aptos Narrow"/>
                <w:b/>
                <w:bCs/>
                <w:color w:val="000000"/>
                <w:lang w:bidi="ar-SA"/>
              </w:rPr>
              <w:t>S</w:t>
            </w:r>
          </w:p>
        </w:tc>
      </w:tr>
      <w:tr w:rsidR="007418B9" w:rsidRPr="007418B9" w14:paraId="05181FDB" w14:textId="77777777" w:rsidTr="007418B9">
        <w:trPr>
          <w:trHeight w:val="257"/>
          <w:jc w:val="center"/>
        </w:trPr>
        <w:tc>
          <w:tcPr>
            <w:tcW w:w="7610"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452A5BFF" w14:textId="77777777" w:rsidR="007418B9" w:rsidRPr="007418B9" w:rsidRDefault="007418B9" w:rsidP="007418B9">
            <w:pPr>
              <w:spacing w:after="0" w:line="240" w:lineRule="auto"/>
              <w:jc w:val="center"/>
              <w:rPr>
                <w:rFonts w:ascii="Aptos Narrow" w:hAnsi="Aptos Narrow"/>
                <w:color w:val="FFFFFF"/>
                <w:lang w:val="en-US" w:bidi="ar-SA"/>
              </w:rPr>
            </w:pPr>
            <w:r w:rsidRPr="007418B9">
              <w:rPr>
                <w:rFonts w:ascii="Aptos Narrow" w:hAnsi="Aptos Narrow"/>
                <w:color w:val="FFFFFF"/>
                <w:lang w:val="en-US" w:bidi="ar-SA"/>
              </w:rPr>
              <w:t>CHECK IN - 15:00HRS // CHECK OUT- 11:00HRS</w:t>
            </w:r>
          </w:p>
        </w:tc>
      </w:tr>
    </w:tbl>
    <w:p w14:paraId="26627070" w14:textId="77777777" w:rsidR="0044382E" w:rsidRPr="007418B9" w:rsidRDefault="0044382E"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3750" w:type="dxa"/>
        <w:jc w:val="center"/>
        <w:tblCellMar>
          <w:left w:w="70" w:type="dxa"/>
          <w:right w:w="70" w:type="dxa"/>
        </w:tblCellMar>
        <w:tblLook w:val="04A0" w:firstRow="1" w:lastRow="0" w:firstColumn="1" w:lastColumn="0" w:noHBand="0" w:noVBand="1"/>
      </w:tblPr>
      <w:tblGrid>
        <w:gridCol w:w="1699"/>
        <w:gridCol w:w="1020"/>
        <w:gridCol w:w="1031"/>
      </w:tblGrid>
      <w:tr w:rsidR="007418B9" w:rsidRPr="007418B9" w14:paraId="662C49A1" w14:textId="77777777" w:rsidTr="007418B9">
        <w:trPr>
          <w:trHeight w:val="246"/>
          <w:jc w:val="center"/>
        </w:trPr>
        <w:tc>
          <w:tcPr>
            <w:tcW w:w="375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7C190045"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TARIFA POR PERSONA EN USD</w:t>
            </w:r>
          </w:p>
        </w:tc>
      </w:tr>
      <w:tr w:rsidR="007418B9" w:rsidRPr="007418B9" w14:paraId="5A819AD1" w14:textId="77777777" w:rsidTr="007418B9">
        <w:trPr>
          <w:trHeight w:val="246"/>
          <w:jc w:val="center"/>
        </w:trPr>
        <w:tc>
          <w:tcPr>
            <w:tcW w:w="3750" w:type="dxa"/>
            <w:gridSpan w:val="3"/>
            <w:tcBorders>
              <w:top w:val="nil"/>
              <w:left w:val="single" w:sz="4" w:space="0" w:color="auto"/>
              <w:bottom w:val="nil"/>
              <w:right w:val="single" w:sz="4" w:space="0" w:color="000000"/>
            </w:tcBorders>
            <w:shd w:val="clear" w:color="000000" w:fill="002060"/>
            <w:noWrap/>
            <w:vAlign w:val="center"/>
            <w:hideMark/>
          </w:tcPr>
          <w:p w14:paraId="4C119B5A"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SOLO SERVICIOS TERRESTRES</w:t>
            </w:r>
          </w:p>
        </w:tc>
      </w:tr>
      <w:tr w:rsidR="007418B9" w:rsidRPr="007418B9" w14:paraId="478E44C7" w14:textId="77777777" w:rsidTr="007418B9">
        <w:trPr>
          <w:trHeight w:val="246"/>
          <w:jc w:val="center"/>
        </w:trPr>
        <w:tc>
          <w:tcPr>
            <w:tcW w:w="1699" w:type="dxa"/>
            <w:tcBorders>
              <w:top w:val="nil"/>
              <w:left w:val="single" w:sz="4" w:space="0" w:color="auto"/>
              <w:bottom w:val="nil"/>
              <w:right w:val="nil"/>
            </w:tcBorders>
            <w:shd w:val="clear" w:color="000000" w:fill="0070C0"/>
            <w:noWrap/>
            <w:vAlign w:val="center"/>
            <w:hideMark/>
          </w:tcPr>
          <w:p w14:paraId="391D3CF0" w14:textId="77777777" w:rsidR="007418B9" w:rsidRPr="007418B9" w:rsidRDefault="007418B9" w:rsidP="007418B9">
            <w:pPr>
              <w:spacing w:after="0" w:line="240" w:lineRule="auto"/>
              <w:rPr>
                <w:rFonts w:ascii="Aptos Narrow" w:hAnsi="Aptos Narrow"/>
                <w:b/>
                <w:bCs/>
                <w:color w:val="FFFFFF"/>
                <w:lang w:bidi="ar-SA"/>
              </w:rPr>
            </w:pPr>
            <w:r w:rsidRPr="007418B9">
              <w:rPr>
                <w:rFonts w:ascii="Aptos Narrow" w:hAnsi="Aptos Narrow"/>
                <w:b/>
                <w:bCs/>
                <w:color w:val="FFFFFF"/>
                <w:lang w:bidi="ar-SA"/>
              </w:rPr>
              <w:t> </w:t>
            </w:r>
          </w:p>
        </w:tc>
        <w:tc>
          <w:tcPr>
            <w:tcW w:w="1020" w:type="dxa"/>
            <w:tcBorders>
              <w:top w:val="nil"/>
              <w:left w:val="nil"/>
              <w:bottom w:val="nil"/>
              <w:right w:val="nil"/>
            </w:tcBorders>
            <w:shd w:val="clear" w:color="000000" w:fill="0070C0"/>
            <w:noWrap/>
            <w:vAlign w:val="center"/>
            <w:hideMark/>
          </w:tcPr>
          <w:p w14:paraId="31B78414"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DBL</w:t>
            </w:r>
          </w:p>
        </w:tc>
        <w:tc>
          <w:tcPr>
            <w:tcW w:w="1030" w:type="dxa"/>
            <w:tcBorders>
              <w:top w:val="nil"/>
              <w:left w:val="nil"/>
              <w:bottom w:val="nil"/>
              <w:right w:val="single" w:sz="4" w:space="0" w:color="auto"/>
            </w:tcBorders>
            <w:shd w:val="clear" w:color="000000" w:fill="0070C0"/>
            <w:noWrap/>
            <w:vAlign w:val="center"/>
            <w:hideMark/>
          </w:tcPr>
          <w:p w14:paraId="6852B247"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SGL</w:t>
            </w:r>
          </w:p>
        </w:tc>
      </w:tr>
      <w:tr w:rsidR="007418B9" w:rsidRPr="007418B9" w14:paraId="44FC1A7F" w14:textId="77777777" w:rsidTr="007418B9">
        <w:trPr>
          <w:trHeight w:val="246"/>
          <w:jc w:val="center"/>
        </w:trPr>
        <w:tc>
          <w:tcPr>
            <w:tcW w:w="1699" w:type="dxa"/>
            <w:tcBorders>
              <w:top w:val="nil"/>
              <w:left w:val="single" w:sz="4" w:space="0" w:color="auto"/>
              <w:bottom w:val="nil"/>
              <w:right w:val="nil"/>
            </w:tcBorders>
            <w:shd w:val="clear" w:color="000000" w:fill="FFFFFF"/>
            <w:noWrap/>
            <w:vAlign w:val="center"/>
            <w:hideMark/>
          </w:tcPr>
          <w:p w14:paraId="37F17137" w14:textId="77777777" w:rsidR="007418B9" w:rsidRPr="007418B9" w:rsidRDefault="007418B9" w:rsidP="007418B9">
            <w:pPr>
              <w:spacing w:after="0" w:line="240" w:lineRule="auto"/>
              <w:rPr>
                <w:rFonts w:ascii="Aptos Narrow" w:hAnsi="Aptos Narrow"/>
                <w:lang w:bidi="ar-SA"/>
              </w:rPr>
            </w:pPr>
            <w:r w:rsidRPr="007418B9">
              <w:rPr>
                <w:rFonts w:ascii="Aptos Narrow" w:hAnsi="Aptos Narrow"/>
                <w:lang w:bidi="ar-SA"/>
              </w:rPr>
              <w:t>TURISTA</w:t>
            </w:r>
          </w:p>
        </w:tc>
        <w:tc>
          <w:tcPr>
            <w:tcW w:w="1020" w:type="dxa"/>
            <w:tcBorders>
              <w:top w:val="nil"/>
              <w:left w:val="nil"/>
              <w:bottom w:val="nil"/>
              <w:right w:val="nil"/>
            </w:tcBorders>
            <w:shd w:val="clear" w:color="000000" w:fill="FFFFFF"/>
            <w:noWrap/>
            <w:vAlign w:val="center"/>
            <w:hideMark/>
          </w:tcPr>
          <w:p w14:paraId="44912C8A"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9350</w:t>
            </w:r>
          </w:p>
        </w:tc>
        <w:tc>
          <w:tcPr>
            <w:tcW w:w="1030" w:type="dxa"/>
            <w:tcBorders>
              <w:top w:val="nil"/>
              <w:left w:val="nil"/>
              <w:bottom w:val="nil"/>
              <w:right w:val="single" w:sz="4" w:space="0" w:color="auto"/>
            </w:tcBorders>
            <w:shd w:val="clear" w:color="000000" w:fill="FFFFFF"/>
            <w:noWrap/>
            <w:vAlign w:val="center"/>
            <w:hideMark/>
          </w:tcPr>
          <w:p w14:paraId="106670A5"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11910</w:t>
            </w:r>
          </w:p>
        </w:tc>
      </w:tr>
      <w:tr w:rsidR="007418B9" w:rsidRPr="007418B9" w14:paraId="4A5D90AA" w14:textId="77777777" w:rsidTr="007418B9">
        <w:trPr>
          <w:trHeight w:val="246"/>
          <w:jc w:val="center"/>
        </w:trPr>
        <w:tc>
          <w:tcPr>
            <w:tcW w:w="1699" w:type="dxa"/>
            <w:tcBorders>
              <w:top w:val="nil"/>
              <w:left w:val="single" w:sz="4" w:space="0" w:color="auto"/>
              <w:bottom w:val="single" w:sz="4" w:space="0" w:color="auto"/>
              <w:right w:val="nil"/>
            </w:tcBorders>
            <w:shd w:val="clear" w:color="000000" w:fill="FFFFFF"/>
            <w:noWrap/>
            <w:vAlign w:val="center"/>
            <w:hideMark/>
          </w:tcPr>
          <w:p w14:paraId="16914897" w14:textId="77777777" w:rsidR="007418B9" w:rsidRPr="007418B9" w:rsidRDefault="007418B9" w:rsidP="007418B9">
            <w:pPr>
              <w:spacing w:after="0" w:line="240" w:lineRule="auto"/>
              <w:rPr>
                <w:rFonts w:ascii="Aptos Narrow" w:hAnsi="Aptos Narrow"/>
                <w:lang w:bidi="ar-SA"/>
              </w:rPr>
            </w:pPr>
            <w:r w:rsidRPr="007418B9">
              <w:rPr>
                <w:rFonts w:ascii="Aptos Narrow" w:hAnsi="Aptos Narrow"/>
                <w:lang w:bidi="ar-SA"/>
              </w:rPr>
              <w:t>SUPERIOR</w:t>
            </w:r>
          </w:p>
        </w:tc>
        <w:tc>
          <w:tcPr>
            <w:tcW w:w="1020" w:type="dxa"/>
            <w:tcBorders>
              <w:top w:val="nil"/>
              <w:left w:val="nil"/>
              <w:bottom w:val="single" w:sz="4" w:space="0" w:color="auto"/>
              <w:right w:val="nil"/>
            </w:tcBorders>
            <w:shd w:val="clear" w:color="000000" w:fill="FFFFFF"/>
            <w:noWrap/>
            <w:vAlign w:val="center"/>
            <w:hideMark/>
          </w:tcPr>
          <w:p w14:paraId="5E9A8326"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11570</w:t>
            </w:r>
          </w:p>
        </w:tc>
        <w:tc>
          <w:tcPr>
            <w:tcW w:w="1030" w:type="dxa"/>
            <w:tcBorders>
              <w:top w:val="nil"/>
              <w:left w:val="nil"/>
              <w:bottom w:val="single" w:sz="4" w:space="0" w:color="auto"/>
              <w:right w:val="single" w:sz="4" w:space="0" w:color="auto"/>
            </w:tcBorders>
            <w:shd w:val="clear" w:color="000000" w:fill="FFFFFF"/>
            <w:noWrap/>
            <w:vAlign w:val="center"/>
            <w:hideMark/>
          </w:tcPr>
          <w:p w14:paraId="68A62EC8"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16460</w:t>
            </w:r>
          </w:p>
        </w:tc>
      </w:tr>
      <w:tr w:rsidR="007418B9" w:rsidRPr="007418B9" w14:paraId="0277A19A" w14:textId="77777777" w:rsidTr="007418B9">
        <w:trPr>
          <w:trHeight w:val="246"/>
          <w:jc w:val="center"/>
        </w:trPr>
        <w:tc>
          <w:tcPr>
            <w:tcW w:w="1699" w:type="dxa"/>
            <w:tcBorders>
              <w:top w:val="nil"/>
              <w:left w:val="nil"/>
              <w:bottom w:val="nil"/>
              <w:right w:val="nil"/>
            </w:tcBorders>
            <w:shd w:val="clear" w:color="000000" w:fill="FFFFFF"/>
            <w:noWrap/>
            <w:vAlign w:val="center"/>
            <w:hideMark/>
          </w:tcPr>
          <w:p w14:paraId="028393B7" w14:textId="77777777" w:rsidR="007418B9" w:rsidRPr="007418B9" w:rsidRDefault="007418B9" w:rsidP="007418B9">
            <w:pPr>
              <w:spacing w:after="0" w:line="240" w:lineRule="auto"/>
              <w:rPr>
                <w:rFonts w:ascii="Aptos Narrow" w:hAnsi="Aptos Narrow"/>
                <w:lang w:bidi="ar-SA"/>
              </w:rPr>
            </w:pPr>
            <w:r w:rsidRPr="007418B9">
              <w:rPr>
                <w:rFonts w:ascii="Aptos Narrow" w:hAnsi="Aptos Narrow"/>
                <w:lang w:bidi="ar-SA"/>
              </w:rPr>
              <w:t> </w:t>
            </w:r>
          </w:p>
        </w:tc>
        <w:tc>
          <w:tcPr>
            <w:tcW w:w="1020" w:type="dxa"/>
            <w:tcBorders>
              <w:top w:val="nil"/>
              <w:left w:val="nil"/>
              <w:bottom w:val="nil"/>
              <w:right w:val="nil"/>
            </w:tcBorders>
            <w:shd w:val="clear" w:color="000000" w:fill="FFFFFF"/>
            <w:noWrap/>
            <w:vAlign w:val="center"/>
            <w:hideMark/>
          </w:tcPr>
          <w:p w14:paraId="0CC691AD"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 </w:t>
            </w:r>
          </w:p>
        </w:tc>
        <w:tc>
          <w:tcPr>
            <w:tcW w:w="1030" w:type="dxa"/>
            <w:tcBorders>
              <w:top w:val="nil"/>
              <w:left w:val="nil"/>
              <w:bottom w:val="nil"/>
              <w:right w:val="nil"/>
            </w:tcBorders>
            <w:shd w:val="clear" w:color="000000" w:fill="FFFFFF"/>
            <w:noWrap/>
            <w:vAlign w:val="center"/>
            <w:hideMark/>
          </w:tcPr>
          <w:p w14:paraId="38CF442F"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 </w:t>
            </w:r>
          </w:p>
        </w:tc>
      </w:tr>
      <w:tr w:rsidR="007418B9" w:rsidRPr="007418B9" w14:paraId="245478BC" w14:textId="77777777" w:rsidTr="007418B9">
        <w:trPr>
          <w:trHeight w:val="246"/>
          <w:jc w:val="center"/>
        </w:trPr>
        <w:tc>
          <w:tcPr>
            <w:tcW w:w="375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427F2FAB"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TARIFA POR PERSONA EN USD</w:t>
            </w:r>
          </w:p>
        </w:tc>
      </w:tr>
      <w:tr w:rsidR="007418B9" w:rsidRPr="007418B9" w14:paraId="7701A1D6" w14:textId="77777777" w:rsidTr="007418B9">
        <w:trPr>
          <w:trHeight w:val="246"/>
          <w:jc w:val="center"/>
        </w:trPr>
        <w:tc>
          <w:tcPr>
            <w:tcW w:w="3750" w:type="dxa"/>
            <w:gridSpan w:val="3"/>
            <w:tcBorders>
              <w:top w:val="nil"/>
              <w:left w:val="single" w:sz="4" w:space="0" w:color="auto"/>
              <w:bottom w:val="nil"/>
              <w:right w:val="single" w:sz="4" w:space="0" w:color="000000"/>
            </w:tcBorders>
            <w:shd w:val="clear" w:color="000000" w:fill="002060"/>
            <w:noWrap/>
            <w:vAlign w:val="center"/>
            <w:hideMark/>
          </w:tcPr>
          <w:p w14:paraId="57A884F5"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lastRenderedPageBreak/>
              <w:t>SERVICIOS TERRESTRES Y AÉREOS</w:t>
            </w:r>
          </w:p>
        </w:tc>
      </w:tr>
      <w:tr w:rsidR="007418B9" w:rsidRPr="007418B9" w14:paraId="1F70A8BC" w14:textId="77777777" w:rsidTr="007418B9">
        <w:trPr>
          <w:trHeight w:val="246"/>
          <w:jc w:val="center"/>
        </w:trPr>
        <w:tc>
          <w:tcPr>
            <w:tcW w:w="1699" w:type="dxa"/>
            <w:tcBorders>
              <w:top w:val="nil"/>
              <w:left w:val="single" w:sz="4" w:space="0" w:color="auto"/>
              <w:bottom w:val="nil"/>
              <w:right w:val="nil"/>
            </w:tcBorders>
            <w:shd w:val="clear" w:color="000000" w:fill="0070C0"/>
            <w:noWrap/>
            <w:vAlign w:val="center"/>
            <w:hideMark/>
          </w:tcPr>
          <w:p w14:paraId="14AA9218" w14:textId="77777777" w:rsidR="007418B9" w:rsidRPr="007418B9" w:rsidRDefault="007418B9" w:rsidP="007418B9">
            <w:pPr>
              <w:spacing w:after="0" w:line="240" w:lineRule="auto"/>
              <w:rPr>
                <w:rFonts w:ascii="Aptos Narrow" w:hAnsi="Aptos Narrow"/>
                <w:b/>
                <w:bCs/>
                <w:color w:val="FFFFFF"/>
                <w:lang w:bidi="ar-SA"/>
              </w:rPr>
            </w:pPr>
            <w:r w:rsidRPr="007418B9">
              <w:rPr>
                <w:rFonts w:ascii="Aptos Narrow" w:hAnsi="Aptos Narrow"/>
                <w:b/>
                <w:bCs/>
                <w:color w:val="FFFFFF"/>
                <w:lang w:bidi="ar-SA"/>
              </w:rPr>
              <w:t> </w:t>
            </w:r>
          </w:p>
        </w:tc>
        <w:tc>
          <w:tcPr>
            <w:tcW w:w="1020" w:type="dxa"/>
            <w:tcBorders>
              <w:top w:val="nil"/>
              <w:left w:val="nil"/>
              <w:bottom w:val="nil"/>
              <w:right w:val="nil"/>
            </w:tcBorders>
            <w:shd w:val="clear" w:color="000000" w:fill="0070C0"/>
            <w:noWrap/>
            <w:vAlign w:val="center"/>
            <w:hideMark/>
          </w:tcPr>
          <w:p w14:paraId="6EB3663A"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DBL</w:t>
            </w:r>
          </w:p>
        </w:tc>
        <w:tc>
          <w:tcPr>
            <w:tcW w:w="1030" w:type="dxa"/>
            <w:tcBorders>
              <w:top w:val="nil"/>
              <w:left w:val="nil"/>
              <w:bottom w:val="nil"/>
              <w:right w:val="single" w:sz="4" w:space="0" w:color="auto"/>
            </w:tcBorders>
            <w:shd w:val="clear" w:color="000000" w:fill="0070C0"/>
            <w:noWrap/>
            <w:vAlign w:val="center"/>
            <w:hideMark/>
          </w:tcPr>
          <w:p w14:paraId="7365B228" w14:textId="77777777" w:rsidR="007418B9" w:rsidRPr="007418B9" w:rsidRDefault="007418B9" w:rsidP="007418B9">
            <w:pPr>
              <w:spacing w:after="0" w:line="240" w:lineRule="auto"/>
              <w:jc w:val="center"/>
              <w:rPr>
                <w:rFonts w:ascii="Aptos Narrow" w:hAnsi="Aptos Narrow"/>
                <w:b/>
                <w:bCs/>
                <w:color w:val="FFFFFF"/>
                <w:lang w:bidi="ar-SA"/>
              </w:rPr>
            </w:pPr>
            <w:r w:rsidRPr="007418B9">
              <w:rPr>
                <w:rFonts w:ascii="Aptos Narrow" w:hAnsi="Aptos Narrow"/>
                <w:b/>
                <w:bCs/>
                <w:color w:val="FFFFFF"/>
                <w:lang w:bidi="ar-SA"/>
              </w:rPr>
              <w:t>SGL</w:t>
            </w:r>
          </w:p>
        </w:tc>
      </w:tr>
      <w:tr w:rsidR="007418B9" w:rsidRPr="007418B9" w14:paraId="37FE0463" w14:textId="77777777" w:rsidTr="007418B9">
        <w:trPr>
          <w:trHeight w:val="246"/>
          <w:jc w:val="center"/>
        </w:trPr>
        <w:tc>
          <w:tcPr>
            <w:tcW w:w="1699" w:type="dxa"/>
            <w:tcBorders>
              <w:top w:val="nil"/>
              <w:left w:val="single" w:sz="4" w:space="0" w:color="auto"/>
              <w:bottom w:val="nil"/>
              <w:right w:val="nil"/>
            </w:tcBorders>
            <w:shd w:val="clear" w:color="000000" w:fill="FFFFFF"/>
            <w:noWrap/>
            <w:vAlign w:val="center"/>
            <w:hideMark/>
          </w:tcPr>
          <w:p w14:paraId="4006060B" w14:textId="77777777" w:rsidR="007418B9" w:rsidRPr="007418B9" w:rsidRDefault="007418B9" w:rsidP="007418B9">
            <w:pPr>
              <w:spacing w:after="0" w:line="240" w:lineRule="auto"/>
              <w:rPr>
                <w:rFonts w:ascii="Aptos Narrow" w:hAnsi="Aptos Narrow"/>
                <w:lang w:bidi="ar-SA"/>
              </w:rPr>
            </w:pPr>
            <w:r w:rsidRPr="007418B9">
              <w:rPr>
                <w:rFonts w:ascii="Aptos Narrow" w:hAnsi="Aptos Narrow"/>
                <w:lang w:bidi="ar-SA"/>
              </w:rPr>
              <w:t>TURISTA</w:t>
            </w:r>
          </w:p>
        </w:tc>
        <w:tc>
          <w:tcPr>
            <w:tcW w:w="1020" w:type="dxa"/>
            <w:tcBorders>
              <w:top w:val="nil"/>
              <w:left w:val="nil"/>
              <w:bottom w:val="nil"/>
              <w:right w:val="nil"/>
            </w:tcBorders>
            <w:shd w:val="clear" w:color="000000" w:fill="FFFFFF"/>
            <w:noWrap/>
            <w:vAlign w:val="center"/>
            <w:hideMark/>
          </w:tcPr>
          <w:p w14:paraId="4222B45B"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10480</w:t>
            </w:r>
          </w:p>
        </w:tc>
        <w:tc>
          <w:tcPr>
            <w:tcW w:w="1030" w:type="dxa"/>
            <w:tcBorders>
              <w:top w:val="nil"/>
              <w:left w:val="nil"/>
              <w:bottom w:val="nil"/>
              <w:right w:val="single" w:sz="4" w:space="0" w:color="auto"/>
            </w:tcBorders>
            <w:shd w:val="clear" w:color="000000" w:fill="FFFFFF"/>
            <w:noWrap/>
            <w:vAlign w:val="center"/>
            <w:hideMark/>
          </w:tcPr>
          <w:p w14:paraId="486DD12A"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13040</w:t>
            </w:r>
          </w:p>
        </w:tc>
      </w:tr>
      <w:tr w:rsidR="007418B9" w:rsidRPr="007418B9" w14:paraId="7AAF2F94" w14:textId="77777777" w:rsidTr="007418B9">
        <w:trPr>
          <w:trHeight w:val="246"/>
          <w:jc w:val="center"/>
        </w:trPr>
        <w:tc>
          <w:tcPr>
            <w:tcW w:w="1699" w:type="dxa"/>
            <w:tcBorders>
              <w:top w:val="nil"/>
              <w:left w:val="single" w:sz="4" w:space="0" w:color="auto"/>
              <w:bottom w:val="single" w:sz="4" w:space="0" w:color="auto"/>
              <w:right w:val="nil"/>
            </w:tcBorders>
            <w:shd w:val="clear" w:color="000000" w:fill="FFFFFF"/>
            <w:noWrap/>
            <w:vAlign w:val="center"/>
            <w:hideMark/>
          </w:tcPr>
          <w:p w14:paraId="26FB126C" w14:textId="77777777" w:rsidR="007418B9" w:rsidRPr="007418B9" w:rsidRDefault="007418B9" w:rsidP="007418B9">
            <w:pPr>
              <w:spacing w:after="0" w:line="240" w:lineRule="auto"/>
              <w:rPr>
                <w:rFonts w:ascii="Aptos Narrow" w:hAnsi="Aptos Narrow"/>
                <w:lang w:bidi="ar-SA"/>
              </w:rPr>
            </w:pPr>
            <w:r w:rsidRPr="007418B9">
              <w:rPr>
                <w:rFonts w:ascii="Aptos Narrow" w:hAnsi="Aptos Narrow"/>
                <w:lang w:bidi="ar-SA"/>
              </w:rPr>
              <w:t>SUPERIOR</w:t>
            </w:r>
          </w:p>
        </w:tc>
        <w:tc>
          <w:tcPr>
            <w:tcW w:w="1020" w:type="dxa"/>
            <w:tcBorders>
              <w:top w:val="nil"/>
              <w:left w:val="nil"/>
              <w:bottom w:val="single" w:sz="4" w:space="0" w:color="auto"/>
              <w:right w:val="nil"/>
            </w:tcBorders>
            <w:shd w:val="clear" w:color="000000" w:fill="FFFFFF"/>
            <w:noWrap/>
            <w:vAlign w:val="center"/>
            <w:hideMark/>
          </w:tcPr>
          <w:p w14:paraId="08FE8584"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12700</w:t>
            </w:r>
          </w:p>
        </w:tc>
        <w:tc>
          <w:tcPr>
            <w:tcW w:w="1030" w:type="dxa"/>
            <w:tcBorders>
              <w:top w:val="nil"/>
              <w:left w:val="nil"/>
              <w:bottom w:val="single" w:sz="4" w:space="0" w:color="auto"/>
              <w:right w:val="single" w:sz="4" w:space="0" w:color="auto"/>
            </w:tcBorders>
            <w:shd w:val="clear" w:color="000000" w:fill="FFFFFF"/>
            <w:noWrap/>
            <w:vAlign w:val="center"/>
            <w:hideMark/>
          </w:tcPr>
          <w:p w14:paraId="2754C8FC" w14:textId="77777777" w:rsidR="007418B9" w:rsidRPr="007418B9" w:rsidRDefault="007418B9" w:rsidP="007418B9">
            <w:pPr>
              <w:spacing w:after="0" w:line="240" w:lineRule="auto"/>
              <w:jc w:val="center"/>
              <w:rPr>
                <w:rFonts w:ascii="Aptos Narrow" w:hAnsi="Aptos Narrow"/>
                <w:b/>
                <w:bCs/>
                <w:lang w:bidi="ar-SA"/>
              </w:rPr>
            </w:pPr>
            <w:r w:rsidRPr="007418B9">
              <w:rPr>
                <w:rFonts w:ascii="Aptos Narrow" w:hAnsi="Aptos Narrow"/>
                <w:b/>
                <w:bCs/>
                <w:lang w:bidi="ar-SA"/>
              </w:rPr>
              <w:t>17590</w:t>
            </w:r>
          </w:p>
        </w:tc>
      </w:tr>
    </w:tbl>
    <w:p w14:paraId="5D0E022C" w14:textId="77777777" w:rsidR="00A92CA7" w:rsidRDefault="00A92CA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467" w:type="dxa"/>
        <w:jc w:val="center"/>
        <w:tblCellMar>
          <w:left w:w="70" w:type="dxa"/>
          <w:right w:w="70" w:type="dxa"/>
        </w:tblCellMar>
        <w:tblLook w:val="04A0" w:firstRow="1" w:lastRow="0" w:firstColumn="1" w:lastColumn="0" w:noHBand="0" w:noVBand="1"/>
      </w:tblPr>
      <w:tblGrid>
        <w:gridCol w:w="9467"/>
      </w:tblGrid>
      <w:tr w:rsidR="007418B9" w:rsidRPr="007418B9" w14:paraId="24BBAE18" w14:textId="77777777" w:rsidTr="007418B9">
        <w:trPr>
          <w:trHeight w:val="235"/>
          <w:jc w:val="center"/>
        </w:trPr>
        <w:tc>
          <w:tcPr>
            <w:tcW w:w="9467" w:type="dxa"/>
            <w:tcBorders>
              <w:top w:val="single" w:sz="8" w:space="0" w:color="156082"/>
              <w:left w:val="single" w:sz="8" w:space="0" w:color="156082"/>
              <w:bottom w:val="nil"/>
              <w:right w:val="single" w:sz="8" w:space="0" w:color="156082"/>
            </w:tcBorders>
            <w:shd w:val="clear" w:color="000000" w:fill="FFFFFF"/>
            <w:noWrap/>
            <w:vAlign w:val="center"/>
            <w:hideMark/>
          </w:tcPr>
          <w:p w14:paraId="5918BA9B" w14:textId="77777777" w:rsidR="007418B9" w:rsidRPr="007418B9" w:rsidRDefault="007418B9" w:rsidP="007418B9">
            <w:pPr>
              <w:spacing w:after="0" w:line="240" w:lineRule="auto"/>
              <w:jc w:val="center"/>
              <w:rPr>
                <w:rFonts w:ascii="Calibri" w:hAnsi="Calibri" w:cs="Calibri"/>
                <w:b/>
                <w:bCs/>
                <w:color w:val="000000"/>
                <w:sz w:val="20"/>
                <w:szCs w:val="20"/>
                <w:lang w:bidi="ar-SA"/>
              </w:rPr>
            </w:pPr>
            <w:r w:rsidRPr="007418B9">
              <w:rPr>
                <w:rFonts w:ascii="Calibri" w:hAnsi="Calibri" w:cs="Calibri"/>
                <w:b/>
                <w:bCs/>
                <w:color w:val="000000"/>
                <w:sz w:val="20"/>
                <w:szCs w:val="20"/>
                <w:lang w:bidi="ar-SA"/>
              </w:rPr>
              <w:t xml:space="preserve">RUTA AÉREA PROPUESTA CON AIR CANADA SALIENDO DE LA CIUDAD DE MÉXICO: </w:t>
            </w:r>
          </w:p>
        </w:tc>
      </w:tr>
      <w:tr w:rsidR="007418B9" w:rsidRPr="007418B9" w14:paraId="1455E720" w14:textId="77777777" w:rsidTr="007418B9">
        <w:trPr>
          <w:trHeight w:val="235"/>
          <w:jc w:val="center"/>
        </w:trPr>
        <w:tc>
          <w:tcPr>
            <w:tcW w:w="9467" w:type="dxa"/>
            <w:tcBorders>
              <w:top w:val="nil"/>
              <w:left w:val="single" w:sz="8" w:space="0" w:color="156082"/>
              <w:bottom w:val="nil"/>
              <w:right w:val="single" w:sz="8" w:space="0" w:color="156082"/>
            </w:tcBorders>
            <w:shd w:val="clear" w:color="000000" w:fill="FFFFFF"/>
            <w:noWrap/>
            <w:vAlign w:val="center"/>
            <w:hideMark/>
          </w:tcPr>
          <w:p w14:paraId="4F1283C4" w14:textId="77777777" w:rsidR="007418B9" w:rsidRPr="007418B9" w:rsidRDefault="007418B9" w:rsidP="007418B9">
            <w:pPr>
              <w:spacing w:after="0" w:line="240" w:lineRule="auto"/>
              <w:jc w:val="center"/>
              <w:rPr>
                <w:rFonts w:ascii="Calibri" w:hAnsi="Calibri" w:cs="Calibri"/>
                <w:b/>
                <w:bCs/>
                <w:color w:val="000000"/>
                <w:sz w:val="20"/>
                <w:szCs w:val="20"/>
                <w:lang w:bidi="ar-SA"/>
              </w:rPr>
            </w:pPr>
            <w:r w:rsidRPr="007418B9">
              <w:rPr>
                <w:rFonts w:ascii="Calibri" w:hAnsi="Calibri" w:cs="Calibri"/>
                <w:b/>
                <w:bCs/>
                <w:color w:val="000000"/>
                <w:sz w:val="20"/>
                <w:szCs w:val="20"/>
                <w:lang w:bidi="ar-SA"/>
              </w:rPr>
              <w:t>MÉXICO - TORONTO - VANCOUVER - MÉXICO</w:t>
            </w:r>
          </w:p>
        </w:tc>
      </w:tr>
      <w:tr w:rsidR="007418B9" w:rsidRPr="007418B9" w14:paraId="43B96AD6" w14:textId="77777777" w:rsidTr="007418B9">
        <w:trPr>
          <w:trHeight w:val="235"/>
          <w:jc w:val="center"/>
        </w:trPr>
        <w:tc>
          <w:tcPr>
            <w:tcW w:w="9467" w:type="dxa"/>
            <w:tcBorders>
              <w:top w:val="nil"/>
              <w:left w:val="single" w:sz="8" w:space="0" w:color="156082"/>
              <w:bottom w:val="nil"/>
              <w:right w:val="single" w:sz="8" w:space="0" w:color="156082"/>
            </w:tcBorders>
            <w:shd w:val="clear" w:color="000000" w:fill="002060"/>
            <w:noWrap/>
            <w:vAlign w:val="center"/>
            <w:hideMark/>
          </w:tcPr>
          <w:p w14:paraId="3E905FD6" w14:textId="77777777" w:rsidR="007418B9" w:rsidRPr="007418B9" w:rsidRDefault="007418B9" w:rsidP="007418B9">
            <w:pPr>
              <w:spacing w:after="0" w:line="240" w:lineRule="auto"/>
              <w:jc w:val="center"/>
              <w:rPr>
                <w:rFonts w:ascii="Calibri" w:hAnsi="Calibri" w:cs="Calibri"/>
                <w:b/>
                <w:bCs/>
                <w:color w:val="FFFFFF"/>
                <w:sz w:val="20"/>
                <w:szCs w:val="20"/>
                <w:lang w:bidi="ar-SA"/>
              </w:rPr>
            </w:pPr>
            <w:r w:rsidRPr="007418B9">
              <w:rPr>
                <w:rFonts w:ascii="Calibri" w:hAnsi="Calibri" w:cs="Calibri"/>
                <w:b/>
                <w:bCs/>
                <w:color w:val="FFFFFF"/>
                <w:sz w:val="20"/>
                <w:szCs w:val="20"/>
                <w:lang w:bidi="ar-SA"/>
              </w:rPr>
              <w:t>IMPUESTOS (SUJETOS A CONFIRMACIÓN): 400 USD POR PASAJERO</w:t>
            </w:r>
          </w:p>
        </w:tc>
      </w:tr>
      <w:tr w:rsidR="007418B9" w:rsidRPr="007418B9" w14:paraId="497AB254" w14:textId="77777777" w:rsidTr="007418B9">
        <w:trPr>
          <w:trHeight w:val="235"/>
          <w:jc w:val="center"/>
        </w:trPr>
        <w:tc>
          <w:tcPr>
            <w:tcW w:w="9467" w:type="dxa"/>
            <w:tcBorders>
              <w:top w:val="nil"/>
              <w:left w:val="single" w:sz="8" w:space="0" w:color="156082"/>
              <w:bottom w:val="nil"/>
              <w:right w:val="single" w:sz="8" w:space="0" w:color="156082"/>
            </w:tcBorders>
            <w:shd w:val="clear" w:color="000000" w:fill="FFFFFF"/>
            <w:noWrap/>
            <w:vAlign w:val="center"/>
            <w:hideMark/>
          </w:tcPr>
          <w:p w14:paraId="3B446245" w14:textId="77777777" w:rsidR="007418B9" w:rsidRPr="007418B9" w:rsidRDefault="007418B9" w:rsidP="007418B9">
            <w:pPr>
              <w:spacing w:after="0" w:line="240" w:lineRule="auto"/>
              <w:jc w:val="center"/>
              <w:rPr>
                <w:rFonts w:ascii="Calibri" w:hAnsi="Calibri" w:cs="Calibri"/>
                <w:b/>
                <w:bCs/>
                <w:color w:val="000000"/>
                <w:sz w:val="20"/>
                <w:szCs w:val="20"/>
                <w:lang w:bidi="ar-SA"/>
              </w:rPr>
            </w:pPr>
            <w:r w:rsidRPr="007418B9">
              <w:rPr>
                <w:rFonts w:ascii="Calibri" w:hAnsi="Calibri" w:cs="Calibri"/>
                <w:b/>
                <w:bCs/>
                <w:color w:val="000000"/>
                <w:sz w:val="20"/>
                <w:szCs w:val="20"/>
                <w:lang w:bidi="ar-SA"/>
              </w:rPr>
              <w:t>LOS VUELOS SUGERIDOS NO INCLUYEN FRANQUICIA DE EQUIPAJE - COSTO APROXIMADO 40 USD POR TRAMO POR PASAJERO.</w:t>
            </w:r>
          </w:p>
        </w:tc>
      </w:tr>
      <w:tr w:rsidR="007418B9" w:rsidRPr="007418B9" w14:paraId="4FEB78E4" w14:textId="77777777" w:rsidTr="007418B9">
        <w:trPr>
          <w:trHeight w:val="235"/>
          <w:jc w:val="center"/>
        </w:trPr>
        <w:tc>
          <w:tcPr>
            <w:tcW w:w="9467" w:type="dxa"/>
            <w:tcBorders>
              <w:top w:val="nil"/>
              <w:left w:val="single" w:sz="8" w:space="0" w:color="156082"/>
              <w:bottom w:val="nil"/>
              <w:right w:val="single" w:sz="8" w:space="0" w:color="156082"/>
            </w:tcBorders>
            <w:shd w:val="clear" w:color="000000" w:fill="FFFFFF"/>
            <w:noWrap/>
            <w:vAlign w:val="center"/>
            <w:hideMark/>
          </w:tcPr>
          <w:p w14:paraId="03182260" w14:textId="77777777" w:rsidR="007418B9" w:rsidRPr="007418B9" w:rsidRDefault="007418B9" w:rsidP="007418B9">
            <w:pPr>
              <w:spacing w:after="0" w:line="240" w:lineRule="auto"/>
              <w:jc w:val="center"/>
              <w:rPr>
                <w:rFonts w:ascii="Calibri" w:hAnsi="Calibri" w:cs="Calibri"/>
                <w:color w:val="000000"/>
                <w:sz w:val="20"/>
                <w:szCs w:val="20"/>
                <w:lang w:bidi="ar-SA"/>
              </w:rPr>
            </w:pPr>
            <w:r w:rsidRPr="007418B9">
              <w:rPr>
                <w:rFonts w:ascii="Calibri" w:hAnsi="Calibri" w:cs="Calibri"/>
                <w:color w:val="000000"/>
                <w:sz w:val="20"/>
                <w:szCs w:val="20"/>
                <w:lang w:bidi="ar-SA"/>
              </w:rPr>
              <w:t>SUPLEMENTO PARA VUELOS DESDE EL INTERIOR DEL PAÍS - CONSULTAR CON SU ASESOR TRAVEL SHOP</w:t>
            </w:r>
          </w:p>
        </w:tc>
      </w:tr>
      <w:tr w:rsidR="007418B9" w:rsidRPr="007418B9" w14:paraId="18237414" w14:textId="77777777" w:rsidTr="007418B9">
        <w:trPr>
          <w:trHeight w:val="235"/>
          <w:jc w:val="center"/>
        </w:trPr>
        <w:tc>
          <w:tcPr>
            <w:tcW w:w="9467" w:type="dxa"/>
            <w:tcBorders>
              <w:top w:val="nil"/>
              <w:left w:val="single" w:sz="8" w:space="0" w:color="156082"/>
              <w:bottom w:val="nil"/>
              <w:right w:val="single" w:sz="8" w:space="0" w:color="156082"/>
            </w:tcBorders>
            <w:shd w:val="clear" w:color="000000" w:fill="FFFFFF"/>
            <w:noWrap/>
            <w:vAlign w:val="center"/>
            <w:hideMark/>
          </w:tcPr>
          <w:p w14:paraId="1789AFA1" w14:textId="77777777" w:rsidR="007418B9" w:rsidRPr="007418B9" w:rsidRDefault="007418B9" w:rsidP="007418B9">
            <w:pPr>
              <w:spacing w:after="0" w:line="240" w:lineRule="auto"/>
              <w:jc w:val="center"/>
              <w:rPr>
                <w:rFonts w:ascii="Calibri" w:hAnsi="Calibri" w:cs="Calibri"/>
                <w:b/>
                <w:bCs/>
                <w:color w:val="FF0000"/>
                <w:sz w:val="20"/>
                <w:szCs w:val="20"/>
                <w:lang w:bidi="ar-SA"/>
              </w:rPr>
            </w:pPr>
            <w:r w:rsidRPr="007418B9">
              <w:rPr>
                <w:rFonts w:ascii="Calibri" w:hAnsi="Calibri" w:cs="Calibri"/>
                <w:b/>
                <w:bCs/>
                <w:color w:val="FF0000"/>
                <w:sz w:val="20"/>
                <w:szCs w:val="20"/>
                <w:lang w:bidi="ar-SA"/>
              </w:rPr>
              <w:t xml:space="preserve">TARIFAS SUJETAS A DISPONIBILIDAD Y CAMBIO SIN PREVIO AVISO </w:t>
            </w:r>
          </w:p>
        </w:tc>
      </w:tr>
      <w:tr w:rsidR="007418B9" w:rsidRPr="007418B9" w14:paraId="741022AC" w14:textId="77777777" w:rsidTr="007418B9">
        <w:trPr>
          <w:trHeight w:val="235"/>
          <w:jc w:val="center"/>
        </w:trPr>
        <w:tc>
          <w:tcPr>
            <w:tcW w:w="9467" w:type="dxa"/>
            <w:tcBorders>
              <w:top w:val="nil"/>
              <w:left w:val="single" w:sz="8" w:space="0" w:color="156082"/>
              <w:bottom w:val="nil"/>
              <w:right w:val="single" w:sz="8" w:space="0" w:color="156082"/>
            </w:tcBorders>
            <w:shd w:val="clear" w:color="000000" w:fill="FFFFFF"/>
            <w:vAlign w:val="center"/>
            <w:hideMark/>
          </w:tcPr>
          <w:p w14:paraId="2328ECC6" w14:textId="77777777" w:rsidR="007418B9" w:rsidRPr="007418B9" w:rsidRDefault="007418B9" w:rsidP="007418B9">
            <w:pPr>
              <w:spacing w:after="0" w:line="240" w:lineRule="auto"/>
              <w:jc w:val="center"/>
              <w:rPr>
                <w:rFonts w:ascii="Calibri" w:hAnsi="Calibri" w:cs="Calibri"/>
                <w:b/>
                <w:bCs/>
                <w:color w:val="000000"/>
                <w:sz w:val="20"/>
                <w:szCs w:val="20"/>
                <w:lang w:bidi="ar-SA"/>
              </w:rPr>
            </w:pPr>
            <w:r w:rsidRPr="007418B9">
              <w:rPr>
                <w:rFonts w:ascii="Calibri" w:hAnsi="Calibri" w:cs="Calibri"/>
                <w:b/>
                <w:bCs/>
                <w:color w:val="000000"/>
                <w:sz w:val="20"/>
                <w:szCs w:val="20"/>
                <w:lang w:bidi="ar-SA"/>
              </w:rPr>
              <w:t>SE CONSIDERA MENOR DE 0 A 11 AÑOS</w:t>
            </w:r>
          </w:p>
        </w:tc>
      </w:tr>
      <w:tr w:rsidR="007418B9" w:rsidRPr="007418B9" w14:paraId="1DFBF900" w14:textId="77777777" w:rsidTr="007418B9">
        <w:trPr>
          <w:trHeight w:val="243"/>
          <w:jc w:val="center"/>
        </w:trPr>
        <w:tc>
          <w:tcPr>
            <w:tcW w:w="9467" w:type="dxa"/>
            <w:tcBorders>
              <w:top w:val="nil"/>
              <w:left w:val="single" w:sz="8" w:space="0" w:color="156082"/>
              <w:bottom w:val="single" w:sz="8" w:space="0" w:color="156082"/>
              <w:right w:val="single" w:sz="8" w:space="0" w:color="156082"/>
            </w:tcBorders>
            <w:shd w:val="clear" w:color="000000" w:fill="002060"/>
            <w:vAlign w:val="center"/>
            <w:hideMark/>
          </w:tcPr>
          <w:p w14:paraId="2A0F09E9" w14:textId="77777777" w:rsidR="007418B9" w:rsidRPr="007418B9" w:rsidRDefault="007418B9" w:rsidP="007418B9">
            <w:pPr>
              <w:spacing w:after="0" w:line="240" w:lineRule="auto"/>
              <w:jc w:val="center"/>
              <w:rPr>
                <w:rFonts w:ascii="Calibri" w:hAnsi="Calibri" w:cs="Calibri"/>
                <w:b/>
                <w:bCs/>
                <w:color w:val="FFFFFF"/>
                <w:sz w:val="20"/>
                <w:szCs w:val="20"/>
                <w:lang w:bidi="ar-SA"/>
              </w:rPr>
            </w:pPr>
            <w:r w:rsidRPr="007418B9">
              <w:rPr>
                <w:rFonts w:ascii="Calibri" w:hAnsi="Calibri" w:cs="Calibri"/>
                <w:b/>
                <w:bCs/>
                <w:color w:val="FFFFFF"/>
                <w:sz w:val="20"/>
                <w:szCs w:val="20"/>
                <w:lang w:bidi="ar-SA"/>
              </w:rPr>
              <w:t>VIGENCIA: 27 DE ABRIL AL 14 DE SEPTIEMBRE 2026</w:t>
            </w:r>
          </w:p>
        </w:tc>
      </w:tr>
      <w:tr w:rsidR="007418B9" w:rsidRPr="007418B9" w14:paraId="2EB98B4A" w14:textId="77777777" w:rsidTr="007418B9">
        <w:trPr>
          <w:trHeight w:val="243"/>
          <w:jc w:val="center"/>
        </w:trPr>
        <w:tc>
          <w:tcPr>
            <w:tcW w:w="9467" w:type="dxa"/>
            <w:tcBorders>
              <w:top w:val="nil"/>
              <w:left w:val="single" w:sz="8" w:space="0" w:color="156082"/>
              <w:bottom w:val="single" w:sz="8" w:space="0" w:color="156082"/>
              <w:right w:val="single" w:sz="8" w:space="0" w:color="156082"/>
            </w:tcBorders>
            <w:shd w:val="clear" w:color="000000" w:fill="002060"/>
            <w:vAlign w:val="center"/>
            <w:hideMark/>
          </w:tcPr>
          <w:p w14:paraId="668C482B" w14:textId="77777777" w:rsidR="007418B9" w:rsidRPr="007418B9" w:rsidRDefault="007418B9" w:rsidP="007418B9">
            <w:pPr>
              <w:spacing w:after="0" w:line="240" w:lineRule="auto"/>
              <w:jc w:val="center"/>
              <w:rPr>
                <w:rFonts w:ascii="Calibri" w:hAnsi="Calibri" w:cs="Calibri"/>
                <w:b/>
                <w:bCs/>
                <w:color w:val="FFFFFF"/>
                <w:sz w:val="20"/>
                <w:szCs w:val="20"/>
                <w:lang w:bidi="ar-SA"/>
              </w:rPr>
            </w:pPr>
            <w:r w:rsidRPr="007418B9">
              <w:rPr>
                <w:rFonts w:ascii="Calibri" w:hAnsi="Calibri" w:cs="Calibri"/>
                <w:b/>
                <w:bCs/>
                <w:color w:val="FFFFFF"/>
                <w:sz w:val="20"/>
                <w:szCs w:val="20"/>
                <w:lang w:bidi="ar-SA"/>
              </w:rPr>
              <w:t>CONSULTAR SUPLEMENTOS PARA TEMPORADA ALTA</w:t>
            </w:r>
          </w:p>
        </w:tc>
      </w:tr>
    </w:tbl>
    <w:p w14:paraId="6E94B1C5" w14:textId="77777777" w:rsidR="00FA33C0" w:rsidRPr="0044382E"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974C176" w14:textId="77777777" w:rsidR="00FA33C0" w:rsidRPr="0044382E"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F2E9F1C" w14:textId="77777777" w:rsidR="00A92CA7" w:rsidRDefault="00A92CA7" w:rsidP="00924F48">
      <w:pPr>
        <w:spacing w:after="0" w:line="240" w:lineRule="auto"/>
        <w:jc w:val="both"/>
        <w:rPr>
          <w:rFonts w:asciiTheme="minorHAnsi" w:eastAsia="Arial" w:hAnsiTheme="minorHAnsi" w:cstheme="minorHAnsi"/>
          <w:color w:val="002060"/>
          <w:sz w:val="20"/>
          <w:szCs w:val="20"/>
        </w:rPr>
      </w:pPr>
    </w:p>
    <w:p w14:paraId="6A9AEDCE" w14:textId="77777777" w:rsidR="00924F48"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54A1E2C2"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61850E08"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487835C7"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46B3EA36"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7F2CE810"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78CFB4D5"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53593581" w14:textId="77777777" w:rsidR="00CC0D4B" w:rsidRDefault="00732DB2" w:rsidP="00924F48">
      <w:pPr>
        <w:pStyle w:val="Ttulo2"/>
        <w:spacing w:before="0" w:after="0" w:line="240" w:lineRule="auto"/>
        <w:rPr>
          <w:rFonts w:eastAsia="Arial" w:cstheme="minorHAnsi"/>
          <w:color w:val="002060"/>
          <w:sz w:val="20"/>
          <w:szCs w:val="20"/>
        </w:rPr>
      </w:pPr>
      <w:r>
        <w:rPr>
          <w:noProof/>
        </w:rPr>
        <w:drawing>
          <wp:anchor distT="0" distB="0" distL="114300" distR="114300" simplePos="0" relativeHeight="251658240" behindDoc="0" locked="0" layoutInCell="1" allowOverlap="1" wp14:anchorId="73CDE350" wp14:editId="3C9673F7">
            <wp:simplePos x="0" y="0"/>
            <wp:positionH relativeFrom="margin">
              <wp:align>center</wp:align>
            </wp:positionH>
            <wp:positionV relativeFrom="paragraph">
              <wp:posOffset>8255</wp:posOffset>
            </wp:positionV>
            <wp:extent cx="2466975" cy="653415"/>
            <wp:effectExtent l="0" t="0" r="9525" b="0"/>
            <wp:wrapSquare wrapText="bothSides"/>
            <wp:docPr id="555004117" name="Imagen 3" descr="Logotipo&#10;&#10;El contenido generado por IA puede ser incorrecto.">
              <a:extLst xmlns:a="http://schemas.openxmlformats.org/drawingml/2006/main">
                <a:ext uri="{FF2B5EF4-FFF2-40B4-BE49-F238E27FC236}">
                  <a16:creationId xmlns:a16="http://schemas.microsoft.com/office/drawing/2014/main" id="{00000000-0008-0000-1900-000004000000}"/>
                </a:ext>
              </a:extLst>
            </wp:docPr>
            <wp:cNvGraphicFramePr/>
            <a:graphic xmlns:a="http://schemas.openxmlformats.org/drawingml/2006/main">
              <a:graphicData uri="http://schemas.openxmlformats.org/drawingml/2006/picture">
                <pic:pic xmlns:pic="http://schemas.openxmlformats.org/drawingml/2006/picture">
                  <pic:nvPicPr>
                    <pic:cNvPr id="555004117" name="Imagen 3" descr="Logotipo&#10;&#10;El contenido generado por IA puede ser incorrecto.">
                      <a:extLst>
                        <a:ext uri="{FF2B5EF4-FFF2-40B4-BE49-F238E27FC236}">
                          <a16:creationId xmlns:a16="http://schemas.microsoft.com/office/drawing/2014/main" id="{00000000-0008-0000-1900-000004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anchor>
        </w:drawing>
      </w:r>
    </w:p>
    <w:p w14:paraId="206685E2" w14:textId="77777777" w:rsidR="00FA33C0" w:rsidRDefault="00FA33C0" w:rsidP="00FA33C0">
      <w:pPr>
        <w:pStyle w:val="Destinos"/>
      </w:pPr>
    </w:p>
    <w:p w14:paraId="182AF7C9" w14:textId="77777777" w:rsidR="00732DB2" w:rsidRDefault="00732DB2" w:rsidP="00FA33C0">
      <w:pPr>
        <w:pStyle w:val="Destinos"/>
      </w:pPr>
    </w:p>
    <w:p w14:paraId="437094D7" w14:textId="77777777" w:rsidR="00732DB2" w:rsidRDefault="00732DB2" w:rsidP="00FA33C0">
      <w:pPr>
        <w:pStyle w:val="Destinos"/>
      </w:pPr>
    </w:p>
    <w:p w14:paraId="510AC622" w14:textId="77777777" w:rsidR="00732DB2" w:rsidRDefault="00732DB2" w:rsidP="00FA33C0">
      <w:pPr>
        <w:pStyle w:val="Destinos"/>
      </w:pPr>
    </w:p>
    <w:tbl>
      <w:tblPr>
        <w:tblW w:w="8789" w:type="dxa"/>
        <w:jc w:val="center"/>
        <w:tblCellMar>
          <w:left w:w="70" w:type="dxa"/>
          <w:right w:w="70" w:type="dxa"/>
        </w:tblCellMar>
        <w:tblLook w:val="04A0" w:firstRow="1" w:lastRow="0" w:firstColumn="1" w:lastColumn="0" w:noHBand="0" w:noVBand="1"/>
      </w:tblPr>
      <w:tblGrid>
        <w:gridCol w:w="7661"/>
        <w:gridCol w:w="565"/>
        <w:gridCol w:w="563"/>
      </w:tblGrid>
      <w:tr w:rsidR="007418B9" w:rsidRPr="007418B9" w14:paraId="29B96005" w14:textId="77777777" w:rsidTr="007418B9">
        <w:trPr>
          <w:trHeight w:val="238"/>
          <w:jc w:val="center"/>
        </w:trPr>
        <w:tc>
          <w:tcPr>
            <w:tcW w:w="8789"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4F4F2132" w14:textId="77777777" w:rsidR="007418B9" w:rsidRPr="007418B9" w:rsidRDefault="007418B9" w:rsidP="007418B9">
            <w:pPr>
              <w:spacing w:after="0" w:line="240" w:lineRule="auto"/>
              <w:jc w:val="center"/>
              <w:rPr>
                <w:rFonts w:ascii="Aptos Narrow" w:hAnsi="Aptos Narrow"/>
                <w:b/>
                <w:bCs/>
                <w:color w:val="FFFFFF"/>
                <w:sz w:val="20"/>
                <w:szCs w:val="20"/>
                <w:lang w:bidi="ar-SA"/>
              </w:rPr>
            </w:pPr>
            <w:r w:rsidRPr="007418B9">
              <w:rPr>
                <w:rFonts w:ascii="Aptos Narrow" w:hAnsi="Aptos Narrow"/>
                <w:b/>
                <w:bCs/>
                <w:color w:val="FFFFFF"/>
                <w:sz w:val="20"/>
                <w:szCs w:val="20"/>
                <w:lang w:bidi="ar-SA"/>
              </w:rPr>
              <w:t xml:space="preserve">TRAVEL SHOP PACK  </w:t>
            </w:r>
          </w:p>
        </w:tc>
      </w:tr>
      <w:tr w:rsidR="007418B9" w:rsidRPr="007418B9" w14:paraId="2F47D596" w14:textId="77777777" w:rsidTr="007418B9">
        <w:trPr>
          <w:trHeight w:val="238"/>
          <w:jc w:val="center"/>
        </w:trPr>
        <w:tc>
          <w:tcPr>
            <w:tcW w:w="8789" w:type="dxa"/>
            <w:gridSpan w:val="3"/>
            <w:tcBorders>
              <w:top w:val="nil"/>
              <w:left w:val="single" w:sz="4" w:space="0" w:color="auto"/>
              <w:bottom w:val="nil"/>
              <w:right w:val="single" w:sz="4" w:space="0" w:color="000000"/>
            </w:tcBorders>
            <w:shd w:val="clear" w:color="000000" w:fill="0070C0"/>
            <w:noWrap/>
            <w:vAlign w:val="center"/>
            <w:hideMark/>
          </w:tcPr>
          <w:p w14:paraId="47A56606" w14:textId="77777777" w:rsidR="007418B9" w:rsidRPr="007418B9" w:rsidRDefault="007418B9" w:rsidP="007418B9">
            <w:pPr>
              <w:spacing w:after="0" w:line="240" w:lineRule="auto"/>
              <w:jc w:val="center"/>
              <w:rPr>
                <w:rFonts w:ascii="Aptos Narrow" w:hAnsi="Aptos Narrow"/>
                <w:b/>
                <w:bCs/>
                <w:color w:val="FFFFFF"/>
                <w:sz w:val="20"/>
                <w:szCs w:val="20"/>
                <w:lang w:bidi="ar-SA"/>
              </w:rPr>
            </w:pPr>
            <w:r w:rsidRPr="007418B9">
              <w:rPr>
                <w:rFonts w:ascii="Aptos Narrow" w:hAnsi="Aptos Narrow"/>
                <w:b/>
                <w:bCs/>
                <w:color w:val="FFFFFF"/>
                <w:sz w:val="20"/>
                <w:szCs w:val="20"/>
                <w:lang w:bidi="ar-SA"/>
              </w:rPr>
              <w:t>TARIFA POR PERSONA EN USD</w:t>
            </w:r>
          </w:p>
        </w:tc>
      </w:tr>
      <w:tr w:rsidR="007418B9" w:rsidRPr="007418B9" w14:paraId="76723BC9" w14:textId="77777777" w:rsidTr="007418B9">
        <w:trPr>
          <w:trHeight w:val="238"/>
          <w:jc w:val="center"/>
        </w:trPr>
        <w:tc>
          <w:tcPr>
            <w:tcW w:w="7661" w:type="dxa"/>
            <w:tcBorders>
              <w:top w:val="nil"/>
              <w:left w:val="single" w:sz="4" w:space="0" w:color="auto"/>
              <w:bottom w:val="nil"/>
              <w:right w:val="nil"/>
            </w:tcBorders>
            <w:shd w:val="clear" w:color="000000" w:fill="0070C0"/>
            <w:noWrap/>
            <w:vAlign w:val="center"/>
            <w:hideMark/>
          </w:tcPr>
          <w:p w14:paraId="71D9BA6C" w14:textId="77777777" w:rsidR="007418B9" w:rsidRPr="007418B9" w:rsidRDefault="007418B9" w:rsidP="007418B9">
            <w:pPr>
              <w:spacing w:after="0" w:line="240" w:lineRule="auto"/>
              <w:rPr>
                <w:rFonts w:ascii="Aptos Narrow" w:hAnsi="Aptos Narrow"/>
                <w:b/>
                <w:bCs/>
                <w:color w:val="FFFFFF"/>
                <w:sz w:val="20"/>
                <w:szCs w:val="20"/>
                <w:lang w:bidi="ar-SA"/>
              </w:rPr>
            </w:pPr>
            <w:r w:rsidRPr="007418B9">
              <w:rPr>
                <w:rFonts w:ascii="Aptos Narrow" w:hAnsi="Aptos Narrow"/>
                <w:b/>
                <w:bCs/>
                <w:color w:val="FFFFFF"/>
                <w:sz w:val="20"/>
                <w:szCs w:val="20"/>
                <w:lang w:bidi="ar-SA"/>
              </w:rPr>
              <w:t>INCLUYE</w:t>
            </w:r>
          </w:p>
        </w:tc>
        <w:tc>
          <w:tcPr>
            <w:tcW w:w="565" w:type="dxa"/>
            <w:tcBorders>
              <w:top w:val="nil"/>
              <w:left w:val="nil"/>
              <w:bottom w:val="nil"/>
              <w:right w:val="nil"/>
            </w:tcBorders>
            <w:shd w:val="clear" w:color="000000" w:fill="0070C0"/>
            <w:noWrap/>
            <w:vAlign w:val="center"/>
            <w:hideMark/>
          </w:tcPr>
          <w:p w14:paraId="48D1C6C2" w14:textId="77777777" w:rsidR="007418B9" w:rsidRPr="007418B9" w:rsidRDefault="007418B9" w:rsidP="007418B9">
            <w:pPr>
              <w:spacing w:after="0" w:line="240" w:lineRule="auto"/>
              <w:jc w:val="center"/>
              <w:rPr>
                <w:rFonts w:ascii="Aptos Narrow" w:hAnsi="Aptos Narrow"/>
                <w:b/>
                <w:bCs/>
                <w:color w:val="FFFFFF"/>
                <w:sz w:val="20"/>
                <w:szCs w:val="20"/>
                <w:lang w:bidi="ar-SA"/>
              </w:rPr>
            </w:pPr>
            <w:r w:rsidRPr="007418B9">
              <w:rPr>
                <w:rFonts w:ascii="Aptos Narrow" w:hAnsi="Aptos Narrow"/>
                <w:b/>
                <w:bCs/>
                <w:color w:val="FFFFFF"/>
                <w:sz w:val="20"/>
                <w:szCs w:val="20"/>
                <w:lang w:bidi="ar-SA"/>
              </w:rPr>
              <w:t>DBL</w:t>
            </w:r>
          </w:p>
        </w:tc>
        <w:tc>
          <w:tcPr>
            <w:tcW w:w="562" w:type="dxa"/>
            <w:tcBorders>
              <w:top w:val="nil"/>
              <w:left w:val="nil"/>
              <w:bottom w:val="nil"/>
              <w:right w:val="single" w:sz="4" w:space="0" w:color="auto"/>
            </w:tcBorders>
            <w:shd w:val="clear" w:color="000000" w:fill="0070C0"/>
            <w:noWrap/>
            <w:vAlign w:val="center"/>
            <w:hideMark/>
          </w:tcPr>
          <w:p w14:paraId="32C2CE54" w14:textId="77777777" w:rsidR="007418B9" w:rsidRPr="007418B9" w:rsidRDefault="007418B9" w:rsidP="007418B9">
            <w:pPr>
              <w:spacing w:after="0" w:line="240" w:lineRule="auto"/>
              <w:jc w:val="center"/>
              <w:rPr>
                <w:rFonts w:ascii="Aptos Narrow" w:hAnsi="Aptos Narrow"/>
                <w:b/>
                <w:bCs/>
                <w:color w:val="FFFFFF"/>
                <w:sz w:val="20"/>
                <w:szCs w:val="20"/>
                <w:lang w:bidi="ar-SA"/>
              </w:rPr>
            </w:pPr>
            <w:r w:rsidRPr="007418B9">
              <w:rPr>
                <w:rFonts w:ascii="Aptos Narrow" w:hAnsi="Aptos Narrow"/>
                <w:b/>
                <w:bCs/>
                <w:color w:val="FFFFFF"/>
                <w:sz w:val="20"/>
                <w:szCs w:val="20"/>
                <w:lang w:bidi="ar-SA"/>
              </w:rPr>
              <w:t>SGL</w:t>
            </w:r>
          </w:p>
        </w:tc>
      </w:tr>
      <w:tr w:rsidR="007418B9" w:rsidRPr="007418B9" w14:paraId="167E26DB" w14:textId="77777777" w:rsidTr="007418B9">
        <w:trPr>
          <w:trHeight w:val="238"/>
          <w:jc w:val="center"/>
        </w:trPr>
        <w:tc>
          <w:tcPr>
            <w:tcW w:w="7661" w:type="dxa"/>
            <w:tcBorders>
              <w:top w:val="nil"/>
              <w:left w:val="single" w:sz="4" w:space="0" w:color="auto"/>
              <w:bottom w:val="nil"/>
              <w:right w:val="nil"/>
            </w:tcBorders>
            <w:noWrap/>
            <w:vAlign w:val="center"/>
            <w:hideMark/>
          </w:tcPr>
          <w:p w14:paraId="176C94F8" w14:textId="77777777" w:rsidR="007418B9" w:rsidRPr="007418B9" w:rsidRDefault="007418B9" w:rsidP="007418B9">
            <w:pPr>
              <w:spacing w:after="0" w:line="240" w:lineRule="auto"/>
              <w:rPr>
                <w:rFonts w:ascii="Aptos Narrow" w:hAnsi="Aptos Narrow"/>
                <w:sz w:val="20"/>
                <w:szCs w:val="20"/>
                <w:lang w:bidi="ar-SA"/>
              </w:rPr>
            </w:pPr>
            <w:r w:rsidRPr="007418B9">
              <w:rPr>
                <w:rFonts w:ascii="Aptos Narrow" w:hAnsi="Aptos Narrow"/>
                <w:sz w:val="20"/>
                <w:szCs w:val="20"/>
                <w:lang w:bidi="ar-SA"/>
              </w:rPr>
              <w:t>TRASLADOS AEROPUERTO-HOTEL TORONTO (SERVICIO COMPARTIDO, INGLÉS)</w:t>
            </w:r>
          </w:p>
        </w:tc>
        <w:tc>
          <w:tcPr>
            <w:tcW w:w="565" w:type="dxa"/>
            <w:tcBorders>
              <w:top w:val="nil"/>
              <w:left w:val="nil"/>
              <w:bottom w:val="nil"/>
              <w:right w:val="nil"/>
            </w:tcBorders>
            <w:noWrap/>
            <w:vAlign w:val="center"/>
            <w:hideMark/>
          </w:tcPr>
          <w:p w14:paraId="3B9BA6D1"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40</w:t>
            </w:r>
          </w:p>
        </w:tc>
        <w:tc>
          <w:tcPr>
            <w:tcW w:w="562" w:type="dxa"/>
            <w:tcBorders>
              <w:top w:val="nil"/>
              <w:left w:val="nil"/>
              <w:bottom w:val="nil"/>
              <w:right w:val="single" w:sz="4" w:space="0" w:color="auto"/>
            </w:tcBorders>
            <w:noWrap/>
            <w:vAlign w:val="center"/>
            <w:hideMark/>
          </w:tcPr>
          <w:p w14:paraId="5D5B66A8"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80</w:t>
            </w:r>
          </w:p>
        </w:tc>
      </w:tr>
      <w:tr w:rsidR="007418B9" w:rsidRPr="007418B9" w14:paraId="61D305C7" w14:textId="77777777" w:rsidTr="007418B9">
        <w:trPr>
          <w:trHeight w:val="238"/>
          <w:jc w:val="center"/>
        </w:trPr>
        <w:tc>
          <w:tcPr>
            <w:tcW w:w="7661" w:type="dxa"/>
            <w:tcBorders>
              <w:top w:val="nil"/>
              <w:left w:val="single" w:sz="4" w:space="0" w:color="auto"/>
              <w:bottom w:val="nil"/>
              <w:right w:val="nil"/>
            </w:tcBorders>
            <w:noWrap/>
            <w:vAlign w:val="center"/>
            <w:hideMark/>
          </w:tcPr>
          <w:p w14:paraId="00A561A6" w14:textId="77777777" w:rsidR="007418B9" w:rsidRPr="007418B9" w:rsidRDefault="007418B9" w:rsidP="007418B9">
            <w:pPr>
              <w:spacing w:after="0" w:line="240" w:lineRule="auto"/>
              <w:rPr>
                <w:rFonts w:ascii="Aptos Narrow" w:hAnsi="Aptos Narrow"/>
                <w:sz w:val="20"/>
                <w:szCs w:val="20"/>
                <w:lang w:bidi="ar-SA"/>
              </w:rPr>
            </w:pPr>
            <w:r w:rsidRPr="007418B9">
              <w:rPr>
                <w:rFonts w:ascii="Aptos Narrow" w:hAnsi="Aptos Narrow"/>
                <w:sz w:val="20"/>
                <w:szCs w:val="20"/>
                <w:lang w:bidi="ar-SA"/>
              </w:rPr>
              <w:t>TRASLADOS AEROPUERTO-HOTEL TORONTO (SERVICIO PRIVADO, ESPAÑOL)</w:t>
            </w:r>
          </w:p>
        </w:tc>
        <w:tc>
          <w:tcPr>
            <w:tcW w:w="565" w:type="dxa"/>
            <w:tcBorders>
              <w:top w:val="nil"/>
              <w:left w:val="nil"/>
              <w:bottom w:val="nil"/>
              <w:right w:val="nil"/>
            </w:tcBorders>
            <w:noWrap/>
            <w:vAlign w:val="center"/>
            <w:hideMark/>
          </w:tcPr>
          <w:p w14:paraId="639FD8B9"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120</w:t>
            </w:r>
          </w:p>
        </w:tc>
        <w:tc>
          <w:tcPr>
            <w:tcW w:w="562" w:type="dxa"/>
            <w:tcBorders>
              <w:top w:val="nil"/>
              <w:left w:val="nil"/>
              <w:bottom w:val="nil"/>
              <w:right w:val="single" w:sz="4" w:space="0" w:color="auto"/>
            </w:tcBorders>
            <w:noWrap/>
            <w:vAlign w:val="center"/>
            <w:hideMark/>
          </w:tcPr>
          <w:p w14:paraId="064A0CA0"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480</w:t>
            </w:r>
          </w:p>
        </w:tc>
      </w:tr>
      <w:tr w:rsidR="007418B9" w:rsidRPr="007418B9" w14:paraId="04B6F35A" w14:textId="77777777" w:rsidTr="007418B9">
        <w:trPr>
          <w:trHeight w:val="238"/>
          <w:jc w:val="center"/>
        </w:trPr>
        <w:tc>
          <w:tcPr>
            <w:tcW w:w="7661" w:type="dxa"/>
            <w:tcBorders>
              <w:top w:val="nil"/>
              <w:left w:val="single" w:sz="4" w:space="0" w:color="auto"/>
              <w:bottom w:val="nil"/>
              <w:right w:val="nil"/>
            </w:tcBorders>
            <w:noWrap/>
            <w:vAlign w:val="center"/>
            <w:hideMark/>
          </w:tcPr>
          <w:p w14:paraId="77919136" w14:textId="77777777" w:rsidR="007418B9" w:rsidRPr="007418B9" w:rsidRDefault="007418B9" w:rsidP="007418B9">
            <w:pPr>
              <w:spacing w:after="0" w:line="240" w:lineRule="auto"/>
              <w:rPr>
                <w:rFonts w:ascii="Aptos Narrow" w:hAnsi="Aptos Narrow"/>
                <w:sz w:val="20"/>
                <w:szCs w:val="20"/>
                <w:lang w:bidi="ar-SA"/>
              </w:rPr>
            </w:pPr>
            <w:r w:rsidRPr="007418B9">
              <w:rPr>
                <w:rFonts w:ascii="Aptos Narrow" w:hAnsi="Aptos Narrow"/>
                <w:sz w:val="20"/>
                <w:szCs w:val="20"/>
                <w:lang w:bidi="ar-SA"/>
              </w:rPr>
              <w:t>VISITA REGULAR DE TORONTO EN ESPAÑOL</w:t>
            </w:r>
          </w:p>
        </w:tc>
        <w:tc>
          <w:tcPr>
            <w:tcW w:w="565" w:type="dxa"/>
            <w:tcBorders>
              <w:top w:val="nil"/>
              <w:left w:val="nil"/>
              <w:bottom w:val="nil"/>
              <w:right w:val="nil"/>
            </w:tcBorders>
            <w:noWrap/>
            <w:vAlign w:val="center"/>
            <w:hideMark/>
          </w:tcPr>
          <w:p w14:paraId="267CB05E"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130</w:t>
            </w:r>
          </w:p>
        </w:tc>
        <w:tc>
          <w:tcPr>
            <w:tcW w:w="562" w:type="dxa"/>
            <w:tcBorders>
              <w:top w:val="nil"/>
              <w:left w:val="nil"/>
              <w:bottom w:val="nil"/>
              <w:right w:val="single" w:sz="4" w:space="0" w:color="auto"/>
            </w:tcBorders>
            <w:noWrap/>
            <w:vAlign w:val="center"/>
            <w:hideMark/>
          </w:tcPr>
          <w:p w14:paraId="1886C16B"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130</w:t>
            </w:r>
          </w:p>
        </w:tc>
      </w:tr>
      <w:tr w:rsidR="007418B9" w:rsidRPr="007418B9" w14:paraId="36B27C66" w14:textId="77777777" w:rsidTr="007418B9">
        <w:trPr>
          <w:trHeight w:val="238"/>
          <w:jc w:val="center"/>
        </w:trPr>
        <w:tc>
          <w:tcPr>
            <w:tcW w:w="7661" w:type="dxa"/>
            <w:tcBorders>
              <w:top w:val="nil"/>
              <w:left w:val="single" w:sz="4" w:space="0" w:color="auto"/>
              <w:bottom w:val="nil"/>
              <w:right w:val="nil"/>
            </w:tcBorders>
            <w:noWrap/>
            <w:vAlign w:val="center"/>
            <w:hideMark/>
          </w:tcPr>
          <w:p w14:paraId="79A27020" w14:textId="77777777" w:rsidR="007418B9" w:rsidRPr="007418B9" w:rsidRDefault="007418B9" w:rsidP="007418B9">
            <w:pPr>
              <w:spacing w:after="0" w:line="240" w:lineRule="auto"/>
              <w:rPr>
                <w:rFonts w:ascii="Aptos Narrow" w:hAnsi="Aptos Narrow"/>
                <w:sz w:val="20"/>
                <w:szCs w:val="20"/>
                <w:lang w:bidi="ar-SA"/>
              </w:rPr>
            </w:pPr>
            <w:r w:rsidRPr="007418B9">
              <w:rPr>
                <w:rFonts w:ascii="Aptos Narrow" w:hAnsi="Aptos Narrow"/>
                <w:sz w:val="20"/>
                <w:szCs w:val="20"/>
                <w:lang w:bidi="ar-SA"/>
              </w:rPr>
              <w:t>VISITA PRIVADA DE TORONTO EN ESPAÑOL</w:t>
            </w:r>
          </w:p>
        </w:tc>
        <w:tc>
          <w:tcPr>
            <w:tcW w:w="565" w:type="dxa"/>
            <w:tcBorders>
              <w:top w:val="nil"/>
              <w:left w:val="nil"/>
              <w:bottom w:val="nil"/>
              <w:right w:val="nil"/>
            </w:tcBorders>
            <w:noWrap/>
            <w:vAlign w:val="center"/>
            <w:hideMark/>
          </w:tcPr>
          <w:p w14:paraId="67B470D0"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280</w:t>
            </w:r>
          </w:p>
        </w:tc>
        <w:tc>
          <w:tcPr>
            <w:tcW w:w="562" w:type="dxa"/>
            <w:tcBorders>
              <w:top w:val="nil"/>
              <w:left w:val="nil"/>
              <w:bottom w:val="nil"/>
              <w:right w:val="single" w:sz="4" w:space="0" w:color="auto"/>
            </w:tcBorders>
            <w:noWrap/>
            <w:vAlign w:val="center"/>
            <w:hideMark/>
          </w:tcPr>
          <w:p w14:paraId="1058B8B4" w14:textId="77777777" w:rsidR="007418B9" w:rsidRPr="007418B9" w:rsidRDefault="007418B9" w:rsidP="007418B9">
            <w:pPr>
              <w:spacing w:after="0" w:line="240" w:lineRule="auto"/>
              <w:jc w:val="center"/>
              <w:rPr>
                <w:rFonts w:ascii="Aptos Narrow" w:hAnsi="Aptos Narrow"/>
                <w:b/>
                <w:bCs/>
                <w:sz w:val="20"/>
                <w:szCs w:val="20"/>
                <w:lang w:bidi="ar-SA"/>
              </w:rPr>
            </w:pPr>
            <w:r w:rsidRPr="007418B9">
              <w:rPr>
                <w:rFonts w:ascii="Aptos Narrow" w:hAnsi="Aptos Narrow"/>
                <w:b/>
                <w:bCs/>
                <w:sz w:val="20"/>
                <w:szCs w:val="20"/>
                <w:lang w:bidi="ar-SA"/>
              </w:rPr>
              <w:t>560</w:t>
            </w:r>
          </w:p>
        </w:tc>
      </w:tr>
      <w:tr w:rsidR="007418B9" w:rsidRPr="007418B9" w14:paraId="0949093F" w14:textId="77777777" w:rsidTr="007418B9">
        <w:trPr>
          <w:trHeight w:val="238"/>
          <w:jc w:val="center"/>
        </w:trPr>
        <w:tc>
          <w:tcPr>
            <w:tcW w:w="7661" w:type="dxa"/>
            <w:tcBorders>
              <w:top w:val="nil"/>
              <w:left w:val="single" w:sz="4" w:space="0" w:color="auto"/>
              <w:bottom w:val="single" w:sz="4" w:space="0" w:color="auto"/>
              <w:right w:val="nil"/>
            </w:tcBorders>
            <w:shd w:val="clear" w:color="000000" w:fill="FFFFFF"/>
            <w:noWrap/>
            <w:vAlign w:val="center"/>
            <w:hideMark/>
          </w:tcPr>
          <w:p w14:paraId="785B38EE" w14:textId="77777777" w:rsidR="007418B9" w:rsidRPr="007418B9" w:rsidRDefault="007418B9" w:rsidP="007418B9">
            <w:pPr>
              <w:spacing w:after="0" w:line="240" w:lineRule="auto"/>
              <w:rPr>
                <w:rFonts w:ascii="Aptos Narrow" w:hAnsi="Aptos Narrow"/>
                <w:color w:val="000000"/>
                <w:sz w:val="20"/>
                <w:szCs w:val="20"/>
                <w:lang w:bidi="ar-SA"/>
              </w:rPr>
            </w:pPr>
            <w:r w:rsidRPr="007418B9">
              <w:rPr>
                <w:rFonts w:ascii="Aptos Narrow" w:hAnsi="Aptos Narrow"/>
                <w:color w:val="000000"/>
                <w:sz w:val="20"/>
                <w:szCs w:val="20"/>
                <w:lang w:bidi="ar-SA"/>
              </w:rPr>
              <w:t>TRASLADO DE SALIDA EN VANCOUVER (SERVICIO COMPARTIDO, ESPAÑOL)</w:t>
            </w:r>
          </w:p>
        </w:tc>
        <w:tc>
          <w:tcPr>
            <w:tcW w:w="565" w:type="dxa"/>
            <w:tcBorders>
              <w:top w:val="nil"/>
              <w:left w:val="nil"/>
              <w:bottom w:val="single" w:sz="4" w:space="0" w:color="auto"/>
              <w:right w:val="nil"/>
            </w:tcBorders>
            <w:shd w:val="clear" w:color="000000" w:fill="FFFFFF"/>
            <w:noWrap/>
            <w:vAlign w:val="center"/>
            <w:hideMark/>
          </w:tcPr>
          <w:p w14:paraId="5EA40788" w14:textId="77777777" w:rsidR="007418B9" w:rsidRPr="007418B9" w:rsidRDefault="007418B9" w:rsidP="007418B9">
            <w:pPr>
              <w:spacing w:after="0" w:line="240" w:lineRule="auto"/>
              <w:jc w:val="center"/>
              <w:rPr>
                <w:rFonts w:ascii="Aptos Narrow" w:hAnsi="Aptos Narrow"/>
                <w:b/>
                <w:bCs/>
                <w:color w:val="000000"/>
                <w:sz w:val="20"/>
                <w:szCs w:val="20"/>
                <w:lang w:bidi="ar-SA"/>
              </w:rPr>
            </w:pPr>
            <w:r w:rsidRPr="007418B9">
              <w:rPr>
                <w:rFonts w:ascii="Aptos Narrow" w:hAnsi="Aptos Narrow"/>
                <w:b/>
                <w:bCs/>
                <w:color w:val="000000"/>
                <w:sz w:val="20"/>
                <w:szCs w:val="20"/>
                <w:lang w:bidi="ar-SA"/>
              </w:rPr>
              <w:t>110</w:t>
            </w:r>
          </w:p>
        </w:tc>
        <w:tc>
          <w:tcPr>
            <w:tcW w:w="562" w:type="dxa"/>
            <w:tcBorders>
              <w:top w:val="nil"/>
              <w:left w:val="nil"/>
              <w:bottom w:val="single" w:sz="4" w:space="0" w:color="auto"/>
              <w:right w:val="single" w:sz="4" w:space="0" w:color="auto"/>
            </w:tcBorders>
            <w:shd w:val="clear" w:color="000000" w:fill="FFFFFF"/>
            <w:noWrap/>
            <w:vAlign w:val="center"/>
            <w:hideMark/>
          </w:tcPr>
          <w:p w14:paraId="55C1DD06" w14:textId="77777777" w:rsidR="007418B9" w:rsidRPr="007418B9" w:rsidRDefault="007418B9" w:rsidP="007418B9">
            <w:pPr>
              <w:spacing w:after="0" w:line="240" w:lineRule="auto"/>
              <w:jc w:val="center"/>
              <w:rPr>
                <w:rFonts w:ascii="Aptos Narrow" w:hAnsi="Aptos Narrow"/>
                <w:b/>
                <w:bCs/>
                <w:color w:val="000000"/>
                <w:sz w:val="20"/>
                <w:szCs w:val="20"/>
                <w:lang w:bidi="ar-SA"/>
              </w:rPr>
            </w:pPr>
            <w:r w:rsidRPr="007418B9">
              <w:rPr>
                <w:rFonts w:ascii="Aptos Narrow" w:hAnsi="Aptos Narrow"/>
                <w:b/>
                <w:bCs/>
                <w:color w:val="000000"/>
                <w:sz w:val="20"/>
                <w:szCs w:val="20"/>
                <w:lang w:bidi="ar-SA"/>
              </w:rPr>
              <w:t>220</w:t>
            </w:r>
          </w:p>
        </w:tc>
      </w:tr>
    </w:tbl>
    <w:p w14:paraId="645A35C6" w14:textId="77777777" w:rsidR="00732DB2" w:rsidRPr="00FA33C0" w:rsidRDefault="00732DB2" w:rsidP="00FA33C0">
      <w:pPr>
        <w:pStyle w:val="Destinos"/>
      </w:pPr>
    </w:p>
    <w:sectPr w:rsidR="00732DB2"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1107" w14:textId="77777777" w:rsidR="00D45D1E" w:rsidRDefault="00D45D1E">
      <w:pPr>
        <w:spacing w:after="0" w:line="240" w:lineRule="auto"/>
      </w:pPr>
      <w:r>
        <w:separator/>
      </w:r>
    </w:p>
  </w:endnote>
  <w:endnote w:type="continuationSeparator" w:id="0">
    <w:p w14:paraId="4A7F90BC" w14:textId="77777777" w:rsidR="00D45D1E" w:rsidRDefault="00D4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149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449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253BE89" wp14:editId="71C1788A">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A95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A6C7" w14:textId="77777777" w:rsidR="00D45D1E" w:rsidRDefault="00D45D1E">
      <w:pPr>
        <w:spacing w:after="0" w:line="240" w:lineRule="auto"/>
      </w:pPr>
      <w:bookmarkStart w:id="0" w:name="_Hlk199846639"/>
      <w:bookmarkEnd w:id="0"/>
      <w:r>
        <w:separator/>
      </w:r>
    </w:p>
  </w:footnote>
  <w:footnote w:type="continuationSeparator" w:id="0">
    <w:p w14:paraId="6A96A314" w14:textId="77777777" w:rsidR="00D45D1E" w:rsidRDefault="00D4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2EF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95A0"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2DC30703" wp14:editId="2DF0C1E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63A401E" w14:textId="62BD2F4A" w:rsidR="007156B7" w:rsidRPr="007156B7" w:rsidRDefault="0076267D"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RIELES DE CANADÁ DE COSTA A COSTA</w:t>
                          </w:r>
                        </w:p>
                        <w:p w14:paraId="23BA8DA6" w14:textId="3C87CD69" w:rsidR="007F7B70" w:rsidRPr="00491D2C" w:rsidRDefault="00491D2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156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93</w:t>
                          </w:r>
                          <w:r w:rsidR="0076267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6D8EF79" w14:textId="77777777"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C3070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63A401E" w14:textId="62BD2F4A" w:rsidR="007156B7" w:rsidRPr="007156B7" w:rsidRDefault="0076267D"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RIELES DE CANADÁ DE COSTA A COSTA</w:t>
                    </w:r>
                  </w:p>
                  <w:p w14:paraId="23BA8DA6" w14:textId="3C87CD69" w:rsidR="007F7B70" w:rsidRPr="00491D2C" w:rsidRDefault="00491D2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156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93</w:t>
                    </w:r>
                    <w:r w:rsidR="0076267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6D8EF79" w14:textId="77777777"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84B7D29" wp14:editId="530D30E3">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C1947A3" wp14:editId="30DE0385">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41DC683"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039CDD9" wp14:editId="549AD114">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05554997"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33F4C999"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B11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343DF1"/>
    <w:multiLevelType w:val="hybridMultilevel"/>
    <w:tmpl w:val="F88A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A63375"/>
    <w:multiLevelType w:val="hybridMultilevel"/>
    <w:tmpl w:val="8646A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0"/>
  </w:num>
  <w:num w:numId="4" w16cid:durableId="1033921887">
    <w:abstractNumId w:val="20"/>
  </w:num>
  <w:num w:numId="5" w16cid:durableId="353725778">
    <w:abstractNumId w:val="12"/>
  </w:num>
  <w:num w:numId="6" w16cid:durableId="1716585056">
    <w:abstractNumId w:val="24"/>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2"/>
  </w:num>
  <w:num w:numId="15" w16cid:durableId="1904682630">
    <w:abstractNumId w:val="15"/>
  </w:num>
  <w:num w:numId="16" w16cid:durableId="460078524">
    <w:abstractNumId w:val="13"/>
  </w:num>
  <w:num w:numId="17" w16cid:durableId="1968504851">
    <w:abstractNumId w:val="18"/>
  </w:num>
  <w:num w:numId="18" w16cid:durableId="1167555093">
    <w:abstractNumId w:val="19"/>
  </w:num>
  <w:num w:numId="19" w16cid:durableId="598945982">
    <w:abstractNumId w:val="16"/>
  </w:num>
  <w:num w:numId="20" w16cid:durableId="1140269920">
    <w:abstractNumId w:val="4"/>
  </w:num>
  <w:num w:numId="21" w16cid:durableId="1353797745">
    <w:abstractNumId w:val="9"/>
  </w:num>
  <w:num w:numId="22" w16cid:durableId="784229012">
    <w:abstractNumId w:val="2"/>
  </w:num>
  <w:num w:numId="23" w16cid:durableId="510460048">
    <w:abstractNumId w:val="11"/>
  </w:num>
  <w:num w:numId="24" w16cid:durableId="761069930">
    <w:abstractNumId w:val="17"/>
  </w:num>
  <w:num w:numId="25" w16cid:durableId="232593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48CA"/>
    <w:rsid w:val="000803D4"/>
    <w:rsid w:val="000866AE"/>
    <w:rsid w:val="000C446B"/>
    <w:rsid w:val="000F27F5"/>
    <w:rsid w:val="00121872"/>
    <w:rsid w:val="00121D3F"/>
    <w:rsid w:val="0012728F"/>
    <w:rsid w:val="001308DE"/>
    <w:rsid w:val="001760D9"/>
    <w:rsid w:val="001934F5"/>
    <w:rsid w:val="00197448"/>
    <w:rsid w:val="001E0802"/>
    <w:rsid w:val="00206A52"/>
    <w:rsid w:val="002479F5"/>
    <w:rsid w:val="00253EC6"/>
    <w:rsid w:val="00260703"/>
    <w:rsid w:val="00264BA9"/>
    <w:rsid w:val="00283642"/>
    <w:rsid w:val="002A3E36"/>
    <w:rsid w:val="002B20BB"/>
    <w:rsid w:val="002C0954"/>
    <w:rsid w:val="002D3018"/>
    <w:rsid w:val="002E20A5"/>
    <w:rsid w:val="002E2148"/>
    <w:rsid w:val="00344D3D"/>
    <w:rsid w:val="003472AF"/>
    <w:rsid w:val="003549A2"/>
    <w:rsid w:val="00375973"/>
    <w:rsid w:val="00392834"/>
    <w:rsid w:val="003B4F01"/>
    <w:rsid w:val="003C443C"/>
    <w:rsid w:val="003D0785"/>
    <w:rsid w:val="004002E5"/>
    <w:rsid w:val="00406B6E"/>
    <w:rsid w:val="00430DCE"/>
    <w:rsid w:val="00434344"/>
    <w:rsid w:val="004354F5"/>
    <w:rsid w:val="0044382E"/>
    <w:rsid w:val="00445E5F"/>
    <w:rsid w:val="004560C7"/>
    <w:rsid w:val="00491D2C"/>
    <w:rsid w:val="00493763"/>
    <w:rsid w:val="004A4DC7"/>
    <w:rsid w:val="004A5406"/>
    <w:rsid w:val="004B58B8"/>
    <w:rsid w:val="004D0CC5"/>
    <w:rsid w:val="004E2BB0"/>
    <w:rsid w:val="004F3ADB"/>
    <w:rsid w:val="005507FE"/>
    <w:rsid w:val="005679E5"/>
    <w:rsid w:val="00585EF8"/>
    <w:rsid w:val="005E62F4"/>
    <w:rsid w:val="00600CC3"/>
    <w:rsid w:val="006210F5"/>
    <w:rsid w:val="00623519"/>
    <w:rsid w:val="00655CC5"/>
    <w:rsid w:val="00660AE3"/>
    <w:rsid w:val="0067587B"/>
    <w:rsid w:val="006835E6"/>
    <w:rsid w:val="0068514F"/>
    <w:rsid w:val="00687ED9"/>
    <w:rsid w:val="00692BA8"/>
    <w:rsid w:val="006C1CB0"/>
    <w:rsid w:val="006C2396"/>
    <w:rsid w:val="006D29F5"/>
    <w:rsid w:val="006D33A0"/>
    <w:rsid w:val="006D72E8"/>
    <w:rsid w:val="006F1261"/>
    <w:rsid w:val="006F44AE"/>
    <w:rsid w:val="007156B7"/>
    <w:rsid w:val="00724E17"/>
    <w:rsid w:val="00732DB2"/>
    <w:rsid w:val="007418B9"/>
    <w:rsid w:val="0076267D"/>
    <w:rsid w:val="00782F05"/>
    <w:rsid w:val="00792693"/>
    <w:rsid w:val="00794B66"/>
    <w:rsid w:val="007A3CDE"/>
    <w:rsid w:val="007D07FC"/>
    <w:rsid w:val="007E29B7"/>
    <w:rsid w:val="007E4D71"/>
    <w:rsid w:val="007F7B70"/>
    <w:rsid w:val="00825C6E"/>
    <w:rsid w:val="00854C50"/>
    <w:rsid w:val="0088560B"/>
    <w:rsid w:val="008C56AB"/>
    <w:rsid w:val="008D2F0D"/>
    <w:rsid w:val="008E5CC0"/>
    <w:rsid w:val="008F157E"/>
    <w:rsid w:val="008F4840"/>
    <w:rsid w:val="0090199B"/>
    <w:rsid w:val="009119BC"/>
    <w:rsid w:val="00924F48"/>
    <w:rsid w:val="00945F42"/>
    <w:rsid w:val="00954FCF"/>
    <w:rsid w:val="009767C9"/>
    <w:rsid w:val="00985F89"/>
    <w:rsid w:val="00986E85"/>
    <w:rsid w:val="009C015F"/>
    <w:rsid w:val="009D2CA1"/>
    <w:rsid w:val="00A0012D"/>
    <w:rsid w:val="00A07B1D"/>
    <w:rsid w:val="00A109A1"/>
    <w:rsid w:val="00A1676A"/>
    <w:rsid w:val="00A322C8"/>
    <w:rsid w:val="00A32A11"/>
    <w:rsid w:val="00A455A6"/>
    <w:rsid w:val="00A52CB2"/>
    <w:rsid w:val="00A83885"/>
    <w:rsid w:val="00A92CA7"/>
    <w:rsid w:val="00A96D20"/>
    <w:rsid w:val="00A979AE"/>
    <w:rsid w:val="00AA302B"/>
    <w:rsid w:val="00AB0E37"/>
    <w:rsid w:val="00AC4C1F"/>
    <w:rsid w:val="00AD3EA1"/>
    <w:rsid w:val="00B11AFA"/>
    <w:rsid w:val="00B40415"/>
    <w:rsid w:val="00B41B77"/>
    <w:rsid w:val="00B65E40"/>
    <w:rsid w:val="00B840FB"/>
    <w:rsid w:val="00B8522A"/>
    <w:rsid w:val="00BA37C5"/>
    <w:rsid w:val="00BB3D24"/>
    <w:rsid w:val="00BB793D"/>
    <w:rsid w:val="00BC30AB"/>
    <w:rsid w:val="00BD0EA5"/>
    <w:rsid w:val="00BF498E"/>
    <w:rsid w:val="00C07C4D"/>
    <w:rsid w:val="00C1510A"/>
    <w:rsid w:val="00C90CC1"/>
    <w:rsid w:val="00C97FB6"/>
    <w:rsid w:val="00CB3A63"/>
    <w:rsid w:val="00CB5260"/>
    <w:rsid w:val="00CB72ED"/>
    <w:rsid w:val="00CC0D4B"/>
    <w:rsid w:val="00CE0C8F"/>
    <w:rsid w:val="00D2140A"/>
    <w:rsid w:val="00D45D1E"/>
    <w:rsid w:val="00D6671F"/>
    <w:rsid w:val="00D71BE3"/>
    <w:rsid w:val="00DD2475"/>
    <w:rsid w:val="00DE3DFE"/>
    <w:rsid w:val="00DE7D94"/>
    <w:rsid w:val="00E04A81"/>
    <w:rsid w:val="00E5624C"/>
    <w:rsid w:val="00E701F2"/>
    <w:rsid w:val="00E749C3"/>
    <w:rsid w:val="00E751EF"/>
    <w:rsid w:val="00E825CA"/>
    <w:rsid w:val="00E856F2"/>
    <w:rsid w:val="00EC39EF"/>
    <w:rsid w:val="00EE2794"/>
    <w:rsid w:val="00EE5A2D"/>
    <w:rsid w:val="00F01C44"/>
    <w:rsid w:val="00F134B6"/>
    <w:rsid w:val="00F14FD9"/>
    <w:rsid w:val="00F257E1"/>
    <w:rsid w:val="00F341D4"/>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79D2"/>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10426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2025-09-25T19:25:00Z</dcterms:created>
  <dcterms:modified xsi:type="dcterms:W3CDTF">2025-09-25T19:25:00Z</dcterms:modified>
</cp:coreProperties>
</file>