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589D" w:rsidRPr="00864BBF" w:rsidRDefault="00D91A15" w:rsidP="0010589D">
      <w:pPr>
        <w:pBdr>
          <w:top w:val="nil"/>
          <w:left w:val="nil"/>
          <w:bottom w:val="nil"/>
          <w:right w:val="nil"/>
          <w:between w:val="nil"/>
        </w:pBdr>
        <w:spacing w:after="0" w:line="240" w:lineRule="auto"/>
        <w:jc w:val="center"/>
        <w:rPr>
          <w:rFonts w:asciiTheme="minorHAnsi" w:eastAsia="Arial" w:hAnsiTheme="minorHAnsi"/>
          <w:b/>
          <w:bCs/>
          <w:color w:val="FF0000"/>
          <w:sz w:val="32"/>
          <w:szCs w:val="32"/>
          <w:lang w:eastAsia="fr-FR"/>
        </w:rPr>
      </w:pPr>
      <w:r w:rsidRPr="00864BBF">
        <w:rPr>
          <w:rFonts w:asciiTheme="minorHAnsi" w:eastAsia="Arial" w:hAnsiTheme="minorHAnsi"/>
          <w:b/>
          <w:bCs/>
          <w:color w:val="FF0000"/>
          <w:sz w:val="32"/>
          <w:szCs w:val="32"/>
          <w:lang w:eastAsia="fr-FR"/>
        </w:rPr>
        <w:t xml:space="preserve">Tucson, Grand </w:t>
      </w:r>
      <w:proofErr w:type="spellStart"/>
      <w:r w:rsidRPr="00864BBF">
        <w:rPr>
          <w:rFonts w:asciiTheme="minorHAnsi" w:eastAsia="Arial" w:hAnsiTheme="minorHAnsi"/>
          <w:b/>
          <w:bCs/>
          <w:color w:val="FF0000"/>
          <w:sz w:val="32"/>
          <w:szCs w:val="32"/>
          <w:lang w:eastAsia="fr-FR"/>
        </w:rPr>
        <w:t>Canyon</w:t>
      </w:r>
      <w:proofErr w:type="spellEnd"/>
      <w:r w:rsidRPr="00864BBF">
        <w:rPr>
          <w:rFonts w:asciiTheme="minorHAnsi" w:eastAsia="Arial" w:hAnsiTheme="minorHAnsi"/>
          <w:b/>
          <w:bCs/>
          <w:color w:val="FF0000"/>
          <w:sz w:val="32"/>
          <w:szCs w:val="32"/>
          <w:lang w:eastAsia="fr-FR"/>
        </w:rPr>
        <w:t>, Holbrook, Phoenix</w:t>
      </w:r>
    </w:p>
    <w:p w:rsidR="0010589D" w:rsidRPr="00864BBF" w:rsidRDefault="0010589D" w:rsidP="0010589D">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rsidR="0010589D" w:rsidRPr="00864BBF" w:rsidRDefault="0010589D" w:rsidP="0010589D">
      <w:pPr>
        <w:spacing w:after="0" w:line="240" w:lineRule="auto"/>
        <w:jc w:val="both"/>
        <w:rPr>
          <w:rFonts w:asciiTheme="minorHAnsi" w:eastAsia="Arial" w:hAnsiTheme="minorHAnsi" w:cstheme="minorHAnsi"/>
          <w:b/>
          <w:bCs/>
          <w:color w:val="002060"/>
          <w:sz w:val="24"/>
          <w:szCs w:val="24"/>
        </w:rPr>
      </w:pPr>
      <w:r w:rsidRPr="00864BBF">
        <w:rPr>
          <w:rFonts w:asciiTheme="minorHAnsi" w:eastAsia="Arial" w:hAnsiTheme="minorHAnsi" w:cstheme="minorHAnsi"/>
          <w:b/>
          <w:bCs/>
          <w:color w:val="002060"/>
          <w:sz w:val="24"/>
          <w:szCs w:val="24"/>
        </w:rPr>
        <w:t xml:space="preserve">Duración: </w:t>
      </w:r>
      <w:r w:rsidR="00662012" w:rsidRPr="00864BBF">
        <w:rPr>
          <w:rFonts w:asciiTheme="minorHAnsi" w:eastAsia="Arial" w:hAnsiTheme="minorHAnsi" w:cstheme="minorHAnsi"/>
          <w:b/>
          <w:bCs/>
          <w:color w:val="002060"/>
          <w:sz w:val="24"/>
          <w:szCs w:val="24"/>
        </w:rPr>
        <w:t>7</w:t>
      </w:r>
      <w:r w:rsidRPr="00864BBF">
        <w:rPr>
          <w:rFonts w:asciiTheme="minorHAnsi" w:eastAsia="Arial" w:hAnsiTheme="minorHAnsi" w:cstheme="minorHAnsi"/>
          <w:b/>
          <w:bCs/>
          <w:color w:val="002060"/>
          <w:sz w:val="24"/>
          <w:szCs w:val="24"/>
        </w:rPr>
        <w:t xml:space="preserve"> días </w:t>
      </w:r>
    </w:p>
    <w:p w:rsidR="0010589D" w:rsidRPr="00DE7D94" w:rsidRDefault="0010589D" w:rsidP="0010589D">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Llegadas: d</w:t>
      </w:r>
      <w:r>
        <w:rPr>
          <w:rFonts w:asciiTheme="minorHAnsi" w:eastAsia="Arial" w:hAnsiTheme="minorHAnsi" w:cstheme="minorHAnsi"/>
          <w:b/>
          <w:bCs/>
          <w:color w:val="002060"/>
          <w:sz w:val="24"/>
          <w:szCs w:val="24"/>
        </w:rPr>
        <w:t>iarias</w:t>
      </w:r>
      <w:r w:rsidRPr="00DE7D94">
        <w:rPr>
          <w:rFonts w:asciiTheme="minorHAnsi" w:eastAsia="Arial" w:hAnsiTheme="minorHAnsi" w:cstheme="minorHAnsi"/>
          <w:b/>
          <w:bCs/>
          <w:color w:val="002060"/>
          <w:sz w:val="24"/>
          <w:szCs w:val="24"/>
        </w:rPr>
        <w:t xml:space="preserve">, </w:t>
      </w:r>
      <w:r>
        <w:rPr>
          <w:rFonts w:asciiTheme="minorHAnsi" w:eastAsia="Arial" w:hAnsiTheme="minorHAnsi" w:cstheme="minorHAnsi"/>
          <w:b/>
          <w:bCs/>
          <w:color w:val="002060"/>
          <w:sz w:val="24"/>
          <w:szCs w:val="24"/>
        </w:rPr>
        <w:t>01</w:t>
      </w:r>
      <w:r w:rsidRPr="00DE7D94">
        <w:rPr>
          <w:rFonts w:asciiTheme="minorHAnsi" w:eastAsia="Arial" w:hAnsiTheme="minorHAnsi" w:cstheme="minorHAnsi"/>
          <w:b/>
          <w:bCs/>
          <w:color w:val="002060"/>
          <w:sz w:val="24"/>
          <w:szCs w:val="24"/>
        </w:rPr>
        <w:t xml:space="preserve"> de </w:t>
      </w:r>
      <w:r w:rsidR="00636038">
        <w:rPr>
          <w:rFonts w:asciiTheme="minorHAnsi" w:eastAsia="Arial" w:hAnsiTheme="minorHAnsi" w:cstheme="minorHAnsi"/>
          <w:b/>
          <w:bCs/>
          <w:color w:val="002060"/>
          <w:sz w:val="24"/>
          <w:szCs w:val="24"/>
        </w:rPr>
        <w:t>nov</w:t>
      </w:r>
      <w:r w:rsidR="00A243A9">
        <w:rPr>
          <w:rFonts w:asciiTheme="minorHAnsi" w:eastAsia="Arial" w:hAnsiTheme="minorHAnsi" w:cstheme="minorHAnsi"/>
          <w:b/>
          <w:bCs/>
          <w:color w:val="002060"/>
          <w:sz w:val="24"/>
          <w:szCs w:val="24"/>
        </w:rPr>
        <w:t>iembre</w:t>
      </w:r>
      <w:r w:rsidRPr="00DE7D94">
        <w:rPr>
          <w:rFonts w:asciiTheme="minorHAnsi" w:eastAsia="Arial" w:hAnsiTheme="minorHAnsi" w:cstheme="minorHAnsi"/>
          <w:b/>
          <w:bCs/>
          <w:color w:val="002060"/>
          <w:sz w:val="24"/>
          <w:szCs w:val="24"/>
        </w:rPr>
        <w:t xml:space="preserve"> 202</w:t>
      </w:r>
      <w:r w:rsidR="00A243A9">
        <w:rPr>
          <w:rFonts w:asciiTheme="minorHAnsi" w:eastAsia="Arial" w:hAnsiTheme="minorHAnsi" w:cstheme="minorHAnsi"/>
          <w:b/>
          <w:bCs/>
          <w:color w:val="002060"/>
          <w:sz w:val="24"/>
          <w:szCs w:val="24"/>
        </w:rPr>
        <w:t>5</w:t>
      </w:r>
      <w:r w:rsidR="00662012">
        <w:rPr>
          <w:rFonts w:asciiTheme="minorHAnsi" w:eastAsia="Arial" w:hAnsiTheme="minorHAnsi" w:cstheme="minorHAnsi"/>
          <w:b/>
          <w:bCs/>
          <w:color w:val="002060"/>
          <w:sz w:val="24"/>
          <w:szCs w:val="24"/>
        </w:rPr>
        <w:t xml:space="preserve"> al 27 de abril 2026</w:t>
      </w:r>
    </w:p>
    <w:p w:rsidR="0010589D" w:rsidRPr="00DE7D94" w:rsidRDefault="0010589D" w:rsidP="0010589D">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Servicios compartidos.</w:t>
      </w:r>
    </w:p>
    <w:p w:rsidR="0010589D" w:rsidRDefault="0010589D" w:rsidP="0010589D">
      <w:pPr>
        <w:spacing w:after="0" w:line="240" w:lineRule="auto"/>
        <w:jc w:val="both"/>
        <w:rPr>
          <w:rFonts w:asciiTheme="minorHAnsi" w:eastAsia="Arial" w:hAnsiTheme="minorHAnsi" w:cstheme="minorHAnsi"/>
          <w:color w:val="002060"/>
          <w:sz w:val="20"/>
          <w:szCs w:val="20"/>
        </w:rPr>
      </w:pPr>
    </w:p>
    <w:p w:rsidR="0010589D" w:rsidRPr="00577B23" w:rsidRDefault="0010589D" w:rsidP="0010589D">
      <w:pPr>
        <w:pStyle w:val="Ttulo2"/>
        <w:spacing w:before="0" w:after="0" w:line="240" w:lineRule="auto"/>
        <w:rPr>
          <w:rStyle w:val="DestinosCar"/>
          <w:sz w:val="24"/>
          <w:szCs w:val="24"/>
        </w:rPr>
      </w:pPr>
      <w:r w:rsidRPr="00577B23">
        <w:rPr>
          <w:rStyle w:val="DanmeroCar"/>
          <w:b/>
          <w:bCs/>
          <w:sz w:val="24"/>
          <w:szCs w:val="24"/>
        </w:rPr>
        <w:t>DÍA 1 |</w:t>
      </w:r>
      <w:r w:rsidRPr="00577B23">
        <w:rPr>
          <w:rFonts w:eastAsia="Arial"/>
          <w:sz w:val="24"/>
          <w:szCs w:val="24"/>
        </w:rPr>
        <w:t xml:space="preserve"> </w:t>
      </w:r>
      <w:r w:rsidR="00864BBF">
        <w:rPr>
          <w:rFonts w:eastAsia="Arial"/>
          <w:sz w:val="24"/>
          <w:szCs w:val="24"/>
        </w:rPr>
        <w:t>Phoenix - Tucson</w:t>
      </w:r>
    </w:p>
    <w:p w:rsidR="00662012" w:rsidRDefault="00577B23" w:rsidP="00864BBF">
      <w:pPr>
        <w:pStyle w:val="Destinos"/>
        <w:jc w:val="both"/>
        <w:rPr>
          <w:b w:val="0"/>
          <w:smallCaps w:val="0"/>
          <w:color w:val="002060"/>
          <w:sz w:val="20"/>
          <w:szCs w:val="22"/>
        </w:rPr>
      </w:pPr>
      <w:r w:rsidRPr="00577B23">
        <w:rPr>
          <w:b w:val="0"/>
          <w:smallCaps w:val="0"/>
          <w:color w:val="002060"/>
          <w:sz w:val="20"/>
          <w:szCs w:val="22"/>
        </w:rPr>
        <w:t xml:space="preserve">Llegada al Aeropuerto Internacional de </w:t>
      </w:r>
      <w:r w:rsidR="00864BBF">
        <w:rPr>
          <w:b w:val="0"/>
          <w:smallCaps w:val="0"/>
          <w:color w:val="002060"/>
          <w:sz w:val="20"/>
          <w:szCs w:val="22"/>
        </w:rPr>
        <w:t>Phoenix</w:t>
      </w:r>
      <w:r w:rsidRPr="00577B23">
        <w:rPr>
          <w:b w:val="0"/>
          <w:smallCaps w:val="0"/>
          <w:color w:val="002060"/>
          <w:sz w:val="20"/>
          <w:szCs w:val="22"/>
        </w:rPr>
        <w:t xml:space="preserve">. Recoja el auto que tiene </w:t>
      </w:r>
      <w:r w:rsidRPr="00577B23">
        <w:rPr>
          <w:bCs/>
          <w:smallCaps w:val="0"/>
          <w:color w:val="002060"/>
          <w:sz w:val="20"/>
          <w:szCs w:val="22"/>
        </w:rPr>
        <w:t>incluido</w:t>
      </w:r>
      <w:r w:rsidRPr="00577B23">
        <w:rPr>
          <w:b w:val="0"/>
          <w:smallCaps w:val="0"/>
          <w:color w:val="002060"/>
          <w:sz w:val="20"/>
          <w:szCs w:val="22"/>
        </w:rPr>
        <w:t xml:space="preserve"> por 7 días </w:t>
      </w:r>
      <w:r w:rsidR="00864BBF">
        <w:rPr>
          <w:b w:val="0"/>
          <w:smallCaps w:val="0"/>
          <w:color w:val="002060"/>
          <w:sz w:val="20"/>
          <w:szCs w:val="22"/>
        </w:rPr>
        <w:t>y t</w:t>
      </w:r>
      <w:r w:rsidR="00864BBF" w:rsidRPr="00864BBF">
        <w:rPr>
          <w:b w:val="0"/>
          <w:smallCaps w:val="0"/>
          <w:color w:val="002060"/>
          <w:sz w:val="20"/>
          <w:szCs w:val="22"/>
        </w:rPr>
        <w:t>raslád</w:t>
      </w:r>
      <w:r w:rsidR="00864BBF">
        <w:rPr>
          <w:b w:val="0"/>
          <w:smallCaps w:val="0"/>
          <w:color w:val="002060"/>
          <w:sz w:val="20"/>
          <w:szCs w:val="22"/>
        </w:rPr>
        <w:t>ese</w:t>
      </w:r>
      <w:r w:rsidR="00864BBF" w:rsidRPr="00864BBF">
        <w:rPr>
          <w:b w:val="0"/>
          <w:smallCaps w:val="0"/>
          <w:color w:val="002060"/>
          <w:sz w:val="20"/>
          <w:szCs w:val="22"/>
        </w:rPr>
        <w:t xml:space="preserve"> por carretera hacia Tucson, puerta de entrada al Parque Nacional Saguaro. Por la tarde, exploraremos el Distrito Oeste del parque, hogar de icónicos cactus saguaro que se alzan como guardianes del desierto. El clima templado del invierno permite disfrutar de miradores panorámicos y senderos cortos entre paisajes dorados por el sol del atardecer</w:t>
      </w:r>
      <w:r w:rsidRPr="00577B23">
        <w:rPr>
          <w:b w:val="0"/>
          <w:smallCaps w:val="0"/>
          <w:color w:val="002060"/>
          <w:sz w:val="20"/>
          <w:szCs w:val="22"/>
        </w:rPr>
        <w:t xml:space="preserve">. </w:t>
      </w:r>
      <w:r w:rsidRPr="00577B23">
        <w:rPr>
          <w:bCs/>
          <w:smallCaps w:val="0"/>
          <w:color w:val="002060"/>
          <w:sz w:val="20"/>
          <w:szCs w:val="22"/>
        </w:rPr>
        <w:t>Alojamiento.</w:t>
      </w:r>
    </w:p>
    <w:p w:rsidR="00577B23" w:rsidRPr="001E5DC5" w:rsidRDefault="00577B23" w:rsidP="0010589D">
      <w:pPr>
        <w:pStyle w:val="Destinos"/>
      </w:pPr>
    </w:p>
    <w:p w:rsidR="0010589D" w:rsidRPr="00662012" w:rsidRDefault="0010589D" w:rsidP="0010589D">
      <w:pPr>
        <w:pStyle w:val="Ttulo2"/>
        <w:spacing w:before="0" w:after="0" w:line="240" w:lineRule="auto"/>
        <w:rPr>
          <w:rStyle w:val="ParentesisdestinosCar"/>
          <w:bCs/>
          <w:sz w:val="24"/>
          <w:szCs w:val="24"/>
        </w:rPr>
      </w:pPr>
      <w:r w:rsidRPr="00BD0EA5">
        <w:rPr>
          <w:rStyle w:val="DanmeroCar"/>
          <w:b/>
          <w:bCs/>
          <w:sz w:val="24"/>
          <w:szCs w:val="24"/>
        </w:rPr>
        <w:t>DÍA 2</w:t>
      </w:r>
      <w:r w:rsidR="00864BBF">
        <w:rPr>
          <w:rStyle w:val="DanmeroCar"/>
          <w:b/>
          <w:bCs/>
          <w:sz w:val="24"/>
          <w:szCs w:val="24"/>
        </w:rPr>
        <w:t xml:space="preserve"> </w:t>
      </w:r>
      <w:r w:rsidRPr="00BD0EA5">
        <w:rPr>
          <w:rStyle w:val="DanmeroCar"/>
          <w:b/>
          <w:bCs/>
          <w:sz w:val="24"/>
          <w:szCs w:val="24"/>
        </w:rPr>
        <w:t>|</w:t>
      </w:r>
      <w:r w:rsidRPr="00BD0EA5">
        <w:rPr>
          <w:rFonts w:eastAsia="Arial"/>
          <w:color w:val="002060"/>
          <w:sz w:val="24"/>
          <w:szCs w:val="24"/>
        </w:rPr>
        <w:t xml:space="preserve"> </w:t>
      </w:r>
      <w:r w:rsidR="00864BBF">
        <w:rPr>
          <w:rFonts w:eastAsia="Arial"/>
          <w:sz w:val="24"/>
          <w:szCs w:val="24"/>
        </w:rPr>
        <w:t>Tucson (Parque Nacional Saguaro, Distrito Este)</w:t>
      </w:r>
    </w:p>
    <w:p w:rsidR="00164F03" w:rsidRDefault="00864BBF" w:rsidP="00864BBF">
      <w:pPr>
        <w:pStyle w:val="Destinos"/>
        <w:jc w:val="both"/>
        <w:rPr>
          <w:rFonts w:eastAsia="Times New Roman"/>
          <w:bCs/>
          <w:smallCaps w:val="0"/>
          <w:color w:val="002060"/>
          <w:sz w:val="20"/>
          <w:szCs w:val="20"/>
        </w:rPr>
      </w:pPr>
      <w:r w:rsidRPr="00864BBF">
        <w:rPr>
          <w:rFonts w:eastAsia="Times New Roman"/>
          <w:b w:val="0"/>
          <w:smallCaps w:val="0"/>
          <w:color w:val="002060"/>
          <w:sz w:val="20"/>
          <w:szCs w:val="20"/>
        </w:rPr>
        <w:t xml:space="preserve">Dedicaremos el día a conocer el Distrito Este del Saguaro </w:t>
      </w:r>
      <w:proofErr w:type="spellStart"/>
      <w:r w:rsidRPr="00864BBF">
        <w:rPr>
          <w:rFonts w:eastAsia="Times New Roman"/>
          <w:b w:val="0"/>
          <w:smallCaps w:val="0"/>
          <w:color w:val="002060"/>
          <w:sz w:val="20"/>
          <w:szCs w:val="20"/>
        </w:rPr>
        <w:t>National</w:t>
      </w:r>
      <w:proofErr w:type="spellEnd"/>
      <w:r w:rsidRPr="00864BBF">
        <w:rPr>
          <w:rFonts w:eastAsia="Times New Roman"/>
          <w:b w:val="0"/>
          <w:smallCaps w:val="0"/>
          <w:color w:val="002060"/>
          <w:sz w:val="20"/>
          <w:szCs w:val="20"/>
        </w:rPr>
        <w:t xml:space="preserve"> Park, donde las montañas </w:t>
      </w:r>
      <w:proofErr w:type="spellStart"/>
      <w:r w:rsidRPr="00864BBF">
        <w:rPr>
          <w:rFonts w:eastAsia="Times New Roman"/>
          <w:b w:val="0"/>
          <w:smallCaps w:val="0"/>
          <w:color w:val="002060"/>
          <w:sz w:val="20"/>
          <w:szCs w:val="20"/>
        </w:rPr>
        <w:t>Rincon</w:t>
      </w:r>
      <w:proofErr w:type="spellEnd"/>
      <w:r w:rsidRPr="00864BBF">
        <w:rPr>
          <w:rFonts w:eastAsia="Times New Roman"/>
          <w:b w:val="0"/>
          <w:smallCaps w:val="0"/>
          <w:color w:val="002060"/>
          <w:sz w:val="20"/>
          <w:szCs w:val="20"/>
        </w:rPr>
        <w:t xml:space="preserve"> enmarcan un paisaje salpicado de miles de cactus centenarios. Recorreremos la Cactus Forest Drive, una ruta escénica de 8 millas, y realizaremos caminatas fáciles como Mica View o Freeman </w:t>
      </w:r>
      <w:proofErr w:type="spellStart"/>
      <w:r w:rsidRPr="00864BBF">
        <w:rPr>
          <w:rFonts w:eastAsia="Times New Roman"/>
          <w:b w:val="0"/>
          <w:smallCaps w:val="0"/>
          <w:color w:val="002060"/>
          <w:sz w:val="20"/>
          <w:szCs w:val="20"/>
        </w:rPr>
        <w:t>Homestead</w:t>
      </w:r>
      <w:proofErr w:type="spellEnd"/>
      <w:r w:rsidRPr="00864BBF">
        <w:rPr>
          <w:rFonts w:eastAsia="Times New Roman"/>
          <w:b w:val="0"/>
          <w:smallCaps w:val="0"/>
          <w:color w:val="002060"/>
          <w:sz w:val="20"/>
          <w:szCs w:val="20"/>
        </w:rPr>
        <w:t>, ideales para admirar la flora y fauna del desierto sonorense.</w:t>
      </w:r>
      <w:r>
        <w:rPr>
          <w:rFonts w:eastAsia="Times New Roman"/>
          <w:b w:val="0"/>
          <w:smallCaps w:val="0"/>
          <w:color w:val="002060"/>
          <w:sz w:val="20"/>
          <w:szCs w:val="20"/>
        </w:rPr>
        <w:t xml:space="preserve"> </w:t>
      </w:r>
      <w:r w:rsidR="00577B23" w:rsidRPr="00577B23">
        <w:rPr>
          <w:rFonts w:eastAsia="Times New Roman"/>
          <w:bCs/>
          <w:smallCaps w:val="0"/>
          <w:color w:val="002060"/>
          <w:sz w:val="20"/>
          <w:szCs w:val="20"/>
        </w:rPr>
        <w:t>Alojamiento.</w:t>
      </w:r>
    </w:p>
    <w:p w:rsidR="00577B23" w:rsidRPr="00577B23" w:rsidRDefault="00577B23" w:rsidP="00577B23">
      <w:pPr>
        <w:pStyle w:val="Destinos"/>
        <w:rPr>
          <w:rFonts w:eastAsia="Times New Roman"/>
          <w:bCs/>
          <w:smallCaps w:val="0"/>
          <w:color w:val="002060"/>
        </w:rPr>
      </w:pPr>
    </w:p>
    <w:p w:rsidR="00577B23" w:rsidRPr="00480B9D" w:rsidRDefault="00577B23" w:rsidP="00577B23">
      <w:pPr>
        <w:pStyle w:val="Ttulo2"/>
        <w:spacing w:before="0" w:after="0" w:line="240" w:lineRule="auto"/>
        <w:rPr>
          <w:rStyle w:val="ParentesisdestinosCar"/>
          <w:bCs/>
          <w:sz w:val="24"/>
          <w:szCs w:val="24"/>
        </w:rPr>
      </w:pPr>
      <w:r w:rsidRPr="00480B9D">
        <w:rPr>
          <w:rStyle w:val="DanmeroCar"/>
          <w:b/>
          <w:bCs/>
          <w:sz w:val="24"/>
          <w:szCs w:val="24"/>
        </w:rPr>
        <w:t xml:space="preserve">DÍA </w:t>
      </w:r>
      <w:r w:rsidR="00864BBF">
        <w:rPr>
          <w:rStyle w:val="DanmeroCar"/>
          <w:b/>
          <w:bCs/>
          <w:sz w:val="24"/>
          <w:szCs w:val="24"/>
        </w:rPr>
        <w:t xml:space="preserve">3 </w:t>
      </w:r>
      <w:r w:rsidRPr="00480B9D">
        <w:rPr>
          <w:rStyle w:val="DanmeroCar"/>
          <w:b/>
          <w:bCs/>
          <w:sz w:val="24"/>
          <w:szCs w:val="24"/>
        </w:rPr>
        <w:t>|</w:t>
      </w:r>
      <w:r w:rsidRPr="00480B9D">
        <w:rPr>
          <w:rFonts w:eastAsia="Arial"/>
          <w:color w:val="002060"/>
          <w:sz w:val="24"/>
          <w:szCs w:val="24"/>
        </w:rPr>
        <w:t xml:space="preserve"> </w:t>
      </w:r>
      <w:r w:rsidR="00864BBF">
        <w:rPr>
          <w:rFonts w:eastAsia="Arial"/>
          <w:sz w:val="24"/>
          <w:szCs w:val="24"/>
        </w:rPr>
        <w:t xml:space="preserve">Tucson – Grand </w:t>
      </w:r>
      <w:proofErr w:type="spellStart"/>
      <w:r w:rsidR="00864BBF">
        <w:rPr>
          <w:rFonts w:eastAsia="Arial"/>
          <w:sz w:val="24"/>
          <w:szCs w:val="24"/>
        </w:rPr>
        <w:t>Canyon</w:t>
      </w:r>
      <w:proofErr w:type="spellEnd"/>
      <w:r w:rsidR="00864BBF">
        <w:rPr>
          <w:rFonts w:eastAsia="Arial"/>
          <w:sz w:val="24"/>
          <w:szCs w:val="24"/>
        </w:rPr>
        <w:t xml:space="preserve"> (Borde Sur)</w:t>
      </w:r>
    </w:p>
    <w:p w:rsidR="00577B23" w:rsidRDefault="00864BBF" w:rsidP="00864BBF">
      <w:pPr>
        <w:pStyle w:val="Destinos"/>
        <w:jc w:val="both"/>
        <w:rPr>
          <w:rFonts w:eastAsia="Times New Roman"/>
          <w:b w:val="0"/>
          <w:smallCaps w:val="0"/>
          <w:color w:val="002060"/>
          <w:sz w:val="20"/>
          <w:szCs w:val="20"/>
        </w:rPr>
      </w:pPr>
      <w:r w:rsidRPr="00864BBF">
        <w:rPr>
          <w:rFonts w:eastAsia="Times New Roman"/>
          <w:b w:val="0"/>
          <w:smallCaps w:val="0"/>
          <w:color w:val="002060"/>
          <w:sz w:val="20"/>
          <w:szCs w:val="20"/>
        </w:rPr>
        <w:t>Traslado por carretera hacia el norte del estado, atravesando paisajes desérticos y boscosos hasta llegar al Borde Sur del Gran Cañón. El invierno ofrece una experiencia especial: cielos despejados, aire fresco y la posibilidad de ver el cañón adornado con nieve. Al llegar, disfrutaremos del atardecer en miradores como Mather Point o Hopi Point.</w:t>
      </w:r>
      <w:r w:rsidR="00577B23" w:rsidRPr="00577B23">
        <w:rPr>
          <w:rFonts w:eastAsia="Times New Roman"/>
          <w:b w:val="0"/>
          <w:smallCaps w:val="0"/>
          <w:color w:val="002060"/>
          <w:sz w:val="20"/>
          <w:szCs w:val="20"/>
        </w:rPr>
        <w:t xml:space="preserve"> </w:t>
      </w:r>
      <w:r w:rsidR="00577B23" w:rsidRPr="00577B23">
        <w:rPr>
          <w:rFonts w:eastAsia="Times New Roman"/>
          <w:bCs/>
          <w:smallCaps w:val="0"/>
          <w:color w:val="002060"/>
          <w:sz w:val="20"/>
          <w:szCs w:val="20"/>
        </w:rPr>
        <w:t>Alojamiento.</w:t>
      </w:r>
    </w:p>
    <w:p w:rsidR="00577B23" w:rsidRDefault="00577B23" w:rsidP="00577B23">
      <w:pPr>
        <w:pStyle w:val="Destinos"/>
        <w:rPr>
          <w:rFonts w:eastAsia="Times New Roman"/>
          <w:b w:val="0"/>
          <w:smallCaps w:val="0"/>
          <w:color w:val="002060"/>
        </w:rPr>
      </w:pPr>
    </w:p>
    <w:p w:rsidR="00577B23" w:rsidRPr="00480B9D" w:rsidRDefault="00577B23" w:rsidP="00577B23">
      <w:pPr>
        <w:pStyle w:val="Ttulo2"/>
        <w:spacing w:before="0" w:after="0" w:line="240" w:lineRule="auto"/>
        <w:rPr>
          <w:rStyle w:val="ParentesisdestinosCar"/>
          <w:bCs/>
          <w:sz w:val="24"/>
          <w:szCs w:val="24"/>
        </w:rPr>
      </w:pPr>
      <w:r w:rsidRPr="00480B9D">
        <w:rPr>
          <w:rStyle w:val="DanmeroCar"/>
          <w:b/>
          <w:bCs/>
          <w:sz w:val="24"/>
          <w:szCs w:val="24"/>
        </w:rPr>
        <w:t xml:space="preserve">DÍA </w:t>
      </w:r>
      <w:r w:rsidR="00864BBF">
        <w:rPr>
          <w:rStyle w:val="DanmeroCar"/>
          <w:b/>
          <w:bCs/>
          <w:sz w:val="24"/>
          <w:szCs w:val="24"/>
        </w:rPr>
        <w:t>4</w:t>
      </w:r>
      <w:r w:rsidRPr="00480B9D">
        <w:rPr>
          <w:rStyle w:val="DanmeroCar"/>
          <w:b/>
          <w:bCs/>
          <w:sz w:val="24"/>
          <w:szCs w:val="24"/>
        </w:rPr>
        <w:t xml:space="preserve"> |</w:t>
      </w:r>
      <w:r w:rsidRPr="00480B9D">
        <w:rPr>
          <w:rFonts w:eastAsia="Arial"/>
          <w:color w:val="002060"/>
          <w:sz w:val="24"/>
          <w:szCs w:val="24"/>
        </w:rPr>
        <w:t xml:space="preserve"> </w:t>
      </w:r>
      <w:r w:rsidR="00864BBF">
        <w:rPr>
          <w:rFonts w:eastAsia="Arial"/>
          <w:sz w:val="24"/>
          <w:szCs w:val="24"/>
        </w:rPr>
        <w:t xml:space="preserve">Grand </w:t>
      </w:r>
      <w:proofErr w:type="spellStart"/>
      <w:r w:rsidR="00864BBF">
        <w:rPr>
          <w:rFonts w:eastAsia="Arial"/>
          <w:sz w:val="24"/>
          <w:szCs w:val="24"/>
        </w:rPr>
        <w:t>Canyon</w:t>
      </w:r>
      <w:proofErr w:type="spellEnd"/>
    </w:p>
    <w:p w:rsidR="00577B23" w:rsidRPr="00480B9D" w:rsidRDefault="00864BBF" w:rsidP="00864BBF">
      <w:pPr>
        <w:pStyle w:val="Destinos"/>
        <w:jc w:val="both"/>
        <w:rPr>
          <w:rFonts w:eastAsia="Times New Roman"/>
          <w:b w:val="0"/>
          <w:smallCaps w:val="0"/>
          <w:color w:val="002060"/>
        </w:rPr>
      </w:pPr>
      <w:r w:rsidRPr="00864BBF">
        <w:rPr>
          <w:rFonts w:eastAsia="Times New Roman"/>
          <w:b w:val="0"/>
          <w:smallCaps w:val="0"/>
          <w:color w:val="002060"/>
          <w:sz w:val="20"/>
          <w:szCs w:val="20"/>
        </w:rPr>
        <w:t xml:space="preserve">Día completo para explorar esta maravilla natural declarada Patrimonio de la Humanidad. Al amanecer, las paredes del cañón se tiñen de tonos rojos y dorados desde </w:t>
      </w:r>
      <w:proofErr w:type="spellStart"/>
      <w:r w:rsidRPr="00864BBF">
        <w:rPr>
          <w:rFonts w:eastAsia="Times New Roman"/>
          <w:b w:val="0"/>
          <w:smallCaps w:val="0"/>
          <w:color w:val="002060"/>
          <w:sz w:val="20"/>
          <w:szCs w:val="20"/>
        </w:rPr>
        <w:t>Yavapai</w:t>
      </w:r>
      <w:proofErr w:type="spellEnd"/>
      <w:r w:rsidRPr="00864BBF">
        <w:rPr>
          <w:rFonts w:eastAsia="Times New Roman"/>
          <w:b w:val="0"/>
          <w:smallCaps w:val="0"/>
          <w:color w:val="002060"/>
          <w:sz w:val="20"/>
          <w:szCs w:val="20"/>
        </w:rPr>
        <w:t xml:space="preserve"> Point. Tendremos la opción de realizar caminatas parciales por senderos icónicos como Bright </w:t>
      </w:r>
      <w:proofErr w:type="spellStart"/>
      <w:r w:rsidRPr="00864BBF">
        <w:rPr>
          <w:rFonts w:eastAsia="Times New Roman"/>
          <w:b w:val="0"/>
          <w:smallCaps w:val="0"/>
          <w:color w:val="002060"/>
          <w:sz w:val="20"/>
          <w:szCs w:val="20"/>
        </w:rPr>
        <w:t>Angel</w:t>
      </w:r>
      <w:proofErr w:type="spellEnd"/>
      <w:r w:rsidRPr="00864BBF">
        <w:rPr>
          <w:rFonts w:eastAsia="Times New Roman"/>
          <w:b w:val="0"/>
          <w:smallCaps w:val="0"/>
          <w:color w:val="002060"/>
          <w:sz w:val="20"/>
          <w:szCs w:val="20"/>
        </w:rPr>
        <w:t xml:space="preserve"> o South </w:t>
      </w:r>
      <w:proofErr w:type="spellStart"/>
      <w:r w:rsidRPr="00864BBF">
        <w:rPr>
          <w:rFonts w:eastAsia="Times New Roman"/>
          <w:b w:val="0"/>
          <w:smallCaps w:val="0"/>
          <w:color w:val="002060"/>
          <w:sz w:val="20"/>
          <w:szCs w:val="20"/>
        </w:rPr>
        <w:t>Kaibab</w:t>
      </w:r>
      <w:proofErr w:type="spellEnd"/>
      <w:r w:rsidRPr="00864BBF">
        <w:rPr>
          <w:rFonts w:eastAsia="Times New Roman"/>
          <w:b w:val="0"/>
          <w:smallCaps w:val="0"/>
          <w:color w:val="002060"/>
          <w:sz w:val="20"/>
          <w:szCs w:val="20"/>
        </w:rPr>
        <w:t xml:space="preserve">, o recorrer en auto la ruta panorámica </w:t>
      </w:r>
      <w:proofErr w:type="spellStart"/>
      <w:r w:rsidRPr="00864BBF">
        <w:rPr>
          <w:rFonts w:eastAsia="Times New Roman"/>
          <w:b w:val="0"/>
          <w:smallCaps w:val="0"/>
          <w:color w:val="002060"/>
          <w:sz w:val="20"/>
          <w:szCs w:val="20"/>
        </w:rPr>
        <w:t>Hermit</w:t>
      </w:r>
      <w:proofErr w:type="spellEnd"/>
      <w:r w:rsidRPr="00864BBF">
        <w:rPr>
          <w:rFonts w:eastAsia="Times New Roman"/>
          <w:b w:val="0"/>
          <w:smallCaps w:val="0"/>
          <w:color w:val="002060"/>
          <w:sz w:val="20"/>
          <w:szCs w:val="20"/>
        </w:rPr>
        <w:t xml:space="preserve"> Road, deteniéndonos en miradores espectaculares.</w:t>
      </w:r>
      <w:r w:rsidR="00577B23" w:rsidRPr="00864BBF">
        <w:rPr>
          <w:rFonts w:eastAsia="Times New Roman"/>
          <w:bCs/>
          <w:smallCaps w:val="0"/>
          <w:color w:val="002060"/>
          <w:sz w:val="20"/>
          <w:szCs w:val="20"/>
        </w:rPr>
        <w:t xml:space="preserve"> </w:t>
      </w:r>
      <w:r w:rsidR="00577B23" w:rsidRPr="00480B9D">
        <w:rPr>
          <w:rFonts w:eastAsia="Times New Roman"/>
          <w:bCs/>
          <w:smallCaps w:val="0"/>
          <w:color w:val="002060"/>
          <w:sz w:val="20"/>
          <w:szCs w:val="20"/>
        </w:rPr>
        <w:t>Alojamiento.</w:t>
      </w:r>
    </w:p>
    <w:p w:rsidR="00577B23" w:rsidRDefault="00577B23" w:rsidP="00577B23">
      <w:pPr>
        <w:pStyle w:val="Destinos"/>
        <w:rPr>
          <w:rFonts w:eastAsia="Times New Roman"/>
          <w:b w:val="0"/>
          <w:smallCaps w:val="0"/>
          <w:color w:val="002060"/>
        </w:rPr>
      </w:pPr>
    </w:p>
    <w:p w:rsidR="00864BBF" w:rsidRPr="00864BBF" w:rsidRDefault="00864BBF" w:rsidP="00864BBF">
      <w:pPr>
        <w:pStyle w:val="Ttulo2"/>
        <w:spacing w:before="0" w:after="0" w:line="240" w:lineRule="auto"/>
        <w:rPr>
          <w:rStyle w:val="ParentesisdestinosCar"/>
          <w:bCs/>
          <w:sz w:val="24"/>
          <w:szCs w:val="24"/>
        </w:rPr>
      </w:pPr>
      <w:r w:rsidRPr="00864BBF">
        <w:rPr>
          <w:rStyle w:val="DanmeroCar"/>
          <w:b/>
          <w:bCs/>
          <w:sz w:val="24"/>
          <w:szCs w:val="24"/>
        </w:rPr>
        <w:t>DÍA 5 |</w:t>
      </w:r>
      <w:r w:rsidRPr="00864BBF">
        <w:rPr>
          <w:rFonts w:eastAsia="Arial"/>
          <w:color w:val="002060"/>
          <w:sz w:val="24"/>
          <w:szCs w:val="24"/>
        </w:rPr>
        <w:t xml:space="preserve"> </w:t>
      </w:r>
      <w:r w:rsidRPr="00864BBF">
        <w:rPr>
          <w:rFonts w:eastAsia="Arial"/>
          <w:sz w:val="24"/>
          <w:szCs w:val="24"/>
        </w:rPr>
        <w:t xml:space="preserve">Grand </w:t>
      </w:r>
      <w:proofErr w:type="spellStart"/>
      <w:r w:rsidRPr="00864BBF">
        <w:rPr>
          <w:rFonts w:eastAsia="Arial"/>
          <w:sz w:val="24"/>
          <w:szCs w:val="24"/>
        </w:rPr>
        <w:t>Canyon</w:t>
      </w:r>
      <w:proofErr w:type="spellEnd"/>
      <w:r w:rsidRPr="00864BBF">
        <w:rPr>
          <w:rFonts w:eastAsia="Arial"/>
          <w:sz w:val="24"/>
          <w:szCs w:val="24"/>
        </w:rPr>
        <w:t xml:space="preserve"> – </w:t>
      </w:r>
      <w:proofErr w:type="spellStart"/>
      <w:r w:rsidRPr="00864BBF">
        <w:rPr>
          <w:rFonts w:eastAsia="Arial"/>
          <w:sz w:val="24"/>
          <w:szCs w:val="24"/>
        </w:rPr>
        <w:t>Petrified</w:t>
      </w:r>
      <w:proofErr w:type="spellEnd"/>
      <w:r w:rsidRPr="00864BBF">
        <w:rPr>
          <w:rFonts w:eastAsia="Arial"/>
          <w:sz w:val="24"/>
          <w:szCs w:val="24"/>
        </w:rPr>
        <w:t xml:space="preserve"> Forest</w:t>
      </w:r>
    </w:p>
    <w:p w:rsidR="00864BBF" w:rsidRPr="00480B9D" w:rsidRDefault="00864BBF" w:rsidP="00864BBF">
      <w:pPr>
        <w:pStyle w:val="Destinos"/>
        <w:jc w:val="both"/>
        <w:rPr>
          <w:rFonts w:eastAsia="Times New Roman"/>
          <w:b w:val="0"/>
          <w:smallCaps w:val="0"/>
          <w:color w:val="002060"/>
        </w:rPr>
      </w:pPr>
      <w:r w:rsidRPr="00864BBF">
        <w:rPr>
          <w:rFonts w:eastAsia="Times New Roman"/>
          <w:b w:val="0"/>
          <w:smallCaps w:val="0"/>
          <w:color w:val="002060"/>
          <w:sz w:val="20"/>
          <w:szCs w:val="20"/>
        </w:rPr>
        <w:t xml:space="preserve">Viajaremos hacia el noreste para descubrir el Parque Nacional Bosque Petrificado, un lugar único donde troncos convertidos en piedra narran historias de más de 200 millones de años. Recorreremos la zona norte, con sus deslumbrantes paisajes del Desierto Pintado, y caminaremos por senderos cortos como </w:t>
      </w:r>
      <w:proofErr w:type="spellStart"/>
      <w:r w:rsidRPr="00864BBF">
        <w:rPr>
          <w:rFonts w:eastAsia="Times New Roman"/>
          <w:b w:val="0"/>
          <w:smallCaps w:val="0"/>
          <w:color w:val="002060"/>
          <w:sz w:val="20"/>
          <w:szCs w:val="20"/>
        </w:rPr>
        <w:t>Tawa</w:t>
      </w:r>
      <w:proofErr w:type="spellEnd"/>
      <w:r w:rsidRPr="00864BBF">
        <w:rPr>
          <w:rFonts w:eastAsia="Times New Roman"/>
          <w:b w:val="0"/>
          <w:smallCaps w:val="0"/>
          <w:color w:val="002060"/>
          <w:sz w:val="20"/>
          <w:szCs w:val="20"/>
        </w:rPr>
        <w:t xml:space="preserve"> Trail.</w:t>
      </w:r>
      <w:r w:rsidRPr="00864BBF">
        <w:rPr>
          <w:rFonts w:eastAsia="Times New Roman"/>
          <w:bCs/>
          <w:smallCaps w:val="0"/>
          <w:color w:val="002060"/>
          <w:sz w:val="20"/>
          <w:szCs w:val="20"/>
        </w:rPr>
        <w:t xml:space="preserve"> </w:t>
      </w:r>
      <w:r w:rsidRPr="00480B9D">
        <w:rPr>
          <w:rFonts w:eastAsia="Times New Roman"/>
          <w:bCs/>
          <w:smallCaps w:val="0"/>
          <w:color w:val="002060"/>
          <w:sz w:val="20"/>
          <w:szCs w:val="20"/>
        </w:rPr>
        <w:t>Alojamiento.</w:t>
      </w:r>
    </w:p>
    <w:p w:rsidR="00864BBF" w:rsidRDefault="00864BBF" w:rsidP="00577B23">
      <w:pPr>
        <w:pStyle w:val="Destinos"/>
        <w:rPr>
          <w:rFonts w:eastAsia="Times New Roman"/>
          <w:b w:val="0"/>
          <w:smallCaps w:val="0"/>
          <w:color w:val="002060"/>
        </w:rPr>
      </w:pPr>
    </w:p>
    <w:p w:rsidR="00864BBF" w:rsidRPr="00480B9D" w:rsidRDefault="00864BBF" w:rsidP="00864BBF">
      <w:pPr>
        <w:pStyle w:val="Ttulo2"/>
        <w:spacing w:before="0" w:after="0" w:line="240" w:lineRule="auto"/>
        <w:rPr>
          <w:rStyle w:val="ParentesisdestinosCar"/>
          <w:bCs/>
          <w:sz w:val="24"/>
          <w:szCs w:val="24"/>
        </w:rPr>
      </w:pPr>
      <w:r w:rsidRPr="00480B9D">
        <w:rPr>
          <w:rStyle w:val="DanmeroCar"/>
          <w:b/>
          <w:bCs/>
          <w:sz w:val="24"/>
          <w:szCs w:val="24"/>
        </w:rPr>
        <w:t xml:space="preserve">DÍA </w:t>
      </w:r>
      <w:r>
        <w:rPr>
          <w:rStyle w:val="DanmeroCar"/>
          <w:b/>
          <w:bCs/>
          <w:sz w:val="24"/>
          <w:szCs w:val="24"/>
        </w:rPr>
        <w:t>6</w:t>
      </w:r>
      <w:r w:rsidRPr="00480B9D">
        <w:rPr>
          <w:rStyle w:val="DanmeroCar"/>
          <w:b/>
          <w:bCs/>
          <w:sz w:val="24"/>
          <w:szCs w:val="24"/>
        </w:rPr>
        <w:t xml:space="preserve"> |</w:t>
      </w:r>
      <w:r w:rsidRPr="00480B9D">
        <w:rPr>
          <w:rFonts w:eastAsia="Arial"/>
          <w:color w:val="002060"/>
          <w:sz w:val="24"/>
          <w:szCs w:val="24"/>
        </w:rPr>
        <w:t xml:space="preserve"> </w:t>
      </w:r>
      <w:proofErr w:type="spellStart"/>
      <w:r>
        <w:rPr>
          <w:rFonts w:eastAsia="Arial"/>
          <w:sz w:val="24"/>
          <w:szCs w:val="24"/>
        </w:rPr>
        <w:t>Petrified</w:t>
      </w:r>
      <w:proofErr w:type="spellEnd"/>
      <w:r>
        <w:rPr>
          <w:rFonts w:eastAsia="Arial"/>
          <w:sz w:val="24"/>
          <w:szCs w:val="24"/>
        </w:rPr>
        <w:t xml:space="preserve"> Forest – Phoenix</w:t>
      </w:r>
    </w:p>
    <w:p w:rsidR="00864BBF" w:rsidRPr="00480B9D" w:rsidRDefault="00864BBF" w:rsidP="00864BBF">
      <w:pPr>
        <w:pStyle w:val="Destinos"/>
        <w:jc w:val="both"/>
        <w:rPr>
          <w:rFonts w:eastAsia="Times New Roman"/>
          <w:b w:val="0"/>
          <w:smallCaps w:val="0"/>
          <w:color w:val="002060"/>
        </w:rPr>
      </w:pPr>
      <w:r w:rsidRPr="00864BBF">
        <w:rPr>
          <w:rFonts w:eastAsia="Times New Roman"/>
          <w:b w:val="0"/>
          <w:smallCaps w:val="0"/>
          <w:color w:val="002060"/>
          <w:sz w:val="20"/>
          <w:szCs w:val="20"/>
        </w:rPr>
        <w:t xml:space="preserve">En la mañana visitaremos la sección sur del parque, famosa por formaciones como Blue Mesa, </w:t>
      </w:r>
      <w:proofErr w:type="spellStart"/>
      <w:r w:rsidRPr="00864BBF">
        <w:rPr>
          <w:rFonts w:eastAsia="Times New Roman"/>
          <w:b w:val="0"/>
          <w:smallCaps w:val="0"/>
          <w:color w:val="002060"/>
          <w:sz w:val="20"/>
          <w:szCs w:val="20"/>
        </w:rPr>
        <w:t>Crystal</w:t>
      </w:r>
      <w:proofErr w:type="spellEnd"/>
      <w:r w:rsidRPr="00864BBF">
        <w:rPr>
          <w:rFonts w:eastAsia="Times New Roman"/>
          <w:b w:val="0"/>
          <w:smallCaps w:val="0"/>
          <w:color w:val="002060"/>
          <w:sz w:val="20"/>
          <w:szCs w:val="20"/>
        </w:rPr>
        <w:t xml:space="preserve"> Forest y </w:t>
      </w:r>
      <w:proofErr w:type="spellStart"/>
      <w:r w:rsidRPr="00864BBF">
        <w:rPr>
          <w:rFonts w:eastAsia="Times New Roman"/>
          <w:b w:val="0"/>
          <w:smallCaps w:val="0"/>
          <w:color w:val="002060"/>
          <w:sz w:val="20"/>
          <w:szCs w:val="20"/>
        </w:rPr>
        <w:t>Giant</w:t>
      </w:r>
      <w:proofErr w:type="spellEnd"/>
      <w:r w:rsidRPr="00864BBF">
        <w:rPr>
          <w:rFonts w:eastAsia="Times New Roman"/>
          <w:b w:val="0"/>
          <w:smallCaps w:val="0"/>
          <w:color w:val="002060"/>
          <w:sz w:val="20"/>
          <w:szCs w:val="20"/>
        </w:rPr>
        <w:t xml:space="preserve"> Logs, antes de continuar nuestro camino hacia Phoenix. Llegada por la tarde</w:t>
      </w:r>
      <w:r>
        <w:rPr>
          <w:rFonts w:eastAsia="Times New Roman"/>
          <w:b w:val="0"/>
          <w:smallCaps w:val="0"/>
          <w:color w:val="002060"/>
          <w:sz w:val="20"/>
          <w:szCs w:val="20"/>
        </w:rPr>
        <w:t xml:space="preserve">. </w:t>
      </w:r>
      <w:r w:rsidRPr="00480B9D">
        <w:rPr>
          <w:rFonts w:eastAsia="Times New Roman"/>
          <w:bCs/>
          <w:smallCaps w:val="0"/>
          <w:color w:val="002060"/>
          <w:sz w:val="20"/>
          <w:szCs w:val="20"/>
        </w:rPr>
        <w:t>Alojamiento.</w:t>
      </w:r>
    </w:p>
    <w:p w:rsidR="00864BBF" w:rsidRPr="00480B9D" w:rsidRDefault="00864BBF" w:rsidP="00577B23">
      <w:pPr>
        <w:pStyle w:val="Destinos"/>
        <w:rPr>
          <w:rFonts w:eastAsia="Times New Roman"/>
          <w:b w:val="0"/>
          <w:smallCaps w:val="0"/>
          <w:color w:val="002060"/>
        </w:rPr>
      </w:pPr>
    </w:p>
    <w:p w:rsidR="0010589D" w:rsidRPr="00D91A15" w:rsidRDefault="0010589D" w:rsidP="0010589D">
      <w:pPr>
        <w:pStyle w:val="Ttulo3"/>
        <w:spacing w:before="0" w:after="0" w:line="240" w:lineRule="auto"/>
        <w:rPr>
          <w:rStyle w:val="ParentesisdestinosCar"/>
          <w:rFonts w:cs="Times New Roman"/>
          <w:b w:val="0"/>
          <w:bCs/>
          <w:sz w:val="24"/>
          <w:szCs w:val="24"/>
        </w:rPr>
      </w:pPr>
      <w:r w:rsidRPr="00D91A15">
        <w:rPr>
          <w:rStyle w:val="DanmeroCar"/>
          <w:rFonts w:cs="Times New Roman"/>
          <w:b/>
          <w:sz w:val="24"/>
          <w:szCs w:val="24"/>
        </w:rPr>
        <w:t xml:space="preserve">DÍA </w:t>
      </w:r>
      <w:r w:rsidR="00662012" w:rsidRPr="00D91A15">
        <w:rPr>
          <w:rStyle w:val="DanmeroCar"/>
          <w:rFonts w:cs="Times New Roman"/>
          <w:b/>
          <w:sz w:val="24"/>
          <w:szCs w:val="24"/>
        </w:rPr>
        <w:t>7</w:t>
      </w:r>
      <w:r w:rsidRPr="00D91A15">
        <w:rPr>
          <w:rStyle w:val="DanmeroCar"/>
          <w:rFonts w:cs="Times New Roman"/>
          <w:b/>
          <w:sz w:val="24"/>
          <w:szCs w:val="24"/>
        </w:rPr>
        <w:t xml:space="preserve"> |</w:t>
      </w:r>
      <w:r w:rsidRPr="00D91A15">
        <w:rPr>
          <w:rFonts w:eastAsia="Arial"/>
          <w:sz w:val="24"/>
          <w:szCs w:val="24"/>
        </w:rPr>
        <w:t xml:space="preserve"> </w:t>
      </w:r>
      <w:r w:rsidR="00864BBF">
        <w:rPr>
          <w:rStyle w:val="DestinosCar"/>
          <w:rFonts w:cs="Times New Roman"/>
          <w:b/>
          <w:smallCaps w:val="0"/>
          <w:sz w:val="24"/>
          <w:szCs w:val="24"/>
        </w:rPr>
        <w:t>Phoenix</w:t>
      </w:r>
    </w:p>
    <w:p w:rsidR="0010589D" w:rsidRDefault="0010589D" w:rsidP="0010589D">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A la hora establecida trasládese </w:t>
      </w:r>
      <w:r w:rsidRPr="004756E0">
        <w:rPr>
          <w:rFonts w:asciiTheme="minorHAnsi" w:eastAsia="Arial" w:hAnsiTheme="minorHAnsi" w:cstheme="minorHAnsi"/>
          <w:color w:val="002060"/>
          <w:sz w:val="20"/>
          <w:szCs w:val="20"/>
        </w:rPr>
        <w:t xml:space="preserve">al aeropuerto </w:t>
      </w:r>
      <w:r>
        <w:rPr>
          <w:rFonts w:asciiTheme="minorHAnsi" w:eastAsia="Arial" w:hAnsiTheme="minorHAnsi" w:cstheme="minorHAnsi"/>
          <w:color w:val="002060"/>
          <w:sz w:val="20"/>
          <w:szCs w:val="20"/>
        </w:rPr>
        <w:t xml:space="preserve">para entregar su auto. </w:t>
      </w:r>
      <w:r w:rsidRPr="002D3018">
        <w:rPr>
          <w:rFonts w:asciiTheme="minorHAnsi" w:eastAsia="Arial" w:hAnsiTheme="minorHAnsi" w:cstheme="minorHAnsi"/>
          <w:b/>
          <w:bCs/>
          <w:color w:val="002060"/>
          <w:sz w:val="20"/>
          <w:szCs w:val="20"/>
        </w:rPr>
        <w:t>Fin de los servicios</w:t>
      </w:r>
      <w:r w:rsidRPr="002D3018">
        <w:rPr>
          <w:rFonts w:asciiTheme="minorHAnsi" w:eastAsia="Arial" w:hAnsiTheme="minorHAnsi" w:cstheme="minorHAnsi"/>
          <w:color w:val="002060"/>
          <w:sz w:val="20"/>
          <w:szCs w:val="20"/>
        </w:rPr>
        <w:t>.</w:t>
      </w:r>
    </w:p>
    <w:p w:rsidR="0010589D" w:rsidRDefault="0010589D" w:rsidP="0010589D">
      <w:pPr>
        <w:spacing w:after="0" w:line="240" w:lineRule="auto"/>
        <w:jc w:val="both"/>
        <w:rPr>
          <w:rFonts w:asciiTheme="minorHAnsi" w:eastAsia="Arial" w:hAnsiTheme="minorHAnsi" w:cstheme="minorHAnsi"/>
          <w:color w:val="002060"/>
          <w:sz w:val="20"/>
          <w:szCs w:val="20"/>
        </w:rPr>
      </w:pPr>
    </w:p>
    <w:p w:rsidR="0010589D" w:rsidRDefault="0010589D" w:rsidP="0010589D">
      <w:pPr>
        <w:spacing w:after="0" w:line="240" w:lineRule="auto"/>
        <w:jc w:val="both"/>
        <w:rPr>
          <w:rFonts w:asciiTheme="minorHAnsi" w:eastAsia="Arial" w:hAnsiTheme="minorHAnsi" w:cstheme="minorHAnsi"/>
          <w:b/>
          <w:color w:val="0070C0"/>
          <w:sz w:val="20"/>
          <w:szCs w:val="20"/>
        </w:rPr>
      </w:pPr>
      <w:r w:rsidRPr="00121D3F">
        <w:rPr>
          <w:rFonts w:asciiTheme="minorHAnsi" w:eastAsia="Arial" w:hAnsiTheme="minorHAnsi" w:cstheme="minorHAnsi"/>
          <w:b/>
          <w:color w:val="0070C0"/>
          <w:sz w:val="20"/>
          <w:szCs w:val="20"/>
        </w:rPr>
        <w:t xml:space="preserve">PASAJEROS DE NACIONALIDAD MEXICANA REQUIEREN </w:t>
      </w:r>
      <w:r>
        <w:rPr>
          <w:rFonts w:asciiTheme="minorHAnsi" w:eastAsia="Arial" w:hAnsiTheme="minorHAnsi" w:cstheme="minorHAnsi"/>
          <w:b/>
          <w:color w:val="0070C0"/>
          <w:sz w:val="20"/>
          <w:szCs w:val="20"/>
        </w:rPr>
        <w:t>VISA</w:t>
      </w:r>
      <w:r w:rsidRPr="00121D3F">
        <w:rPr>
          <w:rFonts w:asciiTheme="minorHAnsi" w:eastAsia="Arial" w:hAnsiTheme="minorHAnsi" w:cstheme="minorHAnsi"/>
          <w:b/>
          <w:color w:val="0070C0"/>
          <w:sz w:val="20"/>
          <w:szCs w:val="20"/>
        </w:rPr>
        <w:t xml:space="preserve"> PARA VISITAR </w:t>
      </w:r>
      <w:r>
        <w:rPr>
          <w:rFonts w:asciiTheme="minorHAnsi" w:eastAsia="Arial" w:hAnsiTheme="minorHAnsi" w:cstheme="minorHAnsi"/>
          <w:b/>
          <w:color w:val="0070C0"/>
          <w:sz w:val="20"/>
          <w:szCs w:val="20"/>
        </w:rPr>
        <w:t>ESTADOS UNIDOS</w:t>
      </w:r>
      <w:r w:rsidRPr="00121D3F">
        <w:rPr>
          <w:rFonts w:asciiTheme="minorHAnsi" w:eastAsia="Arial" w:hAnsiTheme="minorHAnsi" w:cstheme="minorHAnsi"/>
          <w:b/>
          <w:color w:val="0070C0"/>
          <w:sz w:val="20"/>
          <w:szCs w:val="20"/>
        </w:rPr>
        <w:t>. OTRAS NACIONALIDADES FAVOR DE CONSULTAR CON EL CONSULADO CORRESPONDIENTE.</w:t>
      </w:r>
    </w:p>
    <w:p w:rsidR="0010589D" w:rsidRDefault="0010589D" w:rsidP="0010589D">
      <w:pPr>
        <w:spacing w:after="0" w:line="240" w:lineRule="auto"/>
        <w:jc w:val="both"/>
        <w:rPr>
          <w:rFonts w:asciiTheme="minorHAnsi" w:eastAsia="Arial" w:hAnsiTheme="minorHAnsi" w:cstheme="minorHAnsi"/>
          <w:b/>
          <w:color w:val="0070C0"/>
          <w:sz w:val="20"/>
          <w:szCs w:val="20"/>
        </w:rPr>
      </w:pPr>
    </w:p>
    <w:p w:rsidR="0010589D" w:rsidRPr="00C97FB6" w:rsidRDefault="0010589D" w:rsidP="0010589D">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rsidR="00577B23" w:rsidRPr="00577B23" w:rsidRDefault="00864BBF" w:rsidP="00577B23">
      <w:pPr>
        <w:pStyle w:val="Prrafodelista"/>
        <w:numPr>
          <w:ilvl w:val="0"/>
          <w:numId w:val="30"/>
        </w:num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2</w:t>
      </w:r>
      <w:r w:rsidR="00577B23" w:rsidRPr="00577B23">
        <w:rPr>
          <w:rFonts w:asciiTheme="minorHAnsi" w:eastAsia="Arial" w:hAnsiTheme="minorHAnsi" w:cstheme="minorHAnsi"/>
          <w:color w:val="002060"/>
          <w:sz w:val="20"/>
          <w:szCs w:val="20"/>
        </w:rPr>
        <w:t xml:space="preserve"> noches de alojamiento en </w:t>
      </w:r>
      <w:r>
        <w:rPr>
          <w:rFonts w:asciiTheme="minorHAnsi" w:eastAsia="Arial" w:hAnsiTheme="minorHAnsi" w:cstheme="minorHAnsi"/>
          <w:color w:val="002060"/>
          <w:sz w:val="20"/>
          <w:szCs w:val="20"/>
        </w:rPr>
        <w:t xml:space="preserve">Tucson, 2 en Grand </w:t>
      </w:r>
      <w:proofErr w:type="spellStart"/>
      <w:r>
        <w:rPr>
          <w:rFonts w:asciiTheme="minorHAnsi" w:eastAsia="Arial" w:hAnsiTheme="minorHAnsi" w:cstheme="minorHAnsi"/>
          <w:color w:val="002060"/>
          <w:sz w:val="20"/>
          <w:szCs w:val="20"/>
        </w:rPr>
        <w:t>Canyon</w:t>
      </w:r>
      <w:proofErr w:type="spellEnd"/>
      <w:r>
        <w:rPr>
          <w:rFonts w:asciiTheme="minorHAnsi" w:eastAsia="Arial" w:hAnsiTheme="minorHAnsi" w:cstheme="minorHAnsi"/>
          <w:color w:val="002060"/>
          <w:sz w:val="20"/>
          <w:szCs w:val="20"/>
        </w:rPr>
        <w:t xml:space="preserve">, 1 en Holbrook y 1 en Phoenix </w:t>
      </w:r>
      <w:proofErr w:type="gramStart"/>
      <w:r>
        <w:rPr>
          <w:rFonts w:asciiTheme="minorHAnsi" w:eastAsia="Arial" w:hAnsiTheme="minorHAnsi" w:cstheme="minorHAnsi"/>
          <w:color w:val="002060"/>
          <w:sz w:val="20"/>
          <w:szCs w:val="20"/>
        </w:rPr>
        <w:t>de ac</w:t>
      </w:r>
      <w:r w:rsidR="00577B23" w:rsidRPr="00577B23">
        <w:rPr>
          <w:rFonts w:asciiTheme="minorHAnsi" w:eastAsia="Arial" w:hAnsiTheme="minorHAnsi" w:cstheme="minorHAnsi"/>
          <w:color w:val="002060"/>
          <w:sz w:val="20"/>
          <w:szCs w:val="20"/>
        </w:rPr>
        <w:t>uerdo a</w:t>
      </w:r>
      <w:proofErr w:type="gramEnd"/>
      <w:r w:rsidR="00577B23" w:rsidRPr="00577B23">
        <w:rPr>
          <w:rFonts w:asciiTheme="minorHAnsi" w:eastAsia="Arial" w:hAnsiTheme="minorHAnsi" w:cstheme="minorHAnsi"/>
          <w:color w:val="002060"/>
          <w:sz w:val="20"/>
          <w:szCs w:val="20"/>
        </w:rPr>
        <w:t xml:space="preserve"> la categoría elegida</w:t>
      </w:r>
    </w:p>
    <w:p w:rsidR="00577B23" w:rsidRPr="00577B23" w:rsidRDefault="00577B23" w:rsidP="00577B23">
      <w:pPr>
        <w:pStyle w:val="Prrafodelista"/>
        <w:numPr>
          <w:ilvl w:val="0"/>
          <w:numId w:val="30"/>
        </w:numPr>
        <w:spacing w:after="0" w:line="240" w:lineRule="auto"/>
        <w:jc w:val="both"/>
        <w:rPr>
          <w:rFonts w:asciiTheme="minorHAnsi" w:eastAsia="Arial" w:hAnsiTheme="minorHAnsi" w:cstheme="minorHAnsi"/>
          <w:color w:val="002060"/>
          <w:sz w:val="20"/>
          <w:szCs w:val="20"/>
        </w:rPr>
      </w:pPr>
      <w:r w:rsidRPr="00577B23">
        <w:rPr>
          <w:rFonts w:asciiTheme="minorHAnsi" w:eastAsia="Arial" w:hAnsiTheme="minorHAnsi" w:cstheme="minorHAnsi"/>
          <w:color w:val="002060"/>
          <w:sz w:val="20"/>
          <w:szCs w:val="20"/>
        </w:rPr>
        <w:t>Renta de auto por 7 días</w:t>
      </w:r>
    </w:p>
    <w:p w:rsidR="00577B23" w:rsidRPr="00864BBF" w:rsidRDefault="00864BBF" w:rsidP="00577B23">
      <w:pPr>
        <w:pStyle w:val="Prrafodelista"/>
        <w:numPr>
          <w:ilvl w:val="0"/>
          <w:numId w:val="30"/>
        </w:numPr>
        <w:spacing w:after="0" w:line="240" w:lineRule="auto"/>
        <w:jc w:val="both"/>
        <w:rPr>
          <w:rFonts w:asciiTheme="minorHAnsi" w:eastAsia="Arial" w:hAnsiTheme="minorHAnsi" w:cstheme="minorHAnsi"/>
          <w:color w:val="002060"/>
          <w:sz w:val="20"/>
          <w:szCs w:val="20"/>
        </w:rPr>
      </w:pPr>
      <w:proofErr w:type="spellStart"/>
      <w:r w:rsidRPr="00864BBF">
        <w:rPr>
          <w:rFonts w:asciiTheme="minorHAnsi" w:eastAsia="Arial" w:hAnsiTheme="minorHAnsi" w:cstheme="minorHAnsi"/>
          <w:color w:val="002060"/>
          <w:sz w:val="20"/>
          <w:szCs w:val="20"/>
        </w:rPr>
        <w:t>America</w:t>
      </w:r>
      <w:proofErr w:type="spellEnd"/>
      <w:r w:rsidRPr="00864BBF">
        <w:rPr>
          <w:rFonts w:asciiTheme="minorHAnsi" w:eastAsia="Arial" w:hAnsiTheme="minorHAnsi" w:cstheme="minorHAnsi"/>
          <w:color w:val="002060"/>
          <w:sz w:val="20"/>
          <w:szCs w:val="20"/>
        </w:rPr>
        <w:t xml:space="preserve"> </w:t>
      </w:r>
      <w:proofErr w:type="spellStart"/>
      <w:r w:rsidRPr="00864BBF">
        <w:rPr>
          <w:rFonts w:asciiTheme="minorHAnsi" w:eastAsia="Arial" w:hAnsiTheme="minorHAnsi" w:cstheme="minorHAnsi"/>
          <w:color w:val="002060"/>
          <w:sz w:val="20"/>
          <w:szCs w:val="20"/>
        </w:rPr>
        <w:t>the</w:t>
      </w:r>
      <w:proofErr w:type="spellEnd"/>
      <w:r w:rsidRPr="00864BBF">
        <w:rPr>
          <w:rFonts w:asciiTheme="minorHAnsi" w:eastAsia="Arial" w:hAnsiTheme="minorHAnsi" w:cstheme="minorHAnsi"/>
          <w:color w:val="002060"/>
          <w:sz w:val="20"/>
          <w:szCs w:val="20"/>
        </w:rPr>
        <w:t xml:space="preserve"> </w:t>
      </w:r>
      <w:proofErr w:type="spellStart"/>
      <w:r w:rsidRPr="00864BBF">
        <w:rPr>
          <w:rFonts w:asciiTheme="minorHAnsi" w:eastAsia="Arial" w:hAnsiTheme="minorHAnsi" w:cstheme="minorHAnsi"/>
          <w:color w:val="002060"/>
          <w:sz w:val="20"/>
          <w:szCs w:val="20"/>
        </w:rPr>
        <w:t>Beautiful</w:t>
      </w:r>
      <w:proofErr w:type="spellEnd"/>
      <w:r w:rsidRPr="00864BBF">
        <w:rPr>
          <w:rFonts w:asciiTheme="minorHAnsi" w:eastAsia="Arial" w:hAnsiTheme="minorHAnsi" w:cstheme="minorHAnsi"/>
          <w:color w:val="002060"/>
          <w:sz w:val="20"/>
          <w:szCs w:val="20"/>
        </w:rPr>
        <w:t xml:space="preserve"> Pass para acceder a los Parques N</w:t>
      </w:r>
      <w:r>
        <w:rPr>
          <w:rFonts w:asciiTheme="minorHAnsi" w:eastAsia="Arial" w:hAnsiTheme="minorHAnsi" w:cstheme="minorHAnsi"/>
          <w:color w:val="002060"/>
          <w:sz w:val="20"/>
          <w:szCs w:val="20"/>
        </w:rPr>
        <w:t>acionales mencionados en el itinerario</w:t>
      </w:r>
    </w:p>
    <w:p w:rsidR="00662012" w:rsidRPr="00662012" w:rsidRDefault="00662012" w:rsidP="00662012">
      <w:pPr>
        <w:pStyle w:val="Prrafodelista"/>
        <w:numPr>
          <w:ilvl w:val="0"/>
          <w:numId w:val="30"/>
        </w:numP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 xml:space="preserve">Asistencia de viaje básica (opcional asistencia de cobertura amplia, consultar con su asesor </w:t>
      </w:r>
      <w:proofErr w:type="spellStart"/>
      <w:r w:rsidRPr="00662012">
        <w:rPr>
          <w:rFonts w:asciiTheme="minorHAnsi" w:eastAsia="Arial" w:hAnsiTheme="minorHAnsi" w:cstheme="minorHAnsi"/>
          <w:color w:val="002060"/>
          <w:sz w:val="20"/>
          <w:szCs w:val="20"/>
        </w:rPr>
        <w:t>Travel</w:t>
      </w:r>
      <w:proofErr w:type="spellEnd"/>
      <w:r w:rsidRPr="00662012">
        <w:rPr>
          <w:rFonts w:asciiTheme="minorHAnsi" w:eastAsia="Arial" w:hAnsiTheme="minorHAnsi" w:cstheme="minorHAnsi"/>
          <w:color w:val="002060"/>
          <w:sz w:val="20"/>
          <w:szCs w:val="20"/>
        </w:rPr>
        <w:t xml:space="preserve"> Shop)</w:t>
      </w:r>
    </w:p>
    <w:p w:rsidR="0010589D" w:rsidRPr="00BA37C5" w:rsidRDefault="0010589D" w:rsidP="0010589D">
      <w:pPr>
        <w:spacing w:after="0" w:line="240" w:lineRule="auto"/>
        <w:jc w:val="both"/>
        <w:rPr>
          <w:rFonts w:asciiTheme="minorHAnsi" w:eastAsia="Arial" w:hAnsiTheme="minorHAnsi" w:cstheme="minorHAnsi"/>
          <w:b/>
          <w:color w:val="002060"/>
        </w:rPr>
      </w:pPr>
    </w:p>
    <w:p w:rsidR="0010589D" w:rsidRPr="0068514F" w:rsidRDefault="0010589D" w:rsidP="0010589D">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rsidR="0010589D"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Boletos de avión para su llegada y salida a </w:t>
      </w:r>
      <w:r>
        <w:rPr>
          <w:rFonts w:asciiTheme="minorHAnsi" w:eastAsia="Arial" w:hAnsiTheme="minorHAnsi" w:cstheme="minorHAnsi"/>
          <w:color w:val="002060"/>
          <w:sz w:val="20"/>
          <w:szCs w:val="20"/>
        </w:rPr>
        <w:t>Estados Unidos</w:t>
      </w:r>
      <w:r w:rsidRPr="002D3018">
        <w:rPr>
          <w:rFonts w:asciiTheme="minorHAnsi" w:eastAsia="Arial" w:hAnsiTheme="minorHAnsi" w:cstheme="minorHAnsi"/>
          <w:color w:val="002060"/>
          <w:sz w:val="20"/>
          <w:szCs w:val="20"/>
        </w:rPr>
        <w:t xml:space="preserve"> desde Ciudad de México</w:t>
      </w:r>
    </w:p>
    <w:p w:rsidR="00662012" w:rsidRPr="002D3018" w:rsidRDefault="00662012" w:rsidP="0010589D">
      <w:pPr>
        <w:numPr>
          <w:ilvl w:val="0"/>
          <w:numId w:val="21"/>
        </w:num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Resort Fee pagadero en destino (en caso de que aplique)</w:t>
      </w:r>
    </w:p>
    <w:p w:rsidR="0010589D" w:rsidRPr="002D3018"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Alimentos no especificados </w:t>
      </w:r>
    </w:p>
    <w:p w:rsidR="0010589D" w:rsidRPr="002D3018"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Manejo de equipaje extra</w:t>
      </w:r>
    </w:p>
    <w:p w:rsidR="0010589D" w:rsidRPr="002D3018"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Todo servicio no descrito en el precio incluye</w:t>
      </w:r>
    </w:p>
    <w:p w:rsidR="0010589D"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Propinas y gastos personales</w:t>
      </w:r>
    </w:p>
    <w:p w:rsidR="0010589D" w:rsidRPr="002D3018"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Visa </w:t>
      </w:r>
      <w:r w:rsidRPr="002D3018">
        <w:rPr>
          <w:rFonts w:asciiTheme="minorHAnsi" w:eastAsia="Arial" w:hAnsiTheme="minorHAnsi" w:cstheme="minorHAnsi"/>
          <w:color w:val="002060"/>
          <w:sz w:val="20"/>
          <w:szCs w:val="20"/>
        </w:rPr>
        <w:t xml:space="preserve">de ingreso a </w:t>
      </w:r>
      <w:r>
        <w:rPr>
          <w:rFonts w:asciiTheme="minorHAnsi" w:eastAsia="Arial" w:hAnsiTheme="minorHAnsi" w:cstheme="minorHAnsi"/>
          <w:color w:val="002060"/>
          <w:sz w:val="20"/>
          <w:szCs w:val="20"/>
        </w:rPr>
        <w:t>Estados Unidos</w:t>
      </w:r>
    </w:p>
    <w:p w:rsidR="0010589D" w:rsidRDefault="0010589D" w:rsidP="0010589D">
      <w:pPr>
        <w:pBdr>
          <w:top w:val="nil"/>
          <w:left w:val="nil"/>
          <w:bottom w:val="nil"/>
          <w:right w:val="nil"/>
          <w:between w:val="nil"/>
        </w:pBdr>
        <w:spacing w:after="0"/>
        <w:jc w:val="both"/>
        <w:rPr>
          <w:rFonts w:asciiTheme="minorHAnsi" w:eastAsia="Arial" w:hAnsiTheme="minorHAnsi" w:cstheme="minorHAnsi"/>
          <w:b/>
          <w:color w:val="0070C0"/>
          <w:sz w:val="28"/>
          <w:szCs w:val="28"/>
        </w:rPr>
      </w:pPr>
    </w:p>
    <w:p w:rsidR="0010589D" w:rsidRPr="00D2140A" w:rsidRDefault="0010589D" w:rsidP="0010589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 xml:space="preserve">NOTAS IMPORTANTES PARA </w:t>
      </w:r>
      <w:r>
        <w:rPr>
          <w:rFonts w:asciiTheme="minorHAnsi" w:eastAsia="Arial" w:hAnsiTheme="minorHAnsi" w:cstheme="minorHAnsi"/>
          <w:b/>
          <w:color w:val="0070C0"/>
          <w:sz w:val="28"/>
          <w:szCs w:val="28"/>
        </w:rPr>
        <w:t>ESTADOS UNIDOS</w:t>
      </w:r>
      <w:r w:rsidRPr="00D2140A">
        <w:rPr>
          <w:rFonts w:asciiTheme="minorHAnsi" w:eastAsia="Arial" w:hAnsiTheme="minorHAnsi" w:cstheme="minorHAnsi"/>
          <w:b/>
          <w:color w:val="0070C0"/>
          <w:sz w:val="28"/>
          <w:szCs w:val="28"/>
        </w:rPr>
        <w:t>:</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Máximo 2 menores por habitación, compartiendo con 2 adultos.</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Edad de los menores 3 a 9 años.</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Cotización en habitaciones estándar. En caso de preferir habitaciones superiores favor de consultar suplementos.</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 xml:space="preserve">No se reembolsará ningún traslado o visita en el caso de no disfrute o de cancelación </w:t>
      </w:r>
      <w:proofErr w:type="gramStart"/>
      <w:r w:rsidRPr="00662012">
        <w:rPr>
          <w:rFonts w:asciiTheme="minorHAnsi" w:eastAsia="Arial" w:hAnsiTheme="minorHAnsi" w:cstheme="minorHAnsi"/>
          <w:color w:val="002060"/>
          <w:sz w:val="20"/>
          <w:szCs w:val="20"/>
        </w:rPr>
        <w:t>del mismo</w:t>
      </w:r>
      <w:proofErr w:type="gramEnd"/>
      <w:r w:rsidRPr="00662012">
        <w:rPr>
          <w:rFonts w:asciiTheme="minorHAnsi" w:eastAsia="Arial" w:hAnsiTheme="minorHAnsi" w:cstheme="minorHAnsi"/>
          <w:color w:val="002060"/>
          <w:sz w:val="20"/>
          <w:szCs w:val="20"/>
        </w:rPr>
        <w:t>.</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El orden de las actividades puede tener modificaciones</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 xml:space="preserve">Manejo de Equipaje en el autobús máximo de 1 maleta por persona. En caso de viajar con equipaje adicional se generan costos extras que pueden ser cobrados en destino.  </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Para poder confirmar los traslados debemos recibir la información completa a más tardar 30 días antes de la salida. Si no recibimos esta información el traslado se perderá sin reembolso.</w:t>
      </w:r>
    </w:p>
    <w:p w:rsidR="0010589D" w:rsidRDefault="0010589D" w:rsidP="0010589D">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594" w:type="dxa"/>
        <w:jc w:val="center"/>
        <w:tblCellMar>
          <w:left w:w="70" w:type="dxa"/>
          <w:right w:w="70" w:type="dxa"/>
        </w:tblCellMar>
        <w:tblLook w:val="04A0" w:firstRow="1" w:lastRow="0" w:firstColumn="1" w:lastColumn="0" w:noHBand="0" w:noVBand="1"/>
      </w:tblPr>
      <w:tblGrid>
        <w:gridCol w:w="1659"/>
        <w:gridCol w:w="5273"/>
        <w:gridCol w:w="662"/>
      </w:tblGrid>
      <w:tr w:rsidR="00864BBF" w:rsidRPr="00864BBF" w:rsidTr="00864BBF">
        <w:trPr>
          <w:trHeight w:val="233"/>
          <w:jc w:val="center"/>
        </w:trPr>
        <w:tc>
          <w:tcPr>
            <w:tcW w:w="7594"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864BBF" w:rsidRPr="00864BBF" w:rsidRDefault="00864BBF" w:rsidP="00864BBF">
            <w:pPr>
              <w:spacing w:after="0" w:line="240" w:lineRule="auto"/>
              <w:jc w:val="center"/>
              <w:rPr>
                <w:rFonts w:ascii="Calibri" w:hAnsi="Calibri" w:cs="Calibri"/>
                <w:b/>
                <w:bCs/>
                <w:color w:val="FFFFFF"/>
                <w:lang w:bidi="ar-SA"/>
              </w:rPr>
            </w:pPr>
            <w:r w:rsidRPr="00864BBF">
              <w:rPr>
                <w:rFonts w:ascii="Calibri" w:hAnsi="Calibri" w:cs="Calibri"/>
                <w:b/>
                <w:bCs/>
                <w:color w:val="FFFFFF"/>
                <w:lang w:bidi="ar-SA"/>
              </w:rPr>
              <w:t>HOTELES PREVISTOS O SIMILARES</w:t>
            </w:r>
          </w:p>
        </w:tc>
      </w:tr>
      <w:tr w:rsidR="00864BBF" w:rsidRPr="00864BBF" w:rsidTr="00864BBF">
        <w:trPr>
          <w:trHeight w:val="233"/>
          <w:jc w:val="center"/>
        </w:trPr>
        <w:tc>
          <w:tcPr>
            <w:tcW w:w="1659" w:type="dxa"/>
            <w:tcBorders>
              <w:top w:val="nil"/>
              <w:left w:val="single" w:sz="4" w:space="0" w:color="auto"/>
              <w:bottom w:val="nil"/>
              <w:right w:val="nil"/>
            </w:tcBorders>
            <w:shd w:val="clear" w:color="000000" w:fill="CC3300"/>
            <w:noWrap/>
            <w:vAlign w:val="center"/>
            <w:hideMark/>
          </w:tcPr>
          <w:p w:rsidR="00864BBF" w:rsidRPr="00864BBF" w:rsidRDefault="00864BBF" w:rsidP="00864BBF">
            <w:pPr>
              <w:spacing w:after="0" w:line="240" w:lineRule="auto"/>
              <w:jc w:val="center"/>
              <w:rPr>
                <w:rFonts w:ascii="Calibri" w:hAnsi="Calibri" w:cs="Calibri"/>
                <w:b/>
                <w:bCs/>
                <w:color w:val="FFFFFF"/>
                <w:lang w:bidi="ar-SA"/>
              </w:rPr>
            </w:pPr>
            <w:r w:rsidRPr="00864BBF">
              <w:rPr>
                <w:rFonts w:ascii="Calibri" w:hAnsi="Calibri" w:cs="Calibri"/>
                <w:b/>
                <w:bCs/>
                <w:color w:val="FFFFFF"/>
                <w:lang w:bidi="ar-SA"/>
              </w:rPr>
              <w:t>CIUDAD</w:t>
            </w:r>
          </w:p>
        </w:tc>
        <w:tc>
          <w:tcPr>
            <w:tcW w:w="5273" w:type="dxa"/>
            <w:tcBorders>
              <w:top w:val="nil"/>
              <w:left w:val="nil"/>
              <w:bottom w:val="nil"/>
              <w:right w:val="nil"/>
            </w:tcBorders>
            <w:shd w:val="clear" w:color="000000" w:fill="CC3300"/>
            <w:noWrap/>
            <w:vAlign w:val="center"/>
            <w:hideMark/>
          </w:tcPr>
          <w:p w:rsidR="00864BBF" w:rsidRPr="00864BBF" w:rsidRDefault="00864BBF" w:rsidP="00864BBF">
            <w:pPr>
              <w:spacing w:after="0" w:line="240" w:lineRule="auto"/>
              <w:jc w:val="center"/>
              <w:rPr>
                <w:rFonts w:ascii="Calibri" w:hAnsi="Calibri" w:cs="Calibri"/>
                <w:b/>
                <w:bCs/>
                <w:color w:val="FFFFFF"/>
                <w:lang w:bidi="ar-SA"/>
              </w:rPr>
            </w:pPr>
            <w:r w:rsidRPr="00864BBF">
              <w:rPr>
                <w:rFonts w:ascii="Calibri" w:hAnsi="Calibri" w:cs="Calibri"/>
                <w:b/>
                <w:bCs/>
                <w:color w:val="FFFFFF"/>
                <w:lang w:bidi="ar-SA"/>
              </w:rPr>
              <w:t>HOTEL</w:t>
            </w:r>
          </w:p>
        </w:tc>
        <w:tc>
          <w:tcPr>
            <w:tcW w:w="661" w:type="dxa"/>
            <w:tcBorders>
              <w:top w:val="nil"/>
              <w:left w:val="nil"/>
              <w:bottom w:val="nil"/>
              <w:right w:val="single" w:sz="4" w:space="0" w:color="auto"/>
            </w:tcBorders>
            <w:shd w:val="clear" w:color="000000" w:fill="CC3300"/>
            <w:noWrap/>
            <w:vAlign w:val="center"/>
            <w:hideMark/>
          </w:tcPr>
          <w:p w:rsidR="00864BBF" w:rsidRPr="00864BBF" w:rsidRDefault="00864BBF" w:rsidP="00864BBF">
            <w:pPr>
              <w:spacing w:after="0" w:line="240" w:lineRule="auto"/>
              <w:jc w:val="center"/>
              <w:rPr>
                <w:rFonts w:ascii="Calibri" w:hAnsi="Calibri" w:cs="Calibri"/>
                <w:b/>
                <w:bCs/>
                <w:color w:val="FFFFFF"/>
                <w:lang w:bidi="ar-SA"/>
              </w:rPr>
            </w:pPr>
            <w:r w:rsidRPr="00864BBF">
              <w:rPr>
                <w:rFonts w:ascii="Calibri" w:hAnsi="Calibri" w:cs="Calibri"/>
                <w:b/>
                <w:bCs/>
                <w:color w:val="FFFFFF"/>
                <w:lang w:bidi="ar-SA"/>
              </w:rPr>
              <w:t>CAT.</w:t>
            </w:r>
          </w:p>
        </w:tc>
      </w:tr>
      <w:tr w:rsidR="00864BBF" w:rsidRPr="00864BBF" w:rsidTr="00864BBF">
        <w:trPr>
          <w:trHeight w:val="233"/>
          <w:jc w:val="center"/>
        </w:trPr>
        <w:tc>
          <w:tcPr>
            <w:tcW w:w="1659" w:type="dxa"/>
            <w:tcBorders>
              <w:top w:val="nil"/>
              <w:left w:val="single" w:sz="4" w:space="0" w:color="auto"/>
              <w:bottom w:val="nil"/>
              <w:right w:val="nil"/>
            </w:tcBorders>
            <w:noWrap/>
            <w:vAlign w:val="center"/>
            <w:hideMark/>
          </w:tcPr>
          <w:p w:rsidR="00864BBF" w:rsidRPr="00864BBF" w:rsidRDefault="00864BBF" w:rsidP="00864BBF">
            <w:pPr>
              <w:spacing w:after="0" w:line="240" w:lineRule="auto"/>
              <w:jc w:val="center"/>
              <w:rPr>
                <w:rFonts w:ascii="Calibri" w:hAnsi="Calibri" w:cs="Calibri"/>
                <w:b/>
                <w:bCs/>
                <w:sz w:val="20"/>
                <w:szCs w:val="20"/>
                <w:lang w:bidi="ar-SA"/>
              </w:rPr>
            </w:pPr>
            <w:r w:rsidRPr="00864BBF">
              <w:rPr>
                <w:rFonts w:ascii="Calibri" w:hAnsi="Calibri" w:cs="Calibri"/>
                <w:b/>
                <w:bCs/>
                <w:sz w:val="20"/>
                <w:szCs w:val="20"/>
                <w:lang w:bidi="ar-SA"/>
              </w:rPr>
              <w:t>TUCSON</w:t>
            </w:r>
          </w:p>
        </w:tc>
        <w:tc>
          <w:tcPr>
            <w:tcW w:w="5273" w:type="dxa"/>
            <w:tcBorders>
              <w:top w:val="nil"/>
              <w:left w:val="nil"/>
              <w:bottom w:val="nil"/>
              <w:right w:val="nil"/>
            </w:tcBorders>
            <w:noWrap/>
            <w:vAlign w:val="center"/>
            <w:hideMark/>
          </w:tcPr>
          <w:p w:rsidR="00864BBF" w:rsidRPr="00864BBF" w:rsidRDefault="00864BBF" w:rsidP="00864BBF">
            <w:pPr>
              <w:spacing w:after="0" w:line="240" w:lineRule="auto"/>
              <w:jc w:val="center"/>
              <w:rPr>
                <w:rFonts w:ascii="Calibri" w:hAnsi="Calibri" w:cs="Calibri"/>
                <w:sz w:val="20"/>
                <w:szCs w:val="20"/>
                <w:lang w:bidi="ar-SA"/>
              </w:rPr>
            </w:pPr>
            <w:r w:rsidRPr="00864BBF">
              <w:rPr>
                <w:rFonts w:ascii="Calibri" w:hAnsi="Calibri" w:cs="Calibri"/>
                <w:sz w:val="20"/>
                <w:szCs w:val="20"/>
                <w:lang w:bidi="ar-SA"/>
              </w:rPr>
              <w:t>HILTON TUCSON EAST</w:t>
            </w:r>
          </w:p>
        </w:tc>
        <w:tc>
          <w:tcPr>
            <w:tcW w:w="661" w:type="dxa"/>
            <w:tcBorders>
              <w:top w:val="nil"/>
              <w:left w:val="nil"/>
              <w:bottom w:val="nil"/>
              <w:right w:val="single" w:sz="4" w:space="0" w:color="auto"/>
            </w:tcBorders>
            <w:noWrap/>
            <w:vAlign w:val="center"/>
            <w:hideMark/>
          </w:tcPr>
          <w:p w:rsidR="00864BBF" w:rsidRPr="00864BBF" w:rsidRDefault="00864BBF" w:rsidP="00864BBF">
            <w:pPr>
              <w:spacing w:after="0" w:line="240" w:lineRule="auto"/>
              <w:jc w:val="center"/>
              <w:rPr>
                <w:rFonts w:ascii="Calibri" w:hAnsi="Calibri" w:cs="Calibri"/>
                <w:b/>
                <w:bCs/>
                <w:sz w:val="20"/>
                <w:szCs w:val="20"/>
                <w:lang w:bidi="ar-SA"/>
              </w:rPr>
            </w:pPr>
            <w:r w:rsidRPr="00864BBF">
              <w:rPr>
                <w:rFonts w:ascii="Calibri" w:hAnsi="Calibri" w:cs="Calibri"/>
                <w:b/>
                <w:bCs/>
                <w:sz w:val="20"/>
                <w:szCs w:val="20"/>
                <w:lang w:bidi="ar-SA"/>
              </w:rPr>
              <w:t>TS</w:t>
            </w:r>
          </w:p>
        </w:tc>
      </w:tr>
      <w:tr w:rsidR="00864BBF" w:rsidRPr="00864BBF" w:rsidTr="00864BBF">
        <w:trPr>
          <w:trHeight w:val="233"/>
          <w:jc w:val="center"/>
        </w:trPr>
        <w:tc>
          <w:tcPr>
            <w:tcW w:w="1659" w:type="dxa"/>
            <w:tcBorders>
              <w:top w:val="nil"/>
              <w:left w:val="single" w:sz="4" w:space="0" w:color="auto"/>
              <w:bottom w:val="nil"/>
              <w:right w:val="nil"/>
            </w:tcBorders>
            <w:noWrap/>
            <w:vAlign w:val="center"/>
            <w:hideMark/>
          </w:tcPr>
          <w:p w:rsidR="00864BBF" w:rsidRPr="00864BBF" w:rsidRDefault="00864BBF" w:rsidP="00864BBF">
            <w:pPr>
              <w:spacing w:after="0" w:line="240" w:lineRule="auto"/>
              <w:jc w:val="center"/>
              <w:rPr>
                <w:rFonts w:ascii="Calibri" w:hAnsi="Calibri" w:cs="Calibri"/>
                <w:b/>
                <w:bCs/>
                <w:sz w:val="20"/>
                <w:szCs w:val="20"/>
                <w:lang w:bidi="ar-SA"/>
              </w:rPr>
            </w:pPr>
            <w:r w:rsidRPr="00864BBF">
              <w:rPr>
                <w:rFonts w:ascii="Calibri" w:hAnsi="Calibri" w:cs="Calibri"/>
                <w:b/>
                <w:bCs/>
                <w:sz w:val="20"/>
                <w:szCs w:val="20"/>
                <w:lang w:bidi="ar-SA"/>
              </w:rPr>
              <w:t>GRAND CANYON</w:t>
            </w:r>
          </w:p>
        </w:tc>
        <w:tc>
          <w:tcPr>
            <w:tcW w:w="5273" w:type="dxa"/>
            <w:tcBorders>
              <w:top w:val="nil"/>
              <w:left w:val="nil"/>
              <w:bottom w:val="nil"/>
              <w:right w:val="nil"/>
            </w:tcBorders>
            <w:noWrap/>
            <w:vAlign w:val="center"/>
            <w:hideMark/>
          </w:tcPr>
          <w:p w:rsidR="00864BBF" w:rsidRPr="00864BBF" w:rsidRDefault="00864BBF" w:rsidP="00864BBF">
            <w:pPr>
              <w:spacing w:after="0" w:line="240" w:lineRule="auto"/>
              <w:jc w:val="center"/>
              <w:rPr>
                <w:rFonts w:ascii="Calibri" w:hAnsi="Calibri" w:cs="Calibri"/>
                <w:sz w:val="20"/>
                <w:szCs w:val="20"/>
                <w:lang w:val="en-US" w:bidi="ar-SA"/>
              </w:rPr>
            </w:pPr>
            <w:r w:rsidRPr="00864BBF">
              <w:rPr>
                <w:rFonts w:ascii="Calibri" w:hAnsi="Calibri" w:cs="Calibri"/>
                <w:sz w:val="20"/>
                <w:szCs w:val="20"/>
                <w:lang w:val="en-US" w:bidi="ar-SA"/>
              </w:rPr>
              <w:t>HOLIDAY INN RESORT THE SQUIRE AT GRAND CANYON</w:t>
            </w:r>
          </w:p>
        </w:tc>
        <w:tc>
          <w:tcPr>
            <w:tcW w:w="661" w:type="dxa"/>
            <w:tcBorders>
              <w:top w:val="nil"/>
              <w:left w:val="nil"/>
              <w:bottom w:val="nil"/>
              <w:right w:val="single" w:sz="4" w:space="0" w:color="auto"/>
            </w:tcBorders>
            <w:noWrap/>
            <w:vAlign w:val="center"/>
            <w:hideMark/>
          </w:tcPr>
          <w:p w:rsidR="00864BBF" w:rsidRPr="00864BBF" w:rsidRDefault="00864BBF" w:rsidP="00864BBF">
            <w:pPr>
              <w:spacing w:after="0" w:line="240" w:lineRule="auto"/>
              <w:jc w:val="center"/>
              <w:rPr>
                <w:rFonts w:ascii="Calibri" w:hAnsi="Calibri" w:cs="Calibri"/>
                <w:b/>
                <w:bCs/>
                <w:sz w:val="20"/>
                <w:szCs w:val="20"/>
                <w:lang w:bidi="ar-SA"/>
              </w:rPr>
            </w:pPr>
            <w:r w:rsidRPr="00864BBF">
              <w:rPr>
                <w:rFonts w:ascii="Calibri" w:hAnsi="Calibri" w:cs="Calibri"/>
                <w:b/>
                <w:bCs/>
                <w:sz w:val="20"/>
                <w:szCs w:val="20"/>
                <w:lang w:bidi="ar-SA"/>
              </w:rPr>
              <w:t>P</w:t>
            </w:r>
          </w:p>
        </w:tc>
      </w:tr>
      <w:tr w:rsidR="00864BBF" w:rsidRPr="00864BBF" w:rsidTr="00864BBF">
        <w:trPr>
          <w:trHeight w:val="241"/>
          <w:jc w:val="center"/>
        </w:trPr>
        <w:tc>
          <w:tcPr>
            <w:tcW w:w="1659" w:type="dxa"/>
            <w:tcBorders>
              <w:top w:val="nil"/>
              <w:left w:val="single" w:sz="4" w:space="0" w:color="auto"/>
              <w:bottom w:val="nil"/>
              <w:right w:val="nil"/>
            </w:tcBorders>
            <w:noWrap/>
            <w:vAlign w:val="center"/>
            <w:hideMark/>
          </w:tcPr>
          <w:p w:rsidR="00864BBF" w:rsidRPr="00864BBF" w:rsidRDefault="00864BBF" w:rsidP="00864BBF">
            <w:pPr>
              <w:spacing w:after="0" w:line="240" w:lineRule="auto"/>
              <w:jc w:val="center"/>
              <w:rPr>
                <w:rFonts w:ascii="Calibri" w:hAnsi="Calibri" w:cs="Calibri"/>
                <w:b/>
                <w:bCs/>
                <w:sz w:val="20"/>
                <w:szCs w:val="20"/>
                <w:lang w:bidi="ar-SA"/>
              </w:rPr>
            </w:pPr>
            <w:r w:rsidRPr="00864BBF">
              <w:rPr>
                <w:rFonts w:ascii="Calibri" w:hAnsi="Calibri" w:cs="Calibri"/>
                <w:b/>
                <w:bCs/>
                <w:sz w:val="20"/>
                <w:szCs w:val="20"/>
                <w:lang w:bidi="ar-SA"/>
              </w:rPr>
              <w:t>HOLBROOK</w:t>
            </w:r>
          </w:p>
        </w:tc>
        <w:tc>
          <w:tcPr>
            <w:tcW w:w="5273" w:type="dxa"/>
            <w:tcBorders>
              <w:top w:val="nil"/>
              <w:left w:val="nil"/>
              <w:bottom w:val="nil"/>
              <w:right w:val="nil"/>
            </w:tcBorders>
            <w:noWrap/>
            <w:vAlign w:val="center"/>
            <w:hideMark/>
          </w:tcPr>
          <w:p w:rsidR="00864BBF" w:rsidRPr="00864BBF" w:rsidRDefault="00864BBF" w:rsidP="00864BBF">
            <w:pPr>
              <w:spacing w:after="0" w:line="240" w:lineRule="auto"/>
              <w:jc w:val="center"/>
              <w:rPr>
                <w:rFonts w:ascii="Calibri" w:hAnsi="Calibri" w:cs="Calibri"/>
                <w:sz w:val="20"/>
                <w:szCs w:val="20"/>
                <w:lang w:bidi="ar-SA"/>
              </w:rPr>
            </w:pPr>
            <w:r w:rsidRPr="00864BBF">
              <w:rPr>
                <w:rFonts w:ascii="Calibri" w:hAnsi="Calibri" w:cs="Calibri"/>
                <w:sz w:val="20"/>
                <w:szCs w:val="20"/>
                <w:lang w:bidi="ar-SA"/>
              </w:rPr>
              <w:t>BEST WESTERN ARIZONIAN INN</w:t>
            </w:r>
          </w:p>
        </w:tc>
        <w:tc>
          <w:tcPr>
            <w:tcW w:w="661" w:type="dxa"/>
            <w:tcBorders>
              <w:top w:val="nil"/>
              <w:left w:val="nil"/>
              <w:bottom w:val="nil"/>
              <w:right w:val="single" w:sz="4" w:space="0" w:color="auto"/>
            </w:tcBorders>
            <w:noWrap/>
            <w:vAlign w:val="center"/>
            <w:hideMark/>
          </w:tcPr>
          <w:p w:rsidR="00864BBF" w:rsidRPr="00864BBF" w:rsidRDefault="00864BBF" w:rsidP="00864BBF">
            <w:pPr>
              <w:spacing w:after="0" w:line="240" w:lineRule="auto"/>
              <w:jc w:val="center"/>
              <w:rPr>
                <w:rFonts w:ascii="Calibri" w:hAnsi="Calibri" w:cs="Calibri"/>
                <w:b/>
                <w:bCs/>
                <w:sz w:val="20"/>
                <w:szCs w:val="20"/>
                <w:lang w:bidi="ar-SA"/>
              </w:rPr>
            </w:pPr>
            <w:r w:rsidRPr="00864BBF">
              <w:rPr>
                <w:rFonts w:ascii="Calibri" w:hAnsi="Calibri" w:cs="Calibri"/>
                <w:b/>
                <w:bCs/>
                <w:sz w:val="20"/>
                <w:szCs w:val="20"/>
                <w:lang w:bidi="ar-SA"/>
              </w:rPr>
              <w:t>T</w:t>
            </w:r>
          </w:p>
        </w:tc>
      </w:tr>
      <w:tr w:rsidR="00864BBF" w:rsidRPr="00864BBF" w:rsidTr="00864BBF">
        <w:trPr>
          <w:trHeight w:val="233"/>
          <w:jc w:val="center"/>
        </w:trPr>
        <w:tc>
          <w:tcPr>
            <w:tcW w:w="1659" w:type="dxa"/>
            <w:tcBorders>
              <w:top w:val="nil"/>
              <w:left w:val="single" w:sz="4" w:space="0" w:color="auto"/>
              <w:bottom w:val="nil"/>
              <w:right w:val="nil"/>
            </w:tcBorders>
            <w:noWrap/>
            <w:vAlign w:val="center"/>
            <w:hideMark/>
          </w:tcPr>
          <w:p w:rsidR="00864BBF" w:rsidRPr="00864BBF" w:rsidRDefault="00864BBF" w:rsidP="00864BBF">
            <w:pPr>
              <w:spacing w:after="0" w:line="240" w:lineRule="auto"/>
              <w:jc w:val="center"/>
              <w:rPr>
                <w:rFonts w:ascii="Calibri" w:hAnsi="Calibri" w:cs="Calibri"/>
                <w:b/>
                <w:bCs/>
                <w:sz w:val="20"/>
                <w:szCs w:val="20"/>
                <w:lang w:bidi="ar-SA"/>
              </w:rPr>
            </w:pPr>
            <w:r w:rsidRPr="00864BBF">
              <w:rPr>
                <w:rFonts w:ascii="Calibri" w:hAnsi="Calibri" w:cs="Calibri"/>
                <w:b/>
                <w:bCs/>
                <w:sz w:val="20"/>
                <w:szCs w:val="20"/>
                <w:lang w:bidi="ar-SA"/>
              </w:rPr>
              <w:t>PHOENIX</w:t>
            </w:r>
          </w:p>
        </w:tc>
        <w:tc>
          <w:tcPr>
            <w:tcW w:w="5273" w:type="dxa"/>
            <w:tcBorders>
              <w:top w:val="nil"/>
              <w:left w:val="nil"/>
              <w:bottom w:val="nil"/>
              <w:right w:val="nil"/>
            </w:tcBorders>
            <w:noWrap/>
            <w:vAlign w:val="center"/>
            <w:hideMark/>
          </w:tcPr>
          <w:p w:rsidR="00864BBF" w:rsidRPr="00864BBF" w:rsidRDefault="00864BBF" w:rsidP="00864BBF">
            <w:pPr>
              <w:spacing w:after="0" w:line="240" w:lineRule="auto"/>
              <w:jc w:val="center"/>
              <w:rPr>
                <w:rFonts w:ascii="Calibri" w:hAnsi="Calibri" w:cs="Calibri"/>
                <w:sz w:val="20"/>
                <w:szCs w:val="20"/>
                <w:lang w:val="en-US" w:bidi="ar-SA"/>
              </w:rPr>
            </w:pPr>
            <w:r w:rsidRPr="00864BBF">
              <w:rPr>
                <w:rFonts w:ascii="Calibri" w:hAnsi="Calibri" w:cs="Calibri"/>
                <w:sz w:val="20"/>
                <w:szCs w:val="20"/>
                <w:lang w:val="en-US" w:bidi="ar-SA"/>
              </w:rPr>
              <w:t>DOUBLETREE SUITES BY HILTON PHOENIX</w:t>
            </w:r>
          </w:p>
        </w:tc>
        <w:tc>
          <w:tcPr>
            <w:tcW w:w="661" w:type="dxa"/>
            <w:tcBorders>
              <w:top w:val="nil"/>
              <w:left w:val="nil"/>
              <w:bottom w:val="nil"/>
              <w:right w:val="single" w:sz="4" w:space="0" w:color="auto"/>
            </w:tcBorders>
            <w:noWrap/>
            <w:vAlign w:val="center"/>
            <w:hideMark/>
          </w:tcPr>
          <w:p w:rsidR="00864BBF" w:rsidRPr="00864BBF" w:rsidRDefault="00864BBF" w:rsidP="00864BBF">
            <w:pPr>
              <w:spacing w:after="0" w:line="240" w:lineRule="auto"/>
              <w:jc w:val="center"/>
              <w:rPr>
                <w:rFonts w:ascii="Calibri" w:hAnsi="Calibri" w:cs="Calibri"/>
                <w:b/>
                <w:bCs/>
                <w:sz w:val="20"/>
                <w:szCs w:val="20"/>
                <w:lang w:bidi="ar-SA"/>
              </w:rPr>
            </w:pPr>
            <w:r w:rsidRPr="00864BBF">
              <w:rPr>
                <w:rFonts w:ascii="Calibri" w:hAnsi="Calibri" w:cs="Calibri"/>
                <w:b/>
                <w:bCs/>
                <w:sz w:val="20"/>
                <w:szCs w:val="20"/>
                <w:lang w:bidi="ar-SA"/>
              </w:rPr>
              <w:t>P</w:t>
            </w:r>
          </w:p>
        </w:tc>
      </w:tr>
      <w:tr w:rsidR="00864BBF" w:rsidRPr="00636038" w:rsidTr="00864BBF">
        <w:trPr>
          <w:trHeight w:val="241"/>
          <w:jc w:val="center"/>
        </w:trPr>
        <w:tc>
          <w:tcPr>
            <w:tcW w:w="7594"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864BBF" w:rsidRPr="00864BBF" w:rsidRDefault="00864BBF" w:rsidP="00864BBF">
            <w:pPr>
              <w:spacing w:after="0" w:line="240" w:lineRule="auto"/>
              <w:jc w:val="center"/>
              <w:rPr>
                <w:rFonts w:ascii="Calibri" w:hAnsi="Calibri" w:cs="Calibri"/>
                <w:color w:val="FFFFFF"/>
                <w:lang w:val="en-US" w:bidi="ar-SA"/>
              </w:rPr>
            </w:pPr>
            <w:r w:rsidRPr="00864BBF">
              <w:rPr>
                <w:rFonts w:ascii="Calibri" w:hAnsi="Calibri" w:cs="Calibri"/>
                <w:color w:val="FFFFFF"/>
                <w:lang w:val="en-US" w:bidi="ar-SA"/>
              </w:rPr>
              <w:t>CHECK IN - 15:00HRS // CHECK OUT- 11:00HRS</w:t>
            </w:r>
          </w:p>
        </w:tc>
      </w:tr>
    </w:tbl>
    <w:p w:rsidR="00864BBF" w:rsidRPr="00864BBF" w:rsidRDefault="00864BBF" w:rsidP="0010589D">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lang w:val="en-US"/>
        </w:rPr>
      </w:pPr>
    </w:p>
    <w:p w:rsidR="00577B23" w:rsidRPr="00864BBF" w:rsidRDefault="00577B23" w:rsidP="0010589D">
      <w:pPr>
        <w:spacing w:after="0" w:line="240" w:lineRule="auto"/>
        <w:jc w:val="both"/>
        <w:rPr>
          <w:rFonts w:asciiTheme="minorHAnsi" w:eastAsia="Arial" w:hAnsiTheme="minorHAnsi" w:cstheme="minorHAnsi"/>
          <w:color w:val="002060"/>
          <w:sz w:val="20"/>
          <w:szCs w:val="20"/>
          <w:lang w:val="en-US"/>
        </w:rPr>
      </w:pPr>
    </w:p>
    <w:p w:rsidR="00577B23" w:rsidRPr="00864BBF" w:rsidRDefault="00577B23" w:rsidP="0010589D">
      <w:pPr>
        <w:spacing w:after="0" w:line="240" w:lineRule="auto"/>
        <w:jc w:val="both"/>
        <w:rPr>
          <w:rFonts w:asciiTheme="minorHAnsi" w:eastAsia="Arial" w:hAnsiTheme="minorHAnsi" w:cstheme="minorHAnsi"/>
          <w:color w:val="002060"/>
          <w:sz w:val="20"/>
          <w:szCs w:val="20"/>
          <w:lang w:val="en-US"/>
        </w:rPr>
      </w:pPr>
    </w:p>
    <w:p w:rsidR="00577B23" w:rsidRDefault="00577B23" w:rsidP="0010589D">
      <w:pPr>
        <w:spacing w:after="0" w:line="240" w:lineRule="auto"/>
        <w:jc w:val="both"/>
        <w:rPr>
          <w:rFonts w:asciiTheme="minorHAnsi" w:eastAsia="Arial" w:hAnsiTheme="minorHAnsi" w:cstheme="minorHAnsi"/>
          <w:color w:val="002060"/>
          <w:sz w:val="20"/>
          <w:szCs w:val="20"/>
          <w:lang w:val="en-US"/>
        </w:rPr>
      </w:pPr>
    </w:p>
    <w:tbl>
      <w:tblPr>
        <w:tblW w:w="5231" w:type="dxa"/>
        <w:jc w:val="center"/>
        <w:tblCellMar>
          <w:left w:w="70" w:type="dxa"/>
          <w:right w:w="70" w:type="dxa"/>
        </w:tblCellMar>
        <w:tblLook w:val="04A0" w:firstRow="1" w:lastRow="0" w:firstColumn="1" w:lastColumn="0" w:noHBand="0" w:noVBand="1"/>
      </w:tblPr>
      <w:tblGrid>
        <w:gridCol w:w="4461"/>
        <w:gridCol w:w="770"/>
      </w:tblGrid>
      <w:tr w:rsidR="00864BBF" w:rsidRPr="00864BBF" w:rsidTr="00864BBF">
        <w:trPr>
          <w:trHeight w:val="255"/>
          <w:jc w:val="center"/>
        </w:trPr>
        <w:tc>
          <w:tcPr>
            <w:tcW w:w="5231" w:type="dxa"/>
            <w:gridSpan w:val="2"/>
            <w:tcBorders>
              <w:top w:val="single" w:sz="4" w:space="0" w:color="auto"/>
              <w:left w:val="single" w:sz="4" w:space="0" w:color="auto"/>
              <w:bottom w:val="nil"/>
              <w:right w:val="single" w:sz="4" w:space="0" w:color="000000"/>
            </w:tcBorders>
            <w:shd w:val="clear" w:color="000000" w:fill="305496"/>
            <w:noWrap/>
            <w:vAlign w:val="center"/>
            <w:hideMark/>
          </w:tcPr>
          <w:p w:rsidR="00864BBF" w:rsidRPr="00864BBF" w:rsidRDefault="00864BBF" w:rsidP="00864BBF">
            <w:pPr>
              <w:spacing w:after="0" w:line="240" w:lineRule="auto"/>
              <w:jc w:val="center"/>
              <w:rPr>
                <w:rFonts w:ascii="Calibri" w:hAnsi="Calibri" w:cs="Calibri"/>
                <w:b/>
                <w:bCs/>
                <w:color w:val="FFFFFF"/>
                <w:lang w:bidi="ar-SA"/>
              </w:rPr>
            </w:pPr>
            <w:r w:rsidRPr="00864BBF">
              <w:rPr>
                <w:rFonts w:ascii="Calibri" w:hAnsi="Calibri" w:cs="Calibri"/>
                <w:b/>
                <w:bCs/>
                <w:color w:val="FFFFFF"/>
                <w:lang w:bidi="ar-SA"/>
              </w:rPr>
              <w:t>TARIFA POR PERSONA EN USD</w:t>
            </w:r>
          </w:p>
        </w:tc>
      </w:tr>
      <w:tr w:rsidR="00864BBF" w:rsidRPr="00864BBF" w:rsidTr="00864BBF">
        <w:trPr>
          <w:trHeight w:val="255"/>
          <w:jc w:val="center"/>
        </w:trPr>
        <w:tc>
          <w:tcPr>
            <w:tcW w:w="5231" w:type="dxa"/>
            <w:gridSpan w:val="2"/>
            <w:tcBorders>
              <w:top w:val="nil"/>
              <w:left w:val="single" w:sz="4" w:space="0" w:color="auto"/>
              <w:bottom w:val="nil"/>
              <w:right w:val="single" w:sz="4" w:space="0" w:color="000000"/>
            </w:tcBorders>
            <w:shd w:val="clear" w:color="000000" w:fill="305496"/>
            <w:noWrap/>
            <w:vAlign w:val="center"/>
            <w:hideMark/>
          </w:tcPr>
          <w:p w:rsidR="00864BBF" w:rsidRPr="00864BBF" w:rsidRDefault="00864BBF" w:rsidP="00864BBF">
            <w:pPr>
              <w:spacing w:after="0" w:line="240" w:lineRule="auto"/>
              <w:jc w:val="center"/>
              <w:rPr>
                <w:rFonts w:ascii="Calibri" w:hAnsi="Calibri" w:cs="Calibri"/>
                <w:b/>
                <w:bCs/>
                <w:color w:val="FFFFFF"/>
                <w:lang w:bidi="ar-SA"/>
              </w:rPr>
            </w:pPr>
            <w:r w:rsidRPr="00864BBF">
              <w:rPr>
                <w:rFonts w:ascii="Calibri" w:hAnsi="Calibri" w:cs="Calibri"/>
                <w:b/>
                <w:bCs/>
                <w:color w:val="FFFFFF"/>
                <w:lang w:bidi="ar-SA"/>
              </w:rPr>
              <w:t>SOLO SERVICIOS TERRESTRES</w:t>
            </w:r>
          </w:p>
        </w:tc>
      </w:tr>
      <w:tr w:rsidR="00864BBF" w:rsidRPr="00864BBF" w:rsidTr="00864BBF">
        <w:trPr>
          <w:trHeight w:val="255"/>
          <w:jc w:val="center"/>
        </w:trPr>
        <w:tc>
          <w:tcPr>
            <w:tcW w:w="4461" w:type="dxa"/>
            <w:tcBorders>
              <w:top w:val="nil"/>
              <w:left w:val="single" w:sz="4" w:space="0" w:color="auto"/>
              <w:bottom w:val="nil"/>
              <w:right w:val="nil"/>
            </w:tcBorders>
            <w:shd w:val="clear" w:color="000000" w:fill="CC3300"/>
            <w:noWrap/>
            <w:vAlign w:val="center"/>
            <w:hideMark/>
          </w:tcPr>
          <w:p w:rsidR="00864BBF" w:rsidRPr="00864BBF" w:rsidRDefault="00864BBF" w:rsidP="00864BBF">
            <w:pPr>
              <w:spacing w:after="0" w:line="240" w:lineRule="auto"/>
              <w:rPr>
                <w:rFonts w:ascii="Calibri" w:hAnsi="Calibri" w:cs="Calibri"/>
                <w:b/>
                <w:bCs/>
                <w:color w:val="FFFFFF"/>
                <w:lang w:bidi="ar-SA"/>
              </w:rPr>
            </w:pPr>
            <w:r w:rsidRPr="00864BBF">
              <w:rPr>
                <w:rFonts w:ascii="Calibri" w:hAnsi="Calibri" w:cs="Calibri"/>
                <w:b/>
                <w:bCs/>
                <w:color w:val="FFFFFF"/>
                <w:lang w:bidi="ar-SA"/>
              </w:rPr>
              <w:t> </w:t>
            </w:r>
          </w:p>
        </w:tc>
        <w:tc>
          <w:tcPr>
            <w:tcW w:w="769" w:type="dxa"/>
            <w:tcBorders>
              <w:top w:val="nil"/>
              <w:left w:val="nil"/>
              <w:bottom w:val="nil"/>
              <w:right w:val="single" w:sz="4" w:space="0" w:color="auto"/>
            </w:tcBorders>
            <w:shd w:val="clear" w:color="000000" w:fill="CC3300"/>
            <w:noWrap/>
            <w:vAlign w:val="center"/>
            <w:hideMark/>
          </w:tcPr>
          <w:p w:rsidR="00864BBF" w:rsidRPr="00864BBF" w:rsidRDefault="00864BBF" w:rsidP="00864BBF">
            <w:pPr>
              <w:spacing w:after="0" w:line="240" w:lineRule="auto"/>
              <w:jc w:val="center"/>
              <w:rPr>
                <w:rFonts w:ascii="Calibri" w:hAnsi="Calibri" w:cs="Calibri"/>
                <w:b/>
                <w:bCs/>
                <w:color w:val="FFFFFF"/>
                <w:lang w:bidi="ar-SA"/>
              </w:rPr>
            </w:pPr>
            <w:r w:rsidRPr="00864BBF">
              <w:rPr>
                <w:rFonts w:ascii="Calibri" w:hAnsi="Calibri" w:cs="Calibri"/>
                <w:b/>
                <w:bCs/>
                <w:color w:val="FFFFFF"/>
                <w:lang w:bidi="ar-SA"/>
              </w:rPr>
              <w:t>DBL</w:t>
            </w:r>
          </w:p>
        </w:tc>
      </w:tr>
      <w:tr w:rsidR="00864BBF" w:rsidRPr="00864BBF" w:rsidTr="00864BBF">
        <w:trPr>
          <w:trHeight w:val="255"/>
          <w:jc w:val="center"/>
        </w:trPr>
        <w:tc>
          <w:tcPr>
            <w:tcW w:w="4461" w:type="dxa"/>
            <w:tcBorders>
              <w:top w:val="nil"/>
              <w:left w:val="single" w:sz="4" w:space="0" w:color="auto"/>
              <w:bottom w:val="single" w:sz="4" w:space="0" w:color="auto"/>
              <w:right w:val="nil"/>
            </w:tcBorders>
            <w:shd w:val="clear" w:color="000000" w:fill="FFFFFF"/>
            <w:noWrap/>
            <w:vAlign w:val="center"/>
            <w:hideMark/>
          </w:tcPr>
          <w:p w:rsidR="00864BBF" w:rsidRPr="00864BBF" w:rsidRDefault="00864BBF" w:rsidP="00864BBF">
            <w:pPr>
              <w:spacing w:after="0" w:line="240" w:lineRule="auto"/>
              <w:rPr>
                <w:rFonts w:ascii="Calibri" w:hAnsi="Calibri" w:cs="Calibri"/>
                <w:lang w:bidi="ar-SA"/>
              </w:rPr>
            </w:pPr>
            <w:r w:rsidRPr="00864BBF">
              <w:rPr>
                <w:rFonts w:ascii="Calibri" w:hAnsi="Calibri" w:cs="Calibri"/>
                <w:lang w:bidi="ar-SA"/>
              </w:rPr>
              <w:t>PARQUES NACIONALES DE ARIZONA</w:t>
            </w:r>
          </w:p>
        </w:tc>
        <w:tc>
          <w:tcPr>
            <w:tcW w:w="769" w:type="dxa"/>
            <w:tcBorders>
              <w:top w:val="nil"/>
              <w:left w:val="nil"/>
              <w:bottom w:val="single" w:sz="4" w:space="0" w:color="auto"/>
              <w:right w:val="single" w:sz="4" w:space="0" w:color="auto"/>
            </w:tcBorders>
            <w:shd w:val="clear" w:color="000000" w:fill="FFFFFF"/>
            <w:noWrap/>
            <w:vAlign w:val="center"/>
            <w:hideMark/>
          </w:tcPr>
          <w:p w:rsidR="00864BBF" w:rsidRPr="00864BBF" w:rsidRDefault="00864BBF" w:rsidP="00864BBF">
            <w:pPr>
              <w:spacing w:after="0" w:line="240" w:lineRule="auto"/>
              <w:jc w:val="center"/>
              <w:rPr>
                <w:rFonts w:ascii="Calibri" w:hAnsi="Calibri" w:cs="Calibri"/>
                <w:b/>
                <w:bCs/>
                <w:lang w:bidi="ar-SA"/>
              </w:rPr>
            </w:pPr>
            <w:r w:rsidRPr="00864BBF">
              <w:rPr>
                <w:rFonts w:ascii="Calibri" w:hAnsi="Calibri" w:cs="Calibri"/>
                <w:b/>
                <w:bCs/>
                <w:lang w:bidi="ar-SA"/>
              </w:rPr>
              <w:t>1290</w:t>
            </w:r>
          </w:p>
        </w:tc>
      </w:tr>
      <w:tr w:rsidR="00864BBF" w:rsidRPr="00864BBF" w:rsidTr="00864BBF">
        <w:trPr>
          <w:trHeight w:val="263"/>
          <w:jc w:val="center"/>
        </w:trPr>
        <w:tc>
          <w:tcPr>
            <w:tcW w:w="4461" w:type="dxa"/>
            <w:tcBorders>
              <w:top w:val="nil"/>
              <w:left w:val="nil"/>
              <w:bottom w:val="nil"/>
              <w:right w:val="nil"/>
            </w:tcBorders>
            <w:shd w:val="clear" w:color="000000" w:fill="FFFFFF"/>
            <w:noWrap/>
            <w:vAlign w:val="center"/>
            <w:hideMark/>
          </w:tcPr>
          <w:p w:rsidR="00864BBF" w:rsidRPr="00864BBF" w:rsidRDefault="00864BBF" w:rsidP="00864BBF">
            <w:pPr>
              <w:spacing w:after="0" w:line="240" w:lineRule="auto"/>
              <w:rPr>
                <w:rFonts w:ascii="Calibri" w:hAnsi="Calibri" w:cs="Calibri"/>
                <w:color w:val="000000"/>
                <w:lang w:bidi="ar-SA"/>
              </w:rPr>
            </w:pPr>
            <w:r w:rsidRPr="00864BBF">
              <w:rPr>
                <w:rFonts w:ascii="Calibri" w:hAnsi="Calibri" w:cs="Calibri"/>
                <w:color w:val="000000"/>
                <w:lang w:bidi="ar-SA"/>
              </w:rPr>
              <w:t> </w:t>
            </w:r>
          </w:p>
        </w:tc>
        <w:tc>
          <w:tcPr>
            <w:tcW w:w="769" w:type="dxa"/>
            <w:tcBorders>
              <w:top w:val="nil"/>
              <w:left w:val="nil"/>
              <w:bottom w:val="nil"/>
              <w:right w:val="nil"/>
            </w:tcBorders>
            <w:shd w:val="clear" w:color="000000" w:fill="FFFFFF"/>
            <w:noWrap/>
            <w:vAlign w:val="center"/>
            <w:hideMark/>
          </w:tcPr>
          <w:p w:rsidR="00864BBF" w:rsidRPr="00864BBF" w:rsidRDefault="00864BBF" w:rsidP="00864BBF">
            <w:pPr>
              <w:spacing w:after="0" w:line="240" w:lineRule="auto"/>
              <w:jc w:val="center"/>
              <w:rPr>
                <w:rFonts w:ascii="Calibri" w:hAnsi="Calibri" w:cs="Calibri"/>
                <w:color w:val="000000"/>
                <w:lang w:bidi="ar-SA"/>
              </w:rPr>
            </w:pPr>
            <w:r w:rsidRPr="00864BBF">
              <w:rPr>
                <w:rFonts w:ascii="Calibri" w:hAnsi="Calibri" w:cs="Calibri"/>
                <w:color w:val="000000"/>
                <w:lang w:bidi="ar-SA"/>
              </w:rPr>
              <w:t> </w:t>
            </w:r>
          </w:p>
        </w:tc>
      </w:tr>
      <w:tr w:rsidR="00864BBF" w:rsidRPr="00864BBF" w:rsidTr="00864BBF">
        <w:trPr>
          <w:trHeight w:val="255"/>
          <w:jc w:val="center"/>
        </w:trPr>
        <w:tc>
          <w:tcPr>
            <w:tcW w:w="5231" w:type="dxa"/>
            <w:gridSpan w:val="2"/>
            <w:tcBorders>
              <w:top w:val="single" w:sz="4" w:space="0" w:color="auto"/>
              <w:left w:val="single" w:sz="4" w:space="0" w:color="auto"/>
              <w:bottom w:val="nil"/>
              <w:right w:val="single" w:sz="4" w:space="0" w:color="000000"/>
            </w:tcBorders>
            <w:shd w:val="clear" w:color="000000" w:fill="305496"/>
            <w:noWrap/>
            <w:vAlign w:val="center"/>
            <w:hideMark/>
          </w:tcPr>
          <w:p w:rsidR="00864BBF" w:rsidRPr="00864BBF" w:rsidRDefault="00864BBF" w:rsidP="00864BBF">
            <w:pPr>
              <w:spacing w:after="0" w:line="240" w:lineRule="auto"/>
              <w:jc w:val="center"/>
              <w:rPr>
                <w:rFonts w:ascii="Calibri" w:hAnsi="Calibri" w:cs="Calibri"/>
                <w:b/>
                <w:bCs/>
                <w:color w:val="FFFFFF"/>
                <w:lang w:bidi="ar-SA"/>
              </w:rPr>
            </w:pPr>
            <w:r w:rsidRPr="00864BBF">
              <w:rPr>
                <w:rFonts w:ascii="Calibri" w:hAnsi="Calibri" w:cs="Calibri"/>
                <w:b/>
                <w:bCs/>
                <w:color w:val="FFFFFF"/>
                <w:lang w:bidi="ar-SA"/>
              </w:rPr>
              <w:t>TARIFA POR PERSONA EN USD</w:t>
            </w:r>
          </w:p>
        </w:tc>
      </w:tr>
      <w:tr w:rsidR="00864BBF" w:rsidRPr="00864BBF" w:rsidTr="00864BBF">
        <w:trPr>
          <w:trHeight w:val="263"/>
          <w:jc w:val="center"/>
        </w:trPr>
        <w:tc>
          <w:tcPr>
            <w:tcW w:w="5231" w:type="dxa"/>
            <w:gridSpan w:val="2"/>
            <w:tcBorders>
              <w:top w:val="nil"/>
              <w:left w:val="single" w:sz="4" w:space="0" w:color="auto"/>
              <w:bottom w:val="nil"/>
              <w:right w:val="single" w:sz="4" w:space="0" w:color="000000"/>
            </w:tcBorders>
            <w:shd w:val="clear" w:color="000000" w:fill="305496"/>
            <w:noWrap/>
            <w:vAlign w:val="center"/>
            <w:hideMark/>
          </w:tcPr>
          <w:p w:rsidR="00864BBF" w:rsidRPr="00864BBF" w:rsidRDefault="00864BBF" w:rsidP="00864BBF">
            <w:pPr>
              <w:spacing w:after="0" w:line="240" w:lineRule="auto"/>
              <w:jc w:val="center"/>
              <w:rPr>
                <w:rFonts w:ascii="Calibri" w:hAnsi="Calibri" w:cs="Calibri"/>
                <w:b/>
                <w:bCs/>
                <w:color w:val="FFFFFF"/>
                <w:lang w:bidi="ar-SA"/>
              </w:rPr>
            </w:pPr>
            <w:r w:rsidRPr="00864BBF">
              <w:rPr>
                <w:rFonts w:ascii="Calibri" w:hAnsi="Calibri" w:cs="Calibri"/>
                <w:b/>
                <w:bCs/>
                <w:color w:val="FFFFFF"/>
                <w:lang w:bidi="ar-SA"/>
              </w:rPr>
              <w:t>SERVICIOS TERRESTRES Y AÉREOS</w:t>
            </w:r>
          </w:p>
        </w:tc>
      </w:tr>
      <w:tr w:rsidR="00864BBF" w:rsidRPr="00864BBF" w:rsidTr="00864BBF">
        <w:trPr>
          <w:trHeight w:val="255"/>
          <w:jc w:val="center"/>
        </w:trPr>
        <w:tc>
          <w:tcPr>
            <w:tcW w:w="4461" w:type="dxa"/>
            <w:tcBorders>
              <w:top w:val="nil"/>
              <w:left w:val="single" w:sz="4" w:space="0" w:color="auto"/>
              <w:bottom w:val="nil"/>
              <w:right w:val="nil"/>
            </w:tcBorders>
            <w:shd w:val="clear" w:color="000000" w:fill="CC3300"/>
            <w:noWrap/>
            <w:vAlign w:val="center"/>
            <w:hideMark/>
          </w:tcPr>
          <w:p w:rsidR="00864BBF" w:rsidRPr="00864BBF" w:rsidRDefault="00864BBF" w:rsidP="00864BBF">
            <w:pPr>
              <w:spacing w:after="0" w:line="240" w:lineRule="auto"/>
              <w:rPr>
                <w:rFonts w:ascii="Calibri" w:hAnsi="Calibri" w:cs="Calibri"/>
                <w:b/>
                <w:bCs/>
                <w:color w:val="FFFFFF"/>
                <w:lang w:bidi="ar-SA"/>
              </w:rPr>
            </w:pPr>
            <w:r w:rsidRPr="00864BBF">
              <w:rPr>
                <w:rFonts w:ascii="Calibri" w:hAnsi="Calibri" w:cs="Calibri"/>
                <w:b/>
                <w:bCs/>
                <w:color w:val="FFFFFF"/>
                <w:lang w:bidi="ar-SA"/>
              </w:rPr>
              <w:t> </w:t>
            </w:r>
          </w:p>
        </w:tc>
        <w:tc>
          <w:tcPr>
            <w:tcW w:w="769" w:type="dxa"/>
            <w:tcBorders>
              <w:top w:val="nil"/>
              <w:left w:val="nil"/>
              <w:bottom w:val="nil"/>
              <w:right w:val="single" w:sz="4" w:space="0" w:color="auto"/>
            </w:tcBorders>
            <w:shd w:val="clear" w:color="000000" w:fill="CC3300"/>
            <w:noWrap/>
            <w:vAlign w:val="center"/>
            <w:hideMark/>
          </w:tcPr>
          <w:p w:rsidR="00864BBF" w:rsidRPr="00864BBF" w:rsidRDefault="00864BBF" w:rsidP="00864BBF">
            <w:pPr>
              <w:spacing w:after="0" w:line="240" w:lineRule="auto"/>
              <w:jc w:val="center"/>
              <w:rPr>
                <w:rFonts w:ascii="Calibri" w:hAnsi="Calibri" w:cs="Calibri"/>
                <w:b/>
                <w:bCs/>
                <w:color w:val="FFFFFF"/>
                <w:lang w:bidi="ar-SA"/>
              </w:rPr>
            </w:pPr>
            <w:r w:rsidRPr="00864BBF">
              <w:rPr>
                <w:rFonts w:ascii="Calibri" w:hAnsi="Calibri" w:cs="Calibri"/>
                <w:b/>
                <w:bCs/>
                <w:color w:val="FFFFFF"/>
                <w:lang w:bidi="ar-SA"/>
              </w:rPr>
              <w:t>DBL</w:t>
            </w:r>
          </w:p>
        </w:tc>
      </w:tr>
      <w:tr w:rsidR="00864BBF" w:rsidRPr="00864BBF" w:rsidTr="00864BBF">
        <w:trPr>
          <w:trHeight w:val="255"/>
          <w:jc w:val="center"/>
        </w:trPr>
        <w:tc>
          <w:tcPr>
            <w:tcW w:w="4461" w:type="dxa"/>
            <w:tcBorders>
              <w:top w:val="nil"/>
              <w:left w:val="single" w:sz="4" w:space="0" w:color="auto"/>
              <w:bottom w:val="single" w:sz="4" w:space="0" w:color="auto"/>
              <w:right w:val="nil"/>
            </w:tcBorders>
            <w:shd w:val="clear" w:color="000000" w:fill="FFFFFF"/>
            <w:noWrap/>
            <w:vAlign w:val="center"/>
            <w:hideMark/>
          </w:tcPr>
          <w:p w:rsidR="00864BBF" w:rsidRPr="00864BBF" w:rsidRDefault="00864BBF" w:rsidP="00864BBF">
            <w:pPr>
              <w:spacing w:after="0" w:line="240" w:lineRule="auto"/>
              <w:rPr>
                <w:rFonts w:ascii="Calibri" w:hAnsi="Calibri" w:cs="Calibri"/>
                <w:lang w:bidi="ar-SA"/>
              </w:rPr>
            </w:pPr>
            <w:r w:rsidRPr="00864BBF">
              <w:rPr>
                <w:rFonts w:ascii="Calibri" w:hAnsi="Calibri" w:cs="Calibri"/>
                <w:lang w:bidi="ar-SA"/>
              </w:rPr>
              <w:t>PARQUES NACIONALES DE ARIZONA</w:t>
            </w:r>
          </w:p>
        </w:tc>
        <w:tc>
          <w:tcPr>
            <w:tcW w:w="769" w:type="dxa"/>
            <w:tcBorders>
              <w:top w:val="nil"/>
              <w:left w:val="nil"/>
              <w:bottom w:val="single" w:sz="4" w:space="0" w:color="auto"/>
              <w:right w:val="single" w:sz="4" w:space="0" w:color="auto"/>
            </w:tcBorders>
            <w:shd w:val="clear" w:color="000000" w:fill="FFFFFF"/>
            <w:noWrap/>
            <w:vAlign w:val="center"/>
            <w:hideMark/>
          </w:tcPr>
          <w:p w:rsidR="00864BBF" w:rsidRPr="00864BBF" w:rsidRDefault="00864BBF" w:rsidP="00864BBF">
            <w:pPr>
              <w:spacing w:after="0" w:line="240" w:lineRule="auto"/>
              <w:jc w:val="center"/>
              <w:rPr>
                <w:rFonts w:ascii="Calibri" w:hAnsi="Calibri" w:cs="Calibri"/>
                <w:b/>
                <w:bCs/>
                <w:lang w:bidi="ar-SA"/>
              </w:rPr>
            </w:pPr>
            <w:r w:rsidRPr="00864BBF">
              <w:rPr>
                <w:rFonts w:ascii="Calibri" w:hAnsi="Calibri" w:cs="Calibri"/>
                <w:b/>
                <w:bCs/>
                <w:lang w:bidi="ar-SA"/>
              </w:rPr>
              <w:t>1870</w:t>
            </w:r>
          </w:p>
        </w:tc>
      </w:tr>
    </w:tbl>
    <w:p w:rsidR="009F5152" w:rsidRPr="00C264BF" w:rsidRDefault="009F5152" w:rsidP="0010589D">
      <w:pPr>
        <w:tabs>
          <w:tab w:val="left" w:pos="2790"/>
        </w:tabs>
        <w:spacing w:after="0" w:line="240" w:lineRule="auto"/>
        <w:jc w:val="both"/>
        <w:rPr>
          <w:rFonts w:asciiTheme="minorHAnsi" w:eastAsia="Arial" w:hAnsiTheme="minorHAnsi" w:cstheme="minorHAnsi"/>
          <w:color w:val="002060"/>
          <w:sz w:val="20"/>
          <w:szCs w:val="20"/>
          <w:lang w:val="en-US"/>
        </w:rPr>
      </w:pPr>
    </w:p>
    <w:p w:rsidR="0010589D" w:rsidRDefault="0010589D" w:rsidP="0010589D">
      <w:pPr>
        <w:tabs>
          <w:tab w:val="left" w:pos="2790"/>
        </w:tabs>
        <w:spacing w:after="0" w:line="240" w:lineRule="auto"/>
        <w:jc w:val="both"/>
        <w:rPr>
          <w:rFonts w:asciiTheme="minorHAnsi" w:eastAsia="Arial" w:hAnsiTheme="minorHAnsi" w:cstheme="minorHAnsi"/>
          <w:color w:val="002060"/>
          <w:sz w:val="20"/>
          <w:szCs w:val="20"/>
          <w:lang w:val="en-US"/>
        </w:rPr>
      </w:pPr>
    </w:p>
    <w:tbl>
      <w:tblPr>
        <w:tblW w:w="9966" w:type="dxa"/>
        <w:jc w:val="center"/>
        <w:tblCellMar>
          <w:left w:w="70" w:type="dxa"/>
          <w:right w:w="70" w:type="dxa"/>
        </w:tblCellMar>
        <w:tblLook w:val="04A0" w:firstRow="1" w:lastRow="0" w:firstColumn="1" w:lastColumn="0" w:noHBand="0" w:noVBand="1"/>
      </w:tblPr>
      <w:tblGrid>
        <w:gridCol w:w="9966"/>
      </w:tblGrid>
      <w:tr w:rsidR="00864BBF" w:rsidRPr="00864BBF" w:rsidTr="00864BBF">
        <w:trPr>
          <w:trHeight w:val="232"/>
          <w:jc w:val="center"/>
        </w:trPr>
        <w:tc>
          <w:tcPr>
            <w:tcW w:w="9966" w:type="dxa"/>
            <w:tcBorders>
              <w:top w:val="single" w:sz="8" w:space="0" w:color="4472C4"/>
              <w:left w:val="single" w:sz="8" w:space="0" w:color="4472C4"/>
              <w:bottom w:val="nil"/>
              <w:right w:val="single" w:sz="8" w:space="0" w:color="4472C4"/>
            </w:tcBorders>
            <w:shd w:val="clear" w:color="000000" w:fill="FFFFFF"/>
            <w:noWrap/>
            <w:vAlign w:val="center"/>
            <w:hideMark/>
          </w:tcPr>
          <w:p w:rsidR="00864BBF" w:rsidRPr="00864BBF" w:rsidRDefault="00864BBF" w:rsidP="00864BBF">
            <w:pPr>
              <w:spacing w:after="0" w:line="240" w:lineRule="auto"/>
              <w:jc w:val="center"/>
              <w:rPr>
                <w:rFonts w:ascii="Calibri" w:hAnsi="Calibri" w:cs="Calibri"/>
                <w:b/>
                <w:bCs/>
                <w:color w:val="000000"/>
                <w:sz w:val="20"/>
                <w:szCs w:val="20"/>
                <w:lang w:bidi="ar-SA"/>
              </w:rPr>
            </w:pPr>
            <w:r w:rsidRPr="00864BBF">
              <w:rPr>
                <w:rFonts w:ascii="Calibri" w:hAnsi="Calibri" w:cs="Calibri"/>
                <w:b/>
                <w:bCs/>
                <w:color w:val="000000"/>
                <w:sz w:val="20"/>
                <w:szCs w:val="20"/>
                <w:lang w:bidi="ar-SA"/>
              </w:rPr>
              <w:t xml:space="preserve">RUTA AÉREA PROPUESTA CON AMERICAN AIRLINES SALIENDO DE LA CIUDAD DE MÉXICO: </w:t>
            </w:r>
          </w:p>
        </w:tc>
      </w:tr>
      <w:tr w:rsidR="00864BBF" w:rsidRPr="00864BBF" w:rsidTr="00864BBF">
        <w:trPr>
          <w:trHeight w:val="232"/>
          <w:jc w:val="center"/>
        </w:trPr>
        <w:tc>
          <w:tcPr>
            <w:tcW w:w="9966" w:type="dxa"/>
            <w:tcBorders>
              <w:top w:val="nil"/>
              <w:left w:val="single" w:sz="8" w:space="0" w:color="4472C4"/>
              <w:bottom w:val="nil"/>
              <w:right w:val="single" w:sz="8" w:space="0" w:color="4472C4"/>
            </w:tcBorders>
            <w:shd w:val="clear" w:color="000000" w:fill="FFFFFF"/>
            <w:noWrap/>
            <w:vAlign w:val="center"/>
            <w:hideMark/>
          </w:tcPr>
          <w:p w:rsidR="00864BBF" w:rsidRPr="00864BBF" w:rsidRDefault="00864BBF" w:rsidP="00864BBF">
            <w:pPr>
              <w:spacing w:after="0" w:line="240" w:lineRule="auto"/>
              <w:jc w:val="center"/>
              <w:rPr>
                <w:rFonts w:ascii="Calibri" w:hAnsi="Calibri" w:cs="Calibri"/>
                <w:b/>
                <w:bCs/>
                <w:color w:val="000000"/>
                <w:sz w:val="20"/>
                <w:szCs w:val="20"/>
                <w:lang w:bidi="ar-SA"/>
              </w:rPr>
            </w:pPr>
            <w:r w:rsidRPr="00864BBF">
              <w:rPr>
                <w:rFonts w:ascii="Calibri" w:hAnsi="Calibri" w:cs="Calibri"/>
                <w:b/>
                <w:bCs/>
                <w:color w:val="000000"/>
                <w:sz w:val="20"/>
                <w:szCs w:val="20"/>
                <w:lang w:bidi="ar-SA"/>
              </w:rPr>
              <w:t>MÉXICO - PHOENIX - MÉXICO</w:t>
            </w:r>
          </w:p>
        </w:tc>
      </w:tr>
      <w:tr w:rsidR="00864BBF" w:rsidRPr="00864BBF" w:rsidTr="00864BBF">
        <w:trPr>
          <w:trHeight w:val="252"/>
          <w:jc w:val="center"/>
        </w:trPr>
        <w:tc>
          <w:tcPr>
            <w:tcW w:w="9966" w:type="dxa"/>
            <w:tcBorders>
              <w:top w:val="nil"/>
              <w:left w:val="single" w:sz="8" w:space="0" w:color="4472C4"/>
              <w:bottom w:val="nil"/>
              <w:right w:val="single" w:sz="8" w:space="0" w:color="4472C4"/>
            </w:tcBorders>
            <w:shd w:val="clear" w:color="000000" w:fill="1F4E78"/>
            <w:noWrap/>
            <w:vAlign w:val="center"/>
            <w:hideMark/>
          </w:tcPr>
          <w:p w:rsidR="00864BBF" w:rsidRPr="00864BBF" w:rsidRDefault="00864BBF" w:rsidP="00864BBF">
            <w:pPr>
              <w:spacing w:after="0" w:line="240" w:lineRule="auto"/>
              <w:jc w:val="center"/>
              <w:rPr>
                <w:rFonts w:ascii="Calibri" w:hAnsi="Calibri" w:cs="Calibri"/>
                <w:b/>
                <w:bCs/>
                <w:color w:val="FFFFFF"/>
                <w:sz w:val="20"/>
                <w:szCs w:val="20"/>
                <w:lang w:bidi="ar-SA"/>
              </w:rPr>
            </w:pPr>
            <w:r w:rsidRPr="00864BBF">
              <w:rPr>
                <w:rFonts w:ascii="Calibri" w:hAnsi="Calibri" w:cs="Calibri"/>
                <w:b/>
                <w:bCs/>
                <w:color w:val="FFFFFF"/>
                <w:sz w:val="20"/>
                <w:szCs w:val="20"/>
                <w:lang w:bidi="ar-SA"/>
              </w:rPr>
              <w:t>IMPUESTOS (SUJETOS A CONFIRMACIÓN): 300 USD POR PASAJERO</w:t>
            </w:r>
          </w:p>
        </w:tc>
      </w:tr>
      <w:tr w:rsidR="00864BBF" w:rsidRPr="00864BBF" w:rsidTr="00864BBF">
        <w:trPr>
          <w:trHeight w:val="232"/>
          <w:jc w:val="center"/>
        </w:trPr>
        <w:tc>
          <w:tcPr>
            <w:tcW w:w="9966" w:type="dxa"/>
            <w:tcBorders>
              <w:top w:val="nil"/>
              <w:left w:val="single" w:sz="8" w:space="0" w:color="4472C4"/>
              <w:bottom w:val="nil"/>
              <w:right w:val="single" w:sz="8" w:space="0" w:color="4472C4"/>
            </w:tcBorders>
            <w:shd w:val="clear" w:color="000000" w:fill="FFFFFF"/>
            <w:noWrap/>
            <w:vAlign w:val="center"/>
            <w:hideMark/>
          </w:tcPr>
          <w:p w:rsidR="00864BBF" w:rsidRPr="00864BBF" w:rsidRDefault="00864BBF" w:rsidP="00864BBF">
            <w:pPr>
              <w:spacing w:after="0" w:line="240" w:lineRule="auto"/>
              <w:jc w:val="center"/>
              <w:rPr>
                <w:rFonts w:ascii="Calibri" w:hAnsi="Calibri" w:cs="Calibri"/>
                <w:b/>
                <w:bCs/>
                <w:color w:val="000000"/>
                <w:sz w:val="20"/>
                <w:szCs w:val="20"/>
                <w:lang w:bidi="ar-SA"/>
              </w:rPr>
            </w:pPr>
            <w:r w:rsidRPr="00864BBF">
              <w:rPr>
                <w:rFonts w:ascii="Calibri" w:hAnsi="Calibri" w:cs="Calibri"/>
                <w:b/>
                <w:bCs/>
                <w:color w:val="000000"/>
                <w:sz w:val="20"/>
                <w:szCs w:val="20"/>
                <w:lang w:bidi="ar-SA"/>
              </w:rPr>
              <w:t>LOS VUELOS SUGERIDOS NO INCLUYEN FRANQUICIA DE EQUIPAJE - COSTO APROXIMADO 40 USD POR TRAMO POR PASAJERO.</w:t>
            </w:r>
          </w:p>
        </w:tc>
      </w:tr>
      <w:tr w:rsidR="00864BBF" w:rsidRPr="00864BBF" w:rsidTr="00864BBF">
        <w:trPr>
          <w:trHeight w:val="240"/>
          <w:jc w:val="center"/>
        </w:trPr>
        <w:tc>
          <w:tcPr>
            <w:tcW w:w="9966" w:type="dxa"/>
            <w:tcBorders>
              <w:top w:val="nil"/>
              <w:left w:val="single" w:sz="8" w:space="0" w:color="4472C4"/>
              <w:bottom w:val="nil"/>
              <w:right w:val="single" w:sz="8" w:space="0" w:color="4472C4"/>
            </w:tcBorders>
            <w:shd w:val="clear" w:color="000000" w:fill="FFFFFF"/>
            <w:noWrap/>
            <w:vAlign w:val="center"/>
            <w:hideMark/>
          </w:tcPr>
          <w:p w:rsidR="00864BBF" w:rsidRPr="00864BBF" w:rsidRDefault="00864BBF" w:rsidP="00864BBF">
            <w:pPr>
              <w:spacing w:after="0" w:line="240" w:lineRule="auto"/>
              <w:jc w:val="center"/>
              <w:rPr>
                <w:rFonts w:ascii="Calibri" w:hAnsi="Calibri" w:cs="Calibri"/>
                <w:color w:val="000000"/>
                <w:sz w:val="20"/>
                <w:szCs w:val="20"/>
                <w:lang w:bidi="ar-SA"/>
              </w:rPr>
            </w:pPr>
            <w:r w:rsidRPr="00864BBF">
              <w:rPr>
                <w:rFonts w:ascii="Calibri" w:hAnsi="Calibri" w:cs="Calibri"/>
                <w:color w:val="000000"/>
                <w:sz w:val="20"/>
                <w:szCs w:val="20"/>
                <w:lang w:bidi="ar-SA"/>
              </w:rPr>
              <w:t>SUPLEMENTO PARA VUELOS DESDE EL INTERIOR DEL PAÍS - CONSULTAR CON SU ASESOR TRAVEL SHOP</w:t>
            </w:r>
          </w:p>
        </w:tc>
      </w:tr>
      <w:tr w:rsidR="00864BBF" w:rsidRPr="00864BBF" w:rsidTr="00864BBF">
        <w:trPr>
          <w:trHeight w:val="232"/>
          <w:jc w:val="center"/>
        </w:trPr>
        <w:tc>
          <w:tcPr>
            <w:tcW w:w="9966" w:type="dxa"/>
            <w:tcBorders>
              <w:top w:val="nil"/>
              <w:left w:val="single" w:sz="8" w:space="0" w:color="4472C4"/>
              <w:bottom w:val="nil"/>
              <w:right w:val="single" w:sz="8" w:space="0" w:color="4472C4"/>
            </w:tcBorders>
            <w:shd w:val="clear" w:color="000000" w:fill="FFFFFF"/>
            <w:noWrap/>
            <w:vAlign w:val="center"/>
            <w:hideMark/>
          </w:tcPr>
          <w:p w:rsidR="00864BBF" w:rsidRPr="00864BBF" w:rsidRDefault="00864BBF" w:rsidP="00864BBF">
            <w:pPr>
              <w:spacing w:after="0" w:line="240" w:lineRule="auto"/>
              <w:jc w:val="center"/>
              <w:rPr>
                <w:rFonts w:ascii="Calibri" w:hAnsi="Calibri" w:cs="Calibri"/>
                <w:b/>
                <w:bCs/>
                <w:color w:val="FF0000"/>
                <w:sz w:val="20"/>
                <w:szCs w:val="20"/>
                <w:lang w:bidi="ar-SA"/>
              </w:rPr>
            </w:pPr>
            <w:r w:rsidRPr="00864BBF">
              <w:rPr>
                <w:rFonts w:ascii="Calibri" w:hAnsi="Calibri" w:cs="Calibri"/>
                <w:b/>
                <w:bCs/>
                <w:color w:val="FF0000"/>
                <w:sz w:val="20"/>
                <w:szCs w:val="20"/>
                <w:lang w:bidi="ar-SA"/>
              </w:rPr>
              <w:t xml:space="preserve">TARIFAS SUJETAS A DISPONIBILIDAD Y CAMBIO SIN PREVIO AVISO </w:t>
            </w:r>
          </w:p>
        </w:tc>
      </w:tr>
      <w:tr w:rsidR="00864BBF" w:rsidRPr="00864BBF" w:rsidTr="00864BBF">
        <w:trPr>
          <w:trHeight w:val="240"/>
          <w:jc w:val="center"/>
        </w:trPr>
        <w:tc>
          <w:tcPr>
            <w:tcW w:w="9966" w:type="dxa"/>
            <w:tcBorders>
              <w:top w:val="nil"/>
              <w:left w:val="single" w:sz="8" w:space="0" w:color="4472C4"/>
              <w:bottom w:val="nil"/>
              <w:right w:val="single" w:sz="8" w:space="0" w:color="4472C4"/>
            </w:tcBorders>
            <w:shd w:val="clear" w:color="000000" w:fill="FFFFFF"/>
            <w:vAlign w:val="center"/>
            <w:hideMark/>
          </w:tcPr>
          <w:p w:rsidR="00864BBF" w:rsidRPr="00864BBF" w:rsidRDefault="00864BBF" w:rsidP="00864BBF">
            <w:pPr>
              <w:spacing w:after="0" w:line="240" w:lineRule="auto"/>
              <w:jc w:val="center"/>
              <w:rPr>
                <w:rFonts w:ascii="Calibri" w:hAnsi="Calibri" w:cs="Calibri"/>
                <w:b/>
                <w:bCs/>
                <w:color w:val="000000"/>
                <w:sz w:val="20"/>
                <w:szCs w:val="20"/>
                <w:lang w:bidi="ar-SA"/>
              </w:rPr>
            </w:pPr>
            <w:r w:rsidRPr="00864BBF">
              <w:rPr>
                <w:rFonts w:ascii="Calibri" w:hAnsi="Calibri" w:cs="Calibri"/>
                <w:b/>
                <w:bCs/>
                <w:color w:val="000000"/>
                <w:sz w:val="20"/>
                <w:szCs w:val="20"/>
                <w:lang w:bidi="ar-SA"/>
              </w:rPr>
              <w:t>CONSULTAR TARIFA PARA MENOR</w:t>
            </w:r>
          </w:p>
        </w:tc>
      </w:tr>
      <w:tr w:rsidR="00864BBF" w:rsidRPr="00864BBF" w:rsidTr="00864BBF">
        <w:trPr>
          <w:trHeight w:val="240"/>
          <w:jc w:val="center"/>
        </w:trPr>
        <w:tc>
          <w:tcPr>
            <w:tcW w:w="9966" w:type="dxa"/>
            <w:tcBorders>
              <w:top w:val="nil"/>
              <w:left w:val="single" w:sz="8" w:space="0" w:color="4472C4"/>
              <w:bottom w:val="single" w:sz="8" w:space="0" w:color="4472C4"/>
              <w:right w:val="single" w:sz="8" w:space="0" w:color="4472C4"/>
            </w:tcBorders>
            <w:shd w:val="clear" w:color="000000" w:fill="305496"/>
            <w:vAlign w:val="center"/>
            <w:hideMark/>
          </w:tcPr>
          <w:p w:rsidR="00864BBF" w:rsidRPr="00864BBF" w:rsidRDefault="00864BBF" w:rsidP="00864BBF">
            <w:pPr>
              <w:spacing w:after="0" w:line="240" w:lineRule="auto"/>
              <w:jc w:val="center"/>
              <w:rPr>
                <w:rFonts w:ascii="Calibri" w:hAnsi="Calibri" w:cs="Calibri"/>
                <w:b/>
                <w:bCs/>
                <w:color w:val="FFFFFF"/>
                <w:sz w:val="20"/>
                <w:szCs w:val="20"/>
                <w:lang w:bidi="ar-SA"/>
              </w:rPr>
            </w:pPr>
            <w:r w:rsidRPr="00864BBF">
              <w:rPr>
                <w:rFonts w:ascii="Calibri" w:hAnsi="Calibri" w:cs="Calibri"/>
                <w:b/>
                <w:bCs/>
                <w:color w:val="FFFFFF"/>
                <w:sz w:val="20"/>
                <w:szCs w:val="20"/>
                <w:lang w:bidi="ar-SA"/>
              </w:rPr>
              <w:t>VIGENCIA: 01 DE NOVIEMBRE 2025 AL 31 DE MARZO 2026</w:t>
            </w:r>
          </w:p>
        </w:tc>
      </w:tr>
      <w:tr w:rsidR="00864BBF" w:rsidRPr="00864BBF" w:rsidTr="00864BBF">
        <w:trPr>
          <w:trHeight w:val="240"/>
          <w:jc w:val="center"/>
        </w:trPr>
        <w:tc>
          <w:tcPr>
            <w:tcW w:w="9966"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864BBF" w:rsidRPr="00864BBF" w:rsidRDefault="00864BBF" w:rsidP="00864BBF">
            <w:pPr>
              <w:spacing w:after="0" w:line="240" w:lineRule="auto"/>
              <w:jc w:val="center"/>
              <w:rPr>
                <w:rFonts w:ascii="Calibri" w:hAnsi="Calibri" w:cs="Calibri"/>
                <w:b/>
                <w:bCs/>
                <w:color w:val="FFFFFF"/>
                <w:sz w:val="20"/>
                <w:szCs w:val="20"/>
                <w:lang w:bidi="ar-SA"/>
              </w:rPr>
            </w:pPr>
            <w:r w:rsidRPr="00864BBF">
              <w:rPr>
                <w:rFonts w:ascii="Calibri" w:hAnsi="Calibri" w:cs="Calibri"/>
                <w:b/>
                <w:bCs/>
                <w:color w:val="FFFFFF"/>
                <w:sz w:val="20"/>
                <w:szCs w:val="20"/>
                <w:lang w:bidi="ar-SA"/>
              </w:rPr>
              <w:t>CONSULTAR SUPLEMENTOS PARA TEMPORADA ALTA</w:t>
            </w:r>
          </w:p>
        </w:tc>
      </w:tr>
    </w:tbl>
    <w:p w:rsidR="00662012" w:rsidRPr="00A0012D" w:rsidRDefault="00662012" w:rsidP="0010589D">
      <w:pPr>
        <w:spacing w:after="0" w:line="240" w:lineRule="auto"/>
        <w:jc w:val="both"/>
        <w:rPr>
          <w:rFonts w:asciiTheme="minorHAnsi" w:eastAsia="Arial" w:hAnsiTheme="minorHAnsi" w:cstheme="minorHAnsi"/>
          <w:color w:val="002060"/>
          <w:sz w:val="20"/>
          <w:szCs w:val="20"/>
        </w:rPr>
      </w:pPr>
    </w:p>
    <w:p w:rsidR="00CC0D4B" w:rsidRPr="0010589D" w:rsidRDefault="00CC0D4B" w:rsidP="0010589D">
      <w:pPr>
        <w:rPr>
          <w:rFonts w:eastAsia="Arial"/>
        </w:rPr>
      </w:pPr>
    </w:p>
    <w:sectPr w:rsidR="00CC0D4B" w:rsidRPr="0010589D">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6286" w:rsidRDefault="008B6286">
      <w:pPr>
        <w:spacing w:after="0" w:line="240" w:lineRule="auto"/>
      </w:pPr>
      <w:r>
        <w:separator/>
      </w:r>
    </w:p>
  </w:endnote>
  <w:endnote w:type="continuationSeparator" w:id="0">
    <w:p w:rsidR="008B6286" w:rsidRDefault="008B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4B58DA77" wp14:editId="2AC1EBC9">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6286" w:rsidRDefault="008B6286">
      <w:pPr>
        <w:spacing w:after="0" w:line="240" w:lineRule="auto"/>
      </w:pPr>
      <w:bookmarkStart w:id="0" w:name="_Hlk199846639"/>
      <w:bookmarkEnd w:id="0"/>
      <w:r>
        <w:separator/>
      </w:r>
    </w:p>
  </w:footnote>
  <w:footnote w:type="continuationSeparator" w:id="0">
    <w:p w:rsidR="008B6286" w:rsidRDefault="008B6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55A760D8" wp14:editId="113B0EDF">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rsidR="007F7B70" w:rsidRPr="006210F5" w:rsidRDefault="00D91A15">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PARQUES NACIONALES DE ARIZONA</w:t>
                          </w:r>
                        </w:p>
                        <w:p w:rsidR="00A0012D" w:rsidRPr="0002598A" w:rsidRDefault="00D91A15" w:rsidP="00662012">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3227</w:t>
                          </w:r>
                          <w:r w:rsidR="00662012" w:rsidRPr="0066201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-E202</w:t>
                          </w:r>
                          <w:r w:rsidR="0066201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A760D8" id="Rectángulo 817596098" o:spid="_x0000_s1026" style="position:absolute;left:0;text-align:left;margin-left:-41.05pt;margin-top:-9.1pt;width:422.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" filled="f" stroked="f">
              <v:stroke startarrowwidth="narrow" startarrowlength="short" endarrowwidth="narrow" endarrowlength="short" joinstyle="round"/>
              <v:textbox inset="2.53958mm,1.2694mm,2.53958mm,1.2694mm">
                <w:txbxContent>
                  <w:p w:rsidR="007F7B70" w:rsidRPr="006210F5" w:rsidRDefault="00D91A15">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PARQUES NACIONALES DE ARIZONA</w:t>
                    </w:r>
                  </w:p>
                  <w:p w:rsidR="00A0012D" w:rsidRPr="0002598A" w:rsidRDefault="00D91A15" w:rsidP="00662012">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3227</w:t>
                    </w:r>
                    <w:r w:rsidR="00662012" w:rsidRPr="0066201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-E202</w:t>
                    </w:r>
                    <w:r w:rsidR="0066201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21B630AB" wp14:editId="6575D7AD">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74DFF397" wp14:editId="4E90EFB3">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rsidR="00A0012D" w:rsidRDefault="0012728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6432" behindDoc="0" locked="0" layoutInCell="1" allowOverlap="1" wp14:anchorId="29488C02" wp14:editId="5F2FE45E">
          <wp:simplePos x="0" y="0"/>
          <wp:positionH relativeFrom="column">
            <wp:posOffset>2874010</wp:posOffset>
          </wp:positionH>
          <wp:positionV relativeFrom="paragraph">
            <wp:posOffset>101600</wp:posOffset>
          </wp:positionV>
          <wp:extent cx="2142665" cy="360000"/>
          <wp:effectExtent l="0" t="0" r="0" b="2540"/>
          <wp:wrapSquare wrapText="bothSides"/>
          <wp:docPr id="9" name="Imagen 8" descr="Logotipo&#10;&#10;El contenido generado por IA puede ser incorrecto.">
            <a:extLst xmlns:a="http://schemas.openxmlformats.org/drawingml/2006/main">
              <a:ext uri="{FF2B5EF4-FFF2-40B4-BE49-F238E27FC236}">
                <a16:creationId xmlns:a16="http://schemas.microsoft.com/office/drawing/2014/main" id="{00000000-0008-0000-03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Logotipo&#10;&#10;El contenido generado por IA puede ser incorrecto.">
                    <a:extLst>
                      <a:ext uri="{FF2B5EF4-FFF2-40B4-BE49-F238E27FC236}">
                        <a16:creationId xmlns:a16="http://schemas.microsoft.com/office/drawing/2014/main" id="{00000000-0008-0000-0300-000009000000}"/>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t="36697" b="38121"/>
                  <a:stretch>
                    <a:fillRect/>
                  </a:stretch>
                </pic:blipFill>
                <pic:spPr>
                  <a:xfrm>
                    <a:off x="0" y="0"/>
                    <a:ext cx="2142665" cy="360000"/>
                  </a:xfrm>
                  <a:prstGeom prst="rect">
                    <a:avLst/>
                  </a:prstGeom>
                </pic:spPr>
              </pic:pic>
            </a:graphicData>
          </a:graphic>
        </wp:anchor>
      </w:drawing>
    </w:r>
  </w:p>
  <w:p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A1042B"/>
    <w:multiLevelType w:val="hybridMultilevel"/>
    <w:tmpl w:val="07B2B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901D4D"/>
    <w:multiLevelType w:val="hybridMultilevel"/>
    <w:tmpl w:val="7DC0B9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8D6EAE"/>
    <w:multiLevelType w:val="hybridMultilevel"/>
    <w:tmpl w:val="A044F09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795029"/>
    <w:multiLevelType w:val="hybridMultilevel"/>
    <w:tmpl w:val="D15C4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620214"/>
    <w:multiLevelType w:val="hybridMultilevel"/>
    <w:tmpl w:val="C8CA9FD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8"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DC300A"/>
    <w:multiLevelType w:val="hybridMultilevel"/>
    <w:tmpl w:val="56FA23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597964"/>
    <w:multiLevelType w:val="hybridMultilevel"/>
    <w:tmpl w:val="9D3EDE1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00019B9"/>
    <w:multiLevelType w:val="hybridMultilevel"/>
    <w:tmpl w:val="350C66E2"/>
    <w:lvl w:ilvl="0" w:tplc="080A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C981C9F"/>
    <w:multiLevelType w:val="hybridMultilevel"/>
    <w:tmpl w:val="8E9C9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8"/>
  </w:num>
  <w:num w:numId="3" w16cid:durableId="1041170892">
    <w:abstractNumId w:val="14"/>
  </w:num>
  <w:num w:numId="4" w16cid:durableId="1033921887">
    <w:abstractNumId w:val="25"/>
  </w:num>
  <w:num w:numId="5" w16cid:durableId="353725778">
    <w:abstractNumId w:val="15"/>
  </w:num>
  <w:num w:numId="6" w16cid:durableId="1716585056">
    <w:abstractNumId w:val="29"/>
  </w:num>
  <w:num w:numId="7" w16cid:durableId="844133380">
    <w:abstractNumId w:val="8"/>
  </w:num>
  <w:num w:numId="8" w16cid:durableId="1397362128">
    <w:abstractNumId w:val="4"/>
  </w:num>
  <w:num w:numId="9" w16cid:durableId="655494188">
    <w:abstractNumId w:val="6"/>
  </w:num>
  <w:num w:numId="10" w16cid:durableId="1272128669">
    <w:abstractNumId w:val="12"/>
  </w:num>
  <w:num w:numId="11" w16cid:durableId="1973628246">
    <w:abstractNumId w:val="10"/>
  </w:num>
  <w:num w:numId="12" w16cid:durableId="11761755">
    <w:abstractNumId w:val="0"/>
  </w:num>
  <w:num w:numId="13" w16cid:durableId="1819877016">
    <w:abstractNumId w:val="18"/>
  </w:num>
  <w:num w:numId="14" w16cid:durableId="1296522864">
    <w:abstractNumId w:val="27"/>
  </w:num>
  <w:num w:numId="15" w16cid:durableId="1904682630">
    <w:abstractNumId w:val="21"/>
  </w:num>
  <w:num w:numId="16" w16cid:durableId="460078524">
    <w:abstractNumId w:val="16"/>
  </w:num>
  <w:num w:numId="17" w16cid:durableId="1968504851">
    <w:abstractNumId w:val="23"/>
  </w:num>
  <w:num w:numId="18" w16cid:durableId="1167555093">
    <w:abstractNumId w:val="24"/>
  </w:num>
  <w:num w:numId="19" w16cid:durableId="598945982">
    <w:abstractNumId w:val="22"/>
  </w:num>
  <w:num w:numId="20" w16cid:durableId="1140269920">
    <w:abstractNumId w:val="5"/>
  </w:num>
  <w:num w:numId="21" w16cid:durableId="1353797745">
    <w:abstractNumId w:val="13"/>
  </w:num>
  <w:num w:numId="22" w16cid:durableId="784229012">
    <w:abstractNumId w:val="2"/>
  </w:num>
  <w:num w:numId="23" w16cid:durableId="1864199103">
    <w:abstractNumId w:val="20"/>
  </w:num>
  <w:num w:numId="24" w16cid:durableId="368578818">
    <w:abstractNumId w:val="7"/>
  </w:num>
  <w:num w:numId="25" w16cid:durableId="1923172348">
    <w:abstractNumId w:val="19"/>
  </w:num>
  <w:num w:numId="26" w16cid:durableId="971978870">
    <w:abstractNumId w:val="3"/>
  </w:num>
  <w:num w:numId="27" w16cid:durableId="670066356">
    <w:abstractNumId w:val="17"/>
  </w:num>
  <w:num w:numId="28" w16cid:durableId="359666315">
    <w:abstractNumId w:val="26"/>
  </w:num>
  <w:num w:numId="29" w16cid:durableId="18627215">
    <w:abstractNumId w:val="9"/>
  </w:num>
  <w:num w:numId="30" w16cid:durableId="921839744">
    <w:abstractNumId w:val="30"/>
  </w:num>
  <w:num w:numId="31" w16cid:durableId="957091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866AE"/>
    <w:rsid w:val="000C446B"/>
    <w:rsid w:val="0010589D"/>
    <w:rsid w:val="00121872"/>
    <w:rsid w:val="00121D3F"/>
    <w:rsid w:val="0012728F"/>
    <w:rsid w:val="001308DE"/>
    <w:rsid w:val="00164F03"/>
    <w:rsid w:val="001760D9"/>
    <w:rsid w:val="001934F5"/>
    <w:rsid w:val="00197448"/>
    <w:rsid w:val="001A5521"/>
    <w:rsid w:val="001E0802"/>
    <w:rsid w:val="00206A52"/>
    <w:rsid w:val="002112A4"/>
    <w:rsid w:val="00226BE3"/>
    <w:rsid w:val="0023015A"/>
    <w:rsid w:val="00240F22"/>
    <w:rsid w:val="00253EC6"/>
    <w:rsid w:val="00260703"/>
    <w:rsid w:val="002A3E36"/>
    <w:rsid w:val="002B20BB"/>
    <w:rsid w:val="002C0954"/>
    <w:rsid w:val="002D3018"/>
    <w:rsid w:val="002E2148"/>
    <w:rsid w:val="00333494"/>
    <w:rsid w:val="00344D3D"/>
    <w:rsid w:val="003472AF"/>
    <w:rsid w:val="003549A2"/>
    <w:rsid w:val="00392834"/>
    <w:rsid w:val="003B4F01"/>
    <w:rsid w:val="003C443C"/>
    <w:rsid w:val="003D0785"/>
    <w:rsid w:val="003F024D"/>
    <w:rsid w:val="004002E5"/>
    <w:rsid w:val="00406B6E"/>
    <w:rsid w:val="00430DCE"/>
    <w:rsid w:val="004354F5"/>
    <w:rsid w:val="00445E5F"/>
    <w:rsid w:val="0045479A"/>
    <w:rsid w:val="004560C7"/>
    <w:rsid w:val="00473900"/>
    <w:rsid w:val="00480B9D"/>
    <w:rsid w:val="00493763"/>
    <w:rsid w:val="004A4DC7"/>
    <w:rsid w:val="004A5406"/>
    <w:rsid w:val="004B58B8"/>
    <w:rsid w:val="004D201D"/>
    <w:rsid w:val="004E2BB0"/>
    <w:rsid w:val="004F3ADB"/>
    <w:rsid w:val="005507FE"/>
    <w:rsid w:val="005679E5"/>
    <w:rsid w:val="00577B23"/>
    <w:rsid w:val="005C40DA"/>
    <w:rsid w:val="005E62F4"/>
    <w:rsid w:val="00600CC3"/>
    <w:rsid w:val="006210F5"/>
    <w:rsid w:val="00623519"/>
    <w:rsid w:val="00636038"/>
    <w:rsid w:val="00655CC5"/>
    <w:rsid w:val="00662012"/>
    <w:rsid w:val="006835E6"/>
    <w:rsid w:val="0068514F"/>
    <w:rsid w:val="00687ED9"/>
    <w:rsid w:val="00692BA8"/>
    <w:rsid w:val="006C1CB0"/>
    <w:rsid w:val="006C2396"/>
    <w:rsid w:val="006D29F5"/>
    <w:rsid w:val="006D33A0"/>
    <w:rsid w:val="006D72E8"/>
    <w:rsid w:val="006F1261"/>
    <w:rsid w:val="006F44AE"/>
    <w:rsid w:val="007179E3"/>
    <w:rsid w:val="00724E17"/>
    <w:rsid w:val="00785995"/>
    <w:rsid w:val="00792693"/>
    <w:rsid w:val="00794B66"/>
    <w:rsid w:val="007A3CDE"/>
    <w:rsid w:val="007D07FC"/>
    <w:rsid w:val="007F7B70"/>
    <w:rsid w:val="00825C6E"/>
    <w:rsid w:val="00844F21"/>
    <w:rsid w:val="00854C50"/>
    <w:rsid w:val="00864BBF"/>
    <w:rsid w:val="0088560B"/>
    <w:rsid w:val="008B6286"/>
    <w:rsid w:val="008C56AB"/>
    <w:rsid w:val="008E5CC0"/>
    <w:rsid w:val="008F157E"/>
    <w:rsid w:val="008F4840"/>
    <w:rsid w:val="0090199B"/>
    <w:rsid w:val="009119BC"/>
    <w:rsid w:val="00917386"/>
    <w:rsid w:val="00945F42"/>
    <w:rsid w:val="009767C9"/>
    <w:rsid w:val="00977D4F"/>
    <w:rsid w:val="00985F89"/>
    <w:rsid w:val="00986E85"/>
    <w:rsid w:val="009D1DB5"/>
    <w:rsid w:val="009F5152"/>
    <w:rsid w:val="00A0012D"/>
    <w:rsid w:val="00A109A1"/>
    <w:rsid w:val="00A1676A"/>
    <w:rsid w:val="00A217C4"/>
    <w:rsid w:val="00A243A9"/>
    <w:rsid w:val="00A322C8"/>
    <w:rsid w:val="00A32A11"/>
    <w:rsid w:val="00A455A6"/>
    <w:rsid w:val="00A65CED"/>
    <w:rsid w:val="00A7012D"/>
    <w:rsid w:val="00A979AE"/>
    <w:rsid w:val="00AA302B"/>
    <w:rsid w:val="00AB0E37"/>
    <w:rsid w:val="00AC4C1F"/>
    <w:rsid w:val="00AD3EA1"/>
    <w:rsid w:val="00B03E4B"/>
    <w:rsid w:val="00B11AFA"/>
    <w:rsid w:val="00B40415"/>
    <w:rsid w:val="00B41B77"/>
    <w:rsid w:val="00B840FB"/>
    <w:rsid w:val="00B8522A"/>
    <w:rsid w:val="00BA37C5"/>
    <w:rsid w:val="00BB3D24"/>
    <w:rsid w:val="00BB793D"/>
    <w:rsid w:val="00BC30AB"/>
    <w:rsid w:val="00BD0EA5"/>
    <w:rsid w:val="00BF498E"/>
    <w:rsid w:val="00C1510A"/>
    <w:rsid w:val="00C2484D"/>
    <w:rsid w:val="00C90CC1"/>
    <w:rsid w:val="00C96E19"/>
    <w:rsid w:val="00C97FB6"/>
    <w:rsid w:val="00CB3A63"/>
    <w:rsid w:val="00CB4CE3"/>
    <w:rsid w:val="00CC0D4B"/>
    <w:rsid w:val="00CE0C8F"/>
    <w:rsid w:val="00CE43E2"/>
    <w:rsid w:val="00D2140A"/>
    <w:rsid w:val="00D514E7"/>
    <w:rsid w:val="00D6671F"/>
    <w:rsid w:val="00D71BE3"/>
    <w:rsid w:val="00D91A15"/>
    <w:rsid w:val="00DB3C12"/>
    <w:rsid w:val="00DD2475"/>
    <w:rsid w:val="00DE3DFE"/>
    <w:rsid w:val="00DE7D94"/>
    <w:rsid w:val="00E04A81"/>
    <w:rsid w:val="00E35690"/>
    <w:rsid w:val="00E5624C"/>
    <w:rsid w:val="00E701F2"/>
    <w:rsid w:val="00E7200F"/>
    <w:rsid w:val="00E856F2"/>
    <w:rsid w:val="00E9660B"/>
    <w:rsid w:val="00EE2794"/>
    <w:rsid w:val="00EE5A2D"/>
    <w:rsid w:val="00F01C44"/>
    <w:rsid w:val="00F134B6"/>
    <w:rsid w:val="00F14FD9"/>
    <w:rsid w:val="00F257E1"/>
    <w:rsid w:val="00F26365"/>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862FB"/>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link w:val="Ttulo2Car"/>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link w:val="Ttulo3Car"/>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character" w:customStyle="1" w:styleId="Ttulo2Car">
    <w:name w:val="Título 2 Car"/>
    <w:aliases w:val="destinos-itinerario Car"/>
    <w:basedOn w:val="Fuentedeprrafopredeter"/>
    <w:link w:val="Ttulo2"/>
    <w:uiPriority w:val="9"/>
    <w:rsid w:val="00844F21"/>
    <w:rPr>
      <w:rFonts w:asciiTheme="minorHAnsi" w:eastAsia="Times New Roman" w:hAnsiTheme="minorHAnsi" w:cs="Times New Roman"/>
      <w:b/>
      <w:color w:val="FF0000"/>
      <w:sz w:val="28"/>
      <w:szCs w:val="36"/>
      <w:lang w:val="es-MX" w:bidi="en-US"/>
    </w:rPr>
  </w:style>
  <w:style w:type="character" w:customStyle="1" w:styleId="Ttulo3Car">
    <w:name w:val="Título 3 Car"/>
    <w:aliases w:val="Días itinerario Car"/>
    <w:basedOn w:val="Fuentedeprrafopredeter"/>
    <w:link w:val="Ttulo3"/>
    <w:uiPriority w:val="9"/>
    <w:rsid w:val="00844F21"/>
    <w:rPr>
      <w:rFonts w:asciiTheme="minorHAnsi" w:eastAsia="Times New Roman" w:hAnsiTheme="minorHAnsi" w:cs="Times New Roman"/>
      <w:b/>
      <w:color w:val="002060"/>
      <w:sz w:val="28"/>
      <w:szCs w:val="28"/>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4349">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275866606">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32752113">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
    <w:div w:id="834418407">
      <w:bodyDiv w:val="1"/>
      <w:marLeft w:val="0"/>
      <w:marRight w:val="0"/>
      <w:marTop w:val="0"/>
      <w:marBottom w:val="0"/>
      <w:divBdr>
        <w:top w:val="none" w:sz="0" w:space="0" w:color="auto"/>
        <w:left w:val="none" w:sz="0" w:space="0" w:color="auto"/>
        <w:bottom w:val="none" w:sz="0" w:space="0" w:color="auto"/>
        <w:right w:val="none" w:sz="0" w:space="0" w:color="auto"/>
      </w:divBdr>
    </w:div>
    <w:div w:id="856580479">
      <w:bodyDiv w:val="1"/>
      <w:marLeft w:val="0"/>
      <w:marRight w:val="0"/>
      <w:marTop w:val="0"/>
      <w:marBottom w:val="0"/>
      <w:divBdr>
        <w:top w:val="none" w:sz="0" w:space="0" w:color="auto"/>
        <w:left w:val="none" w:sz="0" w:space="0" w:color="auto"/>
        <w:bottom w:val="none" w:sz="0" w:space="0" w:color="auto"/>
        <w:right w:val="none" w:sz="0" w:space="0" w:color="auto"/>
      </w:divBdr>
    </w:div>
    <w:div w:id="878738132">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947277742">
      <w:bodyDiv w:val="1"/>
      <w:marLeft w:val="0"/>
      <w:marRight w:val="0"/>
      <w:marTop w:val="0"/>
      <w:marBottom w:val="0"/>
      <w:divBdr>
        <w:top w:val="none" w:sz="0" w:space="0" w:color="auto"/>
        <w:left w:val="none" w:sz="0" w:space="0" w:color="auto"/>
        <w:bottom w:val="none" w:sz="0" w:space="0" w:color="auto"/>
        <w:right w:val="none" w:sz="0" w:space="0" w:color="auto"/>
      </w:divBdr>
    </w:div>
    <w:div w:id="1022590152">
      <w:bodyDiv w:val="1"/>
      <w:marLeft w:val="0"/>
      <w:marRight w:val="0"/>
      <w:marTop w:val="0"/>
      <w:marBottom w:val="0"/>
      <w:divBdr>
        <w:top w:val="none" w:sz="0" w:space="0" w:color="auto"/>
        <w:left w:val="none" w:sz="0" w:space="0" w:color="auto"/>
        <w:bottom w:val="none" w:sz="0" w:space="0" w:color="auto"/>
        <w:right w:val="none" w:sz="0" w:space="0" w:color="auto"/>
      </w:divBdr>
    </w:div>
    <w:div w:id="1077551152">
      <w:bodyDiv w:val="1"/>
      <w:marLeft w:val="0"/>
      <w:marRight w:val="0"/>
      <w:marTop w:val="0"/>
      <w:marBottom w:val="0"/>
      <w:divBdr>
        <w:top w:val="none" w:sz="0" w:space="0" w:color="auto"/>
        <w:left w:val="none" w:sz="0" w:space="0" w:color="auto"/>
        <w:bottom w:val="none" w:sz="0" w:space="0" w:color="auto"/>
        <w:right w:val="none" w:sz="0" w:space="0" w:color="auto"/>
      </w:divBdr>
    </w:div>
    <w:div w:id="1099985100">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372730027">
      <w:bodyDiv w:val="1"/>
      <w:marLeft w:val="0"/>
      <w:marRight w:val="0"/>
      <w:marTop w:val="0"/>
      <w:marBottom w:val="0"/>
      <w:divBdr>
        <w:top w:val="none" w:sz="0" w:space="0" w:color="auto"/>
        <w:left w:val="none" w:sz="0" w:space="0" w:color="auto"/>
        <w:bottom w:val="none" w:sz="0" w:space="0" w:color="auto"/>
        <w:right w:val="none" w:sz="0" w:space="0" w:color="auto"/>
      </w:divBdr>
    </w:div>
    <w:div w:id="1513177082">
      <w:bodyDiv w:val="1"/>
      <w:marLeft w:val="0"/>
      <w:marRight w:val="0"/>
      <w:marTop w:val="0"/>
      <w:marBottom w:val="0"/>
      <w:divBdr>
        <w:top w:val="none" w:sz="0" w:space="0" w:color="auto"/>
        <w:left w:val="none" w:sz="0" w:space="0" w:color="auto"/>
        <w:bottom w:val="none" w:sz="0" w:space="0" w:color="auto"/>
        <w:right w:val="none" w:sz="0" w:space="0" w:color="auto"/>
      </w:divBdr>
    </w:div>
    <w:div w:id="1624575246">
      <w:bodyDiv w:val="1"/>
      <w:marLeft w:val="0"/>
      <w:marRight w:val="0"/>
      <w:marTop w:val="0"/>
      <w:marBottom w:val="0"/>
      <w:divBdr>
        <w:top w:val="none" w:sz="0" w:space="0" w:color="auto"/>
        <w:left w:val="none" w:sz="0" w:space="0" w:color="auto"/>
        <w:bottom w:val="none" w:sz="0" w:space="0" w:color="auto"/>
        <w:right w:val="none" w:sz="0" w:space="0" w:color="auto"/>
      </w:divBdr>
    </w:div>
    <w:div w:id="1731029628">
      <w:bodyDiv w:val="1"/>
      <w:marLeft w:val="0"/>
      <w:marRight w:val="0"/>
      <w:marTop w:val="0"/>
      <w:marBottom w:val="0"/>
      <w:divBdr>
        <w:top w:val="none" w:sz="0" w:space="0" w:color="auto"/>
        <w:left w:val="none" w:sz="0" w:space="0" w:color="auto"/>
        <w:bottom w:val="none" w:sz="0" w:space="0" w:color="auto"/>
        <w:right w:val="none" w:sz="0" w:space="0" w:color="auto"/>
      </w:divBdr>
    </w:div>
    <w:div w:id="1968656405">
      <w:bodyDiv w:val="1"/>
      <w:marLeft w:val="0"/>
      <w:marRight w:val="0"/>
      <w:marTop w:val="0"/>
      <w:marBottom w:val="0"/>
      <w:divBdr>
        <w:top w:val="none" w:sz="0" w:space="0" w:color="auto"/>
        <w:left w:val="none" w:sz="0" w:space="0" w:color="auto"/>
        <w:bottom w:val="none" w:sz="0" w:space="0" w:color="auto"/>
        <w:right w:val="none" w:sz="0" w:space="0" w:color="auto"/>
      </w:divBdr>
    </w:div>
    <w:div w:id="2028948875">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cp:revision>
  <dcterms:created xsi:type="dcterms:W3CDTF">2025-08-13T23:50:00Z</dcterms:created>
  <dcterms:modified xsi:type="dcterms:W3CDTF">2025-08-13T23:50:00Z</dcterms:modified>
</cp:coreProperties>
</file>