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5B3C" w14:textId="77777777" w:rsidR="00E96E61" w:rsidRDefault="00E96E61" w:rsidP="00E96E61">
      <w:pPr>
        <w:pStyle w:val="Ttulo1"/>
        <w:rPr>
          <w:rStyle w:val="Ttulo-visitaras"/>
          <w:rFonts w:cs="Times New Roman"/>
          <w:b/>
          <w:color w:val="FF0000"/>
          <w:sz w:val="32"/>
          <w:szCs w:val="32"/>
          <w:lang w:val="es-MX"/>
        </w:rPr>
      </w:pPr>
    </w:p>
    <w:p w14:paraId="2C47CD13" w14:textId="458575EE" w:rsidR="00AB1F3C" w:rsidRPr="0050493D" w:rsidRDefault="0050493D" w:rsidP="0050493D">
      <w:pPr>
        <w:jc w:val="center"/>
        <w:rPr>
          <w:rFonts w:asciiTheme="minorHAnsi" w:eastAsia="Arial" w:hAnsiTheme="minorHAnsi"/>
          <w:b/>
          <w:bCs/>
          <w:color w:val="002060"/>
          <w:sz w:val="24"/>
          <w:szCs w:val="24"/>
          <w:lang w:eastAsia="fr-FR"/>
        </w:rPr>
      </w:pPr>
      <w:r w:rsidRPr="0050493D">
        <w:rPr>
          <w:rFonts w:asciiTheme="minorHAnsi" w:eastAsia="Arial" w:hAnsiTheme="minorHAnsi"/>
          <w:b/>
          <w:bCs/>
          <w:color w:val="002060"/>
          <w:sz w:val="24"/>
          <w:szCs w:val="24"/>
          <w:lang w:eastAsia="fr-FR"/>
        </w:rPr>
        <w:t>VISITA</w:t>
      </w:r>
      <w:r>
        <w:rPr>
          <w:rFonts w:asciiTheme="minorHAnsi" w:eastAsia="Arial" w:hAnsiTheme="minorHAnsi"/>
          <w:b/>
          <w:bCs/>
          <w:color w:val="002060"/>
          <w:sz w:val="24"/>
          <w:szCs w:val="24"/>
          <w:lang w:eastAsia="fr-FR"/>
        </w:rPr>
        <w:t>S</w:t>
      </w:r>
      <w:r w:rsidRPr="0050493D">
        <w:rPr>
          <w:rFonts w:asciiTheme="minorHAnsi" w:eastAsia="Arial" w:hAnsiTheme="minorHAnsi"/>
          <w:b/>
          <w:bCs/>
          <w:color w:val="002060"/>
          <w:sz w:val="24"/>
          <w:szCs w:val="24"/>
          <w:lang w:eastAsia="fr-FR"/>
        </w:rPr>
        <w:t xml:space="preserve"> A LOS MERCADOS NAVIDEÑOS MÁS BONITOS DE ALEMANIA, </w:t>
      </w:r>
      <w:r>
        <w:rPr>
          <w:rFonts w:asciiTheme="minorHAnsi" w:eastAsia="Arial" w:hAnsiTheme="minorHAnsi"/>
          <w:b/>
          <w:bCs/>
          <w:color w:val="002060"/>
          <w:sz w:val="24"/>
          <w:szCs w:val="24"/>
          <w:lang w:eastAsia="fr-FR"/>
        </w:rPr>
        <w:t xml:space="preserve">A </w:t>
      </w:r>
      <w:r w:rsidRPr="0050493D">
        <w:rPr>
          <w:rFonts w:asciiTheme="minorHAnsi" w:eastAsia="Arial" w:hAnsiTheme="minorHAnsi"/>
          <w:b/>
          <w:bCs/>
          <w:color w:val="002060"/>
          <w:sz w:val="24"/>
          <w:szCs w:val="24"/>
          <w:lang w:eastAsia="fr-FR"/>
        </w:rPr>
        <w:t>BERLÍN</w:t>
      </w:r>
      <w:r>
        <w:rPr>
          <w:rFonts w:asciiTheme="minorHAnsi" w:eastAsia="Arial" w:hAnsiTheme="minorHAnsi"/>
          <w:b/>
          <w:bCs/>
          <w:color w:val="002060"/>
          <w:sz w:val="24"/>
          <w:szCs w:val="24"/>
          <w:lang w:eastAsia="fr-FR"/>
        </w:rPr>
        <w:t xml:space="preserve"> </w:t>
      </w:r>
      <w:r w:rsidRPr="0050493D">
        <w:rPr>
          <w:rFonts w:asciiTheme="minorHAnsi" w:eastAsia="Arial" w:hAnsiTheme="minorHAnsi"/>
          <w:b/>
          <w:bCs/>
          <w:color w:val="002060"/>
          <w:sz w:val="24"/>
          <w:szCs w:val="24"/>
          <w:lang w:eastAsia="fr-FR"/>
        </w:rPr>
        <w:t>CAPITAL DE ALEMANIA Y DEGUSTACIÓN DEL TRADICIONAL VINO CALIENTE CON PAN DE ESPECIAS</w:t>
      </w:r>
    </w:p>
    <w:p w14:paraId="4E60CD7D" w14:textId="5B2A02B3" w:rsidR="002961B6" w:rsidRPr="002961B6" w:rsidRDefault="00EA3791" w:rsidP="002961B6">
      <w:pPr>
        <w:pBdr>
          <w:top w:val="nil"/>
          <w:left w:val="nil"/>
          <w:bottom w:val="nil"/>
          <w:right w:val="nil"/>
          <w:between w:val="nil"/>
        </w:pBdr>
        <w:spacing w:after="0" w:line="240" w:lineRule="auto"/>
        <w:jc w:val="center"/>
        <w:rPr>
          <w:rFonts w:asciiTheme="minorHAnsi" w:eastAsia="Arial" w:hAnsiTheme="minorHAnsi"/>
          <w:b/>
          <w:bCs/>
          <w:color w:val="FF0000"/>
          <w:sz w:val="28"/>
          <w:szCs w:val="28"/>
          <w:lang w:eastAsia="fr-FR"/>
        </w:rPr>
      </w:pPr>
      <w:r w:rsidRPr="002961B6">
        <w:rPr>
          <w:rFonts w:asciiTheme="minorHAnsi" w:eastAsia="Arial" w:hAnsiTheme="minorHAnsi"/>
          <w:b/>
          <w:bCs/>
          <w:color w:val="FF0000"/>
          <w:sz w:val="28"/>
          <w:szCs w:val="28"/>
          <w:lang w:eastAsia="fr-FR"/>
        </w:rPr>
        <w:t>FRANKFURT</w:t>
      </w:r>
      <w:r>
        <w:rPr>
          <w:rFonts w:asciiTheme="minorHAnsi" w:eastAsia="Arial" w:hAnsiTheme="minorHAnsi"/>
          <w:b/>
          <w:bCs/>
          <w:color w:val="FF0000"/>
          <w:sz w:val="28"/>
          <w:szCs w:val="28"/>
          <w:lang w:eastAsia="fr-FR"/>
        </w:rPr>
        <w:t xml:space="preserve">, </w:t>
      </w:r>
      <w:r w:rsidRPr="002961B6">
        <w:rPr>
          <w:rFonts w:asciiTheme="minorHAnsi" w:eastAsia="Arial" w:hAnsiTheme="minorHAnsi"/>
          <w:b/>
          <w:bCs/>
          <w:color w:val="FF0000"/>
          <w:sz w:val="28"/>
          <w:szCs w:val="28"/>
          <w:lang w:eastAsia="fr-FR"/>
        </w:rPr>
        <w:t>ROTHENBURG OB DER TAUBER</w:t>
      </w:r>
      <w:r>
        <w:rPr>
          <w:rFonts w:asciiTheme="minorHAnsi" w:eastAsia="Arial" w:hAnsiTheme="minorHAnsi"/>
          <w:b/>
          <w:bCs/>
          <w:color w:val="FF0000"/>
          <w:sz w:val="28"/>
          <w:szCs w:val="28"/>
          <w:lang w:eastAsia="fr-FR"/>
        </w:rPr>
        <w:t xml:space="preserve">, </w:t>
      </w:r>
      <w:r w:rsidRPr="002961B6">
        <w:rPr>
          <w:rFonts w:asciiTheme="minorHAnsi" w:eastAsia="Arial" w:hAnsiTheme="minorHAnsi"/>
          <w:b/>
          <w:bCs/>
          <w:color w:val="FF0000"/>
          <w:sz w:val="28"/>
          <w:szCs w:val="28"/>
          <w:lang w:eastAsia="fr-FR"/>
        </w:rPr>
        <w:t>NÚREMBERG</w:t>
      </w:r>
      <w:r>
        <w:rPr>
          <w:rFonts w:asciiTheme="minorHAnsi" w:eastAsia="Arial" w:hAnsiTheme="minorHAnsi"/>
          <w:b/>
          <w:bCs/>
          <w:color w:val="FF0000"/>
          <w:sz w:val="28"/>
          <w:szCs w:val="28"/>
          <w:lang w:eastAsia="fr-FR"/>
        </w:rPr>
        <w:t xml:space="preserve">, </w:t>
      </w:r>
      <w:r w:rsidRPr="002961B6">
        <w:rPr>
          <w:rFonts w:asciiTheme="minorHAnsi" w:eastAsia="Arial" w:hAnsiTheme="minorHAnsi"/>
          <w:b/>
          <w:bCs/>
          <w:color w:val="FF0000"/>
          <w:sz w:val="28"/>
          <w:szCs w:val="28"/>
          <w:lang w:eastAsia="fr-FR"/>
        </w:rPr>
        <w:t>DRESDE</w:t>
      </w:r>
      <w:r>
        <w:rPr>
          <w:rFonts w:asciiTheme="minorHAnsi" w:eastAsia="Arial" w:hAnsiTheme="minorHAnsi"/>
          <w:b/>
          <w:bCs/>
          <w:color w:val="FF0000"/>
          <w:sz w:val="28"/>
          <w:szCs w:val="28"/>
          <w:lang w:eastAsia="fr-FR"/>
        </w:rPr>
        <w:t>, BERLÍN</w:t>
      </w:r>
    </w:p>
    <w:p w14:paraId="7E9A42D6" w14:textId="388568C1" w:rsidR="00E96E61" w:rsidRDefault="00E96E61" w:rsidP="002961B6">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7F031741" w14:textId="2FD75D0A" w:rsidR="00E96E61" w:rsidRPr="00E96E61" w:rsidRDefault="00E96E61" w:rsidP="00E96E61">
      <w:pPr>
        <w:spacing w:after="0"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 xml:space="preserve">Duración: </w:t>
      </w:r>
      <w:r w:rsidR="002961B6">
        <w:rPr>
          <w:rFonts w:asciiTheme="minorHAnsi" w:eastAsia="Arial" w:hAnsiTheme="minorHAnsi" w:cstheme="minorHAnsi"/>
          <w:b/>
          <w:color w:val="002060"/>
          <w:sz w:val="24"/>
          <w:szCs w:val="24"/>
        </w:rPr>
        <w:t>7</w:t>
      </w:r>
      <w:r w:rsidRPr="00E96E61">
        <w:rPr>
          <w:rFonts w:asciiTheme="minorHAnsi" w:eastAsia="Arial" w:hAnsiTheme="minorHAnsi" w:cstheme="minorHAnsi"/>
          <w:b/>
          <w:color w:val="002060"/>
          <w:sz w:val="24"/>
          <w:szCs w:val="24"/>
        </w:rPr>
        <w:t xml:space="preserve"> Días</w:t>
      </w:r>
    </w:p>
    <w:p w14:paraId="6F014319" w14:textId="6C807BB3" w:rsidR="002961B6" w:rsidRPr="00E96E61" w:rsidRDefault="00E96E61" w:rsidP="00E96E61">
      <w:pPr>
        <w:spacing w:after="0"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 xml:space="preserve">Llegadas:  </w:t>
      </w:r>
      <w:r w:rsidR="002961B6">
        <w:rPr>
          <w:rFonts w:asciiTheme="minorHAnsi" w:eastAsia="Arial" w:hAnsiTheme="minorHAnsi" w:cstheme="minorHAnsi"/>
          <w:b/>
          <w:color w:val="002060"/>
          <w:sz w:val="24"/>
          <w:szCs w:val="24"/>
        </w:rPr>
        <w:t>Única salida 06 diciembre 2025</w:t>
      </w:r>
    </w:p>
    <w:p w14:paraId="6B09FF8A" w14:textId="77777777" w:rsidR="002961B6" w:rsidRDefault="002961B6" w:rsidP="002961B6">
      <w:pPr>
        <w:spacing w:after="0" w:line="240" w:lineRule="auto"/>
        <w:jc w:val="both"/>
        <w:rPr>
          <w:rFonts w:asciiTheme="minorHAnsi" w:eastAsia="Arial" w:hAnsiTheme="minorHAnsi" w:cstheme="minorHAnsi"/>
          <w:b/>
          <w:color w:val="002060"/>
          <w:sz w:val="24"/>
          <w:szCs w:val="24"/>
        </w:rPr>
      </w:pPr>
      <w:r w:rsidRPr="00E96E61">
        <w:rPr>
          <w:rFonts w:asciiTheme="minorHAnsi" w:eastAsia="Arial" w:hAnsiTheme="minorHAnsi" w:cstheme="minorHAnsi"/>
          <w:b/>
          <w:color w:val="002060"/>
          <w:sz w:val="24"/>
          <w:szCs w:val="24"/>
        </w:rPr>
        <w:t>Servicios compartidos</w:t>
      </w:r>
    </w:p>
    <w:p w14:paraId="7E26CD2F" w14:textId="2DFA0120" w:rsidR="00E96E61" w:rsidRPr="002961B6" w:rsidRDefault="002961B6" w:rsidP="002961B6">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EE0000"/>
          <w:sz w:val="24"/>
          <w:szCs w:val="24"/>
        </w:rPr>
        <w:t>Alternativa: Viajes privados del 23 noviembre al 17 diciembre 2025 (salidas diarias)</w:t>
      </w:r>
    </w:p>
    <w:p w14:paraId="1D3330CC" w14:textId="77777777" w:rsidR="002961B6" w:rsidRDefault="002961B6" w:rsidP="00BE102B">
      <w:pPr>
        <w:spacing w:after="0" w:line="240" w:lineRule="auto"/>
        <w:jc w:val="both"/>
        <w:rPr>
          <w:rStyle w:val="DanmeroCar"/>
          <w:bCs/>
          <w:sz w:val="24"/>
          <w:szCs w:val="24"/>
        </w:rPr>
      </w:pPr>
    </w:p>
    <w:p w14:paraId="109D8070" w14:textId="4768927D" w:rsidR="00E96E61" w:rsidRPr="00BE102B" w:rsidRDefault="00A109A1" w:rsidP="00BE102B">
      <w:pPr>
        <w:spacing w:after="0" w:line="240" w:lineRule="auto"/>
        <w:jc w:val="both"/>
        <w:rPr>
          <w:rFonts w:asciiTheme="minorHAnsi" w:eastAsia="Arial" w:hAnsiTheme="minorHAnsi" w:cstheme="minorHAnsi"/>
          <w:sz w:val="24"/>
          <w:szCs w:val="24"/>
        </w:rPr>
      </w:pPr>
      <w:r w:rsidRPr="00BE102B">
        <w:rPr>
          <w:rStyle w:val="DanmeroCar"/>
          <w:bCs/>
          <w:sz w:val="24"/>
          <w:szCs w:val="24"/>
        </w:rPr>
        <w:t xml:space="preserve">DÍA </w:t>
      </w:r>
      <w:r w:rsidR="006210F5" w:rsidRPr="00BE102B">
        <w:rPr>
          <w:rStyle w:val="DanmeroCar"/>
          <w:bCs/>
          <w:sz w:val="24"/>
          <w:szCs w:val="24"/>
        </w:rPr>
        <w:t>1</w:t>
      </w:r>
      <w:r w:rsidR="00794B66" w:rsidRPr="00BE102B">
        <w:rPr>
          <w:rStyle w:val="DanmeroCar"/>
          <w:bCs/>
          <w:sz w:val="24"/>
          <w:szCs w:val="24"/>
        </w:rPr>
        <w:t xml:space="preserve"> |</w:t>
      </w:r>
      <w:r w:rsidR="00794B66" w:rsidRPr="00BE102B">
        <w:rPr>
          <w:rFonts w:asciiTheme="minorHAnsi" w:eastAsia="Arial" w:hAnsiTheme="minorHAnsi" w:cstheme="minorHAnsi"/>
          <w:sz w:val="24"/>
          <w:szCs w:val="24"/>
        </w:rPr>
        <w:t xml:space="preserve"> </w:t>
      </w:r>
      <w:r w:rsidR="00CB4084" w:rsidRPr="00CB4084">
        <w:rPr>
          <w:rFonts w:asciiTheme="minorHAnsi" w:eastAsia="Arial" w:hAnsiTheme="minorHAnsi" w:cstheme="minorHAnsi"/>
          <w:b/>
          <w:bCs/>
          <w:color w:val="EE0000"/>
          <w:sz w:val="24"/>
          <w:szCs w:val="24"/>
        </w:rPr>
        <w:t>Frankfurt</w:t>
      </w:r>
    </w:p>
    <w:p w14:paraId="7474ACDD" w14:textId="203A2F47" w:rsidR="00CB4084" w:rsidRDefault="00CB4084" w:rsidP="00CB4084">
      <w:pPr>
        <w:spacing w:after="0" w:line="240" w:lineRule="auto"/>
        <w:jc w:val="both"/>
        <w:rPr>
          <w:rFonts w:asciiTheme="minorHAnsi" w:eastAsia="Arial" w:hAnsiTheme="minorHAnsi" w:cstheme="minorHAnsi"/>
          <w:bCs/>
          <w:color w:val="002060"/>
          <w:sz w:val="20"/>
          <w:szCs w:val="20"/>
        </w:rPr>
      </w:pPr>
      <w:r w:rsidRPr="00CB4084">
        <w:rPr>
          <w:rFonts w:asciiTheme="minorHAnsi" w:eastAsia="Arial" w:hAnsiTheme="minorHAnsi" w:cstheme="minorHAnsi"/>
          <w:bCs/>
          <w:color w:val="002060"/>
          <w:sz w:val="20"/>
          <w:szCs w:val="20"/>
        </w:rPr>
        <w:t xml:space="preserve">Llegada al aeropuerto de Frankfurt y </w:t>
      </w:r>
      <w:r w:rsidRPr="00CB4084">
        <w:rPr>
          <w:rFonts w:asciiTheme="minorHAnsi" w:eastAsia="Arial" w:hAnsiTheme="minorHAnsi" w:cstheme="minorHAnsi"/>
          <w:b/>
          <w:color w:val="002060"/>
          <w:sz w:val="20"/>
          <w:szCs w:val="20"/>
        </w:rPr>
        <w:t>traslado al hotel</w:t>
      </w:r>
      <w:r w:rsidRPr="00CB4084">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
          <w:color w:val="002060"/>
          <w:sz w:val="20"/>
          <w:szCs w:val="20"/>
        </w:rPr>
        <w:t>Resto del día libre</w:t>
      </w:r>
      <w:r w:rsidRPr="00CB4084">
        <w:rPr>
          <w:rFonts w:asciiTheme="minorHAnsi" w:eastAsia="Arial" w:hAnsiTheme="minorHAnsi" w:cstheme="minorHAnsi"/>
          <w:bCs/>
          <w:color w:val="002060"/>
          <w:sz w:val="20"/>
          <w:szCs w:val="20"/>
        </w:rPr>
        <w:t xml:space="preserve"> a su disposición.</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Frankfurt es el centro financiero y comercial</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de Alemania. En esta época del año,</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la ciudad cuenta con varios mercados navideños.</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Le aconsejamos aprovechar su tiempo</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 xml:space="preserve">libre para encontrarlos en </w:t>
      </w:r>
      <w:proofErr w:type="spellStart"/>
      <w:r w:rsidRPr="00CB4084">
        <w:rPr>
          <w:rFonts w:asciiTheme="minorHAnsi" w:eastAsia="Arial" w:hAnsiTheme="minorHAnsi" w:cstheme="minorHAnsi"/>
          <w:bCs/>
          <w:color w:val="002060"/>
          <w:sz w:val="20"/>
          <w:szCs w:val="20"/>
        </w:rPr>
        <w:t>Römerberg</w:t>
      </w:r>
      <w:proofErr w:type="spellEnd"/>
      <w:r w:rsidRPr="00CB4084">
        <w:rPr>
          <w:rFonts w:asciiTheme="minorHAnsi" w:eastAsia="Arial" w:hAnsiTheme="minorHAnsi" w:cstheme="minorHAnsi"/>
          <w:bCs/>
          <w:color w:val="002060"/>
          <w:sz w:val="20"/>
          <w:szCs w:val="20"/>
        </w:rPr>
        <w:t>, en la</w:t>
      </w:r>
      <w:r>
        <w:rPr>
          <w:rFonts w:asciiTheme="minorHAnsi" w:eastAsia="Arial" w:hAnsiTheme="minorHAnsi" w:cstheme="minorHAnsi"/>
          <w:bCs/>
          <w:color w:val="002060"/>
          <w:sz w:val="20"/>
          <w:szCs w:val="20"/>
        </w:rPr>
        <w:t xml:space="preserve"> </w:t>
      </w:r>
      <w:proofErr w:type="spellStart"/>
      <w:r w:rsidRPr="00CB4084">
        <w:rPr>
          <w:rFonts w:asciiTheme="minorHAnsi" w:eastAsia="Arial" w:hAnsiTheme="minorHAnsi" w:cstheme="minorHAnsi"/>
          <w:bCs/>
          <w:color w:val="002060"/>
          <w:sz w:val="20"/>
          <w:szCs w:val="20"/>
        </w:rPr>
        <w:t>Paulsplatz</w:t>
      </w:r>
      <w:proofErr w:type="spellEnd"/>
      <w:r w:rsidRPr="00CB4084">
        <w:rPr>
          <w:rFonts w:asciiTheme="minorHAnsi" w:eastAsia="Arial" w:hAnsiTheme="minorHAnsi" w:cstheme="minorHAnsi"/>
          <w:bCs/>
          <w:color w:val="002060"/>
          <w:sz w:val="20"/>
          <w:szCs w:val="20"/>
        </w:rPr>
        <w:t xml:space="preserve">, en </w:t>
      </w:r>
      <w:proofErr w:type="spellStart"/>
      <w:r w:rsidRPr="00CB4084">
        <w:rPr>
          <w:rFonts w:asciiTheme="minorHAnsi" w:eastAsia="Arial" w:hAnsiTheme="minorHAnsi" w:cstheme="minorHAnsi"/>
          <w:bCs/>
          <w:color w:val="002060"/>
          <w:sz w:val="20"/>
          <w:szCs w:val="20"/>
        </w:rPr>
        <w:t>Mainkai</w:t>
      </w:r>
      <w:proofErr w:type="spellEnd"/>
      <w:r w:rsidRPr="00CB4084">
        <w:rPr>
          <w:rFonts w:asciiTheme="minorHAnsi" w:eastAsia="Arial" w:hAnsiTheme="minorHAnsi" w:cstheme="minorHAnsi"/>
          <w:bCs/>
          <w:color w:val="002060"/>
          <w:sz w:val="20"/>
          <w:szCs w:val="20"/>
        </w:rPr>
        <w:t xml:space="preserve">, en la </w:t>
      </w:r>
      <w:proofErr w:type="spellStart"/>
      <w:r w:rsidRPr="00CB4084">
        <w:rPr>
          <w:rFonts w:asciiTheme="minorHAnsi" w:eastAsia="Arial" w:hAnsiTheme="minorHAnsi" w:cstheme="minorHAnsi"/>
          <w:bCs/>
          <w:color w:val="002060"/>
          <w:sz w:val="20"/>
          <w:szCs w:val="20"/>
        </w:rPr>
        <w:t>Hauptwache</w:t>
      </w:r>
      <w:proofErr w:type="spellEnd"/>
      <w:r w:rsidRPr="00CB4084">
        <w:rPr>
          <w:rFonts w:asciiTheme="minorHAnsi" w:eastAsia="Arial" w:hAnsiTheme="minorHAnsi" w:cstheme="minorHAnsi"/>
          <w:bCs/>
          <w:color w:val="002060"/>
          <w:sz w:val="20"/>
          <w:szCs w:val="20"/>
        </w:rPr>
        <w:t>,</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o la Friedrich-</w:t>
      </w:r>
      <w:proofErr w:type="spellStart"/>
      <w:r w:rsidRPr="00CB4084">
        <w:rPr>
          <w:rFonts w:asciiTheme="minorHAnsi" w:eastAsia="Arial" w:hAnsiTheme="minorHAnsi" w:cstheme="minorHAnsi"/>
          <w:bCs/>
          <w:color w:val="002060"/>
          <w:sz w:val="20"/>
          <w:szCs w:val="20"/>
        </w:rPr>
        <w:t>Stoltze</w:t>
      </w:r>
      <w:proofErr w:type="spellEnd"/>
      <w:r w:rsidRPr="00CB4084">
        <w:rPr>
          <w:rFonts w:asciiTheme="minorHAnsi" w:eastAsia="Arial" w:hAnsiTheme="minorHAnsi" w:cstheme="minorHAnsi"/>
          <w:bCs/>
          <w:color w:val="002060"/>
          <w:sz w:val="20"/>
          <w:szCs w:val="20"/>
        </w:rPr>
        <w:t>-</w:t>
      </w:r>
      <w:proofErr w:type="spellStart"/>
      <w:r w:rsidRPr="00CB4084">
        <w:rPr>
          <w:rFonts w:asciiTheme="minorHAnsi" w:eastAsia="Arial" w:hAnsiTheme="minorHAnsi" w:cstheme="minorHAnsi"/>
          <w:bCs/>
          <w:color w:val="002060"/>
          <w:sz w:val="20"/>
          <w:szCs w:val="20"/>
        </w:rPr>
        <w:t>Platz</w:t>
      </w:r>
      <w:proofErr w:type="spellEnd"/>
      <w:r w:rsidRPr="00CB4084">
        <w:rPr>
          <w:rFonts w:asciiTheme="minorHAnsi" w:eastAsia="Arial" w:hAnsiTheme="minorHAnsi" w:cstheme="minorHAnsi"/>
          <w:bCs/>
          <w:color w:val="002060"/>
          <w:sz w:val="20"/>
          <w:szCs w:val="20"/>
        </w:rPr>
        <w:t>. También puede</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aprovechar la oportunidad de su llegada a</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Frankfurt para visitar la casa del famoso poeta</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alemán Goethe o ir de compras en la calle</w:t>
      </w:r>
      <w:r>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Cs/>
          <w:color w:val="002060"/>
          <w:sz w:val="20"/>
          <w:szCs w:val="20"/>
        </w:rPr>
        <w:t>comercial “</w:t>
      </w:r>
      <w:proofErr w:type="spellStart"/>
      <w:r w:rsidRPr="00CB4084">
        <w:rPr>
          <w:rFonts w:asciiTheme="minorHAnsi" w:eastAsia="Arial" w:hAnsiTheme="minorHAnsi" w:cstheme="minorHAnsi"/>
          <w:bCs/>
          <w:color w:val="002060"/>
          <w:sz w:val="20"/>
          <w:szCs w:val="20"/>
        </w:rPr>
        <w:t>Zeil</w:t>
      </w:r>
      <w:proofErr w:type="spellEnd"/>
      <w:r w:rsidRPr="00CB4084">
        <w:rPr>
          <w:rFonts w:asciiTheme="minorHAnsi" w:eastAsia="Arial" w:hAnsiTheme="minorHAnsi" w:cstheme="minorHAnsi"/>
          <w:bCs/>
          <w:color w:val="002060"/>
          <w:sz w:val="20"/>
          <w:szCs w:val="20"/>
        </w:rPr>
        <w:t xml:space="preserve">”. </w:t>
      </w:r>
      <w:r w:rsidRPr="00CB4084">
        <w:rPr>
          <w:rFonts w:asciiTheme="minorHAnsi" w:eastAsia="Arial" w:hAnsiTheme="minorHAnsi" w:cstheme="minorHAnsi"/>
          <w:b/>
          <w:color w:val="002060"/>
          <w:sz w:val="20"/>
          <w:szCs w:val="20"/>
        </w:rPr>
        <w:t>Alojamiento</w:t>
      </w:r>
    </w:p>
    <w:p w14:paraId="65CC93DB" w14:textId="77777777" w:rsidR="00CB4084" w:rsidRPr="00CB4084" w:rsidRDefault="00CB4084" w:rsidP="00CB4084">
      <w:pPr>
        <w:spacing w:after="0" w:line="240" w:lineRule="auto"/>
        <w:jc w:val="both"/>
        <w:rPr>
          <w:rFonts w:asciiTheme="minorHAnsi" w:eastAsia="Arial" w:hAnsiTheme="minorHAnsi" w:cstheme="minorHAnsi"/>
          <w:bCs/>
          <w:color w:val="002060"/>
          <w:sz w:val="28"/>
          <w:szCs w:val="28"/>
        </w:rPr>
      </w:pPr>
    </w:p>
    <w:p w14:paraId="536CCBD4" w14:textId="0C652C29" w:rsidR="00E96E61" w:rsidRPr="00CB4084" w:rsidRDefault="00A109A1" w:rsidP="00CB4084">
      <w:pPr>
        <w:spacing w:after="0" w:line="240" w:lineRule="auto"/>
        <w:jc w:val="both"/>
        <w:rPr>
          <w:rFonts w:asciiTheme="minorHAnsi" w:eastAsia="Arial" w:hAnsiTheme="minorHAnsi" w:cstheme="minorHAnsi"/>
          <w:b/>
          <w:bCs/>
          <w:color w:val="EE0000"/>
          <w:sz w:val="24"/>
          <w:szCs w:val="24"/>
        </w:rPr>
      </w:pPr>
      <w:r w:rsidRPr="00BE102B">
        <w:rPr>
          <w:rStyle w:val="DanmeroCar"/>
          <w:bCs/>
          <w:sz w:val="24"/>
          <w:szCs w:val="24"/>
        </w:rPr>
        <w:t xml:space="preserve">DÍA </w:t>
      </w:r>
      <w:r w:rsidR="006210F5" w:rsidRPr="00BE102B">
        <w:rPr>
          <w:rStyle w:val="DanmeroCar"/>
          <w:bCs/>
          <w:sz w:val="24"/>
          <w:szCs w:val="24"/>
        </w:rPr>
        <w:t>2</w:t>
      </w:r>
      <w:r w:rsidR="00794B66" w:rsidRPr="00BE102B">
        <w:rPr>
          <w:rStyle w:val="DanmeroCar"/>
          <w:bCs/>
          <w:sz w:val="24"/>
          <w:szCs w:val="24"/>
        </w:rPr>
        <w:t xml:space="preserve"> |</w:t>
      </w:r>
      <w:r w:rsidRPr="00BE102B">
        <w:rPr>
          <w:rFonts w:asciiTheme="minorHAnsi" w:eastAsia="Arial" w:hAnsiTheme="minorHAnsi" w:cstheme="minorHAnsi"/>
          <w:color w:val="002060"/>
          <w:sz w:val="24"/>
          <w:szCs w:val="24"/>
        </w:rPr>
        <w:t xml:space="preserve"> </w:t>
      </w:r>
      <w:r w:rsidR="00CB4084" w:rsidRPr="00CB4084">
        <w:rPr>
          <w:rFonts w:asciiTheme="minorHAnsi" w:eastAsia="Arial" w:hAnsiTheme="minorHAnsi" w:cstheme="minorHAnsi"/>
          <w:b/>
          <w:bCs/>
          <w:color w:val="EE0000"/>
          <w:sz w:val="24"/>
          <w:szCs w:val="24"/>
        </w:rPr>
        <w:t xml:space="preserve">Frankfurt - </w:t>
      </w:r>
      <w:proofErr w:type="spellStart"/>
      <w:r w:rsidR="00CB4084" w:rsidRPr="00CB4084">
        <w:rPr>
          <w:rFonts w:asciiTheme="minorHAnsi" w:eastAsia="Arial" w:hAnsiTheme="minorHAnsi" w:cstheme="minorHAnsi"/>
          <w:b/>
          <w:bCs/>
          <w:color w:val="EE0000"/>
          <w:sz w:val="24"/>
          <w:szCs w:val="24"/>
        </w:rPr>
        <w:t>Rothenburg</w:t>
      </w:r>
      <w:proofErr w:type="spellEnd"/>
      <w:r w:rsidR="00CB4084" w:rsidRPr="00CB4084">
        <w:rPr>
          <w:rFonts w:asciiTheme="minorHAnsi" w:eastAsia="Arial" w:hAnsiTheme="minorHAnsi" w:cstheme="minorHAnsi"/>
          <w:b/>
          <w:bCs/>
          <w:color w:val="EE0000"/>
          <w:sz w:val="24"/>
          <w:szCs w:val="24"/>
        </w:rPr>
        <w:t xml:space="preserve"> </w:t>
      </w:r>
      <w:proofErr w:type="spellStart"/>
      <w:r w:rsidR="00CB4084" w:rsidRPr="00CB4084">
        <w:rPr>
          <w:rFonts w:asciiTheme="minorHAnsi" w:eastAsia="Arial" w:hAnsiTheme="minorHAnsi" w:cstheme="minorHAnsi"/>
          <w:b/>
          <w:bCs/>
          <w:color w:val="EE0000"/>
          <w:sz w:val="24"/>
          <w:szCs w:val="24"/>
        </w:rPr>
        <w:t>ob</w:t>
      </w:r>
      <w:proofErr w:type="spellEnd"/>
      <w:r w:rsidR="00CB4084" w:rsidRPr="00CB4084">
        <w:rPr>
          <w:rFonts w:asciiTheme="minorHAnsi" w:eastAsia="Arial" w:hAnsiTheme="minorHAnsi" w:cstheme="minorHAnsi"/>
          <w:b/>
          <w:bCs/>
          <w:color w:val="EE0000"/>
          <w:sz w:val="24"/>
          <w:szCs w:val="24"/>
        </w:rPr>
        <w:t xml:space="preserve"> </w:t>
      </w:r>
      <w:proofErr w:type="spellStart"/>
      <w:r w:rsidR="00CB4084" w:rsidRPr="00CB4084">
        <w:rPr>
          <w:rFonts w:asciiTheme="minorHAnsi" w:eastAsia="Arial" w:hAnsiTheme="minorHAnsi" w:cstheme="minorHAnsi"/>
          <w:b/>
          <w:bCs/>
          <w:color w:val="EE0000"/>
          <w:sz w:val="24"/>
          <w:szCs w:val="24"/>
        </w:rPr>
        <w:t>der</w:t>
      </w:r>
      <w:proofErr w:type="spellEnd"/>
      <w:r w:rsidR="00CB4084" w:rsidRPr="00CB4084">
        <w:rPr>
          <w:rFonts w:asciiTheme="minorHAnsi" w:eastAsia="Arial" w:hAnsiTheme="minorHAnsi" w:cstheme="minorHAnsi"/>
          <w:b/>
          <w:bCs/>
          <w:color w:val="EE0000"/>
          <w:sz w:val="24"/>
          <w:szCs w:val="24"/>
        </w:rPr>
        <w:t xml:space="preserve"> </w:t>
      </w:r>
      <w:proofErr w:type="spellStart"/>
      <w:r w:rsidR="00CB4084" w:rsidRPr="00CB4084">
        <w:rPr>
          <w:rFonts w:asciiTheme="minorHAnsi" w:eastAsia="Arial" w:hAnsiTheme="minorHAnsi" w:cstheme="minorHAnsi"/>
          <w:b/>
          <w:bCs/>
          <w:color w:val="EE0000"/>
          <w:sz w:val="24"/>
          <w:szCs w:val="24"/>
        </w:rPr>
        <w:t>Tauber</w:t>
      </w:r>
      <w:proofErr w:type="spellEnd"/>
      <w:r w:rsidR="00CB4084">
        <w:rPr>
          <w:rFonts w:asciiTheme="minorHAnsi" w:eastAsia="Arial" w:hAnsiTheme="minorHAnsi" w:cstheme="minorHAnsi"/>
          <w:b/>
          <w:bCs/>
          <w:color w:val="EE0000"/>
          <w:sz w:val="24"/>
          <w:szCs w:val="24"/>
        </w:rPr>
        <w:t xml:space="preserve"> </w:t>
      </w:r>
      <w:r w:rsidR="00CB4084" w:rsidRPr="00CB4084">
        <w:rPr>
          <w:rFonts w:asciiTheme="minorHAnsi" w:eastAsia="Arial" w:hAnsiTheme="minorHAnsi" w:cstheme="minorHAnsi"/>
          <w:b/>
          <w:bCs/>
          <w:color w:val="EE0000"/>
          <w:sz w:val="24"/>
          <w:szCs w:val="24"/>
        </w:rPr>
        <w:t>- Núremberg</w:t>
      </w:r>
    </w:p>
    <w:p w14:paraId="647445F3" w14:textId="62BAE526" w:rsidR="00BE102B" w:rsidRPr="00CB4084" w:rsidRDefault="00CB4084" w:rsidP="00CB4084">
      <w:pPr>
        <w:spacing w:after="0" w:line="240" w:lineRule="auto"/>
        <w:jc w:val="both"/>
        <w:rPr>
          <w:rFonts w:asciiTheme="minorHAnsi" w:eastAsia="Arial" w:hAnsiTheme="minorHAnsi" w:cstheme="minorHAnsi"/>
          <w:color w:val="002060"/>
          <w:sz w:val="20"/>
          <w:szCs w:val="20"/>
        </w:rPr>
      </w:pPr>
      <w:r w:rsidRPr="00CB4084">
        <w:rPr>
          <w:rFonts w:asciiTheme="minorHAnsi" w:eastAsia="Arial" w:hAnsiTheme="minorHAnsi" w:cstheme="minorHAnsi"/>
          <w:b/>
          <w:bCs/>
          <w:color w:val="002060"/>
          <w:sz w:val="20"/>
          <w:szCs w:val="20"/>
        </w:rPr>
        <w:t xml:space="preserve">Salida desde Frankfurt a </w:t>
      </w:r>
      <w:proofErr w:type="spellStart"/>
      <w:r w:rsidRPr="00CB4084">
        <w:rPr>
          <w:rFonts w:asciiTheme="minorHAnsi" w:eastAsia="Arial" w:hAnsiTheme="minorHAnsi" w:cstheme="minorHAnsi"/>
          <w:b/>
          <w:bCs/>
          <w:color w:val="002060"/>
          <w:sz w:val="20"/>
          <w:szCs w:val="20"/>
        </w:rPr>
        <w:t>Rothenburg</w:t>
      </w:r>
      <w:proofErr w:type="spellEnd"/>
      <w:r w:rsidRPr="00CB4084">
        <w:rPr>
          <w:rFonts w:asciiTheme="minorHAnsi" w:eastAsia="Arial" w:hAnsiTheme="minorHAnsi" w:cstheme="minorHAnsi"/>
          <w:b/>
          <w:bCs/>
          <w:color w:val="002060"/>
          <w:sz w:val="20"/>
          <w:szCs w:val="20"/>
        </w:rPr>
        <w:t xml:space="preserve"> </w:t>
      </w:r>
      <w:proofErr w:type="spellStart"/>
      <w:r w:rsidRPr="00CB4084">
        <w:rPr>
          <w:rFonts w:asciiTheme="minorHAnsi" w:eastAsia="Arial" w:hAnsiTheme="minorHAnsi" w:cstheme="minorHAnsi"/>
          <w:b/>
          <w:bCs/>
          <w:color w:val="002060"/>
          <w:sz w:val="20"/>
          <w:szCs w:val="20"/>
        </w:rPr>
        <w:t>ob</w:t>
      </w:r>
      <w:proofErr w:type="spellEnd"/>
      <w:r w:rsidRPr="00CB4084">
        <w:rPr>
          <w:rFonts w:asciiTheme="minorHAnsi" w:eastAsia="Arial" w:hAnsiTheme="minorHAnsi" w:cstheme="minorHAnsi"/>
          <w:b/>
          <w:bCs/>
          <w:color w:val="002060"/>
          <w:sz w:val="20"/>
          <w:szCs w:val="20"/>
        </w:rPr>
        <w:t xml:space="preserve"> </w:t>
      </w:r>
      <w:proofErr w:type="spellStart"/>
      <w:r w:rsidRPr="00CB4084">
        <w:rPr>
          <w:rFonts w:asciiTheme="minorHAnsi" w:eastAsia="Arial" w:hAnsiTheme="minorHAnsi" w:cstheme="minorHAnsi"/>
          <w:b/>
          <w:bCs/>
          <w:color w:val="002060"/>
          <w:sz w:val="20"/>
          <w:szCs w:val="20"/>
        </w:rPr>
        <w:t>der</w:t>
      </w:r>
      <w:proofErr w:type="spellEnd"/>
      <w:r w:rsidRPr="00CB4084">
        <w:rPr>
          <w:rFonts w:asciiTheme="minorHAnsi" w:eastAsia="Arial" w:hAnsiTheme="minorHAnsi" w:cstheme="minorHAnsi"/>
          <w:b/>
          <w:bCs/>
          <w:color w:val="002060"/>
          <w:sz w:val="20"/>
          <w:szCs w:val="20"/>
        </w:rPr>
        <w:t xml:space="preserve"> </w:t>
      </w:r>
      <w:proofErr w:type="spellStart"/>
      <w:r w:rsidRPr="00CB4084">
        <w:rPr>
          <w:rFonts w:asciiTheme="minorHAnsi" w:eastAsia="Arial" w:hAnsiTheme="minorHAnsi" w:cstheme="minorHAnsi"/>
          <w:b/>
          <w:bCs/>
          <w:color w:val="002060"/>
          <w:sz w:val="20"/>
          <w:szCs w:val="20"/>
        </w:rPr>
        <w:t>Tauber</w:t>
      </w:r>
      <w:proofErr w:type="spellEnd"/>
      <w:r w:rsidRPr="00CB4084">
        <w:rPr>
          <w:rFonts w:asciiTheme="minorHAnsi" w:eastAsia="Arial" w:hAnsiTheme="minorHAnsi" w:cstheme="minorHAnsi"/>
          <w:color w:val="002060"/>
          <w:sz w:val="20"/>
          <w:szCs w:val="20"/>
        </w:rPr>
        <w:t xml:space="preserve">, la ciudad más bonita de la famosa </w:t>
      </w:r>
      <w:r>
        <w:rPr>
          <w:rFonts w:asciiTheme="minorHAnsi" w:eastAsia="Arial" w:hAnsiTheme="minorHAnsi" w:cstheme="minorHAnsi"/>
          <w:color w:val="002060"/>
          <w:sz w:val="20"/>
          <w:szCs w:val="20"/>
        </w:rPr>
        <w:t>“</w:t>
      </w:r>
      <w:r w:rsidRPr="00CB4084">
        <w:rPr>
          <w:rFonts w:asciiTheme="minorHAnsi" w:eastAsia="Arial" w:hAnsiTheme="minorHAnsi" w:cstheme="minorHAnsi"/>
          <w:color w:val="002060"/>
          <w:sz w:val="20"/>
          <w:szCs w:val="20"/>
        </w:rPr>
        <w:t xml:space="preserve">Ruta Romántica “. Sus pequeñas calles y sus casas antiguas recuerdan a los tiempos medievales. </w:t>
      </w:r>
      <w:r w:rsidRPr="00CB4084">
        <w:rPr>
          <w:rFonts w:asciiTheme="minorHAnsi" w:eastAsia="Arial" w:hAnsiTheme="minorHAnsi" w:cstheme="minorHAnsi"/>
          <w:b/>
          <w:bCs/>
          <w:color w:val="002060"/>
          <w:sz w:val="20"/>
          <w:szCs w:val="20"/>
        </w:rPr>
        <w:t>Visita de la ciudad y del mercado navideño</w:t>
      </w:r>
      <w:r w:rsidRPr="00CB4084">
        <w:rPr>
          <w:rFonts w:asciiTheme="minorHAnsi" w:eastAsia="Arial" w:hAnsiTheme="minorHAnsi" w:cstheme="minorHAnsi"/>
          <w:color w:val="002060"/>
          <w:sz w:val="20"/>
          <w:szCs w:val="20"/>
        </w:rPr>
        <w:t xml:space="preserve">. Por la tarde, traslado a Núremberg, ciudad histórica y cultural con mucho encanto, sobre todo en invierno. </w:t>
      </w:r>
      <w:r w:rsidRPr="00CB4084">
        <w:rPr>
          <w:rFonts w:asciiTheme="minorHAnsi" w:eastAsia="Arial" w:hAnsiTheme="minorHAnsi" w:cstheme="minorHAnsi"/>
          <w:b/>
          <w:bCs/>
          <w:color w:val="002060"/>
          <w:sz w:val="20"/>
          <w:szCs w:val="20"/>
        </w:rPr>
        <w:t>El mercado navideño de Núremberg</w:t>
      </w:r>
      <w:r w:rsidRPr="00CB4084">
        <w:rPr>
          <w:rFonts w:asciiTheme="minorHAnsi" w:eastAsia="Arial" w:hAnsiTheme="minorHAnsi" w:cstheme="minorHAnsi"/>
          <w:color w:val="002060"/>
          <w:sz w:val="20"/>
          <w:szCs w:val="20"/>
        </w:rPr>
        <w:t xml:space="preserve">, el </w:t>
      </w:r>
      <w:r>
        <w:rPr>
          <w:rFonts w:asciiTheme="minorHAnsi" w:eastAsia="Arial" w:hAnsiTheme="minorHAnsi" w:cstheme="minorHAnsi"/>
          <w:color w:val="002060"/>
          <w:sz w:val="20"/>
          <w:szCs w:val="20"/>
        </w:rPr>
        <w:t>“</w:t>
      </w:r>
      <w:proofErr w:type="spellStart"/>
      <w:r w:rsidRPr="00CB4084">
        <w:rPr>
          <w:rFonts w:asciiTheme="minorHAnsi" w:eastAsia="Arial" w:hAnsiTheme="minorHAnsi" w:cstheme="minorHAnsi"/>
          <w:color w:val="002060"/>
          <w:sz w:val="20"/>
          <w:szCs w:val="20"/>
        </w:rPr>
        <w:t>Christkindlesmarkt</w:t>
      </w:r>
      <w:proofErr w:type="spellEnd"/>
      <w:r w:rsidRPr="00CB4084">
        <w:rPr>
          <w:rFonts w:asciiTheme="minorHAnsi" w:eastAsia="Arial" w:hAnsiTheme="minorHAnsi" w:cstheme="minorHAnsi"/>
          <w:color w:val="002060"/>
          <w:sz w:val="20"/>
          <w:szCs w:val="20"/>
        </w:rPr>
        <w:t xml:space="preserve"> “es el más famoso de Alemania. Con una historia de casi 400 años, atrae cada año más de dos millones de visitantes con su </w:t>
      </w:r>
      <w:proofErr w:type="spellStart"/>
      <w:r w:rsidRPr="00CB4084">
        <w:rPr>
          <w:rFonts w:asciiTheme="minorHAnsi" w:eastAsia="Arial" w:hAnsiTheme="minorHAnsi" w:cstheme="minorHAnsi"/>
          <w:color w:val="002060"/>
          <w:sz w:val="20"/>
          <w:szCs w:val="20"/>
        </w:rPr>
        <w:t>puestecillos</w:t>
      </w:r>
      <w:proofErr w:type="spellEnd"/>
      <w:r w:rsidRPr="00CB4084">
        <w:rPr>
          <w:rFonts w:asciiTheme="minorHAnsi" w:eastAsia="Arial" w:hAnsiTheme="minorHAnsi" w:cstheme="minorHAnsi"/>
          <w:color w:val="002060"/>
          <w:sz w:val="20"/>
          <w:szCs w:val="20"/>
        </w:rPr>
        <w:t xml:space="preserve"> decorados. Los vendedores ofrecen obras de artesanía, los paladares se alegran con los dulces navideños, con el «</w:t>
      </w:r>
      <w:proofErr w:type="spellStart"/>
      <w:r w:rsidRPr="00CB4084">
        <w:rPr>
          <w:rFonts w:asciiTheme="minorHAnsi" w:eastAsia="Arial" w:hAnsiTheme="minorHAnsi" w:cstheme="minorHAnsi"/>
          <w:color w:val="002060"/>
          <w:sz w:val="20"/>
          <w:szCs w:val="20"/>
        </w:rPr>
        <w:t>Glühwein</w:t>
      </w:r>
      <w:proofErr w:type="spellEnd"/>
      <w:r w:rsidRPr="00CB4084">
        <w:rPr>
          <w:rFonts w:asciiTheme="minorHAnsi" w:eastAsia="Arial" w:hAnsiTheme="minorHAnsi" w:cstheme="minorHAnsi"/>
          <w:color w:val="002060"/>
          <w:sz w:val="20"/>
          <w:szCs w:val="20"/>
        </w:rPr>
        <w:t xml:space="preserve">» (vino caliente con especias) y con otras especialidades regionales. </w:t>
      </w:r>
      <w:r w:rsidRPr="00CB4084">
        <w:rPr>
          <w:rFonts w:asciiTheme="minorHAnsi" w:eastAsia="Arial" w:hAnsiTheme="minorHAnsi" w:cstheme="minorHAnsi"/>
          <w:b/>
          <w:bCs/>
          <w:color w:val="002060"/>
          <w:sz w:val="20"/>
          <w:szCs w:val="20"/>
        </w:rPr>
        <w:t>Alojamiento</w:t>
      </w:r>
      <w:r>
        <w:rPr>
          <w:rFonts w:asciiTheme="minorHAnsi" w:eastAsia="Arial" w:hAnsiTheme="minorHAnsi" w:cstheme="minorHAnsi"/>
          <w:b/>
          <w:bCs/>
          <w:color w:val="002060"/>
          <w:sz w:val="20"/>
          <w:szCs w:val="20"/>
        </w:rPr>
        <w:t>.</w:t>
      </w:r>
    </w:p>
    <w:p w14:paraId="7E4B4790" w14:textId="77777777" w:rsidR="00CB4084" w:rsidRPr="00CB4084" w:rsidRDefault="00CB4084" w:rsidP="00CB4084">
      <w:pPr>
        <w:spacing w:after="0" w:line="240" w:lineRule="auto"/>
        <w:jc w:val="both"/>
        <w:rPr>
          <w:rStyle w:val="DanmeroCar"/>
          <w:bCs/>
        </w:rPr>
      </w:pPr>
    </w:p>
    <w:p w14:paraId="5BAC5C75" w14:textId="00E30BE3" w:rsidR="00BE102B" w:rsidRPr="00BE102B" w:rsidRDefault="00E96E61" w:rsidP="00BE102B">
      <w:pPr>
        <w:spacing w:after="0" w:line="240" w:lineRule="auto"/>
        <w:jc w:val="both"/>
        <w:rPr>
          <w:rStyle w:val="ParentesisdestinosCar"/>
          <w:b/>
          <w:bCs/>
          <w:sz w:val="20"/>
          <w:szCs w:val="20"/>
        </w:rPr>
      </w:pPr>
      <w:r w:rsidRPr="00BE102B">
        <w:rPr>
          <w:rStyle w:val="DanmeroCar"/>
          <w:bCs/>
          <w:sz w:val="24"/>
          <w:szCs w:val="24"/>
        </w:rPr>
        <w:t xml:space="preserve">DÍA </w:t>
      </w:r>
      <w:r w:rsidR="00CB4084">
        <w:rPr>
          <w:rStyle w:val="DanmeroCar"/>
          <w:bCs/>
          <w:sz w:val="24"/>
          <w:szCs w:val="24"/>
        </w:rPr>
        <w:t>3</w:t>
      </w:r>
      <w:r w:rsidRPr="00BE102B">
        <w:rPr>
          <w:rStyle w:val="DanmeroCar"/>
          <w:bCs/>
          <w:sz w:val="24"/>
          <w:szCs w:val="24"/>
        </w:rPr>
        <w:t xml:space="preserve"> |</w:t>
      </w:r>
      <w:r w:rsidRPr="00BE102B">
        <w:rPr>
          <w:rFonts w:asciiTheme="minorHAnsi" w:eastAsia="Arial" w:hAnsiTheme="minorHAnsi" w:cstheme="minorHAnsi"/>
          <w:color w:val="002060"/>
          <w:sz w:val="24"/>
          <w:szCs w:val="24"/>
        </w:rPr>
        <w:t xml:space="preserve"> </w:t>
      </w:r>
      <w:r w:rsidR="00CB4084" w:rsidRPr="00CB4084">
        <w:rPr>
          <w:rFonts w:asciiTheme="minorHAnsi" w:eastAsia="Arial" w:hAnsiTheme="minorHAnsi" w:cstheme="minorHAnsi"/>
          <w:b/>
          <w:bCs/>
          <w:color w:val="EE0000"/>
          <w:sz w:val="24"/>
          <w:szCs w:val="24"/>
        </w:rPr>
        <w:t>Núremberg - Dresde</w:t>
      </w:r>
    </w:p>
    <w:p w14:paraId="15FB0923" w14:textId="70383099" w:rsidR="00BE102B" w:rsidRPr="00CB4084" w:rsidRDefault="00CB4084" w:rsidP="00CB4084">
      <w:pPr>
        <w:spacing w:after="0" w:line="240" w:lineRule="auto"/>
        <w:jc w:val="both"/>
        <w:rPr>
          <w:rFonts w:asciiTheme="minorHAnsi" w:eastAsia="Arial" w:hAnsiTheme="minorHAnsi" w:cstheme="minorHAnsi"/>
          <w:bCs/>
          <w:color w:val="002060"/>
          <w:sz w:val="20"/>
          <w:szCs w:val="20"/>
        </w:rPr>
      </w:pPr>
      <w:r w:rsidRPr="00CB4084">
        <w:rPr>
          <w:rFonts w:asciiTheme="minorHAnsi" w:eastAsia="Arial" w:hAnsiTheme="minorHAnsi" w:cstheme="minorHAnsi"/>
          <w:b/>
          <w:color w:val="002060"/>
          <w:sz w:val="20"/>
          <w:szCs w:val="20"/>
        </w:rPr>
        <w:t>Por la mañana</w:t>
      </w:r>
      <w:r w:rsidRPr="00EE1E12">
        <w:rPr>
          <w:rFonts w:asciiTheme="minorHAnsi" w:eastAsia="Arial" w:hAnsiTheme="minorHAnsi" w:cstheme="minorHAnsi"/>
          <w:b/>
          <w:color w:val="002060"/>
          <w:sz w:val="20"/>
          <w:szCs w:val="20"/>
        </w:rPr>
        <w:t xml:space="preserve"> </w:t>
      </w:r>
      <w:proofErr w:type="spellStart"/>
      <w:r w:rsidRPr="00CB4084">
        <w:rPr>
          <w:rFonts w:asciiTheme="minorHAnsi" w:eastAsia="Arial" w:hAnsiTheme="minorHAnsi" w:cstheme="minorHAnsi"/>
          <w:b/>
          <w:color w:val="002060"/>
          <w:sz w:val="20"/>
          <w:szCs w:val="20"/>
        </w:rPr>
        <w:t>city</w:t>
      </w:r>
      <w:proofErr w:type="spellEnd"/>
      <w:r w:rsidRPr="00CB4084">
        <w:rPr>
          <w:rFonts w:asciiTheme="minorHAnsi" w:eastAsia="Arial" w:hAnsiTheme="minorHAnsi" w:cstheme="minorHAnsi"/>
          <w:b/>
          <w:color w:val="002060"/>
          <w:sz w:val="20"/>
          <w:szCs w:val="20"/>
        </w:rPr>
        <w:t xml:space="preserve"> tour en Núremberg</w:t>
      </w:r>
      <w:r w:rsidRPr="00CB4084">
        <w:rPr>
          <w:rFonts w:asciiTheme="minorHAnsi" w:eastAsia="Arial" w:hAnsiTheme="minorHAnsi" w:cstheme="minorHAnsi"/>
          <w:bCs/>
          <w:color w:val="002060"/>
          <w:sz w:val="20"/>
          <w:szCs w:val="20"/>
        </w:rPr>
        <w:t xml:space="preserve">. Durante este tour, se visitará la parte antigua de la ciudad, en la que se encuentran la mayoría de los monumentos de interés turístico. Podrá admirar el castillo, uno de los palacios imperiales más importantes de la Edad Media. Su elevada posición ofrece increíbles vistas hacia la ciudad. Por la tarde, traslado a Dresde. Dresde es uno de los principales centros turísticos de Alemania, tanto por su situación geográfica a orillas del ancho curso del Elba y a las puertas de la Suiza sajona, como por su extraordinario patrimonio arquitectónico y artístico. </w:t>
      </w:r>
      <w:r w:rsidRPr="00EE1E12">
        <w:rPr>
          <w:rFonts w:asciiTheme="minorHAnsi" w:eastAsia="Arial" w:hAnsiTheme="minorHAnsi" w:cstheme="minorHAnsi"/>
          <w:b/>
          <w:color w:val="002060"/>
          <w:sz w:val="20"/>
          <w:szCs w:val="20"/>
        </w:rPr>
        <w:t>Alojamiento</w:t>
      </w:r>
      <w:r w:rsidRPr="00CB4084">
        <w:rPr>
          <w:rFonts w:asciiTheme="minorHAnsi" w:eastAsia="Arial" w:hAnsiTheme="minorHAnsi" w:cstheme="minorHAnsi"/>
          <w:bCs/>
          <w:color w:val="002060"/>
          <w:sz w:val="20"/>
          <w:szCs w:val="20"/>
        </w:rPr>
        <w:t>.</w:t>
      </w:r>
    </w:p>
    <w:p w14:paraId="08439441" w14:textId="77777777" w:rsidR="00CB4084" w:rsidRPr="00CB4084" w:rsidRDefault="00CB4084" w:rsidP="00CB4084">
      <w:pPr>
        <w:spacing w:after="0" w:line="240" w:lineRule="auto"/>
        <w:jc w:val="both"/>
        <w:rPr>
          <w:rStyle w:val="DanmeroCar"/>
        </w:rPr>
      </w:pPr>
    </w:p>
    <w:p w14:paraId="5A9A3039" w14:textId="1C572127" w:rsidR="00BE102B" w:rsidRPr="00BE102B" w:rsidRDefault="00A109A1" w:rsidP="00BE102B">
      <w:pPr>
        <w:spacing w:after="0" w:line="240" w:lineRule="auto"/>
        <w:jc w:val="both"/>
        <w:rPr>
          <w:rStyle w:val="DestinosCar"/>
          <w:smallCaps w:val="0"/>
          <w:color w:val="002060"/>
          <w:sz w:val="24"/>
          <w:szCs w:val="24"/>
        </w:rPr>
      </w:pPr>
      <w:r w:rsidRPr="00BE102B">
        <w:rPr>
          <w:rStyle w:val="DanmeroCar"/>
          <w:sz w:val="24"/>
          <w:szCs w:val="24"/>
        </w:rPr>
        <w:t xml:space="preserve">DÍA </w:t>
      </w:r>
      <w:r w:rsidR="00EE1E12">
        <w:rPr>
          <w:rStyle w:val="DanmeroCar"/>
          <w:sz w:val="24"/>
          <w:szCs w:val="24"/>
        </w:rPr>
        <w:t>4</w:t>
      </w:r>
      <w:r w:rsidR="006D72E8" w:rsidRPr="00BE102B">
        <w:rPr>
          <w:rStyle w:val="DanmeroCar"/>
          <w:sz w:val="24"/>
          <w:szCs w:val="24"/>
        </w:rPr>
        <w:t>|</w:t>
      </w:r>
      <w:r w:rsidRPr="00BE102B">
        <w:rPr>
          <w:rFonts w:asciiTheme="minorHAnsi" w:eastAsia="Arial" w:hAnsiTheme="minorHAnsi" w:cstheme="minorHAnsi"/>
          <w:sz w:val="24"/>
          <w:szCs w:val="24"/>
        </w:rPr>
        <w:t xml:space="preserve"> </w:t>
      </w:r>
      <w:r w:rsidR="00EE1E12" w:rsidRPr="00EE1E12">
        <w:rPr>
          <w:rFonts w:asciiTheme="minorHAnsi" w:eastAsia="Arial" w:hAnsiTheme="minorHAnsi" w:cstheme="minorHAnsi"/>
          <w:b/>
          <w:bCs/>
          <w:color w:val="FF0000"/>
          <w:sz w:val="24"/>
          <w:szCs w:val="24"/>
        </w:rPr>
        <w:t>Dresde</w:t>
      </w:r>
    </w:p>
    <w:p w14:paraId="66A39783" w14:textId="15FFFB84" w:rsidR="00BE102B" w:rsidRPr="00EE1E12" w:rsidRDefault="00EE1E12" w:rsidP="00EE1E12">
      <w:pPr>
        <w:spacing w:after="0" w:line="240" w:lineRule="auto"/>
        <w:jc w:val="both"/>
        <w:rPr>
          <w:rFonts w:asciiTheme="minorHAnsi" w:eastAsia="Arial" w:hAnsiTheme="minorHAnsi" w:cstheme="minorHAnsi"/>
          <w:bCs/>
          <w:color w:val="002060"/>
          <w:sz w:val="20"/>
          <w:szCs w:val="20"/>
        </w:rPr>
      </w:pPr>
      <w:r w:rsidRPr="00EE1E12">
        <w:rPr>
          <w:rFonts w:asciiTheme="minorHAnsi" w:eastAsia="Arial" w:hAnsiTheme="minorHAnsi" w:cstheme="minorHAnsi"/>
          <w:bCs/>
          <w:color w:val="002060"/>
          <w:sz w:val="20"/>
          <w:szCs w:val="20"/>
        </w:rPr>
        <w:t xml:space="preserve">Por la mañana, aprenderá todo sobre el </w:t>
      </w:r>
      <w:proofErr w:type="spellStart"/>
      <w:r w:rsidRPr="00EE1E12">
        <w:rPr>
          <w:rFonts w:asciiTheme="minorHAnsi" w:eastAsia="Arial" w:hAnsiTheme="minorHAnsi" w:cstheme="minorHAnsi"/>
          <w:bCs/>
          <w:color w:val="002060"/>
          <w:sz w:val="20"/>
          <w:szCs w:val="20"/>
        </w:rPr>
        <w:t>Christstollen</w:t>
      </w:r>
      <w:proofErr w:type="spellEnd"/>
      <w:r w:rsidRPr="00EE1E12">
        <w:rPr>
          <w:rFonts w:asciiTheme="minorHAnsi" w:eastAsia="Arial" w:hAnsiTheme="minorHAnsi" w:cstheme="minorHAnsi"/>
          <w:bCs/>
          <w:color w:val="002060"/>
          <w:sz w:val="20"/>
          <w:szCs w:val="20"/>
        </w:rPr>
        <w:t xml:space="preserve"> de Dresde </w:t>
      </w:r>
      <w:r w:rsidRPr="00EE1E12">
        <w:rPr>
          <w:rFonts w:asciiTheme="minorHAnsi" w:eastAsia="Arial" w:hAnsiTheme="minorHAnsi" w:cstheme="minorHAnsi"/>
          <w:b/>
          <w:color w:val="002060"/>
          <w:sz w:val="20"/>
          <w:szCs w:val="20"/>
        </w:rPr>
        <w:t>(Pan dulce de Navidad muy típico)</w:t>
      </w:r>
      <w:r w:rsidRPr="00EE1E12">
        <w:rPr>
          <w:rFonts w:asciiTheme="minorHAnsi" w:eastAsia="Arial" w:hAnsiTheme="minorHAnsi" w:cstheme="minorHAnsi"/>
          <w:bCs/>
          <w:color w:val="002060"/>
          <w:sz w:val="20"/>
          <w:szCs w:val="20"/>
        </w:rPr>
        <w:t xml:space="preserve"> a través de una visita de una pastelería familiar. Después de la visita, City Tour en la ciudad. Por la tarde, visita del famoso </w:t>
      </w:r>
      <w:r w:rsidRPr="00EE1E12">
        <w:rPr>
          <w:rFonts w:asciiTheme="minorHAnsi" w:eastAsia="Arial" w:hAnsiTheme="minorHAnsi" w:cstheme="minorHAnsi"/>
          <w:b/>
          <w:color w:val="002060"/>
          <w:sz w:val="20"/>
          <w:szCs w:val="20"/>
        </w:rPr>
        <w:t>mercado navideño “</w:t>
      </w:r>
      <w:proofErr w:type="spellStart"/>
      <w:r w:rsidRPr="00EE1E12">
        <w:rPr>
          <w:rFonts w:asciiTheme="minorHAnsi" w:eastAsia="Arial" w:hAnsiTheme="minorHAnsi" w:cstheme="minorHAnsi"/>
          <w:b/>
          <w:color w:val="002060"/>
          <w:sz w:val="20"/>
          <w:szCs w:val="20"/>
        </w:rPr>
        <w:t>Striezelmarkt</w:t>
      </w:r>
      <w:proofErr w:type="spellEnd"/>
      <w:r w:rsidRPr="00EE1E12">
        <w:rPr>
          <w:rFonts w:asciiTheme="minorHAnsi" w:eastAsia="Arial" w:hAnsiTheme="minorHAnsi" w:cstheme="minorHAnsi"/>
          <w:b/>
          <w:color w:val="002060"/>
          <w:sz w:val="20"/>
          <w:szCs w:val="20"/>
        </w:rPr>
        <w:t>”,</w:t>
      </w:r>
      <w:r w:rsidRPr="00EE1E12">
        <w:rPr>
          <w:rFonts w:asciiTheme="minorHAnsi" w:eastAsia="Arial" w:hAnsiTheme="minorHAnsi" w:cstheme="minorHAnsi"/>
          <w:bCs/>
          <w:color w:val="002060"/>
          <w:sz w:val="20"/>
          <w:szCs w:val="20"/>
        </w:rPr>
        <w:t xml:space="preserve"> cuyo origen se remonta a 1434, bajo el reino del Príncipe-Elector Federico II. El mercado tiene este nombre “</w:t>
      </w:r>
      <w:proofErr w:type="spellStart"/>
      <w:r w:rsidRPr="00EE1E12">
        <w:rPr>
          <w:rFonts w:asciiTheme="minorHAnsi" w:eastAsia="Arial" w:hAnsiTheme="minorHAnsi" w:cstheme="minorHAnsi"/>
          <w:bCs/>
          <w:color w:val="002060"/>
          <w:sz w:val="20"/>
          <w:szCs w:val="20"/>
        </w:rPr>
        <w:t>Striezelmarkt</w:t>
      </w:r>
      <w:proofErr w:type="spellEnd"/>
      <w:r w:rsidRPr="00EE1E12">
        <w:rPr>
          <w:rFonts w:asciiTheme="minorHAnsi" w:eastAsia="Arial" w:hAnsiTheme="minorHAnsi" w:cstheme="minorHAnsi"/>
          <w:bCs/>
          <w:color w:val="002060"/>
          <w:sz w:val="20"/>
          <w:szCs w:val="20"/>
        </w:rPr>
        <w:t>” por el pequeño pastel “</w:t>
      </w:r>
      <w:proofErr w:type="spellStart"/>
      <w:r w:rsidRPr="00EE1E12">
        <w:rPr>
          <w:rFonts w:asciiTheme="minorHAnsi" w:eastAsia="Arial" w:hAnsiTheme="minorHAnsi" w:cstheme="minorHAnsi"/>
          <w:bCs/>
          <w:color w:val="002060"/>
          <w:sz w:val="20"/>
          <w:szCs w:val="20"/>
        </w:rPr>
        <w:t>Strutzel</w:t>
      </w:r>
      <w:proofErr w:type="spellEnd"/>
      <w:r w:rsidRPr="00EE1E12">
        <w:rPr>
          <w:rFonts w:asciiTheme="minorHAnsi" w:eastAsia="Arial" w:hAnsiTheme="minorHAnsi" w:cstheme="minorHAnsi"/>
          <w:bCs/>
          <w:color w:val="002060"/>
          <w:sz w:val="20"/>
          <w:szCs w:val="20"/>
        </w:rPr>
        <w:t>” o “</w:t>
      </w:r>
      <w:proofErr w:type="spellStart"/>
      <w:r w:rsidRPr="00EE1E12">
        <w:rPr>
          <w:rFonts w:asciiTheme="minorHAnsi" w:eastAsia="Arial" w:hAnsiTheme="minorHAnsi" w:cstheme="minorHAnsi"/>
          <w:bCs/>
          <w:color w:val="002060"/>
          <w:sz w:val="20"/>
          <w:szCs w:val="20"/>
        </w:rPr>
        <w:t>Striezel</w:t>
      </w:r>
      <w:proofErr w:type="spellEnd"/>
      <w:r w:rsidRPr="00EE1E12">
        <w:rPr>
          <w:rFonts w:asciiTheme="minorHAnsi" w:eastAsia="Arial" w:hAnsiTheme="minorHAnsi" w:cstheme="minorHAnsi"/>
          <w:bCs/>
          <w:color w:val="002060"/>
          <w:sz w:val="20"/>
          <w:szCs w:val="20"/>
        </w:rPr>
        <w:t xml:space="preserve">”, también emblemático de la ciudad de Dresde. </w:t>
      </w:r>
      <w:r w:rsidRPr="00EE1E12">
        <w:rPr>
          <w:rFonts w:asciiTheme="minorHAnsi" w:eastAsia="Arial" w:hAnsiTheme="minorHAnsi" w:cstheme="minorHAnsi"/>
          <w:b/>
          <w:color w:val="002060"/>
          <w:sz w:val="20"/>
          <w:szCs w:val="20"/>
        </w:rPr>
        <w:t>Alojamiento</w:t>
      </w:r>
    </w:p>
    <w:p w14:paraId="262DA995" w14:textId="77777777" w:rsidR="00EE1E12" w:rsidRDefault="00EE1E12" w:rsidP="00BE102B">
      <w:pPr>
        <w:spacing w:after="0" w:line="240" w:lineRule="auto"/>
        <w:jc w:val="both"/>
        <w:rPr>
          <w:rStyle w:val="DanmeroCar"/>
        </w:rPr>
      </w:pPr>
    </w:p>
    <w:p w14:paraId="53A56DAA" w14:textId="186DE4E3" w:rsidR="00BE102B" w:rsidRDefault="00A109A1" w:rsidP="00BE102B">
      <w:pPr>
        <w:spacing w:after="0" w:line="240" w:lineRule="auto"/>
        <w:jc w:val="both"/>
        <w:rPr>
          <w:rStyle w:val="DestinosCar"/>
          <w:smallCaps w:val="0"/>
          <w:sz w:val="24"/>
          <w:szCs w:val="24"/>
        </w:rPr>
      </w:pPr>
      <w:r w:rsidRPr="00BE102B">
        <w:rPr>
          <w:rStyle w:val="DanmeroCar"/>
          <w:sz w:val="24"/>
          <w:szCs w:val="24"/>
        </w:rPr>
        <w:t xml:space="preserve">DÍA </w:t>
      </w:r>
      <w:r w:rsidR="00EE1E12">
        <w:rPr>
          <w:rStyle w:val="DanmeroCar"/>
          <w:sz w:val="24"/>
          <w:szCs w:val="24"/>
        </w:rPr>
        <w:t>5</w:t>
      </w:r>
      <w:r w:rsidR="006D72E8" w:rsidRPr="00BE102B">
        <w:rPr>
          <w:rStyle w:val="DanmeroCar"/>
          <w:sz w:val="24"/>
          <w:szCs w:val="24"/>
        </w:rPr>
        <w:t>|</w:t>
      </w:r>
      <w:r w:rsidRPr="00BE102B">
        <w:rPr>
          <w:rFonts w:asciiTheme="minorHAnsi" w:eastAsia="Arial" w:hAnsiTheme="minorHAnsi" w:cstheme="minorHAnsi"/>
          <w:sz w:val="24"/>
          <w:szCs w:val="24"/>
        </w:rPr>
        <w:t xml:space="preserve"> </w:t>
      </w:r>
      <w:r w:rsidR="00EE1E12" w:rsidRPr="00EE1E12">
        <w:rPr>
          <w:rFonts w:asciiTheme="minorHAnsi" w:eastAsia="Arial" w:hAnsiTheme="minorHAnsi" w:cstheme="minorHAnsi"/>
          <w:b/>
          <w:bCs/>
          <w:color w:val="FF0000"/>
          <w:sz w:val="24"/>
          <w:szCs w:val="24"/>
        </w:rPr>
        <w:t>Dresde - Berlín</w:t>
      </w:r>
    </w:p>
    <w:p w14:paraId="7D0BC85C" w14:textId="77777777" w:rsidR="00EE1E12" w:rsidRDefault="00EE1E12" w:rsidP="00EE1E12">
      <w:pPr>
        <w:spacing w:after="0" w:line="240" w:lineRule="auto"/>
        <w:jc w:val="both"/>
        <w:rPr>
          <w:rFonts w:asciiTheme="minorHAnsi" w:eastAsia="Arial" w:hAnsiTheme="minorHAnsi" w:cstheme="minorHAnsi"/>
          <w:b/>
          <w:bCs/>
          <w:color w:val="002060"/>
          <w:sz w:val="20"/>
          <w:szCs w:val="20"/>
        </w:rPr>
      </w:pPr>
      <w:r w:rsidRPr="00EE1E12">
        <w:rPr>
          <w:rFonts w:asciiTheme="minorHAnsi" w:eastAsia="Arial" w:hAnsiTheme="minorHAnsi" w:cstheme="minorHAnsi"/>
          <w:color w:val="002060"/>
          <w:sz w:val="20"/>
          <w:szCs w:val="20"/>
        </w:rPr>
        <w:t xml:space="preserve">Por la mañana </w:t>
      </w:r>
      <w:r w:rsidRPr="00EE1E12">
        <w:rPr>
          <w:rFonts w:asciiTheme="minorHAnsi" w:eastAsia="Arial" w:hAnsiTheme="minorHAnsi" w:cstheme="minorHAnsi"/>
          <w:b/>
          <w:bCs/>
          <w:color w:val="002060"/>
          <w:sz w:val="20"/>
          <w:szCs w:val="20"/>
        </w:rPr>
        <w:t>continuación de viaje a Berlín</w:t>
      </w:r>
      <w:r w:rsidRPr="00EE1E12">
        <w:rPr>
          <w:rFonts w:asciiTheme="minorHAnsi" w:eastAsia="Arial" w:hAnsiTheme="minorHAnsi" w:cstheme="minorHAnsi"/>
          <w:color w:val="002060"/>
          <w:sz w:val="20"/>
          <w:szCs w:val="20"/>
        </w:rPr>
        <w:t xml:space="preserve">. La capital alemana es una de las ciudades más importantes y más dinámicas de Europa. Berlín seduce por la extraordinaria variedad de sus monumentos y por la riqueza de su vida cultural. Por la noche </w:t>
      </w:r>
      <w:r w:rsidRPr="00EE1E12">
        <w:rPr>
          <w:rFonts w:asciiTheme="minorHAnsi" w:eastAsia="Arial" w:hAnsiTheme="minorHAnsi" w:cstheme="minorHAnsi"/>
          <w:b/>
          <w:bCs/>
          <w:color w:val="002060"/>
          <w:sz w:val="20"/>
          <w:szCs w:val="20"/>
        </w:rPr>
        <w:t>visita de un mercado navideño</w:t>
      </w:r>
      <w:r w:rsidRPr="00EE1E12">
        <w:rPr>
          <w:rFonts w:asciiTheme="minorHAnsi" w:eastAsia="Arial" w:hAnsiTheme="minorHAnsi" w:cstheme="minorHAnsi"/>
          <w:color w:val="002060"/>
          <w:sz w:val="20"/>
          <w:szCs w:val="20"/>
        </w:rPr>
        <w:t xml:space="preserve"> en esta ciudad. </w:t>
      </w:r>
      <w:r w:rsidRPr="00EE1E12">
        <w:rPr>
          <w:rFonts w:asciiTheme="minorHAnsi" w:eastAsia="Arial" w:hAnsiTheme="minorHAnsi" w:cstheme="minorHAnsi"/>
          <w:b/>
          <w:bCs/>
          <w:color w:val="002060"/>
          <w:sz w:val="20"/>
          <w:szCs w:val="20"/>
        </w:rPr>
        <w:t>Alojamiento</w:t>
      </w:r>
    </w:p>
    <w:p w14:paraId="0495905C" w14:textId="77777777" w:rsidR="00EE1E12" w:rsidRDefault="00EE1E12" w:rsidP="00EE1E12">
      <w:pPr>
        <w:spacing w:after="0" w:line="240" w:lineRule="auto"/>
        <w:jc w:val="both"/>
        <w:rPr>
          <w:rFonts w:asciiTheme="minorHAnsi" w:eastAsia="Arial" w:hAnsiTheme="minorHAnsi" w:cstheme="minorHAnsi"/>
          <w:b/>
          <w:bCs/>
          <w:color w:val="002060"/>
          <w:sz w:val="20"/>
          <w:szCs w:val="20"/>
        </w:rPr>
      </w:pPr>
    </w:p>
    <w:p w14:paraId="55C692CE" w14:textId="77777777" w:rsidR="00EE1E12" w:rsidRDefault="00EE1E12" w:rsidP="00EE1E12">
      <w:pPr>
        <w:spacing w:after="0" w:line="240" w:lineRule="auto"/>
        <w:jc w:val="both"/>
        <w:rPr>
          <w:rFonts w:asciiTheme="minorHAnsi" w:eastAsia="Arial" w:hAnsiTheme="minorHAnsi" w:cstheme="minorHAnsi"/>
          <w:b/>
          <w:bCs/>
          <w:color w:val="002060"/>
          <w:sz w:val="20"/>
          <w:szCs w:val="20"/>
        </w:rPr>
      </w:pPr>
    </w:p>
    <w:p w14:paraId="22321764" w14:textId="0C98828B" w:rsidR="006D72E8" w:rsidRPr="00EE1E12" w:rsidRDefault="00A109A1" w:rsidP="00EE1E12">
      <w:pPr>
        <w:spacing w:after="0" w:line="240" w:lineRule="auto"/>
        <w:jc w:val="both"/>
        <w:rPr>
          <w:rStyle w:val="DanmeroCar"/>
          <w:sz w:val="24"/>
          <w:szCs w:val="24"/>
        </w:rPr>
      </w:pPr>
      <w:r w:rsidRPr="00EE1E12">
        <w:rPr>
          <w:rStyle w:val="DanmeroCar"/>
          <w:sz w:val="24"/>
          <w:szCs w:val="24"/>
        </w:rPr>
        <w:t xml:space="preserve">DÍA </w:t>
      </w:r>
      <w:r w:rsidR="00EE1E12">
        <w:rPr>
          <w:rStyle w:val="DanmeroCar"/>
          <w:sz w:val="24"/>
          <w:szCs w:val="24"/>
        </w:rPr>
        <w:t>6</w:t>
      </w:r>
      <w:r w:rsidR="006D72E8" w:rsidRPr="00EE1E12">
        <w:rPr>
          <w:rStyle w:val="DanmeroCar"/>
          <w:sz w:val="24"/>
          <w:szCs w:val="24"/>
        </w:rPr>
        <w:t>|</w:t>
      </w:r>
      <w:r w:rsidRPr="00EE1E12">
        <w:rPr>
          <w:rStyle w:val="DanmeroCar"/>
          <w:sz w:val="24"/>
          <w:szCs w:val="24"/>
        </w:rPr>
        <w:t xml:space="preserve"> </w:t>
      </w:r>
      <w:r w:rsidR="00EE1E12" w:rsidRPr="00EE1E12">
        <w:rPr>
          <w:rFonts w:asciiTheme="minorHAnsi" w:eastAsia="Arial" w:hAnsiTheme="minorHAnsi" w:cstheme="minorHAnsi"/>
          <w:b/>
          <w:bCs/>
          <w:color w:val="FF0000"/>
          <w:sz w:val="24"/>
          <w:szCs w:val="24"/>
        </w:rPr>
        <w:t>Berlín</w:t>
      </w:r>
    </w:p>
    <w:p w14:paraId="0FFE95EE" w14:textId="7DAAC230" w:rsidR="00BE102B" w:rsidRPr="00EE1E12" w:rsidRDefault="00EE1E12" w:rsidP="00EE1E12">
      <w:pPr>
        <w:tabs>
          <w:tab w:val="left" w:pos="1418"/>
        </w:tabs>
        <w:spacing w:after="0" w:line="240" w:lineRule="auto"/>
        <w:ind w:right="-142"/>
        <w:jc w:val="both"/>
        <w:rPr>
          <w:rFonts w:asciiTheme="minorHAnsi" w:eastAsia="Arial" w:hAnsiTheme="minorHAnsi" w:cstheme="minorHAnsi"/>
          <w:color w:val="002060"/>
          <w:sz w:val="20"/>
          <w:szCs w:val="20"/>
        </w:rPr>
      </w:pPr>
      <w:r w:rsidRPr="00EE1E12">
        <w:rPr>
          <w:rFonts w:asciiTheme="minorHAnsi" w:eastAsia="Arial" w:hAnsiTheme="minorHAnsi" w:cstheme="minorHAnsi"/>
          <w:color w:val="002060"/>
          <w:sz w:val="20"/>
          <w:szCs w:val="20"/>
        </w:rPr>
        <w:t xml:space="preserve">Por la mañana le espera un espectacular </w:t>
      </w:r>
      <w:r w:rsidRPr="00EE1E12">
        <w:rPr>
          <w:rFonts w:asciiTheme="minorHAnsi" w:eastAsia="Arial" w:hAnsiTheme="minorHAnsi" w:cstheme="minorHAnsi"/>
          <w:b/>
          <w:bCs/>
          <w:color w:val="002060"/>
          <w:sz w:val="20"/>
          <w:szCs w:val="20"/>
        </w:rPr>
        <w:t>ascenso a la torre de televisión</w:t>
      </w:r>
      <w:r w:rsidRPr="00EE1E12">
        <w:rPr>
          <w:rFonts w:asciiTheme="minorHAnsi" w:eastAsia="Arial" w:hAnsiTheme="minorHAnsi" w:cstheme="minorHAnsi"/>
          <w:color w:val="002060"/>
          <w:sz w:val="20"/>
          <w:szCs w:val="20"/>
        </w:rPr>
        <w:t xml:space="preserve"> para disfrutar de una vista maravillosa sobre la capital de Alemania. Después conocerá sus lugares más representativos como la avenida “</w:t>
      </w:r>
      <w:proofErr w:type="spellStart"/>
      <w:r w:rsidRPr="00EE1E12">
        <w:rPr>
          <w:rFonts w:asciiTheme="minorHAnsi" w:eastAsia="Arial" w:hAnsiTheme="minorHAnsi" w:cstheme="minorHAnsi"/>
          <w:color w:val="002060"/>
          <w:sz w:val="20"/>
          <w:szCs w:val="20"/>
        </w:rPr>
        <w:t>Unter</w:t>
      </w:r>
      <w:proofErr w:type="spellEnd"/>
      <w:r w:rsidRPr="00EE1E12">
        <w:rPr>
          <w:rFonts w:asciiTheme="minorHAnsi" w:eastAsia="Arial" w:hAnsiTheme="minorHAnsi" w:cstheme="minorHAnsi"/>
          <w:color w:val="002060"/>
          <w:sz w:val="20"/>
          <w:szCs w:val="20"/>
        </w:rPr>
        <w:t xml:space="preserve"> den Linden”, restos del muro y la Puerta de Brandemburgo. También podrá descubrir la parte más moderna de la ciudad como el Parlamento alemán y la Plaza de Potsdam. </w:t>
      </w:r>
      <w:r w:rsidRPr="00EE1E12">
        <w:rPr>
          <w:rFonts w:asciiTheme="minorHAnsi" w:eastAsia="Arial" w:hAnsiTheme="minorHAnsi" w:cstheme="minorHAnsi"/>
          <w:b/>
          <w:bCs/>
          <w:color w:val="002060"/>
          <w:sz w:val="20"/>
          <w:szCs w:val="20"/>
        </w:rPr>
        <w:t>Tarde libre para visitar Berlín por su cuenta</w:t>
      </w:r>
      <w:r w:rsidRPr="00EE1E12">
        <w:rPr>
          <w:rFonts w:asciiTheme="minorHAnsi" w:eastAsia="Arial" w:hAnsiTheme="minorHAnsi" w:cstheme="minorHAnsi"/>
          <w:color w:val="002060"/>
          <w:sz w:val="20"/>
          <w:szCs w:val="20"/>
        </w:rPr>
        <w:t xml:space="preserve"> y aprovechar el último día de este viaje en Alemania con el ambiente navideño. </w:t>
      </w:r>
      <w:r w:rsidRPr="00EE1E12">
        <w:rPr>
          <w:rFonts w:asciiTheme="minorHAnsi" w:eastAsia="Arial" w:hAnsiTheme="minorHAnsi" w:cstheme="minorHAnsi"/>
          <w:b/>
          <w:bCs/>
          <w:color w:val="002060"/>
          <w:sz w:val="20"/>
          <w:szCs w:val="20"/>
        </w:rPr>
        <w:t>Alojamiento</w:t>
      </w:r>
    </w:p>
    <w:p w14:paraId="06769E97" w14:textId="77777777" w:rsidR="00EE1E12" w:rsidRPr="00BE102B" w:rsidRDefault="00EE1E12" w:rsidP="00EE1E12">
      <w:pPr>
        <w:tabs>
          <w:tab w:val="left" w:pos="1418"/>
        </w:tabs>
        <w:spacing w:after="0" w:line="240" w:lineRule="auto"/>
        <w:ind w:right="-142"/>
        <w:jc w:val="both"/>
        <w:rPr>
          <w:rFonts w:asciiTheme="minorHAnsi" w:eastAsia="Arial" w:hAnsiTheme="minorHAnsi" w:cstheme="minorHAnsi"/>
          <w:b/>
          <w:color w:val="0070C0"/>
          <w:sz w:val="28"/>
          <w:szCs w:val="28"/>
        </w:rPr>
      </w:pPr>
    </w:p>
    <w:p w14:paraId="1B2DD180" w14:textId="77777777" w:rsidR="00EE1E12" w:rsidRDefault="00C90CC1" w:rsidP="00EE1E12">
      <w:pPr>
        <w:pStyle w:val="Ttulo3"/>
        <w:spacing w:before="0" w:after="0" w:line="240" w:lineRule="auto"/>
        <w:jc w:val="both"/>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EE1E12">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EE1E12" w:rsidRPr="00EE1E12">
        <w:rPr>
          <w:rFonts w:eastAsia="Arial" w:cstheme="minorHAnsi"/>
          <w:bCs/>
          <w:color w:val="FF0000"/>
          <w:sz w:val="24"/>
          <w:szCs w:val="24"/>
        </w:rPr>
        <w:t>Berlín</w:t>
      </w:r>
    </w:p>
    <w:p w14:paraId="50CE5951" w14:textId="7A48F9F1" w:rsidR="00BE102B" w:rsidRPr="00244F19" w:rsidRDefault="00244F19" w:rsidP="00EE1E12">
      <w:pPr>
        <w:pStyle w:val="Ttulo3"/>
        <w:spacing w:before="0" w:after="0" w:line="240" w:lineRule="auto"/>
        <w:jc w:val="both"/>
        <w:rPr>
          <w:rStyle w:val="DanmeroCar"/>
          <w:rFonts w:cs="Times New Roman"/>
          <w:b/>
          <w:bCs/>
          <w:sz w:val="24"/>
          <w:szCs w:val="24"/>
        </w:rPr>
      </w:pPr>
      <w:r w:rsidRPr="00244F19">
        <w:rPr>
          <w:rFonts w:eastAsia="Arial" w:cstheme="minorHAnsi"/>
          <w:b w:val="0"/>
          <w:bCs/>
          <w:sz w:val="20"/>
          <w:szCs w:val="20"/>
        </w:rPr>
        <w:t>Después</w:t>
      </w:r>
      <w:r w:rsidR="00EE1E12" w:rsidRPr="00EE1E12">
        <w:rPr>
          <w:rFonts w:eastAsia="Arial" w:cstheme="minorHAnsi"/>
          <w:b w:val="0"/>
          <w:bCs/>
          <w:sz w:val="20"/>
          <w:szCs w:val="20"/>
        </w:rPr>
        <w:t xml:space="preserve"> del </w:t>
      </w:r>
      <w:r w:rsidR="00EE1E12" w:rsidRPr="00EE1E12">
        <w:rPr>
          <w:rFonts w:eastAsia="Arial" w:cstheme="minorHAnsi"/>
          <w:sz w:val="20"/>
          <w:szCs w:val="20"/>
        </w:rPr>
        <w:t>desayuno</w:t>
      </w:r>
      <w:r w:rsidR="00EE1E12" w:rsidRPr="00EE1E12">
        <w:rPr>
          <w:rFonts w:eastAsia="Arial" w:cstheme="minorHAnsi"/>
          <w:b w:val="0"/>
          <w:bCs/>
          <w:sz w:val="20"/>
          <w:szCs w:val="20"/>
        </w:rPr>
        <w:t xml:space="preserve"> traslado al aeropuerto</w:t>
      </w:r>
      <w:r w:rsidR="00EE1E12" w:rsidRPr="00244F19">
        <w:rPr>
          <w:rFonts w:eastAsia="Arial"/>
          <w:b w:val="0"/>
          <w:bCs/>
          <w:sz w:val="24"/>
          <w:szCs w:val="24"/>
        </w:rPr>
        <w:t xml:space="preserve"> </w:t>
      </w:r>
      <w:r w:rsidR="00EE1E12" w:rsidRPr="00244F19">
        <w:rPr>
          <w:rFonts w:eastAsia="Arial" w:cstheme="minorHAnsi"/>
          <w:b w:val="0"/>
          <w:bCs/>
          <w:sz w:val="20"/>
          <w:szCs w:val="20"/>
        </w:rPr>
        <w:t>de Berlín.</w:t>
      </w:r>
      <w:r>
        <w:rPr>
          <w:rFonts w:eastAsia="Arial" w:cstheme="minorHAnsi"/>
          <w:b w:val="0"/>
          <w:bCs/>
          <w:sz w:val="20"/>
          <w:szCs w:val="20"/>
        </w:rPr>
        <w:t xml:space="preserve"> </w:t>
      </w:r>
      <w:r w:rsidRPr="00244F19">
        <w:rPr>
          <w:rFonts w:eastAsia="Arial" w:cstheme="minorHAnsi"/>
          <w:sz w:val="20"/>
          <w:szCs w:val="20"/>
        </w:rPr>
        <w:t>Fin de los servicios</w:t>
      </w:r>
      <w:r>
        <w:rPr>
          <w:rFonts w:eastAsia="Arial" w:cstheme="minorHAnsi"/>
          <w:b w:val="0"/>
          <w:bCs/>
          <w:sz w:val="20"/>
          <w:szCs w:val="20"/>
        </w:rPr>
        <w:t>.</w:t>
      </w:r>
    </w:p>
    <w:p w14:paraId="36930CB7" w14:textId="77777777" w:rsidR="00BE102B" w:rsidRDefault="00BE102B" w:rsidP="00BE102B">
      <w:pPr>
        <w:spacing w:after="0" w:line="240" w:lineRule="auto"/>
        <w:jc w:val="both"/>
        <w:rPr>
          <w:rFonts w:asciiTheme="minorHAnsi" w:eastAsia="Arial" w:hAnsiTheme="minorHAnsi" w:cstheme="minorHAnsi"/>
          <w:b/>
          <w:color w:val="002060"/>
          <w:sz w:val="28"/>
          <w:szCs w:val="28"/>
        </w:rPr>
      </w:pPr>
    </w:p>
    <w:p w14:paraId="425BAC0F" w14:textId="77777777" w:rsidR="00A455A6" w:rsidRPr="00C97FB6" w:rsidRDefault="00A455A6" w:rsidP="00BE102B">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35370959" w14:textId="47B81959"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Transporte en coche, minivan o autocar de turismo del día 2 al día 6</w:t>
      </w:r>
    </w:p>
    <w:p w14:paraId="5BDFAB68" w14:textId="4330862A"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Guía bilingüe español-portugués del día 2 al día 6 (chofer</w:t>
      </w:r>
      <w:r>
        <w:rPr>
          <w:rFonts w:asciiTheme="minorHAnsi" w:eastAsia="Arial" w:hAnsiTheme="minorHAnsi" w:cstheme="minorHAnsi"/>
          <w:color w:val="002060"/>
          <w:sz w:val="20"/>
          <w:szCs w:val="20"/>
        </w:rPr>
        <w:t xml:space="preserve"> </w:t>
      </w:r>
      <w:r w:rsidRPr="00244F19">
        <w:rPr>
          <w:rFonts w:asciiTheme="minorHAnsi" w:eastAsia="Arial" w:hAnsiTheme="minorHAnsi" w:cstheme="minorHAnsi"/>
          <w:color w:val="002060"/>
          <w:sz w:val="20"/>
          <w:szCs w:val="20"/>
        </w:rPr>
        <w:t>guía para grupo de menos de 8 personas)</w:t>
      </w:r>
    </w:p>
    <w:p w14:paraId="091C556A" w14:textId="27ACB209"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 xml:space="preserve">Traslado de llegada </w:t>
      </w:r>
      <w:r w:rsidRPr="00244F19">
        <w:rPr>
          <w:rFonts w:asciiTheme="minorHAnsi" w:eastAsia="Arial" w:hAnsiTheme="minorHAnsi" w:cstheme="minorHAnsi"/>
          <w:b/>
          <w:bCs/>
          <w:color w:val="002060"/>
          <w:sz w:val="20"/>
          <w:szCs w:val="20"/>
        </w:rPr>
        <w:t>aeropuerto de Frankfurt</w:t>
      </w:r>
      <w:r w:rsidRPr="00244F19">
        <w:rPr>
          <w:rFonts w:asciiTheme="minorHAnsi" w:eastAsia="Arial" w:hAnsiTheme="minorHAnsi" w:cstheme="minorHAnsi"/>
          <w:color w:val="002060"/>
          <w:sz w:val="20"/>
          <w:szCs w:val="20"/>
        </w:rPr>
        <w:t xml:space="preserve"> (únicamente el día 1 del tour)</w:t>
      </w:r>
    </w:p>
    <w:p w14:paraId="32085852" w14:textId="5282168A"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 xml:space="preserve">Traslado de salida hotel – </w:t>
      </w:r>
      <w:r w:rsidRPr="00244F19">
        <w:rPr>
          <w:rFonts w:asciiTheme="minorHAnsi" w:eastAsia="Arial" w:hAnsiTheme="minorHAnsi" w:cstheme="minorHAnsi"/>
          <w:b/>
          <w:bCs/>
          <w:color w:val="002060"/>
          <w:sz w:val="20"/>
          <w:szCs w:val="20"/>
        </w:rPr>
        <w:t>aeropuerto de Berlín</w:t>
      </w:r>
    </w:p>
    <w:p w14:paraId="45F298B3" w14:textId="3797BF9E"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Alojamiento en los hoteles mencionados o similares</w:t>
      </w:r>
    </w:p>
    <w:p w14:paraId="06D8D330" w14:textId="31553AE5"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Desayuno buffet en todos los hoteles</w:t>
      </w:r>
    </w:p>
    <w:p w14:paraId="472A88D7" w14:textId="6818BB8B"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Visitas y excursiones según programa</w:t>
      </w:r>
    </w:p>
    <w:p w14:paraId="6BD73415" w14:textId="1A5F1B98"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 xml:space="preserve">Visita temática sobre la fabricación del </w:t>
      </w:r>
      <w:proofErr w:type="spellStart"/>
      <w:r w:rsidRPr="00244F19">
        <w:rPr>
          <w:rFonts w:asciiTheme="minorHAnsi" w:eastAsia="Arial" w:hAnsiTheme="minorHAnsi" w:cstheme="minorHAnsi"/>
          <w:color w:val="002060"/>
          <w:sz w:val="20"/>
          <w:szCs w:val="20"/>
        </w:rPr>
        <w:t>Christstollen</w:t>
      </w:r>
      <w:proofErr w:type="spellEnd"/>
      <w:r w:rsidRPr="00244F19">
        <w:rPr>
          <w:rFonts w:asciiTheme="minorHAnsi" w:eastAsia="Arial" w:hAnsiTheme="minorHAnsi" w:cstheme="minorHAnsi"/>
          <w:color w:val="002060"/>
          <w:sz w:val="20"/>
          <w:szCs w:val="20"/>
        </w:rPr>
        <w:t xml:space="preserve"> de Dresde</w:t>
      </w:r>
    </w:p>
    <w:p w14:paraId="2AD930AF" w14:textId="54F4759B" w:rsidR="00244F19" w:rsidRPr="00244F19"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Una degustación de vino caliente con pan de especias</w:t>
      </w:r>
    </w:p>
    <w:p w14:paraId="5E2AF047" w14:textId="4D4B2F65" w:rsidR="006C2396" w:rsidRDefault="00244F19"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44F19">
        <w:rPr>
          <w:rFonts w:asciiTheme="minorHAnsi" w:eastAsia="Arial" w:hAnsiTheme="minorHAnsi" w:cstheme="minorHAnsi"/>
          <w:color w:val="002060"/>
          <w:sz w:val="20"/>
          <w:szCs w:val="20"/>
        </w:rPr>
        <w:t>Ascenso a la torre de televisión</w:t>
      </w:r>
    </w:p>
    <w:p w14:paraId="62B6B095" w14:textId="56CC4678" w:rsidR="003C4C20" w:rsidRPr="00244F19" w:rsidRDefault="003C4C20" w:rsidP="00244F19">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Seguro de viajero básico</w:t>
      </w:r>
    </w:p>
    <w:p w14:paraId="3E647BF5" w14:textId="77777777" w:rsidR="00244F19" w:rsidRPr="00244F19" w:rsidRDefault="00244F19" w:rsidP="00244F19">
      <w:pPr>
        <w:pBdr>
          <w:top w:val="nil"/>
          <w:left w:val="nil"/>
          <w:bottom w:val="nil"/>
          <w:right w:val="nil"/>
          <w:between w:val="nil"/>
        </w:pBdr>
        <w:spacing w:after="0" w:line="240" w:lineRule="auto"/>
        <w:jc w:val="both"/>
        <w:rPr>
          <w:rFonts w:asciiTheme="minorHAnsi" w:eastAsia="Arial" w:hAnsiTheme="minorHAnsi" w:cstheme="minorHAnsi"/>
          <w:color w:val="002060"/>
          <w:sz w:val="28"/>
          <w:szCs w:val="28"/>
        </w:rPr>
      </w:pPr>
    </w:p>
    <w:p w14:paraId="3050CD41" w14:textId="77777777" w:rsidR="00A455A6" w:rsidRPr="0068514F" w:rsidRDefault="00A455A6" w:rsidP="00BE102B">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6DEFAF3" w14:textId="77777777"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Actividades y alimentos no indicados en el itinerario.</w:t>
      </w:r>
    </w:p>
    <w:p w14:paraId="534E08EE" w14:textId="77777777"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Vuelos internacionales </w:t>
      </w:r>
    </w:p>
    <w:p w14:paraId="73B96554" w14:textId="77777777"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Propinas.</w:t>
      </w:r>
    </w:p>
    <w:p w14:paraId="2A7143AC" w14:textId="77777777"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Gastos personales</w:t>
      </w:r>
    </w:p>
    <w:p w14:paraId="563DF693" w14:textId="5355AE74" w:rsidR="00BE102B" w:rsidRPr="00BE102B" w:rsidRDefault="00BE102B" w:rsidP="00BE102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Seguro de viajero</w:t>
      </w:r>
      <w:r w:rsidR="003C4C20">
        <w:rPr>
          <w:rFonts w:asciiTheme="minorHAnsi" w:eastAsia="Arial" w:hAnsiTheme="minorHAnsi" w:cstheme="minorHAnsi"/>
          <w:color w:val="002060"/>
          <w:sz w:val="20"/>
          <w:szCs w:val="20"/>
        </w:rPr>
        <w:t xml:space="preserve"> (amplia cobertura)</w:t>
      </w:r>
    </w:p>
    <w:p w14:paraId="22293E1F" w14:textId="77777777" w:rsidR="003549A2" w:rsidRPr="00BE102B" w:rsidRDefault="003549A2" w:rsidP="00BE102B">
      <w:pPr>
        <w:spacing w:after="0" w:line="240" w:lineRule="auto"/>
        <w:ind w:left="720"/>
        <w:jc w:val="both"/>
        <w:rPr>
          <w:rFonts w:asciiTheme="minorHAnsi" w:eastAsia="Arial" w:hAnsiTheme="minorHAnsi" w:cstheme="minorHAnsi"/>
          <w:color w:val="002060"/>
          <w:sz w:val="28"/>
          <w:szCs w:val="28"/>
        </w:rPr>
      </w:pPr>
    </w:p>
    <w:p w14:paraId="2340E123" w14:textId="77777777" w:rsidR="00655CC5" w:rsidRPr="00D2140A" w:rsidRDefault="00A322C8" w:rsidP="00BE102B">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p>
    <w:p w14:paraId="0B09C632" w14:textId="77777777"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Tarifas por persona en USD, sujetas a disponibilidad al momento de reservar y cotizadas en categoría estándar</w:t>
      </w:r>
    </w:p>
    <w:p w14:paraId="110534C6" w14:textId="77777777"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Es responsabilidad del pasajero contar con la documentación necesaria para su viaje (el pasaporte debe tener una vigencia de + de 6 meses).</w:t>
      </w:r>
    </w:p>
    <w:p w14:paraId="44231DCE" w14:textId="0881EFDD"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Consultar suplementos de noches extras en </w:t>
      </w:r>
      <w:r w:rsidR="00244F19" w:rsidRPr="00244F19">
        <w:rPr>
          <w:rFonts w:asciiTheme="minorHAnsi" w:eastAsia="Arial" w:hAnsiTheme="minorHAnsi" w:cstheme="minorHAnsi"/>
          <w:color w:val="002060"/>
          <w:sz w:val="20"/>
          <w:szCs w:val="20"/>
        </w:rPr>
        <w:t>Frankfurt</w:t>
      </w:r>
      <w:r w:rsidRPr="00BE102B">
        <w:rPr>
          <w:rFonts w:asciiTheme="minorHAnsi" w:eastAsia="Arial" w:hAnsiTheme="minorHAnsi" w:cstheme="minorHAnsi"/>
          <w:color w:val="002060"/>
          <w:sz w:val="20"/>
          <w:szCs w:val="20"/>
        </w:rPr>
        <w:t xml:space="preserve">. </w:t>
      </w:r>
    </w:p>
    <w:p w14:paraId="34180AD2" w14:textId="77777777"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Por motivos organizativos el itinerario puede ser modificado o invertido sin previo aviso </w:t>
      </w:r>
    </w:p>
    <w:p w14:paraId="274F2D8E" w14:textId="37071F16"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b/>
          <w:bCs/>
          <w:color w:val="002060"/>
          <w:sz w:val="20"/>
          <w:szCs w:val="20"/>
        </w:rPr>
        <w:t>La tercera persona en habitación triple</w:t>
      </w:r>
      <w:r w:rsidRPr="00BE102B">
        <w:rPr>
          <w:rFonts w:asciiTheme="minorHAnsi" w:eastAsia="Arial" w:hAnsiTheme="minorHAnsi" w:cstheme="minorHAnsi"/>
          <w:color w:val="002060"/>
          <w:sz w:val="20"/>
          <w:szCs w:val="20"/>
        </w:rPr>
        <w:t xml:space="preserve"> tiene un descuento del 5% sobre el precio en </w:t>
      </w:r>
      <w:r w:rsidR="00244F19" w:rsidRPr="00BE102B">
        <w:rPr>
          <w:rFonts w:asciiTheme="minorHAnsi" w:eastAsia="Arial" w:hAnsiTheme="minorHAnsi" w:cstheme="minorHAnsi"/>
          <w:color w:val="002060"/>
          <w:sz w:val="20"/>
          <w:szCs w:val="20"/>
        </w:rPr>
        <w:t>habitación</w:t>
      </w:r>
      <w:r w:rsidRPr="00BE102B">
        <w:rPr>
          <w:rFonts w:asciiTheme="minorHAnsi" w:eastAsia="Arial" w:hAnsiTheme="minorHAnsi" w:cstheme="minorHAnsi"/>
          <w:color w:val="002060"/>
          <w:sz w:val="20"/>
          <w:szCs w:val="20"/>
        </w:rPr>
        <w:t xml:space="preserve"> doble</w:t>
      </w:r>
    </w:p>
    <w:p w14:paraId="239365D2" w14:textId="77777777"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En caso de que hubiera alguna alteración en la llegada o salida de los vuelos internaciones y los clientes perdieran alguna (S) visitas;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 no devolverá el importe de las mismas. En caso de querer realizarlas tendrán un costo adicional y están sujetas a confirmación. </w:t>
      </w:r>
    </w:p>
    <w:p w14:paraId="68B5FCD5" w14:textId="77777777" w:rsidR="00BE102B" w:rsidRP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Recomendamos que el cliente contrate un seguro de viajero ya que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 no cubrirá los gastos médicos en caso de accidente.</w:t>
      </w:r>
    </w:p>
    <w:p w14:paraId="28B16586" w14:textId="77777777" w:rsidR="00BE102B" w:rsidRDefault="00BE102B"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E102B">
        <w:rPr>
          <w:rFonts w:asciiTheme="minorHAnsi" w:eastAsia="Arial" w:hAnsiTheme="minorHAnsi" w:cstheme="minorHAnsi"/>
          <w:color w:val="002060"/>
          <w:sz w:val="20"/>
          <w:szCs w:val="20"/>
        </w:rPr>
        <w:t xml:space="preserve">Consultar condiciones de cancelación y más con un asesor de Operadora </w:t>
      </w:r>
      <w:proofErr w:type="spellStart"/>
      <w:r w:rsidRPr="00BE102B">
        <w:rPr>
          <w:rFonts w:asciiTheme="minorHAnsi" w:eastAsia="Arial" w:hAnsiTheme="minorHAnsi" w:cstheme="minorHAnsi"/>
          <w:color w:val="002060"/>
          <w:sz w:val="20"/>
          <w:szCs w:val="20"/>
        </w:rPr>
        <w:t>Travel</w:t>
      </w:r>
      <w:proofErr w:type="spellEnd"/>
      <w:r w:rsidRPr="00BE102B">
        <w:rPr>
          <w:rFonts w:asciiTheme="minorHAnsi" w:eastAsia="Arial" w:hAnsiTheme="minorHAnsi" w:cstheme="minorHAnsi"/>
          <w:color w:val="002060"/>
          <w:sz w:val="20"/>
          <w:szCs w:val="20"/>
        </w:rPr>
        <w:t xml:space="preserve"> Shop.</w:t>
      </w:r>
    </w:p>
    <w:p w14:paraId="5716DD88" w14:textId="2DF7CCB7" w:rsidR="00F62B6C" w:rsidRPr="00BE102B" w:rsidRDefault="00F62B6C" w:rsidP="00BE102B">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Consultar alternativa de viajes privados a partir de 2, 4, 6 personas o grupos con salidas diarias (consultar temporada)</w:t>
      </w:r>
    </w:p>
    <w:p w14:paraId="548D6AFE" w14:textId="77777777" w:rsidR="00BE102B" w:rsidRDefault="00BE102B" w:rsidP="00BD0EA5">
      <w:pPr>
        <w:spacing w:after="0" w:line="240" w:lineRule="auto"/>
        <w:jc w:val="both"/>
        <w:rPr>
          <w:rFonts w:asciiTheme="minorHAnsi" w:eastAsia="Arial" w:hAnsiTheme="minorHAnsi" w:cstheme="minorHAnsi"/>
          <w:color w:val="002060"/>
          <w:sz w:val="20"/>
          <w:szCs w:val="20"/>
        </w:rPr>
      </w:pPr>
    </w:p>
    <w:p w14:paraId="22DEDACC"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2370E38A" w14:textId="77777777" w:rsidR="00F334C6" w:rsidRDefault="00F334C6" w:rsidP="00BD0EA5">
      <w:pPr>
        <w:spacing w:after="0" w:line="240" w:lineRule="auto"/>
        <w:jc w:val="both"/>
        <w:rPr>
          <w:rFonts w:asciiTheme="minorHAnsi" w:eastAsia="Arial" w:hAnsiTheme="minorHAnsi" w:cstheme="minorHAnsi"/>
          <w:color w:val="002060"/>
          <w:sz w:val="20"/>
          <w:szCs w:val="20"/>
        </w:rPr>
      </w:pPr>
    </w:p>
    <w:p w14:paraId="3BC588F3" w14:textId="77777777" w:rsidR="00B9529B" w:rsidRDefault="00B9529B" w:rsidP="00BD0EA5">
      <w:pPr>
        <w:spacing w:after="0" w:line="240" w:lineRule="auto"/>
        <w:jc w:val="both"/>
        <w:rPr>
          <w:rFonts w:asciiTheme="minorHAnsi" w:eastAsia="Arial" w:hAnsiTheme="minorHAnsi" w:cstheme="minorHAnsi"/>
          <w:color w:val="002060"/>
          <w:sz w:val="20"/>
          <w:szCs w:val="20"/>
        </w:rPr>
      </w:pPr>
    </w:p>
    <w:tbl>
      <w:tblPr>
        <w:tblW w:w="1532" w:type="dxa"/>
        <w:jc w:val="center"/>
        <w:tblCellMar>
          <w:left w:w="70" w:type="dxa"/>
          <w:right w:w="70" w:type="dxa"/>
        </w:tblCellMar>
        <w:tblLook w:val="04A0" w:firstRow="1" w:lastRow="0" w:firstColumn="1" w:lastColumn="0" w:noHBand="0" w:noVBand="1"/>
      </w:tblPr>
      <w:tblGrid>
        <w:gridCol w:w="1291"/>
        <w:gridCol w:w="242"/>
      </w:tblGrid>
      <w:tr w:rsidR="00B9529B" w:rsidRPr="00B9529B" w14:paraId="2AD14797" w14:textId="77777777" w:rsidTr="00B9529B">
        <w:trPr>
          <w:trHeight w:val="351"/>
          <w:jc w:val="center"/>
        </w:trPr>
        <w:tc>
          <w:tcPr>
            <w:tcW w:w="1532" w:type="dxa"/>
            <w:gridSpan w:val="2"/>
            <w:tcBorders>
              <w:top w:val="single" w:sz="12" w:space="0" w:color="512351"/>
              <w:left w:val="single" w:sz="12" w:space="0" w:color="512351"/>
              <w:bottom w:val="nil"/>
              <w:right w:val="single" w:sz="12" w:space="0" w:color="512351"/>
            </w:tcBorders>
            <w:shd w:val="clear" w:color="000000" w:fill="512351"/>
            <w:vAlign w:val="center"/>
            <w:hideMark/>
          </w:tcPr>
          <w:p w14:paraId="165A8C9E" w14:textId="77777777" w:rsidR="00B9529B" w:rsidRPr="00B9529B" w:rsidRDefault="00B9529B" w:rsidP="00B9529B">
            <w:pPr>
              <w:spacing w:after="0" w:line="240" w:lineRule="auto"/>
              <w:jc w:val="center"/>
              <w:rPr>
                <w:rFonts w:ascii="Calibri" w:hAnsi="Calibri" w:cs="Calibri"/>
                <w:b/>
                <w:bCs/>
                <w:color w:val="FFFFFF"/>
                <w:sz w:val="20"/>
                <w:szCs w:val="20"/>
                <w:lang w:bidi="ar-SA"/>
              </w:rPr>
            </w:pPr>
            <w:r w:rsidRPr="00B9529B">
              <w:rPr>
                <w:rFonts w:ascii="Calibri" w:hAnsi="Calibri" w:cs="Calibri"/>
                <w:b/>
                <w:bCs/>
                <w:color w:val="FFFFFF"/>
                <w:sz w:val="20"/>
                <w:szCs w:val="20"/>
                <w:lang w:bidi="ar-SA"/>
              </w:rPr>
              <w:t xml:space="preserve">CALENDARIO DE LLEGADAS </w:t>
            </w:r>
          </w:p>
        </w:tc>
      </w:tr>
      <w:tr w:rsidR="00B9529B" w:rsidRPr="00B9529B" w14:paraId="5283DF1D" w14:textId="77777777" w:rsidTr="00B9529B">
        <w:trPr>
          <w:trHeight w:val="196"/>
          <w:jc w:val="center"/>
        </w:trPr>
        <w:tc>
          <w:tcPr>
            <w:tcW w:w="1532" w:type="dxa"/>
            <w:gridSpan w:val="2"/>
            <w:tcBorders>
              <w:top w:val="nil"/>
              <w:left w:val="single" w:sz="12" w:space="0" w:color="512351"/>
              <w:bottom w:val="nil"/>
              <w:right w:val="single" w:sz="12" w:space="0" w:color="512351"/>
            </w:tcBorders>
            <w:shd w:val="clear" w:color="000000" w:fill="D6DCE4"/>
            <w:noWrap/>
            <w:vAlign w:val="center"/>
            <w:hideMark/>
          </w:tcPr>
          <w:p w14:paraId="39B43C8E" w14:textId="77777777" w:rsidR="00B9529B" w:rsidRPr="00B9529B" w:rsidRDefault="00B9529B" w:rsidP="00B9529B">
            <w:pPr>
              <w:spacing w:after="0" w:line="240" w:lineRule="auto"/>
              <w:jc w:val="center"/>
              <w:rPr>
                <w:rFonts w:ascii="Calibri" w:hAnsi="Calibri" w:cs="Calibri"/>
                <w:b/>
                <w:bCs/>
                <w:color w:val="000000"/>
                <w:sz w:val="20"/>
                <w:szCs w:val="20"/>
                <w:lang w:bidi="ar-SA"/>
              </w:rPr>
            </w:pPr>
            <w:r w:rsidRPr="00B9529B">
              <w:rPr>
                <w:rFonts w:ascii="Calibri" w:hAnsi="Calibri" w:cs="Calibri"/>
                <w:b/>
                <w:bCs/>
                <w:color w:val="000000"/>
                <w:sz w:val="20"/>
                <w:szCs w:val="20"/>
                <w:lang w:bidi="ar-SA"/>
              </w:rPr>
              <w:t>2025</w:t>
            </w:r>
          </w:p>
        </w:tc>
      </w:tr>
      <w:tr w:rsidR="00B9529B" w:rsidRPr="00B9529B" w14:paraId="5B253000" w14:textId="77777777" w:rsidTr="00B9529B">
        <w:trPr>
          <w:trHeight w:val="196"/>
          <w:jc w:val="center"/>
        </w:trPr>
        <w:tc>
          <w:tcPr>
            <w:tcW w:w="1291" w:type="dxa"/>
            <w:tcBorders>
              <w:top w:val="nil"/>
              <w:left w:val="single" w:sz="12" w:space="0" w:color="512351"/>
              <w:bottom w:val="single" w:sz="12" w:space="0" w:color="512351"/>
              <w:right w:val="nil"/>
            </w:tcBorders>
            <w:shd w:val="clear" w:color="000000" w:fill="FFFFFF"/>
            <w:noWrap/>
            <w:vAlign w:val="center"/>
            <w:hideMark/>
          </w:tcPr>
          <w:p w14:paraId="281338F9" w14:textId="77777777" w:rsidR="00B9529B" w:rsidRPr="00B9529B" w:rsidRDefault="00B9529B" w:rsidP="00B9529B">
            <w:pPr>
              <w:spacing w:after="0" w:line="240" w:lineRule="auto"/>
              <w:rPr>
                <w:rFonts w:ascii="Calibri" w:hAnsi="Calibri" w:cs="Calibri"/>
                <w:b/>
                <w:bCs/>
                <w:color w:val="000000"/>
                <w:sz w:val="20"/>
                <w:szCs w:val="20"/>
                <w:lang w:bidi="ar-SA"/>
              </w:rPr>
            </w:pPr>
            <w:r w:rsidRPr="00B9529B">
              <w:rPr>
                <w:rFonts w:ascii="Calibri" w:hAnsi="Calibri" w:cs="Calibri"/>
                <w:b/>
                <w:bCs/>
                <w:color w:val="000000"/>
                <w:sz w:val="20"/>
                <w:szCs w:val="20"/>
                <w:lang w:bidi="ar-SA"/>
              </w:rPr>
              <w:t>DICIEMBRE</w:t>
            </w:r>
          </w:p>
        </w:tc>
        <w:tc>
          <w:tcPr>
            <w:tcW w:w="240" w:type="dxa"/>
            <w:tcBorders>
              <w:top w:val="nil"/>
              <w:left w:val="nil"/>
              <w:bottom w:val="single" w:sz="12" w:space="0" w:color="512351"/>
              <w:right w:val="single" w:sz="12" w:space="0" w:color="512351"/>
            </w:tcBorders>
            <w:shd w:val="clear" w:color="000000" w:fill="FFFFFF"/>
            <w:noWrap/>
            <w:vAlign w:val="center"/>
            <w:hideMark/>
          </w:tcPr>
          <w:p w14:paraId="047D6F58" w14:textId="77777777" w:rsidR="00B9529B" w:rsidRPr="00B9529B" w:rsidRDefault="00B9529B" w:rsidP="00B9529B">
            <w:pPr>
              <w:spacing w:after="0" w:line="240" w:lineRule="auto"/>
              <w:jc w:val="center"/>
              <w:rPr>
                <w:rFonts w:ascii="Calibri" w:hAnsi="Calibri" w:cs="Calibri"/>
                <w:color w:val="000000"/>
                <w:sz w:val="20"/>
                <w:szCs w:val="20"/>
                <w:lang w:bidi="ar-SA"/>
              </w:rPr>
            </w:pPr>
            <w:r w:rsidRPr="00B9529B">
              <w:rPr>
                <w:rFonts w:ascii="Calibri" w:hAnsi="Calibri" w:cs="Calibri"/>
                <w:color w:val="000000"/>
                <w:sz w:val="20"/>
                <w:szCs w:val="20"/>
                <w:lang w:bidi="ar-SA"/>
              </w:rPr>
              <w:t>6</w:t>
            </w:r>
          </w:p>
        </w:tc>
      </w:tr>
    </w:tbl>
    <w:p w14:paraId="4082A369"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755C0DE4" w14:textId="77777777" w:rsidR="00F334C6" w:rsidRDefault="00F334C6" w:rsidP="00BD0EA5">
      <w:pPr>
        <w:spacing w:after="0" w:line="240" w:lineRule="auto"/>
        <w:jc w:val="both"/>
        <w:rPr>
          <w:rFonts w:asciiTheme="minorHAnsi" w:eastAsia="Arial" w:hAnsiTheme="minorHAnsi" w:cstheme="minorHAnsi"/>
          <w:color w:val="002060"/>
          <w:sz w:val="20"/>
          <w:szCs w:val="20"/>
        </w:rPr>
      </w:pPr>
    </w:p>
    <w:p w14:paraId="45B5C83A" w14:textId="77777777" w:rsidR="00B9529B" w:rsidRDefault="00B9529B" w:rsidP="00BD0EA5">
      <w:pPr>
        <w:spacing w:after="0" w:line="240" w:lineRule="auto"/>
        <w:jc w:val="both"/>
        <w:rPr>
          <w:rFonts w:asciiTheme="minorHAnsi" w:eastAsia="Arial" w:hAnsiTheme="minorHAnsi" w:cstheme="minorHAnsi"/>
          <w:color w:val="002060"/>
          <w:sz w:val="20"/>
          <w:szCs w:val="20"/>
        </w:rPr>
      </w:pPr>
    </w:p>
    <w:tbl>
      <w:tblPr>
        <w:tblW w:w="6488" w:type="dxa"/>
        <w:jc w:val="center"/>
        <w:tblCellMar>
          <w:left w:w="70" w:type="dxa"/>
          <w:right w:w="70" w:type="dxa"/>
        </w:tblCellMar>
        <w:tblLook w:val="04A0" w:firstRow="1" w:lastRow="0" w:firstColumn="1" w:lastColumn="0" w:noHBand="0" w:noVBand="1"/>
      </w:tblPr>
      <w:tblGrid>
        <w:gridCol w:w="1894"/>
        <w:gridCol w:w="4193"/>
        <w:gridCol w:w="434"/>
      </w:tblGrid>
      <w:tr w:rsidR="00B9529B" w:rsidRPr="00B9529B" w14:paraId="74759DB5" w14:textId="77777777" w:rsidTr="00B9529B">
        <w:trPr>
          <w:trHeight w:val="176"/>
          <w:jc w:val="center"/>
        </w:trPr>
        <w:tc>
          <w:tcPr>
            <w:tcW w:w="6488" w:type="dxa"/>
            <w:gridSpan w:val="3"/>
            <w:tcBorders>
              <w:top w:val="single" w:sz="12" w:space="0" w:color="512351"/>
              <w:left w:val="single" w:sz="12" w:space="0" w:color="512351"/>
              <w:bottom w:val="nil"/>
              <w:right w:val="single" w:sz="12" w:space="0" w:color="512351"/>
            </w:tcBorders>
            <w:shd w:val="clear" w:color="000000" w:fill="512351"/>
            <w:vAlign w:val="center"/>
            <w:hideMark/>
          </w:tcPr>
          <w:p w14:paraId="088514A4" w14:textId="77777777" w:rsidR="00B9529B" w:rsidRPr="00B9529B" w:rsidRDefault="00B9529B" w:rsidP="00B9529B">
            <w:pPr>
              <w:spacing w:after="0" w:line="240" w:lineRule="auto"/>
              <w:jc w:val="center"/>
              <w:rPr>
                <w:rFonts w:ascii="Calibri" w:hAnsi="Calibri" w:cs="Calibri"/>
                <w:b/>
                <w:bCs/>
                <w:color w:val="FFFFFF"/>
                <w:sz w:val="18"/>
                <w:szCs w:val="18"/>
                <w:lang w:bidi="ar-SA"/>
              </w:rPr>
            </w:pPr>
            <w:r w:rsidRPr="00B9529B">
              <w:rPr>
                <w:rFonts w:ascii="Calibri" w:hAnsi="Calibri" w:cs="Calibri"/>
                <w:b/>
                <w:bCs/>
                <w:color w:val="FFFFFF"/>
                <w:sz w:val="18"/>
                <w:szCs w:val="18"/>
                <w:lang w:bidi="ar-SA"/>
              </w:rPr>
              <w:t>HOTELES PREVISTOS O SIMILARES</w:t>
            </w:r>
          </w:p>
        </w:tc>
      </w:tr>
      <w:tr w:rsidR="00B9529B" w:rsidRPr="00B9529B" w14:paraId="18B55BE7" w14:textId="77777777" w:rsidTr="00B9529B">
        <w:trPr>
          <w:trHeight w:val="171"/>
          <w:jc w:val="center"/>
        </w:trPr>
        <w:tc>
          <w:tcPr>
            <w:tcW w:w="1894" w:type="dxa"/>
            <w:tcBorders>
              <w:top w:val="nil"/>
              <w:left w:val="single" w:sz="12" w:space="0" w:color="512351"/>
              <w:bottom w:val="nil"/>
              <w:right w:val="nil"/>
            </w:tcBorders>
            <w:shd w:val="clear" w:color="000000" w:fill="D6DCE4"/>
            <w:noWrap/>
            <w:vAlign w:val="center"/>
            <w:hideMark/>
          </w:tcPr>
          <w:p w14:paraId="5F30298E"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CIUDAD</w:t>
            </w:r>
          </w:p>
        </w:tc>
        <w:tc>
          <w:tcPr>
            <w:tcW w:w="4193" w:type="dxa"/>
            <w:tcBorders>
              <w:top w:val="nil"/>
              <w:left w:val="nil"/>
              <w:bottom w:val="nil"/>
              <w:right w:val="nil"/>
            </w:tcBorders>
            <w:shd w:val="clear" w:color="000000" w:fill="D6DCE4"/>
            <w:noWrap/>
            <w:vAlign w:val="center"/>
            <w:hideMark/>
          </w:tcPr>
          <w:p w14:paraId="55B70FB7"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HOTEL</w:t>
            </w:r>
          </w:p>
        </w:tc>
        <w:tc>
          <w:tcPr>
            <w:tcW w:w="401" w:type="dxa"/>
            <w:tcBorders>
              <w:top w:val="nil"/>
              <w:left w:val="nil"/>
              <w:bottom w:val="nil"/>
              <w:right w:val="single" w:sz="12" w:space="0" w:color="512351"/>
            </w:tcBorders>
            <w:shd w:val="clear" w:color="000000" w:fill="D6DCE4"/>
            <w:noWrap/>
            <w:vAlign w:val="center"/>
            <w:hideMark/>
          </w:tcPr>
          <w:p w14:paraId="6AE2C53B"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CAT</w:t>
            </w:r>
          </w:p>
        </w:tc>
      </w:tr>
      <w:tr w:rsidR="00B9529B" w:rsidRPr="00B9529B" w14:paraId="13E5A7C0" w14:textId="77777777" w:rsidTr="00B9529B">
        <w:trPr>
          <w:trHeight w:val="165"/>
          <w:jc w:val="center"/>
        </w:trPr>
        <w:tc>
          <w:tcPr>
            <w:tcW w:w="1894" w:type="dxa"/>
            <w:tcBorders>
              <w:top w:val="nil"/>
              <w:left w:val="single" w:sz="12" w:space="0" w:color="512351"/>
              <w:bottom w:val="nil"/>
              <w:right w:val="nil"/>
            </w:tcBorders>
            <w:shd w:val="clear" w:color="000000" w:fill="FFFFFF"/>
            <w:noWrap/>
            <w:vAlign w:val="center"/>
            <w:hideMark/>
          </w:tcPr>
          <w:p w14:paraId="00935CF4"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FRANKFURT</w:t>
            </w:r>
          </w:p>
        </w:tc>
        <w:tc>
          <w:tcPr>
            <w:tcW w:w="4193" w:type="dxa"/>
            <w:tcBorders>
              <w:top w:val="nil"/>
              <w:left w:val="nil"/>
              <w:bottom w:val="nil"/>
              <w:right w:val="nil"/>
            </w:tcBorders>
            <w:shd w:val="clear" w:color="000000" w:fill="FFFFFF"/>
            <w:noWrap/>
            <w:vAlign w:val="center"/>
            <w:hideMark/>
          </w:tcPr>
          <w:p w14:paraId="30619A50"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MÖVENPICK FRANKFURT</w:t>
            </w:r>
          </w:p>
        </w:tc>
        <w:tc>
          <w:tcPr>
            <w:tcW w:w="401" w:type="dxa"/>
            <w:tcBorders>
              <w:top w:val="nil"/>
              <w:left w:val="nil"/>
              <w:bottom w:val="nil"/>
              <w:right w:val="single" w:sz="12" w:space="0" w:color="512351"/>
            </w:tcBorders>
            <w:shd w:val="clear" w:color="000000" w:fill="FFFFFF"/>
            <w:noWrap/>
            <w:vAlign w:val="center"/>
            <w:hideMark/>
          </w:tcPr>
          <w:p w14:paraId="2B69C635"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P</w:t>
            </w:r>
          </w:p>
        </w:tc>
      </w:tr>
      <w:tr w:rsidR="00B9529B" w:rsidRPr="00B9529B" w14:paraId="3CE7C14E" w14:textId="77777777" w:rsidTr="00B9529B">
        <w:trPr>
          <w:trHeight w:val="165"/>
          <w:jc w:val="center"/>
        </w:trPr>
        <w:tc>
          <w:tcPr>
            <w:tcW w:w="1894" w:type="dxa"/>
            <w:tcBorders>
              <w:top w:val="nil"/>
              <w:left w:val="single" w:sz="12" w:space="0" w:color="512351"/>
              <w:bottom w:val="nil"/>
              <w:right w:val="nil"/>
            </w:tcBorders>
            <w:noWrap/>
            <w:vAlign w:val="center"/>
            <w:hideMark/>
          </w:tcPr>
          <w:p w14:paraId="6C612D54"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ROTHENBURG OB DER TAUBER</w:t>
            </w:r>
          </w:p>
        </w:tc>
        <w:tc>
          <w:tcPr>
            <w:tcW w:w="4193" w:type="dxa"/>
            <w:tcBorders>
              <w:top w:val="nil"/>
              <w:left w:val="nil"/>
              <w:bottom w:val="nil"/>
              <w:right w:val="nil"/>
            </w:tcBorders>
            <w:shd w:val="clear" w:color="000000" w:fill="FFFFFF"/>
            <w:noWrap/>
            <w:vAlign w:val="center"/>
            <w:hideMark/>
          </w:tcPr>
          <w:p w14:paraId="6714D707"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NOVOTEL AM NÜRNBERG PARK PLAZA</w:t>
            </w:r>
          </w:p>
        </w:tc>
        <w:tc>
          <w:tcPr>
            <w:tcW w:w="401" w:type="dxa"/>
            <w:tcBorders>
              <w:top w:val="nil"/>
              <w:left w:val="nil"/>
              <w:bottom w:val="nil"/>
              <w:right w:val="single" w:sz="12" w:space="0" w:color="512351"/>
            </w:tcBorders>
            <w:shd w:val="clear" w:color="000000" w:fill="FFFFFF"/>
            <w:noWrap/>
            <w:vAlign w:val="center"/>
            <w:hideMark/>
          </w:tcPr>
          <w:p w14:paraId="258A122B"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P</w:t>
            </w:r>
          </w:p>
        </w:tc>
      </w:tr>
      <w:tr w:rsidR="00B9529B" w:rsidRPr="00B9529B" w14:paraId="2339BFC7" w14:textId="77777777" w:rsidTr="00B9529B">
        <w:trPr>
          <w:trHeight w:val="171"/>
          <w:jc w:val="center"/>
        </w:trPr>
        <w:tc>
          <w:tcPr>
            <w:tcW w:w="1894" w:type="dxa"/>
            <w:tcBorders>
              <w:top w:val="nil"/>
              <w:left w:val="single" w:sz="12" w:space="0" w:color="512351"/>
              <w:bottom w:val="nil"/>
              <w:right w:val="nil"/>
            </w:tcBorders>
            <w:shd w:val="clear" w:color="000000" w:fill="FFFFFF"/>
            <w:noWrap/>
            <w:vAlign w:val="center"/>
            <w:hideMark/>
          </w:tcPr>
          <w:p w14:paraId="21EFA454"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DRESDE</w:t>
            </w:r>
          </w:p>
        </w:tc>
        <w:tc>
          <w:tcPr>
            <w:tcW w:w="4193" w:type="dxa"/>
            <w:tcBorders>
              <w:top w:val="nil"/>
              <w:left w:val="nil"/>
              <w:bottom w:val="nil"/>
              <w:right w:val="nil"/>
            </w:tcBorders>
            <w:shd w:val="clear" w:color="000000" w:fill="FFFFFF"/>
            <w:noWrap/>
            <w:vAlign w:val="center"/>
            <w:hideMark/>
          </w:tcPr>
          <w:p w14:paraId="017FFFF0"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HOLIDAY INN DRESDEN – AM ZWINGER</w:t>
            </w:r>
          </w:p>
        </w:tc>
        <w:tc>
          <w:tcPr>
            <w:tcW w:w="401" w:type="dxa"/>
            <w:tcBorders>
              <w:top w:val="nil"/>
              <w:left w:val="nil"/>
              <w:bottom w:val="nil"/>
              <w:right w:val="single" w:sz="12" w:space="0" w:color="512351"/>
            </w:tcBorders>
            <w:shd w:val="clear" w:color="000000" w:fill="FFFFFF"/>
            <w:noWrap/>
            <w:vAlign w:val="center"/>
            <w:hideMark/>
          </w:tcPr>
          <w:p w14:paraId="268A505D"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P</w:t>
            </w:r>
          </w:p>
        </w:tc>
      </w:tr>
      <w:tr w:rsidR="00B9529B" w:rsidRPr="00B9529B" w14:paraId="789FA313" w14:textId="77777777" w:rsidTr="00B9529B">
        <w:trPr>
          <w:trHeight w:val="176"/>
          <w:jc w:val="center"/>
        </w:trPr>
        <w:tc>
          <w:tcPr>
            <w:tcW w:w="1894" w:type="dxa"/>
            <w:tcBorders>
              <w:top w:val="nil"/>
              <w:left w:val="single" w:sz="12" w:space="0" w:color="512351"/>
              <w:bottom w:val="single" w:sz="12" w:space="0" w:color="512351"/>
              <w:right w:val="nil"/>
            </w:tcBorders>
            <w:shd w:val="clear" w:color="000000" w:fill="FFFFFF"/>
            <w:noWrap/>
            <w:vAlign w:val="center"/>
            <w:hideMark/>
          </w:tcPr>
          <w:p w14:paraId="797EF8EA"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BERLÍN</w:t>
            </w:r>
          </w:p>
        </w:tc>
        <w:tc>
          <w:tcPr>
            <w:tcW w:w="4193" w:type="dxa"/>
            <w:tcBorders>
              <w:top w:val="nil"/>
              <w:left w:val="nil"/>
              <w:bottom w:val="single" w:sz="12" w:space="0" w:color="512351"/>
              <w:right w:val="nil"/>
            </w:tcBorders>
            <w:shd w:val="clear" w:color="000000" w:fill="FFFFFF"/>
            <w:noWrap/>
            <w:vAlign w:val="center"/>
            <w:hideMark/>
          </w:tcPr>
          <w:p w14:paraId="1720135F"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HOTEL BEST WESTERN PLUS PLAZA BERLIN KURFÜRSTENDAMM</w:t>
            </w:r>
          </w:p>
        </w:tc>
        <w:tc>
          <w:tcPr>
            <w:tcW w:w="401" w:type="dxa"/>
            <w:tcBorders>
              <w:top w:val="nil"/>
              <w:left w:val="nil"/>
              <w:bottom w:val="single" w:sz="12" w:space="0" w:color="512351"/>
              <w:right w:val="single" w:sz="12" w:space="0" w:color="512351"/>
            </w:tcBorders>
            <w:shd w:val="clear" w:color="000000" w:fill="FFFFFF"/>
            <w:noWrap/>
            <w:vAlign w:val="center"/>
            <w:hideMark/>
          </w:tcPr>
          <w:p w14:paraId="4493E406"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P</w:t>
            </w:r>
          </w:p>
        </w:tc>
      </w:tr>
    </w:tbl>
    <w:p w14:paraId="4E9E7245"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00FAD748"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45BD4355" w14:textId="77777777" w:rsidR="00F334C6" w:rsidRDefault="00F334C6" w:rsidP="00BD0EA5">
      <w:pPr>
        <w:spacing w:after="0" w:line="240" w:lineRule="auto"/>
        <w:jc w:val="both"/>
        <w:rPr>
          <w:rFonts w:asciiTheme="minorHAnsi" w:eastAsia="Arial" w:hAnsiTheme="minorHAnsi" w:cstheme="minorHAnsi"/>
          <w:color w:val="002060"/>
          <w:sz w:val="20"/>
          <w:szCs w:val="20"/>
        </w:rPr>
      </w:pPr>
    </w:p>
    <w:tbl>
      <w:tblPr>
        <w:tblW w:w="4833" w:type="dxa"/>
        <w:jc w:val="center"/>
        <w:tblCellMar>
          <w:left w:w="70" w:type="dxa"/>
          <w:right w:w="70" w:type="dxa"/>
        </w:tblCellMar>
        <w:tblLook w:val="04A0" w:firstRow="1" w:lastRow="0" w:firstColumn="1" w:lastColumn="0" w:noHBand="0" w:noVBand="1"/>
      </w:tblPr>
      <w:tblGrid>
        <w:gridCol w:w="2930"/>
        <w:gridCol w:w="945"/>
        <w:gridCol w:w="958"/>
      </w:tblGrid>
      <w:tr w:rsidR="00B9529B" w:rsidRPr="00B9529B" w14:paraId="280246AC" w14:textId="77777777" w:rsidTr="00B9529B">
        <w:trPr>
          <w:trHeight w:val="321"/>
          <w:jc w:val="center"/>
        </w:trPr>
        <w:tc>
          <w:tcPr>
            <w:tcW w:w="4833" w:type="dxa"/>
            <w:gridSpan w:val="3"/>
            <w:tcBorders>
              <w:top w:val="single" w:sz="12" w:space="0" w:color="512351"/>
              <w:left w:val="single" w:sz="12" w:space="0" w:color="512351"/>
              <w:bottom w:val="nil"/>
              <w:right w:val="single" w:sz="12" w:space="0" w:color="512351"/>
            </w:tcBorders>
            <w:shd w:val="clear" w:color="000000" w:fill="512351"/>
            <w:vAlign w:val="center"/>
            <w:hideMark/>
          </w:tcPr>
          <w:p w14:paraId="74FCF9A6" w14:textId="77777777" w:rsidR="00B9529B" w:rsidRPr="00B9529B" w:rsidRDefault="00B9529B" w:rsidP="00B9529B">
            <w:pPr>
              <w:spacing w:after="0" w:line="240" w:lineRule="auto"/>
              <w:jc w:val="center"/>
              <w:rPr>
                <w:rFonts w:ascii="Calibri" w:hAnsi="Calibri" w:cs="Calibri"/>
                <w:b/>
                <w:bCs/>
                <w:color w:val="FFFFFF"/>
                <w:sz w:val="18"/>
                <w:szCs w:val="18"/>
                <w:lang w:bidi="ar-SA"/>
              </w:rPr>
            </w:pPr>
            <w:r w:rsidRPr="00B9529B">
              <w:rPr>
                <w:rFonts w:ascii="Calibri" w:hAnsi="Calibri" w:cs="Calibri"/>
                <w:b/>
                <w:bCs/>
                <w:color w:val="FFFFFF"/>
                <w:sz w:val="18"/>
                <w:szCs w:val="18"/>
                <w:lang w:bidi="ar-SA"/>
              </w:rPr>
              <w:t>TARIFAS POR PERSONA EN USD</w:t>
            </w:r>
            <w:r w:rsidRPr="00B9529B">
              <w:rPr>
                <w:rFonts w:ascii="Calibri" w:hAnsi="Calibri" w:cs="Calibri"/>
                <w:b/>
                <w:bCs/>
                <w:color w:val="FFFFFF"/>
                <w:sz w:val="18"/>
                <w:szCs w:val="18"/>
                <w:lang w:bidi="ar-SA"/>
              </w:rPr>
              <w:br/>
              <w:t>SERVICIOS TERRESTRES EXCLUSIVAMENTE</w:t>
            </w:r>
          </w:p>
        </w:tc>
      </w:tr>
      <w:tr w:rsidR="00B9529B" w:rsidRPr="00B9529B" w14:paraId="3EC928F9" w14:textId="77777777" w:rsidTr="00B9529B">
        <w:trPr>
          <w:trHeight w:val="194"/>
          <w:jc w:val="center"/>
        </w:trPr>
        <w:tc>
          <w:tcPr>
            <w:tcW w:w="2930" w:type="dxa"/>
            <w:tcBorders>
              <w:top w:val="single" w:sz="4" w:space="0" w:color="530D3F"/>
              <w:left w:val="single" w:sz="4" w:space="0" w:color="530D3F"/>
              <w:bottom w:val="nil"/>
              <w:right w:val="nil"/>
            </w:tcBorders>
            <w:shd w:val="clear" w:color="000000" w:fill="D6DCE4"/>
            <w:noWrap/>
            <w:vAlign w:val="center"/>
            <w:hideMark/>
          </w:tcPr>
          <w:p w14:paraId="7A5E0794" w14:textId="77777777" w:rsidR="00B9529B" w:rsidRPr="00B9529B" w:rsidRDefault="00B9529B" w:rsidP="00B9529B">
            <w:pPr>
              <w:spacing w:after="0" w:line="240" w:lineRule="auto"/>
              <w:rPr>
                <w:rFonts w:ascii="Calibri" w:hAnsi="Calibri" w:cs="Calibri"/>
                <w:b/>
                <w:bCs/>
                <w:color w:val="000000"/>
                <w:sz w:val="18"/>
                <w:szCs w:val="18"/>
                <w:lang w:bidi="ar-SA"/>
              </w:rPr>
            </w:pPr>
            <w:r w:rsidRPr="00B9529B">
              <w:rPr>
                <w:rFonts w:ascii="Calibri" w:hAnsi="Calibri" w:cs="Calibri"/>
                <w:b/>
                <w:bCs/>
                <w:color w:val="000000"/>
                <w:sz w:val="18"/>
                <w:szCs w:val="18"/>
                <w:lang w:bidi="ar-SA"/>
              </w:rPr>
              <w:t>MÍNIMO 2 PAX</w:t>
            </w:r>
          </w:p>
        </w:tc>
        <w:tc>
          <w:tcPr>
            <w:tcW w:w="945" w:type="dxa"/>
            <w:tcBorders>
              <w:top w:val="single" w:sz="4" w:space="0" w:color="530D3F"/>
              <w:left w:val="nil"/>
              <w:bottom w:val="nil"/>
              <w:right w:val="nil"/>
            </w:tcBorders>
            <w:shd w:val="clear" w:color="000000" w:fill="D6DCE4"/>
            <w:noWrap/>
            <w:vAlign w:val="center"/>
            <w:hideMark/>
          </w:tcPr>
          <w:p w14:paraId="0455A378"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DBL</w:t>
            </w:r>
          </w:p>
        </w:tc>
        <w:tc>
          <w:tcPr>
            <w:tcW w:w="957" w:type="dxa"/>
            <w:tcBorders>
              <w:top w:val="single" w:sz="4" w:space="0" w:color="530D3F"/>
              <w:left w:val="nil"/>
              <w:bottom w:val="nil"/>
              <w:right w:val="single" w:sz="4" w:space="0" w:color="530D3F"/>
            </w:tcBorders>
            <w:shd w:val="clear" w:color="000000" w:fill="D6DCE4"/>
            <w:noWrap/>
            <w:vAlign w:val="center"/>
            <w:hideMark/>
          </w:tcPr>
          <w:p w14:paraId="646CD8E1"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SGL</w:t>
            </w:r>
          </w:p>
        </w:tc>
      </w:tr>
      <w:tr w:rsidR="00B9529B" w:rsidRPr="00B9529B" w14:paraId="7B102C22" w14:textId="77777777" w:rsidTr="00B9529B">
        <w:trPr>
          <w:trHeight w:val="194"/>
          <w:jc w:val="center"/>
        </w:trPr>
        <w:tc>
          <w:tcPr>
            <w:tcW w:w="2930" w:type="dxa"/>
            <w:tcBorders>
              <w:top w:val="nil"/>
              <w:left w:val="single" w:sz="4" w:space="0" w:color="530D3F"/>
              <w:bottom w:val="nil"/>
              <w:right w:val="nil"/>
            </w:tcBorders>
            <w:shd w:val="clear" w:color="000000" w:fill="FFFFFF"/>
            <w:noWrap/>
            <w:vAlign w:val="center"/>
            <w:hideMark/>
          </w:tcPr>
          <w:p w14:paraId="4635AE40" w14:textId="77777777" w:rsidR="00B9529B" w:rsidRPr="00B9529B" w:rsidRDefault="00B9529B" w:rsidP="00B9529B">
            <w:pPr>
              <w:spacing w:after="0" w:line="240" w:lineRule="auto"/>
              <w:rPr>
                <w:rFonts w:ascii="Calibri" w:hAnsi="Calibri" w:cs="Calibri"/>
                <w:color w:val="000000"/>
                <w:sz w:val="18"/>
                <w:szCs w:val="18"/>
                <w:lang w:bidi="ar-SA"/>
              </w:rPr>
            </w:pPr>
            <w:r w:rsidRPr="00B9529B">
              <w:rPr>
                <w:rFonts w:ascii="Calibri" w:hAnsi="Calibri" w:cs="Calibri"/>
                <w:color w:val="000000"/>
                <w:sz w:val="18"/>
                <w:szCs w:val="18"/>
                <w:lang w:bidi="ar-SA"/>
              </w:rPr>
              <w:t>ÚNICA SALIDA</w:t>
            </w:r>
          </w:p>
        </w:tc>
        <w:tc>
          <w:tcPr>
            <w:tcW w:w="945" w:type="dxa"/>
            <w:tcBorders>
              <w:top w:val="nil"/>
              <w:left w:val="nil"/>
              <w:bottom w:val="nil"/>
              <w:right w:val="nil"/>
            </w:tcBorders>
            <w:shd w:val="clear" w:color="000000" w:fill="FFFFFF"/>
            <w:noWrap/>
            <w:vAlign w:val="center"/>
            <w:hideMark/>
          </w:tcPr>
          <w:p w14:paraId="146AA645"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1630</w:t>
            </w:r>
          </w:p>
        </w:tc>
        <w:tc>
          <w:tcPr>
            <w:tcW w:w="957" w:type="dxa"/>
            <w:tcBorders>
              <w:top w:val="nil"/>
              <w:left w:val="nil"/>
              <w:bottom w:val="nil"/>
              <w:right w:val="single" w:sz="4" w:space="0" w:color="530D3F"/>
            </w:tcBorders>
            <w:shd w:val="clear" w:color="000000" w:fill="FFFFFF"/>
            <w:noWrap/>
            <w:vAlign w:val="center"/>
            <w:hideMark/>
          </w:tcPr>
          <w:p w14:paraId="5A795073"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2130</w:t>
            </w:r>
          </w:p>
        </w:tc>
      </w:tr>
      <w:tr w:rsidR="00B9529B" w:rsidRPr="00B9529B" w14:paraId="0217B87F" w14:textId="77777777" w:rsidTr="00B9529B">
        <w:trPr>
          <w:trHeight w:val="354"/>
          <w:jc w:val="center"/>
        </w:trPr>
        <w:tc>
          <w:tcPr>
            <w:tcW w:w="4833" w:type="dxa"/>
            <w:gridSpan w:val="3"/>
            <w:tcBorders>
              <w:top w:val="single" w:sz="4" w:space="0" w:color="530D3F"/>
              <w:left w:val="single" w:sz="4" w:space="0" w:color="auto"/>
              <w:bottom w:val="nil"/>
              <w:right w:val="single" w:sz="4" w:space="0" w:color="530D3F"/>
            </w:tcBorders>
            <w:shd w:val="clear" w:color="000000" w:fill="FFFFFF"/>
            <w:vAlign w:val="bottom"/>
            <w:hideMark/>
          </w:tcPr>
          <w:p w14:paraId="367A04D2"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PRECIOS SUJETOS A DISPONIBILIDAD Y A CAMBIOS SIN PREVIO AVISO.</w:t>
            </w:r>
          </w:p>
        </w:tc>
      </w:tr>
      <w:tr w:rsidR="00B9529B" w:rsidRPr="00B9529B" w14:paraId="195531B0" w14:textId="77777777" w:rsidTr="00B9529B">
        <w:trPr>
          <w:trHeight w:val="194"/>
          <w:jc w:val="center"/>
        </w:trPr>
        <w:tc>
          <w:tcPr>
            <w:tcW w:w="4833" w:type="dxa"/>
            <w:gridSpan w:val="3"/>
            <w:tcBorders>
              <w:top w:val="nil"/>
              <w:left w:val="single" w:sz="4" w:space="0" w:color="auto"/>
              <w:bottom w:val="single" w:sz="4" w:space="0" w:color="530D3F"/>
              <w:right w:val="single" w:sz="4" w:space="0" w:color="530D3F"/>
            </w:tcBorders>
            <w:shd w:val="clear" w:color="000000" w:fill="FFFFFF"/>
            <w:noWrap/>
            <w:hideMark/>
          </w:tcPr>
          <w:p w14:paraId="630D8932" w14:textId="77777777" w:rsidR="00B9529B" w:rsidRPr="00B9529B" w:rsidRDefault="00B9529B" w:rsidP="00B9529B">
            <w:pPr>
              <w:spacing w:after="0" w:line="240" w:lineRule="auto"/>
              <w:jc w:val="center"/>
              <w:rPr>
                <w:rFonts w:ascii="Calibri" w:hAnsi="Calibri" w:cs="Calibri"/>
                <w:b/>
                <w:bCs/>
                <w:color w:val="000000"/>
                <w:sz w:val="18"/>
                <w:szCs w:val="18"/>
                <w:lang w:bidi="ar-SA"/>
              </w:rPr>
            </w:pPr>
            <w:r w:rsidRPr="00B9529B">
              <w:rPr>
                <w:rFonts w:ascii="Calibri" w:hAnsi="Calibri" w:cs="Calibri"/>
                <w:b/>
                <w:bCs/>
                <w:color w:val="000000"/>
                <w:sz w:val="18"/>
                <w:szCs w:val="18"/>
                <w:lang w:bidi="ar-SA"/>
              </w:rPr>
              <w:t>VIGENCIA HASTA 06 DICIEMBRE 2025</w:t>
            </w:r>
          </w:p>
        </w:tc>
      </w:tr>
    </w:tbl>
    <w:p w14:paraId="4EF1C4A0"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498C487F" w14:textId="25C6009D" w:rsidR="00B9529B"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14:paraId="3697F6BC" w14:textId="77777777" w:rsidR="00F334C6" w:rsidRDefault="00F334C6" w:rsidP="00BD0EA5">
      <w:pPr>
        <w:spacing w:after="0" w:line="240" w:lineRule="auto"/>
        <w:jc w:val="both"/>
        <w:rPr>
          <w:rFonts w:asciiTheme="minorHAnsi" w:eastAsia="Arial" w:hAnsiTheme="minorHAnsi" w:cstheme="minorHAnsi"/>
          <w:color w:val="002060"/>
          <w:sz w:val="20"/>
          <w:szCs w:val="20"/>
        </w:rPr>
      </w:pPr>
    </w:p>
    <w:tbl>
      <w:tblPr>
        <w:tblW w:w="3215" w:type="dxa"/>
        <w:jc w:val="center"/>
        <w:tblCellMar>
          <w:left w:w="70" w:type="dxa"/>
          <w:right w:w="70" w:type="dxa"/>
        </w:tblCellMar>
        <w:tblLook w:val="04A0" w:firstRow="1" w:lastRow="0" w:firstColumn="1" w:lastColumn="0" w:noHBand="0" w:noVBand="1"/>
      </w:tblPr>
      <w:tblGrid>
        <w:gridCol w:w="2316"/>
        <w:gridCol w:w="431"/>
        <w:gridCol w:w="416"/>
        <w:gridCol w:w="402"/>
      </w:tblGrid>
      <w:tr w:rsidR="00B9529B" w:rsidRPr="00B9529B" w14:paraId="72B9D008" w14:textId="77777777" w:rsidTr="00B9529B">
        <w:trPr>
          <w:trHeight w:val="469"/>
          <w:jc w:val="center"/>
        </w:trPr>
        <w:tc>
          <w:tcPr>
            <w:tcW w:w="3215" w:type="dxa"/>
            <w:gridSpan w:val="4"/>
            <w:tcBorders>
              <w:top w:val="single" w:sz="4" w:space="0" w:color="512351"/>
              <w:left w:val="single" w:sz="4" w:space="0" w:color="512351"/>
              <w:bottom w:val="nil"/>
              <w:right w:val="single" w:sz="4" w:space="0" w:color="512351"/>
            </w:tcBorders>
            <w:shd w:val="clear" w:color="000000" w:fill="512351"/>
            <w:vAlign w:val="center"/>
            <w:hideMark/>
          </w:tcPr>
          <w:p w14:paraId="02182115" w14:textId="77777777" w:rsidR="00B9529B" w:rsidRPr="00B9529B" w:rsidRDefault="00B9529B" w:rsidP="00B9529B">
            <w:pPr>
              <w:spacing w:after="0" w:line="240" w:lineRule="auto"/>
              <w:jc w:val="center"/>
              <w:rPr>
                <w:rFonts w:ascii="Calibri" w:hAnsi="Calibri" w:cs="Calibri"/>
                <w:b/>
                <w:bCs/>
                <w:color w:val="FFFFFF"/>
                <w:sz w:val="18"/>
                <w:szCs w:val="18"/>
                <w:lang w:bidi="ar-SA"/>
              </w:rPr>
            </w:pPr>
            <w:r w:rsidRPr="00B9529B">
              <w:rPr>
                <w:rFonts w:ascii="Calibri" w:hAnsi="Calibri" w:cs="Calibri"/>
                <w:b/>
                <w:bCs/>
                <w:color w:val="FFFFFF"/>
                <w:sz w:val="18"/>
                <w:szCs w:val="18"/>
                <w:lang w:bidi="ar-SA"/>
              </w:rPr>
              <w:t>TARIFAS POR PERSONA EN USD</w:t>
            </w:r>
            <w:r w:rsidRPr="00B9529B">
              <w:rPr>
                <w:rFonts w:ascii="Calibri" w:hAnsi="Calibri" w:cs="Calibri"/>
                <w:b/>
                <w:bCs/>
                <w:color w:val="FFFFFF"/>
                <w:sz w:val="18"/>
                <w:szCs w:val="18"/>
                <w:lang w:bidi="ar-SA"/>
              </w:rPr>
              <w:br/>
              <w:t>PRE NOCHES EN FRANKFURT</w:t>
            </w:r>
          </w:p>
        </w:tc>
      </w:tr>
      <w:tr w:rsidR="00B9529B" w:rsidRPr="00B9529B" w14:paraId="7A2BC2A4" w14:textId="77777777" w:rsidTr="00B9529B">
        <w:trPr>
          <w:trHeight w:val="216"/>
          <w:jc w:val="center"/>
        </w:trPr>
        <w:tc>
          <w:tcPr>
            <w:tcW w:w="2316" w:type="dxa"/>
            <w:tcBorders>
              <w:top w:val="nil"/>
              <w:left w:val="single" w:sz="4" w:space="0" w:color="512351"/>
              <w:bottom w:val="nil"/>
              <w:right w:val="nil"/>
            </w:tcBorders>
            <w:shd w:val="clear" w:color="000000" w:fill="D6DCE4"/>
            <w:noWrap/>
            <w:vAlign w:val="center"/>
            <w:hideMark/>
          </w:tcPr>
          <w:p w14:paraId="5D6EC5F5" w14:textId="77777777" w:rsidR="00B9529B" w:rsidRPr="00B9529B" w:rsidRDefault="00B9529B" w:rsidP="00B9529B">
            <w:pPr>
              <w:spacing w:after="0" w:line="240" w:lineRule="auto"/>
              <w:rPr>
                <w:rFonts w:ascii="Calibri" w:hAnsi="Calibri" w:cs="Calibri"/>
                <w:b/>
                <w:bCs/>
                <w:color w:val="000000"/>
                <w:sz w:val="18"/>
                <w:szCs w:val="18"/>
                <w:lang w:bidi="ar-SA"/>
              </w:rPr>
            </w:pPr>
            <w:r w:rsidRPr="00B9529B">
              <w:rPr>
                <w:rFonts w:ascii="Calibri" w:hAnsi="Calibri" w:cs="Calibri"/>
                <w:b/>
                <w:bCs/>
                <w:color w:val="000000"/>
                <w:sz w:val="18"/>
                <w:szCs w:val="18"/>
                <w:lang w:bidi="ar-SA"/>
              </w:rPr>
              <w:t>MÍNIMO 2 PAX</w:t>
            </w:r>
          </w:p>
        </w:tc>
        <w:tc>
          <w:tcPr>
            <w:tcW w:w="310" w:type="dxa"/>
            <w:tcBorders>
              <w:top w:val="nil"/>
              <w:left w:val="nil"/>
              <w:bottom w:val="nil"/>
              <w:right w:val="nil"/>
            </w:tcBorders>
            <w:shd w:val="clear" w:color="000000" w:fill="D6DCE4"/>
            <w:noWrap/>
            <w:vAlign w:val="center"/>
            <w:hideMark/>
          </w:tcPr>
          <w:p w14:paraId="7DAD2CEE"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DBL</w:t>
            </w:r>
          </w:p>
        </w:tc>
        <w:tc>
          <w:tcPr>
            <w:tcW w:w="299" w:type="dxa"/>
            <w:tcBorders>
              <w:top w:val="nil"/>
              <w:left w:val="nil"/>
              <w:bottom w:val="nil"/>
              <w:right w:val="nil"/>
            </w:tcBorders>
            <w:shd w:val="clear" w:color="000000" w:fill="D6DCE4"/>
            <w:noWrap/>
            <w:vAlign w:val="center"/>
            <w:hideMark/>
          </w:tcPr>
          <w:p w14:paraId="77A199FF"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SGL</w:t>
            </w:r>
          </w:p>
        </w:tc>
        <w:tc>
          <w:tcPr>
            <w:tcW w:w="289" w:type="dxa"/>
            <w:tcBorders>
              <w:top w:val="nil"/>
              <w:left w:val="nil"/>
              <w:bottom w:val="nil"/>
              <w:right w:val="single" w:sz="4" w:space="0" w:color="512351"/>
            </w:tcBorders>
            <w:shd w:val="clear" w:color="000000" w:fill="D6DCE4"/>
            <w:noWrap/>
            <w:vAlign w:val="center"/>
            <w:hideMark/>
          </w:tcPr>
          <w:p w14:paraId="0D9DCF70"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TPL</w:t>
            </w:r>
          </w:p>
        </w:tc>
      </w:tr>
      <w:tr w:rsidR="00B9529B" w:rsidRPr="00B9529B" w14:paraId="41B6F4DC" w14:textId="77777777" w:rsidTr="00B9529B">
        <w:trPr>
          <w:trHeight w:val="216"/>
          <w:jc w:val="center"/>
        </w:trPr>
        <w:tc>
          <w:tcPr>
            <w:tcW w:w="2316" w:type="dxa"/>
            <w:tcBorders>
              <w:top w:val="nil"/>
              <w:left w:val="single" w:sz="4" w:space="0" w:color="512351"/>
              <w:bottom w:val="single" w:sz="4" w:space="0" w:color="512351"/>
              <w:right w:val="nil"/>
            </w:tcBorders>
            <w:shd w:val="clear" w:color="000000" w:fill="FFFFFF"/>
            <w:vAlign w:val="center"/>
            <w:hideMark/>
          </w:tcPr>
          <w:p w14:paraId="7BD70E4D" w14:textId="77777777" w:rsidR="00B9529B" w:rsidRPr="00B9529B" w:rsidRDefault="00B9529B" w:rsidP="00B9529B">
            <w:pPr>
              <w:spacing w:after="0" w:line="240" w:lineRule="auto"/>
              <w:rPr>
                <w:rFonts w:ascii="Calibri" w:hAnsi="Calibri" w:cs="Calibri"/>
                <w:color w:val="000000"/>
                <w:sz w:val="18"/>
                <w:szCs w:val="18"/>
                <w:lang w:bidi="ar-SA"/>
              </w:rPr>
            </w:pPr>
            <w:r w:rsidRPr="00B9529B">
              <w:rPr>
                <w:rFonts w:ascii="Calibri" w:hAnsi="Calibri" w:cs="Calibri"/>
                <w:color w:val="000000"/>
                <w:sz w:val="18"/>
                <w:szCs w:val="18"/>
                <w:lang w:bidi="ar-SA"/>
              </w:rPr>
              <w:t>TARIFA</w:t>
            </w:r>
          </w:p>
        </w:tc>
        <w:tc>
          <w:tcPr>
            <w:tcW w:w="310" w:type="dxa"/>
            <w:tcBorders>
              <w:top w:val="nil"/>
              <w:left w:val="nil"/>
              <w:bottom w:val="single" w:sz="4" w:space="0" w:color="512351"/>
              <w:right w:val="nil"/>
            </w:tcBorders>
            <w:shd w:val="clear" w:color="000000" w:fill="FFFFFF"/>
            <w:noWrap/>
            <w:vAlign w:val="center"/>
            <w:hideMark/>
          </w:tcPr>
          <w:p w14:paraId="044CA294"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105</w:t>
            </w:r>
          </w:p>
        </w:tc>
        <w:tc>
          <w:tcPr>
            <w:tcW w:w="299" w:type="dxa"/>
            <w:tcBorders>
              <w:top w:val="nil"/>
              <w:left w:val="nil"/>
              <w:bottom w:val="single" w:sz="4" w:space="0" w:color="512351"/>
              <w:right w:val="nil"/>
            </w:tcBorders>
            <w:shd w:val="clear" w:color="000000" w:fill="FFFFFF"/>
            <w:noWrap/>
            <w:vAlign w:val="center"/>
            <w:hideMark/>
          </w:tcPr>
          <w:p w14:paraId="0B05ABF6"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165</w:t>
            </w:r>
          </w:p>
        </w:tc>
        <w:tc>
          <w:tcPr>
            <w:tcW w:w="289" w:type="dxa"/>
            <w:tcBorders>
              <w:top w:val="nil"/>
              <w:left w:val="nil"/>
              <w:bottom w:val="single" w:sz="4" w:space="0" w:color="512351"/>
              <w:right w:val="single" w:sz="4" w:space="0" w:color="512351"/>
            </w:tcBorders>
            <w:shd w:val="clear" w:color="000000" w:fill="FFFFFF"/>
            <w:noWrap/>
            <w:vAlign w:val="center"/>
            <w:hideMark/>
          </w:tcPr>
          <w:p w14:paraId="73A2A593"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85</w:t>
            </w:r>
          </w:p>
        </w:tc>
      </w:tr>
    </w:tbl>
    <w:p w14:paraId="724DEFE3"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2F8D0DA" w14:textId="77777777" w:rsidR="00BE102B" w:rsidRDefault="00BE102B" w:rsidP="00BD0EA5">
      <w:pPr>
        <w:spacing w:after="0" w:line="240" w:lineRule="auto"/>
        <w:jc w:val="both"/>
        <w:rPr>
          <w:rFonts w:asciiTheme="minorHAnsi" w:eastAsia="Arial" w:hAnsiTheme="minorHAnsi" w:cstheme="minorHAnsi"/>
          <w:color w:val="002060"/>
          <w:sz w:val="20"/>
          <w:szCs w:val="20"/>
        </w:rPr>
      </w:pPr>
    </w:p>
    <w:p w14:paraId="276C88A8" w14:textId="77777777" w:rsidR="00F334C6" w:rsidRDefault="00F334C6" w:rsidP="00BD0EA5">
      <w:pPr>
        <w:spacing w:after="0" w:line="240" w:lineRule="auto"/>
        <w:jc w:val="both"/>
        <w:rPr>
          <w:rFonts w:asciiTheme="minorHAnsi" w:eastAsia="Arial" w:hAnsiTheme="minorHAnsi" w:cstheme="minorHAnsi"/>
          <w:color w:val="002060"/>
          <w:sz w:val="20"/>
          <w:szCs w:val="20"/>
        </w:rPr>
      </w:pPr>
    </w:p>
    <w:tbl>
      <w:tblPr>
        <w:tblW w:w="4827" w:type="dxa"/>
        <w:jc w:val="center"/>
        <w:tblCellMar>
          <w:left w:w="70" w:type="dxa"/>
          <w:right w:w="70" w:type="dxa"/>
        </w:tblCellMar>
        <w:tblLook w:val="04A0" w:firstRow="1" w:lastRow="0" w:firstColumn="1" w:lastColumn="0" w:noHBand="0" w:noVBand="1"/>
      </w:tblPr>
      <w:tblGrid>
        <w:gridCol w:w="2299"/>
        <w:gridCol w:w="628"/>
        <w:gridCol w:w="628"/>
        <w:gridCol w:w="628"/>
        <w:gridCol w:w="644"/>
      </w:tblGrid>
      <w:tr w:rsidR="00B9529B" w:rsidRPr="00B9529B" w14:paraId="6485BB93" w14:textId="77777777" w:rsidTr="00B9529B">
        <w:trPr>
          <w:trHeight w:val="282"/>
          <w:jc w:val="center"/>
        </w:trPr>
        <w:tc>
          <w:tcPr>
            <w:tcW w:w="4827" w:type="dxa"/>
            <w:gridSpan w:val="5"/>
            <w:tcBorders>
              <w:top w:val="single" w:sz="4" w:space="0" w:color="512351"/>
              <w:left w:val="single" w:sz="4" w:space="0" w:color="512351"/>
              <w:bottom w:val="nil"/>
              <w:right w:val="single" w:sz="4" w:space="0" w:color="512351"/>
            </w:tcBorders>
            <w:shd w:val="clear" w:color="000000" w:fill="512351"/>
            <w:vAlign w:val="center"/>
            <w:hideMark/>
          </w:tcPr>
          <w:p w14:paraId="4FBB6E5D" w14:textId="77777777" w:rsidR="00B9529B" w:rsidRPr="00B9529B" w:rsidRDefault="00B9529B" w:rsidP="00B9529B">
            <w:pPr>
              <w:spacing w:after="0" w:line="240" w:lineRule="auto"/>
              <w:jc w:val="center"/>
              <w:rPr>
                <w:rFonts w:ascii="Calibri" w:hAnsi="Calibri" w:cs="Calibri"/>
                <w:b/>
                <w:bCs/>
                <w:color w:val="FFFFFF"/>
                <w:sz w:val="18"/>
                <w:szCs w:val="18"/>
                <w:lang w:bidi="ar-SA"/>
              </w:rPr>
            </w:pPr>
            <w:r w:rsidRPr="00B9529B">
              <w:rPr>
                <w:rFonts w:ascii="Calibri" w:hAnsi="Calibri" w:cs="Calibri"/>
                <w:b/>
                <w:bCs/>
                <w:color w:val="FFFFFF"/>
                <w:sz w:val="18"/>
                <w:szCs w:val="18"/>
                <w:lang w:bidi="ar-SA"/>
              </w:rPr>
              <w:t>TARIFAS POR PERSONA EN USD</w:t>
            </w:r>
            <w:r w:rsidRPr="00B9529B">
              <w:rPr>
                <w:rFonts w:ascii="Calibri" w:hAnsi="Calibri" w:cs="Calibri"/>
                <w:b/>
                <w:bCs/>
                <w:color w:val="FFFFFF"/>
                <w:sz w:val="18"/>
                <w:szCs w:val="18"/>
                <w:lang w:bidi="ar-SA"/>
              </w:rPr>
              <w:br/>
              <w:t>OPCIÓN A VIAJES PRIVADOS - SALIDAS DIARIAS (23 NOV - 17 DIC 2025)</w:t>
            </w:r>
          </w:p>
        </w:tc>
      </w:tr>
      <w:tr w:rsidR="00B9529B" w:rsidRPr="00B9529B" w14:paraId="43A086BC" w14:textId="77777777" w:rsidTr="00B9529B">
        <w:trPr>
          <w:trHeight w:val="143"/>
          <w:jc w:val="center"/>
        </w:trPr>
        <w:tc>
          <w:tcPr>
            <w:tcW w:w="2299" w:type="dxa"/>
            <w:tcBorders>
              <w:top w:val="nil"/>
              <w:left w:val="single" w:sz="4" w:space="0" w:color="512351"/>
              <w:bottom w:val="nil"/>
              <w:right w:val="nil"/>
            </w:tcBorders>
            <w:shd w:val="clear" w:color="000000" w:fill="D6DCE4"/>
            <w:noWrap/>
            <w:vAlign w:val="center"/>
            <w:hideMark/>
          </w:tcPr>
          <w:p w14:paraId="7979F5C7" w14:textId="77777777" w:rsidR="00B9529B" w:rsidRPr="00B9529B" w:rsidRDefault="00B9529B" w:rsidP="00B9529B">
            <w:pPr>
              <w:spacing w:after="0" w:line="240" w:lineRule="auto"/>
              <w:rPr>
                <w:rFonts w:ascii="Calibri" w:hAnsi="Calibri" w:cs="Calibri"/>
                <w:b/>
                <w:bCs/>
                <w:color w:val="000000"/>
                <w:sz w:val="18"/>
                <w:szCs w:val="18"/>
                <w:lang w:bidi="ar-SA"/>
              </w:rPr>
            </w:pPr>
            <w:r w:rsidRPr="00B9529B">
              <w:rPr>
                <w:rFonts w:ascii="Calibri" w:hAnsi="Calibri" w:cs="Calibri"/>
                <w:b/>
                <w:bCs/>
                <w:color w:val="000000"/>
                <w:sz w:val="18"/>
                <w:szCs w:val="18"/>
                <w:lang w:bidi="ar-SA"/>
              </w:rPr>
              <w:t>NUM DE PARTICIPANTES</w:t>
            </w:r>
          </w:p>
        </w:tc>
        <w:tc>
          <w:tcPr>
            <w:tcW w:w="628" w:type="dxa"/>
            <w:tcBorders>
              <w:top w:val="nil"/>
              <w:left w:val="nil"/>
              <w:bottom w:val="nil"/>
              <w:right w:val="nil"/>
            </w:tcBorders>
            <w:shd w:val="clear" w:color="000000" w:fill="D6DCE4"/>
            <w:noWrap/>
            <w:vAlign w:val="center"/>
            <w:hideMark/>
          </w:tcPr>
          <w:p w14:paraId="56D6CB67"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2</w:t>
            </w:r>
          </w:p>
        </w:tc>
        <w:tc>
          <w:tcPr>
            <w:tcW w:w="628" w:type="dxa"/>
            <w:tcBorders>
              <w:top w:val="nil"/>
              <w:left w:val="nil"/>
              <w:bottom w:val="nil"/>
              <w:right w:val="nil"/>
            </w:tcBorders>
            <w:shd w:val="clear" w:color="000000" w:fill="D6DCE4"/>
            <w:noWrap/>
            <w:vAlign w:val="center"/>
            <w:hideMark/>
          </w:tcPr>
          <w:p w14:paraId="09460EDB"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4</w:t>
            </w:r>
          </w:p>
        </w:tc>
        <w:tc>
          <w:tcPr>
            <w:tcW w:w="628" w:type="dxa"/>
            <w:tcBorders>
              <w:top w:val="nil"/>
              <w:left w:val="nil"/>
              <w:bottom w:val="nil"/>
              <w:right w:val="nil"/>
            </w:tcBorders>
            <w:shd w:val="clear" w:color="000000" w:fill="D6DCE4"/>
            <w:noWrap/>
            <w:vAlign w:val="center"/>
            <w:hideMark/>
          </w:tcPr>
          <w:p w14:paraId="5FB49244"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6</w:t>
            </w:r>
          </w:p>
        </w:tc>
        <w:tc>
          <w:tcPr>
            <w:tcW w:w="641" w:type="dxa"/>
            <w:tcBorders>
              <w:top w:val="nil"/>
              <w:left w:val="nil"/>
              <w:bottom w:val="nil"/>
              <w:right w:val="single" w:sz="4" w:space="0" w:color="512351"/>
            </w:tcBorders>
            <w:shd w:val="clear" w:color="000000" w:fill="D6DCE4"/>
            <w:noWrap/>
            <w:vAlign w:val="center"/>
            <w:hideMark/>
          </w:tcPr>
          <w:p w14:paraId="2D5C2913" w14:textId="77777777" w:rsidR="00B9529B" w:rsidRPr="00B9529B" w:rsidRDefault="00B9529B" w:rsidP="00B9529B">
            <w:pPr>
              <w:spacing w:after="0" w:line="240" w:lineRule="auto"/>
              <w:jc w:val="center"/>
              <w:rPr>
                <w:rFonts w:ascii="Calibri" w:hAnsi="Calibri" w:cs="Calibri"/>
                <w:b/>
                <w:bCs/>
                <w:sz w:val="18"/>
                <w:szCs w:val="18"/>
                <w:lang w:bidi="ar-SA"/>
              </w:rPr>
            </w:pPr>
            <w:r w:rsidRPr="00B9529B">
              <w:rPr>
                <w:rFonts w:ascii="Calibri" w:hAnsi="Calibri" w:cs="Calibri"/>
                <w:b/>
                <w:bCs/>
                <w:sz w:val="18"/>
                <w:szCs w:val="18"/>
                <w:lang w:bidi="ar-SA"/>
              </w:rPr>
              <w:t>SUPL IND</w:t>
            </w:r>
          </w:p>
        </w:tc>
      </w:tr>
      <w:tr w:rsidR="00B9529B" w:rsidRPr="00B9529B" w14:paraId="10EB41C0" w14:textId="77777777" w:rsidTr="00B9529B">
        <w:trPr>
          <w:trHeight w:val="143"/>
          <w:jc w:val="center"/>
        </w:trPr>
        <w:tc>
          <w:tcPr>
            <w:tcW w:w="2299" w:type="dxa"/>
            <w:tcBorders>
              <w:top w:val="nil"/>
              <w:left w:val="single" w:sz="4" w:space="0" w:color="512351"/>
              <w:bottom w:val="single" w:sz="4" w:space="0" w:color="512351"/>
              <w:right w:val="nil"/>
            </w:tcBorders>
            <w:shd w:val="clear" w:color="000000" w:fill="FFFFFF"/>
            <w:vAlign w:val="center"/>
            <w:hideMark/>
          </w:tcPr>
          <w:p w14:paraId="005DA30E" w14:textId="77777777" w:rsidR="00B9529B" w:rsidRPr="00B9529B" w:rsidRDefault="00B9529B" w:rsidP="00B9529B">
            <w:pPr>
              <w:spacing w:after="0" w:line="240" w:lineRule="auto"/>
              <w:rPr>
                <w:rFonts w:ascii="Calibri" w:hAnsi="Calibri" w:cs="Calibri"/>
                <w:color w:val="000000"/>
                <w:sz w:val="18"/>
                <w:szCs w:val="18"/>
                <w:lang w:bidi="ar-SA"/>
              </w:rPr>
            </w:pPr>
            <w:r w:rsidRPr="00B9529B">
              <w:rPr>
                <w:rFonts w:ascii="Calibri" w:hAnsi="Calibri" w:cs="Calibri"/>
                <w:color w:val="000000"/>
                <w:sz w:val="18"/>
                <w:szCs w:val="18"/>
                <w:lang w:bidi="ar-SA"/>
              </w:rPr>
              <w:t>TARIFA</w:t>
            </w:r>
          </w:p>
        </w:tc>
        <w:tc>
          <w:tcPr>
            <w:tcW w:w="628" w:type="dxa"/>
            <w:tcBorders>
              <w:top w:val="nil"/>
              <w:left w:val="nil"/>
              <w:bottom w:val="single" w:sz="4" w:space="0" w:color="512351"/>
              <w:right w:val="nil"/>
            </w:tcBorders>
            <w:shd w:val="clear" w:color="000000" w:fill="FFFFFF"/>
            <w:noWrap/>
            <w:vAlign w:val="center"/>
            <w:hideMark/>
          </w:tcPr>
          <w:p w14:paraId="234511E0"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5990</w:t>
            </w:r>
          </w:p>
        </w:tc>
        <w:tc>
          <w:tcPr>
            <w:tcW w:w="628" w:type="dxa"/>
            <w:tcBorders>
              <w:top w:val="nil"/>
              <w:left w:val="nil"/>
              <w:bottom w:val="single" w:sz="4" w:space="0" w:color="512351"/>
              <w:right w:val="nil"/>
            </w:tcBorders>
            <w:shd w:val="clear" w:color="000000" w:fill="FFFFFF"/>
            <w:noWrap/>
            <w:vAlign w:val="center"/>
            <w:hideMark/>
          </w:tcPr>
          <w:p w14:paraId="2BCB8449"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4120</w:t>
            </w:r>
          </w:p>
        </w:tc>
        <w:tc>
          <w:tcPr>
            <w:tcW w:w="628" w:type="dxa"/>
            <w:tcBorders>
              <w:top w:val="nil"/>
              <w:left w:val="nil"/>
              <w:bottom w:val="single" w:sz="4" w:space="0" w:color="512351"/>
              <w:right w:val="nil"/>
            </w:tcBorders>
            <w:shd w:val="clear" w:color="000000" w:fill="FFFFFF"/>
            <w:noWrap/>
            <w:vAlign w:val="center"/>
            <w:hideMark/>
          </w:tcPr>
          <w:p w14:paraId="399EB871"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3165</w:t>
            </w:r>
          </w:p>
        </w:tc>
        <w:tc>
          <w:tcPr>
            <w:tcW w:w="641" w:type="dxa"/>
            <w:tcBorders>
              <w:top w:val="nil"/>
              <w:left w:val="nil"/>
              <w:bottom w:val="single" w:sz="4" w:space="0" w:color="512351"/>
              <w:right w:val="single" w:sz="4" w:space="0" w:color="512351"/>
            </w:tcBorders>
            <w:shd w:val="clear" w:color="000000" w:fill="FFFFFF"/>
            <w:noWrap/>
            <w:vAlign w:val="center"/>
            <w:hideMark/>
          </w:tcPr>
          <w:p w14:paraId="19168B50" w14:textId="77777777" w:rsidR="00B9529B" w:rsidRPr="00B9529B" w:rsidRDefault="00B9529B" w:rsidP="00B9529B">
            <w:pPr>
              <w:spacing w:after="0" w:line="240" w:lineRule="auto"/>
              <w:jc w:val="center"/>
              <w:rPr>
                <w:rFonts w:ascii="Calibri" w:hAnsi="Calibri" w:cs="Calibri"/>
                <w:color w:val="000000"/>
                <w:sz w:val="18"/>
                <w:szCs w:val="18"/>
                <w:lang w:bidi="ar-SA"/>
              </w:rPr>
            </w:pPr>
            <w:r w:rsidRPr="00B9529B">
              <w:rPr>
                <w:rFonts w:ascii="Calibri" w:hAnsi="Calibri" w:cs="Calibri"/>
                <w:color w:val="000000"/>
                <w:sz w:val="18"/>
                <w:szCs w:val="18"/>
                <w:lang w:bidi="ar-SA"/>
              </w:rPr>
              <w:t>430</w:t>
            </w:r>
          </w:p>
        </w:tc>
      </w:tr>
    </w:tbl>
    <w:p w14:paraId="49E1832F" w14:textId="77777777" w:rsidR="00B9529B" w:rsidRDefault="00B9529B" w:rsidP="00BD0EA5">
      <w:pPr>
        <w:spacing w:after="0" w:line="240" w:lineRule="auto"/>
        <w:jc w:val="both"/>
        <w:rPr>
          <w:rFonts w:asciiTheme="minorHAnsi" w:eastAsia="Arial" w:hAnsiTheme="minorHAnsi" w:cstheme="minorHAnsi"/>
          <w:color w:val="002060"/>
          <w:sz w:val="20"/>
          <w:szCs w:val="20"/>
        </w:rPr>
      </w:pPr>
    </w:p>
    <w:p w14:paraId="0E70F891" w14:textId="77777777" w:rsidR="00BE102B" w:rsidRDefault="00BE102B" w:rsidP="00BD0EA5">
      <w:pPr>
        <w:spacing w:after="0" w:line="240" w:lineRule="auto"/>
        <w:jc w:val="both"/>
        <w:rPr>
          <w:rFonts w:asciiTheme="minorHAnsi" w:eastAsia="Arial" w:hAnsiTheme="minorHAnsi" w:cstheme="minorHAnsi"/>
          <w:color w:val="002060"/>
          <w:sz w:val="20"/>
          <w:szCs w:val="20"/>
        </w:rPr>
      </w:pPr>
    </w:p>
    <w:p w14:paraId="380B223B"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1E2D0A13"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0E8502C" w14:textId="77777777"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03D9" w14:textId="77777777" w:rsidR="002C665B" w:rsidRDefault="002C665B">
      <w:pPr>
        <w:spacing w:after="0" w:line="240" w:lineRule="auto"/>
      </w:pPr>
      <w:r>
        <w:separator/>
      </w:r>
    </w:p>
  </w:endnote>
  <w:endnote w:type="continuationSeparator" w:id="0">
    <w:p w14:paraId="2B2EFC22" w14:textId="77777777" w:rsidR="002C665B" w:rsidRDefault="002C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596B"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3F3A" w14:textId="77777777"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57DE66EC" wp14:editId="0A1F4DAB">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D736"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1A2D" w14:textId="77777777" w:rsidR="002C665B" w:rsidRDefault="002C665B">
      <w:pPr>
        <w:spacing w:after="0" w:line="240" w:lineRule="auto"/>
      </w:pPr>
      <w:bookmarkStart w:id="0" w:name="_Hlk199846639"/>
      <w:bookmarkEnd w:id="0"/>
      <w:r>
        <w:separator/>
      </w:r>
    </w:p>
  </w:footnote>
  <w:footnote w:type="continuationSeparator" w:id="0">
    <w:p w14:paraId="3DD9B8A8" w14:textId="77777777" w:rsidR="002C665B" w:rsidRDefault="002C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F1B2"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A3D6" w14:textId="409551AE" w:rsidR="00A0012D" w:rsidRDefault="00F62B6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6662DF3E" wp14:editId="17FC241C">
              <wp:simplePos x="0" y="0"/>
              <wp:positionH relativeFrom="column">
                <wp:posOffset>-596265</wp:posOffset>
              </wp:positionH>
              <wp:positionV relativeFrom="paragraph">
                <wp:posOffset>-287655</wp:posOffset>
              </wp:positionV>
              <wp:extent cx="5365750" cy="105727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1057275"/>
                      </a:xfrm>
                      <a:prstGeom prst="rect">
                        <a:avLst/>
                      </a:prstGeom>
                      <a:noFill/>
                      <a:ln w="9525" cap="flat" cmpd="sng">
                        <a:noFill/>
                        <a:prstDash val="solid"/>
                        <a:round/>
                        <a:headEnd type="none" w="sm" len="sm"/>
                        <a:tailEnd type="none" w="sm" len="sm"/>
                      </a:ln>
                    </wps:spPr>
                    <wps:txbx>
                      <w:txbxContent>
                        <w:p w14:paraId="7FEC96EF" w14:textId="1F97198A" w:rsidR="0050493D" w:rsidRDefault="00F62B6C" w:rsidP="00E96E61">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ENCANTOS NAVIDEÑOS DE ALEMANIA (Mercadillos)</w:t>
                          </w:r>
                        </w:p>
                        <w:p w14:paraId="2C21607C" w14:textId="77F337A7" w:rsidR="00A0012D" w:rsidRPr="00BE102B" w:rsidRDefault="0094580E" w:rsidP="0094580E">
                          <w:pPr>
                            <w:spacing w:after="0" w:line="240" w:lineRule="auto"/>
                            <w:textDirection w:val="btLr"/>
                            <w:rPr>
                              <w:rFonts w:asciiTheme="minorHAnsi" w:hAnsiTheme="minorHAnsi" w:cstheme="minorHAnsi"/>
                              <w:color w:val="FFFFFF" w:themeColor="background1"/>
                              <w:sz w:val="16"/>
                              <w:szCs w:val="16"/>
                              <w14:textOutline w14:w="9525" w14:cap="rnd" w14:cmpd="sng" w14:algn="ctr">
                                <w14:solidFill>
                                  <w14:schemeClr w14:val="bg1"/>
                                </w14:solidFill>
                                <w14:prstDash w14:val="solid"/>
                                <w14:bevel/>
                              </w14:textOutline>
                            </w:rPr>
                          </w:pPr>
                          <w:r w:rsidRPr="0094580E">
                            <w:rPr>
                              <w:rFonts w:ascii="Calibri" w:eastAsia="Calibri" w:hAnsi="Calibri" w:cs="Calibri"/>
                              <w:b/>
                              <w:color w:val="FFFFFF" w:themeColor="background1"/>
                              <w:sz w:val="28"/>
                              <w:szCs w:val="28"/>
                              <w14:textOutline w14:w="9525" w14:cap="rnd" w14:cmpd="sng" w14:algn="ctr">
                                <w14:noFill/>
                                <w14:prstDash w14:val="solid"/>
                                <w14:bevel/>
                              </w14:textOutline>
                            </w:rPr>
                            <w:t>3234 - E2025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62DF3E" id="Rectángulo 817596098" o:spid="_x0000_s1026" style="position:absolute;left:0;text-align:left;margin-left:-46.95pt;margin-top:-22.65pt;width:42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" filled="f" stroked="f">
              <v:stroke startarrowwidth="narrow" startarrowlength="short" endarrowwidth="narrow" endarrowlength="short" joinstyle="round"/>
              <v:textbox inset="2.53958mm,1.2694mm,2.53958mm,1.2694mm">
                <w:txbxContent>
                  <w:p w14:paraId="7FEC96EF" w14:textId="1F97198A" w:rsidR="0050493D" w:rsidRDefault="00F62B6C" w:rsidP="00E96E61">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ENCANTOS NAVIDEÑOS DE ALEMANIA (Mercadillos)</w:t>
                    </w:r>
                  </w:p>
                  <w:p w14:paraId="2C21607C" w14:textId="77F337A7" w:rsidR="00A0012D" w:rsidRPr="00BE102B" w:rsidRDefault="0094580E" w:rsidP="0094580E">
                    <w:pPr>
                      <w:spacing w:after="0" w:line="240" w:lineRule="auto"/>
                      <w:textDirection w:val="btLr"/>
                      <w:rPr>
                        <w:rFonts w:asciiTheme="minorHAnsi" w:hAnsiTheme="minorHAnsi" w:cstheme="minorHAnsi"/>
                        <w:color w:val="FFFFFF" w:themeColor="background1"/>
                        <w:sz w:val="16"/>
                        <w:szCs w:val="16"/>
                        <w14:textOutline w14:w="9525" w14:cap="rnd" w14:cmpd="sng" w14:algn="ctr">
                          <w14:solidFill>
                            <w14:schemeClr w14:val="bg1"/>
                          </w14:solidFill>
                          <w14:prstDash w14:val="solid"/>
                          <w14:bevel/>
                        </w14:textOutline>
                      </w:rPr>
                    </w:pPr>
                    <w:r w:rsidRPr="0094580E">
                      <w:rPr>
                        <w:rFonts w:ascii="Calibri" w:eastAsia="Calibri" w:hAnsi="Calibri" w:cs="Calibri"/>
                        <w:b/>
                        <w:color w:val="FFFFFF" w:themeColor="background1"/>
                        <w:sz w:val="28"/>
                        <w:szCs w:val="28"/>
                        <w14:textOutline w14:w="9525" w14:cap="rnd" w14:cmpd="sng" w14:algn="ctr">
                          <w14:noFill/>
                          <w14:prstDash w14:val="solid"/>
                          <w14:bevel/>
                        </w14:textOutline>
                      </w:rPr>
                      <w:t>3234 - E2025</w:t>
                    </w:r>
                  </w:p>
                </w:txbxContent>
              </v:textbox>
            </v:rect>
          </w:pict>
        </mc:Fallback>
      </mc:AlternateContent>
    </w:r>
    <w:r w:rsidR="002961B6" w:rsidRPr="00E96E61">
      <w:rPr>
        <w:rFonts w:ascii="Arial" w:eastAsia="Arial" w:hAnsi="Arial" w:cs="Arial"/>
        <w:noProof/>
        <w:color w:val="000000"/>
        <w:sz w:val="48"/>
        <w:szCs w:val="48"/>
      </w:rPr>
      <w:drawing>
        <wp:anchor distT="0" distB="0" distL="114300" distR="114300" simplePos="0" relativeHeight="251666432" behindDoc="0" locked="0" layoutInCell="1" allowOverlap="1" wp14:anchorId="632F8F3D" wp14:editId="6C00A740">
          <wp:simplePos x="0" y="0"/>
          <wp:positionH relativeFrom="column">
            <wp:posOffset>2680335</wp:posOffset>
          </wp:positionH>
          <wp:positionV relativeFrom="paragraph">
            <wp:posOffset>36195</wp:posOffset>
          </wp:positionV>
          <wp:extent cx="2619375" cy="1171575"/>
          <wp:effectExtent l="0" t="0" r="0" b="0"/>
          <wp:wrapSquare wrapText="bothSides"/>
          <wp:docPr id="3569788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03D811E0" wp14:editId="13327E71">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13297425" wp14:editId="385960AC">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0A751FF6" w14:textId="7777777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A57E454" w14:textId="0A84E8FA" w:rsidR="007F7B70" w:rsidRDefault="0050493D" w:rsidP="0050493D">
    <w:pPr>
      <w:pBdr>
        <w:top w:val="nil"/>
        <w:left w:val="nil"/>
        <w:bottom w:val="nil"/>
        <w:right w:val="nil"/>
        <w:between w:val="nil"/>
      </w:pBdr>
      <w:tabs>
        <w:tab w:val="left" w:pos="1770"/>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3A31"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4A7BB3"/>
    <w:multiLevelType w:val="hybridMultilevel"/>
    <w:tmpl w:val="BBD0B9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606F5D"/>
    <w:multiLevelType w:val="hybridMultilevel"/>
    <w:tmpl w:val="0262D2D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EB3790"/>
    <w:multiLevelType w:val="hybridMultilevel"/>
    <w:tmpl w:val="7DEC57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BF5695"/>
    <w:multiLevelType w:val="hybridMultilevel"/>
    <w:tmpl w:val="AE0ED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8E2850"/>
    <w:multiLevelType w:val="hybridMultilevel"/>
    <w:tmpl w:val="7DE646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3"/>
  </w:num>
  <w:num w:numId="3" w16cid:durableId="1041170892">
    <w:abstractNumId w:val="12"/>
  </w:num>
  <w:num w:numId="4" w16cid:durableId="1033921887">
    <w:abstractNumId w:val="20"/>
  </w:num>
  <w:num w:numId="5" w16cid:durableId="353725778">
    <w:abstractNumId w:val="13"/>
  </w:num>
  <w:num w:numId="6" w16cid:durableId="1716585056">
    <w:abstractNumId w:val="24"/>
  </w:num>
  <w:num w:numId="7" w16cid:durableId="844133380">
    <w:abstractNumId w:val="6"/>
  </w:num>
  <w:num w:numId="8" w16cid:durableId="1397362128">
    <w:abstractNumId w:val="3"/>
  </w:num>
  <w:num w:numId="9" w16cid:durableId="655494188">
    <w:abstractNumId w:val="5"/>
  </w:num>
  <w:num w:numId="10" w16cid:durableId="1272128669">
    <w:abstractNumId w:val="11"/>
  </w:num>
  <w:num w:numId="11" w16cid:durableId="1973628246">
    <w:abstractNumId w:val="8"/>
  </w:num>
  <w:num w:numId="12" w16cid:durableId="11761755">
    <w:abstractNumId w:val="0"/>
  </w:num>
  <w:num w:numId="13" w16cid:durableId="1819877016">
    <w:abstractNumId w:val="15"/>
  </w:num>
  <w:num w:numId="14" w16cid:durableId="1296522864">
    <w:abstractNumId w:val="22"/>
  </w:num>
  <w:num w:numId="15" w16cid:durableId="1904682630">
    <w:abstractNumId w:val="16"/>
  </w:num>
  <w:num w:numId="16" w16cid:durableId="460078524">
    <w:abstractNumId w:val="14"/>
  </w:num>
  <w:num w:numId="17" w16cid:durableId="1968504851">
    <w:abstractNumId w:val="18"/>
  </w:num>
  <w:num w:numId="18" w16cid:durableId="1167555093">
    <w:abstractNumId w:val="19"/>
  </w:num>
  <w:num w:numId="19" w16cid:durableId="598945982">
    <w:abstractNumId w:val="17"/>
  </w:num>
  <w:num w:numId="20" w16cid:durableId="1140269920">
    <w:abstractNumId w:val="4"/>
  </w:num>
  <w:num w:numId="21" w16cid:durableId="2012835588">
    <w:abstractNumId w:val="10"/>
  </w:num>
  <w:num w:numId="22" w16cid:durableId="285888863">
    <w:abstractNumId w:val="7"/>
  </w:num>
  <w:num w:numId="23" w16cid:durableId="1697194211">
    <w:abstractNumId w:val="21"/>
  </w:num>
  <w:num w:numId="24" w16cid:durableId="608320976">
    <w:abstractNumId w:val="2"/>
  </w:num>
  <w:num w:numId="25" w16cid:durableId="482892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1B0"/>
    <w:rsid w:val="000D7F2A"/>
    <w:rsid w:val="00121872"/>
    <w:rsid w:val="00121D3F"/>
    <w:rsid w:val="001308DE"/>
    <w:rsid w:val="001760D9"/>
    <w:rsid w:val="001934F5"/>
    <w:rsid w:val="00197448"/>
    <w:rsid w:val="00204D33"/>
    <w:rsid w:val="00206A52"/>
    <w:rsid w:val="00244F19"/>
    <w:rsid w:val="00253EC6"/>
    <w:rsid w:val="00260703"/>
    <w:rsid w:val="00275C2A"/>
    <w:rsid w:val="002961B6"/>
    <w:rsid w:val="002A3E36"/>
    <w:rsid w:val="002B20BB"/>
    <w:rsid w:val="002C665B"/>
    <w:rsid w:val="002E2148"/>
    <w:rsid w:val="002E2C0F"/>
    <w:rsid w:val="00337AD8"/>
    <w:rsid w:val="003472AF"/>
    <w:rsid w:val="003549A2"/>
    <w:rsid w:val="00365743"/>
    <w:rsid w:val="003C4C20"/>
    <w:rsid w:val="003D6779"/>
    <w:rsid w:val="004002E5"/>
    <w:rsid w:val="00406B6E"/>
    <w:rsid w:val="00430DCE"/>
    <w:rsid w:val="004354F5"/>
    <w:rsid w:val="00445E5F"/>
    <w:rsid w:val="00493763"/>
    <w:rsid w:val="004A4DC7"/>
    <w:rsid w:val="004A5406"/>
    <w:rsid w:val="004B58B8"/>
    <w:rsid w:val="004F3ADB"/>
    <w:rsid w:val="0050493D"/>
    <w:rsid w:val="005507FE"/>
    <w:rsid w:val="005679E5"/>
    <w:rsid w:val="005B469B"/>
    <w:rsid w:val="00600CC3"/>
    <w:rsid w:val="006210F5"/>
    <w:rsid w:val="00655CC5"/>
    <w:rsid w:val="006835E6"/>
    <w:rsid w:val="0068514F"/>
    <w:rsid w:val="00687ED9"/>
    <w:rsid w:val="00692BA8"/>
    <w:rsid w:val="006C1CB0"/>
    <w:rsid w:val="006C2396"/>
    <w:rsid w:val="006D29F5"/>
    <w:rsid w:val="006D72E8"/>
    <w:rsid w:val="00724E17"/>
    <w:rsid w:val="0073516C"/>
    <w:rsid w:val="00792693"/>
    <w:rsid w:val="00794B66"/>
    <w:rsid w:val="007A3CDE"/>
    <w:rsid w:val="007F7B70"/>
    <w:rsid w:val="00825C6E"/>
    <w:rsid w:val="0088560B"/>
    <w:rsid w:val="008B5660"/>
    <w:rsid w:val="008C56AB"/>
    <w:rsid w:val="008E5CC0"/>
    <w:rsid w:val="008F157E"/>
    <w:rsid w:val="008F4840"/>
    <w:rsid w:val="0090199B"/>
    <w:rsid w:val="009119BC"/>
    <w:rsid w:val="0094580E"/>
    <w:rsid w:val="00945F42"/>
    <w:rsid w:val="009767C9"/>
    <w:rsid w:val="00984693"/>
    <w:rsid w:val="00985F89"/>
    <w:rsid w:val="00986E85"/>
    <w:rsid w:val="009C1429"/>
    <w:rsid w:val="009F3A01"/>
    <w:rsid w:val="00A0012D"/>
    <w:rsid w:val="00A109A1"/>
    <w:rsid w:val="00A1676A"/>
    <w:rsid w:val="00A322C8"/>
    <w:rsid w:val="00A32A11"/>
    <w:rsid w:val="00A455A6"/>
    <w:rsid w:val="00A91442"/>
    <w:rsid w:val="00A979AE"/>
    <w:rsid w:val="00AA302B"/>
    <w:rsid w:val="00AB0E37"/>
    <w:rsid w:val="00AB1F3C"/>
    <w:rsid w:val="00B11AFA"/>
    <w:rsid w:val="00B551F9"/>
    <w:rsid w:val="00B840FB"/>
    <w:rsid w:val="00B8522A"/>
    <w:rsid w:val="00B9529B"/>
    <w:rsid w:val="00BA37C5"/>
    <w:rsid w:val="00BA6810"/>
    <w:rsid w:val="00BB3D24"/>
    <w:rsid w:val="00BB793D"/>
    <w:rsid w:val="00BC30AB"/>
    <w:rsid w:val="00BD0EA5"/>
    <w:rsid w:val="00BE102B"/>
    <w:rsid w:val="00BF498E"/>
    <w:rsid w:val="00C1510A"/>
    <w:rsid w:val="00C90CC1"/>
    <w:rsid w:val="00C97FB6"/>
    <w:rsid w:val="00CB4084"/>
    <w:rsid w:val="00CE0C8F"/>
    <w:rsid w:val="00D2140A"/>
    <w:rsid w:val="00D71BE3"/>
    <w:rsid w:val="00DD2475"/>
    <w:rsid w:val="00E701F2"/>
    <w:rsid w:val="00E81B85"/>
    <w:rsid w:val="00E856F2"/>
    <w:rsid w:val="00E96E61"/>
    <w:rsid w:val="00EA3791"/>
    <w:rsid w:val="00EE1E12"/>
    <w:rsid w:val="00EE2794"/>
    <w:rsid w:val="00EE5A2D"/>
    <w:rsid w:val="00F01C44"/>
    <w:rsid w:val="00F14FD9"/>
    <w:rsid w:val="00F257E1"/>
    <w:rsid w:val="00F334C6"/>
    <w:rsid w:val="00F341D4"/>
    <w:rsid w:val="00F5146D"/>
    <w:rsid w:val="00F62B6C"/>
    <w:rsid w:val="00F6486D"/>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A47C"/>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1000</Words>
  <Characters>5501</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        DÍA 7| Berlín</vt:lpstr>
      <vt:lpstr>        Después del desayuno traslado al aeropuerto de Berlín. Fin de los servicios.</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8</cp:revision>
  <dcterms:created xsi:type="dcterms:W3CDTF">2025-08-15T21:58:00Z</dcterms:created>
  <dcterms:modified xsi:type="dcterms:W3CDTF">2025-08-20T22:35:00Z</dcterms:modified>
</cp:coreProperties>
</file>