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98BE" w14:textId="77777777" w:rsidR="00485B13" w:rsidRDefault="00485B13" w:rsidP="00485B13">
      <w:pPr>
        <w:pStyle w:val="Ttulo1"/>
        <w:rPr>
          <w:rStyle w:val="Ttulo-visitaras"/>
          <w:rFonts w:cs="Times New Roman"/>
          <w:b/>
          <w:color w:val="FF0000"/>
          <w:sz w:val="32"/>
          <w:szCs w:val="32"/>
          <w:lang w:val="es-MX"/>
        </w:rPr>
      </w:pPr>
    </w:p>
    <w:p w14:paraId="666DDE98" w14:textId="5B8FDAD1" w:rsidR="007F7B70" w:rsidRPr="00485B13" w:rsidRDefault="00BD5A51" w:rsidP="00485B13">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 xml:space="preserve">MÉRIDA, </w:t>
      </w:r>
      <w:r w:rsidR="00780D54">
        <w:rPr>
          <w:rStyle w:val="Ttulo-visitaras"/>
          <w:rFonts w:cs="Times New Roman"/>
          <w:b/>
          <w:color w:val="FF0000"/>
          <w:sz w:val="28"/>
          <w:szCs w:val="28"/>
          <w:lang w:val="es-MX"/>
        </w:rPr>
        <w:t>PASEO DE MONTEJO, PARQUE DE SANTA LUCÍA, HOCTÚN, IZAMAL, MANÍ, CHICHEN ITZÁ</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3C8799C0"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485B13">
        <w:rPr>
          <w:rFonts w:asciiTheme="minorHAnsi" w:eastAsia="Arial" w:hAnsiTheme="minorHAnsi" w:cstheme="minorHAnsi"/>
          <w:b/>
          <w:color w:val="002060"/>
          <w:sz w:val="24"/>
          <w:szCs w:val="24"/>
        </w:rPr>
        <w:t>0</w:t>
      </w:r>
      <w:r w:rsidR="00BD5A51">
        <w:rPr>
          <w:rFonts w:asciiTheme="minorHAnsi" w:eastAsia="Arial" w:hAnsiTheme="minorHAnsi" w:cstheme="minorHAnsi"/>
          <w:b/>
          <w:color w:val="002060"/>
          <w:sz w:val="24"/>
          <w:szCs w:val="24"/>
        </w:rPr>
        <w:t>5</w:t>
      </w:r>
      <w:r w:rsidR="00A109A1" w:rsidRPr="00BA37C5">
        <w:rPr>
          <w:rFonts w:asciiTheme="minorHAnsi" w:eastAsia="Arial" w:hAnsiTheme="minorHAnsi" w:cstheme="minorHAnsi"/>
          <w:b/>
          <w:color w:val="002060"/>
          <w:sz w:val="24"/>
          <w:szCs w:val="24"/>
        </w:rPr>
        <w:t xml:space="preserve"> días</w:t>
      </w:r>
    </w:p>
    <w:p w14:paraId="5E11D2B8" w14:textId="35AC597D"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147BD0">
        <w:rPr>
          <w:rFonts w:asciiTheme="minorHAnsi" w:eastAsia="Arial" w:hAnsiTheme="minorHAnsi" w:cstheme="minorHAnsi"/>
          <w:b/>
          <w:color w:val="002060"/>
          <w:sz w:val="24"/>
          <w:szCs w:val="24"/>
        </w:rPr>
        <w:t xml:space="preserve">30 de </w:t>
      </w:r>
      <w:r w:rsidR="00505D48">
        <w:rPr>
          <w:rFonts w:asciiTheme="minorHAnsi" w:eastAsia="Arial" w:hAnsiTheme="minorHAnsi" w:cstheme="minorHAnsi"/>
          <w:b/>
          <w:color w:val="002060"/>
          <w:sz w:val="24"/>
          <w:szCs w:val="24"/>
        </w:rPr>
        <w:t>o</w:t>
      </w:r>
      <w:r w:rsidR="00147BD0">
        <w:rPr>
          <w:rFonts w:asciiTheme="minorHAnsi" w:eastAsia="Arial" w:hAnsiTheme="minorHAnsi" w:cstheme="minorHAnsi"/>
          <w:b/>
          <w:color w:val="002060"/>
          <w:sz w:val="24"/>
          <w:szCs w:val="24"/>
        </w:rPr>
        <w:t>ctubre</w:t>
      </w:r>
      <w:r w:rsidR="00BD5A51">
        <w:rPr>
          <w:rFonts w:asciiTheme="minorHAnsi" w:eastAsia="Arial" w:hAnsiTheme="minorHAnsi" w:cstheme="minorHAnsi"/>
          <w:b/>
          <w:color w:val="002060"/>
          <w:sz w:val="24"/>
          <w:szCs w:val="24"/>
        </w:rPr>
        <w:t xml:space="preserve"> 2025</w:t>
      </w:r>
      <w:r>
        <w:rPr>
          <w:rFonts w:asciiTheme="minorHAnsi" w:eastAsia="Arial" w:hAnsiTheme="minorHAnsi" w:cstheme="minorHAnsi"/>
          <w:b/>
          <w:color w:val="002060"/>
          <w:sz w:val="24"/>
          <w:szCs w:val="24"/>
        </w:rPr>
        <w:t xml:space="preserve"> </w:t>
      </w:r>
      <w:r w:rsidR="00485B13">
        <w:rPr>
          <w:rFonts w:asciiTheme="minorHAnsi" w:eastAsia="Arial" w:hAnsiTheme="minorHAnsi" w:cstheme="minorHAnsi"/>
          <w:b/>
          <w:color w:val="002060"/>
          <w:sz w:val="24"/>
          <w:szCs w:val="24"/>
        </w:rPr>
        <w:t xml:space="preserve"> </w:t>
      </w:r>
    </w:p>
    <w:p w14:paraId="6CCDBBC7" w14:textId="77777777" w:rsidR="007F7B70" w:rsidRPr="00BA37C5"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Servicios compartidos</w:t>
      </w: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3A284D38"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BD5A51">
        <w:rPr>
          <w:rFonts w:eastAsia="Arial"/>
          <w:sz w:val="24"/>
          <w:szCs w:val="24"/>
        </w:rPr>
        <w:t xml:space="preserve">Mérida – </w:t>
      </w:r>
      <w:r w:rsidR="00147BD0">
        <w:rPr>
          <w:rFonts w:eastAsia="Arial"/>
          <w:sz w:val="24"/>
          <w:szCs w:val="24"/>
        </w:rPr>
        <w:t xml:space="preserve">Visita de Ciudad </w:t>
      </w:r>
    </w:p>
    <w:p w14:paraId="634F1A4C" w14:textId="174B19B2" w:rsidR="007F7B70" w:rsidRPr="00BD5A51" w:rsidRDefault="00BD5A51" w:rsidP="00BD5A51">
      <w:pPr>
        <w:pStyle w:val="textos-itinerario"/>
        <w:spacing w:after="0"/>
      </w:pPr>
      <w:r>
        <w:t xml:space="preserve">Recepción en el aeropuerto de Mérida con pancarta de bienvenida y traslado al hotel. </w:t>
      </w:r>
      <w:r w:rsidR="00505D48">
        <w:t xml:space="preserve">A las 17:30 iniciamos el pick up en el hotel, para iniciar nuestra actividad.  Comenzamos observando los puntos importantes de la ciudad, como el Paseo de Montejo, en donde podemos encontrar museos como la Casa de Cantón, Casas Gemelas, la Quinta Montes Molina, el Minarete, entre muchas más. Realizamos una parada en el Monumento a la Bandera para capturar el atardecer, siguiendo hacia el antiguo Itzimná, la Casa de los Almendros, la primera plaza de toros de la ciudad, la iglesia Fátima, para después continuar hacia el Parque de las Américas, la avenida Itzaes, una de las más importantes, y el Parque el Centenario. Seguimos por calles que llevan número y, de igual manera, nombres, hasta llegar a los barrios distintivos de la ciudad, como lo es el barrio mágico de La Ermita, donde se admira su historia. Continuamos por el Parque de San Juan, Parque Hidalgo, hasta llegar a la plaza principal, donde podemos encontrar diversos edificios históricos y culturales como la Casa Montejo. Luego, continuamos al Parque de Santa Lucía, en donde comúnmente se realizan diversas actividades culturales de las cuales se puede ser parte. Después de este paseo quedaremos maravillados y bien ubicados en nuestra ciudad blanca, con recomendaciones de actividades en la ciudad y lugares para disfrutar una cena en Mérida. Finalizamos en este último sitio o en sus hoteles. </w:t>
      </w:r>
      <w:r w:rsidR="00A109A1" w:rsidRPr="00BA37C5">
        <w:rPr>
          <w:b/>
        </w:rPr>
        <w:t>Alojamiento.</w:t>
      </w:r>
    </w:p>
    <w:p w14:paraId="549A7A2B" w14:textId="70EA5137" w:rsidR="007F7B70" w:rsidRPr="00121D3F" w:rsidRDefault="00197448" w:rsidP="00BD0EA5">
      <w:pPr>
        <w:spacing w:after="0" w:line="240" w:lineRule="auto"/>
        <w:jc w:val="both"/>
        <w:rPr>
          <w:rFonts w:asciiTheme="minorHAnsi" w:eastAsia="Arial" w:hAnsiTheme="minorHAnsi" w:cstheme="minorHAnsi"/>
          <w:bCs/>
          <w:color w:val="0070C0"/>
          <w:sz w:val="20"/>
          <w:szCs w:val="20"/>
        </w:rPr>
      </w:pPr>
      <w:r w:rsidRPr="00121D3F">
        <w:rPr>
          <w:rFonts w:asciiTheme="minorHAnsi" w:eastAsia="Arial" w:hAnsiTheme="minorHAnsi" w:cstheme="minorHAnsi"/>
          <w:b/>
          <w:color w:val="0070C0"/>
          <w:sz w:val="20"/>
          <w:szCs w:val="20"/>
        </w:rPr>
        <w:t xml:space="preserve">Nota: </w:t>
      </w:r>
      <w:r w:rsidRPr="00121D3F">
        <w:rPr>
          <w:rFonts w:asciiTheme="minorHAnsi" w:hAnsiTheme="minorHAnsi" w:cstheme="minorHAnsi"/>
          <w:b/>
          <w:color w:val="0070C0"/>
          <w:sz w:val="20"/>
          <w:szCs w:val="20"/>
        </w:rPr>
        <w:t xml:space="preserve">El early check </w:t>
      </w:r>
      <w:r w:rsidR="00485B13">
        <w:rPr>
          <w:rFonts w:asciiTheme="minorHAnsi" w:hAnsiTheme="minorHAnsi" w:cstheme="minorHAnsi"/>
          <w:b/>
          <w:color w:val="0070C0"/>
          <w:sz w:val="20"/>
          <w:szCs w:val="20"/>
        </w:rPr>
        <w:t>in no</w:t>
      </w:r>
      <w:r w:rsidRPr="00121D3F">
        <w:rPr>
          <w:rFonts w:asciiTheme="minorHAnsi" w:hAnsiTheme="minorHAnsi" w:cstheme="minorHAnsi"/>
          <w:b/>
          <w:color w:val="0070C0"/>
          <w:sz w:val="20"/>
          <w:szCs w:val="20"/>
        </w:rPr>
        <w:t xml:space="preserve"> está </w:t>
      </w:r>
      <w:r w:rsidRPr="00121D3F">
        <w:rPr>
          <w:rStyle w:val="Textoennegrita"/>
          <w:rFonts w:asciiTheme="minorHAnsi" w:hAnsiTheme="minorHAnsi" w:cstheme="minorHAnsi"/>
          <w:bCs w:val="0"/>
          <w:color w:val="0070C0"/>
          <w:sz w:val="20"/>
          <w:szCs w:val="20"/>
        </w:rPr>
        <w:t>incluido</w:t>
      </w:r>
      <w:r w:rsidRPr="00121D3F">
        <w:rPr>
          <w:rFonts w:asciiTheme="minorHAnsi" w:hAnsiTheme="minorHAnsi" w:cstheme="minorHAnsi"/>
          <w:bCs/>
          <w:color w:val="0070C0"/>
          <w:sz w:val="20"/>
          <w:szCs w:val="20"/>
        </w:rPr>
        <w:t>.</w:t>
      </w:r>
    </w:p>
    <w:p w14:paraId="76273C13" w14:textId="77777777" w:rsidR="006210F5" w:rsidRPr="00BD0EA5" w:rsidRDefault="006210F5" w:rsidP="00BD0EA5">
      <w:pPr>
        <w:pStyle w:val="Ttulo2"/>
        <w:spacing w:before="0" w:after="0" w:line="240" w:lineRule="auto"/>
        <w:rPr>
          <w:rStyle w:val="DanmeroCar"/>
          <w:b/>
          <w:bCs/>
          <w:sz w:val="24"/>
          <w:szCs w:val="24"/>
        </w:rPr>
      </w:pPr>
    </w:p>
    <w:p w14:paraId="7E437CB0" w14:textId="66E6A836" w:rsidR="00794B66" w:rsidRPr="00BD0EA5" w:rsidRDefault="00A109A1" w:rsidP="00BD0EA5">
      <w:pPr>
        <w:pStyle w:val="Ttulo2"/>
        <w:spacing w:before="0" w:after="0" w:line="240" w:lineRule="auto"/>
        <w:rPr>
          <w:rStyle w:val="fechasCar0"/>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BD5A51">
        <w:rPr>
          <w:rFonts w:eastAsia="Arial"/>
          <w:sz w:val="24"/>
          <w:szCs w:val="24"/>
        </w:rPr>
        <w:t xml:space="preserve">Mérida – </w:t>
      </w:r>
      <w:r w:rsidR="005F7A50">
        <w:rPr>
          <w:rFonts w:eastAsia="Arial"/>
          <w:sz w:val="24"/>
          <w:szCs w:val="24"/>
        </w:rPr>
        <w:t xml:space="preserve">Experiencia Inmersiva cultural Hoctún e Izamal - Mérida </w:t>
      </w:r>
    </w:p>
    <w:p w14:paraId="3F8AB429" w14:textId="17D4DF10" w:rsidR="005F7A50" w:rsidRPr="005F7A50" w:rsidRDefault="00BD5A51" w:rsidP="005F7A50">
      <w:pPr>
        <w:pStyle w:val="textos-itinerario"/>
        <w:spacing w:after="0"/>
        <w:rPr>
          <w:bCs/>
        </w:rPr>
      </w:pPr>
      <w:r w:rsidRPr="00BD5A51">
        <w:rPr>
          <w:b/>
        </w:rPr>
        <w:t>Desayuno. Inicio: 0</w:t>
      </w:r>
      <w:r w:rsidR="005F7A50">
        <w:rPr>
          <w:b/>
        </w:rPr>
        <w:t>9</w:t>
      </w:r>
      <w:r w:rsidRPr="00BD5A51">
        <w:rPr>
          <w:b/>
        </w:rPr>
        <w:t xml:space="preserve">:00 hrs. </w:t>
      </w:r>
      <w:r w:rsidR="005F7A50" w:rsidRPr="005F7A50">
        <w:rPr>
          <w:bCs/>
        </w:rPr>
        <w:t>Iniciamos con la visita por un mercado emblemático de la</w:t>
      </w:r>
      <w:r w:rsidR="005F7A50">
        <w:rPr>
          <w:bCs/>
        </w:rPr>
        <w:t xml:space="preserve"> </w:t>
      </w:r>
      <w:r w:rsidR="005F7A50" w:rsidRPr="005F7A50">
        <w:rPr>
          <w:bCs/>
        </w:rPr>
        <w:t>ciudad: San Benito donde observaremos como los locales</w:t>
      </w:r>
      <w:r w:rsidR="005F7A50">
        <w:rPr>
          <w:bCs/>
        </w:rPr>
        <w:t xml:space="preserve"> </w:t>
      </w:r>
      <w:r w:rsidR="005F7A50" w:rsidRPr="005F7A50">
        <w:rPr>
          <w:bCs/>
        </w:rPr>
        <w:t>realizan compras de los elementos a utilizar para armar sus</w:t>
      </w:r>
      <w:r w:rsidR="005F7A50">
        <w:rPr>
          <w:bCs/>
        </w:rPr>
        <w:t xml:space="preserve"> </w:t>
      </w:r>
      <w:r w:rsidR="005F7A50" w:rsidRPr="005F7A50">
        <w:rPr>
          <w:bCs/>
        </w:rPr>
        <w:t>altares, mientras conversamos con los comerciantes y</w:t>
      </w:r>
      <w:r w:rsidR="005F7A50">
        <w:rPr>
          <w:bCs/>
        </w:rPr>
        <w:t xml:space="preserve"> </w:t>
      </w:r>
      <w:r w:rsidR="005F7A50" w:rsidRPr="005F7A50">
        <w:rPr>
          <w:bCs/>
        </w:rPr>
        <w:t>artesanos de la zona, gente orgullosa de sus raíces y su tierra,</w:t>
      </w:r>
      <w:r w:rsidR="005F7A50">
        <w:rPr>
          <w:bCs/>
        </w:rPr>
        <w:t xml:space="preserve"> </w:t>
      </w:r>
      <w:r w:rsidR="005F7A50" w:rsidRPr="005F7A50">
        <w:rPr>
          <w:bCs/>
        </w:rPr>
        <w:t>continuamos a Izamal, no sin antes hacer una parada en el</w:t>
      </w:r>
      <w:r w:rsidR="005F7A50">
        <w:rPr>
          <w:bCs/>
        </w:rPr>
        <w:t xml:space="preserve"> </w:t>
      </w:r>
      <w:r w:rsidR="005F7A50" w:rsidRPr="005F7A50">
        <w:rPr>
          <w:bCs/>
        </w:rPr>
        <w:t>cementerio de Hoctún, conocido por tener un estilo</w:t>
      </w:r>
      <w:r w:rsidR="005F7A50">
        <w:rPr>
          <w:bCs/>
        </w:rPr>
        <w:t xml:space="preserve"> </w:t>
      </w:r>
      <w:r w:rsidR="005F7A50" w:rsidRPr="005F7A50">
        <w:rPr>
          <w:bCs/>
        </w:rPr>
        <w:t>arquitectónico y decorativo único que lo hace destacar entre</w:t>
      </w:r>
      <w:r w:rsidR="005F7A50">
        <w:rPr>
          <w:bCs/>
        </w:rPr>
        <w:t xml:space="preserve"> </w:t>
      </w:r>
      <w:r w:rsidR="005F7A50" w:rsidRPr="005F7A50">
        <w:rPr>
          <w:bCs/>
        </w:rPr>
        <w:t>los cementerios de la región de Yucatán, encontraremos</w:t>
      </w:r>
      <w:r w:rsidR="005F7A50">
        <w:rPr>
          <w:bCs/>
        </w:rPr>
        <w:t xml:space="preserve"> </w:t>
      </w:r>
      <w:r w:rsidR="005F7A50" w:rsidRPr="005F7A50">
        <w:rPr>
          <w:bCs/>
        </w:rPr>
        <w:t>tumbas y nichos de diferentes formas y diseños, algunos de los</w:t>
      </w:r>
      <w:r w:rsidR="005F7A50">
        <w:rPr>
          <w:bCs/>
        </w:rPr>
        <w:t xml:space="preserve"> </w:t>
      </w:r>
      <w:r w:rsidR="005F7A50" w:rsidRPr="005F7A50">
        <w:rPr>
          <w:bCs/>
        </w:rPr>
        <w:t>cuales parecen pequeñas casas con detalles como puertas y</w:t>
      </w:r>
      <w:r w:rsidR="005F7A50">
        <w:rPr>
          <w:bCs/>
        </w:rPr>
        <w:t xml:space="preserve"> </w:t>
      </w:r>
      <w:r w:rsidR="005F7A50" w:rsidRPr="005F7A50">
        <w:rPr>
          <w:bCs/>
        </w:rPr>
        <w:t>ventanas talladas. Estas tumbas están hechas de cemento y</w:t>
      </w:r>
      <w:r w:rsidR="005F7A50">
        <w:rPr>
          <w:bCs/>
        </w:rPr>
        <w:t xml:space="preserve"> </w:t>
      </w:r>
      <w:r w:rsidR="005F7A50" w:rsidRPr="005F7A50">
        <w:rPr>
          <w:bCs/>
        </w:rPr>
        <w:t>suelen estar decoradas con colores brillantes, con motivos</w:t>
      </w:r>
      <w:r w:rsidR="005F7A50">
        <w:rPr>
          <w:bCs/>
        </w:rPr>
        <w:t xml:space="preserve"> </w:t>
      </w:r>
      <w:r w:rsidR="005F7A50" w:rsidRPr="005F7A50">
        <w:rPr>
          <w:bCs/>
        </w:rPr>
        <w:t>florales. Entre sus lápidas se pueden encontrar una torre, un</w:t>
      </w:r>
      <w:r w:rsidR="005F7A50">
        <w:rPr>
          <w:bCs/>
        </w:rPr>
        <w:t xml:space="preserve"> </w:t>
      </w:r>
      <w:r w:rsidR="005F7A50" w:rsidRPr="005F7A50">
        <w:rPr>
          <w:bCs/>
        </w:rPr>
        <w:t>reloj, una reproducción del Templo de Kukulcán en Chichén</w:t>
      </w:r>
      <w:r w:rsidR="005F7A50">
        <w:rPr>
          <w:bCs/>
        </w:rPr>
        <w:t xml:space="preserve"> </w:t>
      </w:r>
      <w:r w:rsidR="005F7A50" w:rsidRPr="005F7A50">
        <w:rPr>
          <w:bCs/>
        </w:rPr>
        <w:t>Itzá, una casa maya, y un buen número de construcciones que</w:t>
      </w:r>
      <w:r w:rsidR="005F7A50">
        <w:rPr>
          <w:bCs/>
        </w:rPr>
        <w:t xml:space="preserve"> </w:t>
      </w:r>
      <w:r w:rsidR="005F7A50" w:rsidRPr="005F7A50">
        <w:rPr>
          <w:bCs/>
        </w:rPr>
        <w:t>recuerdan eternamente los intereses del difunto en vida;</w:t>
      </w:r>
      <w:r w:rsidR="005F7A50">
        <w:rPr>
          <w:bCs/>
        </w:rPr>
        <w:t xml:space="preserve"> </w:t>
      </w:r>
      <w:r w:rsidR="005F7A50" w:rsidRPr="005F7A50">
        <w:rPr>
          <w:bCs/>
        </w:rPr>
        <w:t>seguidamente nos dirigiremos a una casa local donde</w:t>
      </w:r>
      <w:r w:rsidR="005F7A50">
        <w:rPr>
          <w:bCs/>
        </w:rPr>
        <w:t xml:space="preserve"> </w:t>
      </w:r>
      <w:r w:rsidR="005F7A50" w:rsidRPr="005F7A50">
        <w:rPr>
          <w:bCs/>
        </w:rPr>
        <w:t>podremos observar y presenciar un altar tradicional yucateco</w:t>
      </w:r>
      <w:r w:rsidR="005F7A50">
        <w:rPr>
          <w:bCs/>
        </w:rPr>
        <w:t xml:space="preserve"> </w:t>
      </w:r>
      <w:r w:rsidR="005F7A50" w:rsidRPr="005F7A50">
        <w:rPr>
          <w:bCs/>
        </w:rPr>
        <w:t>listo para Janal Pixan, donde nos explicaran cada el significado</w:t>
      </w:r>
      <w:r w:rsidR="005F7A50">
        <w:rPr>
          <w:bCs/>
        </w:rPr>
        <w:t xml:space="preserve"> </w:t>
      </w:r>
      <w:r w:rsidR="005F7A50" w:rsidRPr="005F7A50">
        <w:rPr>
          <w:bCs/>
        </w:rPr>
        <w:t>de cada elemento que va en la mesa. Finalmente</w:t>
      </w:r>
      <w:r w:rsidR="005F7A50">
        <w:rPr>
          <w:bCs/>
        </w:rPr>
        <w:t xml:space="preserve"> </w:t>
      </w:r>
      <w:r w:rsidR="005F7A50" w:rsidRPr="005F7A50">
        <w:rPr>
          <w:bCs/>
        </w:rPr>
        <w:t>disfrutaremos de un tamalito local acompañado por chocolate</w:t>
      </w:r>
    </w:p>
    <w:p w14:paraId="6DF40680" w14:textId="16A12741" w:rsidR="00485B13" w:rsidRPr="00485B13" w:rsidRDefault="005F7A50" w:rsidP="00BD5A51">
      <w:pPr>
        <w:pStyle w:val="textos-itinerario"/>
        <w:spacing w:after="0"/>
        <w:rPr>
          <w:b/>
        </w:rPr>
      </w:pPr>
      <w:r w:rsidRPr="005F7A50">
        <w:rPr>
          <w:bCs/>
        </w:rPr>
        <w:t xml:space="preserve">para beber. </w:t>
      </w:r>
      <w:r w:rsidR="00BD5A51" w:rsidRPr="00BD5A51">
        <w:rPr>
          <w:b/>
        </w:rPr>
        <w:t>Regreso a Mérida.</w:t>
      </w:r>
    </w:p>
    <w:p w14:paraId="49765651" w14:textId="77777777" w:rsidR="006210F5" w:rsidRDefault="006210F5" w:rsidP="00BD0EA5">
      <w:pPr>
        <w:pStyle w:val="Ttulo3"/>
        <w:spacing w:before="0" w:after="0" w:line="240" w:lineRule="auto"/>
        <w:rPr>
          <w:rStyle w:val="DanmeroCar"/>
          <w:rFonts w:cs="Times New Roman"/>
          <w:b/>
        </w:rPr>
      </w:pPr>
    </w:p>
    <w:p w14:paraId="0E4F8526" w14:textId="68B31185"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BD5A51">
        <w:rPr>
          <w:rStyle w:val="DestinosCar"/>
          <w:rFonts w:cs="Times New Roman"/>
          <w:b/>
          <w:smallCaps w:val="0"/>
          <w:sz w:val="24"/>
          <w:szCs w:val="24"/>
        </w:rPr>
        <w:t xml:space="preserve">Mérida – </w:t>
      </w:r>
      <w:r w:rsidR="005F7A50" w:rsidRPr="005F7A50">
        <w:rPr>
          <w:rStyle w:val="DestinosCar"/>
          <w:rFonts w:cs="Times New Roman"/>
          <w:b/>
          <w:smallCaps w:val="0"/>
          <w:sz w:val="24"/>
          <w:szCs w:val="24"/>
        </w:rPr>
        <w:t>Experiencia gastronómica Maní</w:t>
      </w:r>
    </w:p>
    <w:p w14:paraId="7121696B" w14:textId="36B7DC2E" w:rsidR="005F7A50" w:rsidRPr="005F7A50" w:rsidRDefault="00BD5A51" w:rsidP="005F7A50">
      <w:pPr>
        <w:pStyle w:val="textos-itinerario"/>
        <w:spacing w:after="0"/>
        <w:rPr>
          <w:rStyle w:val="Destacados-textosCar"/>
          <w:b w:val="0"/>
          <w:bCs/>
        </w:rPr>
      </w:pPr>
      <w:r w:rsidRPr="00BD5A51">
        <w:rPr>
          <w:rStyle w:val="Destacados-textosCar"/>
        </w:rPr>
        <w:t xml:space="preserve">Desayuno. </w:t>
      </w:r>
      <w:r w:rsidRPr="00BD5A51">
        <w:rPr>
          <w:rStyle w:val="Destacados-textosCar"/>
          <w:b w:val="0"/>
          <w:bCs/>
        </w:rPr>
        <w:t>Pick Up: 0</w:t>
      </w:r>
      <w:r w:rsidR="005F7A50">
        <w:rPr>
          <w:rStyle w:val="Destacados-textosCar"/>
          <w:b w:val="0"/>
          <w:bCs/>
        </w:rPr>
        <w:t>9</w:t>
      </w:r>
      <w:r w:rsidRPr="00BD5A51">
        <w:rPr>
          <w:rStyle w:val="Destacados-textosCar"/>
          <w:b w:val="0"/>
          <w:bCs/>
        </w:rPr>
        <w:t>:</w:t>
      </w:r>
      <w:r w:rsidR="005F7A50">
        <w:rPr>
          <w:rStyle w:val="Destacados-textosCar"/>
          <w:b w:val="0"/>
          <w:bCs/>
        </w:rPr>
        <w:t>0</w:t>
      </w:r>
      <w:r w:rsidRPr="00BD5A51">
        <w:rPr>
          <w:rStyle w:val="Destacados-textosCar"/>
          <w:b w:val="0"/>
          <w:bCs/>
        </w:rPr>
        <w:t xml:space="preserve">0 hrs. </w:t>
      </w:r>
      <w:r w:rsidR="005F7A50" w:rsidRPr="005F7A50">
        <w:rPr>
          <w:rStyle w:val="Destacados-textosCar"/>
          <w:b w:val="0"/>
          <w:bCs/>
        </w:rPr>
        <w:t>Iniciamos con la visita por un mercado emblemático de la</w:t>
      </w:r>
      <w:r w:rsidR="005F7A50">
        <w:rPr>
          <w:rStyle w:val="Destacados-textosCar"/>
          <w:b w:val="0"/>
          <w:bCs/>
        </w:rPr>
        <w:t xml:space="preserve"> </w:t>
      </w:r>
      <w:r w:rsidR="005F7A50" w:rsidRPr="005F7A50">
        <w:rPr>
          <w:rStyle w:val="Destacados-textosCar"/>
          <w:b w:val="0"/>
          <w:bCs/>
        </w:rPr>
        <w:t>ciudad donde observaremos como los locales realizan</w:t>
      </w:r>
      <w:r w:rsidR="005F7A50">
        <w:rPr>
          <w:rStyle w:val="Destacados-textosCar"/>
          <w:b w:val="0"/>
          <w:bCs/>
        </w:rPr>
        <w:t xml:space="preserve"> </w:t>
      </w:r>
      <w:r w:rsidR="005F7A50" w:rsidRPr="005F7A50">
        <w:rPr>
          <w:rStyle w:val="Destacados-textosCar"/>
          <w:b w:val="0"/>
          <w:bCs/>
        </w:rPr>
        <w:t>compras de los elementos a utilizar para la preparación del</w:t>
      </w:r>
      <w:r w:rsidR="005F7A50">
        <w:rPr>
          <w:rStyle w:val="Destacados-textosCar"/>
          <w:b w:val="0"/>
          <w:bCs/>
        </w:rPr>
        <w:t xml:space="preserve"> </w:t>
      </w:r>
      <w:r w:rsidR="005F7A50" w:rsidRPr="005F7A50">
        <w:rPr>
          <w:rStyle w:val="Destacados-textosCar"/>
          <w:b w:val="0"/>
          <w:bCs/>
        </w:rPr>
        <w:t>pib, mientras conversamos con los comerciantes y artesanos</w:t>
      </w:r>
      <w:r w:rsidR="005F7A50">
        <w:rPr>
          <w:rStyle w:val="Destacados-textosCar"/>
          <w:b w:val="0"/>
          <w:bCs/>
        </w:rPr>
        <w:t xml:space="preserve"> </w:t>
      </w:r>
      <w:r w:rsidR="005F7A50" w:rsidRPr="005F7A50">
        <w:rPr>
          <w:rStyle w:val="Destacados-textosCar"/>
          <w:b w:val="0"/>
          <w:bCs/>
        </w:rPr>
        <w:t>de la zona, gente orgullosa de sus raíces y su tierra,</w:t>
      </w:r>
      <w:r w:rsidR="005F7A50">
        <w:rPr>
          <w:rStyle w:val="Destacados-textosCar"/>
          <w:b w:val="0"/>
          <w:bCs/>
        </w:rPr>
        <w:t xml:space="preserve"> </w:t>
      </w:r>
      <w:r w:rsidR="005F7A50" w:rsidRPr="005F7A50">
        <w:rPr>
          <w:rStyle w:val="Destacados-textosCar"/>
          <w:b w:val="0"/>
          <w:bCs/>
        </w:rPr>
        <w:t>continuamos a Maní donde en una casa local y junto con el</w:t>
      </w:r>
      <w:r w:rsidR="005F7A50">
        <w:rPr>
          <w:rStyle w:val="Destacados-textosCar"/>
          <w:b w:val="0"/>
          <w:bCs/>
        </w:rPr>
        <w:t xml:space="preserve"> </w:t>
      </w:r>
      <w:r w:rsidR="005F7A50" w:rsidRPr="005F7A50">
        <w:rPr>
          <w:rStyle w:val="Destacados-textosCar"/>
          <w:b w:val="0"/>
          <w:bCs/>
        </w:rPr>
        <w:t>cocinero yucateco, elaboraremos nuestro tradicional Pib. Es</w:t>
      </w:r>
      <w:r w:rsidR="005F7A50">
        <w:rPr>
          <w:rStyle w:val="Destacados-textosCar"/>
          <w:b w:val="0"/>
          <w:bCs/>
        </w:rPr>
        <w:t xml:space="preserve"> </w:t>
      </w:r>
      <w:r w:rsidR="005F7A50" w:rsidRPr="005F7A50">
        <w:rPr>
          <w:rStyle w:val="Destacados-textosCar"/>
          <w:b w:val="0"/>
          <w:bCs/>
        </w:rPr>
        <w:t>un platillo muy especial que solo se elabora en las fechas de</w:t>
      </w:r>
      <w:r w:rsidR="005F7A50">
        <w:rPr>
          <w:rStyle w:val="Destacados-textosCar"/>
          <w:b w:val="0"/>
          <w:bCs/>
        </w:rPr>
        <w:t xml:space="preserve"> </w:t>
      </w:r>
      <w:r w:rsidR="005F7A50" w:rsidRPr="005F7A50">
        <w:rPr>
          <w:rStyle w:val="Destacados-textosCar"/>
          <w:b w:val="0"/>
          <w:bCs/>
        </w:rPr>
        <w:t>día de muertos, prácticamente en todos los hogares de</w:t>
      </w:r>
      <w:r w:rsidR="005F7A50">
        <w:rPr>
          <w:rStyle w:val="Destacados-textosCar"/>
          <w:b w:val="0"/>
          <w:bCs/>
        </w:rPr>
        <w:t xml:space="preserve"> </w:t>
      </w:r>
      <w:r w:rsidR="005F7A50" w:rsidRPr="005F7A50">
        <w:rPr>
          <w:rStyle w:val="Destacados-textosCar"/>
          <w:b w:val="0"/>
          <w:bCs/>
        </w:rPr>
        <w:t>Yucatán. El método tradicional de cocción que consiste en</w:t>
      </w:r>
      <w:r w:rsidR="005F7A50">
        <w:rPr>
          <w:rStyle w:val="Destacados-textosCar"/>
          <w:b w:val="0"/>
          <w:bCs/>
        </w:rPr>
        <w:t xml:space="preserve"> </w:t>
      </w:r>
      <w:r w:rsidR="005F7A50" w:rsidRPr="005F7A50">
        <w:rPr>
          <w:rStyle w:val="Destacados-textosCar"/>
          <w:b w:val="0"/>
          <w:bCs/>
        </w:rPr>
        <w:t>hacer un hueco en la tierra en el que se colocan piedras y</w:t>
      </w:r>
      <w:r w:rsidR="005F7A50">
        <w:rPr>
          <w:rStyle w:val="Destacados-textosCar"/>
          <w:b w:val="0"/>
          <w:bCs/>
        </w:rPr>
        <w:t xml:space="preserve"> </w:t>
      </w:r>
      <w:r w:rsidR="005F7A50" w:rsidRPr="005F7A50">
        <w:rPr>
          <w:rStyle w:val="Destacados-textosCar"/>
          <w:b w:val="0"/>
          <w:bCs/>
        </w:rPr>
        <w:t>maderas al fondo. Éstas al calentarse cuecen el “pib” cubierto</w:t>
      </w:r>
    </w:p>
    <w:p w14:paraId="6494B2B2" w14:textId="77777777" w:rsidR="005F7A50" w:rsidRDefault="005F7A50" w:rsidP="005F7A50">
      <w:pPr>
        <w:pStyle w:val="textos-itinerario"/>
        <w:spacing w:after="0"/>
        <w:rPr>
          <w:rStyle w:val="Destacados-textosCar"/>
          <w:b w:val="0"/>
          <w:bCs/>
        </w:rPr>
      </w:pPr>
      <w:r w:rsidRPr="005F7A50">
        <w:rPr>
          <w:rStyle w:val="Destacados-textosCar"/>
          <w:b w:val="0"/>
          <w:bCs/>
        </w:rPr>
        <w:t>con hojas de roble y tierra. Dejamos alrededor de 2 horas que</w:t>
      </w:r>
      <w:r>
        <w:rPr>
          <w:rStyle w:val="Destacados-textosCar"/>
          <w:b w:val="0"/>
          <w:bCs/>
        </w:rPr>
        <w:t xml:space="preserve"> </w:t>
      </w:r>
      <w:r w:rsidRPr="005F7A50">
        <w:rPr>
          <w:rStyle w:val="Destacados-textosCar"/>
          <w:b w:val="0"/>
          <w:bCs/>
        </w:rPr>
        <w:t>se cocine; desenterramos ó sacamos del horno de piedra,</w:t>
      </w:r>
      <w:r>
        <w:rPr>
          <w:rStyle w:val="Destacados-textosCar"/>
          <w:b w:val="0"/>
          <w:bCs/>
        </w:rPr>
        <w:t xml:space="preserve"> </w:t>
      </w:r>
      <w:r w:rsidRPr="005F7A50">
        <w:rPr>
          <w:rStyle w:val="Destacados-textosCar"/>
          <w:b w:val="0"/>
          <w:bCs/>
        </w:rPr>
        <w:t>según la ocasión, para y dejar que se enfríe para</w:t>
      </w:r>
      <w:r w:rsidRPr="005F7A50">
        <w:t xml:space="preserve"> </w:t>
      </w:r>
      <w:r w:rsidRPr="005F7A50">
        <w:rPr>
          <w:rStyle w:val="Destacados-textosCar"/>
          <w:b w:val="0"/>
          <w:bCs/>
        </w:rPr>
        <w:t>posteriormente disfrutar de un pib. Mientras esto sucede nos</w:t>
      </w:r>
      <w:r>
        <w:rPr>
          <w:rStyle w:val="Destacados-textosCar"/>
          <w:b w:val="0"/>
          <w:bCs/>
        </w:rPr>
        <w:t xml:space="preserve"> </w:t>
      </w:r>
      <w:r w:rsidRPr="005F7A50">
        <w:rPr>
          <w:rStyle w:val="Destacados-textosCar"/>
          <w:b w:val="0"/>
          <w:bCs/>
        </w:rPr>
        <w:t>dirigimos con Doña Eli donde prepararemos el postre y</w:t>
      </w:r>
      <w:r>
        <w:rPr>
          <w:rStyle w:val="Destacados-textosCar"/>
          <w:b w:val="0"/>
          <w:bCs/>
        </w:rPr>
        <w:t xml:space="preserve"> </w:t>
      </w:r>
      <w:r w:rsidRPr="005F7A50">
        <w:rPr>
          <w:rStyle w:val="Destacados-textosCar"/>
          <w:b w:val="0"/>
          <w:bCs/>
        </w:rPr>
        <w:t>podremos probar los dulces típicos endémicos de la región,</w:t>
      </w:r>
      <w:r>
        <w:rPr>
          <w:rStyle w:val="Destacados-textosCar"/>
          <w:b w:val="0"/>
          <w:bCs/>
        </w:rPr>
        <w:t xml:space="preserve"> </w:t>
      </w:r>
      <w:r w:rsidRPr="005F7A50">
        <w:rPr>
          <w:rStyle w:val="Destacados-textosCar"/>
          <w:b w:val="0"/>
          <w:bCs/>
        </w:rPr>
        <w:t>que dicha disfrutar</w:t>
      </w:r>
    </w:p>
    <w:p w14:paraId="650530F9" w14:textId="77777777" w:rsidR="005F7A50" w:rsidRDefault="005F7A50" w:rsidP="005F7A50">
      <w:pPr>
        <w:pStyle w:val="textos-itinerario"/>
        <w:spacing w:after="0"/>
        <w:rPr>
          <w:rStyle w:val="Destacados-textosCar"/>
          <w:b w:val="0"/>
          <w:bCs/>
        </w:rPr>
      </w:pPr>
    </w:p>
    <w:p w14:paraId="662F6ED6" w14:textId="77777777" w:rsidR="005F7A50" w:rsidRDefault="005F7A50" w:rsidP="005F7A50">
      <w:pPr>
        <w:pStyle w:val="textos-itinerario"/>
        <w:spacing w:after="0"/>
        <w:rPr>
          <w:rStyle w:val="Destacados-textosCar"/>
          <w:b w:val="0"/>
          <w:bCs/>
        </w:rPr>
      </w:pPr>
    </w:p>
    <w:p w14:paraId="0D60677E" w14:textId="6C99DB7C" w:rsidR="00485B13" w:rsidRPr="005F7A50" w:rsidRDefault="005F7A50" w:rsidP="005F7A50">
      <w:pPr>
        <w:pStyle w:val="textos-itinerario"/>
        <w:spacing w:after="0"/>
        <w:rPr>
          <w:rStyle w:val="Destacados-textosCar"/>
          <w:b w:val="0"/>
          <w:bCs/>
        </w:rPr>
      </w:pPr>
      <w:r w:rsidRPr="005F7A50">
        <w:rPr>
          <w:rStyle w:val="Destacados-textosCar"/>
          <w:b w:val="0"/>
          <w:bCs/>
        </w:rPr>
        <w:t>de un día llego de tradición y gastronomía</w:t>
      </w:r>
      <w:r>
        <w:rPr>
          <w:rStyle w:val="Destacados-textosCar"/>
          <w:b w:val="0"/>
          <w:bCs/>
        </w:rPr>
        <w:t xml:space="preserve"> </w:t>
      </w:r>
      <w:r w:rsidRPr="005F7A50">
        <w:rPr>
          <w:rStyle w:val="Destacados-textosCar"/>
          <w:b w:val="0"/>
          <w:bCs/>
        </w:rPr>
        <w:t>de la región, característico de las festividades, para poder</w:t>
      </w:r>
      <w:r>
        <w:rPr>
          <w:rStyle w:val="Destacados-textosCar"/>
          <w:b w:val="0"/>
          <w:bCs/>
        </w:rPr>
        <w:t xml:space="preserve"> </w:t>
      </w:r>
      <w:r w:rsidRPr="005F7A50">
        <w:rPr>
          <w:rStyle w:val="Destacados-textosCar"/>
          <w:b w:val="0"/>
          <w:bCs/>
        </w:rPr>
        <w:t>continuar hacia nuestro destino final</w:t>
      </w:r>
      <w:r w:rsidR="00BD5A51" w:rsidRPr="00BD5A51">
        <w:rPr>
          <w:rStyle w:val="Destacados-textosCar"/>
        </w:rPr>
        <w:t>.</w:t>
      </w:r>
      <w:r w:rsidR="00BD5A51">
        <w:rPr>
          <w:rStyle w:val="Destacados-textosCar"/>
          <w:b w:val="0"/>
          <w:bCs/>
        </w:rPr>
        <w:t xml:space="preserve"> </w:t>
      </w:r>
      <w:r w:rsidR="00485B13" w:rsidRPr="00485B13">
        <w:rPr>
          <w:rStyle w:val="Destacados-textosCar"/>
        </w:rPr>
        <w:t>Alojamiento.</w:t>
      </w:r>
    </w:p>
    <w:p w14:paraId="22ABEC7B" w14:textId="77777777" w:rsidR="00485B13" w:rsidRPr="006D72E8" w:rsidRDefault="00485B13" w:rsidP="00BD0EA5">
      <w:pPr>
        <w:pStyle w:val="textos-itinerario"/>
        <w:spacing w:after="0"/>
        <w:rPr>
          <w:b/>
        </w:rPr>
      </w:pPr>
    </w:p>
    <w:p w14:paraId="343ABA2C" w14:textId="0517937A"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BD5A51">
        <w:rPr>
          <w:rStyle w:val="DestinosCar"/>
          <w:rFonts w:cs="Times New Roman"/>
          <w:b/>
          <w:smallCaps w:val="0"/>
          <w:sz w:val="24"/>
          <w:szCs w:val="24"/>
        </w:rPr>
        <w:t xml:space="preserve">Mérida – </w:t>
      </w:r>
      <w:r w:rsidR="00B252B9">
        <w:rPr>
          <w:rStyle w:val="DestinosCar"/>
          <w:rFonts w:cs="Times New Roman"/>
          <w:b/>
          <w:smallCaps w:val="0"/>
          <w:sz w:val="24"/>
          <w:szCs w:val="24"/>
        </w:rPr>
        <w:t>Chichen Itzá</w:t>
      </w:r>
      <w:r w:rsidR="00BD5A51">
        <w:rPr>
          <w:rStyle w:val="DestinosCar"/>
          <w:rFonts w:cs="Times New Roman"/>
          <w:b/>
          <w:smallCaps w:val="0"/>
          <w:sz w:val="24"/>
          <w:szCs w:val="24"/>
        </w:rPr>
        <w:t xml:space="preserve"> – Mérida </w:t>
      </w:r>
      <w:r w:rsidR="00B51A7B">
        <w:rPr>
          <w:rStyle w:val="DestinosCar"/>
          <w:rFonts w:cs="Times New Roman"/>
          <w:b/>
          <w:smallCaps w:val="0"/>
          <w:sz w:val="24"/>
          <w:szCs w:val="24"/>
        </w:rPr>
        <w:t xml:space="preserve"> </w:t>
      </w:r>
    </w:p>
    <w:p w14:paraId="1D9F12FF" w14:textId="582722B8" w:rsidR="00B51A7B" w:rsidRPr="00B252B9" w:rsidRDefault="00BD5A51" w:rsidP="00B252B9">
      <w:pPr>
        <w:pStyle w:val="textos-itinerario"/>
        <w:spacing w:after="0"/>
      </w:pPr>
      <w:r w:rsidRPr="00BD5A51">
        <w:rPr>
          <w:b/>
          <w:bCs/>
        </w:rPr>
        <w:t xml:space="preserve">Desayuno. </w:t>
      </w:r>
      <w:r w:rsidRPr="00BD5A51">
        <w:t xml:space="preserve">Inicio: </w:t>
      </w:r>
      <w:r w:rsidR="00B252B9">
        <w:t>7</w:t>
      </w:r>
      <w:r w:rsidRPr="00BD5A51">
        <w:t>:</w:t>
      </w:r>
      <w:r w:rsidR="00B252B9">
        <w:t>4</w:t>
      </w:r>
      <w:r w:rsidRPr="00BD5A51">
        <w:t xml:space="preserve">0 hrs. </w:t>
      </w:r>
      <w:r w:rsidR="00B252B9">
        <w:t>Saliendo de Mérida, nos dirigiremos a una de las 7 nuevas maravillas: Chichén Itzá (Boca del Pozo de los Brujos de Agua). Fue la ciudad más importante entre los años 900 y 1300 de nuestra era, destacando el Templo de Kukulkán o “El Castillo”, que, conjuntamente con el Templo de los Guerreros, el Juego de Pelota, el Observatorio Astronómico y el complejo de Las Monjas, dan muestra del gran carácter ceremonial en el que se manejaba la ciudad. Después de la visita al sitio, iremos a comer en un restaurante en el pueblo maya moderno de Pisté. Después de la comida, nos dirigimos a conocer la puerta al inframundo maya: un cenote cerca de la localidad, donde tendremos la oportunidad de refrescarnos en sus cristalinas aguas, para después regresar a Mérida</w:t>
      </w:r>
      <w:r w:rsidRPr="00BD5A51">
        <w:t>.</w:t>
      </w:r>
      <w:r w:rsidR="00B252B9">
        <w:t xml:space="preserve"> </w:t>
      </w:r>
      <w:r>
        <w:t xml:space="preserve"> </w:t>
      </w:r>
      <w:r w:rsidRPr="00BD5A51">
        <w:rPr>
          <w:b/>
          <w:bCs/>
        </w:rPr>
        <w:t>Alojamiento.</w:t>
      </w:r>
    </w:p>
    <w:p w14:paraId="5C11CAC6" w14:textId="77777777" w:rsidR="00BD5A51" w:rsidRPr="00BD5A51" w:rsidRDefault="00BD5A51" w:rsidP="00B51A7B">
      <w:pPr>
        <w:pStyle w:val="textos-itinerario"/>
        <w:spacing w:after="0"/>
        <w:rPr>
          <w:rStyle w:val="DanmeroCar"/>
          <w:bCs/>
          <w:sz w:val="20"/>
          <w:szCs w:val="22"/>
        </w:rPr>
      </w:pPr>
    </w:p>
    <w:p w14:paraId="19776CF4" w14:textId="3FA72353"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C7419D">
        <w:rPr>
          <w:rStyle w:val="DestinosCar"/>
          <w:rFonts w:cs="Times New Roman"/>
          <w:b/>
          <w:smallCaps w:val="0"/>
          <w:sz w:val="24"/>
          <w:szCs w:val="24"/>
        </w:rPr>
        <w:t xml:space="preserve">Mérida </w:t>
      </w:r>
    </w:p>
    <w:p w14:paraId="6D15C11F" w14:textId="13B39EB7" w:rsidR="007F7B70" w:rsidRPr="00C7419D" w:rsidRDefault="00C7419D" w:rsidP="00C7419D">
      <w:pPr>
        <w:tabs>
          <w:tab w:val="left" w:pos="1418"/>
        </w:tabs>
        <w:spacing w:after="0" w:line="240" w:lineRule="auto"/>
        <w:ind w:right="-142"/>
        <w:jc w:val="both"/>
        <w:rPr>
          <w:rFonts w:asciiTheme="minorHAnsi" w:eastAsia="Arial" w:hAnsiTheme="minorHAnsi" w:cstheme="minorHAnsi"/>
          <w:bCs/>
          <w:color w:val="002060"/>
          <w:sz w:val="20"/>
          <w:szCs w:val="20"/>
        </w:rPr>
      </w:pPr>
      <w:r w:rsidRPr="00C7419D">
        <w:rPr>
          <w:rFonts w:asciiTheme="minorHAnsi" w:eastAsia="Arial" w:hAnsiTheme="minorHAnsi" w:cstheme="minorHAnsi"/>
          <w:bCs/>
          <w:color w:val="002060"/>
          <w:sz w:val="20"/>
          <w:szCs w:val="20"/>
        </w:rPr>
        <w:t xml:space="preserve">Desayuno. Día libre y se programa el traslado de salida. </w:t>
      </w:r>
      <w:r w:rsidRPr="00C7419D">
        <w:rPr>
          <w:rFonts w:asciiTheme="minorHAnsi" w:eastAsia="Arial" w:hAnsiTheme="minorHAnsi" w:cstheme="minorHAnsi"/>
          <w:b/>
          <w:color w:val="002060"/>
          <w:sz w:val="20"/>
          <w:szCs w:val="20"/>
        </w:rPr>
        <w:t>FIN DE LOS SERVICIOS</w:t>
      </w:r>
      <w:r>
        <w:rPr>
          <w:rFonts w:asciiTheme="minorHAnsi" w:eastAsia="Arial" w:hAnsiTheme="minorHAnsi" w:cstheme="minorHAnsi"/>
          <w:bCs/>
          <w:color w:val="002060"/>
          <w:sz w:val="20"/>
          <w:szCs w:val="20"/>
        </w:rPr>
        <w:t xml:space="preserve"> </w:t>
      </w:r>
    </w:p>
    <w:p w14:paraId="2FA54643" w14:textId="098C1D0F" w:rsidR="005F2491" w:rsidRPr="00121D3F" w:rsidRDefault="005F2491" w:rsidP="005F2491">
      <w:pPr>
        <w:pStyle w:val="notas"/>
        <w:spacing w:line="240" w:lineRule="auto"/>
        <w:rPr>
          <w:sz w:val="20"/>
          <w:szCs w:val="20"/>
        </w:rPr>
      </w:pPr>
      <w:r w:rsidRPr="00121D3F">
        <w:rPr>
          <w:sz w:val="20"/>
          <w:szCs w:val="20"/>
        </w:rPr>
        <w:t xml:space="preserve">Nota: La recogida será </w:t>
      </w:r>
      <w:r>
        <w:rPr>
          <w:sz w:val="20"/>
          <w:szCs w:val="20"/>
        </w:rPr>
        <w:t>2</w:t>
      </w:r>
      <w:r w:rsidRPr="00121D3F">
        <w:rPr>
          <w:sz w:val="20"/>
          <w:szCs w:val="20"/>
        </w:rPr>
        <w:t xml:space="preserve"> horas antes del horario de vuelo </w:t>
      </w:r>
      <w:r>
        <w:rPr>
          <w:sz w:val="20"/>
          <w:szCs w:val="20"/>
        </w:rPr>
        <w:t>nacional,</w:t>
      </w:r>
      <w:r w:rsidRPr="00121D3F">
        <w:rPr>
          <w:sz w:val="20"/>
          <w:szCs w:val="20"/>
        </w:rPr>
        <w:t xml:space="preserve"> se confirmará horario exacto en destino.</w:t>
      </w:r>
    </w:p>
    <w:p w14:paraId="506F63DE" w14:textId="77777777" w:rsidR="00C7419D" w:rsidRPr="00BA37C5" w:rsidRDefault="00C7419D">
      <w:pPr>
        <w:spacing w:after="0"/>
        <w:jc w:val="both"/>
        <w:rPr>
          <w:rFonts w:asciiTheme="minorHAnsi" w:eastAsia="Arial" w:hAnsiTheme="minorHAnsi" w:cstheme="minorHAnsi"/>
          <w:b/>
          <w:color w:val="002060"/>
        </w:rPr>
      </w:pPr>
    </w:p>
    <w:p w14:paraId="7C37C5F8" w14:textId="77777777" w:rsidR="00C7419D" w:rsidRDefault="00A455A6" w:rsidP="00C7419D">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131DAF41" w14:textId="77777777" w:rsidR="005718BC" w:rsidRPr="005718BC" w:rsidRDefault="00C7419D" w:rsidP="005718BC">
      <w:pPr>
        <w:pStyle w:val="Prrafodelista"/>
        <w:numPr>
          <w:ilvl w:val="0"/>
          <w:numId w:val="22"/>
        </w:numPr>
        <w:spacing w:after="0" w:line="240" w:lineRule="auto"/>
        <w:ind w:left="765" w:hanging="357"/>
        <w:jc w:val="both"/>
        <w:rPr>
          <w:rFonts w:asciiTheme="minorHAnsi" w:eastAsia="Arial" w:hAnsiTheme="minorHAnsi" w:cstheme="minorHAnsi"/>
          <w:b/>
          <w:color w:val="17365D" w:themeColor="text2" w:themeShade="BF"/>
          <w:sz w:val="28"/>
          <w:szCs w:val="28"/>
        </w:rPr>
      </w:pPr>
      <w:r w:rsidRPr="00C7419D">
        <w:rPr>
          <w:rFonts w:asciiTheme="minorHAnsi" w:eastAsia="Arial" w:hAnsiTheme="minorHAnsi" w:cstheme="minorHAnsi"/>
          <w:color w:val="17365D" w:themeColor="text2" w:themeShade="BF"/>
          <w:sz w:val="20"/>
          <w:szCs w:val="20"/>
        </w:rPr>
        <w:t>Traslado IN /OUT Aeropuerto Mérida</w:t>
      </w:r>
    </w:p>
    <w:p w14:paraId="4076F00A" w14:textId="06C01CCE" w:rsidR="00C7419D" w:rsidRPr="005718BC" w:rsidRDefault="00C7419D" w:rsidP="005718BC">
      <w:pPr>
        <w:pStyle w:val="Prrafodelista"/>
        <w:numPr>
          <w:ilvl w:val="0"/>
          <w:numId w:val="22"/>
        </w:numPr>
        <w:spacing w:after="0" w:line="240" w:lineRule="auto"/>
        <w:ind w:left="765" w:hanging="357"/>
        <w:jc w:val="both"/>
        <w:rPr>
          <w:rFonts w:asciiTheme="minorHAnsi" w:eastAsia="Arial" w:hAnsiTheme="minorHAnsi" w:cstheme="minorHAnsi"/>
          <w:b/>
          <w:color w:val="17365D" w:themeColor="text2" w:themeShade="BF"/>
          <w:sz w:val="28"/>
          <w:szCs w:val="28"/>
        </w:rPr>
      </w:pPr>
      <w:r w:rsidRPr="005718BC">
        <w:rPr>
          <w:rFonts w:asciiTheme="minorHAnsi" w:eastAsia="Arial" w:hAnsiTheme="minorHAnsi" w:cstheme="minorHAnsi"/>
          <w:color w:val="17365D" w:themeColor="text2" w:themeShade="BF"/>
          <w:sz w:val="20"/>
          <w:szCs w:val="20"/>
        </w:rPr>
        <w:t>Transportación en servicio compartido</w:t>
      </w:r>
    </w:p>
    <w:p w14:paraId="66891890" w14:textId="65ED0053" w:rsidR="00C7419D" w:rsidRPr="00C7419D" w:rsidRDefault="00C7419D" w:rsidP="005718BC">
      <w:pPr>
        <w:pStyle w:val="Prrafodelista"/>
        <w:numPr>
          <w:ilvl w:val="0"/>
          <w:numId w:val="22"/>
        </w:numPr>
        <w:spacing w:after="0" w:line="240" w:lineRule="auto"/>
        <w:ind w:left="765" w:hanging="357"/>
        <w:jc w:val="both"/>
        <w:rPr>
          <w:rFonts w:asciiTheme="minorHAnsi" w:eastAsia="Arial" w:hAnsiTheme="minorHAnsi" w:cstheme="minorHAnsi"/>
          <w:b/>
          <w:color w:val="17365D" w:themeColor="text2" w:themeShade="BF"/>
          <w:sz w:val="28"/>
          <w:szCs w:val="28"/>
        </w:rPr>
      </w:pPr>
      <w:r w:rsidRPr="00C7419D">
        <w:rPr>
          <w:rFonts w:asciiTheme="minorHAnsi" w:eastAsia="Arial" w:hAnsiTheme="minorHAnsi" w:cstheme="minorHAnsi"/>
          <w:color w:val="17365D" w:themeColor="text2" w:themeShade="BF"/>
          <w:sz w:val="20"/>
          <w:szCs w:val="20"/>
        </w:rPr>
        <w:t>4 noches de alojamiento en Mérida</w:t>
      </w:r>
    </w:p>
    <w:p w14:paraId="398BCD4B" w14:textId="005C09B4" w:rsidR="00C7419D" w:rsidRPr="00C7419D" w:rsidRDefault="005718BC" w:rsidP="005718BC">
      <w:pPr>
        <w:pStyle w:val="Prrafodelista"/>
        <w:numPr>
          <w:ilvl w:val="0"/>
          <w:numId w:val="22"/>
        </w:numPr>
        <w:spacing w:after="0" w:line="240" w:lineRule="auto"/>
        <w:ind w:left="765" w:hanging="357"/>
        <w:jc w:val="both"/>
        <w:rPr>
          <w:rFonts w:asciiTheme="minorHAnsi" w:eastAsia="Arial" w:hAnsiTheme="minorHAnsi" w:cstheme="minorHAnsi"/>
          <w:b/>
          <w:color w:val="17365D" w:themeColor="text2" w:themeShade="BF"/>
          <w:sz w:val="28"/>
          <w:szCs w:val="28"/>
        </w:rPr>
      </w:pPr>
      <w:r w:rsidRPr="005718BC">
        <w:rPr>
          <w:rFonts w:asciiTheme="minorHAnsi" w:eastAsia="Arial" w:hAnsiTheme="minorHAnsi" w:cstheme="minorHAnsi"/>
          <w:color w:val="17365D" w:themeColor="text2" w:themeShade="BF"/>
          <w:sz w:val="20"/>
          <w:szCs w:val="20"/>
        </w:rPr>
        <w:t>Visita mercado Mérida</w:t>
      </w:r>
    </w:p>
    <w:p w14:paraId="5D33BF5D" w14:textId="30EFF378" w:rsidR="00C7419D" w:rsidRPr="00C7419D" w:rsidRDefault="005718BC" w:rsidP="005718BC">
      <w:pPr>
        <w:pStyle w:val="Prrafodelista"/>
        <w:numPr>
          <w:ilvl w:val="0"/>
          <w:numId w:val="22"/>
        </w:numPr>
        <w:spacing w:after="0" w:line="240" w:lineRule="auto"/>
        <w:ind w:left="765" w:hanging="357"/>
        <w:jc w:val="both"/>
        <w:rPr>
          <w:rFonts w:asciiTheme="minorHAnsi" w:eastAsia="Arial" w:hAnsiTheme="minorHAnsi" w:cstheme="minorHAnsi"/>
          <w:b/>
          <w:color w:val="17365D" w:themeColor="text2" w:themeShade="BF"/>
          <w:sz w:val="28"/>
          <w:szCs w:val="28"/>
        </w:rPr>
      </w:pPr>
      <w:r w:rsidRPr="005718BC">
        <w:rPr>
          <w:rFonts w:asciiTheme="minorHAnsi" w:eastAsia="Arial" w:hAnsiTheme="minorHAnsi" w:cstheme="minorHAnsi"/>
          <w:color w:val="17365D" w:themeColor="text2" w:themeShade="BF"/>
          <w:sz w:val="20"/>
          <w:szCs w:val="20"/>
        </w:rPr>
        <w:t>Traslado Mérida - Hoctún</w:t>
      </w:r>
    </w:p>
    <w:p w14:paraId="1B4FE4B4" w14:textId="5ADED075" w:rsidR="00C7419D" w:rsidRPr="00C7419D" w:rsidRDefault="005718BC" w:rsidP="005718BC">
      <w:pPr>
        <w:pStyle w:val="Prrafodelista"/>
        <w:numPr>
          <w:ilvl w:val="0"/>
          <w:numId w:val="22"/>
        </w:numPr>
        <w:spacing w:after="0" w:line="240" w:lineRule="auto"/>
        <w:ind w:left="765" w:hanging="357"/>
        <w:jc w:val="both"/>
        <w:rPr>
          <w:rFonts w:asciiTheme="minorHAnsi" w:eastAsia="Arial" w:hAnsiTheme="minorHAnsi" w:cstheme="minorHAnsi"/>
          <w:b/>
          <w:color w:val="17365D" w:themeColor="text2" w:themeShade="BF"/>
          <w:sz w:val="28"/>
          <w:szCs w:val="28"/>
        </w:rPr>
      </w:pPr>
      <w:r w:rsidRPr="005718BC">
        <w:rPr>
          <w:rFonts w:asciiTheme="minorHAnsi" w:eastAsia="Arial" w:hAnsiTheme="minorHAnsi" w:cstheme="minorHAnsi"/>
          <w:color w:val="17365D" w:themeColor="text2" w:themeShade="BF"/>
          <w:sz w:val="20"/>
          <w:szCs w:val="20"/>
        </w:rPr>
        <w:t>Visita cementerio Hoctún</w:t>
      </w:r>
    </w:p>
    <w:p w14:paraId="4F81933A" w14:textId="59061EF7" w:rsidR="00C7419D" w:rsidRPr="00C7419D" w:rsidRDefault="005718BC" w:rsidP="005718BC">
      <w:pPr>
        <w:pStyle w:val="Prrafodelista"/>
        <w:numPr>
          <w:ilvl w:val="0"/>
          <w:numId w:val="22"/>
        </w:numPr>
        <w:spacing w:after="0" w:line="240" w:lineRule="auto"/>
        <w:ind w:left="765" w:hanging="357"/>
        <w:jc w:val="both"/>
        <w:rPr>
          <w:rFonts w:asciiTheme="minorHAnsi" w:eastAsia="Arial" w:hAnsiTheme="minorHAnsi" w:cstheme="minorHAnsi"/>
          <w:b/>
          <w:color w:val="17365D" w:themeColor="text2" w:themeShade="BF"/>
          <w:sz w:val="28"/>
          <w:szCs w:val="28"/>
        </w:rPr>
      </w:pPr>
      <w:r w:rsidRPr="005718BC">
        <w:rPr>
          <w:rFonts w:asciiTheme="minorHAnsi" w:eastAsia="Arial" w:hAnsiTheme="minorHAnsi" w:cstheme="minorHAnsi"/>
          <w:color w:val="17365D" w:themeColor="text2" w:themeShade="BF"/>
          <w:sz w:val="20"/>
          <w:szCs w:val="20"/>
        </w:rPr>
        <w:t>Traslado Hoctún - Izamal</w:t>
      </w:r>
      <w:r w:rsidR="00C7419D" w:rsidRPr="00C7419D">
        <w:rPr>
          <w:rFonts w:asciiTheme="minorHAnsi" w:eastAsia="Arial" w:hAnsiTheme="minorHAnsi" w:cstheme="minorHAnsi"/>
          <w:color w:val="17365D" w:themeColor="text2" w:themeShade="BF"/>
          <w:sz w:val="20"/>
          <w:szCs w:val="20"/>
        </w:rPr>
        <w:t>.</w:t>
      </w:r>
    </w:p>
    <w:p w14:paraId="6F1BA477" w14:textId="77777777" w:rsidR="005718BC" w:rsidRPr="005718BC" w:rsidRDefault="005718BC" w:rsidP="005718BC">
      <w:pPr>
        <w:pStyle w:val="Prrafodelista"/>
        <w:numPr>
          <w:ilvl w:val="0"/>
          <w:numId w:val="22"/>
        </w:numPr>
        <w:spacing w:after="0" w:line="240" w:lineRule="auto"/>
        <w:ind w:left="765" w:hanging="357"/>
        <w:jc w:val="both"/>
        <w:rPr>
          <w:rFonts w:asciiTheme="minorHAnsi" w:eastAsia="Arial" w:hAnsiTheme="minorHAnsi" w:cstheme="minorHAnsi"/>
          <w:b/>
          <w:color w:val="17365D" w:themeColor="text2" w:themeShade="BF"/>
          <w:sz w:val="28"/>
          <w:szCs w:val="28"/>
        </w:rPr>
      </w:pPr>
      <w:r w:rsidRPr="005718BC">
        <w:rPr>
          <w:rFonts w:asciiTheme="minorHAnsi" w:eastAsia="Arial" w:hAnsiTheme="minorHAnsi" w:cstheme="minorHAnsi"/>
          <w:color w:val="17365D" w:themeColor="text2" w:themeShade="BF"/>
          <w:sz w:val="20"/>
          <w:szCs w:val="20"/>
        </w:rPr>
        <w:t>Visita casa en Izamal altar + tamales</w:t>
      </w:r>
    </w:p>
    <w:p w14:paraId="36D616FC" w14:textId="77777777" w:rsidR="005718BC" w:rsidRPr="005718BC" w:rsidRDefault="005718BC" w:rsidP="005718BC">
      <w:pPr>
        <w:pStyle w:val="Prrafodelista"/>
        <w:numPr>
          <w:ilvl w:val="0"/>
          <w:numId w:val="22"/>
        </w:numPr>
        <w:spacing w:after="0" w:line="240" w:lineRule="auto"/>
        <w:ind w:left="765" w:hanging="357"/>
        <w:jc w:val="both"/>
        <w:rPr>
          <w:rFonts w:asciiTheme="minorHAnsi" w:eastAsia="Arial" w:hAnsiTheme="minorHAnsi" w:cstheme="minorHAnsi"/>
          <w:b/>
          <w:color w:val="17365D" w:themeColor="text2" w:themeShade="BF"/>
          <w:sz w:val="28"/>
          <w:szCs w:val="28"/>
        </w:rPr>
      </w:pPr>
      <w:r w:rsidRPr="005718BC">
        <w:rPr>
          <w:rFonts w:asciiTheme="minorHAnsi" w:eastAsia="Arial" w:hAnsiTheme="minorHAnsi" w:cstheme="minorHAnsi"/>
          <w:color w:val="17365D" w:themeColor="text2" w:themeShade="BF"/>
          <w:sz w:val="20"/>
          <w:szCs w:val="20"/>
        </w:rPr>
        <w:t>Izamal panorámico + tiempo fotos</w:t>
      </w:r>
    </w:p>
    <w:p w14:paraId="20030422" w14:textId="6F4240BA" w:rsidR="005718BC" w:rsidRPr="005718BC" w:rsidRDefault="005718BC" w:rsidP="005718BC">
      <w:pPr>
        <w:pStyle w:val="Prrafodelista"/>
        <w:numPr>
          <w:ilvl w:val="0"/>
          <w:numId w:val="22"/>
        </w:numPr>
        <w:spacing w:after="0" w:line="240" w:lineRule="auto"/>
        <w:ind w:left="765" w:hanging="357"/>
        <w:jc w:val="both"/>
        <w:rPr>
          <w:rFonts w:asciiTheme="minorHAnsi" w:eastAsia="Arial" w:hAnsiTheme="minorHAnsi" w:cstheme="minorHAnsi"/>
          <w:b/>
          <w:color w:val="17365D" w:themeColor="text2" w:themeShade="BF"/>
          <w:sz w:val="28"/>
          <w:szCs w:val="28"/>
        </w:rPr>
      </w:pPr>
      <w:r w:rsidRPr="005718BC">
        <w:rPr>
          <w:rFonts w:asciiTheme="minorHAnsi" w:eastAsia="Arial" w:hAnsiTheme="minorHAnsi" w:cstheme="minorHAnsi"/>
          <w:bCs/>
          <w:color w:val="17365D" w:themeColor="text2" w:themeShade="BF"/>
          <w:sz w:val="20"/>
          <w:szCs w:val="20"/>
        </w:rPr>
        <w:t xml:space="preserve">Traslado Izamal </w:t>
      </w:r>
      <w:r>
        <w:rPr>
          <w:rFonts w:asciiTheme="minorHAnsi" w:eastAsia="Arial" w:hAnsiTheme="minorHAnsi" w:cstheme="minorHAnsi"/>
          <w:bCs/>
          <w:color w:val="17365D" w:themeColor="text2" w:themeShade="BF"/>
          <w:sz w:val="20"/>
          <w:szCs w:val="20"/>
        </w:rPr>
        <w:t>–</w:t>
      </w:r>
      <w:r w:rsidRPr="005718BC">
        <w:rPr>
          <w:rFonts w:asciiTheme="minorHAnsi" w:eastAsia="Arial" w:hAnsiTheme="minorHAnsi" w:cstheme="minorHAnsi"/>
          <w:bCs/>
          <w:color w:val="17365D" w:themeColor="text2" w:themeShade="BF"/>
          <w:sz w:val="20"/>
          <w:szCs w:val="20"/>
        </w:rPr>
        <w:t xml:space="preserve"> Mérida</w:t>
      </w:r>
    </w:p>
    <w:p w14:paraId="18C63306" w14:textId="77777777" w:rsidR="005718BC" w:rsidRPr="005718BC" w:rsidRDefault="005718BC" w:rsidP="005718BC">
      <w:pPr>
        <w:pStyle w:val="Prrafodelista"/>
        <w:numPr>
          <w:ilvl w:val="0"/>
          <w:numId w:val="22"/>
        </w:numPr>
        <w:spacing w:after="0" w:line="240" w:lineRule="auto"/>
        <w:ind w:left="765" w:hanging="357"/>
        <w:jc w:val="both"/>
        <w:rPr>
          <w:rFonts w:asciiTheme="minorHAnsi" w:eastAsia="Arial" w:hAnsiTheme="minorHAnsi" w:cstheme="minorHAnsi"/>
          <w:b/>
          <w:color w:val="17365D" w:themeColor="text2" w:themeShade="BF"/>
          <w:sz w:val="28"/>
          <w:szCs w:val="28"/>
        </w:rPr>
      </w:pPr>
      <w:r w:rsidRPr="005718BC">
        <w:rPr>
          <w:rFonts w:asciiTheme="minorHAnsi" w:eastAsia="Arial" w:hAnsiTheme="minorHAnsi" w:cstheme="minorHAnsi"/>
          <w:bCs/>
          <w:color w:val="17365D" w:themeColor="text2" w:themeShade="BF"/>
          <w:sz w:val="20"/>
          <w:szCs w:val="20"/>
        </w:rPr>
        <w:t>Kit de bienvenida tradicional para el recorrido</w:t>
      </w:r>
    </w:p>
    <w:p w14:paraId="00DA5D6C" w14:textId="4CA17159" w:rsidR="005718BC" w:rsidRPr="005718BC" w:rsidRDefault="005718BC" w:rsidP="005718BC">
      <w:pPr>
        <w:pStyle w:val="Prrafodelista"/>
        <w:numPr>
          <w:ilvl w:val="0"/>
          <w:numId w:val="22"/>
        </w:numPr>
        <w:spacing w:after="0" w:line="240" w:lineRule="auto"/>
        <w:ind w:left="765" w:hanging="357"/>
        <w:jc w:val="both"/>
        <w:rPr>
          <w:rFonts w:asciiTheme="minorHAnsi" w:eastAsia="Arial" w:hAnsiTheme="minorHAnsi" w:cstheme="minorHAnsi"/>
          <w:bCs/>
          <w:color w:val="17365D" w:themeColor="text2" w:themeShade="BF"/>
          <w:sz w:val="20"/>
          <w:szCs w:val="20"/>
        </w:rPr>
      </w:pPr>
      <w:r w:rsidRPr="005718BC">
        <w:rPr>
          <w:rFonts w:asciiTheme="minorHAnsi" w:eastAsia="Arial" w:hAnsiTheme="minorHAnsi" w:cstheme="minorHAnsi"/>
          <w:bCs/>
          <w:color w:val="17365D" w:themeColor="text2" w:themeShade="BF"/>
          <w:sz w:val="20"/>
          <w:szCs w:val="20"/>
        </w:rPr>
        <w:t>Explicación del altar, incluyendo la degustación del</w:t>
      </w:r>
      <w:r>
        <w:rPr>
          <w:rFonts w:asciiTheme="minorHAnsi" w:eastAsia="Arial" w:hAnsiTheme="minorHAnsi" w:cstheme="minorHAnsi"/>
          <w:bCs/>
          <w:color w:val="17365D" w:themeColor="text2" w:themeShade="BF"/>
          <w:sz w:val="20"/>
          <w:szCs w:val="20"/>
        </w:rPr>
        <w:t xml:space="preserve"> </w:t>
      </w:r>
      <w:r w:rsidRPr="005718BC">
        <w:rPr>
          <w:rFonts w:asciiTheme="minorHAnsi" w:eastAsia="Arial" w:hAnsiTheme="minorHAnsi" w:cstheme="minorHAnsi"/>
          <w:bCs/>
          <w:color w:val="17365D" w:themeColor="text2" w:themeShade="BF"/>
          <w:sz w:val="20"/>
          <w:szCs w:val="20"/>
        </w:rPr>
        <w:t>chocolate y el tamalito.</w:t>
      </w:r>
    </w:p>
    <w:p w14:paraId="7566CE0D" w14:textId="7635B0D1" w:rsidR="005718BC" w:rsidRDefault="005718BC" w:rsidP="005718BC">
      <w:pPr>
        <w:pStyle w:val="Prrafodelista"/>
        <w:numPr>
          <w:ilvl w:val="0"/>
          <w:numId w:val="22"/>
        </w:numPr>
        <w:spacing w:after="0" w:line="240" w:lineRule="auto"/>
        <w:ind w:left="765" w:hanging="357"/>
        <w:jc w:val="both"/>
        <w:rPr>
          <w:rFonts w:asciiTheme="minorHAnsi" w:eastAsia="Arial" w:hAnsiTheme="minorHAnsi" w:cstheme="minorHAnsi"/>
          <w:bCs/>
          <w:color w:val="17365D" w:themeColor="text2" w:themeShade="BF"/>
          <w:sz w:val="20"/>
          <w:szCs w:val="20"/>
        </w:rPr>
      </w:pPr>
      <w:r w:rsidRPr="005718BC">
        <w:rPr>
          <w:rFonts w:asciiTheme="minorHAnsi" w:eastAsia="Arial" w:hAnsiTheme="minorHAnsi" w:cstheme="minorHAnsi"/>
          <w:bCs/>
          <w:color w:val="17365D" w:themeColor="text2" w:themeShade="BF"/>
          <w:sz w:val="20"/>
          <w:szCs w:val="20"/>
        </w:rPr>
        <w:t xml:space="preserve">Traslado Mérida </w:t>
      </w:r>
      <w:r>
        <w:rPr>
          <w:rFonts w:asciiTheme="minorHAnsi" w:eastAsia="Arial" w:hAnsiTheme="minorHAnsi" w:cstheme="minorHAnsi"/>
          <w:bCs/>
          <w:color w:val="17365D" w:themeColor="text2" w:themeShade="BF"/>
          <w:sz w:val="20"/>
          <w:szCs w:val="20"/>
        </w:rPr>
        <w:t>–</w:t>
      </w:r>
      <w:r w:rsidRPr="005718BC">
        <w:rPr>
          <w:rFonts w:asciiTheme="minorHAnsi" w:eastAsia="Arial" w:hAnsiTheme="minorHAnsi" w:cstheme="minorHAnsi"/>
          <w:bCs/>
          <w:color w:val="17365D" w:themeColor="text2" w:themeShade="BF"/>
          <w:sz w:val="20"/>
          <w:szCs w:val="20"/>
        </w:rPr>
        <w:t xml:space="preserve"> Maní</w:t>
      </w:r>
    </w:p>
    <w:p w14:paraId="7FB4A7EA" w14:textId="033E7A3D" w:rsidR="005718BC" w:rsidRDefault="005718BC" w:rsidP="005718BC">
      <w:pPr>
        <w:pStyle w:val="Prrafodelista"/>
        <w:numPr>
          <w:ilvl w:val="0"/>
          <w:numId w:val="22"/>
        </w:numPr>
        <w:spacing w:after="0" w:line="240" w:lineRule="auto"/>
        <w:ind w:left="765" w:hanging="357"/>
        <w:jc w:val="both"/>
        <w:rPr>
          <w:rFonts w:asciiTheme="minorHAnsi" w:eastAsia="Arial" w:hAnsiTheme="minorHAnsi" w:cstheme="minorHAnsi"/>
          <w:bCs/>
          <w:color w:val="17365D" w:themeColor="text2" w:themeShade="BF"/>
          <w:sz w:val="20"/>
          <w:szCs w:val="20"/>
        </w:rPr>
      </w:pPr>
      <w:r>
        <w:rPr>
          <w:rFonts w:asciiTheme="minorHAnsi" w:eastAsia="Arial" w:hAnsiTheme="minorHAnsi" w:cstheme="minorHAnsi"/>
          <w:bCs/>
          <w:color w:val="17365D" w:themeColor="text2" w:themeShade="BF"/>
          <w:sz w:val="20"/>
          <w:szCs w:val="20"/>
        </w:rPr>
        <w:t>Preparación</w:t>
      </w:r>
      <w:r w:rsidR="007C11F8">
        <w:rPr>
          <w:rFonts w:asciiTheme="minorHAnsi" w:eastAsia="Arial" w:hAnsiTheme="minorHAnsi" w:cstheme="minorHAnsi"/>
          <w:bCs/>
          <w:color w:val="17365D" w:themeColor="text2" w:themeShade="BF"/>
          <w:sz w:val="20"/>
          <w:szCs w:val="20"/>
        </w:rPr>
        <w:t xml:space="preserve"> y degustación</w:t>
      </w:r>
      <w:r>
        <w:rPr>
          <w:rFonts w:asciiTheme="minorHAnsi" w:eastAsia="Arial" w:hAnsiTheme="minorHAnsi" w:cstheme="minorHAnsi"/>
          <w:bCs/>
          <w:color w:val="17365D" w:themeColor="text2" w:themeShade="BF"/>
          <w:sz w:val="20"/>
          <w:szCs w:val="20"/>
        </w:rPr>
        <w:t xml:space="preserve"> de Pib y dulces típicos </w:t>
      </w:r>
    </w:p>
    <w:p w14:paraId="300D0D2B" w14:textId="0ACB157D" w:rsidR="005718BC" w:rsidRDefault="005718BC" w:rsidP="005718BC">
      <w:pPr>
        <w:pStyle w:val="Prrafodelista"/>
        <w:numPr>
          <w:ilvl w:val="0"/>
          <w:numId w:val="22"/>
        </w:numPr>
        <w:spacing w:after="0" w:line="240" w:lineRule="auto"/>
        <w:ind w:left="765" w:hanging="357"/>
        <w:jc w:val="both"/>
        <w:rPr>
          <w:rFonts w:asciiTheme="minorHAnsi" w:eastAsia="Arial" w:hAnsiTheme="minorHAnsi" w:cstheme="minorHAnsi"/>
          <w:bCs/>
          <w:color w:val="17365D" w:themeColor="text2" w:themeShade="BF"/>
          <w:sz w:val="20"/>
          <w:szCs w:val="20"/>
        </w:rPr>
      </w:pPr>
      <w:r w:rsidRPr="005718BC">
        <w:rPr>
          <w:rFonts w:asciiTheme="minorHAnsi" w:eastAsia="Arial" w:hAnsiTheme="minorHAnsi" w:cstheme="minorHAnsi"/>
          <w:bCs/>
          <w:color w:val="17365D" w:themeColor="text2" w:themeShade="BF"/>
          <w:sz w:val="20"/>
          <w:szCs w:val="20"/>
        </w:rPr>
        <w:t>Recorrido por el convento de Maní</w:t>
      </w:r>
    </w:p>
    <w:p w14:paraId="2C0421A5" w14:textId="1AEC0846" w:rsidR="005718BC" w:rsidRPr="005718BC" w:rsidRDefault="005718BC" w:rsidP="005718BC">
      <w:pPr>
        <w:pStyle w:val="Prrafodelista"/>
        <w:numPr>
          <w:ilvl w:val="0"/>
          <w:numId w:val="22"/>
        </w:numPr>
        <w:spacing w:after="0" w:line="240" w:lineRule="auto"/>
        <w:ind w:left="765" w:hanging="357"/>
        <w:jc w:val="both"/>
        <w:rPr>
          <w:rFonts w:asciiTheme="minorHAnsi" w:eastAsia="Arial" w:hAnsiTheme="minorHAnsi" w:cstheme="minorHAnsi"/>
          <w:bCs/>
          <w:color w:val="17365D" w:themeColor="text2" w:themeShade="BF"/>
          <w:sz w:val="20"/>
          <w:szCs w:val="20"/>
        </w:rPr>
      </w:pPr>
      <w:r w:rsidRPr="005718BC">
        <w:rPr>
          <w:rFonts w:asciiTheme="minorHAnsi" w:eastAsia="Arial" w:hAnsiTheme="minorHAnsi" w:cstheme="minorHAnsi"/>
          <w:bCs/>
          <w:color w:val="17365D" w:themeColor="text2" w:themeShade="BF"/>
          <w:sz w:val="20"/>
          <w:szCs w:val="20"/>
        </w:rPr>
        <w:t>Traslado Maní - Mérida</w:t>
      </w:r>
    </w:p>
    <w:p w14:paraId="38E6DA80" w14:textId="44376E8A" w:rsidR="00C7419D" w:rsidRPr="00C7419D" w:rsidRDefault="00C7419D" w:rsidP="005718BC">
      <w:pPr>
        <w:pStyle w:val="Prrafodelista"/>
        <w:numPr>
          <w:ilvl w:val="0"/>
          <w:numId w:val="22"/>
        </w:numPr>
        <w:spacing w:after="0" w:line="240" w:lineRule="auto"/>
        <w:ind w:left="765" w:hanging="357"/>
        <w:jc w:val="both"/>
        <w:rPr>
          <w:rFonts w:asciiTheme="minorHAnsi" w:eastAsia="Arial" w:hAnsiTheme="minorHAnsi" w:cstheme="minorHAnsi"/>
          <w:b/>
          <w:color w:val="17365D" w:themeColor="text2" w:themeShade="BF"/>
          <w:sz w:val="28"/>
          <w:szCs w:val="28"/>
        </w:rPr>
      </w:pPr>
      <w:r w:rsidRPr="00C7419D">
        <w:rPr>
          <w:rFonts w:asciiTheme="minorHAnsi" w:eastAsia="Arial" w:hAnsiTheme="minorHAnsi" w:cstheme="minorHAnsi"/>
          <w:bCs/>
          <w:color w:val="17365D" w:themeColor="text2" w:themeShade="BF"/>
          <w:sz w:val="20"/>
          <w:szCs w:val="20"/>
        </w:rPr>
        <w:t>Todas las entradas a parques y monumentos descritos en el itinerario</w:t>
      </w:r>
    </w:p>
    <w:p w14:paraId="5213B5F9" w14:textId="2D551513" w:rsidR="00C7419D" w:rsidRPr="005718BC" w:rsidRDefault="00C7419D" w:rsidP="00C7419D">
      <w:pPr>
        <w:pStyle w:val="Prrafodelista"/>
        <w:numPr>
          <w:ilvl w:val="0"/>
          <w:numId w:val="22"/>
        </w:numPr>
        <w:spacing w:after="0" w:line="240" w:lineRule="auto"/>
        <w:ind w:left="765" w:hanging="357"/>
        <w:jc w:val="both"/>
        <w:rPr>
          <w:rFonts w:asciiTheme="minorHAnsi" w:eastAsia="Arial" w:hAnsiTheme="minorHAnsi" w:cstheme="minorHAnsi"/>
          <w:b/>
          <w:color w:val="17365D" w:themeColor="text2" w:themeShade="BF"/>
          <w:sz w:val="28"/>
          <w:szCs w:val="28"/>
        </w:rPr>
      </w:pPr>
      <w:r w:rsidRPr="00C7419D">
        <w:rPr>
          <w:rFonts w:asciiTheme="minorHAnsi" w:eastAsia="Arial" w:hAnsiTheme="minorHAnsi" w:cstheme="minorHAnsi"/>
          <w:bCs/>
          <w:color w:val="17365D" w:themeColor="text2" w:themeShade="BF"/>
          <w:sz w:val="20"/>
          <w:szCs w:val="20"/>
        </w:rPr>
        <w:t>Desayuno americano o desayuno buffet todos los días de acuerdo con el hotel.</w:t>
      </w:r>
    </w:p>
    <w:p w14:paraId="35474653" w14:textId="77777777" w:rsidR="005718BC" w:rsidRPr="005718BC" w:rsidRDefault="005718BC" w:rsidP="005718BC">
      <w:pPr>
        <w:pStyle w:val="Prrafodelista"/>
        <w:spacing w:after="0" w:line="240" w:lineRule="auto"/>
        <w:ind w:left="765"/>
        <w:jc w:val="both"/>
        <w:rPr>
          <w:rFonts w:asciiTheme="minorHAnsi" w:eastAsia="Arial" w:hAnsiTheme="minorHAnsi" w:cstheme="minorHAnsi"/>
          <w:b/>
          <w:color w:val="17365D" w:themeColor="text2" w:themeShade="BF"/>
          <w:sz w:val="28"/>
          <w:szCs w:val="28"/>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4D6C8D33" w14:textId="65E6F5E8"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49744DEB" w14:textId="77777777" w:rsidR="005F2491" w:rsidRDefault="005F2491"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Propinas a camaristas, botones, guías, choferes, gastos personales</w:t>
      </w:r>
    </w:p>
    <w:p w14:paraId="262922D4" w14:textId="0A61B453" w:rsidR="00C7419D" w:rsidRDefault="003549A2" w:rsidP="00C7419D">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Extras en hoteles y cualquier gasto personal</w:t>
      </w:r>
      <w:r w:rsidR="00D2140A" w:rsidRPr="005F2491">
        <w:rPr>
          <w:rFonts w:asciiTheme="minorHAnsi" w:eastAsia="Arial" w:hAnsiTheme="minorHAnsi" w:cstheme="minorHAnsi"/>
          <w:color w:val="002060"/>
          <w:sz w:val="20"/>
          <w:szCs w:val="20"/>
        </w:rPr>
        <w:t>.</w:t>
      </w:r>
    </w:p>
    <w:p w14:paraId="5FBCBF4E" w14:textId="77777777" w:rsidR="007C11F8" w:rsidRDefault="007C11F8" w:rsidP="005F2491">
      <w:pPr>
        <w:rPr>
          <w:rFonts w:asciiTheme="minorHAnsi" w:eastAsia="Arial" w:hAnsiTheme="minorHAnsi" w:cstheme="minorHAnsi"/>
          <w:i/>
          <w:iCs/>
          <w:color w:val="002060"/>
          <w:sz w:val="20"/>
          <w:szCs w:val="20"/>
          <w:u w:val="single"/>
        </w:rPr>
      </w:pPr>
    </w:p>
    <w:p w14:paraId="1FE34D9A" w14:textId="0EE419C1" w:rsidR="005F2491" w:rsidRPr="005F2491" w:rsidRDefault="005F2491" w:rsidP="005F2491">
      <w:pPr>
        <w:rPr>
          <w:rFonts w:asciiTheme="minorHAnsi" w:eastAsia="Arial" w:hAnsiTheme="minorHAnsi" w:cstheme="minorHAnsi"/>
          <w:i/>
          <w:iCs/>
          <w:color w:val="002060"/>
          <w:sz w:val="20"/>
          <w:szCs w:val="20"/>
          <w:u w:val="single"/>
        </w:rPr>
      </w:pPr>
      <w:r w:rsidRPr="005F2491">
        <w:rPr>
          <w:rFonts w:asciiTheme="minorHAnsi" w:eastAsia="Arial" w:hAnsiTheme="minorHAnsi" w:cstheme="minorHAnsi"/>
          <w:i/>
          <w:iCs/>
          <w:color w:val="002060"/>
          <w:sz w:val="20"/>
          <w:szCs w:val="20"/>
          <w:u w:val="single"/>
        </w:rPr>
        <w:t>Te invitamos a disfrutar tu viaje a plenitud, adquiriendo una Póliza de Asistencia al viajero con una amplia cobertura. Contamos con diferentes planes con las empresas de renombre Universal Assistance y Assist Card.</w:t>
      </w:r>
    </w:p>
    <w:p w14:paraId="27C280F6" w14:textId="6D38F660" w:rsidR="00655CC5" w:rsidRDefault="00655CC5" w:rsidP="00C7419D">
      <w:pPr>
        <w:pBdr>
          <w:top w:val="nil"/>
          <w:left w:val="nil"/>
          <w:bottom w:val="nil"/>
          <w:right w:val="nil"/>
          <w:between w:val="nil"/>
        </w:pBdr>
        <w:spacing w:after="0" w:line="240" w:lineRule="auto"/>
        <w:jc w:val="both"/>
        <w:rPr>
          <w:rFonts w:asciiTheme="minorHAnsi" w:eastAsia="Arial" w:hAnsiTheme="minorHAnsi" w:cstheme="minorHAnsi"/>
          <w:color w:val="002060"/>
          <w:sz w:val="12"/>
          <w:szCs w:val="12"/>
        </w:rPr>
      </w:pPr>
    </w:p>
    <w:p w14:paraId="3D50BAB5" w14:textId="77777777" w:rsidR="00C7419D" w:rsidRPr="00A0012D" w:rsidRDefault="00C7419D" w:rsidP="00C7419D">
      <w:pPr>
        <w:pBdr>
          <w:top w:val="nil"/>
          <w:left w:val="nil"/>
          <w:bottom w:val="nil"/>
          <w:right w:val="nil"/>
          <w:between w:val="nil"/>
        </w:pBdr>
        <w:spacing w:after="0" w:line="240" w:lineRule="auto"/>
        <w:jc w:val="both"/>
        <w:rPr>
          <w:rFonts w:asciiTheme="minorHAnsi" w:eastAsia="Arial" w:hAnsiTheme="minorHAnsi" w:cstheme="minorHAnsi"/>
          <w:color w:val="002060"/>
          <w:sz w:val="12"/>
          <w:szCs w:val="12"/>
        </w:rPr>
      </w:pPr>
    </w:p>
    <w:tbl>
      <w:tblPr>
        <w:tblW w:w="8497" w:type="dxa"/>
        <w:jc w:val="center"/>
        <w:tblCellSpacing w:w="0" w:type="dxa"/>
        <w:tblCellMar>
          <w:left w:w="0" w:type="dxa"/>
          <w:right w:w="0" w:type="dxa"/>
        </w:tblCellMar>
        <w:tblLook w:val="04A0" w:firstRow="1" w:lastRow="0" w:firstColumn="1" w:lastColumn="0" w:noHBand="0" w:noVBand="1"/>
      </w:tblPr>
      <w:tblGrid>
        <w:gridCol w:w="1268"/>
        <w:gridCol w:w="1276"/>
        <w:gridCol w:w="4819"/>
        <w:gridCol w:w="1134"/>
      </w:tblGrid>
      <w:tr w:rsidR="006835E6" w:rsidRPr="006835E6" w14:paraId="32C04035" w14:textId="77777777" w:rsidTr="00C7419D">
        <w:trPr>
          <w:trHeight w:val="230"/>
          <w:tblCellSpacing w:w="0" w:type="dxa"/>
          <w:jc w:val="center"/>
        </w:trPr>
        <w:tc>
          <w:tcPr>
            <w:tcW w:w="8497" w:type="dxa"/>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9169789" w14:textId="77777777" w:rsidR="00A455A6" w:rsidRPr="001934F5" w:rsidRDefault="00A455A6" w:rsidP="00A455A6">
            <w:pPr>
              <w:spacing w:after="0" w:line="240" w:lineRule="auto"/>
              <w:jc w:val="center"/>
              <w:rPr>
                <w:rFonts w:asciiTheme="minorHAnsi" w:hAnsiTheme="minorHAnsi" w:cstheme="minorHAnsi"/>
                <w:b/>
                <w:bCs/>
                <w:color w:val="FFFFFF" w:themeColor="background1"/>
                <w:sz w:val="24"/>
                <w:szCs w:val="24"/>
                <w:lang w:bidi="ar-SA"/>
              </w:rPr>
            </w:pPr>
            <w:bookmarkStart w:id="1" w:name="_Hlk202444748"/>
            <w:r w:rsidRPr="001934F5">
              <w:rPr>
                <w:rFonts w:asciiTheme="minorHAnsi" w:hAnsiTheme="minorHAnsi" w:cstheme="minorHAnsi"/>
                <w:b/>
                <w:bCs/>
                <w:color w:val="FFFFFF" w:themeColor="background1"/>
                <w:sz w:val="24"/>
                <w:szCs w:val="24"/>
                <w:lang w:bidi="ar-SA"/>
              </w:rPr>
              <w:t xml:space="preserve">HOTELES PREVISTOS O SIMILARES </w:t>
            </w:r>
          </w:p>
        </w:tc>
      </w:tr>
      <w:tr w:rsidR="006835E6" w:rsidRPr="006835E6" w14:paraId="670B2CEF" w14:textId="77777777" w:rsidTr="00C7419D">
        <w:trPr>
          <w:trHeight w:val="253"/>
          <w:tblCellSpacing w:w="0" w:type="dxa"/>
          <w:jc w:val="center"/>
        </w:trPr>
        <w:tc>
          <w:tcPr>
            <w:tcW w:w="1268" w:type="dxa"/>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146BF824" w14:textId="79A3825B" w:rsidR="00A455A6" w:rsidRPr="006835E6"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NOCHES</w:t>
            </w:r>
          </w:p>
        </w:tc>
        <w:tc>
          <w:tcPr>
            <w:tcW w:w="1276"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0D1B2A1D"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4819"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62B5461"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1134"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750EFC5"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C7419D" w:rsidRPr="00A0012D" w14:paraId="0144EB1F" w14:textId="77777777" w:rsidTr="00C7419D">
        <w:trPr>
          <w:trHeight w:val="476"/>
          <w:tblCellSpacing w:w="0" w:type="dxa"/>
          <w:jc w:val="center"/>
        </w:trPr>
        <w:tc>
          <w:tcPr>
            <w:tcW w:w="1268" w:type="dxa"/>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32C7BAE5" w14:textId="7FB74DAF" w:rsidR="00C7419D" w:rsidRPr="001760D9" w:rsidRDefault="00C7419D" w:rsidP="005F249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rPr>
              <w:t>4</w:t>
            </w:r>
          </w:p>
        </w:tc>
        <w:tc>
          <w:tcPr>
            <w:tcW w:w="1276" w:type="dxa"/>
            <w:vMerge w:val="restart"/>
            <w:tcBorders>
              <w:right w:val="single" w:sz="6" w:space="0" w:color="000000"/>
            </w:tcBorders>
            <w:shd w:val="clear" w:color="auto" w:fill="FFFFFF"/>
            <w:tcMar>
              <w:top w:w="0" w:type="dxa"/>
              <w:left w:w="45" w:type="dxa"/>
              <w:bottom w:w="0" w:type="dxa"/>
              <w:right w:w="45" w:type="dxa"/>
            </w:tcMar>
            <w:vAlign w:val="center"/>
            <w:hideMark/>
          </w:tcPr>
          <w:p w14:paraId="3359B683" w14:textId="02901C88" w:rsidR="00C7419D" w:rsidRPr="00A322C8" w:rsidRDefault="00C7419D"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 xml:space="preserve">MÉRIDA </w:t>
            </w:r>
          </w:p>
        </w:tc>
        <w:tc>
          <w:tcPr>
            <w:tcW w:w="4819"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13BB98D5" w14:textId="0CC86A1C" w:rsidR="00C7419D" w:rsidRPr="006210F5" w:rsidRDefault="00C7419D" w:rsidP="00A455A6">
            <w:pPr>
              <w:spacing w:after="0" w:line="240" w:lineRule="auto"/>
              <w:jc w:val="center"/>
              <w:rPr>
                <w:rFonts w:asciiTheme="minorHAnsi" w:hAnsiTheme="minorHAnsi" w:cstheme="minorHAnsi"/>
                <w:color w:val="002060"/>
                <w:sz w:val="20"/>
                <w:szCs w:val="20"/>
                <w:lang w:val="en-US" w:bidi="ar-SA"/>
              </w:rPr>
            </w:pPr>
            <w:r w:rsidRPr="00C7419D">
              <w:rPr>
                <w:rFonts w:asciiTheme="minorHAnsi" w:hAnsiTheme="minorHAnsi" w:cstheme="minorHAnsi"/>
                <w:color w:val="002060"/>
                <w:sz w:val="20"/>
                <w:szCs w:val="20"/>
                <w:lang w:val="en-US" w:bidi="ar-SA"/>
              </w:rPr>
              <w:t xml:space="preserve">DEL GOBERNADOR </w:t>
            </w:r>
          </w:p>
        </w:tc>
        <w:tc>
          <w:tcPr>
            <w:tcW w:w="1134"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hideMark/>
          </w:tcPr>
          <w:p w14:paraId="1EE2E3AB" w14:textId="0DC2DE53" w:rsidR="00C7419D" w:rsidRPr="006C1CB0" w:rsidRDefault="00C7419D" w:rsidP="00A455A6">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w:t>
            </w:r>
          </w:p>
        </w:tc>
      </w:tr>
      <w:tr w:rsidR="00C7419D" w:rsidRPr="00A0012D" w14:paraId="17B34662" w14:textId="77777777" w:rsidTr="00C7419D">
        <w:trPr>
          <w:trHeight w:val="195"/>
          <w:tblCellSpacing w:w="0" w:type="dxa"/>
          <w:jc w:val="center"/>
        </w:trPr>
        <w:tc>
          <w:tcPr>
            <w:tcW w:w="1268" w:type="dxa"/>
            <w:vMerge/>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F6DD33E" w14:textId="0C356B7D" w:rsidR="00C7419D" w:rsidRPr="001760D9" w:rsidRDefault="00C7419D" w:rsidP="005F2491">
            <w:pPr>
              <w:spacing w:after="0" w:line="240" w:lineRule="auto"/>
              <w:jc w:val="center"/>
              <w:rPr>
                <w:rFonts w:asciiTheme="minorHAnsi" w:hAnsiTheme="minorHAnsi" w:cstheme="minorHAnsi"/>
                <w:color w:val="002060"/>
                <w:sz w:val="20"/>
                <w:szCs w:val="20"/>
                <w:lang w:bidi="ar-SA"/>
              </w:rPr>
            </w:pPr>
          </w:p>
        </w:tc>
        <w:tc>
          <w:tcPr>
            <w:tcW w:w="1276" w:type="dxa"/>
            <w:vMerge/>
            <w:tcBorders>
              <w:right w:val="single" w:sz="6" w:space="0" w:color="000000"/>
            </w:tcBorders>
            <w:shd w:val="clear" w:color="auto" w:fill="FFFFFF"/>
            <w:tcMar>
              <w:top w:w="0" w:type="dxa"/>
              <w:left w:w="45" w:type="dxa"/>
              <w:bottom w:w="0" w:type="dxa"/>
              <w:right w:w="45" w:type="dxa"/>
            </w:tcMar>
            <w:vAlign w:val="center"/>
            <w:hideMark/>
          </w:tcPr>
          <w:p w14:paraId="334DE30A" w14:textId="0A6D6A48" w:rsidR="00C7419D" w:rsidRPr="00A322C8" w:rsidRDefault="00C7419D" w:rsidP="005F2491">
            <w:pPr>
              <w:spacing w:after="0" w:line="240" w:lineRule="auto"/>
              <w:jc w:val="center"/>
              <w:rPr>
                <w:rFonts w:asciiTheme="minorHAnsi" w:hAnsiTheme="minorHAnsi" w:cstheme="minorHAnsi"/>
                <w:b/>
                <w:bCs/>
                <w:color w:val="002060"/>
                <w:sz w:val="20"/>
                <w:szCs w:val="20"/>
                <w:lang w:bidi="ar-SA"/>
              </w:rPr>
            </w:pPr>
          </w:p>
        </w:tc>
        <w:tc>
          <w:tcPr>
            <w:tcW w:w="4819" w:type="dxa"/>
            <w:tcBorders>
              <w:right w:val="single" w:sz="6" w:space="0" w:color="000000"/>
            </w:tcBorders>
            <w:shd w:val="clear" w:color="auto" w:fill="FFFFFF"/>
            <w:tcMar>
              <w:top w:w="0" w:type="dxa"/>
              <w:left w:w="45" w:type="dxa"/>
              <w:bottom w:w="0" w:type="dxa"/>
              <w:right w:w="45" w:type="dxa"/>
            </w:tcMar>
            <w:vAlign w:val="center"/>
            <w:hideMark/>
          </w:tcPr>
          <w:p w14:paraId="4E0BD7AA" w14:textId="5AFBD3ED" w:rsidR="00C7419D" w:rsidRPr="00A0012D" w:rsidRDefault="00A41A5D" w:rsidP="005F2491">
            <w:pPr>
              <w:spacing w:after="0" w:line="240" w:lineRule="auto"/>
              <w:jc w:val="center"/>
              <w:rPr>
                <w:rFonts w:asciiTheme="minorHAnsi" w:hAnsiTheme="minorHAnsi" w:cstheme="minorHAnsi"/>
                <w:color w:val="002060"/>
                <w:sz w:val="20"/>
                <w:szCs w:val="20"/>
                <w:lang w:bidi="ar-SA"/>
              </w:rPr>
            </w:pPr>
            <w:r w:rsidRPr="00A41A5D">
              <w:rPr>
                <w:rFonts w:asciiTheme="minorHAnsi" w:hAnsiTheme="minorHAnsi" w:cstheme="minorHAnsi"/>
                <w:color w:val="002060"/>
                <w:sz w:val="20"/>
                <w:szCs w:val="20"/>
                <w:lang w:bidi="ar-SA"/>
              </w:rPr>
              <w:t>HOLIDAY INN EXPRESS CENTRO HISTORICO / NH COLLECTION PASEO MONTEJO</w:t>
            </w:r>
          </w:p>
        </w:tc>
        <w:tc>
          <w:tcPr>
            <w:tcW w:w="1134" w:type="dxa"/>
            <w:tcBorders>
              <w:right w:val="single" w:sz="6" w:space="0" w:color="000000"/>
            </w:tcBorders>
            <w:shd w:val="clear" w:color="auto" w:fill="FFFFFF"/>
            <w:tcMar>
              <w:top w:w="0" w:type="dxa"/>
              <w:left w:w="45" w:type="dxa"/>
              <w:bottom w:w="0" w:type="dxa"/>
              <w:right w:w="45" w:type="dxa"/>
            </w:tcMar>
            <w:vAlign w:val="bottom"/>
            <w:hideMark/>
          </w:tcPr>
          <w:p w14:paraId="375D7737" w14:textId="7E086404" w:rsidR="00C7419D" w:rsidRPr="006C1CB0" w:rsidRDefault="00C7419D"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TS</w:t>
            </w:r>
          </w:p>
        </w:tc>
      </w:tr>
      <w:tr w:rsidR="00C7419D" w:rsidRPr="00A0012D" w14:paraId="470F8392" w14:textId="77777777" w:rsidTr="00C7419D">
        <w:trPr>
          <w:trHeight w:val="195"/>
          <w:tblCellSpacing w:w="0" w:type="dxa"/>
          <w:jc w:val="center"/>
        </w:trPr>
        <w:tc>
          <w:tcPr>
            <w:tcW w:w="1268"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3294A6C2" w14:textId="3BAF3336" w:rsidR="00C7419D" w:rsidRDefault="00C7419D" w:rsidP="005F2491">
            <w:pPr>
              <w:spacing w:after="0" w:line="240" w:lineRule="auto"/>
              <w:jc w:val="center"/>
              <w:rPr>
                <w:rFonts w:asciiTheme="minorHAnsi" w:hAnsiTheme="minorHAnsi" w:cstheme="minorHAnsi"/>
                <w:color w:val="002060"/>
                <w:sz w:val="20"/>
                <w:szCs w:val="20"/>
              </w:rPr>
            </w:pPr>
          </w:p>
        </w:tc>
        <w:tc>
          <w:tcPr>
            <w:tcW w:w="1276" w:type="dxa"/>
            <w:vMerge/>
            <w:tcBorders>
              <w:right w:val="single" w:sz="6" w:space="0" w:color="000000"/>
            </w:tcBorders>
            <w:shd w:val="clear" w:color="auto" w:fill="FFFFFF"/>
            <w:tcMar>
              <w:top w:w="0" w:type="dxa"/>
              <w:left w:w="45" w:type="dxa"/>
              <w:bottom w:w="0" w:type="dxa"/>
              <w:right w:w="45" w:type="dxa"/>
            </w:tcMar>
            <w:vAlign w:val="center"/>
          </w:tcPr>
          <w:p w14:paraId="0BCE2D22" w14:textId="613EE898" w:rsidR="00C7419D" w:rsidRDefault="00C7419D" w:rsidP="005F2491">
            <w:pPr>
              <w:spacing w:after="0" w:line="240" w:lineRule="auto"/>
              <w:jc w:val="center"/>
              <w:rPr>
                <w:rFonts w:asciiTheme="minorHAnsi" w:hAnsiTheme="minorHAnsi" w:cstheme="minorHAnsi"/>
                <w:b/>
                <w:bCs/>
                <w:color w:val="002060"/>
                <w:sz w:val="20"/>
                <w:szCs w:val="20"/>
                <w:lang w:bidi="ar-SA"/>
              </w:rPr>
            </w:pPr>
          </w:p>
        </w:tc>
        <w:tc>
          <w:tcPr>
            <w:tcW w:w="4819" w:type="dxa"/>
            <w:tcBorders>
              <w:top w:val="single" w:sz="4" w:space="0" w:color="auto"/>
              <w:right w:val="single" w:sz="6" w:space="0" w:color="000000"/>
            </w:tcBorders>
            <w:shd w:val="clear" w:color="auto" w:fill="FFFFFF"/>
            <w:tcMar>
              <w:top w:w="0" w:type="dxa"/>
              <w:left w:w="45" w:type="dxa"/>
              <w:bottom w:w="0" w:type="dxa"/>
              <w:right w:w="45" w:type="dxa"/>
            </w:tcMar>
            <w:vAlign w:val="center"/>
          </w:tcPr>
          <w:p w14:paraId="7FA61DDB" w14:textId="77777777" w:rsidR="00C7419D" w:rsidRDefault="00C7419D" w:rsidP="005F2491">
            <w:pPr>
              <w:spacing w:after="0" w:line="240" w:lineRule="auto"/>
              <w:jc w:val="center"/>
              <w:rPr>
                <w:rFonts w:asciiTheme="minorHAnsi" w:hAnsiTheme="minorHAnsi" w:cstheme="minorHAnsi"/>
                <w:color w:val="002060"/>
                <w:sz w:val="20"/>
                <w:szCs w:val="20"/>
                <w:lang w:val="en-US" w:bidi="ar-SA"/>
              </w:rPr>
            </w:pPr>
          </w:p>
        </w:tc>
        <w:tc>
          <w:tcPr>
            <w:tcW w:w="1134" w:type="dxa"/>
            <w:tcBorders>
              <w:top w:val="single" w:sz="4" w:space="0" w:color="auto"/>
              <w:right w:val="single" w:sz="6" w:space="0" w:color="000000"/>
            </w:tcBorders>
            <w:shd w:val="clear" w:color="auto" w:fill="FFFFFF"/>
            <w:tcMar>
              <w:top w:w="0" w:type="dxa"/>
              <w:left w:w="45" w:type="dxa"/>
              <w:bottom w:w="0" w:type="dxa"/>
              <w:right w:w="45" w:type="dxa"/>
            </w:tcMar>
            <w:vAlign w:val="bottom"/>
          </w:tcPr>
          <w:p w14:paraId="22D456B8" w14:textId="77777777" w:rsidR="00C7419D" w:rsidRDefault="00C7419D" w:rsidP="005F2491">
            <w:pPr>
              <w:spacing w:after="0" w:line="240" w:lineRule="auto"/>
              <w:jc w:val="center"/>
              <w:rPr>
                <w:rFonts w:asciiTheme="minorHAnsi" w:hAnsiTheme="minorHAnsi" w:cstheme="minorHAnsi"/>
                <w:b/>
                <w:bCs/>
                <w:color w:val="002060"/>
                <w:sz w:val="20"/>
                <w:szCs w:val="20"/>
                <w:lang w:bidi="ar-SA"/>
              </w:rPr>
            </w:pPr>
          </w:p>
        </w:tc>
      </w:tr>
      <w:tr w:rsidR="00C7419D" w:rsidRPr="00A0012D" w14:paraId="1E268044" w14:textId="77777777" w:rsidTr="00C7419D">
        <w:trPr>
          <w:trHeight w:val="195"/>
          <w:tblCellSpacing w:w="0" w:type="dxa"/>
          <w:jc w:val="center"/>
        </w:trPr>
        <w:tc>
          <w:tcPr>
            <w:tcW w:w="1268" w:type="dxa"/>
            <w:vMerge/>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tcPr>
          <w:p w14:paraId="79A30FDA" w14:textId="4E10F05F" w:rsidR="00C7419D" w:rsidRDefault="00C7419D" w:rsidP="005F2491">
            <w:pPr>
              <w:spacing w:after="0" w:line="240" w:lineRule="auto"/>
              <w:jc w:val="center"/>
              <w:rPr>
                <w:rFonts w:asciiTheme="minorHAnsi" w:hAnsiTheme="minorHAnsi" w:cstheme="minorHAnsi"/>
                <w:color w:val="002060"/>
                <w:sz w:val="20"/>
                <w:szCs w:val="20"/>
              </w:rPr>
            </w:pPr>
          </w:p>
        </w:tc>
        <w:tc>
          <w:tcPr>
            <w:tcW w:w="1276" w:type="dxa"/>
            <w:vMerge/>
            <w:tcBorders>
              <w:bottom w:val="single" w:sz="4" w:space="0" w:color="auto"/>
              <w:right w:val="single" w:sz="6" w:space="0" w:color="000000"/>
            </w:tcBorders>
            <w:shd w:val="clear" w:color="auto" w:fill="FFFFFF"/>
            <w:tcMar>
              <w:top w:w="0" w:type="dxa"/>
              <w:left w:w="45" w:type="dxa"/>
              <w:bottom w:w="0" w:type="dxa"/>
              <w:right w:w="45" w:type="dxa"/>
            </w:tcMar>
            <w:vAlign w:val="center"/>
          </w:tcPr>
          <w:p w14:paraId="7FA412B5" w14:textId="18E072B9" w:rsidR="00C7419D" w:rsidRDefault="00C7419D" w:rsidP="005F2491">
            <w:pPr>
              <w:spacing w:after="0" w:line="240" w:lineRule="auto"/>
              <w:jc w:val="center"/>
              <w:rPr>
                <w:rFonts w:asciiTheme="minorHAnsi" w:hAnsiTheme="minorHAnsi" w:cstheme="minorHAnsi"/>
                <w:b/>
                <w:bCs/>
                <w:color w:val="002060"/>
                <w:sz w:val="20"/>
                <w:szCs w:val="20"/>
                <w:lang w:bidi="ar-SA"/>
              </w:rPr>
            </w:pPr>
          </w:p>
        </w:tc>
        <w:tc>
          <w:tcPr>
            <w:tcW w:w="4819" w:type="dxa"/>
            <w:tcBorders>
              <w:bottom w:val="single" w:sz="4" w:space="0" w:color="auto"/>
              <w:right w:val="single" w:sz="6" w:space="0" w:color="000000"/>
            </w:tcBorders>
            <w:shd w:val="clear" w:color="auto" w:fill="FFFFFF"/>
            <w:tcMar>
              <w:top w:w="0" w:type="dxa"/>
              <w:left w:w="45" w:type="dxa"/>
              <w:bottom w:w="0" w:type="dxa"/>
              <w:right w:w="45" w:type="dxa"/>
            </w:tcMar>
            <w:vAlign w:val="center"/>
          </w:tcPr>
          <w:p w14:paraId="546EABE7" w14:textId="25579E55" w:rsidR="00C7419D" w:rsidRDefault="00A41A5D" w:rsidP="005F2491">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 xml:space="preserve">HYATT REGENCY </w:t>
            </w:r>
          </w:p>
        </w:tc>
        <w:tc>
          <w:tcPr>
            <w:tcW w:w="1134"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34C5AA64" w14:textId="22F1F11B" w:rsidR="00C7419D" w:rsidRDefault="00C7419D"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P</w:t>
            </w:r>
          </w:p>
        </w:tc>
      </w:tr>
    </w:tbl>
    <w:bookmarkEnd w:id="1"/>
    <w:p w14:paraId="4489FB80" w14:textId="68AAF408" w:rsidR="00C7419D" w:rsidRPr="00A41A5D" w:rsidRDefault="00A41A5D" w:rsidP="00A41A5D">
      <w:pPr>
        <w:tabs>
          <w:tab w:val="left" w:pos="6870"/>
        </w:tabs>
        <w:spacing w:after="0" w:line="240" w:lineRule="auto"/>
        <w:jc w:val="both"/>
        <w:rPr>
          <w:rFonts w:asciiTheme="minorHAnsi" w:eastAsia="Arial" w:hAnsiTheme="minorHAnsi" w:cstheme="minorHAnsi"/>
          <w:b/>
          <w:bCs/>
          <w:color w:val="002060"/>
          <w:sz w:val="20"/>
          <w:szCs w:val="20"/>
        </w:rPr>
      </w:pPr>
      <w:r>
        <w:rPr>
          <w:rFonts w:asciiTheme="minorHAnsi" w:eastAsia="Arial" w:hAnsiTheme="minorHAnsi" w:cstheme="minorHAnsi"/>
          <w:color w:val="002060"/>
          <w:sz w:val="20"/>
          <w:szCs w:val="20"/>
        </w:rPr>
        <w:t xml:space="preserve">                                                                      </w:t>
      </w:r>
      <w:r w:rsidRPr="00A41A5D">
        <w:rPr>
          <w:rFonts w:asciiTheme="minorHAnsi" w:eastAsia="Arial" w:hAnsiTheme="minorHAnsi" w:cstheme="minorHAnsi"/>
          <w:b/>
          <w:bCs/>
          <w:color w:val="FF0000"/>
          <w:sz w:val="20"/>
          <w:szCs w:val="20"/>
        </w:rPr>
        <w:t xml:space="preserve">*NH COLLECTION PASEO MONTEJO SIN DESAYUNO </w:t>
      </w:r>
    </w:p>
    <w:p w14:paraId="5864B7F9" w14:textId="77777777" w:rsidR="00C7419D" w:rsidRPr="00A0012D" w:rsidRDefault="00C7419D">
      <w:pPr>
        <w:spacing w:after="0" w:line="240" w:lineRule="auto"/>
        <w:jc w:val="both"/>
        <w:rPr>
          <w:rFonts w:asciiTheme="minorHAnsi" w:eastAsia="Arial" w:hAnsiTheme="minorHAnsi" w:cstheme="minorHAnsi"/>
          <w:color w:val="002060"/>
          <w:sz w:val="20"/>
          <w:szCs w:val="20"/>
        </w:rPr>
      </w:pPr>
    </w:p>
    <w:tbl>
      <w:tblPr>
        <w:tblW w:w="9956" w:type="dxa"/>
        <w:tblCellSpacing w:w="0" w:type="dxa"/>
        <w:tblInd w:w="558" w:type="dxa"/>
        <w:tblLayout w:type="fixed"/>
        <w:tblCellMar>
          <w:left w:w="0" w:type="dxa"/>
          <w:right w:w="0" w:type="dxa"/>
        </w:tblCellMar>
        <w:tblLook w:val="04A0" w:firstRow="1" w:lastRow="0" w:firstColumn="1" w:lastColumn="0" w:noHBand="0" w:noVBand="1"/>
      </w:tblPr>
      <w:tblGrid>
        <w:gridCol w:w="2269"/>
        <w:gridCol w:w="1701"/>
        <w:gridCol w:w="1560"/>
        <w:gridCol w:w="1559"/>
        <w:gridCol w:w="2259"/>
        <w:gridCol w:w="9"/>
        <w:gridCol w:w="599"/>
      </w:tblGrid>
      <w:tr w:rsidR="005F2491" w:rsidRPr="00A0012D" w14:paraId="36253F8E" w14:textId="5DA0DFFD" w:rsidTr="0034388B">
        <w:trPr>
          <w:gridAfter w:val="2"/>
          <w:wAfter w:w="608" w:type="dxa"/>
          <w:trHeight w:val="236"/>
          <w:tblCellSpacing w:w="0" w:type="dxa"/>
        </w:trPr>
        <w:tc>
          <w:tcPr>
            <w:tcW w:w="9348" w:type="dxa"/>
            <w:gridSpan w:val="5"/>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7FBDD2A9" w14:textId="0CD5083F" w:rsidR="005F2491" w:rsidRPr="001934F5" w:rsidRDefault="005F2491" w:rsidP="00A455A6">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TARIFA EN </w:t>
            </w:r>
            <w:r>
              <w:rPr>
                <w:rFonts w:asciiTheme="minorHAnsi" w:hAnsiTheme="minorHAnsi" w:cstheme="minorHAnsi"/>
                <w:b/>
                <w:bCs/>
                <w:color w:val="FFFFFF" w:themeColor="background1"/>
                <w:sz w:val="24"/>
                <w:szCs w:val="24"/>
                <w:lang w:bidi="ar-SA"/>
              </w:rPr>
              <w:t>MXN</w:t>
            </w:r>
            <w:r w:rsidRPr="001934F5">
              <w:rPr>
                <w:rFonts w:asciiTheme="minorHAnsi" w:hAnsiTheme="minorHAnsi" w:cstheme="minorHAnsi"/>
                <w:b/>
                <w:bCs/>
                <w:color w:val="FFFFFF" w:themeColor="background1"/>
                <w:sz w:val="24"/>
                <w:szCs w:val="24"/>
                <w:lang w:bidi="ar-SA"/>
              </w:rPr>
              <w:t xml:space="preserve"> POR PERSONA </w:t>
            </w:r>
          </w:p>
        </w:tc>
      </w:tr>
      <w:tr w:rsidR="005F2491" w:rsidRPr="00A0012D" w14:paraId="09DD2A46" w14:textId="304790DC" w:rsidTr="0034388B">
        <w:trPr>
          <w:gridAfter w:val="2"/>
          <w:wAfter w:w="608" w:type="dxa"/>
          <w:trHeight w:val="259"/>
          <w:tblCellSpacing w:w="0" w:type="dxa"/>
        </w:trPr>
        <w:tc>
          <w:tcPr>
            <w:tcW w:w="9348" w:type="dxa"/>
            <w:gridSpan w:val="5"/>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448D1E50" w14:textId="1E6BD245" w:rsidR="005F2491"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 xml:space="preserve">SOLO </w:t>
            </w:r>
            <w:r w:rsidRPr="00A322C8">
              <w:rPr>
                <w:rFonts w:asciiTheme="minorHAnsi" w:hAnsiTheme="minorHAnsi" w:cstheme="minorHAnsi"/>
                <w:b/>
                <w:bCs/>
                <w:color w:val="FFFFFF" w:themeColor="background1"/>
                <w:sz w:val="20"/>
                <w:szCs w:val="20"/>
                <w:lang w:bidi="ar-SA"/>
              </w:rPr>
              <w:t xml:space="preserve">TERRESTRE (MÍNIMO 2 PERSONAS) </w:t>
            </w:r>
          </w:p>
        </w:tc>
      </w:tr>
      <w:tr w:rsidR="00290025" w:rsidRPr="00A0012D" w14:paraId="7109F4F8" w14:textId="74D0CD75" w:rsidTr="00A41A5D">
        <w:trPr>
          <w:gridAfter w:val="1"/>
          <w:wAfter w:w="599" w:type="dxa"/>
          <w:trHeight w:val="248"/>
          <w:tblCellSpacing w:w="0" w:type="dxa"/>
        </w:trPr>
        <w:tc>
          <w:tcPr>
            <w:tcW w:w="2269"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4AB8425" w14:textId="30A29A43" w:rsidR="00290025" w:rsidRPr="0034388B" w:rsidRDefault="00290025" w:rsidP="00A455A6">
            <w:pPr>
              <w:spacing w:after="0" w:line="240" w:lineRule="auto"/>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CATEGORIA </w:t>
            </w:r>
          </w:p>
        </w:tc>
        <w:tc>
          <w:tcPr>
            <w:tcW w:w="170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2F92235" w14:textId="77777777" w:rsidR="00290025" w:rsidRPr="0034388B" w:rsidRDefault="00290025"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DOBLE</w:t>
            </w:r>
          </w:p>
        </w:tc>
        <w:tc>
          <w:tcPr>
            <w:tcW w:w="1560"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AA22FE1" w14:textId="77777777" w:rsidR="00290025" w:rsidRPr="0034388B" w:rsidRDefault="00290025"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TRIPLE</w:t>
            </w:r>
          </w:p>
        </w:tc>
        <w:tc>
          <w:tcPr>
            <w:tcW w:w="1559" w:type="dxa"/>
            <w:tcBorders>
              <w:bottom w:val="single" w:sz="6" w:space="0" w:color="000000"/>
              <w:right w:val="single" w:sz="6" w:space="0" w:color="000000"/>
            </w:tcBorders>
            <w:shd w:val="clear" w:color="auto" w:fill="D9D9D9"/>
          </w:tcPr>
          <w:p w14:paraId="08B3AD6B" w14:textId="76CBF1A5" w:rsidR="00290025" w:rsidRPr="0034388B" w:rsidRDefault="00290025"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SENCILLA</w:t>
            </w:r>
          </w:p>
        </w:tc>
        <w:tc>
          <w:tcPr>
            <w:tcW w:w="2268" w:type="dxa"/>
            <w:gridSpan w:val="2"/>
            <w:tcBorders>
              <w:bottom w:val="single" w:sz="6" w:space="0" w:color="000000"/>
              <w:right w:val="single" w:sz="6" w:space="0" w:color="000000"/>
            </w:tcBorders>
            <w:shd w:val="clear" w:color="auto" w:fill="D9D9D9"/>
          </w:tcPr>
          <w:p w14:paraId="0966FF03" w14:textId="60A1C381" w:rsidR="00290025" w:rsidRPr="0034388B" w:rsidRDefault="00290025"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MENOR (2 A 10 AÑOS) </w:t>
            </w:r>
          </w:p>
        </w:tc>
      </w:tr>
      <w:tr w:rsidR="00290025" w:rsidRPr="00A0012D" w14:paraId="496E0CDF" w14:textId="4F51D328" w:rsidTr="00A41A5D">
        <w:trPr>
          <w:gridAfter w:val="1"/>
          <w:wAfter w:w="599" w:type="dxa"/>
          <w:trHeight w:val="223"/>
          <w:tblCellSpacing w:w="0" w:type="dxa"/>
        </w:trPr>
        <w:tc>
          <w:tcPr>
            <w:tcW w:w="226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07D258" w14:textId="6F4865EA" w:rsidR="00290025" w:rsidRPr="00A0012D" w:rsidRDefault="00290025" w:rsidP="00A455A6">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TURISTA</w:t>
            </w:r>
          </w:p>
        </w:tc>
        <w:tc>
          <w:tcPr>
            <w:tcW w:w="1701" w:type="dxa"/>
            <w:tcBorders>
              <w:bottom w:val="single" w:sz="6" w:space="0" w:color="000000"/>
              <w:right w:val="single" w:sz="6" w:space="0" w:color="000000"/>
            </w:tcBorders>
            <w:tcMar>
              <w:top w:w="0" w:type="dxa"/>
              <w:left w:w="45" w:type="dxa"/>
              <w:bottom w:w="0" w:type="dxa"/>
              <w:right w:w="45" w:type="dxa"/>
            </w:tcMar>
            <w:vAlign w:val="bottom"/>
            <w:hideMark/>
          </w:tcPr>
          <w:p w14:paraId="151D4460" w14:textId="3ABFEC16" w:rsidR="00290025" w:rsidRPr="00A0012D" w:rsidRDefault="00A41A5D"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12240</w:t>
            </w:r>
          </w:p>
        </w:tc>
        <w:tc>
          <w:tcPr>
            <w:tcW w:w="1560" w:type="dxa"/>
            <w:tcBorders>
              <w:bottom w:val="single" w:sz="6" w:space="0" w:color="000000"/>
              <w:right w:val="single" w:sz="6" w:space="0" w:color="000000"/>
            </w:tcBorders>
            <w:tcMar>
              <w:top w:w="0" w:type="dxa"/>
              <w:left w:w="45" w:type="dxa"/>
              <w:bottom w:w="0" w:type="dxa"/>
              <w:right w:w="45" w:type="dxa"/>
            </w:tcMar>
            <w:vAlign w:val="bottom"/>
            <w:hideMark/>
          </w:tcPr>
          <w:p w14:paraId="1ED4D884" w14:textId="20D635BE" w:rsidR="00290025" w:rsidRPr="00A0012D" w:rsidRDefault="00A41A5D"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11620</w:t>
            </w:r>
          </w:p>
        </w:tc>
        <w:tc>
          <w:tcPr>
            <w:tcW w:w="1559" w:type="dxa"/>
            <w:tcBorders>
              <w:bottom w:val="single" w:sz="6" w:space="0" w:color="000000"/>
              <w:right w:val="single" w:sz="6" w:space="0" w:color="000000"/>
            </w:tcBorders>
          </w:tcPr>
          <w:p w14:paraId="48E4D5FE" w14:textId="5A4C35A1" w:rsidR="00290025" w:rsidRPr="00A0012D" w:rsidRDefault="00A41A5D"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15</w:t>
            </w:r>
            <w:r w:rsidR="00B903B5">
              <w:rPr>
                <w:rFonts w:asciiTheme="minorHAnsi" w:hAnsiTheme="minorHAnsi" w:cstheme="minorHAnsi"/>
                <w:color w:val="002060"/>
                <w:sz w:val="20"/>
                <w:szCs w:val="20"/>
                <w:lang w:bidi="ar-SA"/>
              </w:rPr>
              <w:t>190</w:t>
            </w:r>
          </w:p>
        </w:tc>
        <w:tc>
          <w:tcPr>
            <w:tcW w:w="2268" w:type="dxa"/>
            <w:gridSpan w:val="2"/>
            <w:tcBorders>
              <w:bottom w:val="single" w:sz="6" w:space="0" w:color="000000"/>
              <w:right w:val="single" w:sz="6" w:space="0" w:color="000000"/>
            </w:tcBorders>
          </w:tcPr>
          <w:p w14:paraId="111E80CC" w14:textId="7624095D" w:rsidR="00290025" w:rsidRPr="00A0012D" w:rsidRDefault="00A41A5D"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8510</w:t>
            </w:r>
          </w:p>
        </w:tc>
      </w:tr>
      <w:tr w:rsidR="00290025" w:rsidRPr="00A0012D" w14:paraId="0D693742" w14:textId="5A3FCEBA" w:rsidTr="00A41A5D">
        <w:trPr>
          <w:gridAfter w:val="1"/>
          <w:wAfter w:w="599" w:type="dxa"/>
          <w:trHeight w:val="200"/>
          <w:tblCellSpacing w:w="0" w:type="dxa"/>
        </w:trPr>
        <w:tc>
          <w:tcPr>
            <w:tcW w:w="226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F0B5AF" w14:textId="3D497DBD" w:rsidR="00290025" w:rsidRPr="00A0012D" w:rsidRDefault="00290025" w:rsidP="00A455A6">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TURISTA SUPERIOR</w:t>
            </w:r>
            <w:r w:rsidRPr="00A0012D">
              <w:rPr>
                <w:rFonts w:asciiTheme="minorHAnsi" w:hAnsiTheme="minorHAnsi" w:cstheme="minorHAnsi"/>
                <w:color w:val="002060"/>
                <w:sz w:val="20"/>
                <w:szCs w:val="20"/>
                <w:lang w:bidi="ar-SA"/>
              </w:rPr>
              <w:t xml:space="preserve"> </w:t>
            </w:r>
          </w:p>
        </w:tc>
        <w:tc>
          <w:tcPr>
            <w:tcW w:w="1701" w:type="dxa"/>
            <w:tcBorders>
              <w:bottom w:val="single" w:sz="6" w:space="0" w:color="000000"/>
              <w:right w:val="single" w:sz="6" w:space="0" w:color="000000"/>
            </w:tcBorders>
            <w:tcMar>
              <w:top w:w="0" w:type="dxa"/>
              <w:left w:w="45" w:type="dxa"/>
              <w:bottom w:w="0" w:type="dxa"/>
              <w:right w:w="45" w:type="dxa"/>
            </w:tcMar>
            <w:vAlign w:val="bottom"/>
            <w:hideMark/>
          </w:tcPr>
          <w:p w14:paraId="3676B8EA" w14:textId="2C597C19" w:rsidR="00290025" w:rsidRPr="00A0012D" w:rsidRDefault="00A41A5D"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13</w:t>
            </w:r>
            <w:r w:rsidR="00D66EBF">
              <w:rPr>
                <w:rFonts w:asciiTheme="minorHAnsi" w:hAnsiTheme="minorHAnsi" w:cstheme="minorHAnsi"/>
                <w:color w:val="002060"/>
                <w:sz w:val="20"/>
                <w:szCs w:val="20"/>
                <w:lang w:bidi="ar-SA"/>
              </w:rPr>
              <w:t>97</w:t>
            </w:r>
            <w:r w:rsidR="00B903B5">
              <w:rPr>
                <w:rFonts w:asciiTheme="minorHAnsi" w:hAnsiTheme="minorHAnsi" w:cstheme="minorHAnsi"/>
                <w:color w:val="002060"/>
                <w:sz w:val="20"/>
                <w:szCs w:val="20"/>
                <w:lang w:bidi="ar-SA"/>
              </w:rPr>
              <w:t>0</w:t>
            </w:r>
          </w:p>
        </w:tc>
        <w:tc>
          <w:tcPr>
            <w:tcW w:w="1560" w:type="dxa"/>
            <w:tcBorders>
              <w:bottom w:val="single" w:sz="6" w:space="0" w:color="000000"/>
              <w:right w:val="single" w:sz="6" w:space="0" w:color="000000"/>
            </w:tcBorders>
            <w:tcMar>
              <w:top w:w="0" w:type="dxa"/>
              <w:left w:w="45" w:type="dxa"/>
              <w:bottom w:w="0" w:type="dxa"/>
              <w:right w:w="45" w:type="dxa"/>
            </w:tcMar>
            <w:vAlign w:val="bottom"/>
            <w:hideMark/>
          </w:tcPr>
          <w:p w14:paraId="03A0C7A5" w14:textId="2703396F" w:rsidR="00290025" w:rsidRPr="00A0012D" w:rsidRDefault="00D66EBF"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12240</w:t>
            </w:r>
          </w:p>
        </w:tc>
        <w:tc>
          <w:tcPr>
            <w:tcW w:w="1559" w:type="dxa"/>
            <w:tcBorders>
              <w:bottom w:val="single" w:sz="6" w:space="0" w:color="000000"/>
              <w:right w:val="single" w:sz="6" w:space="0" w:color="000000"/>
            </w:tcBorders>
          </w:tcPr>
          <w:p w14:paraId="245D9C05" w14:textId="28433B88" w:rsidR="00290025" w:rsidRPr="00A0012D" w:rsidRDefault="00D66EBF"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17995</w:t>
            </w:r>
          </w:p>
        </w:tc>
        <w:tc>
          <w:tcPr>
            <w:tcW w:w="2268" w:type="dxa"/>
            <w:gridSpan w:val="2"/>
            <w:tcBorders>
              <w:bottom w:val="single" w:sz="6" w:space="0" w:color="000000"/>
              <w:right w:val="single" w:sz="6" w:space="0" w:color="000000"/>
            </w:tcBorders>
          </w:tcPr>
          <w:p w14:paraId="5CEA8D63" w14:textId="5ECB0A0F" w:rsidR="00290025" w:rsidRPr="00A0012D" w:rsidRDefault="00D66EBF"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8110</w:t>
            </w:r>
          </w:p>
        </w:tc>
      </w:tr>
      <w:tr w:rsidR="00290025" w:rsidRPr="00A0012D" w14:paraId="0653BCD4" w14:textId="77777777" w:rsidTr="00A41A5D">
        <w:trPr>
          <w:gridAfter w:val="1"/>
          <w:wAfter w:w="599" w:type="dxa"/>
          <w:trHeight w:val="200"/>
          <w:tblCellSpacing w:w="0" w:type="dxa"/>
        </w:trPr>
        <w:tc>
          <w:tcPr>
            <w:tcW w:w="2269"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070CE02C" w14:textId="344FB500" w:rsidR="00290025" w:rsidRDefault="00290025" w:rsidP="00290025">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PRIMERA</w:t>
            </w:r>
            <w:r w:rsidRPr="00A0012D">
              <w:rPr>
                <w:rFonts w:asciiTheme="minorHAnsi" w:hAnsiTheme="minorHAnsi" w:cstheme="minorHAnsi"/>
                <w:color w:val="002060"/>
                <w:sz w:val="20"/>
                <w:szCs w:val="20"/>
                <w:lang w:bidi="ar-SA"/>
              </w:rPr>
              <w:t xml:space="preserve"> </w:t>
            </w:r>
          </w:p>
        </w:tc>
        <w:tc>
          <w:tcPr>
            <w:tcW w:w="1701" w:type="dxa"/>
            <w:tcBorders>
              <w:bottom w:val="single" w:sz="6" w:space="0" w:color="000000"/>
              <w:right w:val="single" w:sz="6" w:space="0" w:color="000000"/>
            </w:tcBorders>
            <w:tcMar>
              <w:top w:w="0" w:type="dxa"/>
              <w:left w:w="45" w:type="dxa"/>
              <w:bottom w:w="0" w:type="dxa"/>
              <w:right w:w="45" w:type="dxa"/>
            </w:tcMar>
            <w:vAlign w:val="bottom"/>
          </w:tcPr>
          <w:p w14:paraId="1400B5CE" w14:textId="462934D8" w:rsidR="00290025" w:rsidRDefault="00D66EBF" w:rsidP="00290025">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15739</w:t>
            </w:r>
          </w:p>
        </w:tc>
        <w:tc>
          <w:tcPr>
            <w:tcW w:w="1560" w:type="dxa"/>
            <w:tcBorders>
              <w:bottom w:val="single" w:sz="6" w:space="0" w:color="000000"/>
              <w:right w:val="single" w:sz="6" w:space="0" w:color="000000"/>
            </w:tcBorders>
            <w:tcMar>
              <w:top w:w="0" w:type="dxa"/>
              <w:left w:w="45" w:type="dxa"/>
              <w:bottom w:w="0" w:type="dxa"/>
              <w:right w:w="45" w:type="dxa"/>
            </w:tcMar>
            <w:vAlign w:val="bottom"/>
          </w:tcPr>
          <w:p w14:paraId="7A4B4DB0" w14:textId="33C0C73C" w:rsidR="00290025" w:rsidRDefault="00D66EBF" w:rsidP="00290025">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14349</w:t>
            </w:r>
          </w:p>
        </w:tc>
        <w:tc>
          <w:tcPr>
            <w:tcW w:w="1559" w:type="dxa"/>
            <w:tcBorders>
              <w:bottom w:val="single" w:sz="6" w:space="0" w:color="000000"/>
              <w:right w:val="single" w:sz="6" w:space="0" w:color="000000"/>
            </w:tcBorders>
          </w:tcPr>
          <w:p w14:paraId="35F05F6F" w14:textId="494BB4CF" w:rsidR="00290025" w:rsidRDefault="00D66EBF" w:rsidP="00290025">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2123</w:t>
            </w:r>
            <w:r w:rsidR="00B903B5">
              <w:rPr>
                <w:rFonts w:asciiTheme="minorHAnsi" w:hAnsiTheme="minorHAnsi" w:cstheme="minorHAnsi"/>
                <w:color w:val="002060"/>
                <w:sz w:val="20"/>
                <w:szCs w:val="20"/>
                <w:lang w:bidi="ar-SA"/>
              </w:rPr>
              <w:t>0</w:t>
            </w:r>
          </w:p>
        </w:tc>
        <w:tc>
          <w:tcPr>
            <w:tcW w:w="2268" w:type="dxa"/>
            <w:gridSpan w:val="2"/>
            <w:tcBorders>
              <w:bottom w:val="single" w:sz="6" w:space="0" w:color="000000"/>
              <w:right w:val="single" w:sz="6" w:space="0" w:color="000000"/>
            </w:tcBorders>
          </w:tcPr>
          <w:p w14:paraId="618A00F6" w14:textId="7B389AD8" w:rsidR="00290025" w:rsidRDefault="00D66EBF" w:rsidP="00290025">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9179</w:t>
            </w:r>
          </w:p>
        </w:tc>
      </w:tr>
      <w:tr w:rsidR="00290025" w:rsidRPr="001760D9" w14:paraId="0CCE887A" w14:textId="2D3EE44F" w:rsidTr="0034388B">
        <w:trPr>
          <w:gridAfter w:val="2"/>
          <w:wAfter w:w="608" w:type="dxa"/>
          <w:trHeight w:val="482"/>
          <w:tblCellSpacing w:w="0" w:type="dxa"/>
        </w:trPr>
        <w:tc>
          <w:tcPr>
            <w:tcW w:w="9348" w:type="dxa"/>
            <w:gridSpan w:val="5"/>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5CAC19E8" w14:textId="5C50F868" w:rsidR="00290025" w:rsidRPr="0034388B" w:rsidRDefault="00290025" w:rsidP="00290025">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 xml:space="preserve">APLICA SUPLEMENTO EN TEMPORADA ALTA, SEMANA SANTA, PASCUA, VERANO, NAVIDAD, FIN DE AÑO, PUENTES Y DÍAS FESTIVOS. </w:t>
            </w:r>
            <w:r w:rsidRPr="0034388B">
              <w:rPr>
                <w:rFonts w:asciiTheme="minorHAnsi" w:hAnsiTheme="minorHAnsi" w:cstheme="minorHAnsi"/>
                <w:b/>
                <w:bCs/>
                <w:color w:val="FF0000"/>
                <w:sz w:val="20"/>
                <w:szCs w:val="20"/>
                <w:lang w:bidi="ar-SA"/>
              </w:rPr>
              <w:t>SUPLEMENTO PARA PASAJERO VIAJANDO (SUMARLO A LA TARIFA DE HABITACION SENCILLA- SOLICITARLO AL MOMENTO DE COTIZAR).</w:t>
            </w:r>
          </w:p>
          <w:p w14:paraId="60C98044" w14:textId="06780F95" w:rsidR="00290025" w:rsidRPr="001760D9" w:rsidRDefault="00290025" w:rsidP="00A41A5D">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MENOR DE 2 A 10 AÑOS COMPARTIENDO HABITACIÓN CON 2 ADULTOS</w:t>
            </w:r>
          </w:p>
        </w:tc>
      </w:tr>
      <w:tr w:rsidR="00290025" w:rsidRPr="00A0012D" w14:paraId="33AC5B49" w14:textId="77777777" w:rsidTr="0034388B">
        <w:trPr>
          <w:trHeight w:val="212"/>
          <w:tblCellSpacing w:w="0" w:type="dxa"/>
        </w:trPr>
        <w:tc>
          <w:tcPr>
            <w:tcW w:w="9348" w:type="dxa"/>
            <w:gridSpan w:val="5"/>
            <w:vMerge/>
            <w:tcBorders>
              <w:left w:val="single" w:sz="6" w:space="0" w:color="000000"/>
              <w:right w:val="single" w:sz="6" w:space="0" w:color="000000"/>
            </w:tcBorders>
            <w:vAlign w:val="center"/>
            <w:hideMark/>
          </w:tcPr>
          <w:p w14:paraId="222FEB76" w14:textId="77777777" w:rsidR="00290025" w:rsidRPr="00A0012D" w:rsidRDefault="00290025" w:rsidP="00290025">
            <w:pPr>
              <w:spacing w:after="0" w:line="240" w:lineRule="auto"/>
              <w:jc w:val="center"/>
              <w:rPr>
                <w:rFonts w:asciiTheme="minorHAnsi" w:hAnsiTheme="minorHAnsi" w:cstheme="minorHAnsi"/>
                <w:b/>
                <w:bCs/>
                <w:color w:val="002060"/>
                <w:sz w:val="20"/>
                <w:szCs w:val="20"/>
                <w:lang w:bidi="ar-SA"/>
              </w:rPr>
            </w:pPr>
          </w:p>
        </w:tc>
        <w:tc>
          <w:tcPr>
            <w:tcW w:w="608" w:type="dxa"/>
            <w:gridSpan w:val="2"/>
            <w:vAlign w:val="center"/>
            <w:hideMark/>
          </w:tcPr>
          <w:p w14:paraId="10C36953" w14:textId="2D4A9B2D" w:rsidR="00290025" w:rsidRPr="00A0012D" w:rsidRDefault="00290025" w:rsidP="00290025">
            <w:pPr>
              <w:spacing w:after="0" w:line="240" w:lineRule="auto"/>
              <w:jc w:val="center"/>
              <w:rPr>
                <w:rFonts w:asciiTheme="minorHAnsi" w:hAnsiTheme="minorHAnsi" w:cstheme="minorHAnsi"/>
                <w:b/>
                <w:bCs/>
                <w:color w:val="002060"/>
                <w:sz w:val="20"/>
                <w:szCs w:val="20"/>
                <w:lang w:bidi="ar-SA"/>
              </w:rPr>
            </w:pPr>
          </w:p>
        </w:tc>
      </w:tr>
      <w:tr w:rsidR="00290025" w:rsidRPr="00A0012D" w14:paraId="0F357163" w14:textId="77777777" w:rsidTr="0034388B">
        <w:trPr>
          <w:trHeight w:val="223"/>
          <w:tblCellSpacing w:w="0" w:type="dxa"/>
        </w:trPr>
        <w:tc>
          <w:tcPr>
            <w:tcW w:w="9348" w:type="dxa"/>
            <w:gridSpan w:val="5"/>
            <w:vMerge/>
            <w:tcBorders>
              <w:left w:val="single" w:sz="6" w:space="0" w:color="000000"/>
              <w:bottom w:val="single" w:sz="6" w:space="0" w:color="000000"/>
              <w:right w:val="single" w:sz="6" w:space="0" w:color="000000"/>
            </w:tcBorders>
            <w:vAlign w:val="center"/>
            <w:hideMark/>
          </w:tcPr>
          <w:p w14:paraId="059D1555" w14:textId="77777777" w:rsidR="00290025" w:rsidRPr="00A0012D" w:rsidRDefault="00290025" w:rsidP="00290025">
            <w:pPr>
              <w:spacing w:after="0" w:line="240" w:lineRule="auto"/>
              <w:rPr>
                <w:rFonts w:asciiTheme="minorHAnsi" w:hAnsiTheme="minorHAnsi" w:cstheme="minorHAnsi"/>
                <w:color w:val="002060"/>
                <w:sz w:val="20"/>
                <w:szCs w:val="20"/>
                <w:lang w:bidi="ar-SA"/>
              </w:rPr>
            </w:pPr>
          </w:p>
        </w:tc>
        <w:tc>
          <w:tcPr>
            <w:tcW w:w="608" w:type="dxa"/>
            <w:gridSpan w:val="2"/>
            <w:vAlign w:val="center"/>
            <w:hideMark/>
          </w:tcPr>
          <w:p w14:paraId="31546F0F" w14:textId="2368C6BD" w:rsidR="00290025" w:rsidRPr="00A0012D" w:rsidRDefault="00290025" w:rsidP="00290025">
            <w:pPr>
              <w:spacing w:after="0" w:line="240" w:lineRule="auto"/>
              <w:rPr>
                <w:rFonts w:asciiTheme="minorHAnsi" w:hAnsiTheme="minorHAnsi" w:cstheme="minorHAnsi"/>
                <w:color w:val="002060"/>
                <w:sz w:val="20"/>
                <w:szCs w:val="20"/>
                <w:lang w:bidi="ar-SA"/>
              </w:rPr>
            </w:pPr>
          </w:p>
        </w:tc>
      </w:tr>
      <w:tr w:rsidR="00290025" w:rsidRPr="00A0012D" w14:paraId="6A7CB234" w14:textId="77777777" w:rsidTr="0034388B">
        <w:trPr>
          <w:trHeight w:val="200"/>
          <w:tblCellSpacing w:w="0" w:type="dxa"/>
        </w:trPr>
        <w:tc>
          <w:tcPr>
            <w:tcW w:w="9348" w:type="dxa"/>
            <w:gridSpan w:val="5"/>
            <w:tcBorders>
              <w:left w:val="single" w:sz="6" w:space="0" w:color="000000"/>
              <w:bottom w:val="single" w:sz="6" w:space="0" w:color="000000"/>
            </w:tcBorders>
            <w:shd w:val="clear" w:color="auto" w:fill="002060"/>
            <w:tcMar>
              <w:top w:w="0" w:type="dxa"/>
              <w:left w:w="45" w:type="dxa"/>
              <w:bottom w:w="0" w:type="dxa"/>
              <w:right w:w="45" w:type="dxa"/>
            </w:tcMar>
            <w:vAlign w:val="center"/>
            <w:hideMark/>
          </w:tcPr>
          <w:p w14:paraId="474450EB" w14:textId="692A8D10" w:rsidR="00290025" w:rsidRPr="0034388B" w:rsidRDefault="00290025" w:rsidP="00290025">
            <w:pPr>
              <w:spacing w:after="0" w:line="240" w:lineRule="auto"/>
              <w:rPr>
                <w:rFonts w:asciiTheme="minorHAnsi" w:hAnsiTheme="minorHAnsi" w:cstheme="minorHAnsi"/>
                <w:b/>
                <w:bCs/>
                <w:color w:val="FFFFFF" w:themeColor="background1"/>
                <w:sz w:val="20"/>
                <w:szCs w:val="20"/>
                <w:lang w:bidi="ar-SA"/>
              </w:rPr>
            </w:pPr>
          </w:p>
        </w:tc>
        <w:tc>
          <w:tcPr>
            <w:tcW w:w="608" w:type="dxa"/>
            <w:gridSpan w:val="2"/>
            <w:vAlign w:val="center"/>
            <w:hideMark/>
          </w:tcPr>
          <w:p w14:paraId="781576D5" w14:textId="76481B18" w:rsidR="00290025" w:rsidRPr="00A0012D" w:rsidRDefault="00290025" w:rsidP="00290025">
            <w:pPr>
              <w:spacing w:after="0" w:line="240" w:lineRule="auto"/>
              <w:rPr>
                <w:rFonts w:asciiTheme="minorHAnsi" w:hAnsiTheme="minorHAnsi" w:cstheme="minorHAnsi"/>
                <w:color w:val="002060"/>
                <w:sz w:val="20"/>
                <w:szCs w:val="20"/>
                <w:lang w:bidi="ar-SA"/>
              </w:rPr>
            </w:pPr>
          </w:p>
        </w:tc>
      </w:tr>
    </w:tbl>
    <w:p w14:paraId="0A1D13BC" w14:textId="6F0AB946" w:rsidR="00BD0EA5" w:rsidRDefault="00BD0EA5" w:rsidP="00BD0EA5">
      <w:pPr>
        <w:spacing w:after="0" w:line="240" w:lineRule="auto"/>
        <w:jc w:val="both"/>
        <w:rPr>
          <w:rFonts w:asciiTheme="minorHAnsi" w:eastAsia="Arial" w:hAnsiTheme="minorHAnsi" w:cstheme="minorHAnsi"/>
          <w:color w:val="002060"/>
          <w:sz w:val="20"/>
          <w:szCs w:val="20"/>
        </w:rPr>
      </w:pPr>
    </w:p>
    <w:p w14:paraId="2031BD82"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33EDDF1D"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3F563644"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097F032E"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4FE0BF8D" w14:textId="77777777" w:rsidR="00BD0EA5" w:rsidRDefault="00BD0EA5" w:rsidP="00BD0EA5">
      <w:pPr>
        <w:spacing w:after="0" w:line="240" w:lineRule="auto"/>
        <w:jc w:val="both"/>
        <w:rPr>
          <w:rFonts w:asciiTheme="minorHAnsi" w:eastAsia="Arial" w:hAnsiTheme="minorHAnsi" w:cstheme="minorHAnsi"/>
          <w:color w:val="002060"/>
          <w:sz w:val="20"/>
          <w:szCs w:val="20"/>
        </w:rPr>
      </w:pPr>
    </w:p>
    <w:sectPr w:rsidR="00BD0EA5">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BED7" w14:textId="77777777" w:rsidR="00706F70" w:rsidRDefault="00706F70">
      <w:pPr>
        <w:spacing w:after="0" w:line="240" w:lineRule="auto"/>
      </w:pPr>
      <w:r>
        <w:separator/>
      </w:r>
    </w:p>
  </w:endnote>
  <w:endnote w:type="continuationSeparator" w:id="0">
    <w:p w14:paraId="5B975DE8" w14:textId="77777777" w:rsidR="00706F70" w:rsidRDefault="0070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71F5" w14:textId="77777777" w:rsidR="00706F70" w:rsidRDefault="00706F70">
      <w:pPr>
        <w:spacing w:after="0" w:line="240" w:lineRule="auto"/>
      </w:pPr>
      <w:bookmarkStart w:id="0" w:name="_Hlk199846639"/>
      <w:bookmarkEnd w:id="0"/>
      <w:r>
        <w:separator/>
      </w:r>
    </w:p>
  </w:footnote>
  <w:footnote w:type="continuationSeparator" w:id="0">
    <w:p w14:paraId="4CB00DC3" w14:textId="77777777" w:rsidR="00706F70" w:rsidRDefault="00706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2975A33F" w:rsidR="00A0012D" w:rsidRDefault="00BD5A5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6432" behindDoc="1" locked="0" layoutInCell="1" allowOverlap="1" wp14:anchorId="210477D6" wp14:editId="4F2ED5B8">
          <wp:simplePos x="0" y="0"/>
          <wp:positionH relativeFrom="margin">
            <wp:align>right</wp:align>
          </wp:positionH>
          <wp:positionV relativeFrom="paragraph">
            <wp:posOffset>288925</wp:posOffset>
          </wp:positionV>
          <wp:extent cx="1182211" cy="787311"/>
          <wp:effectExtent l="0" t="0" r="0" b="0"/>
          <wp:wrapTight wrapText="bothSides">
            <wp:wrapPolygon edited="0">
              <wp:start x="1393" y="6799"/>
              <wp:lineTo x="0" y="10460"/>
              <wp:lineTo x="0" y="12029"/>
              <wp:lineTo x="1045" y="14644"/>
              <wp:lineTo x="4178" y="14644"/>
              <wp:lineTo x="21240" y="13598"/>
              <wp:lineTo x="21240" y="8891"/>
              <wp:lineTo x="14624" y="6799"/>
              <wp:lineTo x="1393" y="6799"/>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182211" cy="787311"/>
                  </a:xfrm>
                  <a:prstGeom prst="rect">
                    <a:avLst/>
                  </a:prstGeom>
                </pic:spPr>
              </pic:pic>
            </a:graphicData>
          </a:graphic>
        </wp:anchor>
      </w:drawing>
    </w:r>
    <w:r w:rsidR="006210F5">
      <w:rPr>
        <w:noProof/>
      </w:rPr>
      <mc:AlternateContent>
        <mc:Choice Requires="wps">
          <w:drawing>
            <wp:anchor distT="0" distB="0" distL="114300" distR="114300" simplePos="0" relativeHeight="251661312" behindDoc="0" locked="0" layoutInCell="1" hidden="0" allowOverlap="1" wp14:anchorId="16961053" wp14:editId="575ADC86">
              <wp:simplePos x="0" y="0"/>
              <wp:positionH relativeFrom="column">
                <wp:posOffset>-523240</wp:posOffset>
              </wp:positionH>
              <wp:positionV relativeFrom="paragraph">
                <wp:posOffset>-113030</wp:posOffset>
              </wp:positionV>
              <wp:extent cx="536575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365750" cy="927100"/>
                      </a:xfrm>
                      <a:prstGeom prst="rect">
                        <a:avLst/>
                      </a:prstGeom>
                      <a:noFill/>
                      <a:ln w="9525" cap="flat" cmpd="sng">
                        <a:noFill/>
                        <a:prstDash val="solid"/>
                        <a:round/>
                        <a:headEnd type="none" w="sm" len="sm"/>
                        <a:tailEnd type="none" w="sm" len="sm"/>
                      </a:ln>
                    </wps:spPr>
                    <wps:txbx>
                      <w:txbxContent>
                        <w:p w14:paraId="0A0DE205" w14:textId="13E850E3" w:rsidR="00485B13" w:rsidRPr="00FD4A72" w:rsidRDefault="00A41A5D"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COMIDAS DE LAS ANIMAS EN YUCATÁN</w:t>
                          </w:r>
                        </w:p>
                        <w:p w14:paraId="309EAB91" w14:textId="77777777" w:rsidR="00BD5A51" w:rsidRDefault="00BD5A51"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4B2D5E4C" w14:textId="202C085F" w:rsidR="00A0012D" w:rsidRPr="0002598A" w:rsidRDefault="000B601B">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t>3213-C2025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2pt;margin-top:-8.9pt;width:422.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h58QEAAOADAAAOAAAAZHJzL2Uyb0RvYy54bWysU9uO2jAQfa/Uf7D8XgJ0s3QRYVWVUlVa&#10;tUjbfsDg2MSSb/UYEv6+Y0MBtQ8rrfrijDOTM2fOnCweB2vYQUbU3jV8MhpzJp3wrXa7hv/8sX73&#10;gTNM4Fow3smGHyXyx+XbN4s+zOXUd960MjICcTjvQ8O7lMK8qlB00gKOfJCOkspHC4mucVe1EXpC&#10;t6aajsf3Ve9jG6IXEpHerk5Jviz4SkmRviuFMjHTcOKWyhnLuc1ntVzAfBchdFqcacArWFjQjppe&#10;oFaQgO2j/gfKahE9epVGwtvKK6WFLDPQNJPxX9M8dxBkmYXEwXCRCf8frPh2eA6bSDL0AedIYZ5i&#10;UNHmJ/FjQxHreBFLDokJelm/v69nNWkqKPcwnU3GRc3q+nWImL5Ib1kOGh5pGUUjODxhoo5U+qck&#10;N3N+rY0pCzGO9QRaT2uCB7KFMpAotKFtOLpdgbmpzzArwI4dgPaM3uj2tNno964tkJ2E9rNrWToG&#10;sqEjM/LcAy1nRpJ1KSh1CbR5uY6oG0cTXEXLURq2A4HkcOvb4yYyDGKtidwTYNpAJGtNqC3ZjRr+&#10;2kMkEuaro30+TO7ysKlc7uoZicnibWZ7mwEnOk8uJk1O4adUPH2S8eM+eaWLwlcqZ7JkoyL82fLZ&#10;p7f3UnX9MZe/AQAA//8DAFBLAwQUAAYACAAAACEALVI61+AAAAALAQAADwAAAGRycy9kb3ducmV2&#10;LnhtbEyPy2rDMBBF94X+g5hCd4kc0drGtRxKoRRCKCTpByjWxFZiScaSH/37TlftboY53Dm33C62&#10;YxMOwXgnYbNOgKGrvTaukfB1el/lwEJUTqvOO5TwjQG21f1dqQrtZ3fA6RgbRiEuFEpCG2NfcB7q&#10;Fq0Ka9+jo9vFD1ZFWoeG60HNFG47LpIk5VYZRx9a1eNbi/XtOFoJ5uNzd7hc8wyncR53Zl+fpue9&#10;lI8Py+sLsIhL/IPhV5/UoSKnsx+dDqyTsMrFE6E0bDLqQESWihTYmVCRC+BVyf93qH4AAAD//wMA&#10;UEsBAi0AFAAGAAgAAAAhALaDOJL+AAAA4QEAABMAAAAAAAAAAAAAAAAAAAAAAFtDb250ZW50X1R5&#10;cGVzXS54bWxQSwECLQAUAAYACAAAACEAOP0h/9YAAACUAQAACwAAAAAAAAAAAAAAAAAvAQAAX3Jl&#10;bHMvLnJlbHNQSwECLQAUAAYACAAAACEAu+Z4efEBAADgAwAADgAAAAAAAAAAAAAAAAAuAgAAZHJz&#10;L2Uyb0RvYy54bWxQSwECLQAUAAYACAAAACEALVI61+AAAAALAQAADwAAAAAAAAAAAAAAAABLBAAA&#10;ZHJzL2Rvd25yZXYueG1sUEsFBgAAAAAEAAQA8wAAAFgFAAAAAA==&#10;" filled="f" stroked="f">
              <v:stroke startarrowwidth="narrow" startarrowlength="short" endarrowwidth="narrow" endarrowlength="short" joinstyle="round"/>
              <v:textbox inset="2.53958mm,1.2694mm,2.53958mm,1.2694mm">
                <w:txbxContent>
                  <w:p w14:paraId="0A0DE205" w14:textId="13E850E3" w:rsidR="00485B13" w:rsidRPr="00FD4A72" w:rsidRDefault="00A41A5D"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COMIDAS DE LAS ANIMAS EN YUCATÁN</w:t>
                    </w:r>
                  </w:p>
                  <w:p w14:paraId="309EAB91" w14:textId="77777777" w:rsidR="00BD5A51" w:rsidRDefault="00BD5A51"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4B2D5E4C" w14:textId="202C085F" w:rsidR="00A0012D" w:rsidRPr="0002598A" w:rsidRDefault="000B601B">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t>3213-C2025</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44F957C7" w14:textId="53D22F45" w:rsidR="007F7B70" w:rsidRDefault="00485B13" w:rsidP="00485B1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color w:val="000000"/>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482B95"/>
    <w:multiLevelType w:val="hybridMultilevel"/>
    <w:tmpl w:val="3F76E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B00D46"/>
    <w:multiLevelType w:val="hybridMultilevel"/>
    <w:tmpl w:val="E8165842"/>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num w:numId="1" w16cid:durableId="1534077961">
    <w:abstractNumId w:val="1"/>
  </w:num>
  <w:num w:numId="2" w16cid:durableId="358354196">
    <w:abstractNumId w:val="19"/>
  </w:num>
  <w:num w:numId="3" w16cid:durableId="1041170892">
    <w:abstractNumId w:val="9"/>
  </w:num>
  <w:num w:numId="4" w16cid:durableId="1033921887">
    <w:abstractNumId w:val="17"/>
  </w:num>
  <w:num w:numId="5" w16cid:durableId="353725778">
    <w:abstractNumId w:val="10"/>
  </w:num>
  <w:num w:numId="6" w16cid:durableId="1716585056">
    <w:abstractNumId w:val="20"/>
  </w:num>
  <w:num w:numId="7" w16cid:durableId="844133380">
    <w:abstractNumId w:val="5"/>
  </w:num>
  <w:num w:numId="8" w16cid:durableId="1397362128">
    <w:abstractNumId w:val="2"/>
  </w:num>
  <w:num w:numId="9" w16cid:durableId="655494188">
    <w:abstractNumId w:val="4"/>
  </w:num>
  <w:num w:numId="10" w16cid:durableId="1272128669">
    <w:abstractNumId w:val="8"/>
  </w:num>
  <w:num w:numId="11" w16cid:durableId="1973628246">
    <w:abstractNumId w:val="7"/>
  </w:num>
  <w:num w:numId="12" w16cid:durableId="11761755">
    <w:abstractNumId w:val="0"/>
  </w:num>
  <w:num w:numId="13" w16cid:durableId="1819877016">
    <w:abstractNumId w:val="12"/>
  </w:num>
  <w:num w:numId="14" w16cid:durableId="1296522864">
    <w:abstractNumId w:val="18"/>
  </w:num>
  <w:num w:numId="15" w16cid:durableId="1904682630">
    <w:abstractNumId w:val="13"/>
  </w:num>
  <w:num w:numId="16" w16cid:durableId="460078524">
    <w:abstractNumId w:val="11"/>
  </w:num>
  <w:num w:numId="17" w16cid:durableId="1968504851">
    <w:abstractNumId w:val="15"/>
  </w:num>
  <w:num w:numId="18" w16cid:durableId="1167555093">
    <w:abstractNumId w:val="16"/>
  </w:num>
  <w:num w:numId="19" w16cid:durableId="598945982">
    <w:abstractNumId w:val="14"/>
  </w:num>
  <w:num w:numId="20" w16cid:durableId="1140269920">
    <w:abstractNumId w:val="3"/>
  </w:num>
  <w:num w:numId="21" w16cid:durableId="1109811738">
    <w:abstractNumId w:val="6"/>
  </w:num>
  <w:num w:numId="22" w16cid:durableId="17780216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B601B"/>
    <w:rsid w:val="00121872"/>
    <w:rsid w:val="00121D3F"/>
    <w:rsid w:val="001308DE"/>
    <w:rsid w:val="00147BD0"/>
    <w:rsid w:val="00152180"/>
    <w:rsid w:val="001760D9"/>
    <w:rsid w:val="001934F5"/>
    <w:rsid w:val="00197448"/>
    <w:rsid w:val="00206A52"/>
    <w:rsid w:val="00253EC6"/>
    <w:rsid w:val="00260703"/>
    <w:rsid w:val="00290025"/>
    <w:rsid w:val="002A3E36"/>
    <w:rsid w:val="002B20BB"/>
    <w:rsid w:val="002E2148"/>
    <w:rsid w:val="0034388B"/>
    <w:rsid w:val="003472AF"/>
    <w:rsid w:val="003549A2"/>
    <w:rsid w:val="003F5909"/>
    <w:rsid w:val="004002E5"/>
    <w:rsid w:val="00406B6E"/>
    <w:rsid w:val="00430DCE"/>
    <w:rsid w:val="004354F5"/>
    <w:rsid w:val="00445E5F"/>
    <w:rsid w:val="00485B13"/>
    <w:rsid w:val="00493763"/>
    <w:rsid w:val="004A4DC7"/>
    <w:rsid w:val="004A5406"/>
    <w:rsid w:val="004A6DFA"/>
    <w:rsid w:val="004B58B8"/>
    <w:rsid w:val="004F3ADB"/>
    <w:rsid w:val="00505D48"/>
    <w:rsid w:val="005507FE"/>
    <w:rsid w:val="005679E5"/>
    <w:rsid w:val="005718BC"/>
    <w:rsid w:val="005E56B8"/>
    <w:rsid w:val="005F2491"/>
    <w:rsid w:val="005F7A50"/>
    <w:rsid w:val="00600A11"/>
    <w:rsid w:val="00600CC3"/>
    <w:rsid w:val="006210F5"/>
    <w:rsid w:val="00655CC5"/>
    <w:rsid w:val="006835E6"/>
    <w:rsid w:val="0068514F"/>
    <w:rsid w:val="00687ED9"/>
    <w:rsid w:val="00692BA8"/>
    <w:rsid w:val="006C1CB0"/>
    <w:rsid w:val="006C2396"/>
    <w:rsid w:val="006D29F5"/>
    <w:rsid w:val="006D72E8"/>
    <w:rsid w:val="00706F70"/>
    <w:rsid w:val="00724E17"/>
    <w:rsid w:val="00780D54"/>
    <w:rsid w:val="00792693"/>
    <w:rsid w:val="00794B66"/>
    <w:rsid w:val="007A3CDE"/>
    <w:rsid w:val="007C11F8"/>
    <w:rsid w:val="007F7B70"/>
    <w:rsid w:val="00825C6E"/>
    <w:rsid w:val="00845DE9"/>
    <w:rsid w:val="0088560B"/>
    <w:rsid w:val="008C56AB"/>
    <w:rsid w:val="008E5CC0"/>
    <w:rsid w:val="008F157E"/>
    <w:rsid w:val="008F4840"/>
    <w:rsid w:val="0090199B"/>
    <w:rsid w:val="009119BC"/>
    <w:rsid w:val="0092686D"/>
    <w:rsid w:val="00945F42"/>
    <w:rsid w:val="009767C9"/>
    <w:rsid w:val="00985F89"/>
    <w:rsid w:val="00986E85"/>
    <w:rsid w:val="009E3E4C"/>
    <w:rsid w:val="00A0012D"/>
    <w:rsid w:val="00A109A1"/>
    <w:rsid w:val="00A1676A"/>
    <w:rsid w:val="00A322C8"/>
    <w:rsid w:val="00A32A11"/>
    <w:rsid w:val="00A41A5D"/>
    <w:rsid w:val="00A455A6"/>
    <w:rsid w:val="00A979AE"/>
    <w:rsid w:val="00AA302B"/>
    <w:rsid w:val="00AB0E37"/>
    <w:rsid w:val="00AC5AE0"/>
    <w:rsid w:val="00B11AFA"/>
    <w:rsid w:val="00B252B9"/>
    <w:rsid w:val="00B51A7B"/>
    <w:rsid w:val="00B840FB"/>
    <w:rsid w:val="00B8522A"/>
    <w:rsid w:val="00B903B5"/>
    <w:rsid w:val="00BA37C5"/>
    <w:rsid w:val="00BB3D24"/>
    <w:rsid w:val="00BB793D"/>
    <w:rsid w:val="00BC30AB"/>
    <w:rsid w:val="00BD0EA5"/>
    <w:rsid w:val="00BD5A51"/>
    <w:rsid w:val="00BF498E"/>
    <w:rsid w:val="00C1510A"/>
    <w:rsid w:val="00C37EC3"/>
    <w:rsid w:val="00C7419D"/>
    <w:rsid w:val="00C767F5"/>
    <w:rsid w:val="00C90CC1"/>
    <w:rsid w:val="00C97FB6"/>
    <w:rsid w:val="00CE0C8F"/>
    <w:rsid w:val="00D2140A"/>
    <w:rsid w:val="00D66EBF"/>
    <w:rsid w:val="00D71BE3"/>
    <w:rsid w:val="00DD2475"/>
    <w:rsid w:val="00E701F2"/>
    <w:rsid w:val="00E856F2"/>
    <w:rsid w:val="00EE2794"/>
    <w:rsid w:val="00EE5A2D"/>
    <w:rsid w:val="00F01C44"/>
    <w:rsid w:val="00F14FD9"/>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Pages>
  <Words>1143</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8</cp:revision>
  <dcterms:created xsi:type="dcterms:W3CDTF">2025-08-07T17:09:00Z</dcterms:created>
  <dcterms:modified xsi:type="dcterms:W3CDTF">2025-08-15T22:05:00Z</dcterms:modified>
</cp:coreProperties>
</file>