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A0CE9" w14:textId="6D75CDFE" w:rsidR="00516726" w:rsidRPr="00516726" w:rsidRDefault="001B3AE5" w:rsidP="00516726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color w:val="FF0000"/>
          <w:sz w:val="32"/>
          <w:lang w:val="es-MX" w:eastAsia="es-MX"/>
        </w:rPr>
      </w:pPr>
      <w:r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TAHITI - </w:t>
      </w:r>
      <w:r w:rsidR="00BE774E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MOOREA</w:t>
      </w:r>
    </w:p>
    <w:p w14:paraId="6A46FB12" w14:textId="414C8E3E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>Duración:</w:t>
      </w:r>
      <w:r w:rsidRPr="004A341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9532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9</w:t>
      </w:r>
      <w:r w:rsidR="001B3AE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2D482D43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1B3AE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diarias,</w:t>
      </w:r>
      <w:r w:rsidR="0026068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 abril 2026 al 31 marzo 2027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0F2C23C8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1B3AE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privados</w:t>
      </w:r>
    </w:p>
    <w:p w14:paraId="6393A796" w14:textId="77777777" w:rsidR="008E700B" w:rsidRDefault="00BD7920" w:rsidP="008E700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6F57D804" w14:textId="7D633FCD" w:rsidR="008E700B" w:rsidRPr="008E700B" w:rsidRDefault="008E700B" w:rsidP="008E700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8E700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Consultar disponibilidad y tarifas antes de hacer la reserva</w:t>
      </w:r>
    </w:p>
    <w:p w14:paraId="6F284D8D" w14:textId="12F827CB" w:rsidR="00D30FF5" w:rsidRDefault="00D30FF5" w:rsidP="00D30FF5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</w:p>
    <w:p w14:paraId="6633AD43" w14:textId="3D8565D9" w:rsidR="00BE774E" w:rsidRDefault="00D26E72" w:rsidP="00BE774E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bookmarkStart w:id="0" w:name="_GoBack"/>
      <w:bookmarkEnd w:id="0"/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FE1545">
        <w:rPr>
          <w:rFonts w:asciiTheme="minorHAnsi" w:eastAsia="Arial" w:hAnsiTheme="minorHAnsi" w:cstheme="minorHAnsi"/>
          <w:b/>
          <w:color w:val="FF0000"/>
          <w:sz w:val="24"/>
          <w:szCs w:val="24"/>
        </w:rPr>
        <w:t>Papeete (Tahití)</w:t>
      </w:r>
    </w:p>
    <w:p w14:paraId="047C2D09" w14:textId="40B1EBD6" w:rsidR="001B3AE5" w:rsidRPr="00B4617C" w:rsidRDefault="00A7173D" w:rsidP="00B4617C">
      <w:pPr>
        <w:pStyle w:val="Ttulo2"/>
        <w:spacing w:before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Llegada a Polinesia Francesa con recepción tradicional de collar de flores. Traslado privado al hotel. Donde podrás disfrutar de la piscina con cabañas privadas y bar acuático, centro de fitness y bienestar. Puedes caminar al mercado local de Papeete y al centro comercial </w:t>
      </w:r>
      <w:proofErr w:type="spellStart"/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Vaima</w:t>
      </w:r>
      <w:proofErr w:type="spellEnd"/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El equipo del hotel puede organizar excursiones, clases de surf y otras actividades. </w:t>
      </w:r>
      <w:r w:rsidRPr="00DE1556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</w:p>
    <w:p w14:paraId="04B13D8C" w14:textId="77777777" w:rsidR="00A7173D" w:rsidRPr="00A7173D" w:rsidRDefault="00A7173D" w:rsidP="00A7173D"/>
    <w:p w14:paraId="6D5D4AF8" w14:textId="55A2A27B" w:rsidR="008D4107" w:rsidRPr="008D4107" w:rsidRDefault="00A466F2" w:rsidP="008D4107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Tahití</w:t>
      </w:r>
      <w:r w:rsidRPr="003B13DC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  <w:r w:rsidR="00A7173D" w:rsidRPr="00A7173D">
        <w:rPr>
          <w:rFonts w:asciiTheme="minorHAnsi" w:eastAsia="Arial" w:hAnsiTheme="minorHAnsi" w:cstheme="minorHAnsi"/>
          <w:color w:val="002060"/>
          <w:sz w:val="24"/>
          <w:szCs w:val="24"/>
        </w:rPr>
        <w:t>(experiencia culinaria)</w:t>
      </w:r>
      <w:r w:rsidR="00A7173D" w:rsidRPr="00A7173D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3907F33A" w14:textId="77777777" w:rsidR="00A7173D" w:rsidRPr="00B4617C" w:rsidRDefault="00A7173D" w:rsidP="00B4617C">
      <w:pPr>
        <w:pStyle w:val="Ttulo2"/>
        <w:spacing w:before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B51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Hoy disfrutarás de una experiencia auténtica y deliciosa con la excursión Matete City Street </w:t>
      </w:r>
      <w:proofErr w:type="spellStart"/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Food</w:t>
      </w:r>
      <w:proofErr w:type="spellEnd"/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Tour, una inmersión en los sabores y tradiciones gastronómicas de Tahití. Recorrerás el mercado municipal y vendedores locales. Además degustarás de 10 a 12 platillos típicos tahitianos, chinos y franceses (frutas, bocadillos, pescados, jugos). Visita a sitios históricos, culturales y arte urbano para conocer la historia de Papeete. Regreso y </w:t>
      </w:r>
      <w:r w:rsidRPr="00FB51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 en el hotel</w:t>
      </w:r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3372354C" w14:textId="312A75A3" w:rsidR="008D4107" w:rsidRPr="00FB51C2" w:rsidRDefault="00A7173D" w:rsidP="00B4617C">
      <w:pPr>
        <w:pStyle w:val="Ttulo2"/>
        <w:spacing w:before="0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FB51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Nota: la actividad se realiza de 9:00 a 13:00 </w:t>
      </w:r>
      <w:proofErr w:type="spellStart"/>
      <w:r w:rsidRPr="00FB51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hrs</w:t>
      </w:r>
      <w:proofErr w:type="spellEnd"/>
      <w:r w:rsidRPr="00FB51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; el horario podría variar y se confirmará en destino</w:t>
      </w:r>
    </w:p>
    <w:p w14:paraId="44EFBD0A" w14:textId="77777777" w:rsidR="00A7173D" w:rsidRPr="00A7173D" w:rsidRDefault="00A7173D" w:rsidP="00A7173D">
      <w:pPr>
        <w:rPr>
          <w:rFonts w:eastAsia="Arial"/>
          <w:lang w:eastAsia="es-MX"/>
        </w:rPr>
      </w:pPr>
    </w:p>
    <w:p w14:paraId="1D9D5898" w14:textId="131A6F69" w:rsidR="00630C98" w:rsidRPr="00A7173D" w:rsidRDefault="00630C98" w:rsidP="00ED46C1">
      <w:pPr>
        <w:pStyle w:val="Ttulo2"/>
        <w:spacing w:before="0"/>
        <w:jc w:val="both"/>
        <w:rPr>
          <w:rFonts w:asciiTheme="minorHAnsi" w:eastAsia="Times New Roman" w:hAnsiTheme="minorHAnsi" w:cstheme="minorHAnsi"/>
          <w:color w:val="002060"/>
          <w:sz w:val="20"/>
          <w:lang w:eastAsia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A7173D" w:rsidRPr="00A7173D">
        <w:rPr>
          <w:rFonts w:asciiTheme="minorHAnsi" w:eastAsia="Arial" w:hAnsiTheme="minorHAnsi" w:cstheme="minorHAnsi"/>
          <w:b/>
          <w:color w:val="FF0000"/>
          <w:sz w:val="24"/>
          <w:szCs w:val="24"/>
        </w:rPr>
        <w:t>Tahit</w:t>
      </w:r>
      <w:r w:rsidR="00A7173D">
        <w:rPr>
          <w:rFonts w:asciiTheme="minorHAnsi" w:eastAsia="Arial" w:hAnsiTheme="minorHAnsi" w:cstheme="minorHAnsi"/>
          <w:b/>
          <w:color w:val="FF0000"/>
          <w:sz w:val="24"/>
          <w:szCs w:val="24"/>
        </w:rPr>
        <w:t>í</w:t>
      </w:r>
      <w:r w:rsidR="00A7173D" w:rsidRPr="00A7173D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-</w:t>
      </w:r>
      <w:r w:rsidR="00A7173D">
        <w:rPr>
          <w:rFonts w:eastAsia="Arial"/>
          <w:sz w:val="24"/>
          <w:szCs w:val="24"/>
        </w:rPr>
        <w:t xml:space="preserve"> </w:t>
      </w:r>
      <w:proofErr w:type="spellStart"/>
      <w:r w:rsidR="008D4107">
        <w:rPr>
          <w:rFonts w:asciiTheme="minorHAnsi" w:eastAsia="Arial" w:hAnsiTheme="minorHAnsi" w:cstheme="minorHAnsi"/>
          <w:b/>
          <w:color w:val="FF0000"/>
          <w:sz w:val="24"/>
          <w:szCs w:val="24"/>
        </w:rPr>
        <w:t>Moorea</w:t>
      </w:r>
      <w:proofErr w:type="spellEnd"/>
      <w:r w:rsidR="00A7173D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A7173D" w:rsidRPr="00A7173D">
        <w:rPr>
          <w:rFonts w:asciiTheme="minorHAnsi" w:eastAsia="Arial" w:hAnsiTheme="minorHAnsi" w:cstheme="minorHAnsi"/>
          <w:color w:val="002060"/>
          <w:sz w:val="24"/>
          <w:szCs w:val="24"/>
        </w:rPr>
        <w:t>(catamarán)</w:t>
      </w:r>
    </w:p>
    <w:p w14:paraId="03287EC8" w14:textId="38642A6D" w:rsidR="00A7173D" w:rsidRPr="00B4617C" w:rsidRDefault="00A7173D" w:rsidP="00B4617C">
      <w:pPr>
        <w:pStyle w:val="Ttulo2"/>
        <w:spacing w:before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B51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Traslado compartido al puerto y ferry hacia Moorea. Llegada al hotel y tarde libre para descubrir el resort. El hotel ofrece actividades diarias culturales. También hay gimnasio, spa, piscina, playa privada, esnórquel y canchas de tenis. </w:t>
      </w:r>
      <w:r w:rsidRPr="00FB51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</w:p>
    <w:p w14:paraId="78034683" w14:textId="77777777" w:rsidR="00FE1545" w:rsidRPr="00FE1545" w:rsidRDefault="00FE1545" w:rsidP="00ED46C1">
      <w:pPr>
        <w:pStyle w:val="Sangranormal"/>
        <w:tabs>
          <w:tab w:val="left" w:pos="5940"/>
        </w:tabs>
        <w:ind w:firstLine="0"/>
        <w:rPr>
          <w:rStyle w:val="DanmeroCar"/>
          <w:rFonts w:ascii="Times New Roman" w:eastAsia="SimSun" w:hAnsi="Times New Roman" w:cs="Times New Roman"/>
          <w:b w:val="0"/>
          <w:color w:val="auto"/>
          <w:sz w:val="21"/>
          <w:szCs w:val="20"/>
          <w:lang w:bidi="ar-SA"/>
        </w:rPr>
      </w:pPr>
    </w:p>
    <w:p w14:paraId="7BF7831B" w14:textId="7FD09C25" w:rsidR="00331049" w:rsidRDefault="00630C98" w:rsidP="00FE1545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FE1545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Moorea </w:t>
      </w:r>
      <w:r w:rsidR="00FB51C2" w:rsidRPr="00FB51C2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="00FB51C2" w:rsidRPr="00FB51C2">
        <w:rPr>
          <w:rFonts w:asciiTheme="minorHAnsi" w:eastAsia="Arial" w:hAnsiTheme="minorHAnsi" w:cstheme="minorHAnsi"/>
          <w:color w:val="002060"/>
          <w:sz w:val="24"/>
          <w:szCs w:val="24"/>
        </w:rPr>
        <w:t>excursi</w:t>
      </w:r>
      <w:r w:rsidR="00FB51C2">
        <w:rPr>
          <w:rFonts w:asciiTheme="minorHAnsi" w:eastAsia="Arial" w:hAnsiTheme="minorHAnsi" w:cstheme="minorHAnsi"/>
          <w:color w:val="002060"/>
          <w:sz w:val="24"/>
          <w:szCs w:val="24"/>
        </w:rPr>
        <w:t>ó</w:t>
      </w:r>
      <w:r w:rsidR="00FB51C2" w:rsidRPr="00FB51C2">
        <w:rPr>
          <w:rFonts w:asciiTheme="minorHAnsi" w:eastAsia="Arial" w:hAnsiTheme="minorHAnsi" w:cstheme="minorHAnsi"/>
          <w:color w:val="002060"/>
          <w:sz w:val="24"/>
          <w:szCs w:val="24"/>
        </w:rPr>
        <w:t>n</w:t>
      </w:r>
      <w:proofErr w:type="spellEnd"/>
      <w:r w:rsidR="00FB51C2" w:rsidRPr="00FB51C2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a la </w:t>
      </w:r>
      <w:proofErr w:type="spellStart"/>
      <w:r w:rsidR="00FB51C2" w:rsidRPr="00FB51C2">
        <w:rPr>
          <w:rFonts w:asciiTheme="minorHAnsi" w:eastAsia="Arial" w:hAnsiTheme="minorHAnsi" w:cstheme="minorHAnsi"/>
          <w:color w:val="002060"/>
          <w:sz w:val="24"/>
          <w:szCs w:val="24"/>
        </w:rPr>
        <w:t>laguna</w:t>
      </w:r>
      <w:proofErr w:type="spellEnd"/>
      <w:r w:rsidR="00FB51C2" w:rsidRPr="00FB51C2">
        <w:rPr>
          <w:rFonts w:asciiTheme="minorHAnsi" w:eastAsia="Arial" w:hAnsiTheme="minorHAnsi" w:cstheme="minorHAnsi"/>
          <w:color w:val="002060"/>
          <w:sz w:val="24"/>
          <w:szCs w:val="24"/>
        </w:rPr>
        <w:t>)</w:t>
      </w:r>
    </w:p>
    <w:p w14:paraId="14600718" w14:textId="77777777" w:rsidR="00B4617C" w:rsidRPr="00B4617C" w:rsidRDefault="00B4617C" w:rsidP="00B4617C">
      <w:pPr>
        <w:pStyle w:val="Ttulo2"/>
        <w:spacing w:before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B51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Mañana libre. Más tarde, disfruta de una excursión al atardecer para descubrir las maravillas de la laguna de </w:t>
      </w:r>
      <w:proofErr w:type="spellStart"/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Moorea</w:t>
      </w:r>
      <w:proofErr w:type="spellEnd"/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sumergirte en la cultura polinesia. Durante esta experiencia guiada de snorkel, embarcarás en un barco que ofrece lujo, amplitud y comodidad mientras contemplas una magnífica puesta de sol. A bordo, te deleitarás con un aperitivo acompañado del suave sonido del ukelele. Nuestros guías, todos nativos de </w:t>
      </w:r>
      <w:proofErr w:type="spellStart"/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Moorea</w:t>
      </w:r>
      <w:proofErr w:type="spellEnd"/>
      <w:r w:rsidRPr="00B461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te mostrarán los secretos y la historia de la laguna. Explorando fuera de las rutas comunes y respetando la flora y fauna, tendrás la oportunidad de observar rayas, tiburones de puntas negras y el colorido jardín de coral.</w:t>
      </w:r>
    </w:p>
    <w:p w14:paraId="42FCED60" w14:textId="3B3844F7" w:rsidR="00B4617C" w:rsidRPr="00FB51C2" w:rsidRDefault="00B4617C" w:rsidP="00B4617C">
      <w:pPr>
        <w:pStyle w:val="Ttulo2"/>
        <w:spacing w:before="0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FB51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Nota: 12 personas máximo. Actividad no recomendada a personas con movilidad reducida o problemas de espalda. Entre al agua solo si las condiciones lo permiten. La entrada y salida al agua son más fáciles gracias a una plataforma a babor. Se recomienda saber nadar y estar cómodo en el agua.</w:t>
      </w:r>
    </w:p>
    <w:p w14:paraId="19E4D9DC" w14:textId="77777777" w:rsidR="00331049" w:rsidRPr="00B4617C" w:rsidRDefault="00331049" w:rsidP="00B4617C">
      <w:pPr>
        <w:pStyle w:val="Ttulo2"/>
        <w:spacing w:before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7AE24D9" w14:textId="7994BA1C" w:rsidR="00FE1545" w:rsidRDefault="008257BD" w:rsidP="00FE1545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Pr="008257BD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Moorea </w:t>
      </w:r>
    </w:p>
    <w:p w14:paraId="049F827E" w14:textId="77777777" w:rsidR="003B1443" w:rsidRPr="00930EB0" w:rsidRDefault="003B1443" w:rsidP="003B1443">
      <w:pPr>
        <w:pStyle w:val="Sangranormal"/>
        <w:tabs>
          <w:tab w:val="left" w:pos="5940"/>
        </w:tabs>
        <w:ind w:firstLine="0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E32039"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  <w:t>Desayuno</w:t>
      </w:r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 servido en una embarcación pequeña, que llega a tu bungalow sobre el agua, vive una experiencia romántica con platos preparados. Día libre para actividades culturales diarias y para disfrutar de instalaciones como gimnasio, spa, piscina, playa privada, esnórquel y tenis. </w:t>
      </w:r>
      <w:r w:rsidRPr="00E32039"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  <w:t>Alojamiento</w:t>
      </w:r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.</w:t>
      </w:r>
    </w:p>
    <w:p w14:paraId="2BD1EFCE" w14:textId="77777777" w:rsidR="00ED46C1" w:rsidRPr="00930EB0" w:rsidRDefault="00ED46C1" w:rsidP="00ED46C1">
      <w:pPr>
        <w:pStyle w:val="Sangranormal"/>
        <w:tabs>
          <w:tab w:val="left" w:pos="5940"/>
        </w:tabs>
        <w:ind w:firstLine="0"/>
        <w:rPr>
          <w:rFonts w:eastAsia="Calibri"/>
          <w:b/>
          <w:kern w:val="0"/>
          <w:sz w:val="20"/>
          <w:lang w:val="es-MX" w:eastAsia="es-MX"/>
        </w:rPr>
      </w:pPr>
    </w:p>
    <w:p w14:paraId="6E14054A" w14:textId="49E67BEB" w:rsidR="00727569" w:rsidRPr="009E2F77" w:rsidRDefault="00630C98" w:rsidP="00727569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727569"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3B1443">
        <w:rPr>
          <w:rFonts w:asciiTheme="minorHAnsi" w:eastAsia="Arial" w:hAnsiTheme="minorHAnsi" w:cstheme="minorHAnsi"/>
          <w:b/>
          <w:color w:val="FF0000"/>
          <w:sz w:val="24"/>
          <w:szCs w:val="24"/>
        </w:rPr>
        <w:t>Moorea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9E2F77" w:rsidRPr="009E2F77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="009E2F77" w:rsidRPr="009E2F77">
        <w:rPr>
          <w:rFonts w:asciiTheme="minorHAnsi" w:eastAsia="Arial" w:hAnsiTheme="minorHAnsi" w:cstheme="minorHAnsi"/>
          <w:color w:val="002060"/>
          <w:sz w:val="24"/>
          <w:szCs w:val="24"/>
        </w:rPr>
        <w:t>opcional</w:t>
      </w:r>
      <w:proofErr w:type="spellEnd"/>
      <w:r w:rsidR="009E2F77" w:rsidRPr="009E2F77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9E2F77" w:rsidRPr="009E2F77">
        <w:rPr>
          <w:rFonts w:asciiTheme="minorHAnsi" w:eastAsia="Arial" w:hAnsiTheme="minorHAnsi" w:cstheme="minorHAnsi"/>
          <w:color w:val="002060"/>
          <w:sz w:val="24"/>
          <w:szCs w:val="24"/>
        </w:rPr>
        <w:t>experiencia</w:t>
      </w:r>
      <w:proofErr w:type="spellEnd"/>
      <w:r w:rsidR="009E2F77" w:rsidRPr="009E2F77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9E2F77" w:rsidRPr="009E2F77">
        <w:rPr>
          <w:rFonts w:asciiTheme="minorHAnsi" w:eastAsia="Arial" w:hAnsiTheme="minorHAnsi" w:cstheme="minorHAnsi"/>
          <w:color w:val="002060"/>
          <w:sz w:val="24"/>
          <w:szCs w:val="24"/>
        </w:rPr>
        <w:t>gastronómica</w:t>
      </w:r>
      <w:proofErr w:type="spellEnd"/>
      <w:r w:rsidR="009E2F77" w:rsidRPr="009E2F77">
        <w:rPr>
          <w:rFonts w:asciiTheme="minorHAnsi" w:eastAsia="Arial" w:hAnsiTheme="minorHAnsi" w:cstheme="minorHAnsi"/>
          <w:color w:val="002060"/>
          <w:sz w:val="24"/>
          <w:szCs w:val="24"/>
        </w:rPr>
        <w:t>)</w:t>
      </w:r>
    </w:p>
    <w:p w14:paraId="609E15EA" w14:textId="37F75B77" w:rsidR="003B1443" w:rsidRPr="00930EB0" w:rsidRDefault="003B1443" w:rsidP="003B1443">
      <w:pPr>
        <w:pStyle w:val="Sangranormal"/>
        <w:tabs>
          <w:tab w:val="left" w:pos="5940"/>
        </w:tabs>
        <w:ind w:firstLine="0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A26B8B"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  <w:t>Desayuno</w:t>
      </w:r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. </w:t>
      </w:r>
      <w:r w:rsidR="009E2F77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De manera opcional podrás d</w:t>
      </w:r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isfruta</w:t>
      </w:r>
      <w:r w:rsidR="009E2F77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r</w:t>
      </w:r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 de un almuerzo (</w:t>
      </w:r>
      <w:proofErr w:type="spellStart"/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Atunu</w:t>
      </w:r>
      <w:proofErr w:type="spellEnd"/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 Mai) experiencia gastronómica inmersiva en cocina tradicional polinesia con degustación de productos de temporada (aperitivo, plato principal, postre y café) en ambiente local y elegante. Actividad en familia local. Regreso y alojamiento</w:t>
      </w:r>
    </w:p>
    <w:p w14:paraId="2BBBA121" w14:textId="77777777" w:rsidR="003B1443" w:rsidRPr="00A26B8B" w:rsidRDefault="003B1443" w:rsidP="003B1443">
      <w:pPr>
        <w:pStyle w:val="Sangranormal"/>
        <w:tabs>
          <w:tab w:val="left" w:pos="5940"/>
        </w:tabs>
        <w:ind w:firstLine="0"/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</w:pPr>
      <w:r w:rsidRPr="00A26B8B"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  <w:t xml:space="preserve">Notas: No incluye traslados, que pueden organizarse. Edad mínima 15 años, no apto para movilidad reducida. Avisar </w:t>
      </w:r>
      <w:r w:rsidRPr="00A26B8B"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  <w:lastRenderedPageBreak/>
        <w:t>alergias con anticipación.</w:t>
      </w:r>
    </w:p>
    <w:p w14:paraId="357EC057" w14:textId="77777777" w:rsidR="00ED46C1" w:rsidRDefault="00ED46C1" w:rsidP="00ED46C1">
      <w:pPr>
        <w:pStyle w:val="Sangranormal"/>
        <w:tabs>
          <w:tab w:val="left" w:pos="5940"/>
        </w:tabs>
        <w:ind w:firstLine="0"/>
        <w:rPr>
          <w:rFonts w:ascii="Arial" w:hAnsi="Arial" w:cs="Arial"/>
          <w:b/>
          <w:bCs/>
          <w:sz w:val="20"/>
          <w:lang w:val="es-ES"/>
        </w:rPr>
      </w:pPr>
    </w:p>
    <w:p w14:paraId="3723672F" w14:textId="686D5A71" w:rsidR="007869CB" w:rsidRDefault="00630C98" w:rsidP="00ED46C1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7869CB"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3B1443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Moorea </w:t>
      </w:r>
      <w:r w:rsidR="003B1443" w:rsidRPr="003B1443">
        <w:rPr>
          <w:rFonts w:asciiTheme="minorHAnsi" w:eastAsia="Arial" w:hAnsiTheme="minorHAnsi" w:cstheme="minorHAnsi"/>
          <w:color w:val="002060"/>
          <w:sz w:val="24"/>
          <w:szCs w:val="24"/>
        </w:rPr>
        <w:t>(safari 4X4)</w:t>
      </w:r>
      <w:r w:rsidR="003B1443" w:rsidRPr="003B1443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19B90692" w14:textId="77777777" w:rsidR="003B1443" w:rsidRPr="00930EB0" w:rsidRDefault="003B1443" w:rsidP="003B1443">
      <w:pPr>
        <w:pStyle w:val="Sangranormal"/>
        <w:tabs>
          <w:tab w:val="left" w:pos="5940"/>
        </w:tabs>
        <w:ind w:firstLine="0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A26B8B"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  <w:t>Desayuno</w:t>
      </w:r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. Hoy realizaremos la actividad de mediodía Safari en 4x4 con transporte Donde tendrás una visita guiada a miradores de Bahía de Cook, </w:t>
      </w:r>
      <w:proofErr w:type="spellStart"/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Opunohu</w:t>
      </w:r>
      <w:proofErr w:type="spellEnd"/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 y Belvedere, plantación de piñas, </w:t>
      </w:r>
      <w:proofErr w:type="spellStart"/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marae</w:t>
      </w:r>
      <w:proofErr w:type="spellEnd"/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, tienda de jugos y Montaña Mágica. Incluye traslados ida y vuelta y degustaciones (mermeladas, licores). Regreso y </w:t>
      </w:r>
      <w:r w:rsidRPr="00A26B8B"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  <w:t>alojamiento</w:t>
      </w:r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.</w:t>
      </w:r>
    </w:p>
    <w:p w14:paraId="6A3DD997" w14:textId="77777777" w:rsidR="003B1443" w:rsidRPr="00A26B8B" w:rsidRDefault="003B1443" w:rsidP="003B1443">
      <w:pPr>
        <w:pStyle w:val="Sangranormal"/>
        <w:tabs>
          <w:tab w:val="left" w:pos="5940"/>
        </w:tabs>
        <w:ind w:firstLine="0"/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</w:pPr>
      <w:r w:rsidRPr="00A26B8B"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  <w:t xml:space="preserve">Notas: No recomendado para personas con movilidad reducida o embarazadas sin aviso. Caminatas cortas en cada parada. </w:t>
      </w:r>
    </w:p>
    <w:p w14:paraId="1545C050" w14:textId="77777777" w:rsidR="007869CB" w:rsidRPr="001F1580" w:rsidRDefault="007869CB" w:rsidP="001B3AE5">
      <w:pPr>
        <w:pStyle w:val="Sangranormal"/>
        <w:tabs>
          <w:tab w:val="left" w:pos="5940"/>
        </w:tabs>
        <w:ind w:left="-142" w:firstLine="0"/>
        <w:rPr>
          <w:rFonts w:ascii="Arial" w:hAnsi="Arial" w:cs="Arial"/>
          <w:b/>
          <w:bCs/>
          <w:sz w:val="20"/>
          <w:lang w:val="es-ES"/>
        </w:rPr>
      </w:pPr>
    </w:p>
    <w:p w14:paraId="4060CA2F" w14:textId="36511730" w:rsidR="00CD7B19" w:rsidRDefault="00630C98" w:rsidP="00CD7B19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CD7B19">
        <w:rPr>
          <w:rStyle w:val="DanmeroCar"/>
          <w:bCs/>
          <w:sz w:val="24"/>
          <w:szCs w:val="24"/>
        </w:rPr>
        <w:t>8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3B1443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Moorea - </w:t>
      </w:r>
      <w:proofErr w:type="spellStart"/>
      <w:r w:rsidR="00CD7B19">
        <w:rPr>
          <w:rFonts w:asciiTheme="minorHAnsi" w:eastAsia="Arial" w:hAnsiTheme="minorHAnsi" w:cstheme="minorHAnsi"/>
          <w:b/>
          <w:color w:val="FF0000"/>
          <w:sz w:val="24"/>
          <w:szCs w:val="24"/>
        </w:rPr>
        <w:t>Tahití</w:t>
      </w:r>
      <w:proofErr w:type="spellEnd"/>
      <w:r w:rsidR="003B1443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3B1443" w:rsidRPr="003B1443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="003B1443" w:rsidRPr="003B1443">
        <w:rPr>
          <w:rFonts w:asciiTheme="minorHAnsi" w:eastAsia="Arial" w:hAnsiTheme="minorHAnsi" w:cstheme="minorHAnsi"/>
          <w:color w:val="002060"/>
          <w:sz w:val="24"/>
          <w:szCs w:val="24"/>
        </w:rPr>
        <w:t>catamarán</w:t>
      </w:r>
      <w:proofErr w:type="spellEnd"/>
      <w:r w:rsidR="003B1443" w:rsidRPr="003B1443">
        <w:rPr>
          <w:rFonts w:asciiTheme="minorHAnsi" w:eastAsia="Arial" w:hAnsiTheme="minorHAnsi" w:cstheme="minorHAnsi"/>
          <w:color w:val="002060"/>
          <w:sz w:val="24"/>
          <w:szCs w:val="24"/>
        </w:rPr>
        <w:t>)</w:t>
      </w:r>
    </w:p>
    <w:p w14:paraId="00AAEE96" w14:textId="77777777" w:rsidR="003B1443" w:rsidRPr="00930EB0" w:rsidRDefault="003B1443" w:rsidP="003B1443">
      <w:pPr>
        <w:pStyle w:val="Sangranormal"/>
        <w:tabs>
          <w:tab w:val="left" w:pos="5940"/>
        </w:tabs>
        <w:ind w:firstLine="0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A26B8B"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  <w:t>Desayuno</w:t>
      </w:r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. Traslado compartido al puerto y ferry a Tahití. Llegada y traslado compartido al hotel. Día libre para disfrutar de piscina con cabañas privadas, bar acuático, centro de fitness y bienestar, caminar al mercado de Papeete o centro comercial </w:t>
      </w:r>
      <w:proofErr w:type="spellStart"/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Vaima</w:t>
      </w:r>
      <w:proofErr w:type="spellEnd"/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. El equipo del hotel ofrece excursiones y actividades como clases de surf. </w:t>
      </w:r>
      <w:r w:rsidRPr="00A26B8B">
        <w:rPr>
          <w:rFonts w:asciiTheme="minorHAnsi" w:eastAsia="Calibri" w:hAnsiTheme="minorHAnsi" w:cstheme="minorHAnsi"/>
          <w:b/>
          <w:color w:val="002060"/>
          <w:kern w:val="0"/>
          <w:sz w:val="20"/>
          <w:lang w:val="es-MX" w:eastAsia="es-MX"/>
        </w:rPr>
        <w:t>Alojamiento</w:t>
      </w:r>
      <w:r w:rsidRP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.</w:t>
      </w:r>
    </w:p>
    <w:p w14:paraId="5FF35797" w14:textId="15741CD1" w:rsidR="003B1443" w:rsidRDefault="003B1443" w:rsidP="00CD7B19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</w:p>
    <w:p w14:paraId="01CBC0AA" w14:textId="33AF59BF" w:rsidR="003B1443" w:rsidRDefault="003B1443" w:rsidP="00CD7B19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Tahití</w:t>
      </w:r>
      <w:proofErr w:type="spellEnd"/>
    </w:p>
    <w:p w14:paraId="7DEDB2E4" w14:textId="44F2C677" w:rsidR="00CD7B19" w:rsidRPr="00CD7B19" w:rsidRDefault="00CD7B19" w:rsidP="00CD7B19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MX" w:eastAsia="es-MX"/>
        </w:rPr>
      </w:pPr>
      <w:r w:rsidRPr="00CD7B19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MX" w:eastAsia="es-MX"/>
        </w:rPr>
        <w:t>Desayuno</w:t>
      </w:r>
      <w:r w:rsidRPr="00CD7B19">
        <w:rPr>
          <w:rFonts w:asciiTheme="minorHAnsi" w:eastAsiaTheme="majorEastAsia" w:hAnsiTheme="minorHAnsi" w:cstheme="minorHAnsi"/>
          <w:color w:val="002060"/>
          <w:kern w:val="0"/>
          <w:sz w:val="20"/>
          <w:lang w:val="es-MX" w:eastAsia="es-MX"/>
        </w:rPr>
        <w:t>. A la hora indicada, traslado al aeropuerto</w:t>
      </w:r>
      <w:r w:rsidRPr="00CD7B19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MX" w:eastAsia="es-MX"/>
        </w:rPr>
        <w:t>. Fin de los servicios.</w:t>
      </w:r>
    </w:p>
    <w:p w14:paraId="3CEE3BE4" w14:textId="77777777" w:rsidR="0077546E" w:rsidRDefault="0077546E" w:rsidP="0077546E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4D015C61" w14:textId="77777777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385F7E6D" w14:textId="77777777" w:rsidR="009D104B" w:rsidRPr="009D104B" w:rsidRDefault="009D104B" w:rsidP="009D104B">
      <w:pPr>
        <w:pStyle w:val="Sangranormal"/>
        <w:numPr>
          <w:ilvl w:val="0"/>
          <w:numId w:val="33"/>
        </w:numPr>
        <w:tabs>
          <w:tab w:val="left" w:pos="0"/>
        </w:tabs>
        <w:ind w:left="567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8 noches de alojamiento en hoteles indicados o similares con desayuno americano (sin bebidas)</w:t>
      </w:r>
    </w:p>
    <w:p w14:paraId="4281EA33" w14:textId="77777777" w:rsidR="009D104B" w:rsidRPr="009D104B" w:rsidRDefault="009D104B" w:rsidP="009D104B">
      <w:pPr>
        <w:pStyle w:val="Sangranormal"/>
        <w:numPr>
          <w:ilvl w:val="0"/>
          <w:numId w:val="33"/>
        </w:numPr>
        <w:tabs>
          <w:tab w:val="left" w:pos="0"/>
        </w:tabs>
        <w:ind w:left="567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Servicio </w:t>
      </w:r>
      <w:proofErr w:type="spellStart"/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Fast</w:t>
      </w:r>
      <w:proofErr w:type="spellEnd"/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 </w:t>
      </w:r>
      <w:proofErr w:type="spellStart"/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Track</w:t>
      </w:r>
      <w:proofErr w:type="spellEnd"/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 al desembarcar del avión, donde un representante te recibirá al desembarcar del avión y te acompañará de forma personalizada durante todo el proceso de ingreso: desde el control migratorio y la recogida de equipaje, hasta el encuentro con tu traslado.</w:t>
      </w:r>
    </w:p>
    <w:p w14:paraId="0D026EC3" w14:textId="5AD655BF" w:rsidR="009D104B" w:rsidRPr="009D104B" w:rsidRDefault="009D104B" w:rsidP="009D104B">
      <w:pPr>
        <w:pStyle w:val="Sangranormal"/>
        <w:numPr>
          <w:ilvl w:val="0"/>
          <w:numId w:val="33"/>
        </w:numPr>
        <w:tabs>
          <w:tab w:val="left" w:pos="0"/>
        </w:tabs>
        <w:ind w:left="567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Asistencia a la llegada y </w:t>
      </w:r>
      <w:proofErr w:type="spellStart"/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récepcion</w:t>
      </w:r>
      <w:proofErr w:type="spellEnd"/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 con tradicional collar de flores, acompañamiento hasta al coche privado por parte de personal de habla inglesa.</w:t>
      </w:r>
    </w:p>
    <w:p w14:paraId="315FE637" w14:textId="279C435F" w:rsidR="009D104B" w:rsidRPr="009D104B" w:rsidRDefault="009D104B" w:rsidP="009D104B">
      <w:pPr>
        <w:pStyle w:val="Sangranormal"/>
        <w:numPr>
          <w:ilvl w:val="0"/>
          <w:numId w:val="33"/>
        </w:numPr>
        <w:tabs>
          <w:tab w:val="left" w:pos="0"/>
        </w:tabs>
        <w:ind w:left="567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Traslados compartidos de llegada y salida del aeropuerto principal, en cada isla por parte de personal de habla inglesa.</w:t>
      </w:r>
    </w:p>
    <w:p w14:paraId="470F885F" w14:textId="77777777" w:rsidR="009D104B" w:rsidRPr="009D104B" w:rsidRDefault="009D104B" w:rsidP="009D104B">
      <w:pPr>
        <w:pStyle w:val="Sangranormal"/>
        <w:numPr>
          <w:ilvl w:val="0"/>
          <w:numId w:val="33"/>
        </w:numPr>
        <w:tabs>
          <w:tab w:val="left" w:pos="0"/>
        </w:tabs>
        <w:ind w:left="567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Almuerzos durante las excursiones (sin bebidas) </w:t>
      </w:r>
    </w:p>
    <w:p w14:paraId="39EF8DC9" w14:textId="77777777" w:rsidR="009D104B" w:rsidRPr="009D104B" w:rsidRDefault="009D104B" w:rsidP="009D104B">
      <w:pPr>
        <w:pStyle w:val="Sangranormal"/>
        <w:numPr>
          <w:ilvl w:val="0"/>
          <w:numId w:val="33"/>
        </w:numPr>
        <w:tabs>
          <w:tab w:val="left" w:pos="0"/>
        </w:tabs>
        <w:ind w:left="567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Ida y vuelta por catamarán ferry entre Tahiti y Moorea</w:t>
      </w:r>
    </w:p>
    <w:p w14:paraId="361F39BA" w14:textId="222CA1C5" w:rsidR="009D104B" w:rsidRPr="009D104B" w:rsidRDefault="009D104B" w:rsidP="009D104B">
      <w:pPr>
        <w:pStyle w:val="Sangranormal"/>
        <w:numPr>
          <w:ilvl w:val="0"/>
          <w:numId w:val="33"/>
        </w:numPr>
        <w:tabs>
          <w:tab w:val="left" w:pos="0"/>
        </w:tabs>
        <w:ind w:left="567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Excursiones en cada isla detalladas abajo con guía </w:t>
      </w:r>
      <w:r w:rsidR="00930EB0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 xml:space="preserve">de habla </w:t>
      </w:r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inglesa</w:t>
      </w:r>
    </w:p>
    <w:p w14:paraId="66F66903" w14:textId="016481DB" w:rsidR="009D104B" w:rsidRPr="009D104B" w:rsidRDefault="009D104B" w:rsidP="009D104B">
      <w:pPr>
        <w:pStyle w:val="Sangranormal"/>
        <w:numPr>
          <w:ilvl w:val="0"/>
          <w:numId w:val="33"/>
        </w:numPr>
        <w:tabs>
          <w:tab w:val="left" w:pos="0"/>
        </w:tabs>
        <w:ind w:left="567"/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</w:pPr>
      <w:r w:rsidRPr="009D104B">
        <w:rPr>
          <w:rFonts w:asciiTheme="minorHAnsi" w:eastAsia="Calibri" w:hAnsiTheme="minorHAnsi" w:cstheme="minorHAnsi"/>
          <w:color w:val="002060"/>
          <w:kern w:val="0"/>
          <w:sz w:val="20"/>
          <w:lang w:val="es-MX" w:eastAsia="es-MX"/>
        </w:rPr>
        <w:t>Servicio de Asistencia telefónica 24 HORAS</w:t>
      </w:r>
    </w:p>
    <w:p w14:paraId="4764D807" w14:textId="77777777" w:rsidR="0077546E" w:rsidRPr="005E46AA" w:rsidRDefault="0077546E" w:rsidP="00CD7B19">
      <w:pPr>
        <w:autoSpaceDE w:val="0"/>
        <w:autoSpaceDN w:val="0"/>
        <w:adjustRightInd w:val="0"/>
        <w:ind w:left="72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677B12D7" w14:textId="77777777" w:rsidR="005E46A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y vuelos internos no especificados como incluidos.</w:t>
      </w:r>
    </w:p>
    <w:p w14:paraId="778EBF88" w14:textId="77777777" w:rsidR="005E46A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Bebidas durante las comidas.</w:t>
      </w:r>
    </w:p>
    <w:p w14:paraId="14DD0784" w14:textId="77777777" w:rsidR="005E46A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para guía, conductor y personal de servicio.</w:t>
      </w:r>
    </w:p>
    <w:p w14:paraId="7E76036E" w14:textId="77777777" w:rsidR="005E46A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Impuestos hoteleros no incluidos. City Tax por persona y por noche, a pagar directamente en el hotel.</w:t>
      </w:r>
    </w:p>
    <w:p w14:paraId="106E80CF" w14:textId="77777777" w:rsidR="005E46A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Servicios y actividades opcionales no mencionados como incluidos.</w:t>
      </w:r>
    </w:p>
    <w:p w14:paraId="0C5697BD" w14:textId="4B660982" w:rsidR="00FC060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Gastos personales, como lavandería, souvenirs, llamadas telefónicas, entre otros</w:t>
      </w:r>
    </w:p>
    <w:p w14:paraId="2487AE39" w14:textId="77777777" w:rsidR="005E46AA" w:rsidRDefault="005E46AA" w:rsidP="005E46AA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1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6E6F0CD7" w:rsidR="007D254B" w:rsidRDefault="007D254B" w:rsidP="004F6BDB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F6BDB">
        <w:rPr>
          <w:rFonts w:asciiTheme="minorHAnsi" w:hAnsiTheme="minorHAnsi" w:cstheme="minorHAnsi"/>
          <w:color w:val="002060"/>
          <w:sz w:val="20"/>
        </w:rPr>
        <w:t xml:space="preserve">El </w:t>
      </w:r>
      <w:r w:rsidRPr="004F6BDB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3365B53B" w14:textId="1183F0FE" w:rsidR="005E46AA" w:rsidRPr="005E46AA" w:rsidRDefault="005E46AA" w:rsidP="005E46AA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Calibri" w:hAnsiTheme="minorHAnsi" w:cstheme="minorHAnsi"/>
          <w:color w:val="002060"/>
          <w:sz w:val="20"/>
          <w:lang w:val="es-MX" w:eastAsia="es-MX"/>
        </w:rPr>
      </w:pPr>
      <w:r w:rsidRPr="005E46AA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ES"/>
        </w:rPr>
        <w:t xml:space="preserve">Consultar </w:t>
      </w:r>
      <w:r w:rsidR="00167AA2" w:rsidRPr="005E46AA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ES"/>
        </w:rPr>
        <w:t>disponibilidad previa</w:t>
      </w:r>
      <w:r w:rsidRPr="005E46AA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ES"/>
        </w:rPr>
        <w:t xml:space="preserve"> a la reserva</w:t>
      </w:r>
    </w:p>
    <w:bookmarkEnd w:id="1"/>
    <w:p w14:paraId="34D277ED" w14:textId="77777777" w:rsidR="005E46AA" w:rsidRPr="005E46AA" w:rsidRDefault="005E46AA" w:rsidP="005E46AA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El importe City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Tax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(importe hotelero) en Tahití,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Raiatea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,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Rangiroa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y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Tikehau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es de 1.25 € por adulto por noche</w:t>
      </w:r>
    </w:p>
    <w:p w14:paraId="094F835C" w14:textId="77777777" w:rsidR="005E46AA" w:rsidRPr="005E46AA" w:rsidRDefault="005E46AA" w:rsidP="005E46AA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El importe City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Tax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(importe hotelero) en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Moorea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,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Huahine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,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Taha’a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y Bora Bora es de 1.67 € por adulto por noche</w:t>
      </w:r>
    </w:p>
    <w:p w14:paraId="4A6F261B" w14:textId="77777777" w:rsidR="005E46AA" w:rsidRPr="005E46AA" w:rsidRDefault="005E46AA" w:rsidP="005E46AA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El importe City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Tax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(importe hotelero) en casas de huéspedes y alquileres vacacionales (todas las islas) es entre 0.40 € y 0.50 € por adulto por noche</w:t>
      </w:r>
    </w:p>
    <w:p w14:paraId="2515B0CD" w14:textId="600A706A" w:rsidR="005E46AA" w:rsidRDefault="005E46AA" w:rsidP="005E46AA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Este importe será cobrado por el hotel al momento del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check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out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.</w:t>
      </w:r>
    </w:p>
    <w:p w14:paraId="15E94D8E" w14:textId="20025D24" w:rsidR="00A75304" w:rsidRPr="00A75304" w:rsidRDefault="00A75304" w:rsidP="00A75304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A7530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lastRenderedPageBreak/>
        <w:t xml:space="preserve">Precios de </w:t>
      </w:r>
      <w:r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tickets</w:t>
      </w:r>
      <w:r w:rsidRPr="00A7530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interislas considerados en clase “S” en caso no haya disponibilidad se confirmará en clase “Y” y el valor subirá. (en caso que haya </w:t>
      </w:r>
      <w:r w:rsidR="00AB0FE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disponibilidad </w:t>
      </w:r>
      <w:r w:rsidRPr="00A7530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en esta clase).</w:t>
      </w:r>
    </w:p>
    <w:p w14:paraId="6B085A3B" w14:textId="32F103A1" w:rsidR="00A75304" w:rsidRDefault="00A75304" w:rsidP="00A75304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A7530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El precio de los boletos aéreos interislas aplica únicamente para vuelos directos. En caso de que el itinerario requiera conexión en Papeete, se aplicará un suplemento.</w:t>
      </w:r>
    </w:p>
    <w:p w14:paraId="1229FF0C" w14:textId="7D00F40C" w:rsidR="005E46AA" w:rsidRPr="00AB0FE8" w:rsidRDefault="005E46AA" w:rsidP="005E46AA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 que </w:t>
      </w:r>
      <w:r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</w:t>
      </w:r>
      <w:r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en Polinesia Francesa.</w:t>
      </w:r>
    </w:p>
    <w:p w14:paraId="289F6BB1" w14:textId="06F33E8B" w:rsidR="00AB0FE8" w:rsidRDefault="00AB0FE8" w:rsidP="00AB0FE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3CB31AC9" w14:textId="3E176504" w:rsidR="00AB0FE8" w:rsidRDefault="00AB0FE8" w:rsidP="00AB0FE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</w:p>
    <w:tbl>
      <w:tblPr>
        <w:tblW w:w="574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1093"/>
        <w:gridCol w:w="3239"/>
        <w:gridCol w:w="491"/>
      </w:tblGrid>
      <w:tr w:rsidR="00EC0F73" w:rsidRPr="00EC0F73" w14:paraId="60362AEE" w14:textId="77777777" w:rsidTr="00EC0F73">
        <w:trPr>
          <w:trHeight w:val="201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CC5718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PREVISTOS O SIMILARES </w:t>
            </w:r>
          </w:p>
        </w:tc>
      </w:tr>
      <w:tr w:rsidR="00EC0F73" w:rsidRPr="00EC0F73" w14:paraId="0423F9B8" w14:textId="77777777" w:rsidTr="00EC0F73">
        <w:trPr>
          <w:trHeight w:val="1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19C5EE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CAEA4B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8B06E0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93B216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EC0F73" w:rsidRPr="00EC0F73" w14:paraId="5804646A" w14:textId="77777777" w:rsidTr="00EC0F73">
        <w:trPr>
          <w:trHeight w:val="1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2FC7E8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14F4BD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TAHITI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FDA80A" w14:textId="24B8DB38" w:rsidR="00EC0F73" w:rsidRPr="00EC0F73" w:rsidRDefault="00EC0F73" w:rsidP="00EC0F73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>HILTON HOTEL</w:t>
            </w:r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br/>
              <w:t>(</w:t>
            </w:r>
            <w:proofErr w:type="spellStart"/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 con vista al océano)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245602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EC0F73" w:rsidRPr="00EC0F73" w14:paraId="2E09056E" w14:textId="77777777" w:rsidTr="00EC0F73">
        <w:trPr>
          <w:trHeight w:val="1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8D209B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8BBF1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>MOOREA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BEDA07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MOOREA LAGOON RESORT &amp; SPA </w:t>
            </w:r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br/>
              <w:t>(</w:t>
            </w:r>
            <w:proofErr w:type="spellStart"/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>hab</w:t>
            </w:r>
            <w:proofErr w:type="spellEnd"/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 con villa)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BF1157" w14:textId="77777777" w:rsidR="00EC0F73" w:rsidRPr="00EC0F73" w:rsidRDefault="00EC0F73" w:rsidP="00EC0F73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EC0F73">
              <w:rPr>
                <w:rFonts w:ascii="Calibri" w:hAnsi="Calibri" w:cs="Calibri"/>
                <w:sz w:val="20"/>
                <w:szCs w:val="20"/>
                <w:lang w:val="es-MX" w:eastAsia="es-MX"/>
              </w:rPr>
              <w:t>S</w:t>
            </w:r>
          </w:p>
        </w:tc>
      </w:tr>
    </w:tbl>
    <w:p w14:paraId="228B15AF" w14:textId="68317C56" w:rsidR="00AB0FE8" w:rsidRDefault="00AB0FE8" w:rsidP="00AB0FE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</w:p>
    <w:p w14:paraId="6697151D" w14:textId="77777777" w:rsidR="00755064" w:rsidRDefault="00755064" w:rsidP="00AB0FE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</w:p>
    <w:tbl>
      <w:tblPr>
        <w:tblW w:w="696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832"/>
        <w:gridCol w:w="1431"/>
      </w:tblGrid>
      <w:tr w:rsidR="00755064" w:rsidRPr="00755064" w14:paraId="23CEF24B" w14:textId="77777777" w:rsidTr="00755064">
        <w:trPr>
          <w:trHeight w:val="268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BC706" w14:textId="77777777" w:rsidR="00755064" w:rsidRPr="00755064" w:rsidRDefault="00755064" w:rsidP="00755064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755064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TARIFA EN USD POR PERSONA </w:t>
            </w:r>
          </w:p>
        </w:tc>
      </w:tr>
      <w:tr w:rsidR="00755064" w:rsidRPr="00755064" w14:paraId="303F67EE" w14:textId="77777777" w:rsidTr="00755064">
        <w:trPr>
          <w:trHeight w:val="254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61BA93" w14:textId="48C13FDC" w:rsidR="00755064" w:rsidRPr="00755064" w:rsidRDefault="00755064" w:rsidP="007550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75506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SERVICIOS TERRESTRES EXCLUSIVAMENTE (MÍNIMO 2 PERSONAS)</w:t>
            </w:r>
          </w:p>
        </w:tc>
      </w:tr>
      <w:tr w:rsidR="00755064" w:rsidRPr="00755064" w14:paraId="797D64E1" w14:textId="77777777" w:rsidTr="00755064">
        <w:trPr>
          <w:trHeight w:val="254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31FB2A" w14:textId="189991DF" w:rsidR="00755064" w:rsidRPr="00755064" w:rsidRDefault="00755064" w:rsidP="007550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CD7B19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*REVISAR DISPONIBILIDAD ANTES DE HACER LA RESERVA*</w:t>
            </w:r>
          </w:p>
        </w:tc>
      </w:tr>
      <w:tr w:rsidR="00755064" w:rsidRPr="00755064" w14:paraId="4D654CB2" w14:textId="77777777" w:rsidTr="00755064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93F7C9" w14:textId="77777777" w:rsidR="00755064" w:rsidRPr="00755064" w:rsidRDefault="00755064" w:rsidP="00755064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755064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5B128" w14:textId="77777777" w:rsidR="00755064" w:rsidRPr="00755064" w:rsidRDefault="00755064" w:rsidP="00755064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755064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 xml:space="preserve">DBL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BA553F" w14:textId="77777777" w:rsidR="00755064" w:rsidRPr="00755064" w:rsidRDefault="00755064" w:rsidP="00755064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755064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SENCILLA</w:t>
            </w:r>
          </w:p>
        </w:tc>
      </w:tr>
      <w:tr w:rsidR="003153D5" w:rsidRPr="00755064" w14:paraId="3083521D" w14:textId="77777777" w:rsidTr="00755064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3C176A" w14:textId="77777777" w:rsidR="003153D5" w:rsidRPr="00755064" w:rsidRDefault="003153D5" w:rsidP="003153D5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755064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01 NOV AL 20 DIC 2026 / 05 ENE 2027 AL 31 MAR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5B13AE" w14:textId="3A82F04C" w:rsidR="003153D5" w:rsidRPr="00755064" w:rsidRDefault="003153D5" w:rsidP="003153D5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</w:rPr>
              <w:t>5410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EA957" w14:textId="37632D2D" w:rsidR="003153D5" w:rsidRPr="00755064" w:rsidRDefault="003153D5" w:rsidP="003153D5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</w:rPr>
              <w:t>9430</w:t>
            </w:r>
          </w:p>
        </w:tc>
      </w:tr>
      <w:tr w:rsidR="003153D5" w:rsidRPr="00755064" w14:paraId="5BF4D85E" w14:textId="77777777" w:rsidTr="00755064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F1DE67" w14:textId="77777777" w:rsidR="003153D5" w:rsidRPr="00755064" w:rsidRDefault="003153D5" w:rsidP="003153D5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755064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18 DIC 2026 AL 03 ENE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DF447" w14:textId="1F66EC4E" w:rsidR="003153D5" w:rsidRPr="00755064" w:rsidRDefault="003153D5" w:rsidP="003153D5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</w:rPr>
              <w:t>5700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C11FFD" w14:textId="4C1B2556" w:rsidR="003153D5" w:rsidRPr="00755064" w:rsidRDefault="003153D5" w:rsidP="003153D5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</w:rPr>
              <w:t>10060</w:t>
            </w:r>
          </w:p>
        </w:tc>
      </w:tr>
      <w:tr w:rsidR="00755064" w:rsidRPr="00755064" w14:paraId="14308F4E" w14:textId="77777777" w:rsidTr="00755064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1D7579" w14:textId="77777777" w:rsidR="00755064" w:rsidRPr="00755064" w:rsidRDefault="00755064" w:rsidP="00755064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755064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 xml:space="preserve">PRECIOS SUJETOS A DISPONIBILIDAD Y A CAMBIOS SIN PREVIO AVISO. TARIFAS NO APLICAN PARA NAVIDAD, FIN DE AÑO, SEMANA SANTA, CONGRESOS O EVENTOS ESPECIALES. CONSULTAR SUPLEMENTO Y CENAS OBLIGATORIAS. </w:t>
            </w:r>
            <w:r w:rsidRPr="00755064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MARZO 2027</w:t>
            </w:r>
          </w:p>
        </w:tc>
      </w:tr>
      <w:tr w:rsidR="00755064" w:rsidRPr="00755064" w14:paraId="7A2D5009" w14:textId="77777777" w:rsidTr="00755064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66FD7" w14:textId="77777777" w:rsidR="00755064" w:rsidRPr="00755064" w:rsidRDefault="00755064" w:rsidP="00755064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</w:p>
        </w:tc>
      </w:tr>
      <w:tr w:rsidR="00755064" w:rsidRPr="00755064" w14:paraId="22D01177" w14:textId="77777777" w:rsidTr="00755064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46DAB" w14:textId="77777777" w:rsidR="00755064" w:rsidRPr="00755064" w:rsidRDefault="00755064" w:rsidP="00755064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</w:p>
        </w:tc>
      </w:tr>
      <w:tr w:rsidR="00755064" w:rsidRPr="00755064" w14:paraId="1F3CC836" w14:textId="77777777" w:rsidTr="00755064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ABBA1" w14:textId="77777777" w:rsidR="00755064" w:rsidRPr="00755064" w:rsidRDefault="00755064" w:rsidP="00755064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</w:p>
        </w:tc>
      </w:tr>
    </w:tbl>
    <w:p w14:paraId="448FC5E0" w14:textId="77777777" w:rsidR="00755064" w:rsidRDefault="00755064" w:rsidP="00AB0FE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</w:p>
    <w:p w14:paraId="557F609F" w14:textId="77777777" w:rsidR="00755064" w:rsidRDefault="00755064" w:rsidP="00AB0FE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</w:p>
    <w:p w14:paraId="57678696" w14:textId="18921807" w:rsidR="00D304F2" w:rsidRDefault="00D304F2" w:rsidP="00AB0FE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b/>
          <w:noProof/>
          <w:color w:val="002060"/>
          <w:sz w:val="20"/>
          <w:szCs w:val="2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9F1F05E" wp14:editId="1B10CDD6">
            <wp:simplePos x="0" y="0"/>
            <wp:positionH relativeFrom="column">
              <wp:posOffset>2619375</wp:posOffset>
            </wp:positionH>
            <wp:positionV relativeFrom="paragraph">
              <wp:posOffset>154305</wp:posOffset>
            </wp:positionV>
            <wp:extent cx="1352620" cy="463574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624BD" w14:textId="65675A69" w:rsidR="00D304F2" w:rsidRDefault="00D304F2" w:rsidP="00AB0FE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</w:p>
    <w:tbl>
      <w:tblPr>
        <w:tblW w:w="577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5"/>
        <w:gridCol w:w="655"/>
      </w:tblGrid>
      <w:tr w:rsidR="00D304F2" w:rsidRPr="00D304F2" w14:paraId="60E27A3A" w14:textId="77777777" w:rsidTr="007B7B85">
        <w:trPr>
          <w:trHeight w:val="267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C35D64" w14:textId="77777777" w:rsidR="00D304F2" w:rsidRPr="00D304F2" w:rsidRDefault="00D304F2" w:rsidP="00D304F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304F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PRECIO POR </w:t>
            </w:r>
            <w:r w:rsidRPr="00D304F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bdr w:val="single" w:sz="4" w:space="0" w:color="auto"/>
                <w:lang w:val="es-MX" w:eastAsia="es-MX"/>
              </w:rPr>
              <w:t>PERSONA EN USD (MINIMO 2</w:t>
            </w:r>
            <w:r w:rsidRPr="00D304F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PAX) </w:t>
            </w:r>
          </w:p>
        </w:tc>
      </w:tr>
      <w:tr w:rsidR="00D304F2" w:rsidRPr="00D304F2" w14:paraId="216E7B7A" w14:textId="77777777" w:rsidTr="00D304F2">
        <w:trPr>
          <w:trHeight w:val="26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77E60C" w14:textId="77777777" w:rsidR="00D304F2" w:rsidRPr="00D304F2" w:rsidRDefault="00D304F2" w:rsidP="00D304F2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D304F2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Cena de Navidad (24 diciembre)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15889" w14:textId="77777777" w:rsidR="00D304F2" w:rsidRPr="00D304F2" w:rsidRDefault="00D304F2" w:rsidP="00D304F2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D304F2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330</w:t>
            </w:r>
          </w:p>
        </w:tc>
      </w:tr>
      <w:tr w:rsidR="00D304F2" w:rsidRPr="00D304F2" w14:paraId="1FEEE131" w14:textId="77777777" w:rsidTr="00D304F2">
        <w:trPr>
          <w:trHeight w:val="26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83CCF7" w14:textId="77777777" w:rsidR="00D304F2" w:rsidRPr="00D304F2" w:rsidRDefault="00D304F2" w:rsidP="00D304F2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D304F2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Cena de Año Nuevo (31 de diciembre)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5AEACF" w14:textId="77777777" w:rsidR="00D304F2" w:rsidRPr="00D304F2" w:rsidRDefault="00D304F2" w:rsidP="00D304F2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D304F2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380</w:t>
            </w:r>
          </w:p>
        </w:tc>
      </w:tr>
    </w:tbl>
    <w:p w14:paraId="49046641" w14:textId="77777777" w:rsidR="00D304F2" w:rsidRPr="003A21CD" w:rsidRDefault="00D304F2" w:rsidP="00AB0FE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</w:p>
    <w:sectPr w:rsidR="00D304F2" w:rsidRPr="003A21CD" w:rsidSect="00DE3267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3FE35" w14:textId="77777777" w:rsidR="00572D57" w:rsidRDefault="00572D57" w:rsidP="000D4B74">
      <w:r>
        <w:separator/>
      </w:r>
    </w:p>
  </w:endnote>
  <w:endnote w:type="continuationSeparator" w:id="0">
    <w:p w14:paraId="4FB2EC87" w14:textId="77777777" w:rsidR="00572D57" w:rsidRDefault="00572D57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89B80" w14:textId="77777777" w:rsidR="00932A7B" w:rsidRDefault="00B27F32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4935E" w14:textId="77777777" w:rsidR="00572D57" w:rsidRDefault="00572D57" w:rsidP="000D4B74">
      <w:r>
        <w:separator/>
      </w:r>
    </w:p>
  </w:footnote>
  <w:footnote w:type="continuationSeparator" w:id="0">
    <w:p w14:paraId="5F7B0919" w14:textId="77777777" w:rsidR="00572D57" w:rsidRDefault="00572D57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55525" w14:textId="047DF15D" w:rsidR="009C6818" w:rsidRDefault="00F51CD2" w:rsidP="00AB293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70016" behindDoc="0" locked="0" layoutInCell="1" allowOverlap="1" wp14:anchorId="6EA1319B" wp14:editId="53F31D8F">
          <wp:simplePos x="0" y="0"/>
          <wp:positionH relativeFrom="column">
            <wp:posOffset>3914775</wp:posOffset>
          </wp:positionH>
          <wp:positionV relativeFrom="paragraph">
            <wp:posOffset>217170</wp:posOffset>
          </wp:positionV>
          <wp:extent cx="1070734" cy="7143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734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818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1F30F492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365750" cy="91440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91440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9FB3491" w14:textId="17C1595E" w:rsidR="00AB293D" w:rsidRDefault="00AB293D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TAHITI</w:t>
                          </w:r>
                          <w:r w:rsidR="00BC2DBA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Y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MOOREA</w:t>
                          </w:r>
                        </w:p>
                        <w:p w14:paraId="041A546C" w14:textId="5E28BF18" w:rsidR="00983E4D" w:rsidRPr="00983E4D" w:rsidRDefault="00BC2DBA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2780</w:t>
                          </w:r>
                          <w:r w:rsidR="009C68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="0046772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7A2E4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margin-left:-41pt;margin-top:-8.9pt;width:422.5pt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9FB3491" w14:textId="17C1595E" w:rsidR="00AB293D" w:rsidRDefault="00AB293D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TAHITI</w:t>
                    </w:r>
                    <w:r w:rsidR="00BC2DBA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Y</w:t>
                    </w: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MOOREA</w:t>
                    </w:r>
                  </w:p>
                  <w:p w14:paraId="041A546C" w14:textId="5E28BF18" w:rsidR="00983E4D" w:rsidRPr="00983E4D" w:rsidRDefault="00BC2DBA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2780</w:t>
                    </w:r>
                    <w:r w:rsidR="009C68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 w:rsidR="0046772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7A2E4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6/2027</w:t>
                    </w:r>
                  </w:p>
                </w:txbxContent>
              </v:textbox>
            </v:rect>
          </w:pict>
        </mc:Fallback>
      </mc:AlternateContent>
    </w:r>
    <w:r w:rsidR="009C6818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817596105" name="Imagen 817596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818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1pt;height:11.1pt" o:bullet="t">
        <v:imagedata r:id="rId1" o:title="mso88"/>
      </v:shape>
    </w:pict>
  </w:numPicBullet>
  <w:numPicBullet w:numPicBulletId="1">
    <w:pict>
      <v:shape id="_x0000_i1033" type="#_x0000_t75" style="width:927.7pt;height:1199.75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5DA2"/>
    <w:multiLevelType w:val="hybridMultilevel"/>
    <w:tmpl w:val="D180BCA2"/>
    <w:lvl w:ilvl="0" w:tplc="08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556F1"/>
    <w:multiLevelType w:val="hybridMultilevel"/>
    <w:tmpl w:val="7B38ABE6"/>
    <w:lvl w:ilvl="0" w:tplc="C3AC2CA8">
      <w:start w:val="1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E51EA2"/>
    <w:multiLevelType w:val="hybridMultilevel"/>
    <w:tmpl w:val="D34ED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B21CC2"/>
    <w:multiLevelType w:val="hybridMultilevel"/>
    <w:tmpl w:val="01AC6B52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12"/>
  </w:num>
  <w:num w:numId="5">
    <w:abstractNumId w:val="6"/>
  </w:num>
  <w:num w:numId="6">
    <w:abstractNumId w:val="25"/>
  </w:num>
  <w:num w:numId="7">
    <w:abstractNumId w:val="0"/>
  </w:num>
  <w:num w:numId="8">
    <w:abstractNumId w:val="19"/>
  </w:num>
  <w:num w:numId="9">
    <w:abstractNumId w:val="20"/>
  </w:num>
  <w:num w:numId="10">
    <w:abstractNumId w:val="3"/>
  </w:num>
  <w:num w:numId="11">
    <w:abstractNumId w:val="2"/>
  </w:num>
  <w:num w:numId="12">
    <w:abstractNumId w:val="27"/>
  </w:num>
  <w:num w:numId="13">
    <w:abstractNumId w:val="18"/>
  </w:num>
  <w:num w:numId="14">
    <w:abstractNumId w:val="18"/>
  </w:num>
  <w:num w:numId="15">
    <w:abstractNumId w:val="29"/>
  </w:num>
  <w:num w:numId="16">
    <w:abstractNumId w:val="15"/>
  </w:num>
  <w:num w:numId="17">
    <w:abstractNumId w:val="5"/>
  </w:num>
  <w:num w:numId="18">
    <w:abstractNumId w:val="28"/>
  </w:num>
  <w:num w:numId="19">
    <w:abstractNumId w:val="26"/>
  </w:num>
  <w:num w:numId="20">
    <w:abstractNumId w:val="24"/>
  </w:num>
  <w:num w:numId="21">
    <w:abstractNumId w:val="21"/>
  </w:num>
  <w:num w:numId="22">
    <w:abstractNumId w:val="7"/>
  </w:num>
  <w:num w:numId="23">
    <w:abstractNumId w:val="30"/>
  </w:num>
  <w:num w:numId="24">
    <w:abstractNumId w:val="16"/>
  </w:num>
  <w:num w:numId="25">
    <w:abstractNumId w:val="23"/>
  </w:num>
  <w:num w:numId="26">
    <w:abstractNumId w:val="32"/>
  </w:num>
  <w:num w:numId="27">
    <w:abstractNumId w:val="8"/>
  </w:num>
  <w:num w:numId="28">
    <w:abstractNumId w:val="11"/>
  </w:num>
  <w:num w:numId="29">
    <w:abstractNumId w:val="22"/>
  </w:num>
  <w:num w:numId="30">
    <w:abstractNumId w:val="13"/>
  </w:num>
  <w:num w:numId="31">
    <w:abstractNumId w:val="14"/>
  </w:num>
  <w:num w:numId="32">
    <w:abstractNumId w:val="31"/>
  </w:num>
  <w:num w:numId="33">
    <w:abstractNumId w:val="4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632E"/>
    <w:rsid w:val="000323E8"/>
    <w:rsid w:val="00043BBC"/>
    <w:rsid w:val="00051535"/>
    <w:rsid w:val="00051BFE"/>
    <w:rsid w:val="00053F74"/>
    <w:rsid w:val="00055CF3"/>
    <w:rsid w:val="00064238"/>
    <w:rsid w:val="00070A7E"/>
    <w:rsid w:val="00071F1A"/>
    <w:rsid w:val="00075F41"/>
    <w:rsid w:val="00077592"/>
    <w:rsid w:val="000833B8"/>
    <w:rsid w:val="0009784E"/>
    <w:rsid w:val="000A123F"/>
    <w:rsid w:val="000A6E1A"/>
    <w:rsid w:val="000A713A"/>
    <w:rsid w:val="000B0FC1"/>
    <w:rsid w:val="000B6203"/>
    <w:rsid w:val="000B78A5"/>
    <w:rsid w:val="000D4B74"/>
    <w:rsid w:val="000E0E14"/>
    <w:rsid w:val="000E286B"/>
    <w:rsid w:val="00102409"/>
    <w:rsid w:val="001109A0"/>
    <w:rsid w:val="00115EC4"/>
    <w:rsid w:val="001202C0"/>
    <w:rsid w:val="00125577"/>
    <w:rsid w:val="00126AD4"/>
    <w:rsid w:val="00146861"/>
    <w:rsid w:val="00146B2E"/>
    <w:rsid w:val="001475E5"/>
    <w:rsid w:val="00151503"/>
    <w:rsid w:val="00152D96"/>
    <w:rsid w:val="00161F83"/>
    <w:rsid w:val="00167AA2"/>
    <w:rsid w:val="0017236E"/>
    <w:rsid w:val="001729CE"/>
    <w:rsid w:val="00182C6E"/>
    <w:rsid w:val="00187BA7"/>
    <w:rsid w:val="001911B0"/>
    <w:rsid w:val="001A5909"/>
    <w:rsid w:val="001B0DE1"/>
    <w:rsid w:val="001B3AE5"/>
    <w:rsid w:val="001B4B19"/>
    <w:rsid w:val="001B650B"/>
    <w:rsid w:val="001C021B"/>
    <w:rsid w:val="001C6705"/>
    <w:rsid w:val="001D128E"/>
    <w:rsid w:val="001E3869"/>
    <w:rsid w:val="001E3894"/>
    <w:rsid w:val="001F0E65"/>
    <w:rsid w:val="001F3BCA"/>
    <w:rsid w:val="001F52BA"/>
    <w:rsid w:val="001F5EA2"/>
    <w:rsid w:val="0020722E"/>
    <w:rsid w:val="00207520"/>
    <w:rsid w:val="00210321"/>
    <w:rsid w:val="00210D05"/>
    <w:rsid w:val="002224D8"/>
    <w:rsid w:val="0022746B"/>
    <w:rsid w:val="00230BC9"/>
    <w:rsid w:val="00243515"/>
    <w:rsid w:val="002450D3"/>
    <w:rsid w:val="00251504"/>
    <w:rsid w:val="00260689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192A"/>
    <w:rsid w:val="002D3B8E"/>
    <w:rsid w:val="002D4A46"/>
    <w:rsid w:val="002D4F83"/>
    <w:rsid w:val="002E096E"/>
    <w:rsid w:val="002E1DFB"/>
    <w:rsid w:val="002E20A5"/>
    <w:rsid w:val="002E4C5F"/>
    <w:rsid w:val="002F131B"/>
    <w:rsid w:val="002F132F"/>
    <w:rsid w:val="00300244"/>
    <w:rsid w:val="00300E37"/>
    <w:rsid w:val="00304F88"/>
    <w:rsid w:val="0030660D"/>
    <w:rsid w:val="00307408"/>
    <w:rsid w:val="003153D5"/>
    <w:rsid w:val="00322AC6"/>
    <w:rsid w:val="00324962"/>
    <w:rsid w:val="00325103"/>
    <w:rsid w:val="0032537C"/>
    <w:rsid w:val="00327786"/>
    <w:rsid w:val="00331049"/>
    <w:rsid w:val="00331880"/>
    <w:rsid w:val="00333589"/>
    <w:rsid w:val="00343E11"/>
    <w:rsid w:val="003457CE"/>
    <w:rsid w:val="0035278D"/>
    <w:rsid w:val="003548CD"/>
    <w:rsid w:val="003565EE"/>
    <w:rsid w:val="00362545"/>
    <w:rsid w:val="00365535"/>
    <w:rsid w:val="0036747B"/>
    <w:rsid w:val="003856CB"/>
    <w:rsid w:val="00386E61"/>
    <w:rsid w:val="00391009"/>
    <w:rsid w:val="00394807"/>
    <w:rsid w:val="003A21CD"/>
    <w:rsid w:val="003A267D"/>
    <w:rsid w:val="003A6C05"/>
    <w:rsid w:val="003B0250"/>
    <w:rsid w:val="003B13DC"/>
    <w:rsid w:val="003B1443"/>
    <w:rsid w:val="003B6154"/>
    <w:rsid w:val="003C0896"/>
    <w:rsid w:val="003D132A"/>
    <w:rsid w:val="003D5A05"/>
    <w:rsid w:val="003E1BF0"/>
    <w:rsid w:val="003E6F0A"/>
    <w:rsid w:val="0040099E"/>
    <w:rsid w:val="004032AF"/>
    <w:rsid w:val="004044A2"/>
    <w:rsid w:val="00425F2C"/>
    <w:rsid w:val="00427981"/>
    <w:rsid w:val="00431235"/>
    <w:rsid w:val="00433015"/>
    <w:rsid w:val="00435FEF"/>
    <w:rsid w:val="00461CA4"/>
    <w:rsid w:val="004637F6"/>
    <w:rsid w:val="00465581"/>
    <w:rsid w:val="0046772F"/>
    <w:rsid w:val="00472179"/>
    <w:rsid w:val="004740DE"/>
    <w:rsid w:val="00481E45"/>
    <w:rsid w:val="0048684C"/>
    <w:rsid w:val="0048776E"/>
    <w:rsid w:val="00490CE1"/>
    <w:rsid w:val="004921AE"/>
    <w:rsid w:val="00492E78"/>
    <w:rsid w:val="00494557"/>
    <w:rsid w:val="004A3416"/>
    <w:rsid w:val="004A3418"/>
    <w:rsid w:val="004A3E84"/>
    <w:rsid w:val="004A548F"/>
    <w:rsid w:val="004B0F54"/>
    <w:rsid w:val="004B1D3E"/>
    <w:rsid w:val="004B5918"/>
    <w:rsid w:val="004B6705"/>
    <w:rsid w:val="004C0C68"/>
    <w:rsid w:val="004D0C08"/>
    <w:rsid w:val="004D20A1"/>
    <w:rsid w:val="004E111A"/>
    <w:rsid w:val="004E551B"/>
    <w:rsid w:val="004F1117"/>
    <w:rsid w:val="004F6BDB"/>
    <w:rsid w:val="00505815"/>
    <w:rsid w:val="005076D1"/>
    <w:rsid w:val="005079AD"/>
    <w:rsid w:val="00513305"/>
    <w:rsid w:val="00516726"/>
    <w:rsid w:val="00521688"/>
    <w:rsid w:val="00524BB2"/>
    <w:rsid w:val="0053769E"/>
    <w:rsid w:val="00544AA3"/>
    <w:rsid w:val="00545CA5"/>
    <w:rsid w:val="00551A63"/>
    <w:rsid w:val="00552FE2"/>
    <w:rsid w:val="0056062E"/>
    <w:rsid w:val="00567CCE"/>
    <w:rsid w:val="00572D57"/>
    <w:rsid w:val="00576949"/>
    <w:rsid w:val="00582DB0"/>
    <w:rsid w:val="00584E25"/>
    <w:rsid w:val="00593044"/>
    <w:rsid w:val="00595542"/>
    <w:rsid w:val="00595BFB"/>
    <w:rsid w:val="00596980"/>
    <w:rsid w:val="005A4824"/>
    <w:rsid w:val="005B6832"/>
    <w:rsid w:val="005C454E"/>
    <w:rsid w:val="005C6821"/>
    <w:rsid w:val="005D03DE"/>
    <w:rsid w:val="005D2621"/>
    <w:rsid w:val="005E46AA"/>
    <w:rsid w:val="005F0309"/>
    <w:rsid w:val="005F0DD1"/>
    <w:rsid w:val="0060307E"/>
    <w:rsid w:val="0060391A"/>
    <w:rsid w:val="00626A51"/>
    <w:rsid w:val="00626C07"/>
    <w:rsid w:val="00630C98"/>
    <w:rsid w:val="00642EF2"/>
    <w:rsid w:val="0065253E"/>
    <w:rsid w:val="00652D3A"/>
    <w:rsid w:val="00653DC0"/>
    <w:rsid w:val="0065606E"/>
    <w:rsid w:val="00671FF6"/>
    <w:rsid w:val="006724BA"/>
    <w:rsid w:val="006753CB"/>
    <w:rsid w:val="00680800"/>
    <w:rsid w:val="00680EC9"/>
    <w:rsid w:val="006910AD"/>
    <w:rsid w:val="00691FD3"/>
    <w:rsid w:val="006A0A99"/>
    <w:rsid w:val="006A4F6E"/>
    <w:rsid w:val="006B7E55"/>
    <w:rsid w:val="006C645F"/>
    <w:rsid w:val="006D1265"/>
    <w:rsid w:val="006D1B74"/>
    <w:rsid w:val="006D3261"/>
    <w:rsid w:val="006E3D15"/>
    <w:rsid w:val="006F3C96"/>
    <w:rsid w:val="006F7303"/>
    <w:rsid w:val="00701D68"/>
    <w:rsid w:val="007061FB"/>
    <w:rsid w:val="007147EF"/>
    <w:rsid w:val="007213F1"/>
    <w:rsid w:val="007216D9"/>
    <w:rsid w:val="00727569"/>
    <w:rsid w:val="0074476C"/>
    <w:rsid w:val="007448E8"/>
    <w:rsid w:val="00755064"/>
    <w:rsid w:val="00761926"/>
    <w:rsid w:val="007661B4"/>
    <w:rsid w:val="00766A72"/>
    <w:rsid w:val="00772E37"/>
    <w:rsid w:val="0077546E"/>
    <w:rsid w:val="007772DE"/>
    <w:rsid w:val="00780DA0"/>
    <w:rsid w:val="007869CB"/>
    <w:rsid w:val="00787154"/>
    <w:rsid w:val="007A2E4F"/>
    <w:rsid w:val="007A62F4"/>
    <w:rsid w:val="007B7B85"/>
    <w:rsid w:val="007D254B"/>
    <w:rsid w:val="007D43AF"/>
    <w:rsid w:val="007F05A3"/>
    <w:rsid w:val="007F267C"/>
    <w:rsid w:val="007F3047"/>
    <w:rsid w:val="007F57C0"/>
    <w:rsid w:val="00801181"/>
    <w:rsid w:val="0080725A"/>
    <w:rsid w:val="0081537B"/>
    <w:rsid w:val="008200E9"/>
    <w:rsid w:val="008239AA"/>
    <w:rsid w:val="008257BD"/>
    <w:rsid w:val="00826188"/>
    <w:rsid w:val="00833023"/>
    <w:rsid w:val="0083663A"/>
    <w:rsid w:val="008459CB"/>
    <w:rsid w:val="00851DB8"/>
    <w:rsid w:val="00851FF4"/>
    <w:rsid w:val="00855733"/>
    <w:rsid w:val="0087660E"/>
    <w:rsid w:val="00883ADC"/>
    <w:rsid w:val="00894A9C"/>
    <w:rsid w:val="008B1270"/>
    <w:rsid w:val="008B18A1"/>
    <w:rsid w:val="008B3845"/>
    <w:rsid w:val="008B5287"/>
    <w:rsid w:val="008B7B05"/>
    <w:rsid w:val="008C2A9C"/>
    <w:rsid w:val="008C2F8B"/>
    <w:rsid w:val="008C68A9"/>
    <w:rsid w:val="008D0DD9"/>
    <w:rsid w:val="008D1A4F"/>
    <w:rsid w:val="008D4107"/>
    <w:rsid w:val="008E700B"/>
    <w:rsid w:val="009024B9"/>
    <w:rsid w:val="009108F8"/>
    <w:rsid w:val="00913D9F"/>
    <w:rsid w:val="00914E7F"/>
    <w:rsid w:val="0092085C"/>
    <w:rsid w:val="00930EB0"/>
    <w:rsid w:val="00932A7B"/>
    <w:rsid w:val="00941E1D"/>
    <w:rsid w:val="009508D8"/>
    <w:rsid w:val="00957FA0"/>
    <w:rsid w:val="00961C24"/>
    <w:rsid w:val="009640C9"/>
    <w:rsid w:val="00964BFE"/>
    <w:rsid w:val="009650A9"/>
    <w:rsid w:val="00972428"/>
    <w:rsid w:val="00983E4D"/>
    <w:rsid w:val="009918FD"/>
    <w:rsid w:val="0099759B"/>
    <w:rsid w:val="009A24AA"/>
    <w:rsid w:val="009A38C0"/>
    <w:rsid w:val="009A7BDC"/>
    <w:rsid w:val="009C6818"/>
    <w:rsid w:val="009C6C07"/>
    <w:rsid w:val="009D07AE"/>
    <w:rsid w:val="009D104B"/>
    <w:rsid w:val="009D3B0F"/>
    <w:rsid w:val="009E2F77"/>
    <w:rsid w:val="009E3B59"/>
    <w:rsid w:val="009F0994"/>
    <w:rsid w:val="009F1EF1"/>
    <w:rsid w:val="009F5717"/>
    <w:rsid w:val="009F5E3C"/>
    <w:rsid w:val="00A007A7"/>
    <w:rsid w:val="00A06CEA"/>
    <w:rsid w:val="00A07E79"/>
    <w:rsid w:val="00A26B8B"/>
    <w:rsid w:val="00A30801"/>
    <w:rsid w:val="00A337AA"/>
    <w:rsid w:val="00A40804"/>
    <w:rsid w:val="00A40AE6"/>
    <w:rsid w:val="00A4361C"/>
    <w:rsid w:val="00A45D38"/>
    <w:rsid w:val="00A466F2"/>
    <w:rsid w:val="00A5530C"/>
    <w:rsid w:val="00A57A10"/>
    <w:rsid w:val="00A57DA9"/>
    <w:rsid w:val="00A67F94"/>
    <w:rsid w:val="00A7173D"/>
    <w:rsid w:val="00A75304"/>
    <w:rsid w:val="00A8037B"/>
    <w:rsid w:val="00A80B5F"/>
    <w:rsid w:val="00A82A5D"/>
    <w:rsid w:val="00A91A94"/>
    <w:rsid w:val="00AA28FE"/>
    <w:rsid w:val="00AB0FE8"/>
    <w:rsid w:val="00AB293D"/>
    <w:rsid w:val="00AB34A7"/>
    <w:rsid w:val="00AB707F"/>
    <w:rsid w:val="00AC477D"/>
    <w:rsid w:val="00AC59A0"/>
    <w:rsid w:val="00AD6736"/>
    <w:rsid w:val="00AD753D"/>
    <w:rsid w:val="00AE224A"/>
    <w:rsid w:val="00AE3888"/>
    <w:rsid w:val="00AE582B"/>
    <w:rsid w:val="00AF0A86"/>
    <w:rsid w:val="00B040DA"/>
    <w:rsid w:val="00B16DFE"/>
    <w:rsid w:val="00B1776F"/>
    <w:rsid w:val="00B27F32"/>
    <w:rsid w:val="00B3014C"/>
    <w:rsid w:val="00B4617C"/>
    <w:rsid w:val="00B466CF"/>
    <w:rsid w:val="00B555E3"/>
    <w:rsid w:val="00B56319"/>
    <w:rsid w:val="00B57683"/>
    <w:rsid w:val="00B607B2"/>
    <w:rsid w:val="00B63F69"/>
    <w:rsid w:val="00B654D4"/>
    <w:rsid w:val="00B7194C"/>
    <w:rsid w:val="00B7750C"/>
    <w:rsid w:val="00B87AFF"/>
    <w:rsid w:val="00B93F40"/>
    <w:rsid w:val="00BB3F82"/>
    <w:rsid w:val="00BC1D67"/>
    <w:rsid w:val="00BC2DBA"/>
    <w:rsid w:val="00BC7DBE"/>
    <w:rsid w:val="00BD16B0"/>
    <w:rsid w:val="00BD7920"/>
    <w:rsid w:val="00BE2C65"/>
    <w:rsid w:val="00BE486C"/>
    <w:rsid w:val="00BE774E"/>
    <w:rsid w:val="00BF2617"/>
    <w:rsid w:val="00C16BC8"/>
    <w:rsid w:val="00C17BCB"/>
    <w:rsid w:val="00C20C5A"/>
    <w:rsid w:val="00C25DDB"/>
    <w:rsid w:val="00C319E9"/>
    <w:rsid w:val="00C366D0"/>
    <w:rsid w:val="00C374D1"/>
    <w:rsid w:val="00C3788A"/>
    <w:rsid w:val="00C416FF"/>
    <w:rsid w:val="00C54270"/>
    <w:rsid w:val="00C54E68"/>
    <w:rsid w:val="00C56BE5"/>
    <w:rsid w:val="00C65462"/>
    <w:rsid w:val="00C65ECC"/>
    <w:rsid w:val="00C72470"/>
    <w:rsid w:val="00C738B0"/>
    <w:rsid w:val="00C75C8D"/>
    <w:rsid w:val="00C76924"/>
    <w:rsid w:val="00C840DC"/>
    <w:rsid w:val="00C85D84"/>
    <w:rsid w:val="00CA636D"/>
    <w:rsid w:val="00CB073F"/>
    <w:rsid w:val="00CB647A"/>
    <w:rsid w:val="00CB7952"/>
    <w:rsid w:val="00CC1301"/>
    <w:rsid w:val="00CC3390"/>
    <w:rsid w:val="00CD1546"/>
    <w:rsid w:val="00CD4EBF"/>
    <w:rsid w:val="00CD7B19"/>
    <w:rsid w:val="00CD7F28"/>
    <w:rsid w:val="00CE2991"/>
    <w:rsid w:val="00CE7DD4"/>
    <w:rsid w:val="00CF3FA7"/>
    <w:rsid w:val="00D03FF4"/>
    <w:rsid w:val="00D04A79"/>
    <w:rsid w:val="00D07B49"/>
    <w:rsid w:val="00D15736"/>
    <w:rsid w:val="00D21D57"/>
    <w:rsid w:val="00D2489F"/>
    <w:rsid w:val="00D26E72"/>
    <w:rsid w:val="00D274D7"/>
    <w:rsid w:val="00D304F2"/>
    <w:rsid w:val="00D30FF5"/>
    <w:rsid w:val="00D33D4F"/>
    <w:rsid w:val="00D37D28"/>
    <w:rsid w:val="00D433F2"/>
    <w:rsid w:val="00D461F2"/>
    <w:rsid w:val="00D52FD6"/>
    <w:rsid w:val="00D55FB0"/>
    <w:rsid w:val="00D607A6"/>
    <w:rsid w:val="00D76DEC"/>
    <w:rsid w:val="00D95323"/>
    <w:rsid w:val="00DA3E38"/>
    <w:rsid w:val="00DA4AD1"/>
    <w:rsid w:val="00DA5651"/>
    <w:rsid w:val="00DA6165"/>
    <w:rsid w:val="00DB48E6"/>
    <w:rsid w:val="00DB51A1"/>
    <w:rsid w:val="00DB70C6"/>
    <w:rsid w:val="00DC74B6"/>
    <w:rsid w:val="00DD0D13"/>
    <w:rsid w:val="00DD28DD"/>
    <w:rsid w:val="00DD2FA9"/>
    <w:rsid w:val="00DD4B05"/>
    <w:rsid w:val="00DE04BE"/>
    <w:rsid w:val="00DE1556"/>
    <w:rsid w:val="00DE3267"/>
    <w:rsid w:val="00DE546D"/>
    <w:rsid w:val="00DF3D2A"/>
    <w:rsid w:val="00E03699"/>
    <w:rsid w:val="00E25836"/>
    <w:rsid w:val="00E2722D"/>
    <w:rsid w:val="00E32039"/>
    <w:rsid w:val="00E47DFF"/>
    <w:rsid w:val="00E51E8C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92D83"/>
    <w:rsid w:val="00EB17C1"/>
    <w:rsid w:val="00EB22E8"/>
    <w:rsid w:val="00EB3664"/>
    <w:rsid w:val="00EC0F73"/>
    <w:rsid w:val="00EC2B52"/>
    <w:rsid w:val="00EC3F09"/>
    <w:rsid w:val="00EC63E4"/>
    <w:rsid w:val="00EC7741"/>
    <w:rsid w:val="00ED1AC6"/>
    <w:rsid w:val="00ED46C1"/>
    <w:rsid w:val="00ED6C3C"/>
    <w:rsid w:val="00ED6D21"/>
    <w:rsid w:val="00ED7C08"/>
    <w:rsid w:val="00EE4633"/>
    <w:rsid w:val="00EF174B"/>
    <w:rsid w:val="00F00D43"/>
    <w:rsid w:val="00F01C4F"/>
    <w:rsid w:val="00F10FA7"/>
    <w:rsid w:val="00F1356C"/>
    <w:rsid w:val="00F17754"/>
    <w:rsid w:val="00F22330"/>
    <w:rsid w:val="00F270CE"/>
    <w:rsid w:val="00F31A0F"/>
    <w:rsid w:val="00F32670"/>
    <w:rsid w:val="00F33BD5"/>
    <w:rsid w:val="00F41483"/>
    <w:rsid w:val="00F45242"/>
    <w:rsid w:val="00F51CD2"/>
    <w:rsid w:val="00F56E03"/>
    <w:rsid w:val="00F610FC"/>
    <w:rsid w:val="00F74BEB"/>
    <w:rsid w:val="00F86B72"/>
    <w:rsid w:val="00F87482"/>
    <w:rsid w:val="00F876C3"/>
    <w:rsid w:val="00F93DD1"/>
    <w:rsid w:val="00FA115A"/>
    <w:rsid w:val="00FA274A"/>
    <w:rsid w:val="00FB2CC9"/>
    <w:rsid w:val="00FB51C2"/>
    <w:rsid w:val="00FB529F"/>
    <w:rsid w:val="00FC060A"/>
    <w:rsid w:val="00FC1733"/>
    <w:rsid w:val="00FC37D2"/>
    <w:rsid w:val="00FC5911"/>
    <w:rsid w:val="00FD2E31"/>
    <w:rsid w:val="00FD3695"/>
    <w:rsid w:val="00FD36E0"/>
    <w:rsid w:val="00FD721F"/>
    <w:rsid w:val="00FE1545"/>
    <w:rsid w:val="00FE2F1C"/>
    <w:rsid w:val="00FF2C13"/>
    <w:rsid w:val="00FF41BD"/>
    <w:rsid w:val="00FF4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1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1B3AE5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pdq2pgselectionanchorcontainer">
    <w:name w:val="pdq2pg_selectionanchorcontainer"/>
    <w:basedOn w:val="Normal"/>
    <w:rsid w:val="00BE774E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A9AC5-657D-41A5-BFC7-05C9B1E92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1150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PSOLIS</cp:lastModifiedBy>
  <cp:revision>59</cp:revision>
  <dcterms:created xsi:type="dcterms:W3CDTF">2026-07-10T17:40:00Z</dcterms:created>
  <dcterms:modified xsi:type="dcterms:W3CDTF">2026-07-18T21:45:00Z</dcterms:modified>
</cp:coreProperties>
</file>