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6722" w14:textId="67796A3A" w:rsidR="004A32C8" w:rsidRPr="0075391A" w:rsidRDefault="000D1CB4" w:rsidP="003A085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Dubái, </w:t>
      </w:r>
      <w:r w:rsidR="00C655CB" w:rsidRPr="0075391A">
        <w:rPr>
          <w:rFonts w:ascii="Arial" w:hAnsi="Arial" w:cs="Arial"/>
          <w:b/>
          <w:sz w:val="24"/>
          <w:szCs w:val="24"/>
          <w:lang w:val="es-MX"/>
        </w:rPr>
        <w:t>4 noches en El Cairo y 3 noches crucero por el Nilo</w:t>
      </w:r>
    </w:p>
    <w:p w14:paraId="5A2F7936" w14:textId="2552B5B4" w:rsidR="00D64161" w:rsidRPr="00032514" w:rsidRDefault="000D1CB4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5C844A8E" wp14:editId="1F8439B6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047115" cy="698500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A021A" w14:textId="2CE9507E" w:rsidR="004A32C8" w:rsidRPr="00032514" w:rsidRDefault="003E0BAA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FA3D09">
        <w:rPr>
          <w:rFonts w:ascii="Arial" w:hAnsi="Arial" w:cs="Arial"/>
          <w:b/>
          <w:sz w:val="20"/>
          <w:szCs w:val="20"/>
          <w:lang w:val="es-MX"/>
        </w:rPr>
        <w:t>12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343F9875" w14:textId="774D43C0" w:rsidR="006C0B19" w:rsidRDefault="00BB3EDF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606A8">
        <w:rPr>
          <w:rFonts w:ascii="Arial" w:hAnsi="Arial" w:cs="Arial"/>
          <w:b/>
          <w:sz w:val="20"/>
          <w:szCs w:val="20"/>
          <w:lang w:val="es-MX"/>
        </w:rPr>
        <w:t>viernes</w:t>
      </w:r>
      <w:r w:rsidR="001F283F">
        <w:rPr>
          <w:rFonts w:ascii="Arial" w:hAnsi="Arial" w:cs="Arial"/>
          <w:b/>
          <w:sz w:val="20"/>
          <w:szCs w:val="20"/>
          <w:lang w:val="es-MX"/>
        </w:rPr>
        <w:t>, sábado</w:t>
      </w:r>
      <w:r w:rsidR="00362A03">
        <w:rPr>
          <w:rFonts w:ascii="Arial" w:hAnsi="Arial" w:cs="Arial"/>
          <w:b/>
          <w:sz w:val="20"/>
          <w:szCs w:val="20"/>
          <w:lang w:val="es-MX"/>
        </w:rPr>
        <w:t xml:space="preserve"> y domingo</w:t>
      </w:r>
      <w:r w:rsidR="00494CF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11F5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FA3D09">
        <w:rPr>
          <w:rFonts w:ascii="Arial" w:hAnsi="Arial" w:cs="Arial"/>
          <w:b/>
          <w:sz w:val="20"/>
          <w:szCs w:val="20"/>
          <w:lang w:val="es-MX"/>
        </w:rPr>
        <w:t>mayo</w:t>
      </w:r>
      <w:r w:rsidR="004A11F5">
        <w:rPr>
          <w:rFonts w:ascii="Arial" w:hAnsi="Arial" w:cs="Arial"/>
          <w:b/>
          <w:sz w:val="20"/>
          <w:szCs w:val="20"/>
          <w:lang w:val="es-MX"/>
        </w:rPr>
        <w:t xml:space="preserve"> 2025</w:t>
      </w:r>
      <w:r w:rsidR="00FD4F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A3D09">
        <w:rPr>
          <w:rFonts w:ascii="Arial" w:hAnsi="Arial" w:cs="Arial"/>
          <w:b/>
          <w:sz w:val="20"/>
          <w:szCs w:val="20"/>
          <w:lang w:val="es-MX"/>
        </w:rPr>
        <w:t>al 31 de diciembre 2025</w:t>
      </w:r>
    </w:p>
    <w:p w14:paraId="06C88165" w14:textId="305A9E88" w:rsidR="00D64161" w:rsidRDefault="006C0B19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80A1B2" w14:textId="4667C519" w:rsidR="00FA3D09" w:rsidRPr="00032514" w:rsidRDefault="00FA3D09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0150A37" w14:textId="77777777" w:rsidR="0080733E" w:rsidRPr="00032514" w:rsidRDefault="0080733E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D7FFA1" w14:textId="7ADBE25D" w:rsidR="00000A5A" w:rsidRPr="005C687E" w:rsidRDefault="00C655CB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DÍA 1. </w:t>
      </w:r>
      <w:r w:rsidR="00000A5A"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>DUBÁI</w:t>
      </w:r>
      <w:r w:rsidR="001F283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432067E6" w14:textId="7431F887" w:rsidR="00000A5A" w:rsidRPr="005C687E" w:rsidRDefault="00000A5A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Llegada al aeropuerto de </w:t>
      </w: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>Dubái</w:t>
      </w: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. 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>Traslado al hotel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>, t</w:t>
      </w:r>
      <w:r w:rsidR="00CB58C2">
        <w:rPr>
          <w:rFonts w:ascii="Arial" w:eastAsiaTheme="minorHAnsi" w:hAnsi="Arial" w:cs="Arial"/>
          <w:bCs/>
          <w:sz w:val="20"/>
          <w:szCs w:val="20"/>
          <w:lang w:val="es-MX" w:bidi="ar-SA"/>
        </w:rPr>
        <w:t>iempo l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ibre para relajarte o </w:t>
      </w:r>
      <w:r w:rsidR="00CB58C2"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>conocer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CB58C2"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>la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CB58C2"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>ciudad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por cuenta propia. </w:t>
      </w: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>A</w:t>
      </w: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>lojamiento</w:t>
      </w:r>
      <w:r w:rsidRPr="005C687E">
        <w:rPr>
          <w:rFonts w:ascii="Arial" w:eastAsiaTheme="minorHAnsi" w:hAnsi="Arial" w:cs="Arial"/>
          <w:bCs/>
          <w:sz w:val="20"/>
          <w:szCs w:val="20"/>
          <w:lang w:val="es-MX" w:bidi="ar-SA"/>
        </w:rPr>
        <w:t>.</w:t>
      </w:r>
    </w:p>
    <w:p w14:paraId="044A5C80" w14:textId="655E82E5" w:rsidR="00000A5A" w:rsidRPr="005C687E" w:rsidRDefault="00000A5A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75D06A6C" w14:textId="444DE1CA" w:rsidR="00000A5A" w:rsidRPr="005C687E" w:rsidRDefault="00000A5A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5C687E">
        <w:rPr>
          <w:rFonts w:ascii="Arial" w:eastAsiaTheme="minorHAnsi" w:hAnsi="Arial" w:cs="Arial"/>
          <w:b/>
          <w:sz w:val="20"/>
          <w:szCs w:val="20"/>
          <w:lang w:val="es-MX" w:bidi="ar-SA"/>
        </w:rPr>
        <w:t>DÍA 2. DUBÁI</w:t>
      </w:r>
      <w:r w:rsidR="001F283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2ADCC53F" w14:textId="77777777" w:rsidR="005C687E" w:rsidRPr="005C687E" w:rsidRDefault="00000A5A" w:rsidP="005C687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687E">
        <w:rPr>
          <w:rStyle w:val="Textoennegrita"/>
          <w:rFonts w:ascii="Arial" w:hAnsi="Arial" w:cs="Arial"/>
          <w:sz w:val="20"/>
          <w:szCs w:val="20"/>
        </w:rPr>
        <w:t>Desayuno.</w:t>
      </w:r>
      <w:r w:rsidRPr="005C687E">
        <w:rPr>
          <w:rFonts w:ascii="Arial" w:hAnsi="Arial" w:cs="Arial"/>
          <w:sz w:val="20"/>
          <w:szCs w:val="20"/>
        </w:rPr>
        <w:t xml:space="preserve"> Excursión incluida de medio día por el </w:t>
      </w:r>
      <w:r w:rsidRPr="005C687E">
        <w:rPr>
          <w:rFonts w:ascii="Arial" w:hAnsi="Arial" w:cs="Arial"/>
          <w:b/>
          <w:bCs/>
          <w:sz w:val="20"/>
          <w:szCs w:val="20"/>
        </w:rPr>
        <w:t>Dubái clásico</w:t>
      </w:r>
      <w:r w:rsidRPr="005C687E">
        <w:rPr>
          <w:rFonts w:ascii="Arial" w:hAnsi="Arial" w:cs="Arial"/>
          <w:sz w:val="20"/>
          <w:szCs w:val="20"/>
        </w:rPr>
        <w:t xml:space="preserve">, explorando la zona histórica de Bastakia con sus antiguas casas de comerciantes, galerías y cafés. Visita panorámica del </w:t>
      </w:r>
      <w:r w:rsidRPr="005C687E">
        <w:rPr>
          <w:rFonts w:ascii="Arial" w:hAnsi="Arial" w:cs="Arial"/>
          <w:b/>
          <w:bCs/>
          <w:sz w:val="20"/>
          <w:szCs w:val="20"/>
        </w:rPr>
        <w:t>Museo de Dubái</w:t>
      </w:r>
      <w:r w:rsidRPr="005C687E">
        <w:rPr>
          <w:rFonts w:ascii="Arial" w:hAnsi="Arial" w:cs="Arial"/>
          <w:sz w:val="20"/>
          <w:szCs w:val="20"/>
        </w:rPr>
        <w:t xml:space="preserve"> (cerrado actualmente), seguida de un paseo en </w:t>
      </w:r>
      <w:r w:rsidRPr="005C687E">
        <w:rPr>
          <w:rStyle w:val="nfasis"/>
          <w:rFonts w:ascii="Arial" w:hAnsi="Arial" w:cs="Arial"/>
          <w:i w:val="0"/>
          <w:iCs w:val="0"/>
          <w:sz w:val="20"/>
          <w:szCs w:val="20"/>
        </w:rPr>
        <w:t>abra</w:t>
      </w:r>
      <w:r w:rsidRPr="005C687E">
        <w:rPr>
          <w:rStyle w:val="nfasis"/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5C687E">
        <w:rPr>
          <w:rFonts w:ascii="Arial" w:hAnsi="Arial" w:cs="Arial"/>
          <w:sz w:val="20"/>
          <w:szCs w:val="20"/>
        </w:rPr>
        <w:t>(</w:t>
      </w:r>
      <w:r w:rsidRPr="005C687E">
        <w:rPr>
          <w:rFonts w:ascii="Arial" w:hAnsi="Arial" w:cs="Arial"/>
          <w:sz w:val="20"/>
          <w:szCs w:val="20"/>
        </w:rPr>
        <w:t>taxi fluvial tradicional</w:t>
      </w:r>
      <w:r w:rsidRPr="005C687E">
        <w:rPr>
          <w:rFonts w:ascii="Arial" w:hAnsi="Arial" w:cs="Arial"/>
          <w:sz w:val="20"/>
          <w:szCs w:val="20"/>
        </w:rPr>
        <w:t xml:space="preserve">) </w:t>
      </w:r>
      <w:r w:rsidRPr="005C687E">
        <w:rPr>
          <w:rFonts w:ascii="Arial" w:hAnsi="Arial" w:cs="Arial"/>
          <w:sz w:val="20"/>
          <w:szCs w:val="20"/>
        </w:rPr>
        <w:t>para cruzar la ensenada. Recorrido por el Zoco de las Especias y el famoso Zoco del Oro. Regreso al hotel.</w:t>
      </w:r>
      <w:r w:rsidR="005C687E" w:rsidRPr="005C687E">
        <w:rPr>
          <w:rFonts w:ascii="Arial" w:hAnsi="Arial" w:cs="Arial"/>
          <w:sz w:val="20"/>
          <w:szCs w:val="20"/>
        </w:rPr>
        <w:t xml:space="preserve"> </w:t>
      </w:r>
      <w:r w:rsidR="005C687E" w:rsidRPr="005C687E">
        <w:rPr>
          <w:rFonts w:ascii="Arial" w:hAnsi="Arial" w:cs="Arial"/>
          <w:b/>
          <w:bCs/>
          <w:sz w:val="20"/>
          <w:szCs w:val="20"/>
        </w:rPr>
        <w:t>Alojamiento</w:t>
      </w:r>
      <w:r w:rsidR="005C687E" w:rsidRPr="005C687E">
        <w:rPr>
          <w:rFonts w:ascii="Arial" w:hAnsi="Arial" w:cs="Arial"/>
          <w:sz w:val="20"/>
          <w:szCs w:val="20"/>
        </w:rPr>
        <w:t xml:space="preserve">. </w:t>
      </w:r>
    </w:p>
    <w:p w14:paraId="6FC3FE25" w14:textId="63FFF7A6" w:rsidR="005C687E" w:rsidRPr="005C687E" w:rsidRDefault="005C687E" w:rsidP="005C687E">
      <w:pPr>
        <w:pStyle w:val="Sinespaciado"/>
        <w:jc w:val="both"/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</w:pPr>
      <w:r w:rsidRPr="005C687E">
        <w:rPr>
          <w:rFonts w:ascii="Arial" w:hAnsi="Arial" w:cs="Arial"/>
          <w:sz w:val="20"/>
          <w:szCs w:val="20"/>
          <w:lang w:val="es-MX" w:eastAsia="es-MX" w:bidi="ar-SA"/>
        </w:rPr>
        <w:t xml:space="preserve">Por la tarde </w:t>
      </w:r>
      <w:r w:rsidRPr="005C687E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 xml:space="preserve">(excursión </w:t>
      </w:r>
      <w:r w:rsidRPr="005C687E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>incluida al contratar Travel Shop Pack</w:t>
      </w:r>
      <w:r w:rsidRPr="005C687E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>),</w:t>
      </w:r>
      <w:r w:rsidRPr="005C687E">
        <w:rPr>
          <w:rFonts w:ascii="Arial" w:hAnsi="Arial" w:cs="Arial"/>
          <w:color w:val="0000FF"/>
          <w:sz w:val="20"/>
          <w:szCs w:val="20"/>
          <w:lang w:val="es-MX" w:eastAsia="es-MX" w:bidi="ar-SA"/>
        </w:rPr>
        <w:t xml:space="preserve"> 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>entre las 15:00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>hrs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 xml:space="preserve"> y 15:30h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>rs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 xml:space="preserve">, salida desde el hotel para realizar un emocionante </w:t>
      </w:r>
      <w:r w:rsidRPr="005C687E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>safari por el desierto en vehículos 4x4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 xml:space="preserve"> compartidos (máximo 6 personas por unidad). Viajaremos entre dunas doradas, pasando por granjas de camellos y paisajes impresionantes, con paradas para tomar fotografías y disfrutar de la puesta de sol en el desierto árabe.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>Llegada a un campamento tradicional donde se podrá practicar sandboarding, montar en camello, fumar shisha, tatuarse con henna o simplemente relajarse. Cena tipo buffet con especialidades árabes a la parrilla, ensaladas y frutas frescas. Durante la cena, espectáculo folclórico con danza del vientre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>, r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>egreso al hotel y alojamiento</w:t>
      </w:r>
      <w:r w:rsidRPr="005C687E">
        <w:rPr>
          <w:rFonts w:ascii="Arial" w:hAnsi="Arial" w:cs="Arial"/>
          <w:sz w:val="20"/>
          <w:szCs w:val="20"/>
          <w:lang w:val="es-MX" w:eastAsia="es-MX" w:bidi="ar-SA"/>
        </w:rPr>
        <w:t xml:space="preserve">. </w:t>
      </w:r>
      <w:r w:rsidRPr="005C687E">
        <w:rPr>
          <w:rFonts w:ascii="Arial" w:hAnsi="Arial" w:cs="Arial"/>
          <w:sz w:val="20"/>
          <w:szCs w:val="20"/>
        </w:rPr>
        <w:t xml:space="preserve">También existe la opción de pasar la noche en el desierto en habitación climatizada </w:t>
      </w:r>
      <w:r w:rsidRPr="005C687E">
        <w:rPr>
          <w:rFonts w:ascii="Arial" w:hAnsi="Arial" w:cs="Arial"/>
          <w:b/>
          <w:bCs/>
          <w:color w:val="0000FF"/>
          <w:sz w:val="20"/>
          <w:szCs w:val="20"/>
        </w:rPr>
        <w:t>(</w:t>
      </w:r>
      <w:r w:rsidRPr="005C687E">
        <w:rPr>
          <w:rFonts w:ascii="Arial" w:hAnsi="Arial" w:cs="Arial"/>
          <w:b/>
          <w:bCs/>
          <w:color w:val="0000FF"/>
          <w:sz w:val="20"/>
          <w:szCs w:val="20"/>
        </w:rPr>
        <w:t xml:space="preserve">se </w:t>
      </w:r>
      <w:r w:rsidRPr="005C687E">
        <w:rPr>
          <w:rStyle w:val="nfasis"/>
          <w:rFonts w:ascii="Arial" w:hAnsi="Arial" w:cs="Arial"/>
          <w:b/>
          <w:bCs/>
          <w:i w:val="0"/>
          <w:iCs w:val="0"/>
          <w:color w:val="0000FF"/>
          <w:sz w:val="20"/>
          <w:szCs w:val="20"/>
        </w:rPr>
        <w:t>requiere contratar Travel Shop Pack</w:t>
      </w:r>
      <w:r w:rsidRPr="005C687E">
        <w:rPr>
          <w:rFonts w:ascii="Arial" w:hAnsi="Arial" w:cs="Arial"/>
          <w:b/>
          <w:bCs/>
          <w:color w:val="0000FF"/>
          <w:sz w:val="20"/>
          <w:szCs w:val="20"/>
        </w:rPr>
        <w:t>).</w:t>
      </w:r>
    </w:p>
    <w:p w14:paraId="6BF5CE82" w14:textId="3A837E69" w:rsidR="005C687E" w:rsidRPr="005C687E" w:rsidRDefault="005C687E" w:rsidP="005C687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 w:eastAsia="es-MX" w:bidi="ar-SA"/>
        </w:rPr>
      </w:pPr>
      <w:r w:rsidRPr="005C687E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Nota: espectáculo </w:t>
      </w:r>
      <w:r w:rsidRPr="005C687E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no disponible durante el Ramadán</w:t>
      </w:r>
    </w:p>
    <w:p w14:paraId="28BD63A4" w14:textId="77777777" w:rsidR="005C687E" w:rsidRDefault="005C687E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D2856F4" w14:textId="7DCD33EC" w:rsidR="006617E3" w:rsidRDefault="005C687E" w:rsidP="006617E3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DÍA </w:t>
      </w: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>3</w:t>
      </w: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>. DUBÁI</w:t>
      </w:r>
      <w:r w:rsidR="001F283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373DD9DB" w14:textId="0A1E4521" w:rsidR="00BB5F63" w:rsidRPr="004C7481" w:rsidRDefault="00BB5F63" w:rsidP="00B35C03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BB5F63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Desayuno</w:t>
      </w:r>
      <w:r w:rsidR="006617E3" w:rsidRPr="004908B4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. </w:t>
      </w:r>
      <w:r w:rsidRPr="00BB5F63">
        <w:rPr>
          <w:rFonts w:ascii="Arial" w:hAnsi="Arial" w:cs="Arial"/>
          <w:sz w:val="20"/>
          <w:szCs w:val="20"/>
          <w:lang w:val="es-MX" w:eastAsia="es-MX" w:bidi="ar-SA"/>
        </w:rPr>
        <w:t>Mañana libre para disfrutar de compras en Dubái, reconocida como una de las capitales mundiales del shopping. Por la tarde</w:t>
      </w:r>
      <w:r w:rsidRPr="00BB5F63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BB5F63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>excursión opcional al Dubái moderno</w:t>
      </w:r>
      <w:r w:rsidR="00B35C03" w:rsidRPr="004908B4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 xml:space="preserve"> (contratando Travel Shop Pack),</w:t>
      </w:r>
      <w:r w:rsidR="004908B4" w:rsidRPr="004908B4">
        <w:rPr>
          <w:rFonts w:ascii="Arial" w:hAnsi="Arial" w:cs="Arial"/>
          <w:b/>
          <w:bCs/>
          <w:color w:val="0000FF"/>
          <w:sz w:val="20"/>
          <w:szCs w:val="20"/>
          <w:lang w:val="es-MX" w:eastAsia="es-MX" w:bidi="ar-SA"/>
        </w:rPr>
        <w:t xml:space="preserve"> </w:t>
      </w:r>
      <w:r w:rsidR="00B35C03" w:rsidRPr="004908B4">
        <w:rPr>
          <w:rFonts w:ascii="Arial" w:hAnsi="Arial" w:cs="Arial"/>
          <w:sz w:val="20"/>
          <w:szCs w:val="20"/>
          <w:lang w:val="es-MX" w:eastAsia="es-MX" w:bidi="ar-SA"/>
        </w:rPr>
        <w:t>donde explorarás</w:t>
      </w:r>
      <w:r w:rsidRPr="00BB5F63">
        <w:rPr>
          <w:rFonts w:ascii="Arial" w:hAnsi="Arial" w:cs="Arial"/>
          <w:sz w:val="20"/>
          <w:szCs w:val="20"/>
          <w:lang w:val="es-MX" w:eastAsia="es-MX" w:bidi="ar-SA"/>
        </w:rPr>
        <w:t xml:space="preserve"> la ciudad del futuro, conocida por sus impresionantes desarrollos urbanísticos. Visita al Souk Madinat Jumeirah, con vistas al icónico hotel Burj Al Arab; recorrido por la isla artificial Palm Jumeirah y el famoso hotel Atlantis The Palm, con regreso en monorraíl para admirar la palmera desde lo alto. </w:t>
      </w:r>
      <w:r w:rsidR="004908B4" w:rsidRPr="004908B4">
        <w:rPr>
          <w:rFonts w:ascii="Arial" w:hAnsi="Arial" w:cs="Arial"/>
          <w:sz w:val="20"/>
          <w:szCs w:val="20"/>
          <w:lang w:val="es-MX" w:eastAsia="es-MX" w:bidi="ar-SA"/>
        </w:rPr>
        <w:t xml:space="preserve">Seguiremos </w:t>
      </w:r>
      <w:r w:rsidRPr="00BB5F63">
        <w:rPr>
          <w:rFonts w:ascii="Arial" w:hAnsi="Arial" w:cs="Arial"/>
          <w:sz w:val="20"/>
          <w:szCs w:val="20"/>
          <w:lang w:val="es-MX" w:eastAsia="es-MX" w:bidi="ar-SA"/>
        </w:rPr>
        <w:t xml:space="preserve">hacia la Marina de Dubái y final en la zona del Burj Khalifa, la torre más alta del </w:t>
      </w:r>
      <w:r w:rsidR="004908B4" w:rsidRPr="004908B4">
        <w:rPr>
          <w:rFonts w:ascii="Arial" w:hAnsi="Arial" w:cs="Arial"/>
          <w:sz w:val="20"/>
          <w:szCs w:val="20"/>
          <w:lang w:val="es-MX" w:eastAsia="es-MX" w:bidi="ar-SA"/>
        </w:rPr>
        <w:t>mundo.</w:t>
      </w:r>
      <w:r w:rsidRPr="00BB5F63">
        <w:rPr>
          <w:rFonts w:ascii="Arial" w:hAnsi="Arial" w:cs="Arial"/>
          <w:sz w:val="20"/>
          <w:szCs w:val="20"/>
          <w:lang w:val="es-MX" w:eastAsia="es-MX" w:bidi="ar-SA"/>
        </w:rPr>
        <w:t xml:space="preserve"> Opción de quedarse en el Dubai Mall o regresar al hotel.</w:t>
      </w:r>
      <w:r w:rsidR="004908B4" w:rsidRPr="004C748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="004908B4" w:rsidRPr="004C748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Alojamiento</w:t>
      </w:r>
    </w:p>
    <w:p w14:paraId="464EB99C" w14:textId="702705A9" w:rsidR="004908B4" w:rsidRPr="00BB5F63" w:rsidRDefault="004908B4" w:rsidP="00B35C03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</w:pPr>
      <w:r w:rsidRPr="00371FCF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 xml:space="preserve">Nota: si se decide quedarse en Dubai Mall el regreso será por cuenta propia. </w:t>
      </w:r>
    </w:p>
    <w:p w14:paraId="5AB71CCD" w14:textId="77777777" w:rsidR="00000A5A" w:rsidRPr="004C7481" w:rsidRDefault="00000A5A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F7D1F0C" w14:textId="5C66D4DF" w:rsidR="00926988" w:rsidRPr="004C7481" w:rsidRDefault="00926988" w:rsidP="00926988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DÍA </w:t>
      </w: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>4</w:t>
      </w: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>. DUBÁI</w:t>
      </w:r>
      <w:r w:rsidR="001F283F"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3F0414FE" w14:textId="673A73FC" w:rsidR="00000A5A" w:rsidRPr="004C7481" w:rsidRDefault="00767ACD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C7481">
        <w:rPr>
          <w:rStyle w:val="Textoennegrita"/>
          <w:rFonts w:ascii="Arial" w:hAnsi="Arial" w:cs="Arial"/>
          <w:sz w:val="20"/>
          <w:szCs w:val="20"/>
        </w:rPr>
        <w:t xml:space="preserve">Desayuno. </w:t>
      </w:r>
      <w:r w:rsidRPr="004C7481">
        <w:rPr>
          <w:rStyle w:val="Textoennegrita"/>
          <w:rFonts w:ascii="Arial" w:hAnsi="Arial" w:cs="Arial"/>
          <w:b w:val="0"/>
          <w:bCs w:val="0"/>
          <w:sz w:val="20"/>
          <w:szCs w:val="20"/>
        </w:rPr>
        <w:t>Mañana libre para realizar compras o participar en excursiones opcionales contratando</w:t>
      </w:r>
      <w:r w:rsidRPr="004C7481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4C7481">
        <w:rPr>
          <w:rStyle w:val="Textoennegrita"/>
          <w:rFonts w:ascii="Arial" w:hAnsi="Arial" w:cs="Arial"/>
          <w:color w:val="0000FF"/>
          <w:sz w:val="20"/>
          <w:szCs w:val="20"/>
        </w:rPr>
        <w:t>Travel Shop Pack</w:t>
      </w:r>
      <w:r w:rsidRPr="004C7481">
        <w:rPr>
          <w:rFonts w:ascii="Arial" w:hAnsi="Arial" w:cs="Arial"/>
          <w:sz w:val="20"/>
          <w:szCs w:val="20"/>
        </w:rPr>
        <w:t xml:space="preserve">, como </w:t>
      </w:r>
      <w:r w:rsidRPr="004C7481">
        <w:rPr>
          <w:rFonts w:ascii="Arial" w:hAnsi="Arial" w:cs="Arial"/>
          <w:b/>
          <w:bCs/>
          <w:color w:val="0000FF"/>
          <w:sz w:val="20"/>
          <w:szCs w:val="20"/>
        </w:rPr>
        <w:t>la entrada a Dubai Frame, vuelo en globo sobre Dubái, excursión a Abu Dhabi con almuerzo, acceso a Dubai Parks, entre otras.</w:t>
      </w:r>
      <w:r w:rsidRPr="004C7481">
        <w:rPr>
          <w:rFonts w:ascii="Arial" w:hAnsi="Arial" w:cs="Arial"/>
          <w:sz w:val="20"/>
          <w:szCs w:val="20"/>
        </w:rPr>
        <w:t xml:space="preserve"> </w:t>
      </w:r>
      <w:r w:rsidRPr="004C7481">
        <w:rPr>
          <w:rStyle w:val="Textoennegrita"/>
          <w:rFonts w:ascii="Arial" w:hAnsi="Arial" w:cs="Arial"/>
          <w:b w:val="0"/>
          <w:bCs w:val="0"/>
          <w:sz w:val="20"/>
          <w:szCs w:val="20"/>
        </w:rPr>
        <w:t>Por la noche</w:t>
      </w:r>
      <w:r w:rsidRPr="004C7481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4C7481">
        <w:rPr>
          <w:rStyle w:val="Textoennegrita"/>
          <w:rFonts w:ascii="Arial" w:hAnsi="Arial" w:cs="Arial"/>
          <w:b w:val="0"/>
          <w:bCs w:val="0"/>
          <w:sz w:val="20"/>
          <w:szCs w:val="20"/>
        </w:rPr>
        <w:t>también puedes contratar</w:t>
      </w:r>
      <w:r w:rsidRPr="004C7481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4C7481">
        <w:rPr>
          <w:rStyle w:val="Textoennegrita"/>
          <w:rFonts w:ascii="Arial" w:hAnsi="Arial" w:cs="Arial"/>
          <w:color w:val="0000FF"/>
          <w:sz w:val="20"/>
          <w:szCs w:val="20"/>
        </w:rPr>
        <w:t>una cena a bordo de un crucero tradicional por la zona de la Marina</w:t>
      </w:r>
      <w:r w:rsidRPr="004C7481">
        <w:rPr>
          <w:rFonts w:ascii="Arial" w:hAnsi="Arial" w:cs="Arial"/>
          <w:sz w:val="20"/>
          <w:szCs w:val="20"/>
        </w:rPr>
        <w:t>, disfrutando de las vistas nocturnas de los modernos rascacielos iluminados.</w:t>
      </w:r>
      <w:r w:rsidRPr="004C7481">
        <w:rPr>
          <w:rFonts w:ascii="Arial" w:hAnsi="Arial" w:cs="Arial"/>
          <w:sz w:val="20"/>
          <w:szCs w:val="20"/>
        </w:rPr>
        <w:t xml:space="preserve"> </w:t>
      </w:r>
      <w:r w:rsidRPr="004C7481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756ED2C1" w14:textId="77777777" w:rsidR="00000A5A" w:rsidRPr="004C7481" w:rsidRDefault="00000A5A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695EE27" w14:textId="700152AA" w:rsidR="00DD00C5" w:rsidRPr="004C7481" w:rsidRDefault="00DD00C5" w:rsidP="00DD00C5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DÍA </w:t>
      </w: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>5</w:t>
      </w: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>. DUBÁI</w:t>
      </w: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– EGIPTO (VUELO INTERNO</w:t>
      </w:r>
      <w:r w:rsidR="00C606A8"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>)</w:t>
      </w:r>
    </w:p>
    <w:p w14:paraId="3CF0ABCC" w14:textId="51E8A9A7" w:rsidR="00C655CB" w:rsidRPr="00032514" w:rsidRDefault="00DD00C5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4C7481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Desayuno. </w:t>
      </w:r>
      <w:r w:rsidRPr="004C7481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A la hora prevista, traslado al aeropuerto de </w:t>
      </w:r>
      <w:r w:rsidR="00EA49A3" w:rsidRPr="004C7481">
        <w:rPr>
          <w:rFonts w:ascii="Arial" w:eastAsiaTheme="minorHAnsi" w:hAnsi="Arial" w:cs="Arial"/>
          <w:bCs/>
          <w:sz w:val="20"/>
          <w:szCs w:val="20"/>
          <w:lang w:val="es-MX" w:bidi="ar-SA"/>
        </w:rPr>
        <w:t>Dubái</w:t>
      </w:r>
      <w:r w:rsidRPr="004C7481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para volar </w:t>
      </w:r>
      <w:r w:rsidR="00EA49A3" w:rsidRPr="004C7481">
        <w:rPr>
          <w:rFonts w:ascii="Arial" w:eastAsiaTheme="minorHAnsi" w:hAnsi="Arial" w:cs="Arial"/>
          <w:bCs/>
          <w:sz w:val="20"/>
          <w:szCs w:val="20"/>
          <w:lang w:val="es-MX" w:bidi="ar-SA"/>
        </w:rPr>
        <w:t>rumbo a Egipto</w:t>
      </w:r>
      <w:r w:rsidR="00036BE7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036BE7" w:rsidRPr="00036BE7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(no incluido).</w:t>
      </w:r>
      <w:r w:rsidR="00EA49A3" w:rsidRPr="00036BE7">
        <w:rPr>
          <w:rFonts w:ascii="Arial" w:eastAsiaTheme="minorHAnsi" w:hAnsi="Arial" w:cs="Arial"/>
          <w:bCs/>
          <w:color w:val="FF0000"/>
          <w:sz w:val="20"/>
          <w:szCs w:val="20"/>
          <w:lang w:val="es-MX" w:bidi="ar-SA"/>
        </w:rPr>
        <w:t xml:space="preserve"> </w:t>
      </w:r>
      <w:r w:rsidR="0056260F" w:rsidRPr="004C7481">
        <w:rPr>
          <w:rFonts w:ascii="Arial" w:eastAsiaTheme="minorHAnsi" w:hAnsi="Arial" w:cs="Arial"/>
          <w:bCs/>
          <w:sz w:val="20"/>
          <w:szCs w:val="20"/>
          <w:lang w:val="es-MX" w:bidi="ar-SA"/>
        </w:rPr>
        <w:t>L</w:t>
      </w:r>
      <w:r w:rsidR="00C655CB" w:rsidRPr="004C7481">
        <w:rPr>
          <w:rFonts w:ascii="Arial" w:eastAsiaTheme="minorHAnsi" w:hAnsi="Arial" w:cs="Arial"/>
          <w:sz w:val="20"/>
          <w:szCs w:val="20"/>
          <w:lang w:val="es-MX" w:bidi="ar-SA"/>
        </w:rPr>
        <w:t xml:space="preserve">legada al Aeropuerto Internacional de El Cairo. </w:t>
      </w:r>
      <w:r w:rsidR="00CB7ABD" w:rsidRPr="004C7481"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="00C655CB" w:rsidRPr="004C7481">
        <w:rPr>
          <w:rFonts w:ascii="Arial" w:eastAsiaTheme="minorHAnsi" w:hAnsi="Arial" w:cs="Arial"/>
          <w:sz w:val="20"/>
          <w:szCs w:val="20"/>
          <w:lang w:val="es-MX" w:bidi="ar-SA"/>
        </w:rPr>
        <w:t>sistencia de nuestro representante</w:t>
      </w:r>
      <w:r w:rsidR="00CB7ABD" w:rsidRPr="004C7481">
        <w:rPr>
          <w:rFonts w:ascii="Arial" w:eastAsiaTheme="minorHAnsi" w:hAnsi="Arial" w:cs="Arial"/>
          <w:sz w:val="20"/>
          <w:szCs w:val="20"/>
          <w:lang w:val="es-MX" w:bidi="ar-SA"/>
        </w:rPr>
        <w:t xml:space="preserve"> y </w:t>
      </w:r>
      <w:r w:rsidR="00CB7ABD" w:rsidRPr="008E63EC">
        <w:rPr>
          <w:rFonts w:ascii="Arial" w:eastAsiaTheme="minorHAnsi" w:hAnsi="Arial" w:cs="Arial"/>
          <w:sz w:val="20"/>
          <w:szCs w:val="20"/>
          <w:lang w:val="es-MX" w:bidi="ar-SA"/>
        </w:rPr>
        <w:t>t</w:t>
      </w:r>
      <w:r w:rsidR="00C655CB" w:rsidRPr="008E63EC">
        <w:rPr>
          <w:rFonts w:ascii="Arial" w:eastAsiaTheme="minorHAnsi" w:hAnsi="Arial" w:cs="Arial"/>
          <w:sz w:val="20"/>
          <w:szCs w:val="20"/>
          <w:lang w:val="es-MX" w:bidi="ar-SA"/>
        </w:rPr>
        <w:t>raslado al hotel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y alojamiento.</w:t>
      </w:r>
    </w:p>
    <w:p w14:paraId="77FB92AA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093670A2" w14:textId="1763AB90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DÍA </w:t>
      </w:r>
      <w:r w:rsidR="008E63EC">
        <w:rPr>
          <w:rFonts w:ascii="Arial" w:eastAsiaTheme="minorHAnsi" w:hAnsi="Arial" w:cs="Arial"/>
          <w:b/>
          <w:sz w:val="20"/>
          <w:szCs w:val="20"/>
          <w:lang w:val="es-MX" w:bidi="ar-SA"/>
        </w:rPr>
        <w:t>6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. EL CAIRO</w:t>
      </w:r>
    </w:p>
    <w:p w14:paraId="088BA77C" w14:textId="5AEEDD87" w:rsidR="00C655CB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. Salida hacia G</w:t>
      </w:r>
      <w:r w:rsidR="00216C80">
        <w:rPr>
          <w:rFonts w:ascii="Arial" w:eastAsiaTheme="minorHAnsi" w:hAnsi="Arial" w:cs="Arial"/>
          <w:sz w:val="20"/>
          <w:szCs w:val="20"/>
          <w:lang w:val="es-MX" w:bidi="ar-SA"/>
        </w:rPr>
        <w:t>u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iza para visitar el Complejo Funerario formado por las Pirámides de Keops, Kefren y</w:t>
      </w:r>
      <w:r w:rsidR="001647E9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Micerinos </w:t>
      </w:r>
      <w:r w:rsidRPr="008C0881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(no incluida la entrada a ninguna Pirámide),</w:t>
      </w:r>
      <w:r w:rsidRPr="008C0881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faraones de la IV dinastía, y la Esfinge de Kefren </w:t>
      </w:r>
      <w:r w:rsidRPr="003D5066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(</w:t>
      </w:r>
      <w:r w:rsidR="003D5066" w:rsidRPr="003D5066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entrada</w:t>
      </w:r>
      <w:r w:rsidR="003D5066" w:rsidRPr="003D5066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CA39E1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no incluida a ninguna Pirámide</w:t>
      </w:r>
      <w:r w:rsidRPr="008E63EC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)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Regreso a El Cairo.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0A4EF19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027594FC" w14:textId="7710697E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DÍA </w:t>
      </w:r>
      <w:r w:rsidR="008E63E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7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CAIRO- AS</w:t>
      </w:r>
      <w:r w:rsidR="003D506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</w:t>
      </w:r>
      <w:r w:rsidR="00A04D79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 (</w:t>
      </w:r>
      <w:r w:rsidR="00456CC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VUELO INTERNO Y C</w:t>
      </w:r>
      <w:r w:rsidR="00456CC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</w:p>
    <w:p w14:paraId="73E1479C" w14:textId="1B85352B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lastRenderedPageBreak/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A la hora indicada traslado al aeropuerto, y </w:t>
      </w:r>
      <w:r w:rsidRPr="00625AEF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val="es-MX" w:bidi="ar-SA"/>
        </w:rPr>
        <w:t>salida en avión con destino a Asuán</w:t>
      </w:r>
      <w:r w:rsidR="00625AEF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val="es-MX" w:bidi="ar-SA"/>
        </w:rPr>
        <w:t xml:space="preserve"> </w:t>
      </w:r>
      <w:r w:rsidR="00625AEF" w:rsidRPr="00625AEF">
        <w:rPr>
          <w:rFonts w:ascii="Arial" w:eastAsiaTheme="minorHAnsi" w:hAnsi="Arial" w:cs="Arial"/>
          <w:b/>
          <w:bCs/>
          <w:color w:val="00B050"/>
          <w:sz w:val="20"/>
          <w:szCs w:val="20"/>
          <w:lang w:val="es-MX" w:bidi="ar-SA"/>
        </w:rPr>
        <w:t>(vuelo incluido)</w:t>
      </w:r>
      <w:r w:rsidRPr="00625AEF">
        <w:rPr>
          <w:rFonts w:ascii="Arial" w:eastAsiaTheme="minorHAnsi" w:hAnsi="Arial" w:cs="Arial"/>
          <w:b/>
          <w:bCs/>
          <w:color w:val="00B050"/>
          <w:sz w:val="20"/>
          <w:szCs w:val="20"/>
          <w:lang w:val="es-MX" w:bidi="ar-SA"/>
        </w:rPr>
        <w:t>.</w:t>
      </w:r>
      <w:r w:rsidRPr="00625AEF">
        <w:rPr>
          <w:rFonts w:ascii="Arial" w:eastAsiaTheme="minorHAnsi" w:hAnsi="Arial" w:cs="Arial"/>
          <w:color w:val="00B050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Recepción, traslado y embarque en el buque para realizar el crucero por el Nilo de 3 noches.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y alojamiento a bordo.</w:t>
      </w:r>
    </w:p>
    <w:p w14:paraId="24851121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1FEEE74C" w14:textId="5EE76839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DÍA </w:t>
      </w:r>
      <w:r w:rsidR="00CF7C1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8</w:t>
      </w:r>
      <w:r w:rsidR="004D4E5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ASU</w:t>
      </w:r>
      <w:r w:rsidR="004F488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 – KOM-OMBO – EDFU (</w:t>
      </w:r>
      <w:r w:rsidR="00EA12B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</w:t>
      </w:r>
      <w:r w:rsidR="00EA12B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</w:t>
      </w:r>
      <w:r w:rsidR="00510E0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y EXCURSIÓN OPCIONAL A ABU SIMBEL</w:t>
      </w:r>
      <w:r w:rsidR="00EA12B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</w:p>
    <w:p w14:paraId="1D70A17F" w14:textId="0E30DB6E" w:rsidR="003361DE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Navegación por el Nilo a bordo de una típica faluca, desde donde se podrá admirar el </w:t>
      </w:r>
      <w:r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Mausoleo de Agha Khan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Almuerzo.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También se visitarán las canteras de granito rojo, donde se encuentra el obelisco inacabado y la Gran Presa de Asuán, monumental obra de ingeniería construida para controlar las inundaciones de las riberas del Nilo Para aquellos pasajeros que contraten </w:t>
      </w:r>
      <w:r w:rsidRPr="003361DE">
        <w:rPr>
          <w:rFonts w:ascii="Arial" w:eastAsiaTheme="minorHAnsi" w:hAnsi="Arial" w:cs="Arial"/>
          <w:b/>
          <w:bCs/>
          <w:color w:val="FF0000"/>
          <w:sz w:val="20"/>
          <w:szCs w:val="20"/>
          <w:u w:val="single"/>
          <w:lang w:val="es-MX" w:bidi="ar-SA"/>
        </w:rPr>
        <w:t>opcionalmente la Excursión a Abu Simbel</w:t>
      </w:r>
      <w:r w:rsidR="003361DE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3361DE" w:rsidRPr="003361DE"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  <w:t>(Travel Shop Pack)</w:t>
      </w:r>
      <w:r w:rsidR="003361DE"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  <w:t>.</w:t>
      </w:r>
    </w:p>
    <w:p w14:paraId="2B2C0CF4" w14:textId="11DD8C80" w:rsidR="00BB3EDF" w:rsidRPr="00032514" w:rsidRDefault="003361DE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proximadamente a las 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03:30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>h</w:t>
      </w:r>
      <w:r w:rsidR="00D04D15">
        <w:rPr>
          <w:rFonts w:ascii="Arial" w:eastAsiaTheme="minorHAnsi" w:hAnsi="Arial" w:cs="Arial"/>
          <w:sz w:val="20"/>
          <w:szCs w:val="20"/>
          <w:lang w:val="es-MX" w:bidi="ar-SA"/>
        </w:rPr>
        <w:t>r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>s de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se iniciará la n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avegación hacia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Kom</w:t>
      </w:r>
      <w:r w:rsidR="00D04D15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Ombo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donde se visitará el Templo dedicado al dios cocodrilo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Sobek y a la Diosa Haroedis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y se verá un nilómetro, utilizado por los antiguos egipcios para medir el nivel de las aguas de este río. Continuación del crucero hacia Edfu. </w:t>
      </w:r>
      <w:r w:rsidR="00BB3EDF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y alojamiento a bordo.</w:t>
      </w:r>
    </w:p>
    <w:p w14:paraId="53F9A4E9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2B38684C" w14:textId="456D2F28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DÍA </w:t>
      </w:r>
      <w:r w:rsidR="00BA195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9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EDFU – ESNA – LUXOR 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</w:t>
      </w:r>
      <w:r w:rsidR="00B62E6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RUCERO)</w:t>
      </w:r>
    </w:p>
    <w:p w14:paraId="2E05E36F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En Edfu, visita al Templo dedicado al dios Horus, perfectamente conservado. Navegación hacia Esna. Para</w:t>
      </w:r>
      <w:r w:rsidR="001647E9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realizar el cruce de la esclusa de Esna, los barcos se organizan en turnos. Navegación hacia Luxor.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Almuerzo, cena y alojamiento a bordo.</w:t>
      </w:r>
    </w:p>
    <w:p w14:paraId="32F2D92A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5E0C399D" w14:textId="6B58434D" w:rsidR="00D753B0" w:rsidRDefault="00BB3EDF" w:rsidP="00D753B0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DIA </w:t>
      </w:r>
      <w:r w:rsidR="00BA195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10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LUXOR (</w:t>
      </w:r>
      <w:r w:rsidR="00D21441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OPCIONAL 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NECRÓPOLIS DE TEBAS, KARNAK</w:t>
      </w:r>
      <w:r w:rsidR="0079178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, LUXOR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EL CAIRO</w:t>
      </w:r>
      <w:r w:rsidR="00B31AA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9431C0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(VUELO INTERNO)</w:t>
      </w:r>
    </w:p>
    <w:p w14:paraId="0FB06CDB" w14:textId="22514A24" w:rsidR="00D753B0" w:rsidRPr="00433480" w:rsidRDefault="00D753B0" w:rsidP="0043348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753B0">
        <w:rPr>
          <w:rFonts w:ascii="Arial" w:hAnsi="Arial" w:cs="Arial"/>
          <w:sz w:val="20"/>
          <w:szCs w:val="20"/>
          <w:lang w:val="es-ES"/>
        </w:rPr>
        <w:t>Por la mañana,</w:t>
      </w:r>
      <w:r w:rsidR="00CB2BC4">
        <w:rPr>
          <w:rFonts w:ascii="Arial" w:hAnsi="Arial" w:cs="Arial"/>
          <w:sz w:val="20"/>
          <w:szCs w:val="20"/>
          <w:lang w:val="es-ES"/>
        </w:rPr>
        <w:t xml:space="preserve"> desembarque y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 </w:t>
      </w:r>
      <w:r w:rsidRPr="00E95261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actividad opcional</w:t>
      </w:r>
      <w:r w:rsidRPr="00D753B0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para visitar la </w:t>
      </w:r>
      <w:r w:rsidRPr="00D753B0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Necrópolis de Tebas</w:t>
      </w:r>
      <w:r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 </w:t>
      </w:r>
      <w:r w:rsidRPr="007B4545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(Travel Shop Pack)</w:t>
      </w:r>
      <w:r w:rsidRPr="007B4545">
        <w:rPr>
          <w:rFonts w:ascii="Arial" w:hAnsi="Arial" w:cs="Arial"/>
          <w:color w:val="3333FF"/>
          <w:sz w:val="20"/>
          <w:szCs w:val="20"/>
          <w:lang w:val="es-ES"/>
        </w:rPr>
        <w:t xml:space="preserve">, 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ubicada en la orilla oeste del río Nilo. </w:t>
      </w:r>
      <w:r w:rsidRPr="00AC1415">
        <w:rPr>
          <w:rFonts w:ascii="Arial" w:hAnsi="Arial" w:cs="Arial"/>
          <w:sz w:val="20"/>
          <w:szCs w:val="20"/>
          <w:lang w:val="es-ES"/>
        </w:rPr>
        <w:t xml:space="preserve">Este recorrido incluye el </w:t>
      </w:r>
      <w:r w:rsidRPr="00AC1415">
        <w:rPr>
          <w:rStyle w:val="Textoennegrita"/>
          <w:rFonts w:ascii="Arial" w:hAnsi="Arial" w:cs="Arial"/>
          <w:sz w:val="20"/>
          <w:szCs w:val="20"/>
          <w:lang w:val="es-ES"/>
        </w:rPr>
        <w:t>Valle de los Reyes</w:t>
      </w:r>
      <w:r w:rsidRPr="00AC1415">
        <w:rPr>
          <w:rFonts w:ascii="Arial" w:hAnsi="Arial" w:cs="Arial"/>
          <w:sz w:val="20"/>
          <w:szCs w:val="20"/>
          <w:lang w:val="es-ES"/>
        </w:rPr>
        <w:t xml:space="preserve">, lugar donde fueron enterrados los faraones de las dinastías XVII a XX, junto con sus esposas y príncipes, en tumbas excavadas en la roca.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También se visitan el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Funerario de Ramsés III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, el imponente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la Reina Hatshepsut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 en Deir Al Bahari y los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Colosos de Memnón</w:t>
      </w:r>
      <w:r w:rsidRPr="00433480">
        <w:rPr>
          <w:rFonts w:ascii="Arial" w:hAnsi="Arial" w:cs="Arial"/>
          <w:sz w:val="20"/>
          <w:szCs w:val="20"/>
          <w:lang w:val="es-ES"/>
        </w:rPr>
        <w:t>.</w:t>
      </w:r>
      <w:r w:rsidR="00433480">
        <w:rPr>
          <w:rFonts w:ascii="Arial" w:hAnsi="Arial" w:cs="Arial"/>
          <w:sz w:val="20"/>
          <w:szCs w:val="20"/>
          <w:lang w:val="es-ES"/>
        </w:rPr>
        <w:t xml:space="preserve"> </w:t>
      </w:r>
      <w:r w:rsidR="00CC1AC2">
        <w:rPr>
          <w:rFonts w:ascii="Arial" w:hAnsi="Arial" w:cs="Arial"/>
          <w:sz w:val="20"/>
          <w:szCs w:val="20"/>
          <w:lang w:val="es-ES"/>
        </w:rPr>
        <w:t xml:space="preserve">También puedes añadir la </w:t>
      </w:r>
      <w:r w:rsid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visita</w:t>
      </w:r>
      <w:r w:rsidR="00CC1AC2" w:rsidRP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 opcional</w:t>
      </w:r>
      <w:r w:rsidR="00CC1AC2" w:rsidRPr="00CC1AC2">
        <w:rPr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 a</w:t>
      </w:r>
      <w:r w:rsidR="00CC1AC2" w:rsidRP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l Templo Funerario de Ramsés III (templo de Habu)</w:t>
      </w:r>
      <w:r w:rsid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 </w:t>
      </w:r>
      <w:r w:rsidR="00CC1AC2" w:rsidRPr="007B4545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="00C073E1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 xml:space="preserve">.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Más tarde, visita incluida al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Luxor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, dedicado al dios Amon-Ra y su tríada divina, y al monumental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Karnak</w:t>
      </w:r>
      <w:r w:rsidRPr="00433480">
        <w:rPr>
          <w:rFonts w:ascii="Arial" w:hAnsi="Arial" w:cs="Arial"/>
          <w:sz w:val="20"/>
          <w:szCs w:val="20"/>
          <w:lang w:val="es-ES"/>
        </w:rPr>
        <w:t>, el mayor complejo religioso del antiguo Egipto.</w:t>
      </w:r>
      <w:r w:rsidR="00433480">
        <w:rPr>
          <w:rFonts w:ascii="Arial" w:hAnsi="Arial" w:cs="Arial"/>
          <w:sz w:val="20"/>
          <w:szCs w:val="20"/>
          <w:lang w:val="es-ES"/>
        </w:rPr>
        <w:t xml:space="preserve">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A la hora indicada, traslado al aeropuerto para tomar el vuelo con destino a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El Cairo</w:t>
      </w:r>
      <w:r w:rsidR="00433480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433480" w:rsidRPr="00433480">
        <w:rPr>
          <w:rStyle w:val="Textoennegrita"/>
          <w:rFonts w:ascii="Arial" w:hAnsi="Arial" w:cs="Arial"/>
          <w:color w:val="00B050"/>
          <w:sz w:val="20"/>
          <w:szCs w:val="20"/>
          <w:lang w:val="es-ES"/>
        </w:rPr>
        <w:t>(vuelo incluido)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. </w:t>
      </w:r>
      <w:r w:rsidR="00CC1AC2">
        <w:rPr>
          <w:rFonts w:ascii="Arial" w:hAnsi="Arial" w:cs="Arial"/>
          <w:sz w:val="20"/>
          <w:szCs w:val="20"/>
          <w:lang w:val="es-ES"/>
        </w:rPr>
        <w:t>Ll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egada y traslado al hotel.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Alojamiento.</w:t>
      </w:r>
    </w:p>
    <w:p w14:paraId="0E121510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66BECD05" w14:textId="13AC97AF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DIA </w:t>
      </w:r>
      <w:r w:rsidR="008C4B2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11.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EL CAIRO</w:t>
      </w:r>
      <w:r w:rsidR="00D414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(OPCIONAL VISITA AL GRAN MUSEO EGIPCIO)</w:t>
      </w:r>
    </w:p>
    <w:p w14:paraId="40CC1A39" w14:textId="10BA67DA" w:rsidR="00BB3EDF" w:rsidRPr="008D7030" w:rsidRDefault="008D7030" w:rsidP="004E4BA6">
      <w:pPr>
        <w:pStyle w:val="Sinespaciado"/>
        <w:jc w:val="both"/>
        <w:rPr>
          <w:rFonts w:ascii="Arial" w:eastAsiaTheme="minorHAnsi" w:hAnsi="Arial" w:cs="Arial"/>
          <w:b/>
          <w:bCs/>
          <w:sz w:val="18"/>
          <w:szCs w:val="18"/>
          <w:lang w:val="es-MX" w:bidi="ar-SA"/>
        </w:rPr>
      </w:pPr>
      <w:r w:rsidRPr="008D7030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8D7030">
        <w:rPr>
          <w:rFonts w:ascii="Arial" w:hAnsi="Arial" w:cs="Arial"/>
          <w:sz w:val="20"/>
          <w:szCs w:val="20"/>
          <w:lang w:val="es-ES"/>
        </w:rPr>
        <w:t xml:space="preserve">. Día libre para disfrutar de actividades por cuenta propia o, si lo prefieres, elegir alguna de las experiencias disponibles en el </w:t>
      </w:r>
      <w:r w:rsidRPr="008D7030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Pr="008D7030">
        <w:rPr>
          <w:rFonts w:ascii="Arial" w:hAnsi="Arial" w:cs="Arial"/>
          <w:sz w:val="20"/>
          <w:szCs w:val="20"/>
          <w:lang w:val="es-ES"/>
        </w:rPr>
        <w:t>.</w:t>
      </w:r>
    </w:p>
    <w:p w14:paraId="7116DBA3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14F501BD" w14:textId="350DB1E4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DIA </w:t>
      </w:r>
      <w:r w:rsidR="0068087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12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 EL CAIRO</w:t>
      </w:r>
    </w:p>
    <w:p w14:paraId="28EBD9DE" w14:textId="4E591E2B" w:rsidR="00C655CB" w:rsidRDefault="00BB3EDF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y a la hora prevista, traslado al aeropuerto de El Cairo</w:t>
      </w:r>
      <w:r w:rsidR="007D41D4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Fin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7D41D4">
        <w:rPr>
          <w:rFonts w:ascii="Arial" w:eastAsiaTheme="minorHAnsi" w:hAnsi="Arial" w:cs="Arial"/>
          <w:b/>
          <w:sz w:val="20"/>
          <w:szCs w:val="20"/>
          <w:lang w:val="es-MX" w:bidi="ar-SA"/>
        </w:rPr>
        <w:t>de los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servicios. </w:t>
      </w:r>
    </w:p>
    <w:p w14:paraId="7B11D3DD" w14:textId="77777777" w:rsidR="004E4BA6" w:rsidRPr="00D04D15" w:rsidRDefault="004E4BA6" w:rsidP="004E4BA6">
      <w:pPr>
        <w:pStyle w:val="Sinespaciado"/>
        <w:jc w:val="both"/>
        <w:rPr>
          <w:rFonts w:ascii="Arial" w:eastAsiaTheme="minorHAnsi" w:hAnsi="Arial" w:cs="Arial"/>
          <w:b/>
          <w:sz w:val="8"/>
          <w:szCs w:val="8"/>
          <w:lang w:val="es-MX" w:bidi="ar-SA"/>
        </w:rPr>
      </w:pPr>
    </w:p>
    <w:p w14:paraId="75F9CAA8" w14:textId="77777777" w:rsidR="00D64161" w:rsidRPr="00032514" w:rsidRDefault="00D64161" w:rsidP="004D4E57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>El contenido y orden de las visitas puede variar al momento de la confirmación.</w:t>
      </w:r>
    </w:p>
    <w:p w14:paraId="0AE07529" w14:textId="77777777" w:rsidR="00CA39E1" w:rsidRPr="00677039" w:rsidRDefault="00CA39E1" w:rsidP="004D4E57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10"/>
          <w:lang w:val="es-MX"/>
        </w:rPr>
      </w:pPr>
    </w:p>
    <w:p w14:paraId="5FFB6F8C" w14:textId="77777777" w:rsidR="00F37E13" w:rsidRPr="00032514" w:rsidRDefault="00F37E13" w:rsidP="004D4E57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168B2C8F" w14:textId="74391D1F" w:rsidR="00EA323D" w:rsidRDefault="00EA323D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D744B19" w14:textId="77777777" w:rsidR="00F37E13" w:rsidRPr="00032514" w:rsidRDefault="00F37E13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9C4B492" w14:textId="6DC00C24" w:rsidR="00615166" w:rsidRDefault="00615166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05 noches en Dubái con desayuno (sin bebidas)</w:t>
      </w:r>
    </w:p>
    <w:p w14:paraId="0171EE7B" w14:textId="76B2C93C" w:rsidR="000D3DF2" w:rsidRPr="00615166" w:rsidRDefault="000D3DF2" w:rsidP="0061516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04 noches en El Cairo</w:t>
      </w:r>
      <w:r w:rsidR="00C1056F">
        <w:rPr>
          <w:rFonts w:ascii="Arial" w:hAnsi="Arial" w:cs="Arial"/>
          <w:sz w:val="20"/>
          <w:szCs w:val="20"/>
          <w:lang w:val="es-MX"/>
        </w:rPr>
        <w:t xml:space="preserve"> con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desayuno</w:t>
      </w:r>
      <w:r w:rsidR="00615166">
        <w:rPr>
          <w:rFonts w:ascii="Arial" w:hAnsi="Arial" w:cs="Arial"/>
          <w:sz w:val="20"/>
          <w:szCs w:val="20"/>
          <w:lang w:val="es-MX"/>
        </w:rPr>
        <w:t xml:space="preserve"> </w:t>
      </w:r>
      <w:r w:rsidR="00615166">
        <w:rPr>
          <w:rFonts w:ascii="Arial" w:hAnsi="Arial" w:cs="Arial"/>
          <w:sz w:val="20"/>
          <w:szCs w:val="20"/>
          <w:lang w:val="es-MX"/>
        </w:rPr>
        <w:t>(sin bebidas)</w:t>
      </w:r>
    </w:p>
    <w:p w14:paraId="0AD6837C" w14:textId="77777777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03 noches crucero por el Nilo en régimen de pensión completa.</w:t>
      </w:r>
    </w:p>
    <w:p w14:paraId="3FF7D5C8" w14:textId="21D12290" w:rsidR="00A811E1" w:rsidRDefault="00A811E1" w:rsidP="00A811E1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aeropuerto – hotel – aeropuerto en servicios compartidos en ambos destinos</w:t>
      </w:r>
    </w:p>
    <w:p w14:paraId="6F27BE09" w14:textId="16CB24D7" w:rsidR="00A811E1" w:rsidRDefault="00A811E1" w:rsidP="00A811E1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m</w:t>
      </w:r>
      <w:r w:rsidRPr="00A811E1">
        <w:rPr>
          <w:rFonts w:ascii="Arial" w:hAnsi="Arial" w:cs="Arial"/>
          <w:sz w:val="20"/>
          <w:szCs w:val="20"/>
          <w:lang w:val="es-MX"/>
        </w:rPr>
        <w:t>edio día visita Dubái clásico con guía de habla hispana sin comida</w:t>
      </w:r>
      <w:r w:rsidR="0055366D">
        <w:rPr>
          <w:rFonts w:ascii="Arial" w:hAnsi="Arial" w:cs="Arial"/>
          <w:sz w:val="20"/>
          <w:szCs w:val="20"/>
          <w:lang w:val="es-MX"/>
        </w:rPr>
        <w:t xml:space="preserve"> ni bebidas</w:t>
      </w:r>
    </w:p>
    <w:p w14:paraId="627ED242" w14:textId="562F8CDE" w:rsidR="000D3DF2" w:rsidRDefault="00BB3EDF" w:rsidP="00A71335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D4E57">
        <w:rPr>
          <w:rFonts w:ascii="Arial" w:hAnsi="Arial" w:cs="Arial"/>
          <w:sz w:val="20"/>
          <w:szCs w:val="20"/>
          <w:lang w:val="es-MX"/>
        </w:rPr>
        <w:t xml:space="preserve">Medio día visitas a las Pirámides de </w:t>
      </w:r>
      <w:r w:rsidR="004D4E57" w:rsidRPr="004D4E57">
        <w:rPr>
          <w:rFonts w:ascii="Arial" w:hAnsi="Arial" w:cs="Arial"/>
          <w:sz w:val="20"/>
          <w:szCs w:val="20"/>
          <w:lang w:val="es-MX"/>
        </w:rPr>
        <w:t>Guiza</w:t>
      </w:r>
      <w:r w:rsidRPr="004D4E57">
        <w:rPr>
          <w:rFonts w:ascii="Arial" w:hAnsi="Arial" w:cs="Arial"/>
          <w:sz w:val="20"/>
          <w:szCs w:val="20"/>
          <w:lang w:val="es-MX"/>
        </w:rPr>
        <w:t xml:space="preserve"> (no incluye la entrada a ninguna </w:t>
      </w:r>
      <w:r w:rsidR="00032514" w:rsidRPr="004D4E57">
        <w:rPr>
          <w:rFonts w:ascii="Arial" w:hAnsi="Arial" w:cs="Arial"/>
          <w:sz w:val="20"/>
          <w:szCs w:val="20"/>
          <w:lang w:val="es-MX"/>
        </w:rPr>
        <w:t>Pirámide</w:t>
      </w:r>
      <w:r w:rsidRPr="004D4E57">
        <w:rPr>
          <w:rFonts w:ascii="Arial" w:hAnsi="Arial" w:cs="Arial"/>
          <w:sz w:val="20"/>
          <w:szCs w:val="20"/>
          <w:lang w:val="es-MX"/>
        </w:rPr>
        <w:t xml:space="preserve">), Esfinge, </w:t>
      </w:r>
      <w:r w:rsidR="00032514" w:rsidRPr="004D4E57">
        <w:rPr>
          <w:rFonts w:ascii="Arial" w:hAnsi="Arial" w:cs="Arial"/>
          <w:sz w:val="20"/>
          <w:szCs w:val="20"/>
          <w:lang w:val="es-MX"/>
        </w:rPr>
        <w:t>y</w:t>
      </w:r>
      <w:r w:rsidR="004D4E57" w:rsidRPr="004D4E57">
        <w:rPr>
          <w:rFonts w:ascii="Arial" w:hAnsi="Arial" w:cs="Arial"/>
          <w:sz w:val="20"/>
          <w:szCs w:val="20"/>
          <w:lang w:val="es-MX"/>
        </w:rPr>
        <w:t xml:space="preserve"> </w:t>
      </w:r>
      <w:r w:rsidRPr="004D4E57">
        <w:rPr>
          <w:rFonts w:ascii="Arial" w:hAnsi="Arial" w:cs="Arial"/>
          <w:sz w:val="20"/>
          <w:szCs w:val="20"/>
          <w:lang w:val="es-MX"/>
        </w:rPr>
        <w:t>Valle de Kefren sin almuerzo</w:t>
      </w:r>
      <w:r w:rsidR="00B31AAF">
        <w:rPr>
          <w:rFonts w:ascii="Arial" w:hAnsi="Arial" w:cs="Arial"/>
          <w:sz w:val="20"/>
          <w:szCs w:val="20"/>
          <w:lang w:val="es-MX"/>
        </w:rPr>
        <w:t>.</w:t>
      </w:r>
    </w:p>
    <w:p w14:paraId="7C7C009F" w14:textId="3BBDE663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Todos los traslados en </w:t>
      </w:r>
      <w:r w:rsidR="00B906C4">
        <w:rPr>
          <w:rFonts w:ascii="Arial" w:hAnsi="Arial" w:cs="Arial"/>
          <w:sz w:val="20"/>
          <w:szCs w:val="20"/>
          <w:lang w:val="es-MX"/>
        </w:rPr>
        <w:t>E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l Cairo, Luxor </w:t>
      </w:r>
      <w:r w:rsidR="00032514">
        <w:rPr>
          <w:rFonts w:ascii="Arial" w:hAnsi="Arial" w:cs="Arial"/>
          <w:sz w:val="20"/>
          <w:szCs w:val="20"/>
          <w:lang w:val="es-MX"/>
        </w:rPr>
        <w:t>y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</w:t>
      </w:r>
      <w:r w:rsidR="00032514" w:rsidRPr="00032514">
        <w:rPr>
          <w:rFonts w:ascii="Arial" w:hAnsi="Arial" w:cs="Arial"/>
          <w:sz w:val="20"/>
          <w:szCs w:val="20"/>
          <w:lang w:val="es-MX"/>
        </w:rPr>
        <w:t>As</w:t>
      </w:r>
      <w:r w:rsidR="00032514">
        <w:rPr>
          <w:rFonts w:ascii="Arial" w:hAnsi="Arial" w:cs="Arial"/>
          <w:sz w:val="20"/>
          <w:szCs w:val="20"/>
          <w:lang w:val="es-MX"/>
        </w:rPr>
        <w:t>uán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en vehículos.</w:t>
      </w:r>
    </w:p>
    <w:p w14:paraId="3C30C37B" w14:textId="7C1004CF" w:rsidR="002715ED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Guía de </w:t>
      </w:r>
      <w:r w:rsidR="00B31AAF">
        <w:rPr>
          <w:rFonts w:ascii="Arial" w:hAnsi="Arial" w:cs="Arial"/>
          <w:sz w:val="20"/>
          <w:szCs w:val="20"/>
          <w:lang w:val="es-MX"/>
        </w:rPr>
        <w:t>h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abla hispana en </w:t>
      </w:r>
      <w:r w:rsidR="00B906C4">
        <w:rPr>
          <w:rFonts w:ascii="Arial" w:hAnsi="Arial" w:cs="Arial"/>
          <w:sz w:val="20"/>
          <w:szCs w:val="20"/>
          <w:lang w:val="es-MX"/>
        </w:rPr>
        <w:t>E</w:t>
      </w:r>
      <w:r w:rsidRPr="00032514">
        <w:rPr>
          <w:rFonts w:ascii="Arial" w:hAnsi="Arial" w:cs="Arial"/>
          <w:sz w:val="20"/>
          <w:szCs w:val="20"/>
          <w:lang w:val="es-MX"/>
        </w:rPr>
        <w:t>l Cairo, y otro guía local durante el crucero</w:t>
      </w:r>
      <w:r w:rsidR="00B31AAF">
        <w:rPr>
          <w:rFonts w:ascii="Arial" w:hAnsi="Arial" w:cs="Arial"/>
          <w:sz w:val="20"/>
          <w:szCs w:val="20"/>
          <w:lang w:val="es-MX"/>
        </w:rPr>
        <w:t>.</w:t>
      </w:r>
    </w:p>
    <w:p w14:paraId="35C818EE" w14:textId="77777777" w:rsidR="00032514" w:rsidRPr="004D4E57" w:rsidRDefault="00032514" w:rsidP="000A142E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D4E57">
        <w:rPr>
          <w:rFonts w:ascii="Arial" w:hAnsi="Arial" w:cs="Arial"/>
          <w:sz w:val="20"/>
          <w:szCs w:val="20"/>
          <w:lang w:val="es-MX"/>
        </w:rPr>
        <w:t>Las visitas del crucero (Los templos de Karnak y Luxor, Edfu, Kom</w:t>
      </w:r>
      <w:r w:rsidR="00D04D15">
        <w:rPr>
          <w:rFonts w:ascii="Arial" w:hAnsi="Arial" w:cs="Arial"/>
          <w:sz w:val="20"/>
          <w:szCs w:val="20"/>
          <w:lang w:val="es-MX"/>
        </w:rPr>
        <w:t xml:space="preserve"> O</w:t>
      </w:r>
      <w:r w:rsidRPr="004D4E57">
        <w:rPr>
          <w:rFonts w:ascii="Arial" w:hAnsi="Arial" w:cs="Arial"/>
          <w:sz w:val="20"/>
          <w:szCs w:val="20"/>
          <w:lang w:val="es-MX"/>
        </w:rPr>
        <w:t>mbo, Alta presa, obelisco</w:t>
      </w:r>
      <w:r w:rsidR="004D4E57" w:rsidRPr="004D4E57">
        <w:rPr>
          <w:rFonts w:ascii="Arial" w:hAnsi="Arial" w:cs="Arial"/>
          <w:sz w:val="20"/>
          <w:szCs w:val="20"/>
          <w:lang w:val="es-MX"/>
        </w:rPr>
        <w:t xml:space="preserve"> </w:t>
      </w:r>
      <w:r w:rsidRPr="004D4E57">
        <w:rPr>
          <w:rFonts w:ascii="Arial" w:hAnsi="Arial" w:cs="Arial"/>
          <w:sz w:val="20"/>
          <w:szCs w:val="20"/>
          <w:lang w:val="es-MX"/>
        </w:rPr>
        <w:t>Inacabado y felucas).</w:t>
      </w:r>
    </w:p>
    <w:p w14:paraId="587134BB" w14:textId="6C80F9FB" w:rsidR="00BB3EDF" w:rsidRPr="00B31AAF" w:rsidRDefault="00E95261" w:rsidP="006E42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 vuelos</w:t>
      </w:r>
      <w:r w:rsidR="000D3DF2" w:rsidRPr="00B31AAF">
        <w:rPr>
          <w:rFonts w:ascii="Arial" w:hAnsi="Arial" w:cs="Arial"/>
          <w:sz w:val="20"/>
          <w:szCs w:val="20"/>
          <w:lang w:val="es-MX"/>
        </w:rPr>
        <w:t xml:space="preserve"> internos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="000D3DF2" w:rsidRPr="00B31AAF">
        <w:rPr>
          <w:rFonts w:ascii="Arial" w:hAnsi="Arial" w:cs="Arial"/>
          <w:sz w:val="20"/>
          <w:szCs w:val="20"/>
          <w:lang w:val="es-MX"/>
        </w:rPr>
        <w:t>C</w:t>
      </w:r>
      <w:r w:rsidR="00B31AAF" w:rsidRPr="00B31AAF">
        <w:rPr>
          <w:rFonts w:ascii="Arial" w:hAnsi="Arial" w:cs="Arial"/>
          <w:sz w:val="20"/>
          <w:szCs w:val="20"/>
          <w:lang w:val="es-MX"/>
        </w:rPr>
        <w:t>airo – Asuán y Luxor - El Cairo</w:t>
      </w:r>
    </w:p>
    <w:p w14:paraId="0A00D4B6" w14:textId="77777777" w:rsidR="00CA39E1" w:rsidRDefault="00CA39E1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ECF75F" w14:textId="77777777" w:rsidR="00F37E13" w:rsidRPr="00032514" w:rsidRDefault="00B31AAF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>NO INCLUYE</w:t>
      </w:r>
      <w:r w:rsidR="00F37E13" w:rsidRPr="00032514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9DAECA1" w14:textId="1CDBF0E6" w:rsidR="00F37E13" w:rsidRDefault="00E95261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</w:t>
      </w:r>
      <w:r w:rsidR="000E4364" w:rsidRPr="00032514">
        <w:rPr>
          <w:rFonts w:ascii="Arial" w:hAnsi="Arial" w:cs="Arial"/>
          <w:sz w:val="20"/>
          <w:szCs w:val="20"/>
          <w:lang w:val="es-MX"/>
        </w:rPr>
        <w:t xml:space="preserve"> internacion</w:t>
      </w:r>
      <w:r w:rsidR="00DF0494" w:rsidRPr="00032514">
        <w:rPr>
          <w:rFonts w:ascii="Arial" w:hAnsi="Arial" w:cs="Arial"/>
          <w:sz w:val="20"/>
          <w:szCs w:val="20"/>
          <w:lang w:val="es-MX"/>
        </w:rPr>
        <w:t>al</w:t>
      </w:r>
      <w:r w:rsidR="00C17BA1">
        <w:rPr>
          <w:rFonts w:ascii="Arial" w:hAnsi="Arial" w:cs="Arial"/>
          <w:sz w:val="20"/>
          <w:szCs w:val="20"/>
          <w:lang w:val="es-MX"/>
        </w:rPr>
        <w:t xml:space="preserve"> e internos no mencionados como incluidos</w:t>
      </w:r>
    </w:p>
    <w:p w14:paraId="3CB55FAD" w14:textId="43B69313" w:rsidR="00974C69" w:rsidRPr="00032514" w:rsidRDefault="00974C69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Tasas de turismo en Dubái (pago directo en el hotel)</w:t>
      </w:r>
    </w:p>
    <w:p w14:paraId="2EB48C4B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5F76EEBD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Entrada</w:t>
      </w:r>
      <w:r w:rsidR="002715ED" w:rsidRPr="00032514">
        <w:rPr>
          <w:rFonts w:ascii="Arial" w:hAnsi="Arial" w:cs="Arial"/>
          <w:sz w:val="20"/>
          <w:szCs w:val="20"/>
          <w:lang w:val="es-MX"/>
        </w:rPr>
        <w:t>s</w:t>
      </w:r>
      <w:r w:rsidR="00215612">
        <w:rPr>
          <w:rFonts w:ascii="Arial" w:hAnsi="Arial" w:cs="Arial"/>
          <w:sz w:val="20"/>
          <w:szCs w:val="20"/>
          <w:lang w:val="es-MX"/>
        </w:rPr>
        <w:t xml:space="preserve"> a las pirámides o algún otro sitio no especificado en el programa</w:t>
      </w:r>
    </w:p>
    <w:p w14:paraId="70B1AC2A" w14:textId="4A093316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Extras en hoteles</w:t>
      </w:r>
      <w:r w:rsidR="00E95261">
        <w:rPr>
          <w:rFonts w:ascii="Arial" w:hAnsi="Arial" w:cs="Arial"/>
          <w:sz w:val="20"/>
          <w:szCs w:val="20"/>
          <w:lang w:val="es-MX"/>
        </w:rPr>
        <w:t xml:space="preserve"> o gastos personales</w:t>
      </w:r>
    </w:p>
    <w:p w14:paraId="6B26A97D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Cualquier servicio no especificado </w:t>
      </w:r>
    </w:p>
    <w:p w14:paraId="4540FF58" w14:textId="53991F2E" w:rsidR="00032514" w:rsidRDefault="00BD40FB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Propinas (</w:t>
      </w:r>
      <w:r w:rsidR="00E95261">
        <w:rPr>
          <w:rFonts w:ascii="Arial" w:hAnsi="Arial" w:cs="Arial"/>
          <w:sz w:val="20"/>
          <w:szCs w:val="20"/>
          <w:lang w:val="es-MX"/>
        </w:rPr>
        <w:t>obligatorias a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proximado </w:t>
      </w:r>
      <w:r w:rsidR="00E95261">
        <w:rPr>
          <w:rFonts w:ascii="Arial" w:hAnsi="Arial" w:cs="Arial"/>
          <w:sz w:val="20"/>
          <w:szCs w:val="20"/>
          <w:lang w:val="es-MX"/>
        </w:rPr>
        <w:t>45 USD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por persona por toda la estancia, a pagar directamente al guía a la llegada a Egipto).</w:t>
      </w:r>
    </w:p>
    <w:p w14:paraId="70DAB861" w14:textId="77777777" w:rsidR="00E95261" w:rsidRDefault="00E95261" w:rsidP="00E95261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6AA0F7B5" w14:textId="77777777" w:rsidR="001F31E0" w:rsidRPr="001F31E0" w:rsidRDefault="001F31E0" w:rsidP="001F31E0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val="es-ES"/>
        </w:rPr>
      </w:pPr>
      <w:r w:rsidRPr="001F31E0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val="es-ES"/>
        </w:rPr>
        <w:t xml:space="preserve">Notas importantes: </w:t>
      </w:r>
    </w:p>
    <w:p w14:paraId="2D05A5B7" w14:textId="0A6626A7" w:rsidR="00E95261" w:rsidRPr="007A4861" w:rsidRDefault="00E95261" w:rsidP="00E952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7A486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*Propinas a conductores, maleteros y camareros de 45 USD p/p aproximadamente, pago directamente en destino.</w:t>
      </w:r>
    </w:p>
    <w:p w14:paraId="2EC45DA7" w14:textId="77777777" w:rsidR="001F31E0" w:rsidRDefault="007A4861" w:rsidP="001F31E0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7A48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*Lo que no incluye estos precios son las cenas de navidad y fin de año y se deben consultar cada reserva en esa temporada</w:t>
      </w:r>
      <w:r w:rsidR="001F31E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</w:p>
    <w:p w14:paraId="5CF669C0" w14:textId="77777777" w:rsidR="001F31E0" w:rsidRDefault="001F31E0" w:rsidP="001F31E0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*Consultar tarifa de viajero solo </w:t>
      </w:r>
    </w:p>
    <w:p w14:paraId="545E1E31" w14:textId="6CF57E93" w:rsidR="001F31E0" w:rsidRDefault="001F31E0" w:rsidP="001F31E0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*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Consultar suplementos para fechas del 20 diciembre 2025 al 31 diciembre 2025</w:t>
      </w:r>
    </w:p>
    <w:p w14:paraId="1FC57590" w14:textId="11D4CC8B" w:rsidR="001F31E0" w:rsidRDefault="001F31E0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63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098"/>
        <w:gridCol w:w="3740"/>
        <w:gridCol w:w="557"/>
      </w:tblGrid>
      <w:tr w:rsidR="006C2901" w:rsidRPr="006C2901" w14:paraId="38F80C9C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5D564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PREVISTOS O SIMILARES </w:t>
            </w:r>
          </w:p>
        </w:tc>
      </w:tr>
      <w:tr w:rsidR="006C2901" w:rsidRPr="006C2901" w14:paraId="2B0028F5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887C1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CAABE" w14:textId="77777777" w:rsidR="006C2901" w:rsidRPr="006C2901" w:rsidRDefault="006C2901" w:rsidP="006C2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EF446" w14:textId="77777777" w:rsidR="006C2901" w:rsidRPr="006C2901" w:rsidRDefault="006C2901" w:rsidP="006C2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DCC37" w14:textId="77777777" w:rsidR="006C2901" w:rsidRPr="006C2901" w:rsidRDefault="006C2901" w:rsidP="006C2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C2901" w:rsidRPr="006C2901" w14:paraId="5B6A40FC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003B7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B4C9D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6E14E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E1EA4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C2901" w:rsidRPr="006C2901" w14:paraId="5F8937D2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BE15C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149C8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862CF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TIME ASMA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3816E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TP/P</w:t>
            </w:r>
          </w:p>
        </w:tc>
      </w:tr>
      <w:tr w:rsidR="006C2901" w:rsidRPr="006C2901" w14:paraId="17C80B86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4B7B" w14:textId="77777777" w:rsidR="006C2901" w:rsidRPr="006C2901" w:rsidRDefault="006C2901" w:rsidP="006C29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7F81" w14:textId="77777777" w:rsidR="006C2901" w:rsidRPr="006C2901" w:rsidRDefault="006C2901" w:rsidP="006C29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B5F31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MILLENIUM PLAZA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FA0CA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6C2901" w:rsidRPr="006C2901" w14:paraId="2C906D39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ED89C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8DD11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5D3E2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BARCELÓ PYRAMIDS / PYRAMIDS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3E80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TP/P</w:t>
            </w:r>
          </w:p>
        </w:tc>
      </w:tr>
      <w:tr w:rsidR="006C2901" w:rsidRPr="006C2901" w14:paraId="1D4A1AE7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EA71" w14:textId="77777777" w:rsidR="006C2901" w:rsidRPr="006C2901" w:rsidRDefault="006C2901" w:rsidP="006C29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B683" w14:textId="77777777" w:rsidR="006C2901" w:rsidRPr="006C2901" w:rsidRDefault="006C2901" w:rsidP="006C29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681AD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RAMSES HILTON / SAFIR CAIRO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9ABA1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6C2901" w:rsidRPr="006C2901" w14:paraId="610A94CE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6DA79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82389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7EE7F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57307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TP/P</w:t>
            </w:r>
          </w:p>
        </w:tc>
      </w:tr>
      <w:tr w:rsidR="006C2901" w:rsidRPr="006C2901" w14:paraId="716F214E" w14:textId="77777777" w:rsidTr="006C2901">
        <w:trPr>
          <w:trHeight w:val="24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84B1" w14:textId="77777777" w:rsidR="006C2901" w:rsidRPr="006C2901" w:rsidRDefault="006C2901" w:rsidP="006C29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5CAE" w14:textId="77777777" w:rsidR="006C2901" w:rsidRPr="006C2901" w:rsidRDefault="006C2901" w:rsidP="006C29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66C15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NILE DOLPHIN / MONICA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D388C" w14:textId="77777777" w:rsidR="006C2901" w:rsidRPr="006C2901" w:rsidRDefault="006C2901" w:rsidP="006C29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C29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1BF4480F" w14:textId="057D2711" w:rsidR="00DD1ED3" w:rsidRDefault="00DD1ED3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64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895"/>
        <w:gridCol w:w="893"/>
        <w:gridCol w:w="1192"/>
        <w:gridCol w:w="7"/>
      </w:tblGrid>
      <w:tr w:rsidR="00DD1ED3" w:rsidRPr="00DD1ED3" w14:paraId="68382C82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67C38" w14:textId="457D0C13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DD1ED3" w:rsidRPr="00DD1ED3" w14:paraId="67F0B212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071F5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(MINIMO 2 PASAJEROS) </w:t>
            </w:r>
          </w:p>
        </w:tc>
      </w:tr>
      <w:tr w:rsidR="00DD1ED3" w:rsidRPr="00DD1ED3" w14:paraId="47B346B6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C563A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4A1F2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5A792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A39AC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SENCILLA</w:t>
            </w:r>
          </w:p>
        </w:tc>
      </w:tr>
      <w:tr w:rsidR="0099606E" w:rsidRPr="00DD1ED3" w14:paraId="5C8FF016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C9C0B" w14:textId="79010E7E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B295D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EA6AF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D4F81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2460</w:t>
            </w:r>
          </w:p>
        </w:tc>
      </w:tr>
      <w:tr w:rsidR="0099606E" w:rsidRPr="00DD1ED3" w14:paraId="215A46C2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A6F3C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A1235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96B0B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C857F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2760</w:t>
            </w:r>
          </w:p>
        </w:tc>
      </w:tr>
      <w:tr w:rsidR="0099606E" w:rsidRPr="00DD1ED3" w14:paraId="4B4E951E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9506D" w14:textId="66BA095D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21 DIC 2025 AL </w:t>
            </w:r>
            <w:r w:rsidR="009960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 DIC 2025</w:t>
            </w: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F382B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AA9E8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4EC6B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2955</w:t>
            </w:r>
          </w:p>
        </w:tc>
      </w:tr>
      <w:tr w:rsidR="00DD1ED3" w:rsidRPr="00DD1ED3" w14:paraId="3445178C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B8E58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095C4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E6B33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36C0E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SENCILLA</w:t>
            </w:r>
          </w:p>
        </w:tc>
      </w:tr>
      <w:tr w:rsidR="0099606E" w:rsidRPr="00DD1ED3" w14:paraId="6552E79A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5341E" w14:textId="3895ED7D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D5012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58EF8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A7E10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2360</w:t>
            </w:r>
          </w:p>
        </w:tc>
      </w:tr>
      <w:tr w:rsidR="0099606E" w:rsidRPr="00DD1ED3" w14:paraId="79B4E712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BFD33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D69D6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22E8D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0C226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2605</w:t>
            </w:r>
          </w:p>
        </w:tc>
      </w:tr>
      <w:tr w:rsidR="0099606E" w:rsidRPr="00DD1ED3" w14:paraId="58DB5956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19161" w14:textId="6A269F4C" w:rsidR="00DD1ED3" w:rsidRPr="00DD1ED3" w:rsidRDefault="0099606E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21 DIC 2025 AL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092F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42CD6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8E2A3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2800</w:t>
            </w:r>
          </w:p>
        </w:tc>
      </w:tr>
      <w:tr w:rsidR="00DD1ED3" w:rsidRPr="00DD1ED3" w14:paraId="7CA6FF61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F1513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7C20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ECC23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A45DD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SENCILLA</w:t>
            </w:r>
          </w:p>
        </w:tc>
      </w:tr>
      <w:tr w:rsidR="0099606E" w:rsidRPr="00DD1ED3" w14:paraId="7E8AAD88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0331C" w14:textId="6AC495AC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59136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0AEDE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4400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2805</w:t>
            </w:r>
          </w:p>
        </w:tc>
      </w:tr>
      <w:tr w:rsidR="0099606E" w:rsidRPr="00DD1ED3" w14:paraId="7473B569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02C39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D5D40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F3238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6839B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3280</w:t>
            </w:r>
          </w:p>
        </w:tc>
      </w:tr>
      <w:tr w:rsidR="0099606E" w:rsidRPr="00DD1ED3" w14:paraId="59FB6D91" w14:textId="77777777" w:rsidTr="0099606E">
        <w:trPr>
          <w:gridAfter w:val="1"/>
          <w:trHeight w:val="1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370C3" w14:textId="3F4F8ED0" w:rsidR="00DD1ED3" w:rsidRPr="00DD1ED3" w:rsidRDefault="0099606E" w:rsidP="00DD1ED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21 DIC 2025 AL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9A6CF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10EFF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8FE2A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3475</w:t>
            </w:r>
          </w:p>
        </w:tc>
      </w:tr>
      <w:tr w:rsidR="00DD1ED3" w:rsidRPr="00DD1ED3" w14:paraId="3607BEE5" w14:textId="77777777" w:rsidTr="0099606E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74B7D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D1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</w:t>
            </w:r>
            <w:r w:rsidRPr="00DD1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NO APLICAN PARA CONGRESOS O EVENTOS ESPECIALES. </w:t>
            </w:r>
            <w:r w:rsidRPr="00DD1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NAVIDAD, FIN DE AÑO, SEMANA SANTA. CONSULTAR SUPLEMENTO. </w:t>
            </w:r>
            <w:r w:rsidRPr="00DD1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DD1ED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31 DICIEMBRE 2025 </w:t>
            </w:r>
          </w:p>
        </w:tc>
      </w:tr>
      <w:tr w:rsidR="00DD1ED3" w:rsidRPr="00DD1ED3" w14:paraId="46F11710" w14:textId="77777777" w:rsidTr="0099606E">
        <w:trPr>
          <w:trHeight w:val="19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31C7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099048" w14:textId="77777777" w:rsidR="00DD1ED3" w:rsidRPr="00DD1ED3" w:rsidRDefault="00DD1ED3" w:rsidP="00DD1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DD1ED3" w:rsidRPr="00DD1ED3" w14:paraId="0E30D67B" w14:textId="77777777" w:rsidTr="0099606E">
        <w:trPr>
          <w:trHeight w:val="19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92C9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21F7EC" w14:textId="77777777" w:rsidR="00DD1ED3" w:rsidRPr="00DD1ED3" w:rsidRDefault="00DD1ED3" w:rsidP="00DD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1ED3" w:rsidRPr="00DD1ED3" w14:paraId="5904546F" w14:textId="77777777" w:rsidTr="0099606E">
        <w:trPr>
          <w:trHeight w:val="19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D393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E16C4A" w14:textId="77777777" w:rsidR="00DD1ED3" w:rsidRPr="00DD1ED3" w:rsidRDefault="00DD1ED3" w:rsidP="00DD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1ED3" w:rsidRPr="00DD1ED3" w14:paraId="711CAB1C" w14:textId="77777777" w:rsidTr="0099606E">
        <w:trPr>
          <w:trHeight w:val="19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1958" w14:textId="77777777" w:rsidR="00DD1ED3" w:rsidRPr="00DD1ED3" w:rsidRDefault="00DD1ED3" w:rsidP="00DD1E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B60F17B" w14:textId="77777777" w:rsidR="00DD1ED3" w:rsidRPr="00DD1ED3" w:rsidRDefault="00DD1ED3" w:rsidP="00DD1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2D5072D2" w14:textId="382FDD61" w:rsidR="00DD1ED3" w:rsidRDefault="00DD1ED3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F4CA99B" w14:textId="5B137134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3EAC630" w14:textId="30C1E14D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8ED13DA" w14:textId="5A1F539B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ED75119" w14:textId="254F2C96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96E3DBF" w14:textId="4543BEA0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2F4CBBA" w14:textId="69E57C8A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1B177A74" wp14:editId="23E7BC5C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911350" cy="564375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56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57395" w14:textId="0C31E36D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0EE8371" w14:textId="34FEC8B5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D668D97" w14:textId="5252986B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5AE3469" w14:textId="471D7D6E" w:rsidR="00EA674D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85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4"/>
        <w:gridCol w:w="1258"/>
      </w:tblGrid>
      <w:tr w:rsidR="00EA674D" w:rsidRPr="00EA674D" w14:paraId="2D67FBD7" w14:textId="77777777" w:rsidTr="00EA674D">
        <w:trPr>
          <w:trHeight w:val="201"/>
          <w:tblCellSpacing w:w="0" w:type="dxa"/>
          <w:jc w:val="center"/>
        </w:trPr>
        <w:tc>
          <w:tcPr>
            <w:tcW w:w="85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EB8E4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(MINIMO 2 PERSONAS) </w:t>
            </w:r>
          </w:p>
        </w:tc>
      </w:tr>
      <w:tr w:rsidR="00EA674D" w:rsidRPr="00EA674D" w14:paraId="1E8D774B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527FF" w14:textId="75C9F815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EXCURSION EN SAFARI 4X4 CON CHOFER DE HABLA INGLESA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2)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C20A6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EA674D" w:rsidRPr="00EA674D" w14:paraId="68D1C532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63CCE" w14:textId="753F659B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EXCURSION EN SAFARI 4X4 CON NOCHE EN EL DESIERTO EN HAB CLIMATIZADA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2)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78C65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220</w:t>
            </w:r>
          </w:p>
        </w:tc>
      </w:tr>
      <w:tr w:rsidR="00EA674D" w:rsidRPr="00EA674D" w14:paraId="589FE1F1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70C71" w14:textId="2AE80B0A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A DUBÁI MODERNO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3)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53FDE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</w:t>
            </w:r>
          </w:p>
        </w:tc>
      </w:tr>
      <w:tr w:rsidR="00EA674D" w:rsidRPr="00EA674D" w14:paraId="3BFE05AD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BC088" w14:textId="25F394BF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CENA EN CRUCERO TÍPICO POR DHOW MARINA CON GUÍA EN ESPAÑOL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4)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5DD0D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</w:tr>
      <w:tr w:rsidR="00EA674D" w:rsidRPr="00EA674D" w14:paraId="4D79BC6D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CA267" w14:textId="45C3ECAA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ENTRADA DUBÁI FRAME CON TRASLADOS IDA Y VUELTA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4)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F1A1E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</w:tr>
      <w:tr w:rsidR="00EA674D" w:rsidRPr="00EA674D" w14:paraId="7FC9028F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E7F08" w14:textId="2791FC58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VUELO EN GLOBO EN DUBÁI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4)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C4327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440</w:t>
            </w:r>
          </w:p>
        </w:tc>
      </w:tr>
      <w:tr w:rsidR="00EA674D" w:rsidRPr="00EA674D" w14:paraId="4D270733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42E85" w14:textId="5CF35EF2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ENTRADA A DUBÁI PARKS &amp; RESORTS SIN TRASLADOS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4) 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986D9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EA674D" w:rsidRPr="00EA674D" w14:paraId="6AD7FC28" w14:textId="77777777" w:rsidTr="00EA674D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C1D98" w14:textId="29FEA1C6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 ABU DHABI CON ALMUERZO (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</w:t>
            </w: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4)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849E8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</w:tr>
      <w:tr w:rsidR="00EA674D" w:rsidRPr="00EA674D" w14:paraId="7B65F994" w14:textId="77777777" w:rsidTr="00EA674D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1712E" w14:textId="77777777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VISA EGIPTO 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FEC39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EA674D" w:rsidRPr="00EA674D" w14:paraId="390014A3" w14:textId="77777777" w:rsidTr="00EA674D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4AFC9" w14:textId="77777777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ABU SIMBEL POR TIERRA CON DESAYUNO PICNIC (OPCIONAL DIA 8)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85FCD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</w:tr>
      <w:tr w:rsidR="00EA674D" w:rsidRPr="00EA674D" w14:paraId="37155457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490E6" w14:textId="77777777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ABU SIMBEL POR TIERRA CON ALMUERZO Y ESPECTACULO DE LUZ Y SONIDO (OPCIONAL DIA 8)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79FAC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</w:tr>
      <w:tr w:rsidR="00EA674D" w:rsidRPr="00EA674D" w14:paraId="4CFB5BAB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152B0" w14:textId="7F8E5223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MEDIO DIA VALLE DE LOS REYES (3 ZONAS) - NECRÓPOLIS DE TEBAS (VALLE DE LOS REYES, TEMPLO DE HATSHPESUT Y COLOSOS DE MEMNON) DIA 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E15E8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90</w:t>
            </w:r>
          </w:p>
        </w:tc>
      </w:tr>
      <w:tr w:rsidR="00EA674D" w:rsidRPr="00EA674D" w14:paraId="03860C77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888A9" w14:textId="77777777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AL TEMPLO HABU EN LUXOR (DIA 10)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F978F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</w:tr>
      <w:tr w:rsidR="00EA674D" w:rsidRPr="00EA674D" w14:paraId="00A25D20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8D798" w14:textId="77777777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DIA COMPLETO ALEJANDRIA CON ALMUERZO (MINIMO 2 PAX) OPCIÓN PARA DIA 11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3BC0F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155</w:t>
            </w:r>
          </w:p>
        </w:tc>
      </w:tr>
      <w:tr w:rsidR="00EA674D" w:rsidRPr="00EA674D" w14:paraId="44FAEB7C" w14:textId="77777777" w:rsidTr="00EA674D">
        <w:trPr>
          <w:trHeight w:val="2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B47A6" w14:textId="77777777" w:rsidR="00EA674D" w:rsidRPr="00EA674D" w:rsidRDefault="00EA674D" w:rsidP="00EA674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MEDIO DIA GRAN MUSEO EGIPCIO (NUEVO) DIA 11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89FE5" w14:textId="77777777" w:rsidR="00EA674D" w:rsidRPr="00EA674D" w:rsidRDefault="00EA674D" w:rsidP="00EA674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A674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100</w:t>
            </w:r>
          </w:p>
        </w:tc>
      </w:tr>
    </w:tbl>
    <w:p w14:paraId="5161C445" w14:textId="77777777" w:rsidR="00EA674D" w:rsidRPr="007A4861" w:rsidRDefault="00EA674D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sectPr w:rsidR="00EA674D" w:rsidRPr="007A4861" w:rsidSect="008476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B1130" w14:textId="77777777" w:rsidR="009F24BB" w:rsidRDefault="009F24BB" w:rsidP="00450C15">
      <w:pPr>
        <w:spacing w:after="0" w:line="240" w:lineRule="auto"/>
      </w:pPr>
      <w:r>
        <w:separator/>
      </w:r>
    </w:p>
  </w:endnote>
  <w:endnote w:type="continuationSeparator" w:id="0">
    <w:p w14:paraId="4115C66E" w14:textId="77777777" w:rsidR="009F24BB" w:rsidRDefault="009F24B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ED86D" w14:textId="77777777" w:rsidR="000D1CB4" w:rsidRDefault="000D1C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FFEA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B92F74" wp14:editId="4B5E422B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6AF46BB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19DF" w14:textId="77777777" w:rsidR="000D1CB4" w:rsidRDefault="000D1C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2F04F" w14:textId="77777777" w:rsidR="009F24BB" w:rsidRDefault="009F24BB" w:rsidP="00450C15">
      <w:pPr>
        <w:spacing w:after="0" w:line="240" w:lineRule="auto"/>
      </w:pPr>
      <w:r>
        <w:separator/>
      </w:r>
    </w:p>
  </w:footnote>
  <w:footnote w:type="continuationSeparator" w:id="0">
    <w:p w14:paraId="3C695F58" w14:textId="77777777" w:rsidR="009F24BB" w:rsidRDefault="009F24B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48B63" w14:textId="77777777" w:rsidR="000D1CB4" w:rsidRDefault="000D1C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21F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116858" wp14:editId="1D233710">
              <wp:simplePos x="0" y="0"/>
              <wp:positionH relativeFrom="column">
                <wp:posOffset>-400050</wp:posOffset>
              </wp:positionH>
              <wp:positionV relativeFrom="paragraph">
                <wp:posOffset>-287655</wp:posOffset>
              </wp:positionV>
              <wp:extent cx="4984272" cy="8667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D3AF8" w14:textId="71A249E4" w:rsidR="00211734" w:rsidRPr="00386FB1" w:rsidRDefault="000D1CB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DUBÁI Y EGIPTO</w:t>
                          </w:r>
                        </w:p>
                        <w:p w14:paraId="450771DD" w14:textId="77777777" w:rsidR="0080733E" w:rsidRPr="0075391A" w:rsidRDefault="0080733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5A04BFB" w14:textId="77777777" w:rsidR="003D5066" w:rsidRPr="0051568D" w:rsidRDefault="003D506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168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2.65pt;width:392.4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" filled="f" stroked="f">
              <v:textbox>
                <w:txbxContent>
                  <w:p w14:paraId="7A1D3AF8" w14:textId="71A249E4" w:rsidR="00211734" w:rsidRPr="00386FB1" w:rsidRDefault="000D1CB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DUBÁI Y EGIPTO</w:t>
                    </w:r>
                  </w:p>
                  <w:p w14:paraId="450771DD" w14:textId="77777777" w:rsidR="0080733E" w:rsidRPr="0075391A" w:rsidRDefault="0080733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5A04BFB" w14:textId="77777777" w:rsidR="003D5066" w:rsidRPr="0051568D" w:rsidRDefault="003D506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D35AF2D" wp14:editId="0F8E49E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0B62D29" wp14:editId="47EF5C9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C07090" wp14:editId="25AB1E6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21E37ABE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C276E" w14:textId="77777777" w:rsidR="000D1CB4" w:rsidRDefault="000D1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9691A"/>
    <w:multiLevelType w:val="hybridMultilevel"/>
    <w:tmpl w:val="F93CFF50"/>
    <w:lvl w:ilvl="0" w:tplc="12103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29"/>
  </w:num>
  <w:num w:numId="5">
    <w:abstractNumId w:val="16"/>
  </w:num>
  <w:num w:numId="6">
    <w:abstractNumId w:val="14"/>
  </w:num>
  <w:num w:numId="7">
    <w:abstractNumId w:val="13"/>
  </w:num>
  <w:num w:numId="8">
    <w:abstractNumId w:val="21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28"/>
  </w:num>
  <w:num w:numId="14">
    <w:abstractNumId w:val="32"/>
  </w:num>
  <w:num w:numId="15">
    <w:abstractNumId w:val="25"/>
  </w:num>
  <w:num w:numId="16">
    <w:abstractNumId w:val="27"/>
  </w:num>
  <w:num w:numId="17">
    <w:abstractNumId w:val="4"/>
  </w:num>
  <w:num w:numId="18">
    <w:abstractNumId w:val="18"/>
  </w:num>
  <w:num w:numId="19">
    <w:abstractNumId w:val="17"/>
  </w:num>
  <w:num w:numId="20">
    <w:abstractNumId w:val="15"/>
  </w:num>
  <w:num w:numId="21">
    <w:abstractNumId w:val="9"/>
  </w:num>
  <w:num w:numId="22">
    <w:abstractNumId w:val="30"/>
  </w:num>
  <w:num w:numId="23">
    <w:abstractNumId w:val="20"/>
  </w:num>
  <w:num w:numId="24">
    <w:abstractNumId w:val="6"/>
  </w:num>
  <w:num w:numId="25">
    <w:abstractNumId w:val="19"/>
  </w:num>
  <w:num w:numId="26">
    <w:abstractNumId w:val="10"/>
  </w:num>
  <w:num w:numId="27">
    <w:abstractNumId w:val="12"/>
  </w:num>
  <w:num w:numId="28">
    <w:abstractNumId w:val="23"/>
  </w:num>
  <w:num w:numId="29">
    <w:abstractNumId w:val="1"/>
  </w:num>
  <w:num w:numId="30">
    <w:abstractNumId w:val="7"/>
  </w:num>
  <w:num w:numId="31">
    <w:abstractNumId w:val="26"/>
  </w:num>
  <w:num w:numId="32">
    <w:abstractNumId w:val="31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A5A"/>
    <w:rsid w:val="00005513"/>
    <w:rsid w:val="000110B5"/>
    <w:rsid w:val="00013FF9"/>
    <w:rsid w:val="00017BF1"/>
    <w:rsid w:val="000206F0"/>
    <w:rsid w:val="00032009"/>
    <w:rsid w:val="00032514"/>
    <w:rsid w:val="0003271D"/>
    <w:rsid w:val="00034154"/>
    <w:rsid w:val="00034894"/>
    <w:rsid w:val="00036121"/>
    <w:rsid w:val="00036BE7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C05C9"/>
    <w:rsid w:val="000C11CB"/>
    <w:rsid w:val="000C2732"/>
    <w:rsid w:val="000D1CB4"/>
    <w:rsid w:val="000D3DF2"/>
    <w:rsid w:val="000E4364"/>
    <w:rsid w:val="000F116C"/>
    <w:rsid w:val="000F1EAE"/>
    <w:rsid w:val="000F468A"/>
    <w:rsid w:val="000F6819"/>
    <w:rsid w:val="001056F5"/>
    <w:rsid w:val="00110621"/>
    <w:rsid w:val="00115DF1"/>
    <w:rsid w:val="00124C0C"/>
    <w:rsid w:val="001319D8"/>
    <w:rsid w:val="0013671F"/>
    <w:rsid w:val="00154DAF"/>
    <w:rsid w:val="00156E7E"/>
    <w:rsid w:val="00162F41"/>
    <w:rsid w:val="00162F96"/>
    <w:rsid w:val="001647E9"/>
    <w:rsid w:val="00171F0A"/>
    <w:rsid w:val="00186309"/>
    <w:rsid w:val="00187785"/>
    <w:rsid w:val="001910FB"/>
    <w:rsid w:val="00195407"/>
    <w:rsid w:val="001976B7"/>
    <w:rsid w:val="001A0E75"/>
    <w:rsid w:val="001C4C77"/>
    <w:rsid w:val="001C4F3C"/>
    <w:rsid w:val="001D01BC"/>
    <w:rsid w:val="001D10FB"/>
    <w:rsid w:val="001D2E64"/>
    <w:rsid w:val="001D3286"/>
    <w:rsid w:val="001D3EA5"/>
    <w:rsid w:val="001D4670"/>
    <w:rsid w:val="001D59AE"/>
    <w:rsid w:val="001E0BFB"/>
    <w:rsid w:val="001E1CCB"/>
    <w:rsid w:val="001E49A4"/>
    <w:rsid w:val="001E7CE6"/>
    <w:rsid w:val="001F283F"/>
    <w:rsid w:val="001F31E0"/>
    <w:rsid w:val="00202D51"/>
    <w:rsid w:val="00204E46"/>
    <w:rsid w:val="00211734"/>
    <w:rsid w:val="00215612"/>
    <w:rsid w:val="00216C80"/>
    <w:rsid w:val="00216D6A"/>
    <w:rsid w:val="00236ADF"/>
    <w:rsid w:val="00251C09"/>
    <w:rsid w:val="00263288"/>
    <w:rsid w:val="002648F4"/>
    <w:rsid w:val="00264C19"/>
    <w:rsid w:val="002715ED"/>
    <w:rsid w:val="00273B1C"/>
    <w:rsid w:val="00292537"/>
    <w:rsid w:val="00294875"/>
    <w:rsid w:val="002959E3"/>
    <w:rsid w:val="002A6F1A"/>
    <w:rsid w:val="002B24D1"/>
    <w:rsid w:val="002C1836"/>
    <w:rsid w:val="002E1CEA"/>
    <w:rsid w:val="002F0A6A"/>
    <w:rsid w:val="002F20E4"/>
    <w:rsid w:val="002F25DA"/>
    <w:rsid w:val="00316205"/>
    <w:rsid w:val="00317506"/>
    <w:rsid w:val="00323DC3"/>
    <w:rsid w:val="003361DE"/>
    <w:rsid w:val="003370E9"/>
    <w:rsid w:val="0034061D"/>
    <w:rsid w:val="003422F4"/>
    <w:rsid w:val="003437B6"/>
    <w:rsid w:val="003521E0"/>
    <w:rsid w:val="00355296"/>
    <w:rsid w:val="003627B6"/>
    <w:rsid w:val="00362A03"/>
    <w:rsid w:val="00363ABC"/>
    <w:rsid w:val="0037079D"/>
    <w:rsid w:val="00371FCF"/>
    <w:rsid w:val="00372F4D"/>
    <w:rsid w:val="00374049"/>
    <w:rsid w:val="00377B55"/>
    <w:rsid w:val="003805A5"/>
    <w:rsid w:val="003825DE"/>
    <w:rsid w:val="00384A26"/>
    <w:rsid w:val="0038599B"/>
    <w:rsid w:val="00386FB1"/>
    <w:rsid w:val="00387399"/>
    <w:rsid w:val="003A085E"/>
    <w:rsid w:val="003B1269"/>
    <w:rsid w:val="003B37AE"/>
    <w:rsid w:val="003D0B3A"/>
    <w:rsid w:val="003D36D2"/>
    <w:rsid w:val="003D5066"/>
    <w:rsid w:val="003E0BAA"/>
    <w:rsid w:val="003E68F1"/>
    <w:rsid w:val="003E6CD4"/>
    <w:rsid w:val="00402BD6"/>
    <w:rsid w:val="00407A99"/>
    <w:rsid w:val="00412BFD"/>
    <w:rsid w:val="00413977"/>
    <w:rsid w:val="0041595F"/>
    <w:rsid w:val="004176CA"/>
    <w:rsid w:val="004201DD"/>
    <w:rsid w:val="00422575"/>
    <w:rsid w:val="00423B3A"/>
    <w:rsid w:val="00425D6A"/>
    <w:rsid w:val="00430F06"/>
    <w:rsid w:val="00432BA1"/>
    <w:rsid w:val="00433480"/>
    <w:rsid w:val="00440D1D"/>
    <w:rsid w:val="0044269B"/>
    <w:rsid w:val="00445117"/>
    <w:rsid w:val="00450700"/>
    <w:rsid w:val="00450C15"/>
    <w:rsid w:val="00451014"/>
    <w:rsid w:val="00454042"/>
    <w:rsid w:val="00456CCA"/>
    <w:rsid w:val="00462764"/>
    <w:rsid w:val="004664CC"/>
    <w:rsid w:val="0047057D"/>
    <w:rsid w:val="004908B4"/>
    <w:rsid w:val="004922A9"/>
    <w:rsid w:val="00494CF0"/>
    <w:rsid w:val="004A11F5"/>
    <w:rsid w:val="004A32C8"/>
    <w:rsid w:val="004A5D81"/>
    <w:rsid w:val="004A68D9"/>
    <w:rsid w:val="004B372F"/>
    <w:rsid w:val="004C01F5"/>
    <w:rsid w:val="004C0C40"/>
    <w:rsid w:val="004C3BE9"/>
    <w:rsid w:val="004C7481"/>
    <w:rsid w:val="004D2C2F"/>
    <w:rsid w:val="004D4E57"/>
    <w:rsid w:val="004E02B1"/>
    <w:rsid w:val="004E10F4"/>
    <w:rsid w:val="004E4BA6"/>
    <w:rsid w:val="004E6F0B"/>
    <w:rsid w:val="004F488C"/>
    <w:rsid w:val="004F5111"/>
    <w:rsid w:val="00510E07"/>
    <w:rsid w:val="005130A5"/>
    <w:rsid w:val="00513C9F"/>
    <w:rsid w:val="00514C78"/>
    <w:rsid w:val="0051568D"/>
    <w:rsid w:val="00516071"/>
    <w:rsid w:val="005226AF"/>
    <w:rsid w:val="00537D5D"/>
    <w:rsid w:val="0054028D"/>
    <w:rsid w:val="00541090"/>
    <w:rsid w:val="00551249"/>
    <w:rsid w:val="0055366D"/>
    <w:rsid w:val="00553A97"/>
    <w:rsid w:val="00556CF0"/>
    <w:rsid w:val="005578DD"/>
    <w:rsid w:val="0056260F"/>
    <w:rsid w:val="00564D1B"/>
    <w:rsid w:val="00571C71"/>
    <w:rsid w:val="005A1491"/>
    <w:rsid w:val="005A1656"/>
    <w:rsid w:val="005B0ED1"/>
    <w:rsid w:val="005B0F31"/>
    <w:rsid w:val="005C399B"/>
    <w:rsid w:val="005C687E"/>
    <w:rsid w:val="005D38D1"/>
    <w:rsid w:val="005E3402"/>
    <w:rsid w:val="005E73F5"/>
    <w:rsid w:val="005E7E09"/>
    <w:rsid w:val="005F5D16"/>
    <w:rsid w:val="006038DE"/>
    <w:rsid w:val="006053CD"/>
    <w:rsid w:val="0060697F"/>
    <w:rsid w:val="0060712C"/>
    <w:rsid w:val="00607514"/>
    <w:rsid w:val="00615166"/>
    <w:rsid w:val="00615736"/>
    <w:rsid w:val="00616751"/>
    <w:rsid w:val="00625AEF"/>
    <w:rsid w:val="00630B01"/>
    <w:rsid w:val="00645400"/>
    <w:rsid w:val="00646AAF"/>
    <w:rsid w:val="006617E3"/>
    <w:rsid w:val="00677039"/>
    <w:rsid w:val="0068087B"/>
    <w:rsid w:val="0068334A"/>
    <w:rsid w:val="00685B60"/>
    <w:rsid w:val="00685D85"/>
    <w:rsid w:val="006971B8"/>
    <w:rsid w:val="006A45B5"/>
    <w:rsid w:val="006A4CF9"/>
    <w:rsid w:val="006B1779"/>
    <w:rsid w:val="006B19F7"/>
    <w:rsid w:val="006C0B19"/>
    <w:rsid w:val="006C1BF7"/>
    <w:rsid w:val="006C2901"/>
    <w:rsid w:val="006C568C"/>
    <w:rsid w:val="006D2273"/>
    <w:rsid w:val="006D3C96"/>
    <w:rsid w:val="006D4895"/>
    <w:rsid w:val="006D64BE"/>
    <w:rsid w:val="006E0F61"/>
    <w:rsid w:val="006E4CFE"/>
    <w:rsid w:val="006E6808"/>
    <w:rsid w:val="006F68F8"/>
    <w:rsid w:val="00704FC6"/>
    <w:rsid w:val="00717654"/>
    <w:rsid w:val="007258F9"/>
    <w:rsid w:val="00727503"/>
    <w:rsid w:val="0073141C"/>
    <w:rsid w:val="00731C83"/>
    <w:rsid w:val="0073415E"/>
    <w:rsid w:val="007360CB"/>
    <w:rsid w:val="00751EF3"/>
    <w:rsid w:val="0075391A"/>
    <w:rsid w:val="007642F5"/>
    <w:rsid w:val="00765948"/>
    <w:rsid w:val="00767ACD"/>
    <w:rsid w:val="0077372A"/>
    <w:rsid w:val="00786B04"/>
    <w:rsid w:val="0078739F"/>
    <w:rsid w:val="00787735"/>
    <w:rsid w:val="0079178F"/>
    <w:rsid w:val="00792A3C"/>
    <w:rsid w:val="00792F78"/>
    <w:rsid w:val="00793541"/>
    <w:rsid w:val="007A2C8B"/>
    <w:rsid w:val="007A4861"/>
    <w:rsid w:val="007B4221"/>
    <w:rsid w:val="007B4545"/>
    <w:rsid w:val="007B5502"/>
    <w:rsid w:val="007C284A"/>
    <w:rsid w:val="007C2D01"/>
    <w:rsid w:val="007D3DF5"/>
    <w:rsid w:val="007D41D4"/>
    <w:rsid w:val="007F36E8"/>
    <w:rsid w:val="007F49FD"/>
    <w:rsid w:val="007F5F21"/>
    <w:rsid w:val="0080131D"/>
    <w:rsid w:val="00803699"/>
    <w:rsid w:val="0080733E"/>
    <w:rsid w:val="00810AE1"/>
    <w:rsid w:val="008318D8"/>
    <w:rsid w:val="00831A5E"/>
    <w:rsid w:val="00847662"/>
    <w:rsid w:val="00852662"/>
    <w:rsid w:val="00870C37"/>
    <w:rsid w:val="00874FDE"/>
    <w:rsid w:val="0087675F"/>
    <w:rsid w:val="00887CE9"/>
    <w:rsid w:val="00891A2A"/>
    <w:rsid w:val="00894F82"/>
    <w:rsid w:val="008979AC"/>
    <w:rsid w:val="008A0529"/>
    <w:rsid w:val="008A4427"/>
    <w:rsid w:val="008A71BF"/>
    <w:rsid w:val="008B0BC5"/>
    <w:rsid w:val="008B406F"/>
    <w:rsid w:val="008B7201"/>
    <w:rsid w:val="008C0881"/>
    <w:rsid w:val="008C4B2E"/>
    <w:rsid w:val="008D1ADF"/>
    <w:rsid w:val="008D7030"/>
    <w:rsid w:val="008D7D19"/>
    <w:rsid w:val="008E63EC"/>
    <w:rsid w:val="008F0CE2"/>
    <w:rsid w:val="008F3CCE"/>
    <w:rsid w:val="008F79BB"/>
    <w:rsid w:val="00902CE2"/>
    <w:rsid w:val="00905FF0"/>
    <w:rsid w:val="0091022A"/>
    <w:rsid w:val="00920271"/>
    <w:rsid w:val="00926988"/>
    <w:rsid w:val="0093155F"/>
    <w:rsid w:val="009431C0"/>
    <w:rsid w:val="00974C69"/>
    <w:rsid w:val="009916F8"/>
    <w:rsid w:val="00991CAF"/>
    <w:rsid w:val="00992860"/>
    <w:rsid w:val="0099606E"/>
    <w:rsid w:val="009A0EE3"/>
    <w:rsid w:val="009A4525"/>
    <w:rsid w:val="009A4A2A"/>
    <w:rsid w:val="009B5D60"/>
    <w:rsid w:val="009C0D85"/>
    <w:rsid w:val="009C3370"/>
    <w:rsid w:val="009D0A47"/>
    <w:rsid w:val="009E351B"/>
    <w:rsid w:val="009F1249"/>
    <w:rsid w:val="009F24BB"/>
    <w:rsid w:val="009F67F0"/>
    <w:rsid w:val="00A01F47"/>
    <w:rsid w:val="00A04D79"/>
    <w:rsid w:val="00A065CA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1E1"/>
    <w:rsid w:val="00A8172E"/>
    <w:rsid w:val="00A92A5A"/>
    <w:rsid w:val="00AB7D11"/>
    <w:rsid w:val="00AC1415"/>
    <w:rsid w:val="00AC3E3E"/>
    <w:rsid w:val="00AC720A"/>
    <w:rsid w:val="00AD1639"/>
    <w:rsid w:val="00AD319F"/>
    <w:rsid w:val="00AE2C70"/>
    <w:rsid w:val="00AE3E65"/>
    <w:rsid w:val="00AE461E"/>
    <w:rsid w:val="00AF574A"/>
    <w:rsid w:val="00AF7D2A"/>
    <w:rsid w:val="00B0056D"/>
    <w:rsid w:val="00B07CCB"/>
    <w:rsid w:val="00B139AA"/>
    <w:rsid w:val="00B16CF4"/>
    <w:rsid w:val="00B27FA8"/>
    <w:rsid w:val="00B31AAF"/>
    <w:rsid w:val="00B35C03"/>
    <w:rsid w:val="00B36A64"/>
    <w:rsid w:val="00B37339"/>
    <w:rsid w:val="00B4786E"/>
    <w:rsid w:val="00B521F9"/>
    <w:rsid w:val="00B57C50"/>
    <w:rsid w:val="00B62E6C"/>
    <w:rsid w:val="00B718DC"/>
    <w:rsid w:val="00B72508"/>
    <w:rsid w:val="00B770D6"/>
    <w:rsid w:val="00B906C4"/>
    <w:rsid w:val="00BA1955"/>
    <w:rsid w:val="00BA33D1"/>
    <w:rsid w:val="00BA788D"/>
    <w:rsid w:val="00BB3EDF"/>
    <w:rsid w:val="00BB5F63"/>
    <w:rsid w:val="00BC58EA"/>
    <w:rsid w:val="00BC7CD4"/>
    <w:rsid w:val="00BD40FB"/>
    <w:rsid w:val="00BF0271"/>
    <w:rsid w:val="00BF39C6"/>
    <w:rsid w:val="00BF6944"/>
    <w:rsid w:val="00C073E1"/>
    <w:rsid w:val="00C1056F"/>
    <w:rsid w:val="00C126A9"/>
    <w:rsid w:val="00C17BA1"/>
    <w:rsid w:val="00C2273B"/>
    <w:rsid w:val="00C32254"/>
    <w:rsid w:val="00C32B63"/>
    <w:rsid w:val="00C361FA"/>
    <w:rsid w:val="00C36F5D"/>
    <w:rsid w:val="00C40311"/>
    <w:rsid w:val="00C40937"/>
    <w:rsid w:val="00C47753"/>
    <w:rsid w:val="00C50ABF"/>
    <w:rsid w:val="00C53B5C"/>
    <w:rsid w:val="00C55C28"/>
    <w:rsid w:val="00C57B79"/>
    <w:rsid w:val="00C60443"/>
    <w:rsid w:val="00C606A8"/>
    <w:rsid w:val="00C632D6"/>
    <w:rsid w:val="00C655CB"/>
    <w:rsid w:val="00C70099"/>
    <w:rsid w:val="00C70110"/>
    <w:rsid w:val="00C84F64"/>
    <w:rsid w:val="00C873E4"/>
    <w:rsid w:val="00C90F76"/>
    <w:rsid w:val="00C918C8"/>
    <w:rsid w:val="00C956AF"/>
    <w:rsid w:val="00CA39E1"/>
    <w:rsid w:val="00CA69CD"/>
    <w:rsid w:val="00CB2BC4"/>
    <w:rsid w:val="00CB58C2"/>
    <w:rsid w:val="00CB7ABD"/>
    <w:rsid w:val="00CC18B7"/>
    <w:rsid w:val="00CC1AC2"/>
    <w:rsid w:val="00CD4A7D"/>
    <w:rsid w:val="00CD50A2"/>
    <w:rsid w:val="00CD64A8"/>
    <w:rsid w:val="00CE12A7"/>
    <w:rsid w:val="00CE1F42"/>
    <w:rsid w:val="00CE699A"/>
    <w:rsid w:val="00CE7934"/>
    <w:rsid w:val="00CF7C1C"/>
    <w:rsid w:val="00D03099"/>
    <w:rsid w:val="00D04D15"/>
    <w:rsid w:val="00D21441"/>
    <w:rsid w:val="00D21535"/>
    <w:rsid w:val="00D26C43"/>
    <w:rsid w:val="00D4074A"/>
    <w:rsid w:val="00D414BC"/>
    <w:rsid w:val="00D64161"/>
    <w:rsid w:val="00D732E0"/>
    <w:rsid w:val="00D736CF"/>
    <w:rsid w:val="00D753B0"/>
    <w:rsid w:val="00D75A10"/>
    <w:rsid w:val="00D77429"/>
    <w:rsid w:val="00D949FC"/>
    <w:rsid w:val="00DB07D1"/>
    <w:rsid w:val="00DD00C5"/>
    <w:rsid w:val="00DD1ED3"/>
    <w:rsid w:val="00DD6A94"/>
    <w:rsid w:val="00DF0494"/>
    <w:rsid w:val="00DF15D6"/>
    <w:rsid w:val="00DF2A55"/>
    <w:rsid w:val="00E26F79"/>
    <w:rsid w:val="00E36938"/>
    <w:rsid w:val="00E41796"/>
    <w:rsid w:val="00E43D25"/>
    <w:rsid w:val="00E566BD"/>
    <w:rsid w:val="00E663D4"/>
    <w:rsid w:val="00E719CB"/>
    <w:rsid w:val="00E846AA"/>
    <w:rsid w:val="00E854F5"/>
    <w:rsid w:val="00E90FAD"/>
    <w:rsid w:val="00E93DCA"/>
    <w:rsid w:val="00E94936"/>
    <w:rsid w:val="00E95261"/>
    <w:rsid w:val="00E9584E"/>
    <w:rsid w:val="00EA12BA"/>
    <w:rsid w:val="00EA17D1"/>
    <w:rsid w:val="00EA323D"/>
    <w:rsid w:val="00EA49A3"/>
    <w:rsid w:val="00EA55E8"/>
    <w:rsid w:val="00EA674D"/>
    <w:rsid w:val="00EC7F50"/>
    <w:rsid w:val="00ED000C"/>
    <w:rsid w:val="00ED2EE5"/>
    <w:rsid w:val="00EE49A7"/>
    <w:rsid w:val="00EE6283"/>
    <w:rsid w:val="00EF08B9"/>
    <w:rsid w:val="00EF313D"/>
    <w:rsid w:val="00F11662"/>
    <w:rsid w:val="00F23A4D"/>
    <w:rsid w:val="00F2666B"/>
    <w:rsid w:val="00F310B5"/>
    <w:rsid w:val="00F37E13"/>
    <w:rsid w:val="00F42FED"/>
    <w:rsid w:val="00F5119C"/>
    <w:rsid w:val="00F511D3"/>
    <w:rsid w:val="00F57AB6"/>
    <w:rsid w:val="00F665E8"/>
    <w:rsid w:val="00F71B08"/>
    <w:rsid w:val="00F90EA9"/>
    <w:rsid w:val="00F90FEE"/>
    <w:rsid w:val="00F96F4D"/>
    <w:rsid w:val="00FA21ED"/>
    <w:rsid w:val="00FA343A"/>
    <w:rsid w:val="00FA3D09"/>
    <w:rsid w:val="00FD4F28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49E2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D75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D753B0"/>
    <w:rPr>
      <w:b/>
      <w:bCs/>
    </w:rPr>
  </w:style>
  <w:style w:type="character" w:styleId="nfasis">
    <w:name w:val="Emphasis"/>
    <w:basedOn w:val="Fuentedeprrafopredeter"/>
    <w:uiPriority w:val="20"/>
    <w:qFormat/>
    <w:rsid w:val="00000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1553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Boletero-Boletero</cp:lastModifiedBy>
  <cp:revision>57</cp:revision>
  <dcterms:created xsi:type="dcterms:W3CDTF">2025-06-04T06:41:00Z</dcterms:created>
  <dcterms:modified xsi:type="dcterms:W3CDTF">2025-06-04T07:38:00Z</dcterms:modified>
</cp:coreProperties>
</file>