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2DA6" w14:textId="2080D4F1" w:rsidR="00A261C5" w:rsidRPr="00DC1631" w:rsidRDefault="00126A3E" w:rsidP="00126A3E">
      <w:pPr>
        <w:pStyle w:val="Sinespaciado"/>
        <w:rPr>
          <w:rFonts w:ascii="Arial" w:hAnsi="Arial" w:cs="Arial"/>
          <w:b/>
          <w:sz w:val="20"/>
          <w:szCs w:val="20"/>
          <w:lang w:val="es-CR"/>
        </w:rPr>
      </w:pPr>
      <w:r w:rsidRPr="00126A3E">
        <w:rPr>
          <w:rFonts w:ascii="Arial" w:hAnsi="Arial" w:cs="Arial"/>
          <w:b/>
          <w:sz w:val="20"/>
          <w:szCs w:val="20"/>
          <w:lang w:val="es-CR"/>
        </w:rPr>
        <w:t xml:space="preserve">10 </w:t>
      </w:r>
      <w:r w:rsidR="00CF0D00" w:rsidRPr="00DC1631">
        <w:rPr>
          <w:rFonts w:ascii="Arial" w:hAnsi="Arial" w:cs="Arial"/>
          <w:b/>
          <w:sz w:val="20"/>
          <w:szCs w:val="20"/>
          <w:lang w:val="es-CR"/>
        </w:rPr>
        <w:t>días</w:t>
      </w:r>
      <w:r w:rsidR="008E1078" w:rsidRPr="00DC1631">
        <w:rPr>
          <w:rFonts w:ascii="Arial" w:hAnsi="Arial" w:cs="Arial"/>
          <w:b/>
          <w:sz w:val="20"/>
          <w:szCs w:val="20"/>
          <w:lang w:val="es-CR"/>
        </w:rPr>
        <w:t xml:space="preserve">    </w:t>
      </w:r>
    </w:p>
    <w:p w14:paraId="1245F314" w14:textId="69155768"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Llegad</w:t>
      </w:r>
      <w:r w:rsidR="00F773E6">
        <w:rPr>
          <w:rFonts w:ascii="Arial" w:hAnsi="Arial" w:cs="Arial"/>
          <w:b/>
          <w:sz w:val="20"/>
          <w:szCs w:val="20"/>
          <w:lang w:val="es-CR"/>
        </w:rPr>
        <w:t xml:space="preserve">a: </w:t>
      </w:r>
      <w:r w:rsidR="00733B7C">
        <w:rPr>
          <w:rFonts w:ascii="Arial" w:hAnsi="Arial" w:cs="Arial"/>
          <w:b/>
          <w:sz w:val="20"/>
          <w:szCs w:val="20"/>
          <w:lang w:val="es-CR"/>
        </w:rPr>
        <w:t>Diarias, hasta diciembre 2025</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972888" w:rsidRDefault="006A3C76" w:rsidP="0039264C">
      <w:pPr>
        <w:pStyle w:val="Sinespaciado"/>
        <w:jc w:val="both"/>
        <w:rPr>
          <w:rFonts w:ascii="Arial" w:hAnsi="Arial" w:cs="Arial"/>
          <w:b/>
          <w:bCs/>
          <w:lang w:val="es-MX"/>
        </w:rPr>
      </w:pPr>
    </w:p>
    <w:p w14:paraId="2BD7C42F" w14:textId="3FED5214" w:rsidR="00972888" w:rsidRPr="00690F60" w:rsidRDefault="00972888" w:rsidP="009068DB">
      <w:pPr>
        <w:pStyle w:val="Sinespaciado"/>
        <w:jc w:val="both"/>
        <w:rPr>
          <w:rFonts w:ascii="Arial" w:hAnsi="Arial" w:cs="Arial"/>
          <w:b/>
          <w:bCs/>
          <w:lang w:val="es-MX"/>
        </w:rPr>
      </w:pPr>
      <w:r w:rsidRPr="00690F60">
        <w:rPr>
          <w:rFonts w:ascii="Arial" w:hAnsi="Arial" w:cs="Arial"/>
          <w:b/>
          <w:bCs/>
          <w:lang w:val="es-MX"/>
        </w:rPr>
        <w:t>D</w:t>
      </w:r>
      <w:r w:rsidR="00690F60" w:rsidRPr="00690F60">
        <w:rPr>
          <w:rFonts w:ascii="Arial" w:hAnsi="Arial" w:cs="Arial"/>
          <w:b/>
          <w:bCs/>
          <w:lang w:val="es-MX"/>
        </w:rPr>
        <w:t xml:space="preserve">ía 1. </w:t>
      </w:r>
      <w:r w:rsidR="00614DE9">
        <w:rPr>
          <w:rFonts w:ascii="Arial" w:hAnsi="Arial" w:cs="Arial"/>
          <w:b/>
          <w:bCs/>
          <w:lang w:val="es-MX"/>
        </w:rPr>
        <w:t xml:space="preserve">México </w:t>
      </w:r>
      <w:r w:rsidR="00F065F8">
        <w:rPr>
          <w:rFonts w:ascii="Arial" w:hAnsi="Arial" w:cs="Arial"/>
          <w:b/>
          <w:bCs/>
          <w:lang w:val="es-MX"/>
        </w:rPr>
        <w:t>–</w:t>
      </w:r>
      <w:r w:rsidR="00614DE9">
        <w:rPr>
          <w:rFonts w:ascii="Arial" w:hAnsi="Arial" w:cs="Arial"/>
          <w:b/>
          <w:bCs/>
          <w:lang w:val="es-MX"/>
        </w:rPr>
        <w:t xml:space="preserve"> </w:t>
      </w:r>
      <w:r w:rsidR="00F065F8">
        <w:rPr>
          <w:rFonts w:ascii="Arial" w:hAnsi="Arial" w:cs="Arial"/>
          <w:b/>
          <w:bCs/>
          <w:lang w:val="es-MX"/>
        </w:rPr>
        <w:t>Medellín - Antioquia</w:t>
      </w:r>
      <w:r w:rsidRPr="00690F60">
        <w:rPr>
          <w:rFonts w:ascii="Arial" w:hAnsi="Arial" w:cs="Arial"/>
          <w:b/>
          <w:bCs/>
          <w:lang w:val="es-MX"/>
        </w:rPr>
        <w:t xml:space="preserve"> </w:t>
      </w:r>
    </w:p>
    <w:p w14:paraId="4CF1BD20" w14:textId="40E55DB1" w:rsidR="00972888" w:rsidRPr="00F065F8" w:rsidRDefault="00F065F8" w:rsidP="009068DB">
      <w:pPr>
        <w:pStyle w:val="Sinespaciado"/>
        <w:jc w:val="both"/>
        <w:rPr>
          <w:rFonts w:ascii="Arial" w:hAnsi="Arial" w:cs="Arial"/>
          <w:sz w:val="20"/>
          <w:szCs w:val="20"/>
          <w:lang w:val="es-MX"/>
        </w:rPr>
      </w:pPr>
      <w:r>
        <w:rPr>
          <w:rFonts w:ascii="Arial" w:hAnsi="Arial" w:cs="Arial"/>
          <w:sz w:val="20"/>
          <w:szCs w:val="20"/>
          <w:lang w:val="es-MX"/>
        </w:rPr>
        <w:t xml:space="preserve">Cita en el aeropuerto de la ciudad de México para tomar vuelo a Medellín. </w:t>
      </w:r>
      <w:r w:rsidRPr="00F065F8">
        <w:rPr>
          <w:rFonts w:ascii="Arial" w:hAnsi="Arial" w:cs="Arial"/>
          <w:sz w:val="20"/>
          <w:szCs w:val="20"/>
          <w:lang w:val="es-MX"/>
        </w:rPr>
        <w:t xml:space="preserve">Llegada, asistencia en el aeropuerto y traslado en servicio privado al hotel elegido. </w:t>
      </w:r>
      <w:r w:rsidRPr="00F065F8">
        <w:rPr>
          <w:rFonts w:ascii="Arial" w:hAnsi="Arial" w:cs="Arial"/>
          <w:b/>
          <w:bCs/>
          <w:sz w:val="20"/>
          <w:szCs w:val="20"/>
          <w:lang w:val="es-MX"/>
        </w:rPr>
        <w:t>Cena y Alojamiento</w:t>
      </w:r>
      <w:r w:rsidRPr="00F065F8">
        <w:rPr>
          <w:rFonts w:ascii="Arial" w:hAnsi="Arial" w:cs="Arial"/>
          <w:sz w:val="20"/>
          <w:szCs w:val="20"/>
          <w:lang w:val="es-MX"/>
        </w:rPr>
        <w:t>.</w:t>
      </w:r>
    </w:p>
    <w:p w14:paraId="67BDFD8E" w14:textId="77777777" w:rsidR="00F065F8" w:rsidRPr="00F065F8" w:rsidRDefault="00F065F8" w:rsidP="009068DB">
      <w:pPr>
        <w:pStyle w:val="Sinespaciado"/>
        <w:jc w:val="both"/>
        <w:rPr>
          <w:rFonts w:ascii="Arial" w:hAnsi="Arial" w:cs="Arial"/>
          <w:sz w:val="20"/>
          <w:szCs w:val="20"/>
          <w:lang w:val="es-MX"/>
        </w:rPr>
      </w:pPr>
    </w:p>
    <w:p w14:paraId="2E48B55E" w14:textId="4EC3AD97" w:rsidR="00F065F8" w:rsidRDefault="00690F60" w:rsidP="00126A3E">
      <w:pPr>
        <w:pStyle w:val="Sinespaciado"/>
        <w:jc w:val="both"/>
        <w:rPr>
          <w:rFonts w:ascii="Arial" w:hAnsi="Arial" w:cs="Arial"/>
          <w:b/>
          <w:bCs/>
          <w:lang w:val="es-MX"/>
        </w:rPr>
      </w:pPr>
      <w:r w:rsidRPr="00690F60">
        <w:rPr>
          <w:rFonts w:ascii="Arial" w:hAnsi="Arial" w:cs="Arial"/>
          <w:b/>
          <w:bCs/>
          <w:lang w:val="es-MX"/>
        </w:rPr>
        <w:t xml:space="preserve">Día </w:t>
      </w:r>
      <w:r>
        <w:rPr>
          <w:rFonts w:ascii="Arial" w:hAnsi="Arial" w:cs="Arial"/>
          <w:b/>
          <w:bCs/>
          <w:lang w:val="es-MX"/>
        </w:rPr>
        <w:t xml:space="preserve">2. </w:t>
      </w:r>
      <w:r w:rsidR="00F065F8">
        <w:rPr>
          <w:rFonts w:ascii="Arial" w:hAnsi="Arial" w:cs="Arial"/>
          <w:b/>
          <w:bCs/>
          <w:lang w:val="es-MX"/>
        </w:rPr>
        <w:t>Antioquia</w:t>
      </w:r>
      <w:r w:rsidR="00F065F8" w:rsidRPr="00690F60">
        <w:rPr>
          <w:rFonts w:ascii="Arial" w:hAnsi="Arial" w:cs="Arial"/>
          <w:b/>
          <w:bCs/>
          <w:lang w:val="es-MX"/>
        </w:rPr>
        <w:t xml:space="preserve"> </w:t>
      </w:r>
      <w:r w:rsidR="00F065F8">
        <w:rPr>
          <w:rFonts w:ascii="Arial" w:hAnsi="Arial" w:cs="Arial"/>
          <w:b/>
          <w:bCs/>
          <w:lang w:val="es-MX"/>
        </w:rPr>
        <w:t xml:space="preserve">- </w:t>
      </w:r>
      <w:r w:rsidR="00F065F8" w:rsidRPr="00F065F8">
        <w:rPr>
          <w:rFonts w:ascii="Arial" w:hAnsi="Arial" w:cs="Arial"/>
          <w:b/>
          <w:bCs/>
          <w:lang w:val="es-MX"/>
        </w:rPr>
        <w:t>Experiencia del Café</w:t>
      </w:r>
    </w:p>
    <w:p w14:paraId="61467D3E" w14:textId="65AF057B" w:rsidR="00126A3E" w:rsidRPr="00F065F8" w:rsidRDefault="00F065F8" w:rsidP="00F065F8">
      <w:pPr>
        <w:pStyle w:val="Sinespaciado"/>
        <w:jc w:val="both"/>
        <w:rPr>
          <w:rFonts w:ascii="Arial" w:hAnsi="Arial" w:cs="Arial"/>
          <w:sz w:val="20"/>
          <w:szCs w:val="20"/>
          <w:lang w:val="es-MX"/>
        </w:rPr>
      </w:pPr>
      <w:r w:rsidRPr="00F065F8">
        <w:rPr>
          <w:rFonts w:ascii="Arial" w:hAnsi="Arial" w:cs="Arial"/>
          <w:b/>
          <w:bCs/>
          <w:sz w:val="20"/>
          <w:szCs w:val="20"/>
          <w:lang w:val="es-MX"/>
        </w:rPr>
        <w:t>Desayuno</w:t>
      </w:r>
      <w:r>
        <w:rPr>
          <w:rFonts w:ascii="Arial" w:hAnsi="Arial" w:cs="Arial"/>
          <w:sz w:val="20"/>
          <w:szCs w:val="20"/>
          <w:lang w:val="es-MX"/>
        </w:rPr>
        <w:t xml:space="preserve">. </w:t>
      </w:r>
      <w:r w:rsidRPr="00F065F8">
        <w:rPr>
          <w:rFonts w:ascii="Arial" w:hAnsi="Arial" w:cs="Arial"/>
          <w:sz w:val="20"/>
          <w:szCs w:val="20"/>
          <w:lang w:val="es-MX"/>
        </w:rPr>
        <w:t xml:space="preserve">Hacienda la Sierra está ubicada en un lugar privilegiado en la cordillera de los Andes, desde allí se observa Cerro Bravo un volcán extinto y Cerro Tusa, la pirámide natural más grande del mundo. Al estar rodeada de heliconias, Guayacanes Amarillo y una inmensa cantidad de aves, se convierte en un lugar exótico donde vivirás una experiencia única e inolvidable. Al estar en este maravilloso lugar realizaremos el </w:t>
      </w:r>
      <w:r w:rsidRPr="00FE0010">
        <w:rPr>
          <w:rFonts w:ascii="Arial" w:hAnsi="Arial" w:cs="Arial"/>
          <w:b/>
          <w:bCs/>
          <w:sz w:val="20"/>
          <w:szCs w:val="20"/>
          <w:lang w:val="es-MX"/>
        </w:rPr>
        <w:t>Tour Cafetero</w:t>
      </w:r>
      <w:r w:rsidRPr="00F065F8">
        <w:rPr>
          <w:rFonts w:ascii="Arial" w:hAnsi="Arial" w:cs="Arial"/>
          <w:sz w:val="20"/>
          <w:szCs w:val="20"/>
          <w:lang w:val="es-MX"/>
        </w:rPr>
        <w:t xml:space="preserve"> “De la semilla a la taza”. Durante un día vivirás la experiencia de un recolector de café, sembrarás un árbol, apreciaras su proceso de crecimiento y su transformación y degustarás una exquisita taza. Aprenderás el punto perfecto de maduración del fruto y finalmente diferenciaras el sabor de una buena taza de café. Cena y </w:t>
      </w:r>
      <w:r w:rsidRPr="00FE0010">
        <w:rPr>
          <w:rFonts w:ascii="Arial" w:hAnsi="Arial" w:cs="Arial"/>
          <w:b/>
          <w:bCs/>
          <w:sz w:val="20"/>
          <w:szCs w:val="20"/>
          <w:lang w:val="es-MX"/>
        </w:rPr>
        <w:t>alojamiento</w:t>
      </w:r>
      <w:r w:rsidRPr="00F065F8">
        <w:rPr>
          <w:rFonts w:ascii="Arial" w:hAnsi="Arial" w:cs="Arial"/>
          <w:sz w:val="20"/>
          <w:szCs w:val="20"/>
          <w:lang w:val="es-MX"/>
        </w:rPr>
        <w:t>.</w:t>
      </w:r>
    </w:p>
    <w:p w14:paraId="6A02E97A" w14:textId="77777777" w:rsidR="00F065F8" w:rsidRDefault="00F065F8" w:rsidP="00126A3E">
      <w:pPr>
        <w:pStyle w:val="Sinespaciado"/>
        <w:rPr>
          <w:rFonts w:ascii="Arial" w:eastAsia="Arial" w:hAnsi="Arial" w:cs="Arial"/>
          <w:sz w:val="20"/>
          <w:szCs w:val="20"/>
        </w:rPr>
      </w:pPr>
    </w:p>
    <w:p w14:paraId="7EB8A23C" w14:textId="50D072C3" w:rsidR="000B1E5C" w:rsidRDefault="00690F60" w:rsidP="009068DB">
      <w:pPr>
        <w:pStyle w:val="Sinespaciado"/>
        <w:jc w:val="both"/>
      </w:pPr>
      <w:r>
        <w:rPr>
          <w:rFonts w:ascii="Arial" w:hAnsi="Arial" w:cs="Arial"/>
          <w:b/>
          <w:bCs/>
          <w:lang w:val="es-MX"/>
        </w:rPr>
        <w:t>Día</w:t>
      </w:r>
      <w:r w:rsidR="00853539">
        <w:rPr>
          <w:rFonts w:ascii="Arial" w:hAnsi="Arial" w:cs="Arial"/>
          <w:b/>
          <w:bCs/>
          <w:lang w:val="es-MX"/>
        </w:rPr>
        <w:t xml:space="preserve"> </w:t>
      </w:r>
      <w:r>
        <w:rPr>
          <w:rFonts w:ascii="Arial" w:hAnsi="Arial" w:cs="Arial"/>
          <w:b/>
          <w:bCs/>
          <w:lang w:val="es-MX"/>
        </w:rPr>
        <w:t xml:space="preserve">3. </w:t>
      </w:r>
      <w:r w:rsidR="00FE0010">
        <w:rPr>
          <w:rFonts w:ascii="Arial" w:hAnsi="Arial" w:cs="Arial"/>
          <w:b/>
          <w:bCs/>
          <w:lang w:val="es-MX"/>
        </w:rPr>
        <w:t>Antioquia</w:t>
      </w:r>
      <w:r w:rsidR="00FE0010" w:rsidRPr="00690F60">
        <w:rPr>
          <w:rFonts w:ascii="Arial" w:hAnsi="Arial" w:cs="Arial"/>
          <w:b/>
          <w:bCs/>
          <w:lang w:val="es-MX"/>
        </w:rPr>
        <w:t xml:space="preserve"> </w:t>
      </w:r>
      <w:r w:rsidR="000B1E5C">
        <w:rPr>
          <w:rFonts w:ascii="Arial" w:hAnsi="Arial" w:cs="Arial"/>
          <w:b/>
          <w:bCs/>
          <w:lang w:val="es-MX"/>
        </w:rPr>
        <w:t xml:space="preserve">- </w:t>
      </w:r>
      <w:r w:rsidR="00FE0010" w:rsidRPr="00FE0010">
        <w:rPr>
          <w:rFonts w:ascii="Arial" w:hAnsi="Arial" w:cs="Arial"/>
          <w:b/>
          <w:bCs/>
          <w:lang w:val="es-MX"/>
        </w:rPr>
        <w:t xml:space="preserve">Recorrido a Caballo </w:t>
      </w:r>
      <w:r w:rsidR="00FE0010">
        <w:rPr>
          <w:rFonts w:ascii="Arial" w:hAnsi="Arial" w:cs="Arial"/>
          <w:b/>
          <w:bCs/>
          <w:lang w:val="es-MX"/>
        </w:rPr>
        <w:t xml:space="preserve">y </w:t>
      </w:r>
      <w:r w:rsidR="00FE0010" w:rsidRPr="00FE0010">
        <w:rPr>
          <w:rFonts w:ascii="Arial" w:hAnsi="Arial" w:cs="Arial"/>
          <w:b/>
          <w:bCs/>
          <w:lang w:val="es-MX"/>
        </w:rPr>
        <w:t>Clase de cocina Colombiana</w:t>
      </w:r>
    </w:p>
    <w:p w14:paraId="0680520D" w14:textId="4637EE5D" w:rsidR="00FE0010" w:rsidRPr="00FE0010" w:rsidRDefault="00FE0010" w:rsidP="009068DB">
      <w:pPr>
        <w:pStyle w:val="Sinespaciado"/>
        <w:jc w:val="both"/>
        <w:rPr>
          <w:rFonts w:ascii="Arial" w:hAnsi="Arial" w:cs="Arial"/>
          <w:sz w:val="20"/>
          <w:szCs w:val="20"/>
          <w:lang w:val="es-MX"/>
        </w:rPr>
      </w:pPr>
      <w:r w:rsidRPr="00F065F8">
        <w:rPr>
          <w:rFonts w:ascii="Arial" w:hAnsi="Arial" w:cs="Arial"/>
          <w:b/>
          <w:bCs/>
          <w:sz w:val="20"/>
          <w:szCs w:val="20"/>
          <w:lang w:val="es-MX"/>
        </w:rPr>
        <w:t>Desayuno</w:t>
      </w:r>
      <w:r>
        <w:rPr>
          <w:rFonts w:ascii="Arial" w:hAnsi="Arial" w:cs="Arial"/>
          <w:sz w:val="20"/>
          <w:szCs w:val="20"/>
          <w:lang w:val="es-MX"/>
        </w:rPr>
        <w:t xml:space="preserve">. </w:t>
      </w:r>
      <w:r w:rsidRPr="00FE0010">
        <w:rPr>
          <w:rFonts w:ascii="Arial" w:hAnsi="Arial" w:cs="Arial"/>
          <w:sz w:val="20"/>
          <w:szCs w:val="20"/>
          <w:lang w:val="es-MX"/>
        </w:rPr>
        <w:t xml:space="preserve">La fortaleza de los equinos ha sido fundamental en la cultura cafetera. En la Hacienda La Sierra apreciamos estos animales y recompensamos su trabajo con buen trato, alimento de calidad y cuidado profesional veterinario. Una “vuelta a caballo” es una agradable posibilidad de recorrer casi la totalidad de los cultivos de café. Mulas y caballos mansos permiten que los visitantes disfruten de una experiencia poco común en el mundo urbano. Nuestros guías velan por su seguridad, por eso no es necesario que usted sea un experto jinete para recorrer apaciblemente los caminos del café y deleitarse haciendo una pausa este recorrido dura aproximadamente 1 hora y 30 min. Regreso a la hacienda y Tiempo para disfrutar del </w:t>
      </w:r>
      <w:r w:rsidRPr="00FE0010">
        <w:rPr>
          <w:rFonts w:ascii="Arial" w:hAnsi="Arial" w:cs="Arial"/>
          <w:b/>
          <w:bCs/>
          <w:sz w:val="20"/>
          <w:szCs w:val="20"/>
          <w:lang w:val="es-MX"/>
        </w:rPr>
        <w:t>almuerzo</w:t>
      </w:r>
      <w:r w:rsidRPr="00FE0010">
        <w:rPr>
          <w:rFonts w:ascii="Arial" w:hAnsi="Arial" w:cs="Arial"/>
          <w:sz w:val="20"/>
          <w:szCs w:val="20"/>
          <w:lang w:val="es-MX"/>
        </w:rPr>
        <w:t xml:space="preserve">. Luego disfrutaremos de una experiencia con la clase de cocina Colombiana con el menú sugerido e indicaciones del chef puede varias entre las siguientes </w:t>
      </w:r>
      <w:r w:rsidRPr="00FE0010">
        <w:rPr>
          <w:rFonts w:ascii="Arial" w:hAnsi="Arial" w:cs="Arial"/>
          <w:b/>
          <w:bCs/>
          <w:sz w:val="20"/>
          <w:szCs w:val="20"/>
          <w:lang w:val="es-MX"/>
        </w:rPr>
        <w:t>opciones</w:t>
      </w:r>
      <w:r w:rsidRPr="00FE0010">
        <w:rPr>
          <w:rFonts w:ascii="Arial" w:hAnsi="Arial" w:cs="Arial"/>
          <w:sz w:val="20"/>
          <w:szCs w:val="20"/>
          <w:lang w:val="es-MX"/>
        </w:rPr>
        <w:t xml:space="preserve">: arepas, pan de bono o almojábanas incluye acompañamiento del chef e ingredientes necesarios para realizar la actividad con una duración aproximada de 1 hora. Regreso a la hacienda, </w:t>
      </w:r>
      <w:r w:rsidRPr="000B3836">
        <w:rPr>
          <w:rFonts w:ascii="Arial" w:hAnsi="Arial" w:cs="Arial"/>
          <w:b/>
          <w:bCs/>
          <w:sz w:val="20"/>
          <w:szCs w:val="20"/>
          <w:lang w:val="es-MX"/>
        </w:rPr>
        <w:t>cena y Alojamiento.</w:t>
      </w:r>
      <w:r w:rsidRPr="00FE0010">
        <w:rPr>
          <w:rFonts w:ascii="Arial" w:hAnsi="Arial" w:cs="Arial"/>
          <w:sz w:val="20"/>
          <w:szCs w:val="20"/>
          <w:lang w:val="es-MX"/>
        </w:rPr>
        <w:t xml:space="preserve"> </w:t>
      </w:r>
    </w:p>
    <w:p w14:paraId="21CDE0C5" w14:textId="77777777" w:rsidR="00FE0010" w:rsidRDefault="00FE0010" w:rsidP="009068DB">
      <w:pPr>
        <w:pStyle w:val="Sinespaciado"/>
        <w:jc w:val="both"/>
      </w:pPr>
    </w:p>
    <w:p w14:paraId="50F0291D" w14:textId="2CDDE93C" w:rsidR="00972888" w:rsidRPr="00853539" w:rsidRDefault="00972888" w:rsidP="009068DB">
      <w:pPr>
        <w:pStyle w:val="Sinespaciado"/>
        <w:jc w:val="both"/>
        <w:rPr>
          <w:rFonts w:ascii="Arial" w:hAnsi="Arial" w:cs="Arial"/>
          <w:b/>
          <w:bCs/>
          <w:sz w:val="20"/>
          <w:szCs w:val="20"/>
          <w:lang w:val="es-MX"/>
        </w:rPr>
      </w:pPr>
      <w:r w:rsidRPr="00853539">
        <w:rPr>
          <w:rFonts w:ascii="Arial" w:hAnsi="Arial" w:cs="Arial"/>
          <w:b/>
          <w:bCs/>
          <w:lang w:val="es-MX"/>
        </w:rPr>
        <w:t>D</w:t>
      </w:r>
      <w:r w:rsidR="00853539">
        <w:rPr>
          <w:rFonts w:ascii="Arial" w:hAnsi="Arial" w:cs="Arial"/>
          <w:b/>
          <w:bCs/>
          <w:lang w:val="es-MX"/>
        </w:rPr>
        <w:t>ía</w:t>
      </w:r>
      <w:r w:rsidRPr="00853539">
        <w:rPr>
          <w:rFonts w:ascii="Arial" w:hAnsi="Arial" w:cs="Arial"/>
          <w:b/>
          <w:bCs/>
          <w:lang w:val="es-MX"/>
        </w:rPr>
        <w:t xml:space="preserve"> 4</w:t>
      </w:r>
      <w:r w:rsidRPr="00972888">
        <w:rPr>
          <w:rFonts w:ascii="Arial" w:hAnsi="Arial" w:cs="Arial"/>
          <w:b/>
          <w:bCs/>
          <w:sz w:val="20"/>
          <w:szCs w:val="20"/>
          <w:lang w:val="es-MX"/>
        </w:rPr>
        <w:t>.</w:t>
      </w:r>
      <w:r w:rsidR="00853539" w:rsidRPr="00853539">
        <w:rPr>
          <w:lang w:val="es-MX"/>
        </w:rPr>
        <w:t xml:space="preserve"> </w:t>
      </w:r>
      <w:r w:rsidR="00FE0010">
        <w:rPr>
          <w:rFonts w:ascii="Arial" w:hAnsi="Arial" w:cs="Arial"/>
          <w:b/>
          <w:bCs/>
          <w:lang w:val="es-MX"/>
        </w:rPr>
        <w:t>Antioquia</w:t>
      </w:r>
      <w:r w:rsidR="00FE0010" w:rsidRPr="00690F60">
        <w:rPr>
          <w:rFonts w:ascii="Arial" w:hAnsi="Arial" w:cs="Arial"/>
          <w:b/>
          <w:bCs/>
          <w:lang w:val="es-MX"/>
        </w:rPr>
        <w:t xml:space="preserve"> </w:t>
      </w:r>
      <w:r w:rsidR="00FE0010">
        <w:rPr>
          <w:rFonts w:ascii="Arial" w:hAnsi="Arial" w:cs="Arial"/>
          <w:b/>
          <w:bCs/>
          <w:lang w:val="es-MX"/>
        </w:rPr>
        <w:t>–</w:t>
      </w:r>
      <w:r w:rsidR="000B1E5C">
        <w:rPr>
          <w:rFonts w:ascii="Arial" w:hAnsi="Arial" w:cs="Arial"/>
          <w:b/>
          <w:bCs/>
          <w:lang w:val="es-MX"/>
        </w:rPr>
        <w:t xml:space="preserve"> </w:t>
      </w:r>
      <w:r w:rsidR="00FE0010">
        <w:rPr>
          <w:rFonts w:ascii="Arial" w:hAnsi="Arial" w:cs="Arial"/>
          <w:b/>
          <w:bCs/>
          <w:lang w:val="es-MX"/>
        </w:rPr>
        <w:t xml:space="preserve">Zona Cafetera </w:t>
      </w:r>
      <w:r w:rsidR="00736E18">
        <w:rPr>
          <w:rFonts w:ascii="Arial" w:hAnsi="Arial" w:cs="Arial"/>
          <w:b/>
          <w:bCs/>
          <w:lang w:val="es-MX"/>
        </w:rPr>
        <w:t>(Armenia o Pereira)</w:t>
      </w:r>
    </w:p>
    <w:p w14:paraId="27F1AF3D" w14:textId="61C90717" w:rsidR="00C3462C" w:rsidRPr="00972888" w:rsidRDefault="00736E18" w:rsidP="00C3462C">
      <w:pPr>
        <w:pStyle w:val="Sinespaciado"/>
        <w:jc w:val="both"/>
        <w:rPr>
          <w:rFonts w:ascii="Arial" w:hAnsi="Arial" w:cs="Arial"/>
          <w:sz w:val="20"/>
          <w:szCs w:val="20"/>
          <w:lang w:val="es-MX"/>
        </w:rPr>
      </w:pPr>
      <w:r w:rsidRPr="00736E18">
        <w:rPr>
          <w:rFonts w:ascii="Arial" w:hAnsi="Arial" w:cs="Arial"/>
          <w:b/>
          <w:bCs/>
          <w:sz w:val="20"/>
          <w:szCs w:val="20"/>
          <w:lang w:val="es-MX"/>
        </w:rPr>
        <w:t>Desayuno</w:t>
      </w:r>
      <w:r>
        <w:rPr>
          <w:rFonts w:ascii="Arial" w:hAnsi="Arial" w:cs="Arial"/>
          <w:sz w:val="20"/>
          <w:szCs w:val="20"/>
          <w:lang w:val="es-MX"/>
        </w:rPr>
        <w:t xml:space="preserve">. </w:t>
      </w:r>
      <w:r w:rsidRPr="00736E18">
        <w:rPr>
          <w:rFonts w:ascii="Arial" w:hAnsi="Arial" w:cs="Arial"/>
          <w:sz w:val="20"/>
          <w:szCs w:val="20"/>
          <w:lang w:val="es-MX"/>
        </w:rPr>
        <w:t xml:space="preserve">A la hora acordada, recogida en vehículo privado en el lobby del hotel para traslado al hotel en la Zona Cafetera elegido este trayecto tiene una duración aproximadamente de 4 horas. Llegada y recibimiento en el hotel </w:t>
      </w:r>
      <w:r w:rsidRPr="008354AD">
        <w:rPr>
          <w:rFonts w:ascii="Arial" w:hAnsi="Arial" w:cs="Arial"/>
          <w:b/>
          <w:bCs/>
          <w:sz w:val="20"/>
          <w:szCs w:val="20"/>
          <w:lang w:val="es-MX"/>
        </w:rPr>
        <w:t>alojamiento</w:t>
      </w:r>
      <w:r w:rsidRPr="00736E18">
        <w:rPr>
          <w:rFonts w:ascii="Arial" w:hAnsi="Arial" w:cs="Arial"/>
          <w:sz w:val="20"/>
          <w:szCs w:val="20"/>
          <w:lang w:val="es-MX"/>
        </w:rPr>
        <w:t>.</w:t>
      </w:r>
    </w:p>
    <w:p w14:paraId="4BCB8A65" w14:textId="77777777" w:rsidR="00C3462C" w:rsidRDefault="00C3462C" w:rsidP="009068DB">
      <w:pPr>
        <w:pStyle w:val="Sinespaciado"/>
        <w:jc w:val="both"/>
        <w:rPr>
          <w:rFonts w:ascii="Arial" w:hAnsi="Arial" w:cs="Arial"/>
          <w:b/>
          <w:bCs/>
          <w:lang w:val="es-MX"/>
        </w:rPr>
      </w:pPr>
    </w:p>
    <w:p w14:paraId="574D20A8" w14:textId="2EDF6275" w:rsidR="00972888" w:rsidRPr="008354AD" w:rsidRDefault="00972888" w:rsidP="009068DB">
      <w:pPr>
        <w:pStyle w:val="Sinespaciado"/>
        <w:jc w:val="both"/>
        <w:rPr>
          <w:rFonts w:ascii="Arial" w:hAnsi="Arial" w:cs="Arial"/>
          <w:b/>
          <w:bCs/>
          <w:lang w:val="es-MX"/>
        </w:rPr>
      </w:pPr>
      <w:r w:rsidRPr="00853539">
        <w:rPr>
          <w:rFonts w:ascii="Arial" w:hAnsi="Arial" w:cs="Arial"/>
          <w:b/>
          <w:bCs/>
          <w:lang w:val="es-MX"/>
        </w:rPr>
        <w:t>D</w:t>
      </w:r>
      <w:r w:rsidR="00853539">
        <w:rPr>
          <w:rFonts w:ascii="Arial" w:hAnsi="Arial" w:cs="Arial"/>
          <w:b/>
          <w:bCs/>
          <w:lang w:val="es-MX"/>
        </w:rPr>
        <w:t>ía</w:t>
      </w:r>
      <w:r w:rsidRPr="00853539">
        <w:rPr>
          <w:rFonts w:ascii="Arial" w:hAnsi="Arial" w:cs="Arial"/>
          <w:b/>
          <w:bCs/>
          <w:lang w:val="es-MX"/>
        </w:rPr>
        <w:t xml:space="preserve"> 5.</w:t>
      </w:r>
      <w:r w:rsidRPr="00972888">
        <w:rPr>
          <w:rFonts w:ascii="Arial" w:hAnsi="Arial" w:cs="Arial"/>
          <w:b/>
          <w:bCs/>
          <w:sz w:val="20"/>
          <w:szCs w:val="20"/>
          <w:lang w:val="es-MX"/>
        </w:rPr>
        <w:t xml:space="preserve"> </w:t>
      </w:r>
      <w:r w:rsidR="008354AD">
        <w:rPr>
          <w:rFonts w:ascii="Arial" w:hAnsi="Arial" w:cs="Arial"/>
          <w:b/>
          <w:bCs/>
          <w:lang w:val="es-MX"/>
        </w:rPr>
        <w:t>Antioquia</w:t>
      </w:r>
      <w:r w:rsidR="008354AD" w:rsidRPr="00690F60">
        <w:rPr>
          <w:rFonts w:ascii="Arial" w:hAnsi="Arial" w:cs="Arial"/>
          <w:b/>
          <w:bCs/>
          <w:lang w:val="es-MX"/>
        </w:rPr>
        <w:t xml:space="preserve"> </w:t>
      </w:r>
      <w:r w:rsidR="00C3462C">
        <w:rPr>
          <w:rFonts w:ascii="Arial" w:hAnsi="Arial" w:cs="Arial"/>
          <w:b/>
          <w:bCs/>
          <w:lang w:val="es-MX"/>
        </w:rPr>
        <w:t xml:space="preserve">– </w:t>
      </w:r>
      <w:r w:rsidR="008354AD" w:rsidRPr="008354AD">
        <w:rPr>
          <w:rFonts w:ascii="Arial" w:hAnsi="Arial" w:cs="Arial"/>
          <w:b/>
          <w:bCs/>
          <w:lang w:val="es-MX"/>
        </w:rPr>
        <w:t xml:space="preserve">Tour Filandia, Salento y Valle del </w:t>
      </w:r>
      <w:proofErr w:type="spellStart"/>
      <w:r w:rsidR="008354AD" w:rsidRPr="008354AD">
        <w:rPr>
          <w:rFonts w:ascii="Arial" w:hAnsi="Arial" w:cs="Arial"/>
          <w:b/>
          <w:bCs/>
          <w:lang w:val="es-MX"/>
        </w:rPr>
        <w:t>Cocorá</w:t>
      </w:r>
      <w:proofErr w:type="spellEnd"/>
      <w:r w:rsidR="008354AD" w:rsidRPr="008354AD">
        <w:rPr>
          <w:rFonts w:ascii="Arial" w:hAnsi="Arial" w:cs="Arial"/>
          <w:b/>
          <w:bCs/>
          <w:lang w:val="es-MX"/>
        </w:rPr>
        <w:t xml:space="preserve"> con almuerzo</w:t>
      </w:r>
    </w:p>
    <w:p w14:paraId="1C7C6858" w14:textId="6E60B175" w:rsidR="008354AD" w:rsidRDefault="008354AD" w:rsidP="00C3462C">
      <w:pPr>
        <w:pStyle w:val="Sinespaciado"/>
        <w:jc w:val="both"/>
        <w:rPr>
          <w:rFonts w:ascii="Arial" w:hAnsi="Arial" w:cs="Arial"/>
          <w:sz w:val="20"/>
          <w:szCs w:val="20"/>
          <w:lang w:val="es-MX"/>
        </w:rPr>
      </w:pPr>
      <w:r w:rsidRPr="008354AD">
        <w:rPr>
          <w:rFonts w:ascii="Arial" w:hAnsi="Arial" w:cs="Arial"/>
          <w:b/>
          <w:bCs/>
          <w:sz w:val="20"/>
          <w:szCs w:val="20"/>
          <w:lang w:val="es-MX"/>
        </w:rPr>
        <w:t>Desayuno</w:t>
      </w:r>
      <w:r>
        <w:rPr>
          <w:rFonts w:ascii="Arial" w:hAnsi="Arial" w:cs="Arial"/>
          <w:b/>
          <w:bCs/>
          <w:sz w:val="20"/>
          <w:szCs w:val="20"/>
          <w:lang w:val="es-MX"/>
        </w:rPr>
        <w:t xml:space="preserve">. </w:t>
      </w:r>
      <w:r w:rsidRPr="008354AD">
        <w:rPr>
          <w:rFonts w:ascii="Arial" w:hAnsi="Arial" w:cs="Arial"/>
          <w:sz w:val="20"/>
          <w:szCs w:val="20"/>
          <w:lang w:val="es-MX"/>
        </w:rPr>
        <w:t xml:space="preserve">Asistencia en el lugar de origen por el guía en idioma seleccionado y traslado en unidad de transporte privada al pueblo típico de Filandia. Allí recorremos sus calles coloniales, visitaremos el mirador del Quindío </w:t>
      </w:r>
      <w:r w:rsidRPr="008354AD">
        <w:rPr>
          <w:rFonts w:ascii="Arial" w:hAnsi="Arial" w:cs="Arial"/>
          <w:b/>
          <w:bCs/>
          <w:sz w:val="20"/>
          <w:szCs w:val="20"/>
          <w:lang w:val="es-MX"/>
        </w:rPr>
        <w:t>(incluye entrada. Nota: cerrado todos los lunes o martes, si el lunes es día feriado en Colombia).</w:t>
      </w:r>
      <w:r w:rsidRPr="008354AD">
        <w:rPr>
          <w:rFonts w:ascii="Arial" w:hAnsi="Arial" w:cs="Arial"/>
          <w:sz w:val="20"/>
          <w:szCs w:val="20"/>
          <w:lang w:val="es-MX"/>
        </w:rPr>
        <w:t xml:space="preserve"> Parada en taller de cestería y experiencia gastronómica de bebida y postre e restaurante local. Luego, traslado al Valle del Cócora apreciando el hermoso paisaje del lugar. Una vez se llega al Valle, tendremos coctel de bienvenida (canelazo) y asistencia por un </w:t>
      </w:r>
      <w:proofErr w:type="spellStart"/>
      <w:r w:rsidRPr="008354AD">
        <w:rPr>
          <w:rFonts w:ascii="Arial" w:hAnsi="Arial" w:cs="Arial"/>
          <w:sz w:val="20"/>
          <w:szCs w:val="20"/>
          <w:lang w:val="es-MX"/>
        </w:rPr>
        <w:t>ecoguía</w:t>
      </w:r>
      <w:proofErr w:type="spellEnd"/>
      <w:r w:rsidRPr="008354AD">
        <w:rPr>
          <w:rFonts w:ascii="Arial" w:hAnsi="Arial" w:cs="Arial"/>
          <w:sz w:val="20"/>
          <w:szCs w:val="20"/>
          <w:lang w:val="es-MX"/>
        </w:rPr>
        <w:t xml:space="preserve"> especializado del Cócora quien hace introducción a la Reserva Natural del Cócora. Caminando, traslado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continua con la siembra de plántulas de palma. Traslado al pueblo típico de Salento donde tendremos walking tour visitando sus calles coloniales. </w:t>
      </w:r>
      <w:r w:rsidR="00DE1D91" w:rsidRPr="008354AD">
        <w:rPr>
          <w:rFonts w:ascii="Arial" w:hAnsi="Arial" w:cs="Arial"/>
          <w:b/>
          <w:bCs/>
          <w:sz w:val="20"/>
          <w:szCs w:val="20"/>
          <w:lang w:val="es-MX"/>
        </w:rPr>
        <w:t>Alojamiento</w:t>
      </w:r>
      <w:r w:rsidR="00DE1D91">
        <w:rPr>
          <w:rFonts w:ascii="Arial" w:hAnsi="Arial" w:cs="Arial"/>
          <w:b/>
          <w:bCs/>
          <w:sz w:val="20"/>
          <w:szCs w:val="20"/>
          <w:lang w:val="es-MX"/>
        </w:rPr>
        <w:t>.</w:t>
      </w:r>
    </w:p>
    <w:p w14:paraId="1CE0413B" w14:textId="77777777" w:rsidR="008354AD" w:rsidRDefault="008354AD" w:rsidP="00C3462C">
      <w:pPr>
        <w:pStyle w:val="Sinespaciado"/>
        <w:jc w:val="both"/>
        <w:rPr>
          <w:rFonts w:ascii="Arial" w:hAnsi="Arial" w:cs="Arial"/>
          <w:sz w:val="20"/>
          <w:szCs w:val="20"/>
          <w:lang w:val="es-MX"/>
        </w:rPr>
      </w:pPr>
    </w:p>
    <w:p w14:paraId="61B6CE7C" w14:textId="77777777" w:rsidR="008354AD" w:rsidRDefault="008354AD" w:rsidP="00C3462C">
      <w:pPr>
        <w:pStyle w:val="Sinespaciado"/>
        <w:jc w:val="both"/>
        <w:rPr>
          <w:rFonts w:ascii="Arial" w:hAnsi="Arial" w:cs="Arial"/>
          <w:sz w:val="20"/>
          <w:szCs w:val="20"/>
          <w:lang w:val="es-MX"/>
        </w:rPr>
      </w:pPr>
    </w:p>
    <w:p w14:paraId="02A23216" w14:textId="77777777" w:rsidR="008354AD" w:rsidRDefault="008354AD" w:rsidP="00C3462C">
      <w:pPr>
        <w:pStyle w:val="Sinespaciado"/>
        <w:jc w:val="both"/>
        <w:rPr>
          <w:rFonts w:ascii="Arial" w:hAnsi="Arial" w:cs="Arial"/>
          <w:sz w:val="20"/>
          <w:szCs w:val="20"/>
          <w:lang w:val="es-MX"/>
        </w:rPr>
      </w:pPr>
    </w:p>
    <w:p w14:paraId="6E1731C0" w14:textId="77777777" w:rsidR="008354AD" w:rsidRDefault="008354AD" w:rsidP="00C3462C">
      <w:pPr>
        <w:pStyle w:val="Sinespaciado"/>
        <w:jc w:val="both"/>
        <w:rPr>
          <w:rFonts w:ascii="Arial" w:hAnsi="Arial" w:cs="Arial"/>
          <w:sz w:val="20"/>
          <w:szCs w:val="20"/>
          <w:lang w:val="es-MX"/>
        </w:rPr>
      </w:pPr>
    </w:p>
    <w:p w14:paraId="4627840D" w14:textId="77777777" w:rsidR="008354AD" w:rsidRDefault="008354AD" w:rsidP="00C3462C">
      <w:pPr>
        <w:pStyle w:val="Sinespaciado"/>
        <w:jc w:val="both"/>
        <w:rPr>
          <w:rFonts w:ascii="Arial" w:hAnsi="Arial" w:cs="Arial"/>
          <w:sz w:val="20"/>
          <w:szCs w:val="20"/>
          <w:lang w:val="es-MX"/>
        </w:rPr>
      </w:pPr>
    </w:p>
    <w:p w14:paraId="60EBB2F9" w14:textId="77777777" w:rsidR="008354AD" w:rsidRDefault="008354AD" w:rsidP="00C3462C">
      <w:pPr>
        <w:pStyle w:val="Sinespaciado"/>
        <w:jc w:val="both"/>
        <w:rPr>
          <w:rFonts w:ascii="Arial" w:hAnsi="Arial" w:cs="Arial"/>
          <w:sz w:val="20"/>
          <w:szCs w:val="20"/>
          <w:lang w:val="es-MX"/>
        </w:rPr>
      </w:pPr>
    </w:p>
    <w:p w14:paraId="0149B5C5" w14:textId="77777777" w:rsidR="008354AD" w:rsidRDefault="008354AD" w:rsidP="00C3462C">
      <w:pPr>
        <w:pStyle w:val="Sinespaciado"/>
        <w:jc w:val="both"/>
        <w:rPr>
          <w:rFonts w:ascii="Arial" w:hAnsi="Arial" w:cs="Arial"/>
          <w:sz w:val="20"/>
          <w:szCs w:val="20"/>
          <w:lang w:val="es-MX"/>
        </w:rPr>
      </w:pPr>
    </w:p>
    <w:p w14:paraId="592B6C17" w14:textId="71DE8964" w:rsidR="008354AD" w:rsidRDefault="008354AD" w:rsidP="00C3462C">
      <w:pPr>
        <w:pStyle w:val="Sinespaciado"/>
        <w:jc w:val="both"/>
        <w:rPr>
          <w:rFonts w:ascii="Arial" w:hAnsi="Arial" w:cs="Arial"/>
          <w:sz w:val="20"/>
          <w:szCs w:val="20"/>
          <w:lang w:val="es-MX"/>
        </w:rPr>
      </w:pPr>
      <w:r w:rsidRPr="00976574">
        <w:rPr>
          <w:rFonts w:ascii="Arial" w:hAnsi="Arial" w:cs="Arial"/>
          <w:b/>
          <w:bCs/>
          <w:sz w:val="20"/>
          <w:szCs w:val="20"/>
          <w:lang w:val="es-MX"/>
        </w:rPr>
        <w:lastRenderedPageBreak/>
        <w:t>Días de operación:</w:t>
      </w:r>
      <w:r w:rsidRPr="008354AD">
        <w:rPr>
          <w:rFonts w:ascii="Arial" w:hAnsi="Arial" w:cs="Arial"/>
          <w:sz w:val="20"/>
          <w:szCs w:val="20"/>
          <w:lang w:val="es-MX"/>
        </w:rPr>
        <w:t xml:space="preserve"> Martes a Sábado. </w:t>
      </w:r>
    </w:p>
    <w:p w14:paraId="37EDB790" w14:textId="77777777" w:rsidR="008354AD" w:rsidRDefault="008354AD" w:rsidP="00C3462C">
      <w:pPr>
        <w:pStyle w:val="Sinespaciado"/>
        <w:jc w:val="both"/>
        <w:rPr>
          <w:rFonts w:ascii="Arial" w:hAnsi="Arial" w:cs="Arial"/>
          <w:sz w:val="20"/>
          <w:szCs w:val="20"/>
          <w:lang w:val="es-MX"/>
        </w:rPr>
      </w:pPr>
      <w:r w:rsidRPr="00976574">
        <w:rPr>
          <w:rFonts w:ascii="Arial" w:hAnsi="Arial" w:cs="Arial"/>
          <w:b/>
          <w:bCs/>
          <w:sz w:val="20"/>
          <w:szCs w:val="20"/>
          <w:lang w:val="es-MX"/>
        </w:rPr>
        <w:t>Duración</w:t>
      </w:r>
      <w:r w:rsidRPr="008354AD">
        <w:rPr>
          <w:rFonts w:ascii="Arial" w:hAnsi="Arial" w:cs="Arial"/>
          <w:sz w:val="20"/>
          <w:szCs w:val="20"/>
          <w:lang w:val="es-MX"/>
        </w:rPr>
        <w:t xml:space="preserve">: 8 horas aprox. </w:t>
      </w:r>
    </w:p>
    <w:p w14:paraId="035167B1" w14:textId="77777777" w:rsidR="008354AD" w:rsidRDefault="008354AD" w:rsidP="00C3462C">
      <w:pPr>
        <w:pStyle w:val="Sinespaciado"/>
        <w:jc w:val="both"/>
        <w:rPr>
          <w:rFonts w:ascii="Arial" w:hAnsi="Arial" w:cs="Arial"/>
          <w:sz w:val="20"/>
          <w:szCs w:val="20"/>
          <w:lang w:val="es-MX"/>
        </w:rPr>
      </w:pPr>
      <w:r w:rsidRPr="00976574">
        <w:rPr>
          <w:rFonts w:ascii="Arial" w:hAnsi="Arial" w:cs="Arial"/>
          <w:b/>
          <w:bCs/>
          <w:sz w:val="20"/>
          <w:szCs w:val="20"/>
          <w:lang w:val="es-MX"/>
        </w:rPr>
        <w:t>Salida</w:t>
      </w:r>
      <w:r w:rsidRPr="008354AD">
        <w:rPr>
          <w:rFonts w:ascii="Arial" w:hAnsi="Arial" w:cs="Arial"/>
          <w:sz w:val="20"/>
          <w:szCs w:val="20"/>
          <w:lang w:val="es-MX"/>
        </w:rPr>
        <w:t xml:space="preserve">: 08:00 </w:t>
      </w:r>
    </w:p>
    <w:p w14:paraId="0716A063" w14:textId="2E836F4B" w:rsidR="008354AD" w:rsidRDefault="008354AD" w:rsidP="00C3462C">
      <w:pPr>
        <w:pStyle w:val="Sinespaciado"/>
        <w:jc w:val="both"/>
        <w:rPr>
          <w:rFonts w:ascii="Arial" w:hAnsi="Arial" w:cs="Arial"/>
          <w:sz w:val="20"/>
          <w:szCs w:val="20"/>
          <w:lang w:val="es-MX"/>
        </w:rPr>
      </w:pPr>
      <w:r w:rsidRPr="00976574">
        <w:rPr>
          <w:rFonts w:ascii="Arial" w:hAnsi="Arial" w:cs="Arial"/>
          <w:b/>
          <w:bCs/>
          <w:sz w:val="20"/>
          <w:szCs w:val="20"/>
          <w:lang w:val="es-MX"/>
        </w:rPr>
        <w:t>Incluye</w:t>
      </w:r>
      <w:r w:rsidRPr="008354AD">
        <w:rPr>
          <w:rFonts w:ascii="Arial" w:hAnsi="Arial" w:cs="Arial"/>
          <w:sz w:val="20"/>
          <w:szCs w:val="20"/>
          <w:lang w:val="es-MX"/>
        </w:rPr>
        <w:t xml:space="preserve">: Transporte en servicio privado, guía profesional de turismo en el idioma seleccionado, Experiencia gastronómica en Filandia, Canelazo de bienvenida en Cocora., Caminata ecológica regular, Ritual de la palma de cera e introducción al destino por </w:t>
      </w:r>
      <w:proofErr w:type="spellStart"/>
      <w:r w:rsidRPr="008354AD">
        <w:rPr>
          <w:rFonts w:ascii="Arial" w:hAnsi="Arial" w:cs="Arial"/>
          <w:sz w:val="20"/>
          <w:szCs w:val="20"/>
          <w:lang w:val="es-MX"/>
        </w:rPr>
        <w:t>ecoguía</w:t>
      </w:r>
      <w:proofErr w:type="spellEnd"/>
      <w:r w:rsidRPr="008354AD">
        <w:rPr>
          <w:rFonts w:ascii="Arial" w:hAnsi="Arial" w:cs="Arial"/>
          <w:sz w:val="20"/>
          <w:szCs w:val="20"/>
          <w:lang w:val="es-MX"/>
        </w:rPr>
        <w:t xml:space="preserve"> local y almuerzo típico de la región.</w:t>
      </w:r>
    </w:p>
    <w:p w14:paraId="0748CDFF" w14:textId="0A13A3E6" w:rsidR="00C3462C" w:rsidRPr="009A6F2C" w:rsidRDefault="008354AD" w:rsidP="00C3462C">
      <w:pPr>
        <w:pStyle w:val="Sinespaciado"/>
        <w:jc w:val="both"/>
        <w:rPr>
          <w:rFonts w:ascii="Arial" w:hAnsi="Arial" w:cs="Arial"/>
          <w:sz w:val="20"/>
          <w:szCs w:val="20"/>
          <w:lang w:val="es-MX"/>
        </w:rPr>
      </w:pPr>
      <w:r w:rsidRPr="00976574">
        <w:rPr>
          <w:rFonts w:ascii="Arial" w:hAnsi="Arial" w:cs="Arial"/>
          <w:b/>
          <w:bCs/>
          <w:sz w:val="20"/>
          <w:szCs w:val="20"/>
          <w:lang w:val="es-MX"/>
        </w:rPr>
        <w:t>No incluye</w:t>
      </w:r>
      <w:r w:rsidRPr="008354AD">
        <w:rPr>
          <w:rFonts w:ascii="Arial" w:hAnsi="Arial" w:cs="Arial"/>
          <w:sz w:val="20"/>
          <w:szCs w:val="20"/>
          <w:lang w:val="es-MX"/>
        </w:rPr>
        <w:t>: cabalgata o actividades a realizar dentro de los lugares a visitar.</w:t>
      </w:r>
    </w:p>
    <w:p w14:paraId="4A62B386" w14:textId="77777777" w:rsidR="00976574" w:rsidRDefault="00976574" w:rsidP="009068DB">
      <w:pPr>
        <w:pStyle w:val="Sinespaciado"/>
        <w:jc w:val="both"/>
        <w:rPr>
          <w:rFonts w:ascii="Arial" w:hAnsi="Arial" w:cs="Arial"/>
          <w:sz w:val="20"/>
          <w:szCs w:val="20"/>
          <w:lang w:val="es-MX"/>
        </w:rPr>
      </w:pPr>
      <w:r>
        <w:rPr>
          <w:rFonts w:ascii="Arial" w:hAnsi="Arial" w:cs="Arial"/>
          <w:b/>
          <w:bCs/>
          <w:sz w:val="20"/>
          <w:szCs w:val="20"/>
          <w:lang w:val="es-MX"/>
        </w:rPr>
        <w:t>R</w:t>
      </w:r>
      <w:r w:rsidRPr="00976574">
        <w:rPr>
          <w:rFonts w:ascii="Arial" w:hAnsi="Arial" w:cs="Arial"/>
          <w:b/>
          <w:bCs/>
          <w:sz w:val="20"/>
          <w:szCs w:val="20"/>
          <w:lang w:val="es-MX"/>
        </w:rPr>
        <w:t>ecomendaciones</w:t>
      </w:r>
      <w:r w:rsidR="008354AD" w:rsidRPr="008354AD">
        <w:rPr>
          <w:rFonts w:ascii="Arial" w:hAnsi="Arial" w:cs="Arial"/>
          <w:sz w:val="20"/>
          <w:szCs w:val="20"/>
          <w:lang w:val="es-MX"/>
        </w:rPr>
        <w:t xml:space="preserve">: Llevar protector solar, repelente, zapatos cómodos, lentes, gorro de sol y ropa adecuada para clima templado. </w:t>
      </w:r>
    </w:p>
    <w:p w14:paraId="048D62B5" w14:textId="59591AB7" w:rsidR="008354AD" w:rsidRPr="008354AD" w:rsidRDefault="008354AD" w:rsidP="009068DB">
      <w:pPr>
        <w:pStyle w:val="Sinespaciado"/>
        <w:jc w:val="both"/>
        <w:rPr>
          <w:rFonts w:ascii="Arial" w:hAnsi="Arial" w:cs="Arial"/>
          <w:sz w:val="20"/>
          <w:szCs w:val="20"/>
          <w:lang w:val="es-MX"/>
        </w:rPr>
      </w:pPr>
      <w:r w:rsidRPr="00976574">
        <w:rPr>
          <w:rFonts w:ascii="Arial" w:hAnsi="Arial" w:cs="Arial"/>
          <w:b/>
          <w:bCs/>
          <w:sz w:val="20"/>
          <w:szCs w:val="20"/>
          <w:lang w:val="es-MX"/>
        </w:rPr>
        <w:t>Aclaración</w:t>
      </w:r>
      <w:r w:rsidRPr="008354AD">
        <w:rPr>
          <w:rFonts w:ascii="Arial" w:hAnsi="Arial" w:cs="Arial"/>
          <w:sz w:val="20"/>
          <w:szCs w:val="20"/>
          <w:lang w:val="es-MX"/>
        </w:rPr>
        <w:t xml:space="preserve">: Debido a que este destino que presenta gran afluencia de visitantes locales y extranjeros los días domingos y lunes festivos, recomendamos reservar este tour en días diferentes para una mejor experiencia, esto aplica también para Semana Santa, fin y comienzo de año. -Mirador del Quindío cerrado todos los lunes o martes, si el lunes es día feriado en Colombia. </w:t>
      </w:r>
    </w:p>
    <w:p w14:paraId="73E505FB" w14:textId="77777777" w:rsidR="008354AD" w:rsidRPr="008354AD" w:rsidRDefault="008354AD" w:rsidP="009068DB">
      <w:pPr>
        <w:pStyle w:val="Sinespaciado"/>
        <w:jc w:val="both"/>
        <w:rPr>
          <w:rFonts w:ascii="Arial" w:hAnsi="Arial" w:cs="Arial"/>
          <w:sz w:val="20"/>
          <w:szCs w:val="20"/>
          <w:lang w:val="es-MX"/>
        </w:rPr>
      </w:pPr>
    </w:p>
    <w:p w14:paraId="49BA6D33" w14:textId="398719A9" w:rsidR="00853539" w:rsidRPr="00976574" w:rsidRDefault="00972888" w:rsidP="009068DB">
      <w:pPr>
        <w:pStyle w:val="Sinespaciado"/>
        <w:jc w:val="both"/>
        <w:rPr>
          <w:rFonts w:ascii="Arial" w:hAnsi="Arial" w:cs="Arial"/>
          <w:b/>
          <w:bCs/>
          <w:lang w:val="es-MX"/>
        </w:rPr>
      </w:pPr>
      <w:r w:rsidRPr="00976574">
        <w:rPr>
          <w:rFonts w:ascii="Arial" w:hAnsi="Arial" w:cs="Arial"/>
          <w:b/>
          <w:bCs/>
          <w:lang w:val="es-MX"/>
        </w:rPr>
        <w:t>D</w:t>
      </w:r>
      <w:r w:rsidR="00853539" w:rsidRPr="00976574">
        <w:rPr>
          <w:rFonts w:ascii="Arial" w:hAnsi="Arial" w:cs="Arial"/>
          <w:b/>
          <w:bCs/>
          <w:lang w:val="es-MX"/>
        </w:rPr>
        <w:t>ía</w:t>
      </w:r>
      <w:r w:rsidRPr="00976574">
        <w:rPr>
          <w:rFonts w:ascii="Arial" w:hAnsi="Arial" w:cs="Arial"/>
          <w:b/>
          <w:bCs/>
          <w:lang w:val="es-MX"/>
        </w:rPr>
        <w:t xml:space="preserve"> 6.</w:t>
      </w:r>
      <w:r w:rsidR="00853539" w:rsidRPr="00976574">
        <w:rPr>
          <w:rFonts w:ascii="Arial" w:hAnsi="Arial" w:cs="Arial"/>
          <w:b/>
          <w:bCs/>
          <w:lang w:val="es-MX"/>
        </w:rPr>
        <w:t xml:space="preserve"> </w:t>
      </w:r>
      <w:r w:rsidR="00976574" w:rsidRPr="00976574">
        <w:rPr>
          <w:rFonts w:ascii="Arial" w:hAnsi="Arial" w:cs="Arial"/>
          <w:b/>
          <w:bCs/>
          <w:lang w:val="es-MX"/>
        </w:rPr>
        <w:t>Z</w:t>
      </w:r>
      <w:r w:rsidR="00976574">
        <w:rPr>
          <w:rFonts w:ascii="Arial" w:hAnsi="Arial" w:cs="Arial"/>
          <w:b/>
          <w:bCs/>
          <w:lang w:val="es-MX"/>
        </w:rPr>
        <w:t xml:space="preserve">ona Cafetera - </w:t>
      </w:r>
      <w:r w:rsidR="00976574" w:rsidRPr="00976574">
        <w:rPr>
          <w:rFonts w:ascii="Arial" w:hAnsi="Arial" w:cs="Arial"/>
          <w:b/>
          <w:bCs/>
          <w:lang w:val="es-MX"/>
        </w:rPr>
        <w:t>Tour proceso del Café</w:t>
      </w:r>
    </w:p>
    <w:p w14:paraId="340022D4" w14:textId="172AC4A2" w:rsidR="00976574" w:rsidRDefault="00976574" w:rsidP="009068DB">
      <w:pPr>
        <w:pStyle w:val="Sinespaciado"/>
        <w:jc w:val="both"/>
        <w:rPr>
          <w:rFonts w:ascii="Arial" w:eastAsia="Arial" w:hAnsi="Arial" w:cs="Arial"/>
          <w:sz w:val="20"/>
          <w:szCs w:val="20"/>
        </w:rPr>
      </w:pPr>
      <w:r w:rsidRPr="00976574">
        <w:rPr>
          <w:rFonts w:ascii="Arial" w:eastAsia="Arial" w:hAnsi="Arial" w:cs="Arial"/>
          <w:b/>
          <w:bCs/>
          <w:sz w:val="20"/>
          <w:szCs w:val="20"/>
        </w:rPr>
        <w:t>Desayuno</w:t>
      </w:r>
      <w:r w:rsidRPr="00976574">
        <w:rPr>
          <w:rFonts w:ascii="Arial" w:eastAsia="Arial" w:hAnsi="Arial" w:cs="Arial"/>
          <w:sz w:val="20"/>
          <w:szCs w:val="20"/>
        </w:rPr>
        <w:t>. Una experiencia vivencial e interactiva en medio de la naturaleza, adornada por el paisaje cultural cafetero. Plan para disfrutar de las tradiciones de la tierra del café, donde sus sentidos descubrirán el espectacular paisaje, el inolvidable aroma de la tierra, el sabor del café y el poder de los elementos de la naturaleza.</w:t>
      </w:r>
      <w:r>
        <w:rPr>
          <w:rFonts w:ascii="Arial" w:eastAsia="Arial" w:hAnsi="Arial" w:cs="Arial"/>
          <w:sz w:val="20"/>
          <w:szCs w:val="20"/>
        </w:rPr>
        <w:t xml:space="preserve"> </w:t>
      </w:r>
      <w:r w:rsidRPr="00976574">
        <w:rPr>
          <w:rFonts w:ascii="Arial" w:eastAsia="Arial" w:hAnsi="Arial" w:cs="Arial"/>
          <w:sz w:val="20"/>
          <w:szCs w:val="20"/>
        </w:rPr>
        <w:t xml:space="preserve">Regreso al hotel y </w:t>
      </w:r>
      <w:r w:rsidRPr="00976574">
        <w:rPr>
          <w:rFonts w:ascii="Arial" w:eastAsia="Arial" w:hAnsi="Arial" w:cs="Arial"/>
          <w:b/>
          <w:bCs/>
          <w:sz w:val="20"/>
          <w:szCs w:val="20"/>
        </w:rPr>
        <w:t>alojamiento</w:t>
      </w:r>
      <w:r w:rsidRPr="00976574">
        <w:rPr>
          <w:rFonts w:ascii="Arial" w:eastAsia="Arial" w:hAnsi="Arial" w:cs="Arial"/>
          <w:sz w:val="20"/>
          <w:szCs w:val="20"/>
        </w:rPr>
        <w:t xml:space="preserve">. </w:t>
      </w:r>
    </w:p>
    <w:p w14:paraId="42398310" w14:textId="77777777" w:rsidR="00976574" w:rsidRDefault="00976574" w:rsidP="009068DB">
      <w:pPr>
        <w:pStyle w:val="Sinespaciado"/>
        <w:jc w:val="both"/>
        <w:rPr>
          <w:rFonts w:ascii="Arial" w:eastAsia="Arial" w:hAnsi="Arial" w:cs="Arial"/>
          <w:sz w:val="20"/>
          <w:szCs w:val="20"/>
        </w:rPr>
      </w:pPr>
    </w:p>
    <w:p w14:paraId="64E37D0A" w14:textId="10D7CF54" w:rsidR="00976574" w:rsidRDefault="00976574" w:rsidP="009068DB">
      <w:pPr>
        <w:pStyle w:val="Sinespaciado"/>
        <w:jc w:val="both"/>
        <w:rPr>
          <w:rFonts w:ascii="Arial" w:eastAsia="Arial" w:hAnsi="Arial" w:cs="Arial"/>
          <w:sz w:val="20"/>
          <w:szCs w:val="20"/>
        </w:rPr>
      </w:pPr>
      <w:r w:rsidRPr="00976574">
        <w:rPr>
          <w:rFonts w:ascii="Arial" w:eastAsia="Arial" w:hAnsi="Arial" w:cs="Arial"/>
          <w:b/>
          <w:bCs/>
          <w:sz w:val="20"/>
          <w:szCs w:val="20"/>
        </w:rPr>
        <w:t>Duración</w:t>
      </w:r>
      <w:r w:rsidRPr="00976574">
        <w:rPr>
          <w:rFonts w:ascii="Arial" w:eastAsia="Arial" w:hAnsi="Arial" w:cs="Arial"/>
          <w:sz w:val="20"/>
          <w:szCs w:val="20"/>
        </w:rPr>
        <w:t xml:space="preserve">: 4 horas aprox. </w:t>
      </w:r>
    </w:p>
    <w:p w14:paraId="7614055B" w14:textId="1CB5EA40" w:rsidR="00976574" w:rsidRDefault="00976574" w:rsidP="009068DB">
      <w:pPr>
        <w:pStyle w:val="Sinespaciado"/>
        <w:jc w:val="both"/>
        <w:rPr>
          <w:rFonts w:ascii="Arial" w:eastAsia="Arial" w:hAnsi="Arial" w:cs="Arial"/>
          <w:sz w:val="20"/>
          <w:szCs w:val="20"/>
        </w:rPr>
      </w:pPr>
      <w:r>
        <w:rPr>
          <w:rFonts w:ascii="Arial" w:eastAsia="Arial" w:hAnsi="Arial" w:cs="Arial"/>
          <w:b/>
          <w:bCs/>
          <w:sz w:val="20"/>
          <w:szCs w:val="20"/>
        </w:rPr>
        <w:t>S</w:t>
      </w:r>
      <w:r w:rsidRPr="00976574">
        <w:rPr>
          <w:rFonts w:ascii="Arial" w:eastAsia="Arial" w:hAnsi="Arial" w:cs="Arial"/>
          <w:b/>
          <w:bCs/>
          <w:sz w:val="20"/>
          <w:szCs w:val="20"/>
        </w:rPr>
        <w:t>alidas</w:t>
      </w:r>
      <w:r w:rsidRPr="00976574">
        <w:rPr>
          <w:rFonts w:ascii="Arial" w:eastAsia="Arial" w:hAnsi="Arial" w:cs="Arial"/>
          <w:sz w:val="20"/>
          <w:szCs w:val="20"/>
        </w:rPr>
        <w:t xml:space="preserve">: 09:00 am. </w:t>
      </w:r>
    </w:p>
    <w:p w14:paraId="0045CD0B" w14:textId="5EC63CB6" w:rsidR="00976574" w:rsidRDefault="00976574" w:rsidP="009068DB">
      <w:pPr>
        <w:pStyle w:val="Sinespaciado"/>
        <w:jc w:val="both"/>
        <w:rPr>
          <w:rFonts w:ascii="Arial" w:eastAsia="Arial" w:hAnsi="Arial" w:cs="Arial"/>
          <w:sz w:val="20"/>
          <w:szCs w:val="20"/>
        </w:rPr>
      </w:pPr>
      <w:r w:rsidRPr="00976574">
        <w:rPr>
          <w:rFonts w:ascii="Arial" w:eastAsia="Arial" w:hAnsi="Arial" w:cs="Arial"/>
          <w:b/>
          <w:bCs/>
          <w:sz w:val="20"/>
          <w:szCs w:val="20"/>
        </w:rPr>
        <w:t>Incluye</w:t>
      </w:r>
      <w:r w:rsidRPr="00976574">
        <w:rPr>
          <w:rFonts w:ascii="Arial" w:eastAsia="Arial" w:hAnsi="Arial" w:cs="Arial"/>
          <w:sz w:val="20"/>
          <w:szCs w:val="20"/>
        </w:rPr>
        <w:t xml:space="preserve">: Transporte, guía profesional de turismo e interpretación ambiental, proceso del Café interactivo. </w:t>
      </w:r>
    </w:p>
    <w:p w14:paraId="55839E09" w14:textId="1CB1057D" w:rsidR="00853539" w:rsidRPr="00976574" w:rsidRDefault="00976574" w:rsidP="009068DB">
      <w:pPr>
        <w:pStyle w:val="Sinespaciado"/>
        <w:jc w:val="both"/>
        <w:rPr>
          <w:rFonts w:ascii="Arial" w:eastAsia="Arial" w:hAnsi="Arial" w:cs="Arial"/>
          <w:sz w:val="20"/>
          <w:szCs w:val="20"/>
        </w:rPr>
      </w:pPr>
      <w:r w:rsidRPr="00976574">
        <w:rPr>
          <w:rFonts w:ascii="Arial" w:eastAsia="Arial" w:hAnsi="Arial" w:cs="Arial"/>
          <w:b/>
          <w:bCs/>
          <w:sz w:val="20"/>
          <w:szCs w:val="20"/>
        </w:rPr>
        <w:t>Recomendaciones</w:t>
      </w:r>
      <w:r w:rsidRPr="00976574">
        <w:rPr>
          <w:rFonts w:ascii="Arial" w:eastAsia="Arial" w:hAnsi="Arial" w:cs="Arial"/>
          <w:sz w:val="20"/>
          <w:szCs w:val="20"/>
        </w:rPr>
        <w:t xml:space="preserve">: Protección solar, ropa cómoda, cámara fotográfica. </w:t>
      </w:r>
    </w:p>
    <w:p w14:paraId="61797AFF" w14:textId="77777777" w:rsidR="00976574" w:rsidRDefault="00976574" w:rsidP="009068DB">
      <w:pPr>
        <w:pStyle w:val="Sinespaciado"/>
        <w:jc w:val="both"/>
      </w:pPr>
    </w:p>
    <w:p w14:paraId="2273E074" w14:textId="6C74E2A9" w:rsidR="008B0BC5" w:rsidRPr="00976574" w:rsidRDefault="008B0BC5" w:rsidP="00853539">
      <w:pPr>
        <w:pStyle w:val="Sinespaciado"/>
        <w:jc w:val="both"/>
        <w:rPr>
          <w:rFonts w:ascii="Arial" w:hAnsi="Arial" w:cs="Arial"/>
          <w:b/>
          <w:bCs/>
          <w:sz w:val="20"/>
          <w:szCs w:val="20"/>
          <w:lang w:val="es-MX"/>
        </w:rPr>
      </w:pPr>
      <w:r w:rsidRPr="00853539">
        <w:rPr>
          <w:rFonts w:ascii="Arial" w:hAnsi="Arial" w:cs="Arial"/>
          <w:b/>
          <w:bCs/>
          <w:lang w:val="es-MX"/>
        </w:rPr>
        <w:t>D</w:t>
      </w:r>
      <w:r>
        <w:rPr>
          <w:rFonts w:ascii="Arial" w:hAnsi="Arial" w:cs="Arial"/>
          <w:b/>
          <w:bCs/>
          <w:lang w:val="es-MX"/>
        </w:rPr>
        <w:t>ía</w:t>
      </w:r>
      <w:r w:rsidRPr="00853539">
        <w:rPr>
          <w:rFonts w:ascii="Arial" w:hAnsi="Arial" w:cs="Arial"/>
          <w:b/>
          <w:bCs/>
          <w:lang w:val="es-MX"/>
        </w:rPr>
        <w:t xml:space="preserve"> </w:t>
      </w:r>
      <w:r>
        <w:rPr>
          <w:rFonts w:ascii="Arial" w:hAnsi="Arial" w:cs="Arial"/>
          <w:b/>
          <w:bCs/>
          <w:lang w:val="es-MX"/>
        </w:rPr>
        <w:t>7</w:t>
      </w:r>
      <w:r w:rsidRPr="00001295">
        <w:rPr>
          <w:rFonts w:ascii="Arial" w:hAnsi="Arial" w:cs="Arial"/>
          <w:sz w:val="20"/>
          <w:szCs w:val="20"/>
          <w:lang w:val="es-MX"/>
        </w:rPr>
        <w:t xml:space="preserve">. </w:t>
      </w:r>
      <w:r w:rsidR="00976574" w:rsidRPr="00976574">
        <w:rPr>
          <w:rFonts w:ascii="Arial" w:hAnsi="Arial" w:cs="Arial"/>
          <w:b/>
          <w:bCs/>
          <w:lang w:val="es-MX"/>
        </w:rPr>
        <w:t>Z</w:t>
      </w:r>
      <w:r w:rsidR="00976574">
        <w:rPr>
          <w:rFonts w:ascii="Arial" w:hAnsi="Arial" w:cs="Arial"/>
          <w:b/>
          <w:bCs/>
          <w:lang w:val="es-MX"/>
        </w:rPr>
        <w:t>ona Cafetera (Armenia o Pereira)</w:t>
      </w:r>
      <w:r w:rsidR="00976574">
        <w:rPr>
          <w:rFonts w:ascii="Arial" w:hAnsi="Arial" w:cs="Arial"/>
          <w:b/>
          <w:bCs/>
          <w:sz w:val="20"/>
          <w:szCs w:val="20"/>
          <w:lang w:val="es-MX"/>
        </w:rPr>
        <w:t xml:space="preserve"> </w:t>
      </w:r>
      <w:r w:rsidR="00976574">
        <w:rPr>
          <w:rFonts w:ascii="Arial" w:hAnsi="Arial" w:cs="Arial"/>
          <w:b/>
          <w:bCs/>
          <w:lang w:val="es-MX"/>
        </w:rPr>
        <w:t>- Cartagena</w:t>
      </w:r>
    </w:p>
    <w:p w14:paraId="71C1C8EF" w14:textId="79710CC8" w:rsidR="008B0BC5" w:rsidRDefault="008B0BC5" w:rsidP="008B0BC5">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Pr>
          <w:rFonts w:ascii="Arial" w:hAnsi="Arial" w:cs="Arial"/>
          <w:sz w:val="20"/>
          <w:szCs w:val="20"/>
          <w:lang w:val="es-MX"/>
        </w:rPr>
        <w:t xml:space="preserve">A la hora indicada traslado al aeropuerto </w:t>
      </w:r>
      <w:r w:rsidR="00976574">
        <w:rPr>
          <w:rFonts w:ascii="Arial" w:hAnsi="Arial" w:cs="Arial"/>
          <w:sz w:val="20"/>
          <w:szCs w:val="20"/>
          <w:lang w:val="es-MX"/>
        </w:rPr>
        <w:t xml:space="preserve">de Pereira y/o Armenia, </w:t>
      </w:r>
      <w:r>
        <w:rPr>
          <w:rFonts w:ascii="Arial" w:hAnsi="Arial" w:cs="Arial"/>
          <w:sz w:val="20"/>
          <w:szCs w:val="20"/>
          <w:lang w:val="es-MX"/>
        </w:rPr>
        <w:t xml:space="preserve">para tomar el vuelo </w:t>
      </w:r>
      <w:r w:rsidRPr="008B0BC5">
        <w:rPr>
          <w:rFonts w:ascii="Arial" w:hAnsi="Arial" w:cs="Arial"/>
          <w:b/>
          <w:bCs/>
          <w:color w:val="FF0000"/>
          <w:sz w:val="20"/>
          <w:szCs w:val="20"/>
          <w:lang w:val="es-MX"/>
        </w:rPr>
        <w:t>(no incluido),</w:t>
      </w:r>
      <w:r w:rsidRPr="008B0BC5">
        <w:rPr>
          <w:rFonts w:ascii="Arial" w:hAnsi="Arial" w:cs="Arial"/>
          <w:color w:val="FF0000"/>
          <w:sz w:val="20"/>
          <w:szCs w:val="20"/>
          <w:lang w:val="es-MX"/>
        </w:rPr>
        <w:t xml:space="preserve"> </w:t>
      </w:r>
      <w:r>
        <w:rPr>
          <w:rFonts w:ascii="Arial" w:hAnsi="Arial" w:cs="Arial"/>
          <w:sz w:val="20"/>
          <w:szCs w:val="20"/>
          <w:lang w:val="es-MX"/>
        </w:rPr>
        <w:t xml:space="preserve">con destino a Cartagena. Llegada, asistencia y traslado a su hotel.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33551856" w14:textId="77777777" w:rsidR="008B0BC5" w:rsidRDefault="008B0BC5" w:rsidP="00853539">
      <w:pPr>
        <w:pStyle w:val="Sinespaciado"/>
        <w:jc w:val="both"/>
        <w:rPr>
          <w:rFonts w:ascii="Arial" w:hAnsi="Arial" w:cs="Arial"/>
          <w:b/>
          <w:bCs/>
          <w:lang w:val="es-MX"/>
        </w:rPr>
      </w:pPr>
    </w:p>
    <w:p w14:paraId="7F607547" w14:textId="77777777" w:rsidR="00976574" w:rsidRDefault="008B0BC5" w:rsidP="00976574">
      <w:pPr>
        <w:pStyle w:val="Sinespaciado"/>
        <w:jc w:val="both"/>
        <w:rPr>
          <w:rFonts w:ascii="Arial" w:hAnsi="Arial" w:cs="Arial"/>
          <w:b/>
          <w:bCs/>
          <w:lang w:val="es-MX"/>
        </w:rPr>
      </w:pPr>
      <w:r>
        <w:rPr>
          <w:rFonts w:ascii="Arial" w:hAnsi="Arial" w:cs="Arial"/>
          <w:b/>
          <w:bCs/>
          <w:lang w:val="es-MX"/>
        </w:rPr>
        <w:t xml:space="preserve">Día 8. </w:t>
      </w:r>
      <w:r w:rsidR="00976574">
        <w:rPr>
          <w:rFonts w:ascii="Arial" w:hAnsi="Arial" w:cs="Arial"/>
          <w:b/>
          <w:bCs/>
          <w:lang w:val="es-MX"/>
        </w:rPr>
        <w:t>Cartagena – Visita de ciudad con Castillo de San Felipe</w:t>
      </w:r>
    </w:p>
    <w:p w14:paraId="32802BAA" w14:textId="77777777" w:rsidR="00976574" w:rsidRDefault="00976574" w:rsidP="00976574">
      <w:pPr>
        <w:jc w:val="both"/>
        <w:rPr>
          <w:rFonts w:ascii="Arial" w:hAnsi="Arial" w:cs="Arial"/>
          <w:b/>
          <w:bCs/>
          <w:sz w:val="20"/>
          <w:szCs w:val="20"/>
          <w:lang w:val="es-MX"/>
        </w:rPr>
      </w:pPr>
      <w:r w:rsidRPr="00655341">
        <w:rPr>
          <w:rFonts w:ascii="Arial" w:hAnsi="Arial" w:cs="Arial"/>
          <w:b/>
          <w:bCs/>
          <w:sz w:val="20"/>
          <w:szCs w:val="20"/>
          <w:lang w:val="es-MX"/>
        </w:rPr>
        <w:t>Desayuno</w:t>
      </w:r>
      <w:r w:rsidRPr="00655341">
        <w:rPr>
          <w:rFonts w:ascii="Arial" w:hAnsi="Arial" w:cs="Arial"/>
          <w:sz w:val="20"/>
          <w:szCs w:val="20"/>
          <w:lang w:val="es-MX"/>
        </w:rPr>
        <w:t xml:space="preserve">. Salida desde el hotel para comenzar con el recorrido panorámico por los principales barrios de la ciudad como Bocagrande, Castillogrande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Retorno al hotel. </w:t>
      </w:r>
      <w:r>
        <w:rPr>
          <w:rFonts w:ascii="Arial" w:hAnsi="Arial" w:cs="Arial"/>
          <w:b/>
          <w:bCs/>
          <w:sz w:val="20"/>
          <w:szCs w:val="20"/>
          <w:lang w:val="es-MX"/>
        </w:rPr>
        <w:t xml:space="preserve">Alojamiento. </w:t>
      </w:r>
    </w:p>
    <w:p w14:paraId="0ACDDDBA" w14:textId="77777777" w:rsidR="00976574" w:rsidRPr="00976574" w:rsidRDefault="00976574" w:rsidP="00976574">
      <w:pPr>
        <w:spacing w:after="0" w:line="240" w:lineRule="auto"/>
        <w:jc w:val="both"/>
        <w:rPr>
          <w:rFonts w:ascii="Arial" w:hAnsi="Arial" w:cs="Arial"/>
          <w:sz w:val="20"/>
          <w:szCs w:val="20"/>
          <w:lang w:val="es-MX"/>
        </w:rPr>
      </w:pPr>
      <w:r w:rsidRPr="00976574">
        <w:rPr>
          <w:rFonts w:ascii="Arial" w:hAnsi="Arial" w:cs="Arial"/>
          <w:b/>
          <w:bCs/>
          <w:sz w:val="20"/>
          <w:szCs w:val="20"/>
          <w:lang w:val="es-MX"/>
        </w:rPr>
        <w:t>Días de operación:</w:t>
      </w:r>
      <w:r w:rsidRPr="00976574">
        <w:rPr>
          <w:rFonts w:ascii="Arial" w:hAnsi="Arial" w:cs="Arial"/>
          <w:sz w:val="20"/>
          <w:szCs w:val="20"/>
          <w:lang w:val="es-MX"/>
        </w:rPr>
        <w:t xml:space="preserve"> Diaria. </w:t>
      </w:r>
    </w:p>
    <w:p w14:paraId="582D5842" w14:textId="77777777" w:rsidR="00976574" w:rsidRPr="00976574" w:rsidRDefault="00976574" w:rsidP="00976574">
      <w:pPr>
        <w:spacing w:after="0" w:line="240" w:lineRule="auto"/>
        <w:jc w:val="both"/>
        <w:rPr>
          <w:rFonts w:ascii="Arial" w:hAnsi="Arial" w:cs="Arial"/>
          <w:sz w:val="20"/>
          <w:szCs w:val="20"/>
          <w:lang w:val="es-MX"/>
        </w:rPr>
      </w:pPr>
      <w:r w:rsidRPr="00976574">
        <w:rPr>
          <w:rFonts w:ascii="Arial" w:hAnsi="Arial" w:cs="Arial"/>
          <w:b/>
          <w:bCs/>
          <w:sz w:val="20"/>
          <w:szCs w:val="20"/>
          <w:lang w:val="es-MX"/>
        </w:rPr>
        <w:t>Duración</w:t>
      </w:r>
      <w:r w:rsidRPr="00976574">
        <w:rPr>
          <w:rFonts w:ascii="Arial" w:hAnsi="Arial" w:cs="Arial"/>
          <w:sz w:val="20"/>
          <w:szCs w:val="20"/>
          <w:lang w:val="es-MX"/>
        </w:rPr>
        <w:t xml:space="preserve">: 4 horas aprox. </w:t>
      </w:r>
    </w:p>
    <w:p w14:paraId="2EEF7188" w14:textId="77777777" w:rsidR="00976574" w:rsidRPr="00976574" w:rsidRDefault="00976574" w:rsidP="00976574">
      <w:pPr>
        <w:spacing w:after="0" w:line="240" w:lineRule="auto"/>
        <w:jc w:val="both"/>
        <w:rPr>
          <w:rFonts w:ascii="Arial" w:hAnsi="Arial" w:cs="Arial"/>
          <w:sz w:val="20"/>
          <w:szCs w:val="20"/>
          <w:lang w:val="es-MX"/>
        </w:rPr>
      </w:pPr>
      <w:r w:rsidRPr="00976574">
        <w:rPr>
          <w:rFonts w:ascii="Arial" w:hAnsi="Arial" w:cs="Arial"/>
          <w:b/>
          <w:bCs/>
          <w:sz w:val="20"/>
          <w:szCs w:val="20"/>
          <w:lang w:val="es-MX"/>
        </w:rPr>
        <w:t>Salidas</w:t>
      </w:r>
      <w:r w:rsidRPr="00976574">
        <w:rPr>
          <w:rFonts w:ascii="Arial" w:hAnsi="Arial" w:cs="Arial"/>
          <w:sz w:val="20"/>
          <w:szCs w:val="20"/>
          <w:lang w:val="es-MX"/>
        </w:rPr>
        <w:t xml:space="preserve">: 09:00 o 14:00 horas. </w:t>
      </w:r>
    </w:p>
    <w:p w14:paraId="52CABC68" w14:textId="77777777" w:rsidR="00976574" w:rsidRPr="00976574" w:rsidRDefault="00976574" w:rsidP="00976574">
      <w:pPr>
        <w:spacing w:after="0" w:line="240" w:lineRule="auto"/>
        <w:jc w:val="both"/>
        <w:rPr>
          <w:rFonts w:ascii="Arial" w:hAnsi="Arial" w:cs="Arial"/>
          <w:sz w:val="20"/>
          <w:szCs w:val="20"/>
          <w:lang w:val="es-MX"/>
        </w:rPr>
      </w:pPr>
      <w:r w:rsidRPr="00976574">
        <w:rPr>
          <w:rFonts w:ascii="Arial" w:hAnsi="Arial" w:cs="Arial"/>
          <w:b/>
          <w:bCs/>
          <w:sz w:val="20"/>
          <w:szCs w:val="20"/>
          <w:lang w:val="es-MX"/>
        </w:rPr>
        <w:t>Grado de dificultad</w:t>
      </w:r>
      <w:r w:rsidRPr="00976574">
        <w:rPr>
          <w:rFonts w:ascii="Arial" w:hAnsi="Arial" w:cs="Arial"/>
          <w:sz w:val="20"/>
          <w:szCs w:val="20"/>
          <w:lang w:val="es-MX"/>
        </w:rPr>
        <w:t xml:space="preserve">: Ninguno </w:t>
      </w:r>
    </w:p>
    <w:p w14:paraId="1DD8A0DA" w14:textId="77777777" w:rsidR="00976574" w:rsidRPr="00976574" w:rsidRDefault="00976574" w:rsidP="00976574">
      <w:pPr>
        <w:spacing w:after="0" w:line="240" w:lineRule="auto"/>
        <w:jc w:val="both"/>
        <w:rPr>
          <w:rFonts w:ascii="Arial" w:hAnsi="Arial" w:cs="Arial"/>
          <w:sz w:val="20"/>
          <w:szCs w:val="20"/>
          <w:lang w:val="es-MX"/>
        </w:rPr>
      </w:pPr>
      <w:r w:rsidRPr="00976574">
        <w:rPr>
          <w:rFonts w:ascii="Arial" w:hAnsi="Arial" w:cs="Arial"/>
          <w:b/>
          <w:bCs/>
          <w:sz w:val="20"/>
          <w:szCs w:val="20"/>
          <w:lang w:val="es-MX"/>
        </w:rPr>
        <w:t>Incluye</w:t>
      </w:r>
      <w:r w:rsidRPr="00976574">
        <w:rPr>
          <w:rFonts w:ascii="Arial" w:hAnsi="Arial" w:cs="Arial"/>
          <w:sz w:val="20"/>
          <w:szCs w:val="20"/>
          <w:lang w:val="es-MX"/>
        </w:rPr>
        <w:t xml:space="preserve">: Transporte en servicio privado, guía de turismo profesional en el idioma seleccionado, entrada al Castillo de San Felipe. </w:t>
      </w:r>
    </w:p>
    <w:p w14:paraId="074A0EC8" w14:textId="46AAB46D" w:rsidR="00976574" w:rsidRPr="00976574" w:rsidRDefault="00976574" w:rsidP="00976574">
      <w:pPr>
        <w:spacing w:after="0" w:line="240" w:lineRule="auto"/>
        <w:jc w:val="both"/>
        <w:rPr>
          <w:rFonts w:ascii="Arial" w:hAnsi="Arial" w:cs="Arial"/>
          <w:sz w:val="20"/>
          <w:szCs w:val="20"/>
          <w:lang w:val="es-MX"/>
        </w:rPr>
      </w:pPr>
      <w:r w:rsidRPr="00976574">
        <w:rPr>
          <w:rFonts w:ascii="Arial" w:hAnsi="Arial" w:cs="Arial"/>
          <w:b/>
          <w:bCs/>
          <w:sz w:val="20"/>
          <w:szCs w:val="20"/>
          <w:lang w:val="es-MX"/>
        </w:rPr>
        <w:t>Recomendaciones</w:t>
      </w:r>
      <w:r w:rsidRPr="00976574">
        <w:rPr>
          <w:rFonts w:ascii="Arial" w:hAnsi="Arial" w:cs="Arial"/>
          <w:sz w:val="20"/>
          <w:szCs w:val="20"/>
          <w:lang w:val="es-MX"/>
        </w:rPr>
        <w:t>: Llevar protector solar, zapatos cómodos, lentes, gorro de sol y ropa adecuada para clima cálida.</w:t>
      </w:r>
    </w:p>
    <w:p w14:paraId="3E8D2B52" w14:textId="77777777" w:rsidR="00976574" w:rsidRDefault="00976574" w:rsidP="00976574">
      <w:pPr>
        <w:pStyle w:val="Sinespaciado"/>
        <w:jc w:val="both"/>
        <w:rPr>
          <w:rFonts w:ascii="Arial" w:hAnsi="Arial" w:cs="Arial"/>
          <w:b/>
          <w:bCs/>
          <w:lang w:val="es-MX"/>
        </w:rPr>
      </w:pPr>
    </w:p>
    <w:p w14:paraId="53683794" w14:textId="03F67968" w:rsidR="00853539" w:rsidRDefault="008B0BC5" w:rsidP="00976574">
      <w:pPr>
        <w:pStyle w:val="Sinespaciado"/>
        <w:jc w:val="both"/>
        <w:rPr>
          <w:rFonts w:ascii="Arial" w:hAnsi="Arial" w:cs="Arial"/>
          <w:b/>
          <w:bCs/>
          <w:lang w:val="es-MX"/>
        </w:rPr>
      </w:pPr>
      <w:r w:rsidRPr="00853539">
        <w:rPr>
          <w:rFonts w:ascii="Arial" w:hAnsi="Arial" w:cs="Arial"/>
          <w:b/>
          <w:bCs/>
          <w:lang w:val="es-MX"/>
        </w:rPr>
        <w:t>D</w:t>
      </w:r>
      <w:r>
        <w:rPr>
          <w:rFonts w:ascii="Arial" w:hAnsi="Arial" w:cs="Arial"/>
          <w:b/>
          <w:bCs/>
          <w:lang w:val="es-MX"/>
        </w:rPr>
        <w:t>ía</w:t>
      </w:r>
      <w:r w:rsidRPr="00853539">
        <w:rPr>
          <w:rFonts w:ascii="Arial" w:hAnsi="Arial" w:cs="Arial"/>
          <w:b/>
          <w:bCs/>
          <w:lang w:val="es-MX"/>
        </w:rPr>
        <w:t xml:space="preserve"> </w:t>
      </w:r>
      <w:r w:rsidR="00655341">
        <w:rPr>
          <w:rFonts w:ascii="Arial" w:hAnsi="Arial" w:cs="Arial"/>
          <w:b/>
          <w:bCs/>
          <w:lang w:val="es-MX"/>
        </w:rPr>
        <w:t>9</w:t>
      </w:r>
      <w:r>
        <w:rPr>
          <w:rFonts w:ascii="Arial" w:hAnsi="Arial" w:cs="Arial"/>
          <w:b/>
          <w:bCs/>
          <w:lang w:val="es-MX"/>
        </w:rPr>
        <w:t xml:space="preserve">. </w:t>
      </w:r>
      <w:r w:rsidR="00EE7537">
        <w:rPr>
          <w:rFonts w:ascii="Arial" w:hAnsi="Arial" w:cs="Arial"/>
          <w:b/>
          <w:bCs/>
          <w:lang w:val="es-MX"/>
        </w:rPr>
        <w:t>Cartagena -  Día libre</w:t>
      </w:r>
    </w:p>
    <w:p w14:paraId="1E0D37A8" w14:textId="03D59176" w:rsidR="00EE7537" w:rsidRDefault="00EE7537" w:rsidP="00976574">
      <w:pPr>
        <w:pStyle w:val="Sinespaciado"/>
        <w:jc w:val="both"/>
        <w:rPr>
          <w:rFonts w:ascii="Arial" w:hAnsi="Arial" w:cs="Arial"/>
          <w:sz w:val="20"/>
          <w:szCs w:val="20"/>
          <w:lang w:val="es-MX"/>
        </w:rPr>
      </w:pPr>
      <w:r w:rsidRPr="00EE7537">
        <w:rPr>
          <w:rFonts w:ascii="Arial" w:hAnsi="Arial" w:cs="Arial"/>
          <w:b/>
          <w:bCs/>
          <w:sz w:val="20"/>
          <w:szCs w:val="20"/>
          <w:lang w:val="es-MX"/>
        </w:rPr>
        <w:t>Desayuno</w:t>
      </w:r>
      <w:r>
        <w:rPr>
          <w:rFonts w:ascii="Arial" w:hAnsi="Arial" w:cs="Arial"/>
          <w:b/>
          <w:bCs/>
          <w:sz w:val="20"/>
          <w:szCs w:val="20"/>
          <w:lang w:val="es-MX"/>
        </w:rPr>
        <w:t xml:space="preserve">. </w:t>
      </w:r>
      <w:r w:rsidRPr="00EE7537">
        <w:rPr>
          <w:rFonts w:ascii="Arial" w:hAnsi="Arial" w:cs="Arial"/>
          <w:sz w:val="20"/>
          <w:szCs w:val="20"/>
          <w:lang w:val="es-MX"/>
        </w:rPr>
        <w:t>Día libre para</w:t>
      </w:r>
      <w:r>
        <w:rPr>
          <w:rFonts w:ascii="Arial" w:hAnsi="Arial" w:cs="Arial"/>
          <w:sz w:val="20"/>
          <w:szCs w:val="20"/>
          <w:lang w:val="es-MX"/>
        </w:rPr>
        <w:t xml:space="preserve"> tomar alguna de nuestras opcionales de Travel Shop Pack. </w:t>
      </w:r>
      <w:r w:rsidRPr="00EE7537">
        <w:rPr>
          <w:rFonts w:ascii="Arial" w:hAnsi="Arial" w:cs="Arial"/>
          <w:b/>
          <w:bCs/>
          <w:sz w:val="20"/>
          <w:szCs w:val="20"/>
          <w:lang w:val="es-MX"/>
        </w:rPr>
        <w:t>Alojamiento</w:t>
      </w:r>
      <w:r>
        <w:rPr>
          <w:rFonts w:ascii="Arial" w:hAnsi="Arial" w:cs="Arial"/>
          <w:sz w:val="20"/>
          <w:szCs w:val="20"/>
          <w:lang w:val="es-MX"/>
        </w:rPr>
        <w:t xml:space="preserve">. </w:t>
      </w:r>
    </w:p>
    <w:p w14:paraId="5D8A77E7" w14:textId="77777777" w:rsidR="00EE7537" w:rsidRDefault="00EE7537" w:rsidP="00976574">
      <w:pPr>
        <w:pStyle w:val="Sinespaciado"/>
        <w:jc w:val="both"/>
        <w:rPr>
          <w:rFonts w:ascii="Arial" w:hAnsi="Arial" w:cs="Arial"/>
          <w:sz w:val="20"/>
          <w:szCs w:val="20"/>
          <w:lang w:val="es-MX"/>
        </w:rPr>
      </w:pPr>
    </w:p>
    <w:p w14:paraId="4ED38DD9" w14:textId="5555F450" w:rsidR="00976574" w:rsidRPr="00EE7537" w:rsidRDefault="00EE7537" w:rsidP="00976574">
      <w:pPr>
        <w:pStyle w:val="Sinespaciado"/>
        <w:jc w:val="both"/>
        <w:rPr>
          <w:rFonts w:ascii="Arial" w:hAnsi="Arial" w:cs="Arial"/>
          <w:b/>
          <w:bCs/>
          <w:color w:val="002060"/>
          <w:sz w:val="20"/>
          <w:szCs w:val="20"/>
          <w:lang w:val="es-MX"/>
        </w:rPr>
      </w:pPr>
      <w:r w:rsidRPr="00EE7537">
        <w:rPr>
          <w:rFonts w:ascii="Arial" w:hAnsi="Arial" w:cs="Arial"/>
          <w:b/>
          <w:bCs/>
          <w:color w:val="002060"/>
          <w:sz w:val="20"/>
          <w:szCs w:val="20"/>
          <w:lang w:val="es-MX"/>
        </w:rPr>
        <w:t>*** Travel Shop Pack***</w:t>
      </w:r>
    </w:p>
    <w:p w14:paraId="1C4B0D61" w14:textId="45EF7583" w:rsidR="00EE7537" w:rsidRPr="00EE7537" w:rsidRDefault="00EE7537" w:rsidP="00EE7537">
      <w:pPr>
        <w:pStyle w:val="Sinespaciado"/>
        <w:numPr>
          <w:ilvl w:val="0"/>
          <w:numId w:val="49"/>
        </w:numPr>
        <w:jc w:val="both"/>
        <w:rPr>
          <w:rFonts w:ascii="Arial" w:hAnsi="Arial" w:cs="Arial"/>
          <w:color w:val="002060"/>
          <w:sz w:val="20"/>
          <w:szCs w:val="20"/>
          <w:lang w:val="es-MX"/>
        </w:rPr>
      </w:pPr>
      <w:r w:rsidRPr="00EE7537">
        <w:rPr>
          <w:rFonts w:ascii="Arial" w:hAnsi="Arial" w:cs="Arial"/>
          <w:color w:val="002060"/>
          <w:sz w:val="20"/>
          <w:szCs w:val="20"/>
          <w:lang w:val="es-MX"/>
        </w:rPr>
        <w:t>Tour en embarcación privada para ver el atardecer por la Bahía</w:t>
      </w:r>
    </w:p>
    <w:p w14:paraId="6ECCC291" w14:textId="754F4CA8" w:rsidR="00EE7537" w:rsidRPr="00EE7537" w:rsidRDefault="00EE7537" w:rsidP="00EE7537">
      <w:pPr>
        <w:pStyle w:val="Sinespaciado"/>
        <w:numPr>
          <w:ilvl w:val="0"/>
          <w:numId w:val="49"/>
        </w:numPr>
        <w:jc w:val="both"/>
        <w:rPr>
          <w:rFonts w:ascii="Arial" w:hAnsi="Arial" w:cs="Arial"/>
          <w:color w:val="002060"/>
          <w:sz w:val="20"/>
          <w:szCs w:val="20"/>
          <w:lang w:val="es-MX"/>
        </w:rPr>
      </w:pPr>
      <w:r w:rsidRPr="00EE7537">
        <w:rPr>
          <w:rFonts w:ascii="Arial" w:hAnsi="Arial" w:cs="Arial"/>
          <w:color w:val="002060"/>
          <w:sz w:val="20"/>
          <w:szCs w:val="20"/>
          <w:lang w:val="es-MX"/>
        </w:rPr>
        <w:t>Tour Agua Azul Beach Resort - Barú</w:t>
      </w:r>
    </w:p>
    <w:p w14:paraId="55387416" w14:textId="77777777" w:rsidR="00EE7537" w:rsidRDefault="00EE7537" w:rsidP="00976574">
      <w:pPr>
        <w:pStyle w:val="Sinespaciado"/>
        <w:jc w:val="both"/>
        <w:rPr>
          <w:rFonts w:ascii="Arial" w:hAnsi="Arial" w:cs="Arial"/>
          <w:sz w:val="20"/>
          <w:szCs w:val="20"/>
          <w:lang w:val="es-MX"/>
        </w:rPr>
      </w:pPr>
    </w:p>
    <w:p w14:paraId="79BE53B1" w14:textId="77777777" w:rsidR="00EE7537" w:rsidRDefault="00EE7537" w:rsidP="00976574">
      <w:pPr>
        <w:pStyle w:val="Sinespaciado"/>
        <w:jc w:val="both"/>
        <w:rPr>
          <w:rFonts w:ascii="Arial" w:hAnsi="Arial" w:cs="Arial"/>
          <w:sz w:val="20"/>
          <w:szCs w:val="20"/>
          <w:lang w:val="es-MX"/>
        </w:rPr>
      </w:pPr>
    </w:p>
    <w:p w14:paraId="5D77BB36" w14:textId="77777777" w:rsidR="00EE7537" w:rsidRDefault="00EE7537" w:rsidP="00976574">
      <w:pPr>
        <w:pStyle w:val="Sinespaciado"/>
        <w:jc w:val="both"/>
        <w:rPr>
          <w:rFonts w:ascii="Arial" w:hAnsi="Arial" w:cs="Arial"/>
          <w:b/>
          <w:bCs/>
          <w:lang w:val="es-MX"/>
        </w:rPr>
      </w:pPr>
    </w:p>
    <w:p w14:paraId="5E41A636" w14:textId="02822105" w:rsidR="00051DC0" w:rsidRDefault="00853539" w:rsidP="00655341">
      <w:pPr>
        <w:pStyle w:val="Sinespaciado"/>
        <w:jc w:val="both"/>
        <w:rPr>
          <w:rFonts w:ascii="Arial" w:hAnsi="Arial" w:cs="Arial"/>
          <w:b/>
          <w:bCs/>
          <w:lang w:val="es-MX"/>
        </w:rPr>
      </w:pPr>
      <w:r w:rsidRPr="00853539">
        <w:rPr>
          <w:rFonts w:ascii="Arial" w:hAnsi="Arial" w:cs="Arial"/>
          <w:b/>
          <w:bCs/>
          <w:lang w:val="es-MX"/>
        </w:rPr>
        <w:lastRenderedPageBreak/>
        <w:t>D</w:t>
      </w:r>
      <w:r>
        <w:rPr>
          <w:rFonts w:ascii="Arial" w:hAnsi="Arial" w:cs="Arial"/>
          <w:b/>
          <w:bCs/>
          <w:lang w:val="es-MX"/>
        </w:rPr>
        <w:t>ía</w:t>
      </w:r>
      <w:r w:rsidRPr="00853539">
        <w:rPr>
          <w:rFonts w:ascii="Arial" w:hAnsi="Arial" w:cs="Arial"/>
          <w:b/>
          <w:bCs/>
          <w:lang w:val="es-MX"/>
        </w:rPr>
        <w:t xml:space="preserve"> </w:t>
      </w:r>
      <w:r w:rsidR="00655341">
        <w:rPr>
          <w:rFonts w:ascii="Arial" w:hAnsi="Arial" w:cs="Arial"/>
          <w:b/>
          <w:bCs/>
          <w:lang w:val="es-MX"/>
        </w:rPr>
        <w:t>10. Cartagena – México</w:t>
      </w:r>
    </w:p>
    <w:p w14:paraId="169E8A0C" w14:textId="6C2C877A" w:rsidR="00655341" w:rsidRPr="00655341" w:rsidRDefault="00655341" w:rsidP="00655341">
      <w:pPr>
        <w:pStyle w:val="Sinespaciado"/>
        <w:jc w:val="both"/>
        <w:rPr>
          <w:rFonts w:ascii="Arial" w:hAnsi="Arial" w:cs="Arial"/>
          <w:b/>
          <w:bCs/>
          <w:sz w:val="20"/>
          <w:szCs w:val="20"/>
          <w:lang w:val="es-MX"/>
        </w:rPr>
      </w:pPr>
      <w:r w:rsidRPr="00655341">
        <w:rPr>
          <w:rFonts w:ascii="Arial" w:hAnsi="Arial" w:cs="Arial"/>
          <w:b/>
          <w:bCs/>
          <w:sz w:val="20"/>
          <w:szCs w:val="20"/>
          <w:lang w:val="es-MX"/>
        </w:rPr>
        <w:t>Desayuno</w:t>
      </w:r>
      <w:r>
        <w:rPr>
          <w:rFonts w:ascii="Arial" w:hAnsi="Arial" w:cs="Arial"/>
          <w:b/>
          <w:bCs/>
          <w:sz w:val="20"/>
          <w:szCs w:val="20"/>
          <w:lang w:val="es-MX"/>
        </w:rPr>
        <w:t xml:space="preserve"> </w:t>
      </w:r>
      <w:r>
        <w:rPr>
          <w:rFonts w:ascii="Arial" w:hAnsi="Arial" w:cs="Arial"/>
          <w:sz w:val="20"/>
          <w:szCs w:val="20"/>
          <w:lang w:val="es-MX"/>
        </w:rPr>
        <w:t xml:space="preserve">a la hora indicada traslado al aeropuerto para tomar el vuelo no incluido con destino a México. </w:t>
      </w:r>
      <w:r w:rsidRPr="00655341">
        <w:rPr>
          <w:rFonts w:ascii="Arial" w:hAnsi="Arial" w:cs="Arial"/>
          <w:b/>
          <w:bCs/>
          <w:sz w:val="20"/>
          <w:szCs w:val="20"/>
          <w:lang w:val="es-MX"/>
        </w:rPr>
        <w:t xml:space="preserve">Fin de los servicios </w:t>
      </w:r>
    </w:p>
    <w:p w14:paraId="71121218" w14:textId="77777777" w:rsidR="00051DC0" w:rsidRDefault="00051DC0" w:rsidP="00051DC0">
      <w:pPr>
        <w:pStyle w:val="Sinespaciado"/>
        <w:jc w:val="center"/>
        <w:rPr>
          <w:rFonts w:ascii="Arial" w:hAnsi="Arial" w:cs="Arial"/>
          <w:b/>
          <w:bCs/>
          <w:sz w:val="20"/>
          <w:szCs w:val="20"/>
          <w:lang w:val="es-MX"/>
        </w:rPr>
      </w:pPr>
    </w:p>
    <w:p w14:paraId="497095E1" w14:textId="7C5AF79D" w:rsidR="00655341" w:rsidRDefault="00972888" w:rsidP="00F773E6">
      <w:pPr>
        <w:pStyle w:val="Sinespaciado"/>
        <w:rPr>
          <w:rFonts w:ascii="Arial" w:hAnsi="Arial" w:cs="Arial"/>
          <w:b/>
          <w:bCs/>
          <w:sz w:val="20"/>
          <w:szCs w:val="20"/>
          <w:lang w:val="es-MX"/>
        </w:rPr>
      </w:pPr>
      <w:r w:rsidRPr="00527977">
        <w:rPr>
          <w:rFonts w:ascii="Arial" w:hAnsi="Arial" w:cs="Arial"/>
          <w:b/>
          <w:bCs/>
          <w:sz w:val="20"/>
          <w:szCs w:val="20"/>
          <w:lang w:val="es-MX"/>
        </w:rPr>
        <w:t>INCLUYE</w:t>
      </w:r>
      <w:r w:rsidR="00DF1221">
        <w:rPr>
          <w:rFonts w:ascii="Arial" w:hAnsi="Arial" w:cs="Arial"/>
          <w:b/>
          <w:bCs/>
          <w:sz w:val="20"/>
          <w:szCs w:val="20"/>
          <w:lang w:val="es-MX"/>
        </w:rPr>
        <w:t>:</w:t>
      </w:r>
    </w:p>
    <w:p w14:paraId="46FCFBC8" w14:textId="77777777" w:rsidR="00733B7C" w:rsidRPr="00733B7C" w:rsidRDefault="00733B7C" w:rsidP="00655341">
      <w:pPr>
        <w:pStyle w:val="Sinespaciado"/>
        <w:jc w:val="both"/>
        <w:rPr>
          <w:rFonts w:ascii="Arial" w:hAnsi="Arial" w:cs="Arial"/>
          <w:b/>
          <w:bCs/>
          <w:sz w:val="20"/>
          <w:szCs w:val="20"/>
          <w:lang w:val="es-MX"/>
        </w:rPr>
      </w:pPr>
      <w:r w:rsidRPr="00733B7C">
        <w:rPr>
          <w:rFonts w:ascii="Arial" w:hAnsi="Arial" w:cs="Arial"/>
          <w:b/>
          <w:bCs/>
          <w:sz w:val="20"/>
          <w:szCs w:val="20"/>
          <w:lang w:val="es-MX"/>
        </w:rPr>
        <w:t>ANTIOQUIA:</w:t>
      </w:r>
    </w:p>
    <w:p w14:paraId="5C4A7344" w14:textId="77777777" w:rsidR="00733B7C" w:rsidRPr="00733B7C" w:rsidRDefault="00733B7C" w:rsidP="00733B7C">
      <w:pPr>
        <w:pStyle w:val="Sinespaciado"/>
        <w:numPr>
          <w:ilvl w:val="0"/>
          <w:numId w:val="45"/>
        </w:numPr>
        <w:jc w:val="both"/>
        <w:rPr>
          <w:rFonts w:ascii="Arial" w:hAnsi="Arial" w:cs="Arial"/>
          <w:sz w:val="20"/>
          <w:szCs w:val="20"/>
          <w:lang w:val="es-MX"/>
        </w:rPr>
      </w:pPr>
      <w:r w:rsidRPr="00733B7C">
        <w:rPr>
          <w:rFonts w:ascii="Arial" w:hAnsi="Arial" w:cs="Arial"/>
          <w:sz w:val="20"/>
          <w:szCs w:val="20"/>
          <w:lang w:val="es-MX"/>
        </w:rPr>
        <w:t xml:space="preserve">Traslados aeropuerto – hotel en servicio privado </w:t>
      </w:r>
    </w:p>
    <w:p w14:paraId="6FA89A46" w14:textId="77777777" w:rsidR="00733B7C" w:rsidRPr="00733B7C" w:rsidRDefault="00733B7C" w:rsidP="00733B7C">
      <w:pPr>
        <w:pStyle w:val="Sinespaciado"/>
        <w:numPr>
          <w:ilvl w:val="0"/>
          <w:numId w:val="45"/>
        </w:numPr>
        <w:jc w:val="both"/>
        <w:rPr>
          <w:rFonts w:ascii="Arial" w:hAnsi="Arial" w:cs="Arial"/>
          <w:sz w:val="20"/>
          <w:szCs w:val="20"/>
          <w:lang w:val="es-MX"/>
        </w:rPr>
      </w:pPr>
      <w:r w:rsidRPr="00733B7C">
        <w:rPr>
          <w:rFonts w:ascii="Arial" w:hAnsi="Arial" w:cs="Arial"/>
          <w:sz w:val="20"/>
          <w:szCs w:val="20"/>
          <w:lang w:val="es-MX"/>
        </w:rPr>
        <w:t xml:space="preserve">3 noches de alojamiento en el hotel </w:t>
      </w:r>
    </w:p>
    <w:p w14:paraId="67062294" w14:textId="77777777" w:rsidR="00733B7C" w:rsidRPr="00733B7C" w:rsidRDefault="00733B7C" w:rsidP="00733B7C">
      <w:pPr>
        <w:pStyle w:val="Sinespaciado"/>
        <w:numPr>
          <w:ilvl w:val="0"/>
          <w:numId w:val="45"/>
        </w:numPr>
        <w:jc w:val="both"/>
        <w:rPr>
          <w:rFonts w:ascii="Arial" w:hAnsi="Arial" w:cs="Arial"/>
          <w:sz w:val="20"/>
          <w:szCs w:val="20"/>
          <w:lang w:val="es-MX"/>
        </w:rPr>
      </w:pPr>
      <w:r w:rsidRPr="00733B7C">
        <w:rPr>
          <w:rFonts w:ascii="Arial" w:hAnsi="Arial" w:cs="Arial"/>
          <w:sz w:val="20"/>
          <w:szCs w:val="20"/>
          <w:lang w:val="es-MX"/>
        </w:rPr>
        <w:t xml:space="preserve">Alimentación: </w:t>
      </w:r>
      <w:r w:rsidRPr="00E530B9">
        <w:rPr>
          <w:rFonts w:ascii="Arial" w:hAnsi="Arial" w:cs="Arial"/>
          <w:b/>
          <w:bCs/>
          <w:sz w:val="20"/>
          <w:szCs w:val="20"/>
          <w:lang w:val="es-MX"/>
        </w:rPr>
        <w:t>Pensión Completa Desayuno, Almuerzo y Cena con bebidas no alcohólicas</w:t>
      </w:r>
    </w:p>
    <w:p w14:paraId="07ADEB4A" w14:textId="77777777" w:rsidR="00733B7C" w:rsidRPr="00733B7C" w:rsidRDefault="00733B7C" w:rsidP="00733B7C">
      <w:pPr>
        <w:pStyle w:val="Sinespaciado"/>
        <w:numPr>
          <w:ilvl w:val="0"/>
          <w:numId w:val="45"/>
        </w:numPr>
        <w:jc w:val="both"/>
        <w:rPr>
          <w:rFonts w:ascii="Arial" w:hAnsi="Arial" w:cs="Arial"/>
          <w:sz w:val="20"/>
          <w:szCs w:val="20"/>
          <w:lang w:val="es-MX"/>
        </w:rPr>
      </w:pPr>
      <w:r w:rsidRPr="00733B7C">
        <w:rPr>
          <w:rFonts w:ascii="Arial" w:hAnsi="Arial" w:cs="Arial"/>
          <w:sz w:val="20"/>
          <w:szCs w:val="20"/>
          <w:lang w:val="es-MX"/>
        </w:rPr>
        <w:t>Experiencia del Café con catación con guía en español o ingles</w:t>
      </w:r>
    </w:p>
    <w:p w14:paraId="502AA863" w14:textId="77777777" w:rsidR="00733B7C" w:rsidRPr="00733B7C" w:rsidRDefault="00733B7C" w:rsidP="00733B7C">
      <w:pPr>
        <w:pStyle w:val="Sinespaciado"/>
        <w:numPr>
          <w:ilvl w:val="0"/>
          <w:numId w:val="45"/>
        </w:numPr>
        <w:jc w:val="both"/>
        <w:rPr>
          <w:rFonts w:ascii="Arial" w:hAnsi="Arial" w:cs="Arial"/>
          <w:sz w:val="20"/>
          <w:szCs w:val="20"/>
          <w:lang w:val="es-MX"/>
        </w:rPr>
      </w:pPr>
      <w:r w:rsidRPr="00733B7C">
        <w:rPr>
          <w:rFonts w:ascii="Arial" w:hAnsi="Arial" w:cs="Arial"/>
          <w:sz w:val="20"/>
          <w:szCs w:val="20"/>
          <w:lang w:val="es-MX"/>
        </w:rPr>
        <w:t>Clase de cocina Colombiana con guía en español o ingles</w:t>
      </w:r>
    </w:p>
    <w:p w14:paraId="16EAF4FC" w14:textId="77777777" w:rsidR="0017044D" w:rsidRDefault="00733B7C" w:rsidP="0017044D">
      <w:pPr>
        <w:pStyle w:val="Sinespaciado"/>
        <w:numPr>
          <w:ilvl w:val="0"/>
          <w:numId w:val="45"/>
        </w:numPr>
        <w:jc w:val="both"/>
        <w:rPr>
          <w:rFonts w:ascii="Arial" w:hAnsi="Arial" w:cs="Arial"/>
          <w:sz w:val="20"/>
          <w:szCs w:val="20"/>
          <w:lang w:val="es-MX"/>
        </w:rPr>
      </w:pPr>
      <w:r w:rsidRPr="00733B7C">
        <w:rPr>
          <w:rFonts w:ascii="Arial" w:hAnsi="Arial" w:cs="Arial"/>
          <w:sz w:val="20"/>
          <w:szCs w:val="20"/>
          <w:lang w:val="es-MX"/>
        </w:rPr>
        <w:t>Recorrido especial a Caballo (Cabalgata) con guía en español o ingles</w:t>
      </w:r>
    </w:p>
    <w:p w14:paraId="3DE78A78" w14:textId="77777777" w:rsidR="0017044D" w:rsidRDefault="00733B7C" w:rsidP="0017044D">
      <w:pPr>
        <w:pStyle w:val="Sinespaciado"/>
        <w:numPr>
          <w:ilvl w:val="0"/>
          <w:numId w:val="45"/>
        </w:numPr>
        <w:jc w:val="both"/>
        <w:rPr>
          <w:rFonts w:ascii="Arial" w:hAnsi="Arial" w:cs="Arial"/>
          <w:sz w:val="20"/>
          <w:szCs w:val="20"/>
          <w:lang w:val="es-MX"/>
        </w:rPr>
      </w:pPr>
      <w:r w:rsidRPr="0017044D">
        <w:rPr>
          <w:rFonts w:ascii="Arial" w:hAnsi="Arial" w:cs="Arial"/>
          <w:sz w:val="20"/>
          <w:szCs w:val="20"/>
          <w:lang w:val="es-MX"/>
        </w:rPr>
        <w:t>Traslado hotel Antioquia – hotel en Zona Cafetera en servicio privado (4 horas aprox)</w:t>
      </w:r>
    </w:p>
    <w:p w14:paraId="7E282EA9" w14:textId="2461257A" w:rsidR="00733B7C" w:rsidRDefault="0017044D" w:rsidP="0017044D">
      <w:pPr>
        <w:pStyle w:val="Sinespaciado"/>
        <w:numPr>
          <w:ilvl w:val="0"/>
          <w:numId w:val="45"/>
        </w:numPr>
        <w:jc w:val="both"/>
        <w:rPr>
          <w:rFonts w:ascii="Arial" w:hAnsi="Arial" w:cs="Arial"/>
          <w:sz w:val="20"/>
          <w:szCs w:val="20"/>
          <w:lang w:val="es-MX"/>
        </w:rPr>
      </w:pPr>
      <w:r w:rsidRPr="0017044D">
        <w:rPr>
          <w:rFonts w:ascii="Arial" w:hAnsi="Arial" w:cs="Arial"/>
          <w:sz w:val="20"/>
          <w:szCs w:val="20"/>
          <w:lang w:val="es-MX"/>
        </w:rPr>
        <w:t>Tarjeta Básica de asistencia al viajero</w:t>
      </w:r>
    </w:p>
    <w:p w14:paraId="08FB61C1" w14:textId="77777777" w:rsidR="0017044D" w:rsidRPr="0017044D" w:rsidRDefault="0017044D" w:rsidP="0017044D">
      <w:pPr>
        <w:pStyle w:val="Sinespaciado"/>
        <w:ind w:left="720"/>
        <w:jc w:val="both"/>
        <w:rPr>
          <w:rFonts w:ascii="Arial" w:hAnsi="Arial" w:cs="Arial"/>
          <w:sz w:val="20"/>
          <w:szCs w:val="20"/>
          <w:lang w:val="es-MX"/>
        </w:rPr>
      </w:pPr>
    </w:p>
    <w:p w14:paraId="24C432A2" w14:textId="77777777" w:rsidR="00733B7C" w:rsidRPr="00733B7C" w:rsidRDefault="00733B7C" w:rsidP="00655341">
      <w:pPr>
        <w:pStyle w:val="Sinespaciado"/>
        <w:jc w:val="both"/>
        <w:rPr>
          <w:rFonts w:ascii="Arial" w:hAnsi="Arial" w:cs="Arial"/>
          <w:b/>
          <w:bCs/>
          <w:sz w:val="20"/>
          <w:szCs w:val="20"/>
          <w:lang w:val="es-MX"/>
        </w:rPr>
      </w:pPr>
      <w:r w:rsidRPr="00733B7C">
        <w:rPr>
          <w:rFonts w:ascii="Arial" w:hAnsi="Arial" w:cs="Arial"/>
          <w:b/>
          <w:bCs/>
          <w:sz w:val="20"/>
          <w:szCs w:val="20"/>
          <w:lang w:val="es-MX"/>
        </w:rPr>
        <w:t>ZONA CAFETERA: ARMENIA o PEREIRA</w:t>
      </w:r>
    </w:p>
    <w:p w14:paraId="3E2B893E" w14:textId="77777777" w:rsidR="00733B7C" w:rsidRDefault="00733B7C" w:rsidP="00733B7C">
      <w:pPr>
        <w:pStyle w:val="Sinespaciado"/>
        <w:numPr>
          <w:ilvl w:val="0"/>
          <w:numId w:val="46"/>
        </w:numPr>
        <w:jc w:val="both"/>
        <w:rPr>
          <w:rFonts w:ascii="Arial" w:hAnsi="Arial" w:cs="Arial"/>
          <w:sz w:val="20"/>
          <w:szCs w:val="20"/>
          <w:lang w:val="es-MX"/>
        </w:rPr>
      </w:pPr>
      <w:r w:rsidRPr="00733B7C">
        <w:rPr>
          <w:rFonts w:ascii="Arial" w:hAnsi="Arial" w:cs="Arial"/>
          <w:sz w:val="20"/>
          <w:szCs w:val="20"/>
          <w:lang w:val="es-MX"/>
        </w:rPr>
        <w:t xml:space="preserve">3 noches de alojamiento en el hotel </w:t>
      </w:r>
    </w:p>
    <w:p w14:paraId="1FA8CCFD" w14:textId="77777777" w:rsidR="00733B7C" w:rsidRDefault="00733B7C" w:rsidP="00733B7C">
      <w:pPr>
        <w:pStyle w:val="Sinespaciado"/>
        <w:numPr>
          <w:ilvl w:val="0"/>
          <w:numId w:val="46"/>
        </w:numPr>
        <w:jc w:val="both"/>
        <w:rPr>
          <w:rFonts w:ascii="Arial" w:hAnsi="Arial" w:cs="Arial"/>
          <w:sz w:val="20"/>
          <w:szCs w:val="20"/>
          <w:lang w:val="es-MX"/>
        </w:rPr>
      </w:pPr>
      <w:r w:rsidRPr="00733B7C">
        <w:rPr>
          <w:rFonts w:ascii="Arial" w:hAnsi="Arial" w:cs="Arial"/>
          <w:sz w:val="20"/>
          <w:szCs w:val="20"/>
          <w:lang w:val="es-MX"/>
        </w:rPr>
        <w:t xml:space="preserve">Desayunos diarios </w:t>
      </w:r>
    </w:p>
    <w:p w14:paraId="450E0D56" w14:textId="77777777" w:rsidR="00733B7C" w:rsidRDefault="00733B7C" w:rsidP="00733B7C">
      <w:pPr>
        <w:pStyle w:val="Sinespaciado"/>
        <w:numPr>
          <w:ilvl w:val="0"/>
          <w:numId w:val="46"/>
        </w:numPr>
        <w:jc w:val="both"/>
        <w:rPr>
          <w:rFonts w:ascii="Arial" w:hAnsi="Arial" w:cs="Arial"/>
          <w:sz w:val="20"/>
          <w:szCs w:val="20"/>
          <w:lang w:val="es-MX"/>
        </w:rPr>
      </w:pPr>
      <w:r w:rsidRPr="00733B7C">
        <w:rPr>
          <w:rFonts w:ascii="Arial" w:hAnsi="Arial" w:cs="Arial"/>
          <w:sz w:val="20"/>
          <w:szCs w:val="20"/>
          <w:lang w:val="es-MX"/>
        </w:rPr>
        <w:t xml:space="preserve">Tour Filandia, Salento y Valle del Cócora con almuerzo en servicio privado con guía en español o ingles </w:t>
      </w:r>
    </w:p>
    <w:p w14:paraId="0B1FE3CC" w14:textId="77777777" w:rsidR="00733B7C" w:rsidRDefault="00733B7C" w:rsidP="00733B7C">
      <w:pPr>
        <w:pStyle w:val="Sinespaciado"/>
        <w:numPr>
          <w:ilvl w:val="0"/>
          <w:numId w:val="46"/>
        </w:numPr>
        <w:jc w:val="both"/>
        <w:rPr>
          <w:rFonts w:ascii="Arial" w:hAnsi="Arial" w:cs="Arial"/>
          <w:sz w:val="20"/>
          <w:szCs w:val="20"/>
          <w:lang w:val="es-MX"/>
        </w:rPr>
      </w:pPr>
      <w:r w:rsidRPr="00733B7C">
        <w:rPr>
          <w:rFonts w:ascii="Arial" w:hAnsi="Arial" w:cs="Arial"/>
          <w:sz w:val="20"/>
          <w:szCs w:val="20"/>
          <w:lang w:val="es-MX"/>
        </w:rPr>
        <w:t>Tour proceso del Café en servicio privado con guía en español o ingles</w:t>
      </w:r>
    </w:p>
    <w:p w14:paraId="0BB0A189" w14:textId="77777777" w:rsidR="00733B7C" w:rsidRDefault="00733B7C" w:rsidP="00733B7C">
      <w:pPr>
        <w:pStyle w:val="Sinespaciado"/>
        <w:numPr>
          <w:ilvl w:val="0"/>
          <w:numId w:val="46"/>
        </w:numPr>
        <w:jc w:val="both"/>
        <w:rPr>
          <w:rFonts w:ascii="Arial" w:hAnsi="Arial" w:cs="Arial"/>
          <w:sz w:val="20"/>
          <w:szCs w:val="20"/>
          <w:lang w:val="es-MX"/>
        </w:rPr>
      </w:pPr>
      <w:r w:rsidRPr="00733B7C">
        <w:rPr>
          <w:rFonts w:ascii="Arial" w:hAnsi="Arial" w:cs="Arial"/>
          <w:sz w:val="20"/>
          <w:szCs w:val="20"/>
          <w:lang w:val="es-MX"/>
        </w:rPr>
        <w:t xml:space="preserve">Traslado hotel – aeropuerto en servicio privado </w:t>
      </w:r>
    </w:p>
    <w:p w14:paraId="198CEE04" w14:textId="3B0F7EDA" w:rsidR="00733B7C" w:rsidRPr="0017044D" w:rsidRDefault="0017044D" w:rsidP="00103422">
      <w:pPr>
        <w:numPr>
          <w:ilvl w:val="0"/>
          <w:numId w:val="46"/>
        </w:numPr>
        <w:shd w:val="clear" w:color="auto" w:fill="FFFFFF"/>
        <w:spacing w:before="100" w:beforeAutospacing="1" w:after="100" w:afterAutospacing="1" w:line="240" w:lineRule="auto"/>
        <w:jc w:val="both"/>
        <w:rPr>
          <w:rFonts w:ascii="Arial" w:hAnsi="Arial" w:cs="Arial"/>
          <w:sz w:val="20"/>
          <w:szCs w:val="20"/>
          <w:lang w:val="es-MX"/>
        </w:rPr>
      </w:pPr>
      <w:r w:rsidRPr="0017044D">
        <w:rPr>
          <w:rFonts w:ascii="Arial" w:hAnsi="Arial" w:cs="Arial"/>
          <w:sz w:val="20"/>
          <w:szCs w:val="20"/>
          <w:lang w:val="es-MX"/>
        </w:rPr>
        <w:t>Tarjeta Básica de asistencia al viajero</w:t>
      </w:r>
    </w:p>
    <w:p w14:paraId="61432540" w14:textId="77777777" w:rsidR="00733B7C" w:rsidRPr="00733B7C" w:rsidRDefault="00733B7C" w:rsidP="00655341">
      <w:pPr>
        <w:pStyle w:val="Sinespaciado"/>
        <w:jc w:val="both"/>
        <w:rPr>
          <w:rFonts w:ascii="Arial" w:hAnsi="Arial" w:cs="Arial"/>
          <w:b/>
          <w:bCs/>
          <w:sz w:val="20"/>
          <w:szCs w:val="20"/>
          <w:lang w:val="es-MX"/>
        </w:rPr>
      </w:pPr>
      <w:r w:rsidRPr="00733B7C">
        <w:rPr>
          <w:rFonts w:ascii="Arial" w:hAnsi="Arial" w:cs="Arial"/>
          <w:b/>
          <w:bCs/>
          <w:sz w:val="20"/>
          <w:szCs w:val="20"/>
          <w:lang w:val="es-MX"/>
        </w:rPr>
        <w:t xml:space="preserve">CARTAGENA </w:t>
      </w:r>
    </w:p>
    <w:p w14:paraId="4D082D8D" w14:textId="77777777" w:rsidR="00733B7C" w:rsidRDefault="00733B7C" w:rsidP="00733B7C">
      <w:pPr>
        <w:pStyle w:val="Sinespaciado"/>
        <w:numPr>
          <w:ilvl w:val="0"/>
          <w:numId w:val="47"/>
        </w:numPr>
        <w:jc w:val="both"/>
        <w:rPr>
          <w:rFonts w:ascii="Arial" w:hAnsi="Arial" w:cs="Arial"/>
          <w:sz w:val="20"/>
          <w:szCs w:val="20"/>
          <w:lang w:val="es-MX"/>
        </w:rPr>
      </w:pPr>
      <w:r w:rsidRPr="00733B7C">
        <w:rPr>
          <w:rFonts w:ascii="Arial" w:hAnsi="Arial" w:cs="Arial"/>
          <w:sz w:val="20"/>
          <w:szCs w:val="20"/>
          <w:lang w:val="es-MX"/>
        </w:rPr>
        <w:t xml:space="preserve">Traslados aeropuerto – hotel – aeropuerto en servicio privado. </w:t>
      </w:r>
    </w:p>
    <w:p w14:paraId="0376F914" w14:textId="77777777" w:rsidR="00733B7C" w:rsidRDefault="00733B7C" w:rsidP="00733B7C">
      <w:pPr>
        <w:pStyle w:val="Sinespaciado"/>
        <w:numPr>
          <w:ilvl w:val="0"/>
          <w:numId w:val="47"/>
        </w:numPr>
        <w:jc w:val="both"/>
        <w:rPr>
          <w:rFonts w:ascii="Arial" w:hAnsi="Arial" w:cs="Arial"/>
          <w:sz w:val="20"/>
          <w:szCs w:val="20"/>
          <w:lang w:val="es-MX"/>
        </w:rPr>
      </w:pPr>
      <w:r w:rsidRPr="00733B7C">
        <w:rPr>
          <w:rFonts w:ascii="Arial" w:hAnsi="Arial" w:cs="Arial"/>
          <w:sz w:val="20"/>
          <w:szCs w:val="20"/>
          <w:lang w:val="es-MX"/>
        </w:rPr>
        <w:t xml:space="preserve">3 noches de alojamiento en el hotel </w:t>
      </w:r>
    </w:p>
    <w:p w14:paraId="5B2F5B72" w14:textId="77777777" w:rsidR="00733B7C" w:rsidRDefault="00733B7C" w:rsidP="00733B7C">
      <w:pPr>
        <w:pStyle w:val="Sinespaciado"/>
        <w:numPr>
          <w:ilvl w:val="0"/>
          <w:numId w:val="47"/>
        </w:numPr>
        <w:jc w:val="both"/>
        <w:rPr>
          <w:rFonts w:ascii="Arial" w:hAnsi="Arial" w:cs="Arial"/>
          <w:sz w:val="20"/>
          <w:szCs w:val="20"/>
          <w:lang w:val="es-MX"/>
        </w:rPr>
      </w:pPr>
      <w:r w:rsidRPr="00733B7C">
        <w:rPr>
          <w:rFonts w:ascii="Arial" w:hAnsi="Arial" w:cs="Arial"/>
          <w:sz w:val="20"/>
          <w:szCs w:val="20"/>
          <w:lang w:val="es-MX"/>
        </w:rPr>
        <w:t>Desayunos diarios.</w:t>
      </w:r>
    </w:p>
    <w:p w14:paraId="304616F4" w14:textId="2ABE221C" w:rsidR="00733B7C" w:rsidRDefault="00733B7C" w:rsidP="00733B7C">
      <w:pPr>
        <w:pStyle w:val="Sinespaciado"/>
        <w:numPr>
          <w:ilvl w:val="0"/>
          <w:numId w:val="47"/>
        </w:numPr>
        <w:jc w:val="both"/>
        <w:rPr>
          <w:rFonts w:ascii="Arial" w:hAnsi="Arial" w:cs="Arial"/>
          <w:sz w:val="20"/>
          <w:szCs w:val="20"/>
          <w:lang w:val="es-MX"/>
        </w:rPr>
      </w:pPr>
      <w:r w:rsidRPr="00733B7C">
        <w:rPr>
          <w:rFonts w:ascii="Arial" w:hAnsi="Arial" w:cs="Arial"/>
          <w:sz w:val="20"/>
          <w:szCs w:val="20"/>
          <w:lang w:val="es-MX"/>
        </w:rPr>
        <w:t>Visita a la ciudad en servicio privado con guía en español o ingles</w:t>
      </w:r>
    </w:p>
    <w:p w14:paraId="7AA1687D" w14:textId="36B13B28" w:rsidR="00733B7C" w:rsidRPr="0017044D" w:rsidRDefault="0017044D" w:rsidP="000C56CC">
      <w:pPr>
        <w:numPr>
          <w:ilvl w:val="0"/>
          <w:numId w:val="47"/>
        </w:numPr>
        <w:shd w:val="clear" w:color="auto" w:fill="FFFFFF"/>
        <w:spacing w:before="100" w:beforeAutospacing="1" w:after="100" w:afterAutospacing="1" w:line="240" w:lineRule="auto"/>
        <w:jc w:val="both"/>
        <w:rPr>
          <w:rFonts w:ascii="Arial" w:hAnsi="Arial" w:cs="Arial"/>
          <w:sz w:val="20"/>
          <w:szCs w:val="20"/>
          <w:lang w:val="es-MX"/>
        </w:rPr>
      </w:pPr>
      <w:r w:rsidRPr="0017044D">
        <w:rPr>
          <w:rFonts w:ascii="Arial" w:hAnsi="Arial" w:cs="Arial"/>
          <w:sz w:val="20"/>
          <w:szCs w:val="20"/>
          <w:lang w:val="es-MX"/>
        </w:rPr>
        <w:t>Tarjeta Básica de asistencia al viajero</w:t>
      </w:r>
    </w:p>
    <w:p w14:paraId="0A0BCC4B" w14:textId="77777777" w:rsidR="00733B7C" w:rsidRDefault="00733B7C" w:rsidP="00D3609B">
      <w:pPr>
        <w:pStyle w:val="Sinespaciado"/>
        <w:rPr>
          <w:rFonts w:ascii="Arial" w:hAnsi="Arial" w:cs="Arial"/>
          <w:sz w:val="20"/>
          <w:szCs w:val="20"/>
          <w:lang w:val="es-MX"/>
        </w:rPr>
      </w:pPr>
      <w:r w:rsidRPr="00733B7C">
        <w:rPr>
          <w:rFonts w:ascii="Arial" w:hAnsi="Arial" w:cs="Arial"/>
          <w:b/>
          <w:bCs/>
          <w:sz w:val="20"/>
          <w:szCs w:val="20"/>
          <w:lang w:val="es-MX"/>
        </w:rPr>
        <w:t>EL PRECIO NO INCLUYE:</w:t>
      </w:r>
      <w:r w:rsidRPr="00733B7C">
        <w:rPr>
          <w:rFonts w:ascii="Arial" w:hAnsi="Arial" w:cs="Arial"/>
          <w:sz w:val="20"/>
          <w:szCs w:val="20"/>
          <w:lang w:val="es-MX"/>
        </w:rPr>
        <w:t xml:space="preserve"> </w:t>
      </w:r>
    </w:p>
    <w:p w14:paraId="7816254F" w14:textId="77777777" w:rsidR="00733B7C" w:rsidRDefault="00733B7C" w:rsidP="00733B7C">
      <w:pPr>
        <w:pStyle w:val="Sinespaciado"/>
        <w:numPr>
          <w:ilvl w:val="0"/>
          <w:numId w:val="48"/>
        </w:numPr>
        <w:rPr>
          <w:rFonts w:ascii="Arial" w:hAnsi="Arial" w:cs="Arial"/>
          <w:sz w:val="20"/>
          <w:szCs w:val="20"/>
          <w:lang w:val="es-MX"/>
        </w:rPr>
      </w:pPr>
      <w:r w:rsidRPr="00733B7C">
        <w:rPr>
          <w:rFonts w:ascii="Arial" w:hAnsi="Arial" w:cs="Arial"/>
          <w:sz w:val="20"/>
          <w:szCs w:val="20"/>
          <w:lang w:val="es-MX"/>
        </w:rPr>
        <w:t xml:space="preserve">Tiquetes aéreos. </w:t>
      </w:r>
    </w:p>
    <w:p w14:paraId="4ADE3AB9" w14:textId="77777777" w:rsidR="00733B7C" w:rsidRDefault="00733B7C" w:rsidP="00733B7C">
      <w:pPr>
        <w:pStyle w:val="Sinespaciado"/>
        <w:numPr>
          <w:ilvl w:val="0"/>
          <w:numId w:val="48"/>
        </w:numPr>
        <w:rPr>
          <w:rFonts w:ascii="Arial" w:hAnsi="Arial" w:cs="Arial"/>
          <w:sz w:val="20"/>
          <w:szCs w:val="20"/>
          <w:lang w:val="es-MX"/>
        </w:rPr>
      </w:pPr>
      <w:r w:rsidRPr="00733B7C">
        <w:rPr>
          <w:rFonts w:ascii="Arial" w:hAnsi="Arial" w:cs="Arial"/>
          <w:sz w:val="20"/>
          <w:szCs w:val="20"/>
          <w:lang w:val="es-MX"/>
        </w:rPr>
        <w:t xml:space="preserve">Alimentación no descrita </w:t>
      </w:r>
    </w:p>
    <w:p w14:paraId="0C55F260" w14:textId="77777777" w:rsidR="00733B7C" w:rsidRDefault="00733B7C" w:rsidP="00733B7C">
      <w:pPr>
        <w:pStyle w:val="Sinespaciado"/>
        <w:numPr>
          <w:ilvl w:val="0"/>
          <w:numId w:val="48"/>
        </w:numPr>
        <w:rPr>
          <w:rFonts w:ascii="Arial" w:hAnsi="Arial" w:cs="Arial"/>
          <w:sz w:val="20"/>
          <w:szCs w:val="20"/>
          <w:lang w:val="es-MX"/>
        </w:rPr>
      </w:pPr>
      <w:r w:rsidRPr="00733B7C">
        <w:rPr>
          <w:rFonts w:ascii="Arial" w:hAnsi="Arial" w:cs="Arial"/>
          <w:sz w:val="20"/>
          <w:szCs w:val="20"/>
          <w:lang w:val="es-MX"/>
        </w:rPr>
        <w:t xml:space="preserve">Exceso de equipaje </w:t>
      </w:r>
    </w:p>
    <w:p w14:paraId="55A75F6F" w14:textId="58533CF2" w:rsidR="00733B7C" w:rsidRDefault="00733B7C" w:rsidP="00733B7C">
      <w:pPr>
        <w:pStyle w:val="Sinespaciado"/>
        <w:numPr>
          <w:ilvl w:val="0"/>
          <w:numId w:val="48"/>
        </w:numPr>
        <w:rPr>
          <w:rFonts w:ascii="Arial" w:hAnsi="Arial" w:cs="Arial"/>
          <w:sz w:val="20"/>
          <w:szCs w:val="20"/>
          <w:lang w:val="es-MX"/>
        </w:rPr>
      </w:pPr>
      <w:r w:rsidRPr="00733B7C">
        <w:rPr>
          <w:rFonts w:ascii="Arial" w:hAnsi="Arial" w:cs="Arial"/>
          <w:sz w:val="20"/>
          <w:szCs w:val="20"/>
          <w:lang w:val="es-MX"/>
        </w:rPr>
        <w:t xml:space="preserve">Gastos personales. </w:t>
      </w:r>
    </w:p>
    <w:p w14:paraId="6E658BB2" w14:textId="77777777" w:rsidR="00733B7C" w:rsidRDefault="00733B7C" w:rsidP="00733B7C">
      <w:pPr>
        <w:pStyle w:val="Sinespaciado"/>
        <w:numPr>
          <w:ilvl w:val="0"/>
          <w:numId w:val="48"/>
        </w:numPr>
        <w:rPr>
          <w:rFonts w:ascii="Arial" w:hAnsi="Arial" w:cs="Arial"/>
          <w:sz w:val="20"/>
          <w:szCs w:val="20"/>
          <w:lang w:val="es-MX"/>
        </w:rPr>
      </w:pPr>
      <w:r w:rsidRPr="00733B7C">
        <w:rPr>
          <w:rFonts w:ascii="Arial" w:hAnsi="Arial" w:cs="Arial"/>
          <w:sz w:val="20"/>
          <w:szCs w:val="20"/>
          <w:lang w:val="es-MX"/>
        </w:rPr>
        <w:t xml:space="preserve">Servicios no especificados. </w:t>
      </w:r>
    </w:p>
    <w:p w14:paraId="30684372" w14:textId="77777777" w:rsidR="00733B7C" w:rsidRDefault="00733B7C" w:rsidP="00733B7C">
      <w:pPr>
        <w:pStyle w:val="Sinespaciado"/>
        <w:numPr>
          <w:ilvl w:val="0"/>
          <w:numId w:val="48"/>
        </w:numPr>
        <w:rPr>
          <w:rFonts w:ascii="Arial" w:hAnsi="Arial" w:cs="Arial"/>
          <w:sz w:val="20"/>
          <w:szCs w:val="20"/>
          <w:lang w:val="es-MX"/>
        </w:rPr>
      </w:pPr>
      <w:r w:rsidRPr="00733B7C">
        <w:rPr>
          <w:rFonts w:ascii="Arial" w:hAnsi="Arial" w:cs="Arial"/>
          <w:sz w:val="20"/>
          <w:szCs w:val="20"/>
          <w:lang w:val="es-MX"/>
        </w:rPr>
        <w:t xml:space="preserve">Seguro hotelero (no obligatorio) </w:t>
      </w:r>
    </w:p>
    <w:p w14:paraId="5EB873D8" w14:textId="77777777" w:rsidR="00733B7C" w:rsidRDefault="00733B7C" w:rsidP="00733B7C">
      <w:pPr>
        <w:pStyle w:val="Sinespaciado"/>
        <w:numPr>
          <w:ilvl w:val="0"/>
          <w:numId w:val="48"/>
        </w:numPr>
        <w:rPr>
          <w:rFonts w:ascii="Arial" w:hAnsi="Arial" w:cs="Arial"/>
          <w:sz w:val="20"/>
          <w:szCs w:val="20"/>
          <w:lang w:val="es-MX"/>
        </w:rPr>
      </w:pPr>
      <w:r w:rsidRPr="00733B7C">
        <w:rPr>
          <w:rFonts w:ascii="Arial" w:hAnsi="Arial" w:cs="Arial"/>
          <w:sz w:val="20"/>
          <w:szCs w:val="20"/>
          <w:lang w:val="es-MX"/>
        </w:rPr>
        <w:t xml:space="preserve">Tarjeta de asistencia al viajero y/o seguro de viaje. </w:t>
      </w:r>
    </w:p>
    <w:p w14:paraId="3275A681" w14:textId="77777777" w:rsidR="00733B7C" w:rsidRDefault="00733B7C" w:rsidP="00733B7C">
      <w:pPr>
        <w:pStyle w:val="Sinespaciado"/>
        <w:numPr>
          <w:ilvl w:val="0"/>
          <w:numId w:val="48"/>
        </w:numPr>
        <w:rPr>
          <w:rFonts w:ascii="Arial" w:hAnsi="Arial" w:cs="Arial"/>
          <w:sz w:val="20"/>
          <w:szCs w:val="20"/>
          <w:lang w:val="es-MX"/>
        </w:rPr>
      </w:pPr>
      <w:r w:rsidRPr="00733B7C">
        <w:rPr>
          <w:rFonts w:ascii="Arial" w:hAnsi="Arial" w:cs="Arial"/>
          <w:sz w:val="20"/>
          <w:szCs w:val="20"/>
          <w:lang w:val="es-MX"/>
        </w:rPr>
        <w:t xml:space="preserve">Propinas. </w:t>
      </w:r>
    </w:p>
    <w:p w14:paraId="791C12AF" w14:textId="52BCDCF6" w:rsidR="00D3609B" w:rsidRPr="00733B7C" w:rsidRDefault="00733B7C" w:rsidP="00733B7C">
      <w:pPr>
        <w:pStyle w:val="Sinespaciado"/>
        <w:numPr>
          <w:ilvl w:val="0"/>
          <w:numId w:val="48"/>
        </w:numPr>
        <w:rPr>
          <w:rFonts w:ascii="Arial" w:hAnsi="Arial" w:cs="Arial"/>
          <w:sz w:val="20"/>
          <w:szCs w:val="20"/>
          <w:lang w:val="es-MX"/>
        </w:rPr>
      </w:pPr>
      <w:r w:rsidRPr="00733B7C">
        <w:rPr>
          <w:rFonts w:ascii="Arial" w:hAnsi="Arial" w:cs="Arial"/>
          <w:sz w:val="20"/>
          <w:szCs w:val="20"/>
          <w:lang w:val="es-MX"/>
        </w:rPr>
        <w:t>Opcionales que se ofrezcan en el destino</w:t>
      </w:r>
    </w:p>
    <w:p w14:paraId="3831DE97" w14:textId="77777777" w:rsidR="00733B7C" w:rsidRDefault="00733B7C" w:rsidP="00D3609B">
      <w:pPr>
        <w:pStyle w:val="Sinespaciado"/>
        <w:rPr>
          <w:rFonts w:ascii="Arial" w:hAnsi="Arial" w:cs="Arial"/>
          <w:sz w:val="20"/>
          <w:szCs w:val="20"/>
          <w:lang w:val="es-ES"/>
        </w:rPr>
      </w:pPr>
    </w:p>
    <w:p w14:paraId="73890B45" w14:textId="77777777" w:rsidR="00733B7C" w:rsidRDefault="00733B7C" w:rsidP="00D3609B">
      <w:pPr>
        <w:pStyle w:val="Sinespaciado"/>
        <w:rPr>
          <w:rFonts w:ascii="Arial" w:hAnsi="Arial" w:cs="Arial"/>
          <w:sz w:val="20"/>
          <w:szCs w:val="20"/>
          <w:lang w:val="es-ES"/>
        </w:rPr>
      </w:pPr>
    </w:p>
    <w:tbl>
      <w:tblPr>
        <w:tblW w:w="5666" w:type="dxa"/>
        <w:jc w:val="center"/>
        <w:tblCellSpacing w:w="0" w:type="dxa"/>
        <w:tblCellMar>
          <w:left w:w="0" w:type="dxa"/>
          <w:right w:w="0" w:type="dxa"/>
        </w:tblCellMar>
        <w:tblLook w:val="04A0" w:firstRow="1" w:lastRow="0" w:firstColumn="1" w:lastColumn="0" w:noHBand="0" w:noVBand="1"/>
      </w:tblPr>
      <w:tblGrid>
        <w:gridCol w:w="2619"/>
        <w:gridCol w:w="2500"/>
        <w:gridCol w:w="547"/>
      </w:tblGrid>
      <w:tr w:rsidR="00733B7C" w:rsidRPr="00733B7C" w14:paraId="72347265" w14:textId="77777777" w:rsidTr="00733B7C">
        <w:trPr>
          <w:trHeight w:val="263"/>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17F783C" w14:textId="77777777" w:rsidR="00733B7C" w:rsidRPr="00733B7C" w:rsidRDefault="00733B7C" w:rsidP="00733B7C">
            <w:pPr>
              <w:spacing w:after="0" w:line="240" w:lineRule="auto"/>
              <w:jc w:val="center"/>
              <w:rPr>
                <w:rFonts w:ascii="Calibri" w:hAnsi="Calibri" w:cs="Calibri"/>
                <w:b/>
                <w:bCs/>
                <w:color w:val="FFFFFF"/>
                <w:sz w:val="20"/>
                <w:szCs w:val="20"/>
                <w:lang w:val="es-MX" w:eastAsia="es-MX" w:bidi="ar-SA"/>
              </w:rPr>
            </w:pPr>
            <w:r w:rsidRPr="00733B7C">
              <w:rPr>
                <w:rFonts w:ascii="Calibri" w:hAnsi="Calibri" w:cs="Calibri"/>
                <w:b/>
                <w:bCs/>
                <w:color w:val="FFFFFF"/>
                <w:sz w:val="20"/>
                <w:szCs w:val="20"/>
                <w:lang w:val="es-MX" w:eastAsia="es-MX" w:bidi="ar-SA"/>
              </w:rPr>
              <w:t>LISTA DE HOTELES (Previstos o similares)</w:t>
            </w:r>
          </w:p>
        </w:tc>
      </w:tr>
      <w:tr w:rsidR="00733B7C" w:rsidRPr="00733B7C" w14:paraId="3298412E" w14:textId="77777777" w:rsidTr="00733B7C">
        <w:trPr>
          <w:trHeight w:val="26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1157A16" w14:textId="77777777" w:rsidR="00733B7C" w:rsidRPr="00733B7C" w:rsidRDefault="00733B7C" w:rsidP="00733B7C">
            <w:pPr>
              <w:spacing w:after="0" w:line="240" w:lineRule="auto"/>
              <w:jc w:val="center"/>
              <w:rPr>
                <w:rFonts w:ascii="Calibri" w:hAnsi="Calibri" w:cs="Calibri"/>
                <w:b/>
                <w:bCs/>
                <w:sz w:val="20"/>
                <w:szCs w:val="20"/>
                <w:lang w:val="es-MX" w:eastAsia="es-MX" w:bidi="ar-SA"/>
              </w:rPr>
            </w:pPr>
            <w:r w:rsidRPr="00733B7C">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FF97F54" w14:textId="77777777" w:rsidR="00733B7C" w:rsidRPr="00733B7C" w:rsidRDefault="00733B7C" w:rsidP="00733B7C">
            <w:pPr>
              <w:spacing w:after="0" w:line="240" w:lineRule="auto"/>
              <w:jc w:val="center"/>
              <w:rPr>
                <w:rFonts w:ascii="Calibri" w:hAnsi="Calibri" w:cs="Calibri"/>
                <w:b/>
                <w:bCs/>
                <w:sz w:val="20"/>
                <w:szCs w:val="20"/>
                <w:lang w:val="es-MX" w:eastAsia="es-MX" w:bidi="ar-SA"/>
              </w:rPr>
            </w:pPr>
            <w:r w:rsidRPr="00733B7C">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1966B1E" w14:textId="77777777" w:rsidR="00733B7C" w:rsidRPr="00733B7C" w:rsidRDefault="00733B7C" w:rsidP="00733B7C">
            <w:pPr>
              <w:spacing w:after="0" w:line="240" w:lineRule="auto"/>
              <w:jc w:val="center"/>
              <w:rPr>
                <w:rFonts w:ascii="Calibri" w:hAnsi="Calibri" w:cs="Calibri"/>
                <w:b/>
                <w:bCs/>
                <w:sz w:val="20"/>
                <w:szCs w:val="20"/>
                <w:lang w:val="es-MX" w:eastAsia="es-MX" w:bidi="ar-SA"/>
              </w:rPr>
            </w:pPr>
            <w:r w:rsidRPr="00733B7C">
              <w:rPr>
                <w:rFonts w:ascii="Calibri" w:hAnsi="Calibri" w:cs="Calibri"/>
                <w:b/>
                <w:bCs/>
                <w:sz w:val="20"/>
                <w:szCs w:val="20"/>
                <w:lang w:val="es-MX" w:eastAsia="es-MX" w:bidi="ar-SA"/>
              </w:rPr>
              <w:t>CAT</w:t>
            </w:r>
          </w:p>
        </w:tc>
      </w:tr>
      <w:tr w:rsidR="00733B7C" w:rsidRPr="00733B7C" w14:paraId="019D2BC6" w14:textId="77777777" w:rsidTr="00733B7C">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6094F1D" w14:textId="77777777" w:rsidR="00733B7C" w:rsidRPr="00733B7C" w:rsidRDefault="00733B7C" w:rsidP="00733B7C">
            <w:pPr>
              <w:spacing w:after="0" w:line="240" w:lineRule="auto"/>
              <w:rPr>
                <w:rFonts w:ascii="Calibri" w:hAnsi="Calibri" w:cs="Calibri"/>
                <w:sz w:val="20"/>
                <w:szCs w:val="20"/>
                <w:lang w:val="es-MX" w:eastAsia="es-MX" w:bidi="ar-SA"/>
              </w:rPr>
            </w:pPr>
            <w:r w:rsidRPr="00733B7C">
              <w:rPr>
                <w:rFonts w:ascii="Calibri" w:hAnsi="Calibri" w:cs="Calibri"/>
                <w:sz w:val="20"/>
                <w:szCs w:val="20"/>
                <w:lang w:val="es-MX" w:eastAsia="es-MX" w:bidi="ar-SA"/>
              </w:rPr>
              <w:t>AFREDONIA ANTIOQUIA</w:t>
            </w:r>
          </w:p>
        </w:tc>
        <w:tc>
          <w:tcPr>
            <w:tcW w:w="0" w:type="auto"/>
            <w:shd w:val="clear" w:color="auto" w:fill="FFFFFF"/>
            <w:tcMar>
              <w:top w:w="0" w:type="dxa"/>
              <w:left w:w="45" w:type="dxa"/>
              <w:bottom w:w="0" w:type="dxa"/>
              <w:right w:w="45" w:type="dxa"/>
            </w:tcMar>
            <w:vAlign w:val="center"/>
            <w:hideMark/>
          </w:tcPr>
          <w:p w14:paraId="7E2CD75C" w14:textId="77777777" w:rsidR="00733B7C" w:rsidRPr="00733B7C" w:rsidRDefault="00733B7C" w:rsidP="00733B7C">
            <w:pPr>
              <w:spacing w:after="0" w:line="240" w:lineRule="auto"/>
              <w:rPr>
                <w:rFonts w:ascii="Calibri" w:hAnsi="Calibri" w:cs="Calibri"/>
                <w:sz w:val="20"/>
                <w:szCs w:val="20"/>
                <w:lang w:val="es-MX" w:eastAsia="es-MX" w:bidi="ar-SA"/>
              </w:rPr>
            </w:pPr>
            <w:r w:rsidRPr="00733B7C">
              <w:rPr>
                <w:rFonts w:ascii="Calibri" w:hAnsi="Calibri" w:cs="Calibri"/>
                <w:sz w:val="20"/>
                <w:szCs w:val="20"/>
                <w:lang w:val="es-MX" w:eastAsia="es-MX" w:bidi="ar-SA"/>
              </w:rPr>
              <w:t>HACIENDA LA SIERRA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94EDDBC" w14:textId="77777777" w:rsidR="00733B7C" w:rsidRPr="00733B7C" w:rsidRDefault="00733B7C" w:rsidP="00733B7C">
            <w:pPr>
              <w:spacing w:after="0" w:line="240" w:lineRule="auto"/>
              <w:jc w:val="center"/>
              <w:rPr>
                <w:rFonts w:ascii="Calibri" w:hAnsi="Calibri" w:cs="Calibri"/>
                <w:sz w:val="20"/>
                <w:szCs w:val="20"/>
                <w:lang w:val="es-MX" w:eastAsia="es-MX" w:bidi="ar-SA"/>
              </w:rPr>
            </w:pPr>
            <w:r w:rsidRPr="00733B7C">
              <w:rPr>
                <w:rFonts w:ascii="Calibri" w:hAnsi="Calibri" w:cs="Calibri"/>
                <w:sz w:val="20"/>
                <w:szCs w:val="20"/>
                <w:lang w:val="es-MX" w:eastAsia="es-MX" w:bidi="ar-SA"/>
              </w:rPr>
              <w:t>L</w:t>
            </w:r>
          </w:p>
        </w:tc>
      </w:tr>
      <w:tr w:rsidR="00733B7C" w:rsidRPr="00733B7C" w14:paraId="43A4F740" w14:textId="77777777" w:rsidTr="00733B7C">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5A5006F" w14:textId="77777777" w:rsidR="00733B7C" w:rsidRPr="00733B7C" w:rsidRDefault="00733B7C" w:rsidP="00733B7C">
            <w:pPr>
              <w:spacing w:after="0" w:line="240" w:lineRule="auto"/>
              <w:rPr>
                <w:rFonts w:ascii="Calibri" w:hAnsi="Calibri" w:cs="Calibri"/>
                <w:sz w:val="20"/>
                <w:szCs w:val="20"/>
                <w:lang w:val="es-MX" w:eastAsia="es-MX" w:bidi="ar-SA"/>
              </w:rPr>
            </w:pPr>
            <w:r w:rsidRPr="00733B7C">
              <w:rPr>
                <w:rFonts w:ascii="Calibri" w:hAnsi="Calibri" w:cs="Calibri"/>
                <w:sz w:val="20"/>
                <w:szCs w:val="20"/>
                <w:lang w:val="es-MX" w:eastAsia="es-MX" w:bidi="ar-SA"/>
              </w:rPr>
              <w:t>SALENTO QUINDIO</w:t>
            </w:r>
          </w:p>
        </w:tc>
        <w:tc>
          <w:tcPr>
            <w:tcW w:w="0" w:type="auto"/>
            <w:shd w:val="clear" w:color="auto" w:fill="FFFFFF"/>
            <w:tcMar>
              <w:top w:w="0" w:type="dxa"/>
              <w:left w:w="45" w:type="dxa"/>
              <w:bottom w:w="0" w:type="dxa"/>
              <w:right w:w="45" w:type="dxa"/>
            </w:tcMar>
            <w:vAlign w:val="center"/>
            <w:hideMark/>
          </w:tcPr>
          <w:p w14:paraId="260E49F7" w14:textId="77777777" w:rsidR="00733B7C" w:rsidRPr="00733B7C" w:rsidRDefault="00733B7C" w:rsidP="00733B7C">
            <w:pPr>
              <w:spacing w:after="0" w:line="240" w:lineRule="auto"/>
              <w:rPr>
                <w:rFonts w:ascii="Calibri" w:hAnsi="Calibri" w:cs="Calibri"/>
                <w:sz w:val="20"/>
                <w:szCs w:val="20"/>
                <w:lang w:val="es-MX" w:eastAsia="es-MX" w:bidi="ar-SA"/>
              </w:rPr>
            </w:pPr>
            <w:r w:rsidRPr="00733B7C">
              <w:rPr>
                <w:rFonts w:ascii="Calibri" w:hAnsi="Calibri" w:cs="Calibri"/>
                <w:sz w:val="20"/>
                <w:szCs w:val="20"/>
                <w:lang w:val="es-MX" w:eastAsia="es-MX" w:bidi="ar-SA"/>
              </w:rPr>
              <w:t>LA CASA EN LAS NUBES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D384B14" w14:textId="77777777" w:rsidR="00733B7C" w:rsidRPr="00733B7C" w:rsidRDefault="00733B7C" w:rsidP="00733B7C">
            <w:pPr>
              <w:spacing w:after="0" w:line="240" w:lineRule="auto"/>
              <w:jc w:val="center"/>
              <w:rPr>
                <w:rFonts w:ascii="Calibri" w:hAnsi="Calibri" w:cs="Calibri"/>
                <w:sz w:val="20"/>
                <w:szCs w:val="20"/>
                <w:lang w:val="es-MX" w:eastAsia="es-MX" w:bidi="ar-SA"/>
              </w:rPr>
            </w:pPr>
            <w:r w:rsidRPr="00733B7C">
              <w:rPr>
                <w:rFonts w:ascii="Calibri" w:hAnsi="Calibri" w:cs="Calibri"/>
                <w:sz w:val="20"/>
                <w:szCs w:val="20"/>
                <w:lang w:val="es-MX" w:eastAsia="es-MX" w:bidi="ar-SA"/>
              </w:rPr>
              <w:t>L</w:t>
            </w:r>
          </w:p>
        </w:tc>
      </w:tr>
      <w:tr w:rsidR="00733B7C" w:rsidRPr="00733B7C" w14:paraId="4E0BBD91" w14:textId="77777777" w:rsidTr="00733B7C">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AAE1E31" w14:textId="77777777" w:rsidR="00733B7C" w:rsidRPr="00733B7C" w:rsidRDefault="00733B7C" w:rsidP="00733B7C">
            <w:pPr>
              <w:spacing w:after="0" w:line="240" w:lineRule="auto"/>
              <w:rPr>
                <w:rFonts w:ascii="Calibri" w:hAnsi="Calibri" w:cs="Calibri"/>
                <w:sz w:val="20"/>
                <w:szCs w:val="20"/>
                <w:lang w:val="es-MX" w:eastAsia="es-MX" w:bidi="ar-SA"/>
              </w:rPr>
            </w:pPr>
            <w:r w:rsidRPr="00733B7C">
              <w:rPr>
                <w:rFonts w:ascii="Calibri" w:hAnsi="Calibri" w:cs="Calibri"/>
                <w:sz w:val="20"/>
                <w:szCs w:val="20"/>
                <w:lang w:val="es-MX" w:eastAsia="es-MX" w:bidi="ar-SA"/>
              </w:rPr>
              <w:t>CARTAGENA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C907FA" w14:textId="77777777" w:rsidR="00733B7C" w:rsidRPr="00733B7C" w:rsidRDefault="00733B7C" w:rsidP="00733B7C">
            <w:pPr>
              <w:spacing w:after="0" w:line="240" w:lineRule="auto"/>
              <w:rPr>
                <w:rFonts w:ascii="Calibri" w:hAnsi="Calibri" w:cs="Calibri"/>
                <w:sz w:val="20"/>
                <w:szCs w:val="20"/>
                <w:lang w:val="es-MX" w:eastAsia="es-MX" w:bidi="ar-SA"/>
              </w:rPr>
            </w:pPr>
            <w:r w:rsidRPr="00733B7C">
              <w:rPr>
                <w:rFonts w:ascii="Calibri" w:hAnsi="Calibri" w:cs="Calibri"/>
                <w:sz w:val="20"/>
                <w:szCs w:val="20"/>
                <w:lang w:val="es-MX" w:eastAsia="es-MX" w:bidi="ar-SA"/>
              </w:rPr>
              <w:t>CASA DON SANCHO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F43FB47" w14:textId="77777777" w:rsidR="00733B7C" w:rsidRPr="00733B7C" w:rsidRDefault="00733B7C" w:rsidP="00733B7C">
            <w:pPr>
              <w:spacing w:after="0" w:line="240" w:lineRule="auto"/>
              <w:jc w:val="center"/>
              <w:rPr>
                <w:rFonts w:ascii="Calibri" w:hAnsi="Calibri" w:cs="Calibri"/>
                <w:sz w:val="20"/>
                <w:szCs w:val="20"/>
                <w:lang w:val="es-MX" w:eastAsia="es-MX" w:bidi="ar-SA"/>
              </w:rPr>
            </w:pPr>
            <w:r w:rsidRPr="00733B7C">
              <w:rPr>
                <w:rFonts w:ascii="Calibri" w:hAnsi="Calibri" w:cs="Calibri"/>
                <w:sz w:val="20"/>
                <w:szCs w:val="20"/>
                <w:lang w:val="es-MX" w:eastAsia="es-MX" w:bidi="ar-SA"/>
              </w:rPr>
              <w:t>L</w:t>
            </w:r>
          </w:p>
        </w:tc>
      </w:tr>
    </w:tbl>
    <w:p w14:paraId="4E4AF1CA" w14:textId="77777777" w:rsidR="00733B7C" w:rsidRDefault="00733B7C" w:rsidP="00D3609B">
      <w:pPr>
        <w:pStyle w:val="Sinespaciado"/>
        <w:rPr>
          <w:rFonts w:ascii="Arial" w:hAnsi="Arial" w:cs="Arial"/>
          <w:sz w:val="20"/>
          <w:szCs w:val="20"/>
          <w:lang w:val="es-ES"/>
        </w:rPr>
      </w:pPr>
    </w:p>
    <w:p w14:paraId="6E7F5882" w14:textId="77777777" w:rsidR="00EE7537" w:rsidRDefault="00EE7537" w:rsidP="00D3609B">
      <w:pPr>
        <w:pStyle w:val="Sinespaciado"/>
        <w:rPr>
          <w:rFonts w:ascii="Arial" w:hAnsi="Arial" w:cs="Arial"/>
          <w:sz w:val="20"/>
          <w:szCs w:val="20"/>
          <w:lang w:val="es-ES"/>
        </w:rPr>
      </w:pPr>
    </w:p>
    <w:p w14:paraId="31ADC7EC" w14:textId="77777777" w:rsidR="00EE7537" w:rsidRDefault="00EE7537" w:rsidP="00D3609B">
      <w:pPr>
        <w:pStyle w:val="Sinespaciado"/>
        <w:rPr>
          <w:rFonts w:ascii="Arial" w:hAnsi="Arial" w:cs="Arial"/>
          <w:sz w:val="20"/>
          <w:szCs w:val="20"/>
          <w:lang w:val="es-ES"/>
        </w:rPr>
      </w:pPr>
    </w:p>
    <w:p w14:paraId="6880C657" w14:textId="77777777" w:rsidR="00EE7537" w:rsidRDefault="00EE7537" w:rsidP="00D3609B">
      <w:pPr>
        <w:pStyle w:val="Sinespaciado"/>
        <w:rPr>
          <w:rFonts w:ascii="Arial" w:hAnsi="Arial" w:cs="Arial"/>
          <w:sz w:val="20"/>
          <w:szCs w:val="20"/>
          <w:lang w:val="es-ES"/>
        </w:rPr>
      </w:pPr>
    </w:p>
    <w:p w14:paraId="14EA3E1C" w14:textId="77777777" w:rsidR="00976574" w:rsidRDefault="00976574" w:rsidP="00D3609B">
      <w:pPr>
        <w:pStyle w:val="Sinespaciado"/>
        <w:rPr>
          <w:rFonts w:ascii="Arial" w:hAnsi="Arial" w:cs="Arial"/>
          <w:sz w:val="20"/>
          <w:szCs w:val="20"/>
          <w:lang w:val="es-ES"/>
        </w:rPr>
      </w:pPr>
    </w:p>
    <w:tbl>
      <w:tblPr>
        <w:tblW w:w="6080" w:type="dxa"/>
        <w:jc w:val="center"/>
        <w:tblCellSpacing w:w="0" w:type="dxa"/>
        <w:tblCellMar>
          <w:left w:w="0" w:type="dxa"/>
          <w:right w:w="0" w:type="dxa"/>
        </w:tblCellMar>
        <w:tblLook w:val="04A0" w:firstRow="1" w:lastRow="0" w:firstColumn="1" w:lastColumn="0" w:noHBand="0" w:noVBand="1"/>
      </w:tblPr>
      <w:tblGrid>
        <w:gridCol w:w="1835"/>
        <w:gridCol w:w="1418"/>
        <w:gridCol w:w="1625"/>
        <w:gridCol w:w="1202"/>
      </w:tblGrid>
      <w:tr w:rsidR="00976574" w:rsidRPr="00976574" w14:paraId="69388656" w14:textId="77777777" w:rsidTr="00976574">
        <w:trPr>
          <w:trHeight w:val="300"/>
          <w:tblCellSpacing w:w="0" w:type="dxa"/>
          <w:jc w:val="center"/>
        </w:trPr>
        <w:tc>
          <w:tcPr>
            <w:tcW w:w="6080"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E3959D8" w14:textId="77777777" w:rsidR="00976574" w:rsidRPr="00976574" w:rsidRDefault="00976574" w:rsidP="00976574">
            <w:pPr>
              <w:spacing w:after="0" w:line="240" w:lineRule="auto"/>
              <w:jc w:val="center"/>
              <w:rPr>
                <w:rFonts w:ascii="Calibri" w:hAnsi="Calibri" w:cs="Calibri"/>
                <w:b/>
                <w:bCs/>
                <w:color w:val="FFFFFF"/>
                <w:sz w:val="20"/>
                <w:szCs w:val="20"/>
                <w:lang w:val="es-MX" w:eastAsia="es-MX" w:bidi="ar-SA"/>
              </w:rPr>
            </w:pPr>
            <w:r w:rsidRPr="00976574">
              <w:rPr>
                <w:rFonts w:ascii="Calibri" w:hAnsi="Calibri" w:cs="Calibri"/>
                <w:b/>
                <w:bCs/>
                <w:color w:val="FFFFFF"/>
                <w:sz w:val="20"/>
                <w:szCs w:val="20"/>
                <w:lang w:val="es-MX" w:eastAsia="es-MX" w:bidi="ar-SA"/>
              </w:rPr>
              <w:lastRenderedPageBreak/>
              <w:t>PRECIO POR PERSONA EN USD</w:t>
            </w:r>
          </w:p>
        </w:tc>
      </w:tr>
      <w:tr w:rsidR="00976574" w:rsidRPr="00976574" w14:paraId="1C087CD8" w14:textId="77777777" w:rsidTr="00976574">
        <w:trPr>
          <w:trHeight w:val="300"/>
          <w:tblCellSpacing w:w="0" w:type="dxa"/>
          <w:jc w:val="center"/>
        </w:trPr>
        <w:tc>
          <w:tcPr>
            <w:tcW w:w="1835" w:type="dxa"/>
            <w:tcBorders>
              <w:left w:val="single" w:sz="6" w:space="0" w:color="716BC1"/>
            </w:tcBorders>
            <w:shd w:val="clear" w:color="auto" w:fill="C9C7E7"/>
            <w:tcMar>
              <w:top w:w="0" w:type="dxa"/>
              <w:left w:w="45" w:type="dxa"/>
              <w:bottom w:w="0" w:type="dxa"/>
              <w:right w:w="45" w:type="dxa"/>
            </w:tcMar>
            <w:vAlign w:val="center"/>
            <w:hideMark/>
          </w:tcPr>
          <w:p w14:paraId="38868D66" w14:textId="77777777" w:rsidR="00976574" w:rsidRPr="00976574" w:rsidRDefault="00976574" w:rsidP="00976574">
            <w:pPr>
              <w:spacing w:after="0" w:line="240" w:lineRule="auto"/>
              <w:jc w:val="center"/>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LUJO</w:t>
            </w:r>
          </w:p>
        </w:tc>
        <w:tc>
          <w:tcPr>
            <w:tcW w:w="1418" w:type="dxa"/>
            <w:shd w:val="clear" w:color="auto" w:fill="C9C7E7"/>
            <w:tcMar>
              <w:top w:w="0" w:type="dxa"/>
              <w:left w:w="45" w:type="dxa"/>
              <w:bottom w:w="0" w:type="dxa"/>
              <w:right w:w="45" w:type="dxa"/>
            </w:tcMar>
            <w:vAlign w:val="center"/>
            <w:hideMark/>
          </w:tcPr>
          <w:p w14:paraId="1CEB5B12" w14:textId="77777777" w:rsidR="00976574" w:rsidRPr="00976574" w:rsidRDefault="00976574" w:rsidP="00976574">
            <w:pPr>
              <w:spacing w:after="0" w:line="240" w:lineRule="auto"/>
              <w:jc w:val="center"/>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4 PASAJEROS</w:t>
            </w:r>
          </w:p>
        </w:tc>
        <w:tc>
          <w:tcPr>
            <w:tcW w:w="1625" w:type="dxa"/>
            <w:shd w:val="clear" w:color="auto" w:fill="C9C7E7"/>
            <w:tcMar>
              <w:top w:w="0" w:type="dxa"/>
              <w:left w:w="45" w:type="dxa"/>
              <w:bottom w:w="0" w:type="dxa"/>
              <w:right w:w="45" w:type="dxa"/>
            </w:tcMar>
            <w:vAlign w:val="center"/>
            <w:hideMark/>
          </w:tcPr>
          <w:p w14:paraId="0C11934A" w14:textId="77777777" w:rsidR="00976574" w:rsidRPr="00976574" w:rsidRDefault="00976574" w:rsidP="00976574">
            <w:pPr>
              <w:spacing w:after="0" w:line="240" w:lineRule="auto"/>
              <w:jc w:val="center"/>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6 PASAJEROS</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94C37E1" w14:textId="77777777" w:rsidR="00976574" w:rsidRPr="00976574" w:rsidRDefault="00976574" w:rsidP="00976574">
            <w:pPr>
              <w:spacing w:after="0" w:line="240" w:lineRule="auto"/>
              <w:jc w:val="center"/>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8 PASAJEROS</w:t>
            </w:r>
          </w:p>
        </w:tc>
      </w:tr>
      <w:tr w:rsidR="00976574" w:rsidRPr="00976574" w14:paraId="553DA768" w14:textId="77777777" w:rsidTr="00976574">
        <w:trPr>
          <w:trHeight w:val="300"/>
          <w:tblCellSpacing w:w="0" w:type="dxa"/>
          <w:jc w:val="center"/>
        </w:trPr>
        <w:tc>
          <w:tcPr>
            <w:tcW w:w="1835" w:type="dxa"/>
            <w:tcBorders>
              <w:left w:val="single" w:sz="6" w:space="0" w:color="716BC1"/>
            </w:tcBorders>
            <w:shd w:val="clear" w:color="auto" w:fill="FFFFFF"/>
            <w:tcMar>
              <w:top w:w="0" w:type="dxa"/>
              <w:left w:w="45" w:type="dxa"/>
              <w:bottom w:w="0" w:type="dxa"/>
              <w:right w:w="45" w:type="dxa"/>
            </w:tcMar>
            <w:vAlign w:val="center"/>
            <w:hideMark/>
          </w:tcPr>
          <w:p w14:paraId="0CAA3699" w14:textId="77777777" w:rsidR="00976574" w:rsidRPr="00976574" w:rsidRDefault="00976574" w:rsidP="00976574">
            <w:pPr>
              <w:spacing w:after="0" w:line="240" w:lineRule="auto"/>
              <w:jc w:val="right"/>
              <w:rPr>
                <w:rFonts w:ascii="Calibri" w:hAnsi="Calibri" w:cs="Calibri"/>
                <w:sz w:val="20"/>
                <w:szCs w:val="20"/>
                <w:lang w:val="es-MX" w:eastAsia="es-MX" w:bidi="ar-SA"/>
              </w:rPr>
            </w:pPr>
            <w:r w:rsidRPr="00976574">
              <w:rPr>
                <w:rFonts w:ascii="Calibri" w:hAnsi="Calibri" w:cs="Calibri"/>
                <w:sz w:val="20"/>
                <w:szCs w:val="20"/>
                <w:lang w:val="es-MX" w:eastAsia="es-MX" w:bidi="ar-SA"/>
              </w:rPr>
              <w:t>TERRESTRE</w:t>
            </w:r>
          </w:p>
        </w:tc>
        <w:tc>
          <w:tcPr>
            <w:tcW w:w="1418" w:type="dxa"/>
            <w:shd w:val="clear" w:color="auto" w:fill="FFFFFF"/>
            <w:tcMar>
              <w:top w:w="0" w:type="dxa"/>
              <w:left w:w="45" w:type="dxa"/>
              <w:bottom w:w="0" w:type="dxa"/>
              <w:right w:w="45" w:type="dxa"/>
            </w:tcMar>
            <w:vAlign w:val="center"/>
            <w:hideMark/>
          </w:tcPr>
          <w:p w14:paraId="78FD5409" w14:textId="77777777" w:rsidR="00976574" w:rsidRPr="00976574" w:rsidRDefault="00976574" w:rsidP="00976574">
            <w:pPr>
              <w:spacing w:after="0" w:line="240" w:lineRule="auto"/>
              <w:jc w:val="center"/>
              <w:rPr>
                <w:rFonts w:ascii="Calibri" w:hAnsi="Calibri" w:cs="Calibri"/>
                <w:sz w:val="20"/>
                <w:szCs w:val="20"/>
                <w:lang w:val="es-MX" w:eastAsia="es-MX" w:bidi="ar-SA"/>
              </w:rPr>
            </w:pPr>
            <w:r w:rsidRPr="00976574">
              <w:rPr>
                <w:rFonts w:ascii="Calibri" w:hAnsi="Calibri" w:cs="Calibri"/>
                <w:sz w:val="20"/>
                <w:szCs w:val="20"/>
                <w:lang w:val="es-MX" w:eastAsia="es-MX" w:bidi="ar-SA"/>
              </w:rPr>
              <w:t>9810</w:t>
            </w:r>
          </w:p>
        </w:tc>
        <w:tc>
          <w:tcPr>
            <w:tcW w:w="1625" w:type="dxa"/>
            <w:shd w:val="clear" w:color="auto" w:fill="FFFFFF"/>
            <w:tcMar>
              <w:top w:w="0" w:type="dxa"/>
              <w:left w:w="45" w:type="dxa"/>
              <w:bottom w:w="0" w:type="dxa"/>
              <w:right w:w="45" w:type="dxa"/>
            </w:tcMar>
            <w:vAlign w:val="center"/>
            <w:hideMark/>
          </w:tcPr>
          <w:p w14:paraId="298DCFE9" w14:textId="77777777" w:rsidR="00976574" w:rsidRPr="00976574" w:rsidRDefault="00976574" w:rsidP="00976574">
            <w:pPr>
              <w:spacing w:after="0" w:line="240" w:lineRule="auto"/>
              <w:jc w:val="center"/>
              <w:rPr>
                <w:rFonts w:ascii="Calibri" w:hAnsi="Calibri" w:cs="Calibri"/>
                <w:sz w:val="20"/>
                <w:szCs w:val="20"/>
                <w:lang w:val="es-MX" w:eastAsia="es-MX" w:bidi="ar-SA"/>
              </w:rPr>
            </w:pPr>
            <w:r w:rsidRPr="00976574">
              <w:rPr>
                <w:rFonts w:ascii="Calibri" w:hAnsi="Calibri" w:cs="Calibri"/>
                <w:sz w:val="20"/>
                <w:szCs w:val="20"/>
                <w:lang w:val="es-MX" w:eastAsia="es-MX" w:bidi="ar-SA"/>
              </w:rPr>
              <w:t>7550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06DF430" w14:textId="77777777" w:rsidR="00976574" w:rsidRPr="00976574" w:rsidRDefault="00976574" w:rsidP="00976574">
            <w:pPr>
              <w:spacing w:after="0" w:line="240" w:lineRule="auto"/>
              <w:jc w:val="center"/>
              <w:rPr>
                <w:rFonts w:ascii="Calibri" w:hAnsi="Calibri" w:cs="Calibri"/>
                <w:sz w:val="20"/>
                <w:szCs w:val="20"/>
                <w:lang w:val="es-MX" w:eastAsia="es-MX" w:bidi="ar-SA"/>
              </w:rPr>
            </w:pPr>
            <w:r w:rsidRPr="00976574">
              <w:rPr>
                <w:rFonts w:ascii="Calibri" w:hAnsi="Calibri" w:cs="Calibri"/>
                <w:sz w:val="20"/>
                <w:szCs w:val="20"/>
                <w:lang w:val="es-MX" w:eastAsia="es-MX" w:bidi="ar-SA"/>
              </w:rPr>
              <w:t>6470</w:t>
            </w:r>
          </w:p>
        </w:tc>
      </w:tr>
      <w:tr w:rsidR="00976574" w:rsidRPr="00976574" w14:paraId="0B7FEC90" w14:textId="77777777" w:rsidTr="00976574">
        <w:trPr>
          <w:trHeight w:val="300"/>
          <w:tblCellSpacing w:w="0" w:type="dxa"/>
          <w:jc w:val="center"/>
        </w:trPr>
        <w:tc>
          <w:tcPr>
            <w:tcW w:w="1835"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94C360B" w14:textId="77777777" w:rsidR="00976574" w:rsidRPr="00976574" w:rsidRDefault="00976574" w:rsidP="00976574">
            <w:pPr>
              <w:spacing w:after="0" w:line="240" w:lineRule="auto"/>
              <w:jc w:val="right"/>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TERRESTRE Y AÉREO</w:t>
            </w:r>
          </w:p>
        </w:tc>
        <w:tc>
          <w:tcPr>
            <w:tcW w:w="1418" w:type="dxa"/>
            <w:tcBorders>
              <w:bottom w:val="single" w:sz="6" w:space="0" w:color="716BC1"/>
            </w:tcBorders>
            <w:shd w:val="clear" w:color="auto" w:fill="FFFFFF"/>
            <w:tcMar>
              <w:top w:w="0" w:type="dxa"/>
              <w:left w:w="45" w:type="dxa"/>
              <w:bottom w:w="0" w:type="dxa"/>
              <w:right w:w="45" w:type="dxa"/>
            </w:tcMar>
            <w:vAlign w:val="center"/>
            <w:hideMark/>
          </w:tcPr>
          <w:p w14:paraId="3BC2281A" w14:textId="77777777" w:rsidR="00976574" w:rsidRPr="00976574" w:rsidRDefault="00976574" w:rsidP="00976574">
            <w:pPr>
              <w:spacing w:after="0" w:line="240" w:lineRule="auto"/>
              <w:jc w:val="center"/>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10240</w:t>
            </w:r>
          </w:p>
        </w:tc>
        <w:tc>
          <w:tcPr>
            <w:tcW w:w="1625" w:type="dxa"/>
            <w:tcBorders>
              <w:bottom w:val="single" w:sz="6" w:space="0" w:color="716BC1"/>
            </w:tcBorders>
            <w:shd w:val="clear" w:color="auto" w:fill="FFFFFF"/>
            <w:tcMar>
              <w:top w:w="0" w:type="dxa"/>
              <w:left w:w="45" w:type="dxa"/>
              <w:bottom w:w="0" w:type="dxa"/>
              <w:right w:w="45" w:type="dxa"/>
            </w:tcMar>
            <w:vAlign w:val="center"/>
            <w:hideMark/>
          </w:tcPr>
          <w:p w14:paraId="22893AB3" w14:textId="77777777" w:rsidR="00976574" w:rsidRPr="00976574" w:rsidRDefault="00976574" w:rsidP="00976574">
            <w:pPr>
              <w:spacing w:after="0" w:line="240" w:lineRule="auto"/>
              <w:jc w:val="center"/>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7980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59DA2EC" w14:textId="77777777" w:rsidR="00976574" w:rsidRPr="00976574" w:rsidRDefault="00976574" w:rsidP="00976574">
            <w:pPr>
              <w:spacing w:after="0" w:line="240" w:lineRule="auto"/>
              <w:jc w:val="center"/>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6900</w:t>
            </w:r>
          </w:p>
        </w:tc>
      </w:tr>
    </w:tbl>
    <w:p w14:paraId="4D7E2A81" w14:textId="77777777" w:rsidR="00013CA9" w:rsidRDefault="00013CA9" w:rsidP="00D3609B">
      <w:pPr>
        <w:pStyle w:val="Sinespaciado"/>
        <w:rPr>
          <w:rFonts w:ascii="Arial" w:hAnsi="Arial" w:cs="Arial"/>
          <w:sz w:val="20"/>
          <w:szCs w:val="20"/>
          <w:lang w:val="es-ES"/>
        </w:rPr>
      </w:pPr>
    </w:p>
    <w:p w14:paraId="6A62319F" w14:textId="77777777" w:rsidR="0017044D" w:rsidRDefault="0017044D" w:rsidP="00013CA9">
      <w:pPr>
        <w:pStyle w:val="Sinespaciado"/>
        <w:jc w:val="center"/>
        <w:rPr>
          <w:rFonts w:ascii="Arial" w:hAnsi="Arial" w:cs="Arial"/>
          <w:sz w:val="20"/>
          <w:szCs w:val="20"/>
          <w:lang w:val="es-ES"/>
        </w:rPr>
      </w:pPr>
    </w:p>
    <w:p w14:paraId="1138E9FF" w14:textId="2CEF10BF" w:rsidR="00013CA9" w:rsidRDefault="00013CA9" w:rsidP="00013CA9">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0B2C98AB" wp14:editId="51BCCA21">
            <wp:extent cx="1964531" cy="523875"/>
            <wp:effectExtent l="0" t="0" r="0" b="0"/>
            <wp:docPr id="3388718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59" cy="524256"/>
                    </a:xfrm>
                    <a:prstGeom prst="rect">
                      <a:avLst/>
                    </a:prstGeom>
                    <a:noFill/>
                    <a:ln>
                      <a:noFill/>
                    </a:ln>
                  </pic:spPr>
                </pic:pic>
              </a:graphicData>
            </a:graphic>
          </wp:inline>
        </w:drawing>
      </w:r>
    </w:p>
    <w:p w14:paraId="6AEC299F" w14:textId="77777777" w:rsidR="00013CA9" w:rsidRDefault="00013CA9" w:rsidP="00D3609B">
      <w:pPr>
        <w:pStyle w:val="Sinespaciado"/>
        <w:rPr>
          <w:rFonts w:ascii="Arial" w:hAnsi="Arial" w:cs="Arial"/>
          <w:sz w:val="20"/>
          <w:szCs w:val="20"/>
          <w:lang w:val="es-ES"/>
        </w:rPr>
      </w:pPr>
    </w:p>
    <w:tbl>
      <w:tblPr>
        <w:tblW w:w="8262" w:type="dxa"/>
        <w:jc w:val="center"/>
        <w:tblCellSpacing w:w="0" w:type="dxa"/>
        <w:tblCellMar>
          <w:left w:w="0" w:type="dxa"/>
          <w:right w:w="0" w:type="dxa"/>
        </w:tblCellMar>
        <w:tblLook w:val="04A0" w:firstRow="1" w:lastRow="0" w:firstColumn="1" w:lastColumn="0" w:noHBand="0" w:noVBand="1"/>
      </w:tblPr>
      <w:tblGrid>
        <w:gridCol w:w="4812"/>
        <w:gridCol w:w="1276"/>
        <w:gridCol w:w="1148"/>
        <w:gridCol w:w="1026"/>
      </w:tblGrid>
      <w:tr w:rsidR="00013CA9" w:rsidRPr="00013CA9" w14:paraId="552FEA53" w14:textId="77777777" w:rsidTr="00013CA9">
        <w:trPr>
          <w:trHeight w:val="300"/>
          <w:tblCellSpacing w:w="0" w:type="dxa"/>
          <w:jc w:val="center"/>
        </w:trPr>
        <w:tc>
          <w:tcPr>
            <w:tcW w:w="4812" w:type="dxa"/>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9A5A2A7" w14:textId="77777777" w:rsidR="00013CA9" w:rsidRPr="00013CA9" w:rsidRDefault="00013CA9" w:rsidP="00013CA9">
            <w:pPr>
              <w:spacing w:after="0" w:line="240" w:lineRule="auto"/>
              <w:jc w:val="center"/>
              <w:rPr>
                <w:rFonts w:ascii="Calibri" w:hAnsi="Calibri" w:cs="Calibri"/>
                <w:b/>
                <w:bCs/>
                <w:color w:val="FFFFFF"/>
                <w:sz w:val="20"/>
                <w:szCs w:val="20"/>
                <w:lang w:val="es-MX" w:eastAsia="es-MX" w:bidi="ar-SA"/>
              </w:rPr>
            </w:pPr>
            <w:r w:rsidRPr="00013CA9">
              <w:rPr>
                <w:rFonts w:ascii="Calibri" w:hAnsi="Calibri" w:cs="Calibri"/>
                <w:b/>
                <w:bCs/>
                <w:color w:val="FFFFFF"/>
                <w:sz w:val="20"/>
                <w:szCs w:val="20"/>
                <w:lang w:val="es-MX" w:eastAsia="es-MX" w:bidi="ar-SA"/>
              </w:rPr>
              <w:t>PRECIO EN USD POR PERSONA</w:t>
            </w:r>
          </w:p>
        </w:tc>
        <w:tc>
          <w:tcPr>
            <w:tcW w:w="1276" w:type="dxa"/>
            <w:tcBorders>
              <w:top w:val="single" w:sz="6" w:space="0" w:color="716BC1"/>
              <w:bottom w:val="single" w:sz="6" w:space="0" w:color="716BC1"/>
              <w:right w:val="single" w:sz="6" w:space="0" w:color="FFFFFF"/>
            </w:tcBorders>
            <w:shd w:val="clear" w:color="auto" w:fill="282456"/>
            <w:tcMar>
              <w:top w:w="0" w:type="dxa"/>
              <w:left w:w="45" w:type="dxa"/>
              <w:bottom w:w="0" w:type="dxa"/>
              <w:right w:w="45" w:type="dxa"/>
            </w:tcMar>
            <w:vAlign w:val="center"/>
            <w:hideMark/>
          </w:tcPr>
          <w:p w14:paraId="625DD82D" w14:textId="77777777" w:rsidR="00013CA9" w:rsidRPr="00013CA9" w:rsidRDefault="00013CA9" w:rsidP="00013CA9">
            <w:pPr>
              <w:spacing w:after="0" w:line="240" w:lineRule="auto"/>
              <w:jc w:val="center"/>
              <w:rPr>
                <w:rFonts w:ascii="Calibri" w:hAnsi="Calibri" w:cs="Calibri"/>
                <w:color w:val="FFFFFF"/>
                <w:sz w:val="20"/>
                <w:szCs w:val="20"/>
                <w:lang w:val="es-MX" w:eastAsia="es-MX" w:bidi="ar-SA"/>
              </w:rPr>
            </w:pPr>
            <w:r w:rsidRPr="00013CA9">
              <w:rPr>
                <w:rFonts w:ascii="Calibri" w:hAnsi="Calibri" w:cs="Calibri"/>
                <w:color w:val="FFFFFF"/>
                <w:sz w:val="20"/>
                <w:szCs w:val="20"/>
                <w:lang w:val="es-MX" w:eastAsia="es-MX" w:bidi="ar-SA"/>
              </w:rPr>
              <w:t xml:space="preserve">4 Pasajeros </w:t>
            </w:r>
          </w:p>
        </w:tc>
        <w:tc>
          <w:tcPr>
            <w:tcW w:w="1148" w:type="dxa"/>
            <w:tcBorders>
              <w:top w:val="single" w:sz="6" w:space="0" w:color="716BC1"/>
              <w:bottom w:val="single" w:sz="6" w:space="0" w:color="716BC1"/>
              <w:right w:val="single" w:sz="6" w:space="0" w:color="FFFFFF"/>
            </w:tcBorders>
            <w:shd w:val="clear" w:color="auto" w:fill="282456"/>
            <w:tcMar>
              <w:top w:w="0" w:type="dxa"/>
              <w:left w:w="45" w:type="dxa"/>
              <w:bottom w:w="0" w:type="dxa"/>
              <w:right w:w="45" w:type="dxa"/>
            </w:tcMar>
            <w:vAlign w:val="center"/>
            <w:hideMark/>
          </w:tcPr>
          <w:p w14:paraId="453B2BC3" w14:textId="77777777" w:rsidR="00013CA9" w:rsidRPr="00013CA9" w:rsidRDefault="00013CA9" w:rsidP="00013CA9">
            <w:pPr>
              <w:spacing w:after="0" w:line="240" w:lineRule="auto"/>
              <w:jc w:val="center"/>
              <w:rPr>
                <w:rFonts w:ascii="Calibri" w:hAnsi="Calibri" w:cs="Calibri"/>
                <w:color w:val="FFFFFF"/>
                <w:sz w:val="20"/>
                <w:szCs w:val="20"/>
                <w:lang w:val="es-MX" w:eastAsia="es-MX" w:bidi="ar-SA"/>
              </w:rPr>
            </w:pPr>
            <w:r w:rsidRPr="00013CA9">
              <w:rPr>
                <w:rFonts w:ascii="Calibri" w:hAnsi="Calibri" w:cs="Calibri"/>
                <w:color w:val="FFFFFF"/>
                <w:sz w:val="20"/>
                <w:szCs w:val="20"/>
                <w:lang w:val="es-MX" w:eastAsia="es-MX" w:bidi="ar-SA"/>
              </w:rPr>
              <w:t>6 Pasajeros</w:t>
            </w:r>
          </w:p>
        </w:tc>
        <w:tc>
          <w:tcPr>
            <w:tcW w:w="0" w:type="auto"/>
            <w:tcBorders>
              <w:top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A0AA385" w14:textId="77777777" w:rsidR="00013CA9" w:rsidRPr="00013CA9" w:rsidRDefault="00013CA9" w:rsidP="00013CA9">
            <w:pPr>
              <w:spacing w:after="0" w:line="240" w:lineRule="auto"/>
              <w:jc w:val="center"/>
              <w:rPr>
                <w:rFonts w:ascii="Calibri" w:hAnsi="Calibri" w:cs="Calibri"/>
                <w:color w:val="FFFFFF"/>
                <w:sz w:val="20"/>
                <w:szCs w:val="20"/>
                <w:lang w:val="es-MX" w:eastAsia="es-MX" w:bidi="ar-SA"/>
              </w:rPr>
            </w:pPr>
            <w:r w:rsidRPr="00013CA9">
              <w:rPr>
                <w:rFonts w:ascii="Calibri" w:hAnsi="Calibri" w:cs="Calibri"/>
                <w:color w:val="FFFFFF"/>
                <w:sz w:val="20"/>
                <w:szCs w:val="20"/>
                <w:lang w:val="es-MX" w:eastAsia="es-MX" w:bidi="ar-SA"/>
              </w:rPr>
              <w:t xml:space="preserve">8 Pasajeros </w:t>
            </w:r>
          </w:p>
        </w:tc>
      </w:tr>
      <w:tr w:rsidR="00013CA9" w:rsidRPr="00013CA9" w14:paraId="704FE50B" w14:textId="77777777" w:rsidTr="00013CA9">
        <w:trPr>
          <w:trHeight w:val="300"/>
          <w:tblCellSpacing w:w="0" w:type="dxa"/>
          <w:jc w:val="center"/>
        </w:trPr>
        <w:tc>
          <w:tcPr>
            <w:tcW w:w="481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3D5728" w14:textId="77777777" w:rsidR="00013CA9" w:rsidRPr="00013CA9" w:rsidRDefault="00013CA9" w:rsidP="00013CA9">
            <w:pPr>
              <w:spacing w:after="0" w:line="240" w:lineRule="auto"/>
              <w:rPr>
                <w:rFonts w:ascii="Calibri" w:hAnsi="Calibri" w:cs="Calibri"/>
                <w:sz w:val="20"/>
                <w:szCs w:val="20"/>
                <w:lang w:val="es-MX" w:eastAsia="es-MX" w:bidi="ar-SA"/>
              </w:rPr>
            </w:pPr>
            <w:r w:rsidRPr="00013CA9">
              <w:rPr>
                <w:rFonts w:ascii="Calibri" w:hAnsi="Calibri" w:cs="Calibri"/>
                <w:sz w:val="20"/>
                <w:szCs w:val="20"/>
                <w:lang w:val="es-MX" w:eastAsia="es-MX" w:bidi="ar-SA"/>
              </w:rPr>
              <w:t>Tour Agua Azul Beach Resort - Barú</w:t>
            </w:r>
          </w:p>
        </w:tc>
        <w:tc>
          <w:tcPr>
            <w:tcW w:w="1276"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456DAE" w14:textId="0DD5F326" w:rsidR="00013CA9" w:rsidRPr="00013CA9" w:rsidRDefault="00013CA9" w:rsidP="00013CA9">
            <w:pPr>
              <w:spacing w:after="0" w:line="240" w:lineRule="auto"/>
              <w:jc w:val="center"/>
              <w:rPr>
                <w:rFonts w:ascii="Calibri" w:hAnsi="Calibri" w:cs="Calibri"/>
                <w:sz w:val="20"/>
                <w:szCs w:val="20"/>
                <w:lang w:val="es-MX" w:eastAsia="es-MX" w:bidi="ar-SA"/>
              </w:rPr>
            </w:pPr>
            <w:r w:rsidRPr="00013CA9">
              <w:rPr>
                <w:rFonts w:ascii="Calibri" w:hAnsi="Calibri" w:cs="Calibri"/>
                <w:sz w:val="20"/>
                <w:szCs w:val="20"/>
                <w:lang w:val="es-MX" w:eastAsia="es-MX" w:bidi="ar-SA"/>
              </w:rPr>
              <w:t>5</w:t>
            </w:r>
            <w:r>
              <w:rPr>
                <w:rFonts w:ascii="Calibri" w:hAnsi="Calibri" w:cs="Calibri"/>
                <w:sz w:val="20"/>
                <w:szCs w:val="20"/>
                <w:lang w:val="es-MX" w:eastAsia="es-MX" w:bidi="ar-SA"/>
              </w:rPr>
              <w:t>50</w:t>
            </w:r>
          </w:p>
        </w:tc>
        <w:tc>
          <w:tcPr>
            <w:tcW w:w="114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88D5F04" w14:textId="514E37D8" w:rsidR="00013CA9" w:rsidRPr="00013CA9" w:rsidRDefault="00013CA9" w:rsidP="00013CA9">
            <w:pPr>
              <w:spacing w:after="0" w:line="240" w:lineRule="auto"/>
              <w:jc w:val="center"/>
              <w:rPr>
                <w:rFonts w:ascii="Calibri" w:hAnsi="Calibri" w:cs="Calibri"/>
                <w:sz w:val="20"/>
                <w:szCs w:val="20"/>
                <w:lang w:val="es-MX" w:eastAsia="es-MX" w:bidi="ar-SA"/>
              </w:rPr>
            </w:pPr>
            <w:r w:rsidRPr="00013CA9">
              <w:rPr>
                <w:rFonts w:ascii="Calibri" w:hAnsi="Calibri" w:cs="Calibri"/>
                <w:sz w:val="20"/>
                <w:szCs w:val="20"/>
                <w:lang w:val="es-MX" w:eastAsia="es-MX" w:bidi="ar-SA"/>
              </w:rPr>
              <w:t>4</w:t>
            </w:r>
            <w:r>
              <w:rPr>
                <w:rFonts w:ascii="Calibri" w:hAnsi="Calibri" w:cs="Calibri"/>
                <w:sz w:val="20"/>
                <w:szCs w:val="20"/>
                <w:lang w:val="es-MX" w:eastAsia="es-MX" w:bidi="ar-SA"/>
              </w:rPr>
              <w:t>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82D5C7" w14:textId="77777777" w:rsidR="00013CA9" w:rsidRPr="00013CA9" w:rsidRDefault="00013CA9" w:rsidP="00013CA9">
            <w:pPr>
              <w:spacing w:after="0" w:line="240" w:lineRule="auto"/>
              <w:jc w:val="center"/>
              <w:rPr>
                <w:rFonts w:ascii="Calibri" w:hAnsi="Calibri" w:cs="Calibri"/>
                <w:sz w:val="20"/>
                <w:szCs w:val="20"/>
                <w:lang w:val="es-MX" w:eastAsia="es-MX" w:bidi="ar-SA"/>
              </w:rPr>
            </w:pPr>
            <w:r w:rsidRPr="00013CA9">
              <w:rPr>
                <w:rFonts w:ascii="Calibri" w:hAnsi="Calibri" w:cs="Calibri"/>
                <w:sz w:val="20"/>
                <w:szCs w:val="20"/>
                <w:lang w:val="es-MX" w:eastAsia="es-MX" w:bidi="ar-SA"/>
              </w:rPr>
              <w:t>340</w:t>
            </w:r>
          </w:p>
        </w:tc>
      </w:tr>
      <w:tr w:rsidR="00013CA9" w:rsidRPr="00013CA9" w14:paraId="570770C9" w14:textId="77777777" w:rsidTr="00013CA9">
        <w:trPr>
          <w:trHeight w:val="300"/>
          <w:tblCellSpacing w:w="0" w:type="dxa"/>
          <w:jc w:val="center"/>
        </w:trPr>
        <w:tc>
          <w:tcPr>
            <w:tcW w:w="481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412C837" w14:textId="77777777" w:rsidR="00013CA9" w:rsidRPr="00013CA9" w:rsidRDefault="00013CA9" w:rsidP="00013CA9">
            <w:pPr>
              <w:spacing w:after="0" w:line="240" w:lineRule="auto"/>
              <w:rPr>
                <w:rFonts w:ascii="Calibri" w:hAnsi="Calibri" w:cs="Calibri"/>
                <w:sz w:val="20"/>
                <w:szCs w:val="20"/>
                <w:lang w:val="es-MX" w:eastAsia="es-MX" w:bidi="ar-SA"/>
              </w:rPr>
            </w:pPr>
            <w:r w:rsidRPr="00013CA9">
              <w:rPr>
                <w:rFonts w:ascii="Calibri" w:hAnsi="Calibri" w:cs="Calibri"/>
                <w:sz w:val="20"/>
                <w:szCs w:val="20"/>
                <w:lang w:val="es-MX" w:eastAsia="es-MX" w:bidi="ar-SA"/>
              </w:rPr>
              <w:t xml:space="preserve">Tour en embarcación privada para atardecer por la Bahía </w:t>
            </w:r>
          </w:p>
        </w:tc>
        <w:tc>
          <w:tcPr>
            <w:tcW w:w="1276"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F97C212" w14:textId="50D4023F" w:rsidR="00013CA9" w:rsidRPr="00013CA9" w:rsidRDefault="00013CA9" w:rsidP="00013CA9">
            <w:pPr>
              <w:spacing w:after="0" w:line="240" w:lineRule="auto"/>
              <w:jc w:val="center"/>
              <w:rPr>
                <w:rFonts w:ascii="Calibri" w:hAnsi="Calibri" w:cs="Calibri"/>
                <w:sz w:val="20"/>
                <w:szCs w:val="20"/>
                <w:lang w:val="es-MX" w:eastAsia="es-MX" w:bidi="ar-SA"/>
              </w:rPr>
            </w:pPr>
            <w:r w:rsidRPr="00013CA9">
              <w:rPr>
                <w:rFonts w:ascii="Calibri" w:hAnsi="Calibri" w:cs="Calibri"/>
                <w:sz w:val="20"/>
                <w:szCs w:val="20"/>
                <w:lang w:val="es-MX" w:eastAsia="es-MX" w:bidi="ar-SA"/>
              </w:rPr>
              <w:t>4</w:t>
            </w:r>
            <w:r>
              <w:rPr>
                <w:rFonts w:ascii="Calibri" w:hAnsi="Calibri" w:cs="Calibri"/>
                <w:sz w:val="20"/>
                <w:szCs w:val="20"/>
                <w:lang w:val="es-MX" w:eastAsia="es-MX" w:bidi="ar-SA"/>
              </w:rPr>
              <w:t>70</w:t>
            </w:r>
          </w:p>
        </w:tc>
        <w:tc>
          <w:tcPr>
            <w:tcW w:w="114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BFCE915" w14:textId="5A6E908C" w:rsidR="00013CA9" w:rsidRPr="00013CA9" w:rsidRDefault="00013CA9" w:rsidP="00013CA9">
            <w:pPr>
              <w:spacing w:after="0" w:line="240" w:lineRule="auto"/>
              <w:jc w:val="center"/>
              <w:rPr>
                <w:rFonts w:ascii="Calibri" w:hAnsi="Calibri" w:cs="Calibri"/>
                <w:sz w:val="20"/>
                <w:szCs w:val="20"/>
                <w:lang w:val="es-MX" w:eastAsia="es-MX" w:bidi="ar-SA"/>
              </w:rPr>
            </w:pPr>
            <w:r w:rsidRPr="00013CA9">
              <w:rPr>
                <w:rFonts w:ascii="Calibri" w:hAnsi="Calibri" w:cs="Calibri"/>
                <w:sz w:val="20"/>
                <w:szCs w:val="20"/>
                <w:lang w:val="es-MX" w:eastAsia="es-MX" w:bidi="ar-SA"/>
              </w:rPr>
              <w:t>3</w:t>
            </w:r>
            <w:r>
              <w:rPr>
                <w:rFonts w:ascii="Calibri" w:hAnsi="Calibri" w:cs="Calibri"/>
                <w:sz w:val="20"/>
                <w:szCs w:val="20"/>
                <w:lang w:val="es-MX" w:eastAsia="es-MX" w:bidi="ar-SA"/>
              </w:rPr>
              <w:t>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0869B7A" w14:textId="77777777" w:rsidR="00013CA9" w:rsidRPr="00013CA9" w:rsidRDefault="00013CA9" w:rsidP="00013CA9">
            <w:pPr>
              <w:spacing w:after="0" w:line="240" w:lineRule="auto"/>
              <w:jc w:val="center"/>
              <w:rPr>
                <w:rFonts w:ascii="Calibri" w:hAnsi="Calibri" w:cs="Calibri"/>
                <w:sz w:val="20"/>
                <w:szCs w:val="20"/>
                <w:lang w:val="es-MX" w:eastAsia="es-MX" w:bidi="ar-SA"/>
              </w:rPr>
            </w:pPr>
            <w:r w:rsidRPr="00013CA9">
              <w:rPr>
                <w:rFonts w:ascii="Calibri" w:hAnsi="Calibri" w:cs="Calibri"/>
                <w:sz w:val="20"/>
                <w:szCs w:val="20"/>
                <w:lang w:val="es-MX" w:eastAsia="es-MX" w:bidi="ar-SA"/>
              </w:rPr>
              <w:t>260</w:t>
            </w:r>
          </w:p>
        </w:tc>
      </w:tr>
    </w:tbl>
    <w:p w14:paraId="4F909BC6" w14:textId="77777777" w:rsidR="00013CA9" w:rsidRDefault="00013CA9" w:rsidP="00D3609B">
      <w:pPr>
        <w:pStyle w:val="Sinespaciado"/>
        <w:rPr>
          <w:rFonts w:ascii="Arial" w:hAnsi="Arial" w:cs="Arial"/>
          <w:sz w:val="20"/>
          <w:szCs w:val="20"/>
          <w:lang w:val="es-ES"/>
        </w:rPr>
      </w:pPr>
    </w:p>
    <w:p w14:paraId="2CEE1D31" w14:textId="77777777" w:rsidR="00013CA9" w:rsidRDefault="00013CA9" w:rsidP="00D3609B">
      <w:pPr>
        <w:pStyle w:val="Sinespaciado"/>
        <w:rPr>
          <w:rFonts w:ascii="Arial" w:hAnsi="Arial" w:cs="Arial"/>
          <w:sz w:val="20"/>
          <w:szCs w:val="20"/>
          <w:lang w:val="es-ES"/>
        </w:rPr>
      </w:pPr>
    </w:p>
    <w:tbl>
      <w:tblPr>
        <w:tblW w:w="7930" w:type="dxa"/>
        <w:jc w:val="center"/>
        <w:tblCellSpacing w:w="0" w:type="dxa"/>
        <w:tblCellMar>
          <w:left w:w="0" w:type="dxa"/>
          <w:right w:w="0" w:type="dxa"/>
        </w:tblCellMar>
        <w:tblLook w:val="04A0" w:firstRow="1" w:lastRow="0" w:firstColumn="1" w:lastColumn="0" w:noHBand="0" w:noVBand="1"/>
      </w:tblPr>
      <w:tblGrid>
        <w:gridCol w:w="7930"/>
      </w:tblGrid>
      <w:tr w:rsidR="00976574" w:rsidRPr="00976574" w14:paraId="7CA4B87C" w14:textId="77777777" w:rsidTr="00976574">
        <w:trPr>
          <w:trHeight w:val="300"/>
          <w:tblCellSpacing w:w="0" w:type="dxa"/>
          <w:jc w:val="center"/>
        </w:trPr>
        <w:tc>
          <w:tcPr>
            <w:tcW w:w="7930"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00360C8" w14:textId="77777777" w:rsidR="00976574" w:rsidRPr="00976574" w:rsidRDefault="00976574" w:rsidP="00976574">
            <w:pPr>
              <w:spacing w:after="0" w:line="240" w:lineRule="auto"/>
              <w:rPr>
                <w:rFonts w:ascii="Calibri" w:hAnsi="Calibri" w:cs="Calibri"/>
                <w:sz w:val="20"/>
                <w:szCs w:val="20"/>
                <w:lang w:val="es-MX" w:eastAsia="es-MX" w:bidi="ar-SA"/>
              </w:rPr>
            </w:pPr>
            <w:r w:rsidRPr="00976574">
              <w:rPr>
                <w:rFonts w:ascii="Calibri" w:hAnsi="Calibri" w:cs="Calibri"/>
                <w:sz w:val="20"/>
                <w:szCs w:val="20"/>
                <w:lang w:val="es-MX" w:eastAsia="es-MX" w:bidi="ar-SA"/>
              </w:rPr>
              <w:t>RUTA AEREA PROPUESTA MEX/MDE/PEI/CTG/BOG/MEX</w:t>
            </w:r>
          </w:p>
        </w:tc>
      </w:tr>
      <w:tr w:rsidR="00976574" w:rsidRPr="00976574" w14:paraId="68AE8CFD" w14:textId="77777777" w:rsidTr="00976574">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6467976" w14:textId="77777777" w:rsidR="00976574" w:rsidRPr="00976574" w:rsidRDefault="00976574" w:rsidP="00976574">
            <w:pPr>
              <w:spacing w:after="0" w:line="240" w:lineRule="auto"/>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IMPUESTOS AEREOS (SUJETOS A CONFIRMACIÓN): 400 USD</w:t>
            </w:r>
          </w:p>
        </w:tc>
      </w:tr>
      <w:tr w:rsidR="00976574" w:rsidRPr="00976574" w14:paraId="0CCB42B0" w14:textId="77777777" w:rsidTr="00976574">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B63C00C" w14:textId="77777777" w:rsidR="00976574" w:rsidRPr="00976574" w:rsidRDefault="00976574" w:rsidP="00976574">
            <w:pPr>
              <w:spacing w:after="0" w:line="240" w:lineRule="auto"/>
              <w:rPr>
                <w:rFonts w:ascii="Calibri" w:hAnsi="Calibri" w:cs="Calibri"/>
                <w:sz w:val="20"/>
                <w:szCs w:val="20"/>
                <w:lang w:val="es-MX" w:eastAsia="es-MX" w:bidi="ar-SA"/>
              </w:rPr>
            </w:pPr>
            <w:r w:rsidRPr="00976574">
              <w:rPr>
                <w:rFonts w:ascii="Calibri" w:hAnsi="Calibri" w:cs="Calibri"/>
                <w:sz w:val="20"/>
                <w:szCs w:val="20"/>
                <w:lang w:val="es-MX" w:eastAsia="es-MX" w:bidi="ar-SA"/>
              </w:rPr>
              <w:t>SUPLEMENTO DESDE EL INTERIOR DEL PAÍS: CONSULTAR</w:t>
            </w:r>
          </w:p>
        </w:tc>
      </w:tr>
      <w:tr w:rsidR="00976574" w:rsidRPr="00976574" w14:paraId="1CA861BF" w14:textId="77777777" w:rsidTr="00976574">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CCA017F" w14:textId="77777777" w:rsidR="00976574" w:rsidRPr="00976574" w:rsidRDefault="00976574" w:rsidP="00976574">
            <w:pPr>
              <w:spacing w:after="0" w:line="240" w:lineRule="auto"/>
              <w:rPr>
                <w:rFonts w:ascii="Calibri" w:hAnsi="Calibri" w:cs="Calibri"/>
                <w:sz w:val="20"/>
                <w:szCs w:val="20"/>
                <w:lang w:val="es-MX" w:eastAsia="es-MX" w:bidi="ar-SA"/>
              </w:rPr>
            </w:pPr>
            <w:r w:rsidRPr="00976574">
              <w:rPr>
                <w:rFonts w:ascii="Calibri" w:hAnsi="Calibri" w:cs="Calibri"/>
                <w:sz w:val="20"/>
                <w:szCs w:val="20"/>
                <w:lang w:val="es-MX" w:eastAsia="es-MX" w:bidi="ar-SA"/>
              </w:rPr>
              <w:t xml:space="preserve">TARIFAS SUJETAS A DISPONIBILIDAD Y CAMBIO SIN PREVIO AVISO </w:t>
            </w:r>
          </w:p>
        </w:tc>
      </w:tr>
      <w:tr w:rsidR="00976574" w:rsidRPr="00976574" w14:paraId="4A955E4D" w14:textId="77777777" w:rsidTr="00976574">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2BA9290" w14:textId="77777777" w:rsidR="00976574" w:rsidRPr="00976574" w:rsidRDefault="00976574" w:rsidP="00976574">
            <w:pPr>
              <w:spacing w:after="0" w:line="240" w:lineRule="auto"/>
              <w:rPr>
                <w:rFonts w:ascii="Calibri" w:hAnsi="Calibri" w:cs="Calibri"/>
                <w:sz w:val="20"/>
                <w:szCs w:val="20"/>
                <w:lang w:val="es-MX" w:eastAsia="es-MX" w:bidi="ar-SA"/>
              </w:rPr>
            </w:pPr>
            <w:r w:rsidRPr="00976574">
              <w:rPr>
                <w:rFonts w:ascii="Calibri" w:hAnsi="Calibri" w:cs="Calibri"/>
                <w:sz w:val="20"/>
                <w:szCs w:val="20"/>
                <w:lang w:val="es-MX" w:eastAsia="es-MX" w:bidi="ar-SA"/>
              </w:rPr>
              <w:t>MENOR DE 2 A 10 AÑOS. MAXIMO 2 MENORES COMPARTIENDO HABITACIÓN EN DOBLE</w:t>
            </w:r>
          </w:p>
        </w:tc>
      </w:tr>
      <w:tr w:rsidR="00976574" w:rsidRPr="00976574" w14:paraId="0A191139" w14:textId="77777777" w:rsidTr="00976574">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F4F8E75" w14:textId="77777777" w:rsidR="00976574" w:rsidRPr="00976574" w:rsidRDefault="00976574" w:rsidP="00976574">
            <w:pPr>
              <w:spacing w:after="0" w:line="240" w:lineRule="auto"/>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EL PRECIO TERRESTRE CON AÉREO ES ORIENTATIVO, PUEDE SURGIR CAMBIOS DEPENDIENDO LA TEMPORADA</w:t>
            </w:r>
          </w:p>
        </w:tc>
      </w:tr>
      <w:tr w:rsidR="00976574" w:rsidRPr="00976574" w14:paraId="37C1D5AB" w14:textId="77777777" w:rsidTr="00976574">
        <w:trPr>
          <w:trHeight w:val="480"/>
          <w:tblCellSpacing w:w="0" w:type="dxa"/>
          <w:jc w:val="center"/>
        </w:trPr>
        <w:tc>
          <w:tcPr>
            <w:tcW w:w="793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EB66EB3" w14:textId="77777777" w:rsidR="00976574" w:rsidRPr="00976574" w:rsidRDefault="00976574" w:rsidP="00976574">
            <w:pPr>
              <w:spacing w:after="0" w:line="240" w:lineRule="auto"/>
              <w:rPr>
                <w:rFonts w:ascii="Calibri" w:hAnsi="Calibri" w:cs="Calibri"/>
                <w:b/>
                <w:bCs/>
                <w:sz w:val="20"/>
                <w:szCs w:val="20"/>
                <w:lang w:val="es-MX" w:eastAsia="es-MX" w:bidi="ar-SA"/>
              </w:rPr>
            </w:pPr>
            <w:r w:rsidRPr="00976574">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750286E2" w14:textId="16E15F78" w:rsidR="00976574" w:rsidRDefault="00976574" w:rsidP="00D3609B">
      <w:pPr>
        <w:pStyle w:val="Sinespaciado"/>
        <w:rPr>
          <w:rFonts w:ascii="Arial" w:hAnsi="Arial" w:cs="Arial"/>
          <w:sz w:val="20"/>
          <w:szCs w:val="20"/>
          <w:lang w:val="es-ES"/>
        </w:rPr>
      </w:pPr>
    </w:p>
    <w:sectPr w:rsidR="00976574" w:rsidSect="007920B6">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5C34" w14:textId="77777777" w:rsidR="008032CB" w:rsidRDefault="008032CB" w:rsidP="00450C15">
      <w:pPr>
        <w:spacing w:after="0" w:line="240" w:lineRule="auto"/>
      </w:pPr>
      <w:r>
        <w:separator/>
      </w:r>
    </w:p>
  </w:endnote>
  <w:endnote w:type="continuationSeparator" w:id="0">
    <w:p w14:paraId="0035ED19" w14:textId="77777777" w:rsidR="008032CB" w:rsidRDefault="008032C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6BD2" w14:textId="77777777" w:rsidR="0017044D" w:rsidRDefault="001704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CE7B" w14:textId="77777777" w:rsidR="0017044D" w:rsidRDefault="001704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ED89" w14:textId="77777777" w:rsidR="008032CB" w:rsidRDefault="008032CB" w:rsidP="00450C15">
      <w:pPr>
        <w:spacing w:after="0" w:line="240" w:lineRule="auto"/>
      </w:pPr>
      <w:r>
        <w:separator/>
      </w:r>
    </w:p>
  </w:footnote>
  <w:footnote w:type="continuationSeparator" w:id="0">
    <w:p w14:paraId="31D15CF9" w14:textId="77777777" w:rsidR="008032CB" w:rsidRDefault="008032C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91DC" w14:textId="77777777" w:rsidR="0017044D" w:rsidRDefault="001704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09CE98D3" w:rsidR="006A3C76" w:rsidRPr="006A3C76" w:rsidRDefault="000B3836"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55C995E4">
          <wp:simplePos x="0" y="0"/>
          <wp:positionH relativeFrom="margin">
            <wp:align>right</wp:align>
          </wp:positionH>
          <wp:positionV relativeFrom="paragraph">
            <wp:posOffset>-34925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4EAA06F3">
              <wp:simplePos x="0" y="0"/>
              <wp:positionH relativeFrom="margin">
                <wp:posOffset>-215265</wp:posOffset>
              </wp:positionH>
              <wp:positionV relativeFrom="paragraph">
                <wp:posOffset>-297815</wp:posOffset>
              </wp:positionV>
              <wp:extent cx="4905375" cy="10572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905375" cy="1057275"/>
                      </a:xfrm>
                      <a:prstGeom prst="rect">
                        <a:avLst/>
                      </a:prstGeom>
                      <a:noFill/>
                      <a:ln>
                        <a:noFill/>
                      </a:ln>
                    </wps:spPr>
                    <wps:txbx>
                      <w:txbxContent>
                        <w:p w14:paraId="6404E8B8" w14:textId="31D406AF" w:rsidR="000A40EA" w:rsidRPr="000B3836" w:rsidRDefault="00126A3E" w:rsidP="000B3836">
                          <w:pPr>
                            <w:spacing w:after="0" w:line="240" w:lineRule="auto"/>
                            <w:rPr>
                              <w:rFonts w:asciiTheme="minorHAnsi" w:hAnsiTheme="minorHAnsi" w:cstheme="minorHAnsi"/>
                              <w:color w:val="FFFFFF" w:themeColor="background1"/>
                              <w:lang w:val="es-MX"/>
                            </w:rPr>
                          </w:pPr>
                          <w:r w:rsidRPr="00C3462C">
                            <w:rPr>
                              <w:rFonts w:asciiTheme="minorHAnsi" w:hAnsiTheme="minorHAnsi" w:cstheme="minorHAnsi"/>
                              <w:color w:val="FFFFFF" w:themeColor="background1"/>
                              <w:sz w:val="72"/>
                              <w:szCs w:val="72"/>
                              <w:lang w:val="es-MX"/>
                            </w:rPr>
                            <w:t>COLOMBIA</w:t>
                          </w:r>
                          <w:r w:rsidR="00CE73DB">
                            <w:rPr>
                              <w:rFonts w:asciiTheme="minorHAnsi" w:hAnsiTheme="minorHAnsi" w:cstheme="minorHAnsi"/>
                              <w:color w:val="FFFFFF" w:themeColor="background1"/>
                              <w:sz w:val="72"/>
                              <w:szCs w:val="72"/>
                              <w:lang w:val="es-MX"/>
                            </w:rPr>
                            <w:t xml:space="preserve"> </w:t>
                          </w:r>
                          <w:r w:rsidR="000B3836">
                            <w:rPr>
                              <w:rFonts w:asciiTheme="minorHAnsi" w:hAnsiTheme="minorHAnsi" w:cstheme="minorHAnsi"/>
                              <w:color w:val="FFFFFF" w:themeColor="background1"/>
                              <w:sz w:val="72"/>
                              <w:szCs w:val="72"/>
                              <w:lang w:val="es-MX"/>
                            </w:rPr>
                            <w:t>XPERIENCES</w:t>
                          </w:r>
                        </w:p>
                        <w:p w14:paraId="4C78B6E4" w14:textId="1C46B08D" w:rsidR="000B3836" w:rsidRPr="000B3836" w:rsidRDefault="000B3836" w:rsidP="000B3836">
                          <w:pPr>
                            <w:spacing w:after="0" w:line="240" w:lineRule="auto"/>
                            <w:rPr>
                              <w:rFonts w:asciiTheme="minorHAnsi" w:hAnsiTheme="minorHAnsi" w:cstheme="minorHAnsi"/>
                              <w:color w:val="FFFFFF" w:themeColor="background1"/>
                              <w:sz w:val="24"/>
                              <w:szCs w:val="24"/>
                              <w:lang w:val="es-MX"/>
                            </w:rPr>
                          </w:pPr>
                          <w:r w:rsidRPr="000B3836">
                            <w:rPr>
                              <w:rFonts w:asciiTheme="minorHAnsi" w:hAnsiTheme="minorHAnsi" w:cstheme="minorHAnsi"/>
                              <w:color w:val="FFFFFF" w:themeColor="background1"/>
                              <w:sz w:val="24"/>
                              <w:szCs w:val="24"/>
                              <w:lang w:val="es-MX"/>
                            </w:rPr>
                            <w:t>3103-E2025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16.95pt;margin-top:-23.45pt;width:386.25pt;height:8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" filled="f" stroked="f">
              <v:textbox>
                <w:txbxContent>
                  <w:p w14:paraId="6404E8B8" w14:textId="31D406AF" w:rsidR="000A40EA" w:rsidRPr="000B3836" w:rsidRDefault="00126A3E" w:rsidP="000B3836">
                    <w:pPr>
                      <w:spacing w:after="0" w:line="240" w:lineRule="auto"/>
                      <w:rPr>
                        <w:rFonts w:asciiTheme="minorHAnsi" w:hAnsiTheme="minorHAnsi" w:cstheme="minorHAnsi"/>
                        <w:color w:val="FFFFFF" w:themeColor="background1"/>
                        <w:lang w:val="es-MX"/>
                      </w:rPr>
                    </w:pPr>
                    <w:r w:rsidRPr="00C3462C">
                      <w:rPr>
                        <w:rFonts w:asciiTheme="minorHAnsi" w:hAnsiTheme="minorHAnsi" w:cstheme="minorHAnsi"/>
                        <w:color w:val="FFFFFF" w:themeColor="background1"/>
                        <w:sz w:val="72"/>
                        <w:szCs w:val="72"/>
                        <w:lang w:val="es-MX"/>
                      </w:rPr>
                      <w:t>COLOMBIA</w:t>
                    </w:r>
                    <w:r w:rsidR="00CE73DB">
                      <w:rPr>
                        <w:rFonts w:asciiTheme="minorHAnsi" w:hAnsiTheme="minorHAnsi" w:cstheme="minorHAnsi"/>
                        <w:color w:val="FFFFFF" w:themeColor="background1"/>
                        <w:sz w:val="72"/>
                        <w:szCs w:val="72"/>
                        <w:lang w:val="es-MX"/>
                      </w:rPr>
                      <w:t xml:space="preserve"> </w:t>
                    </w:r>
                    <w:r w:rsidR="000B3836">
                      <w:rPr>
                        <w:rFonts w:asciiTheme="minorHAnsi" w:hAnsiTheme="minorHAnsi" w:cstheme="minorHAnsi"/>
                        <w:color w:val="FFFFFF" w:themeColor="background1"/>
                        <w:sz w:val="72"/>
                        <w:szCs w:val="72"/>
                        <w:lang w:val="es-MX"/>
                      </w:rPr>
                      <w:t>XPERIENCES</w:t>
                    </w:r>
                  </w:p>
                  <w:p w14:paraId="4C78B6E4" w14:textId="1C46B08D" w:rsidR="000B3836" w:rsidRPr="000B3836" w:rsidRDefault="000B3836" w:rsidP="000B3836">
                    <w:pPr>
                      <w:spacing w:after="0" w:line="240" w:lineRule="auto"/>
                      <w:rPr>
                        <w:rFonts w:asciiTheme="minorHAnsi" w:hAnsiTheme="minorHAnsi" w:cstheme="minorHAnsi"/>
                        <w:color w:val="FFFFFF" w:themeColor="background1"/>
                        <w:sz w:val="24"/>
                        <w:szCs w:val="24"/>
                        <w:lang w:val="es-MX"/>
                      </w:rPr>
                    </w:pPr>
                    <w:r w:rsidRPr="000B3836">
                      <w:rPr>
                        <w:rFonts w:asciiTheme="minorHAnsi" w:hAnsiTheme="minorHAnsi" w:cstheme="minorHAnsi"/>
                        <w:color w:val="FFFFFF" w:themeColor="background1"/>
                        <w:sz w:val="24"/>
                        <w:szCs w:val="24"/>
                        <w:lang w:val="es-MX"/>
                      </w:rPr>
                      <w:t>3103-E2025</w:t>
                    </w:r>
                  </w:p>
                </w:txbxContent>
              </v:textbox>
              <w10:wrap anchorx="margin"/>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753EC748">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AA78" w14:textId="77777777" w:rsidR="0017044D" w:rsidRDefault="001704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09.5pt;height:409.5pt" o:bullet="t">
        <v:imagedata r:id="rId1" o:title="advertencia"/>
      </v:shape>
    </w:pict>
  </w:numPicBullet>
  <w:abstractNum w:abstractNumId="0" w15:restartNumberingAfterBreak="0">
    <w:nsid w:val="FFFFFF00"/>
    <w:multiLevelType w:val="hybridMultilevel"/>
    <w:tmpl w:val="FBF47738"/>
    <w:lvl w:ilvl="0" w:tplc="FEF6BA08">
      <w:start w:val="1"/>
      <w:numFmt w:val="bullet"/>
      <w:lvlText w:val=""/>
      <w:lvlJc w:val="left"/>
      <w:pPr>
        <w:ind w:left="1080" w:hanging="360"/>
      </w:pPr>
      <w:rPr>
        <w:rFonts w:ascii="Symbol" w:eastAsia="Symbol" w:hAnsi="Symbol" w:cs="Symbol"/>
      </w:rPr>
    </w:lvl>
    <w:lvl w:ilvl="1" w:tplc="6E30C4BC">
      <w:start w:val="1"/>
      <w:numFmt w:val="bullet"/>
      <w:lvlText w:val="o"/>
      <w:lvlJc w:val="left"/>
      <w:pPr>
        <w:ind w:left="1800" w:hanging="360"/>
      </w:pPr>
      <w:rPr>
        <w:rFonts w:ascii="Courier New" w:eastAsia="Courier New" w:hAnsi="Courier New" w:cs="Courier New"/>
      </w:rPr>
    </w:lvl>
    <w:lvl w:ilvl="2" w:tplc="050E4C68">
      <w:start w:val="1"/>
      <w:numFmt w:val="bullet"/>
      <w:lvlText w:val=""/>
      <w:lvlJc w:val="left"/>
      <w:pPr>
        <w:ind w:left="2520" w:hanging="360"/>
      </w:pPr>
      <w:rPr>
        <w:rFonts w:ascii="Wingdings" w:eastAsia="Wingdings" w:hAnsi="Wingdings" w:cs="Wingdings"/>
      </w:rPr>
    </w:lvl>
    <w:lvl w:ilvl="3" w:tplc="AAA86682">
      <w:start w:val="1"/>
      <w:numFmt w:val="bullet"/>
      <w:lvlText w:val=""/>
      <w:lvlJc w:val="left"/>
      <w:pPr>
        <w:ind w:left="3240" w:hanging="360"/>
      </w:pPr>
      <w:rPr>
        <w:rFonts w:ascii="Symbol" w:eastAsia="Symbol" w:hAnsi="Symbol" w:cs="Symbol"/>
      </w:rPr>
    </w:lvl>
    <w:lvl w:ilvl="4" w:tplc="178E122C">
      <w:start w:val="1"/>
      <w:numFmt w:val="bullet"/>
      <w:lvlText w:val="o"/>
      <w:lvlJc w:val="left"/>
      <w:pPr>
        <w:ind w:left="3960" w:hanging="360"/>
      </w:pPr>
      <w:rPr>
        <w:rFonts w:ascii="Courier New" w:eastAsia="Courier New" w:hAnsi="Courier New" w:cs="Courier New"/>
      </w:rPr>
    </w:lvl>
    <w:lvl w:ilvl="5" w:tplc="80B63B8A">
      <w:start w:val="1"/>
      <w:numFmt w:val="bullet"/>
      <w:lvlText w:val=""/>
      <w:lvlJc w:val="left"/>
      <w:pPr>
        <w:ind w:left="4680" w:hanging="360"/>
      </w:pPr>
      <w:rPr>
        <w:rFonts w:ascii="Wingdings" w:eastAsia="Wingdings" w:hAnsi="Wingdings" w:cs="Wingdings"/>
      </w:rPr>
    </w:lvl>
    <w:lvl w:ilvl="6" w:tplc="84287ABC">
      <w:start w:val="1"/>
      <w:numFmt w:val="bullet"/>
      <w:lvlText w:val=""/>
      <w:lvlJc w:val="left"/>
      <w:pPr>
        <w:ind w:left="5400" w:hanging="360"/>
      </w:pPr>
      <w:rPr>
        <w:rFonts w:ascii="Symbol" w:eastAsia="Symbol" w:hAnsi="Symbol" w:cs="Symbol"/>
      </w:rPr>
    </w:lvl>
    <w:lvl w:ilvl="7" w:tplc="FDE62E22">
      <w:start w:val="1"/>
      <w:numFmt w:val="bullet"/>
      <w:lvlText w:val="o"/>
      <w:lvlJc w:val="left"/>
      <w:pPr>
        <w:ind w:left="6120" w:hanging="360"/>
      </w:pPr>
      <w:rPr>
        <w:rFonts w:ascii="Courier New" w:eastAsia="Courier New" w:hAnsi="Courier New" w:cs="Courier New"/>
      </w:rPr>
    </w:lvl>
    <w:lvl w:ilvl="8" w:tplc="5DEED1FE">
      <w:start w:val="1"/>
      <w:numFmt w:val="bullet"/>
      <w:lvlText w:val=""/>
      <w:lvlJc w:val="left"/>
      <w:pPr>
        <w:ind w:left="6840" w:hanging="360"/>
      </w:pPr>
      <w:rPr>
        <w:rFonts w:ascii="Wingdings" w:eastAsia="Wingdings" w:hAnsi="Wingdings" w:cs="Wingdings"/>
      </w:rPr>
    </w:lvl>
  </w:abstractNum>
  <w:abstractNum w:abstractNumId="1" w15:restartNumberingAfterBreak="0">
    <w:nsid w:val="FFFFFF01"/>
    <w:multiLevelType w:val="hybridMultilevel"/>
    <w:tmpl w:val="0A92F4C0"/>
    <w:lvl w:ilvl="0" w:tplc="EBF25A08">
      <w:start w:val="1"/>
      <w:numFmt w:val="bullet"/>
      <w:lvlText w:val=""/>
      <w:lvlJc w:val="left"/>
      <w:pPr>
        <w:ind w:left="1080" w:hanging="360"/>
      </w:pPr>
      <w:rPr>
        <w:rFonts w:ascii="Symbol" w:eastAsia="Symbol" w:hAnsi="Symbol" w:cs="Symbol"/>
      </w:rPr>
    </w:lvl>
    <w:lvl w:ilvl="1" w:tplc="55CE3F1C">
      <w:start w:val="1"/>
      <w:numFmt w:val="bullet"/>
      <w:lvlText w:val="o"/>
      <w:lvlJc w:val="left"/>
      <w:pPr>
        <w:ind w:left="1800" w:hanging="360"/>
      </w:pPr>
      <w:rPr>
        <w:rFonts w:ascii="Courier New" w:eastAsia="Courier New" w:hAnsi="Courier New" w:cs="Courier New"/>
      </w:rPr>
    </w:lvl>
    <w:lvl w:ilvl="2" w:tplc="681ED682">
      <w:start w:val="1"/>
      <w:numFmt w:val="bullet"/>
      <w:lvlText w:val=""/>
      <w:lvlJc w:val="left"/>
      <w:pPr>
        <w:ind w:left="2520" w:hanging="360"/>
      </w:pPr>
      <w:rPr>
        <w:rFonts w:ascii="Wingdings" w:eastAsia="Wingdings" w:hAnsi="Wingdings" w:cs="Wingdings"/>
      </w:rPr>
    </w:lvl>
    <w:lvl w:ilvl="3" w:tplc="CD444AEC">
      <w:start w:val="1"/>
      <w:numFmt w:val="bullet"/>
      <w:lvlText w:val=""/>
      <w:lvlJc w:val="left"/>
      <w:pPr>
        <w:ind w:left="3240" w:hanging="360"/>
      </w:pPr>
      <w:rPr>
        <w:rFonts w:ascii="Symbol" w:eastAsia="Symbol" w:hAnsi="Symbol" w:cs="Symbol"/>
      </w:rPr>
    </w:lvl>
    <w:lvl w:ilvl="4" w:tplc="A2C6F40A">
      <w:start w:val="1"/>
      <w:numFmt w:val="bullet"/>
      <w:lvlText w:val="o"/>
      <w:lvlJc w:val="left"/>
      <w:pPr>
        <w:ind w:left="3960" w:hanging="360"/>
      </w:pPr>
      <w:rPr>
        <w:rFonts w:ascii="Courier New" w:eastAsia="Courier New" w:hAnsi="Courier New" w:cs="Courier New"/>
      </w:rPr>
    </w:lvl>
    <w:lvl w:ilvl="5" w:tplc="BDAC2854">
      <w:start w:val="1"/>
      <w:numFmt w:val="bullet"/>
      <w:lvlText w:val=""/>
      <w:lvlJc w:val="left"/>
      <w:pPr>
        <w:ind w:left="4680" w:hanging="360"/>
      </w:pPr>
      <w:rPr>
        <w:rFonts w:ascii="Wingdings" w:eastAsia="Wingdings" w:hAnsi="Wingdings" w:cs="Wingdings"/>
      </w:rPr>
    </w:lvl>
    <w:lvl w:ilvl="6" w:tplc="70A275E8">
      <w:start w:val="1"/>
      <w:numFmt w:val="bullet"/>
      <w:lvlText w:val=""/>
      <w:lvlJc w:val="left"/>
      <w:pPr>
        <w:ind w:left="5400" w:hanging="360"/>
      </w:pPr>
      <w:rPr>
        <w:rFonts w:ascii="Symbol" w:eastAsia="Symbol" w:hAnsi="Symbol" w:cs="Symbol"/>
      </w:rPr>
    </w:lvl>
    <w:lvl w:ilvl="7" w:tplc="AF5AAD52">
      <w:start w:val="1"/>
      <w:numFmt w:val="bullet"/>
      <w:lvlText w:val="o"/>
      <w:lvlJc w:val="left"/>
      <w:pPr>
        <w:ind w:left="6120" w:hanging="360"/>
      </w:pPr>
      <w:rPr>
        <w:rFonts w:ascii="Courier New" w:eastAsia="Courier New" w:hAnsi="Courier New" w:cs="Courier New"/>
      </w:rPr>
    </w:lvl>
    <w:lvl w:ilvl="8" w:tplc="99304972">
      <w:start w:val="1"/>
      <w:numFmt w:val="bullet"/>
      <w:lvlText w:val=""/>
      <w:lvlJc w:val="left"/>
      <w:pPr>
        <w:ind w:left="6840" w:hanging="360"/>
      </w:pPr>
      <w:rPr>
        <w:rFonts w:ascii="Wingdings" w:eastAsia="Wingdings" w:hAnsi="Wingdings" w:cs="Wingdings"/>
      </w:rPr>
    </w:lvl>
  </w:abstractNum>
  <w:abstractNum w:abstractNumId="2" w15:restartNumberingAfterBreak="0">
    <w:nsid w:val="00DA5E66"/>
    <w:multiLevelType w:val="hybridMultilevel"/>
    <w:tmpl w:val="575E228E"/>
    <w:lvl w:ilvl="0" w:tplc="7508584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19D10ED"/>
    <w:multiLevelType w:val="hybridMultilevel"/>
    <w:tmpl w:val="0FB2A690"/>
    <w:lvl w:ilvl="0" w:tplc="DA0A334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847ED"/>
    <w:multiLevelType w:val="hybridMultilevel"/>
    <w:tmpl w:val="1382C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7E27787"/>
    <w:multiLevelType w:val="hybridMultilevel"/>
    <w:tmpl w:val="A66C31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4453711"/>
    <w:multiLevelType w:val="multilevel"/>
    <w:tmpl w:val="810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18B0A8B"/>
    <w:multiLevelType w:val="hybridMultilevel"/>
    <w:tmpl w:val="403A6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19C1153"/>
    <w:multiLevelType w:val="hybridMultilevel"/>
    <w:tmpl w:val="AA946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2BB1A1F"/>
    <w:multiLevelType w:val="hybridMultilevel"/>
    <w:tmpl w:val="8370C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2DC6D21"/>
    <w:multiLevelType w:val="multilevel"/>
    <w:tmpl w:val="D7C4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0D72F46"/>
    <w:multiLevelType w:val="multilevel"/>
    <w:tmpl w:val="8E52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6"/>
  </w:num>
  <w:num w:numId="3" w16cid:durableId="687952807">
    <w:abstractNumId w:val="40"/>
  </w:num>
  <w:num w:numId="4" w16cid:durableId="1430616918">
    <w:abstractNumId w:val="49"/>
  </w:num>
  <w:num w:numId="5" w16cid:durableId="1969973526">
    <w:abstractNumId w:val="28"/>
  </w:num>
  <w:num w:numId="6" w16cid:durableId="343896590">
    <w:abstractNumId w:val="26"/>
  </w:num>
  <w:num w:numId="7" w16cid:durableId="169612291">
    <w:abstractNumId w:val="25"/>
  </w:num>
  <w:num w:numId="8" w16cid:durableId="1360398414">
    <w:abstractNumId w:val="37"/>
  </w:num>
  <w:num w:numId="9" w16cid:durableId="91125992">
    <w:abstractNumId w:val="23"/>
  </w:num>
  <w:num w:numId="10" w16cid:durableId="606809276">
    <w:abstractNumId w:val="11"/>
  </w:num>
  <w:num w:numId="11" w16cid:durableId="1086683388">
    <w:abstractNumId w:val="4"/>
  </w:num>
  <w:num w:numId="12" w16cid:durableId="1975787818">
    <w:abstractNumId w:val="5"/>
  </w:num>
  <w:num w:numId="13" w16cid:durableId="1568222896">
    <w:abstractNumId w:val="46"/>
  </w:num>
  <w:num w:numId="14" w16cid:durableId="1852063622">
    <w:abstractNumId w:val="50"/>
  </w:num>
  <w:num w:numId="15" w16cid:durableId="1750930167">
    <w:abstractNumId w:val="41"/>
  </w:num>
  <w:num w:numId="16" w16cid:durableId="1482502271">
    <w:abstractNumId w:val="44"/>
  </w:num>
  <w:num w:numId="17" w16cid:durableId="122160242">
    <w:abstractNumId w:val="9"/>
  </w:num>
  <w:num w:numId="18" w16cid:durableId="88089024">
    <w:abstractNumId w:val="31"/>
  </w:num>
  <w:num w:numId="19" w16cid:durableId="1854414236">
    <w:abstractNumId w:val="30"/>
  </w:num>
  <w:num w:numId="20" w16cid:durableId="1386754778">
    <w:abstractNumId w:val="15"/>
  </w:num>
  <w:num w:numId="21" w16cid:durableId="2111509027">
    <w:abstractNumId w:val="32"/>
  </w:num>
  <w:num w:numId="22" w16cid:durableId="1242177263">
    <w:abstractNumId w:val="14"/>
  </w:num>
  <w:num w:numId="23" w16cid:durableId="990787372">
    <w:abstractNumId w:val="13"/>
  </w:num>
  <w:num w:numId="24" w16cid:durableId="444497044">
    <w:abstractNumId w:val="6"/>
  </w:num>
  <w:num w:numId="25" w16cid:durableId="575358196">
    <w:abstractNumId w:val="33"/>
  </w:num>
  <w:num w:numId="26" w16cid:durableId="2091809908">
    <w:abstractNumId w:val="22"/>
  </w:num>
  <w:num w:numId="27" w16cid:durableId="860776330">
    <w:abstractNumId w:val="39"/>
  </w:num>
  <w:num w:numId="28" w16cid:durableId="1224753725">
    <w:abstractNumId w:val="42"/>
  </w:num>
  <w:num w:numId="29" w16cid:durableId="11997244">
    <w:abstractNumId w:val="10"/>
  </w:num>
  <w:num w:numId="30" w16cid:durableId="785927533">
    <w:abstractNumId w:val="17"/>
  </w:num>
  <w:num w:numId="31" w16cid:durableId="1069694175">
    <w:abstractNumId w:val="29"/>
  </w:num>
  <w:num w:numId="32" w16cid:durableId="403114830">
    <w:abstractNumId w:val="21"/>
  </w:num>
  <w:num w:numId="33" w16cid:durableId="1680696924">
    <w:abstractNumId w:val="38"/>
  </w:num>
  <w:num w:numId="34" w16cid:durableId="1529022549">
    <w:abstractNumId w:val="7"/>
  </w:num>
  <w:num w:numId="35" w16cid:durableId="560411261">
    <w:abstractNumId w:val="24"/>
  </w:num>
  <w:num w:numId="36" w16cid:durableId="1180196639">
    <w:abstractNumId w:val="47"/>
  </w:num>
  <w:num w:numId="37" w16cid:durableId="1645354123">
    <w:abstractNumId w:val="20"/>
  </w:num>
  <w:num w:numId="38" w16cid:durableId="593325430">
    <w:abstractNumId w:val="27"/>
  </w:num>
  <w:num w:numId="39" w16cid:durableId="31006934">
    <w:abstractNumId w:val="43"/>
  </w:num>
  <w:num w:numId="40" w16cid:durableId="516041835">
    <w:abstractNumId w:val="0"/>
    <w:lvlOverride w:ilvl="0">
      <w:startOverride w:val="1"/>
    </w:lvlOverride>
  </w:num>
  <w:num w:numId="41" w16cid:durableId="1713843359">
    <w:abstractNumId w:val="2"/>
  </w:num>
  <w:num w:numId="42" w16cid:durableId="1097560489">
    <w:abstractNumId w:val="1"/>
    <w:lvlOverride w:ilvl="0">
      <w:startOverride w:val="1"/>
    </w:lvlOverride>
  </w:num>
  <w:num w:numId="43" w16cid:durableId="2006088474">
    <w:abstractNumId w:val="35"/>
  </w:num>
  <w:num w:numId="44" w16cid:durableId="39139110">
    <w:abstractNumId w:val="18"/>
  </w:num>
  <w:num w:numId="45" w16cid:durableId="575945323">
    <w:abstractNumId w:val="36"/>
  </w:num>
  <w:num w:numId="46" w16cid:durableId="1261983254">
    <w:abstractNumId w:val="34"/>
  </w:num>
  <w:num w:numId="47" w16cid:durableId="904952423">
    <w:abstractNumId w:val="8"/>
  </w:num>
  <w:num w:numId="48" w16cid:durableId="1213734366">
    <w:abstractNumId w:val="12"/>
  </w:num>
  <w:num w:numId="49" w16cid:durableId="1232422195">
    <w:abstractNumId w:val="3"/>
  </w:num>
  <w:num w:numId="50" w16cid:durableId="918951207">
    <w:abstractNumId w:val="48"/>
  </w:num>
  <w:num w:numId="51" w16cid:durableId="1643003687">
    <w:abstractNumId w:val="45"/>
  </w:num>
  <w:num w:numId="52" w16cid:durableId="1682269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295"/>
    <w:rsid w:val="00003380"/>
    <w:rsid w:val="000041B4"/>
    <w:rsid w:val="0000577B"/>
    <w:rsid w:val="000110B5"/>
    <w:rsid w:val="00012682"/>
    <w:rsid w:val="00013CA9"/>
    <w:rsid w:val="000206F0"/>
    <w:rsid w:val="0003323C"/>
    <w:rsid w:val="00040438"/>
    <w:rsid w:val="00042744"/>
    <w:rsid w:val="00051DC0"/>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1E5C"/>
    <w:rsid w:val="000B3836"/>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26A3E"/>
    <w:rsid w:val="001347DD"/>
    <w:rsid w:val="001354AC"/>
    <w:rsid w:val="001432FC"/>
    <w:rsid w:val="00146C74"/>
    <w:rsid w:val="00156E7E"/>
    <w:rsid w:val="001634E2"/>
    <w:rsid w:val="0017044D"/>
    <w:rsid w:val="00176A52"/>
    <w:rsid w:val="001845BF"/>
    <w:rsid w:val="001B40E5"/>
    <w:rsid w:val="001B5EDA"/>
    <w:rsid w:val="001C6DC0"/>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2772D"/>
    <w:rsid w:val="0023063D"/>
    <w:rsid w:val="00252CAD"/>
    <w:rsid w:val="00260B5E"/>
    <w:rsid w:val="00264C19"/>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3837"/>
    <w:rsid w:val="00387550"/>
    <w:rsid w:val="00390D13"/>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46"/>
    <w:rsid w:val="004452A9"/>
    <w:rsid w:val="00445ABD"/>
    <w:rsid w:val="004502ED"/>
    <w:rsid w:val="00450C15"/>
    <w:rsid w:val="00450C25"/>
    <w:rsid w:val="00451014"/>
    <w:rsid w:val="00452E2A"/>
    <w:rsid w:val="00456980"/>
    <w:rsid w:val="0046034C"/>
    <w:rsid w:val="00462725"/>
    <w:rsid w:val="00463B16"/>
    <w:rsid w:val="0047057D"/>
    <w:rsid w:val="004807D9"/>
    <w:rsid w:val="00483097"/>
    <w:rsid w:val="00484F53"/>
    <w:rsid w:val="00485174"/>
    <w:rsid w:val="004875F5"/>
    <w:rsid w:val="004926D7"/>
    <w:rsid w:val="004A2F93"/>
    <w:rsid w:val="004A3C4C"/>
    <w:rsid w:val="004A43D4"/>
    <w:rsid w:val="004A552C"/>
    <w:rsid w:val="004A68D9"/>
    <w:rsid w:val="004B372F"/>
    <w:rsid w:val="004B57CC"/>
    <w:rsid w:val="004B7A5D"/>
    <w:rsid w:val="004C65D1"/>
    <w:rsid w:val="004D2C2F"/>
    <w:rsid w:val="004F54DB"/>
    <w:rsid w:val="004F61B8"/>
    <w:rsid w:val="00510ED0"/>
    <w:rsid w:val="00511EA6"/>
    <w:rsid w:val="005130A5"/>
    <w:rsid w:val="00513C9F"/>
    <w:rsid w:val="00514B04"/>
    <w:rsid w:val="00515E45"/>
    <w:rsid w:val="00527977"/>
    <w:rsid w:val="005361BE"/>
    <w:rsid w:val="005442A9"/>
    <w:rsid w:val="00561085"/>
    <w:rsid w:val="0056304B"/>
    <w:rsid w:val="00564D1B"/>
    <w:rsid w:val="00566A7F"/>
    <w:rsid w:val="005710F2"/>
    <w:rsid w:val="00584EB6"/>
    <w:rsid w:val="00592664"/>
    <w:rsid w:val="005A2D7D"/>
    <w:rsid w:val="005A57C8"/>
    <w:rsid w:val="005A68F5"/>
    <w:rsid w:val="005B0F31"/>
    <w:rsid w:val="005B1F3C"/>
    <w:rsid w:val="005B78E7"/>
    <w:rsid w:val="005C4B56"/>
    <w:rsid w:val="005C72F9"/>
    <w:rsid w:val="005C7886"/>
    <w:rsid w:val="005D0744"/>
    <w:rsid w:val="005D31E7"/>
    <w:rsid w:val="005E1B85"/>
    <w:rsid w:val="005E7ECF"/>
    <w:rsid w:val="005F458F"/>
    <w:rsid w:val="005F5B2B"/>
    <w:rsid w:val="0060234C"/>
    <w:rsid w:val="00602815"/>
    <w:rsid w:val="006053CD"/>
    <w:rsid w:val="00614C65"/>
    <w:rsid w:val="00614DE9"/>
    <w:rsid w:val="00615736"/>
    <w:rsid w:val="00623799"/>
    <w:rsid w:val="00630B01"/>
    <w:rsid w:val="0063297A"/>
    <w:rsid w:val="0063357E"/>
    <w:rsid w:val="00633D4C"/>
    <w:rsid w:val="006466C3"/>
    <w:rsid w:val="00652E68"/>
    <w:rsid w:val="006542B1"/>
    <w:rsid w:val="00655341"/>
    <w:rsid w:val="00671EE4"/>
    <w:rsid w:val="00676925"/>
    <w:rsid w:val="00687151"/>
    <w:rsid w:val="00690AE2"/>
    <w:rsid w:val="00690F60"/>
    <w:rsid w:val="006971B8"/>
    <w:rsid w:val="006A3C76"/>
    <w:rsid w:val="006A787B"/>
    <w:rsid w:val="006B13C4"/>
    <w:rsid w:val="006B1779"/>
    <w:rsid w:val="006B19F7"/>
    <w:rsid w:val="006B3B7B"/>
    <w:rsid w:val="006C1BF7"/>
    <w:rsid w:val="006C3C0C"/>
    <w:rsid w:val="006C568C"/>
    <w:rsid w:val="006D3C96"/>
    <w:rsid w:val="006D64BE"/>
    <w:rsid w:val="006E0F61"/>
    <w:rsid w:val="006F2394"/>
    <w:rsid w:val="006F5ABC"/>
    <w:rsid w:val="00704D43"/>
    <w:rsid w:val="00707AC9"/>
    <w:rsid w:val="007125DA"/>
    <w:rsid w:val="00715212"/>
    <w:rsid w:val="00715300"/>
    <w:rsid w:val="00715DC2"/>
    <w:rsid w:val="00726389"/>
    <w:rsid w:val="007265D1"/>
    <w:rsid w:val="00727503"/>
    <w:rsid w:val="00733B7C"/>
    <w:rsid w:val="00735A63"/>
    <w:rsid w:val="00735AB1"/>
    <w:rsid w:val="00736E18"/>
    <w:rsid w:val="0074040A"/>
    <w:rsid w:val="007420FC"/>
    <w:rsid w:val="00745F7E"/>
    <w:rsid w:val="007603C9"/>
    <w:rsid w:val="00763708"/>
    <w:rsid w:val="0076577F"/>
    <w:rsid w:val="00766123"/>
    <w:rsid w:val="007920B6"/>
    <w:rsid w:val="00792A3C"/>
    <w:rsid w:val="007B4221"/>
    <w:rsid w:val="007C094F"/>
    <w:rsid w:val="007D207E"/>
    <w:rsid w:val="007D61D8"/>
    <w:rsid w:val="007D6F65"/>
    <w:rsid w:val="007E3553"/>
    <w:rsid w:val="008032CB"/>
    <w:rsid w:val="00803699"/>
    <w:rsid w:val="00823F94"/>
    <w:rsid w:val="00833A64"/>
    <w:rsid w:val="00834C88"/>
    <w:rsid w:val="008354AD"/>
    <w:rsid w:val="00843409"/>
    <w:rsid w:val="00846582"/>
    <w:rsid w:val="00853539"/>
    <w:rsid w:val="00860FF6"/>
    <w:rsid w:val="00862260"/>
    <w:rsid w:val="00870BCC"/>
    <w:rsid w:val="00876245"/>
    <w:rsid w:val="00881EDF"/>
    <w:rsid w:val="008864E7"/>
    <w:rsid w:val="00891A2A"/>
    <w:rsid w:val="00894F82"/>
    <w:rsid w:val="008A25F4"/>
    <w:rsid w:val="008A6F1B"/>
    <w:rsid w:val="008B0BC5"/>
    <w:rsid w:val="008B406F"/>
    <w:rsid w:val="008B5BF5"/>
    <w:rsid w:val="008B7201"/>
    <w:rsid w:val="008C5912"/>
    <w:rsid w:val="008E1078"/>
    <w:rsid w:val="008F0CE2"/>
    <w:rsid w:val="00902CE2"/>
    <w:rsid w:val="00905B42"/>
    <w:rsid w:val="009068DB"/>
    <w:rsid w:val="009111A1"/>
    <w:rsid w:val="009134CF"/>
    <w:rsid w:val="009257F4"/>
    <w:rsid w:val="009270DD"/>
    <w:rsid w:val="00934C27"/>
    <w:rsid w:val="009363BD"/>
    <w:rsid w:val="009540E1"/>
    <w:rsid w:val="00972888"/>
    <w:rsid w:val="00976574"/>
    <w:rsid w:val="00982D50"/>
    <w:rsid w:val="009932B2"/>
    <w:rsid w:val="009A0EE3"/>
    <w:rsid w:val="009A4A2A"/>
    <w:rsid w:val="009A4D34"/>
    <w:rsid w:val="009A668A"/>
    <w:rsid w:val="009A6F2C"/>
    <w:rsid w:val="009B1FD8"/>
    <w:rsid w:val="009B208B"/>
    <w:rsid w:val="009B45DD"/>
    <w:rsid w:val="009B5D60"/>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22B"/>
    <w:rsid w:val="00A66544"/>
    <w:rsid w:val="00A67AC4"/>
    <w:rsid w:val="00A70C05"/>
    <w:rsid w:val="00A73B90"/>
    <w:rsid w:val="00A74C19"/>
    <w:rsid w:val="00A8172E"/>
    <w:rsid w:val="00A97233"/>
    <w:rsid w:val="00AA1E7C"/>
    <w:rsid w:val="00AA5FD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24D"/>
    <w:rsid w:val="00C32B63"/>
    <w:rsid w:val="00C3462C"/>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3DB"/>
    <w:rsid w:val="00CE790E"/>
    <w:rsid w:val="00CE7934"/>
    <w:rsid w:val="00CF0D00"/>
    <w:rsid w:val="00D00D33"/>
    <w:rsid w:val="00D01122"/>
    <w:rsid w:val="00D13C4E"/>
    <w:rsid w:val="00D154AD"/>
    <w:rsid w:val="00D16438"/>
    <w:rsid w:val="00D170DF"/>
    <w:rsid w:val="00D176D5"/>
    <w:rsid w:val="00D230D4"/>
    <w:rsid w:val="00D26CAF"/>
    <w:rsid w:val="00D30564"/>
    <w:rsid w:val="00D3609B"/>
    <w:rsid w:val="00D417A4"/>
    <w:rsid w:val="00D45AD5"/>
    <w:rsid w:val="00D464C5"/>
    <w:rsid w:val="00D52145"/>
    <w:rsid w:val="00D5418A"/>
    <w:rsid w:val="00D57E0C"/>
    <w:rsid w:val="00D61CA8"/>
    <w:rsid w:val="00D64C16"/>
    <w:rsid w:val="00D732E0"/>
    <w:rsid w:val="00DA7FC4"/>
    <w:rsid w:val="00DC1631"/>
    <w:rsid w:val="00DC231B"/>
    <w:rsid w:val="00DD665C"/>
    <w:rsid w:val="00DD6A94"/>
    <w:rsid w:val="00DD6AD3"/>
    <w:rsid w:val="00DE176C"/>
    <w:rsid w:val="00DE1D91"/>
    <w:rsid w:val="00DE2D23"/>
    <w:rsid w:val="00DE37CE"/>
    <w:rsid w:val="00DE4208"/>
    <w:rsid w:val="00DF1221"/>
    <w:rsid w:val="00DF15D6"/>
    <w:rsid w:val="00DF6029"/>
    <w:rsid w:val="00DF706F"/>
    <w:rsid w:val="00E02D46"/>
    <w:rsid w:val="00E06416"/>
    <w:rsid w:val="00E10C4B"/>
    <w:rsid w:val="00E17E7E"/>
    <w:rsid w:val="00E30F0D"/>
    <w:rsid w:val="00E36708"/>
    <w:rsid w:val="00E530B9"/>
    <w:rsid w:val="00E54CD4"/>
    <w:rsid w:val="00E663D4"/>
    <w:rsid w:val="00E66AD7"/>
    <w:rsid w:val="00E73721"/>
    <w:rsid w:val="00E76A7F"/>
    <w:rsid w:val="00E846AA"/>
    <w:rsid w:val="00E86AE5"/>
    <w:rsid w:val="00E90C78"/>
    <w:rsid w:val="00E90FAD"/>
    <w:rsid w:val="00EA17D1"/>
    <w:rsid w:val="00EA39EF"/>
    <w:rsid w:val="00EC0A78"/>
    <w:rsid w:val="00EC2786"/>
    <w:rsid w:val="00EC7F50"/>
    <w:rsid w:val="00ED2EE5"/>
    <w:rsid w:val="00EE496B"/>
    <w:rsid w:val="00EE68F3"/>
    <w:rsid w:val="00EE7537"/>
    <w:rsid w:val="00EE7638"/>
    <w:rsid w:val="00EF313D"/>
    <w:rsid w:val="00EF53B4"/>
    <w:rsid w:val="00F00C95"/>
    <w:rsid w:val="00F02358"/>
    <w:rsid w:val="00F065F8"/>
    <w:rsid w:val="00F11662"/>
    <w:rsid w:val="00F23746"/>
    <w:rsid w:val="00F30167"/>
    <w:rsid w:val="00F32383"/>
    <w:rsid w:val="00F33A03"/>
    <w:rsid w:val="00F5667C"/>
    <w:rsid w:val="00F57FE0"/>
    <w:rsid w:val="00F643A3"/>
    <w:rsid w:val="00F67125"/>
    <w:rsid w:val="00F73249"/>
    <w:rsid w:val="00F76155"/>
    <w:rsid w:val="00F773E6"/>
    <w:rsid w:val="00F84FF0"/>
    <w:rsid w:val="00F96E5C"/>
    <w:rsid w:val="00F96F4D"/>
    <w:rsid w:val="00FB0749"/>
    <w:rsid w:val="00FB36F2"/>
    <w:rsid w:val="00FD6B7A"/>
    <w:rsid w:val="00FE0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3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HTMLconformatoprevio">
    <w:name w:val="HTML Preformatted"/>
    <w:basedOn w:val="Normal"/>
    <w:link w:val="HTMLconformatoprevioCar"/>
    <w:uiPriority w:val="99"/>
    <w:semiHidden/>
    <w:unhideWhenUsed/>
    <w:rsid w:val="001C6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1C6DC0"/>
    <w:rPr>
      <w:rFonts w:ascii="Courier New" w:eastAsia="Times New Roman" w:hAnsi="Courier New" w:cs="Courier New"/>
      <w:sz w:val="20"/>
      <w:szCs w:val="20"/>
      <w:lang w:eastAsia="es-MX"/>
    </w:rPr>
  </w:style>
  <w:style w:type="character" w:customStyle="1" w:styleId="widget">
    <w:name w:val="widget"/>
    <w:basedOn w:val="Fuentedeprrafopredeter"/>
    <w:rsid w:val="001C6DC0"/>
  </w:style>
  <w:style w:type="character" w:styleId="CdigoHTML">
    <w:name w:val="HTML Code"/>
    <w:basedOn w:val="Fuentedeprrafopredeter"/>
    <w:uiPriority w:val="99"/>
    <w:semiHidden/>
    <w:unhideWhenUsed/>
    <w:rsid w:val="001C6DC0"/>
    <w:rPr>
      <w:rFonts w:ascii="Courier New" w:eastAsia="Times New Roman" w:hAnsi="Courier New" w:cs="Courier New"/>
      <w:sz w:val="20"/>
      <w:szCs w:val="20"/>
    </w:rPr>
  </w:style>
  <w:style w:type="character" w:customStyle="1" w:styleId="cmdinputcursor">
    <w:name w:val="cmdinputcursor"/>
    <w:basedOn w:val="Fuentedeprrafopredeter"/>
    <w:rsid w:val="001C6DC0"/>
  </w:style>
  <w:style w:type="character" w:styleId="Textoennegrita">
    <w:name w:val="Strong"/>
    <w:basedOn w:val="Fuentedeprrafopredeter"/>
    <w:uiPriority w:val="22"/>
    <w:qFormat/>
    <w:rsid w:val="00051DC0"/>
    <w:rPr>
      <w:b/>
      <w:bCs/>
    </w:rPr>
  </w:style>
  <w:style w:type="character" w:customStyle="1" w:styleId="PrrafodelistaCar">
    <w:name w:val="Párrafo de lista Car"/>
    <w:basedOn w:val="Fuentedeprrafopredeter"/>
    <w:link w:val="Prrafodelista"/>
    <w:uiPriority w:val="34"/>
    <w:rsid w:val="00C3462C"/>
    <w:rPr>
      <w:rFonts w:ascii="Cambria" w:eastAsia="Times New Roman" w:hAnsi="Cambria" w:cs="Times New Roman"/>
      <w:lang w:val="en-US" w:bidi="en-US"/>
    </w:rPr>
  </w:style>
  <w:style w:type="paragraph" w:styleId="Textoindependiente">
    <w:name w:val="Body Text"/>
    <w:basedOn w:val="Normal"/>
    <w:link w:val="TextoindependienteCar"/>
    <w:uiPriority w:val="99"/>
    <w:semiHidden/>
    <w:unhideWhenUsed/>
    <w:rsid w:val="00DF1221"/>
    <w:pPr>
      <w:spacing w:after="120"/>
    </w:pPr>
  </w:style>
  <w:style w:type="character" w:customStyle="1" w:styleId="TextoindependienteCar">
    <w:name w:val="Texto independiente Car"/>
    <w:basedOn w:val="Fuentedeprrafopredeter"/>
    <w:link w:val="Textoindependiente"/>
    <w:uiPriority w:val="99"/>
    <w:semiHidden/>
    <w:rsid w:val="00DF1221"/>
    <w:rPr>
      <w:rFonts w:ascii="Cambria" w:eastAsia="Times New Roman" w:hAnsi="Cambria" w:cs="Times New Roman"/>
      <w:lang w:val="en-US" w:bidi="en-US"/>
    </w:rPr>
  </w:style>
  <w:style w:type="paragraph" w:customStyle="1" w:styleId="vinetas">
    <w:name w:val="vinetas"/>
    <w:basedOn w:val="Prrafodelista"/>
    <w:link w:val="vinetasCar"/>
    <w:qFormat/>
    <w:rsid w:val="00F96E5C"/>
    <w:pPr>
      <w:numPr>
        <w:numId w:val="44"/>
      </w:numPr>
      <w:spacing w:before="40" w:after="40" w:line="0" w:lineRule="atLeast"/>
    </w:pPr>
    <w:rPr>
      <w:rFonts w:ascii="Calibri" w:eastAsiaTheme="minorHAnsi" w:hAnsi="Calibri" w:cs="Calibri"/>
      <w:color w:val="000000" w:themeColor="text1"/>
      <w:sz w:val="24"/>
      <w:lang w:val="es-CO" w:bidi="hi-IN"/>
    </w:rPr>
  </w:style>
  <w:style w:type="character" w:customStyle="1" w:styleId="vinetasCar">
    <w:name w:val="vinetas Car"/>
    <w:basedOn w:val="Fuentedeprrafopredeter"/>
    <w:link w:val="vinetas"/>
    <w:rsid w:val="00F96E5C"/>
    <w:rPr>
      <w:rFonts w:ascii="Calibri" w:hAnsi="Calibri" w:cs="Calibri"/>
      <w:color w:val="000000" w:themeColor="text1"/>
      <w:sz w:val="24"/>
      <w:lang w:val="es-CO" w:bidi="hi-IN"/>
    </w:rPr>
  </w:style>
  <w:style w:type="table" w:customStyle="1" w:styleId="Tablaconcuadrcula1">
    <w:name w:val="Tabla con cuadrícula1"/>
    <w:basedOn w:val="Tablanormal"/>
    <w:next w:val="Tablaconcuadrcula"/>
    <w:uiPriority w:val="39"/>
    <w:rsid w:val="00F96E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259434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2951797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715150">
      <w:bodyDiv w:val="1"/>
      <w:marLeft w:val="0"/>
      <w:marRight w:val="0"/>
      <w:marTop w:val="0"/>
      <w:marBottom w:val="0"/>
      <w:divBdr>
        <w:top w:val="none" w:sz="0" w:space="0" w:color="auto"/>
        <w:left w:val="none" w:sz="0" w:space="0" w:color="auto"/>
        <w:bottom w:val="none" w:sz="0" w:space="0" w:color="auto"/>
        <w:right w:val="none" w:sz="0" w:space="0" w:color="auto"/>
      </w:divBdr>
    </w:div>
    <w:div w:id="46754903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0783331">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59566933">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4300973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22259978">
      <w:bodyDiv w:val="1"/>
      <w:marLeft w:val="0"/>
      <w:marRight w:val="0"/>
      <w:marTop w:val="0"/>
      <w:marBottom w:val="0"/>
      <w:divBdr>
        <w:top w:val="none" w:sz="0" w:space="0" w:color="auto"/>
        <w:left w:val="none" w:sz="0" w:space="0" w:color="auto"/>
        <w:bottom w:val="none" w:sz="0" w:space="0" w:color="auto"/>
        <w:right w:val="none" w:sz="0" w:space="0" w:color="auto"/>
      </w:divBdr>
    </w:div>
    <w:div w:id="1126974281">
      <w:bodyDiv w:val="1"/>
      <w:marLeft w:val="0"/>
      <w:marRight w:val="0"/>
      <w:marTop w:val="0"/>
      <w:marBottom w:val="0"/>
      <w:divBdr>
        <w:top w:val="none" w:sz="0" w:space="0" w:color="auto"/>
        <w:left w:val="none" w:sz="0" w:space="0" w:color="auto"/>
        <w:bottom w:val="none" w:sz="0" w:space="0" w:color="auto"/>
        <w:right w:val="none" w:sz="0" w:space="0" w:color="auto"/>
      </w:divBdr>
    </w:div>
    <w:div w:id="11462412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6238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308168">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08433107">
      <w:bodyDiv w:val="1"/>
      <w:marLeft w:val="0"/>
      <w:marRight w:val="0"/>
      <w:marTop w:val="0"/>
      <w:marBottom w:val="0"/>
      <w:divBdr>
        <w:top w:val="none" w:sz="0" w:space="0" w:color="auto"/>
        <w:left w:val="none" w:sz="0" w:space="0" w:color="auto"/>
        <w:bottom w:val="none" w:sz="0" w:space="0" w:color="auto"/>
        <w:right w:val="none" w:sz="0" w:space="0" w:color="auto"/>
      </w:divBdr>
    </w:div>
    <w:div w:id="1334643016">
      <w:bodyDiv w:val="1"/>
      <w:marLeft w:val="0"/>
      <w:marRight w:val="0"/>
      <w:marTop w:val="0"/>
      <w:marBottom w:val="0"/>
      <w:divBdr>
        <w:top w:val="none" w:sz="0" w:space="0" w:color="auto"/>
        <w:left w:val="none" w:sz="0" w:space="0" w:color="auto"/>
        <w:bottom w:val="none" w:sz="0" w:space="0" w:color="auto"/>
        <w:right w:val="none" w:sz="0" w:space="0" w:color="auto"/>
      </w:divBdr>
      <w:divsChild>
        <w:div w:id="1420716089">
          <w:marLeft w:val="0"/>
          <w:marRight w:val="0"/>
          <w:marTop w:val="0"/>
          <w:marBottom w:val="0"/>
          <w:divBdr>
            <w:top w:val="none" w:sz="0" w:space="0" w:color="auto"/>
            <w:left w:val="none" w:sz="0" w:space="0" w:color="auto"/>
            <w:bottom w:val="none" w:sz="0" w:space="0" w:color="auto"/>
            <w:right w:val="none" w:sz="0" w:space="0" w:color="auto"/>
          </w:divBdr>
          <w:divsChild>
            <w:div w:id="1763918815">
              <w:marLeft w:val="0"/>
              <w:marRight w:val="0"/>
              <w:marTop w:val="0"/>
              <w:marBottom w:val="0"/>
              <w:divBdr>
                <w:top w:val="none" w:sz="0" w:space="0" w:color="auto"/>
                <w:left w:val="none" w:sz="0" w:space="0" w:color="auto"/>
                <w:bottom w:val="none" w:sz="0" w:space="0" w:color="auto"/>
                <w:right w:val="none" w:sz="0" w:space="0" w:color="auto"/>
              </w:divBdr>
              <w:divsChild>
                <w:div w:id="1465539553">
                  <w:marLeft w:val="75"/>
                  <w:marRight w:val="75"/>
                  <w:marTop w:val="150"/>
                  <w:marBottom w:val="150"/>
                  <w:divBdr>
                    <w:top w:val="none" w:sz="0" w:space="0" w:color="auto"/>
                    <w:left w:val="none" w:sz="0" w:space="0" w:color="auto"/>
                    <w:bottom w:val="none" w:sz="0" w:space="0" w:color="auto"/>
                    <w:right w:val="none" w:sz="0" w:space="0" w:color="auto"/>
                  </w:divBdr>
                  <w:divsChild>
                    <w:div w:id="1233585028">
                      <w:marLeft w:val="0"/>
                      <w:marRight w:val="0"/>
                      <w:marTop w:val="0"/>
                      <w:marBottom w:val="0"/>
                      <w:divBdr>
                        <w:top w:val="none" w:sz="0" w:space="0" w:color="auto"/>
                        <w:left w:val="none" w:sz="0" w:space="0" w:color="auto"/>
                        <w:bottom w:val="none" w:sz="0" w:space="0" w:color="auto"/>
                        <w:right w:val="none" w:sz="0" w:space="0" w:color="auto"/>
                      </w:divBdr>
                      <w:divsChild>
                        <w:div w:id="1495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208">
          <w:marLeft w:val="0"/>
          <w:marRight w:val="0"/>
          <w:marTop w:val="0"/>
          <w:marBottom w:val="0"/>
          <w:divBdr>
            <w:top w:val="none" w:sz="0" w:space="0" w:color="auto"/>
            <w:left w:val="none" w:sz="0" w:space="0" w:color="auto"/>
            <w:bottom w:val="none" w:sz="0" w:space="0" w:color="auto"/>
            <w:right w:val="none" w:sz="0" w:space="0" w:color="auto"/>
          </w:divBdr>
          <w:divsChild>
            <w:div w:id="1227885538">
              <w:marLeft w:val="0"/>
              <w:marRight w:val="0"/>
              <w:marTop w:val="0"/>
              <w:marBottom w:val="0"/>
              <w:divBdr>
                <w:top w:val="none" w:sz="0" w:space="0" w:color="auto"/>
                <w:left w:val="none" w:sz="0" w:space="0" w:color="auto"/>
                <w:bottom w:val="none" w:sz="0" w:space="0" w:color="auto"/>
                <w:right w:val="none" w:sz="0" w:space="0" w:color="auto"/>
              </w:divBdr>
              <w:divsChild>
                <w:div w:id="206190526">
                  <w:marLeft w:val="0"/>
                  <w:marRight w:val="0"/>
                  <w:marTop w:val="0"/>
                  <w:marBottom w:val="0"/>
                  <w:divBdr>
                    <w:top w:val="none" w:sz="0" w:space="0" w:color="auto"/>
                    <w:left w:val="none" w:sz="0" w:space="0" w:color="auto"/>
                    <w:bottom w:val="none" w:sz="0" w:space="0" w:color="auto"/>
                    <w:right w:val="none" w:sz="0" w:space="0" w:color="auto"/>
                  </w:divBdr>
                </w:div>
                <w:div w:id="2061393772">
                  <w:marLeft w:val="75"/>
                  <w:marRight w:val="75"/>
                  <w:marTop w:val="150"/>
                  <w:marBottom w:val="150"/>
                  <w:divBdr>
                    <w:top w:val="none" w:sz="0" w:space="0" w:color="auto"/>
                    <w:left w:val="none" w:sz="0" w:space="0" w:color="auto"/>
                    <w:bottom w:val="none" w:sz="0" w:space="0" w:color="auto"/>
                    <w:right w:val="none" w:sz="0" w:space="0" w:color="auto"/>
                  </w:divBdr>
                  <w:divsChild>
                    <w:div w:id="330333279">
                      <w:marLeft w:val="0"/>
                      <w:marRight w:val="0"/>
                      <w:marTop w:val="0"/>
                      <w:marBottom w:val="0"/>
                      <w:divBdr>
                        <w:top w:val="none" w:sz="0" w:space="0" w:color="auto"/>
                        <w:left w:val="none" w:sz="0" w:space="0" w:color="auto"/>
                        <w:bottom w:val="none" w:sz="0" w:space="0" w:color="auto"/>
                        <w:right w:val="none" w:sz="0" w:space="0" w:color="auto"/>
                      </w:divBdr>
                      <w:divsChild>
                        <w:div w:id="77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4643115">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47298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526463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4746454">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4481375">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1452</Words>
  <Characters>7992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2025-06-13T21:29:00Z</dcterms:created>
  <dcterms:modified xsi:type="dcterms:W3CDTF">2025-06-13T21:42:00Z</dcterms:modified>
</cp:coreProperties>
</file>