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7F9F7" w14:textId="1E10B6B8" w:rsidR="007F7B70" w:rsidRDefault="00E325A7" w:rsidP="00E325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E325A7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Nairobi, Lago </w:t>
      </w:r>
      <w:proofErr w:type="spellStart"/>
      <w:r w:rsidRPr="00E325A7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Naivasha</w:t>
      </w:r>
      <w:proofErr w:type="spellEnd"/>
      <w:r w:rsidRPr="00E325A7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, Masái Mara y Seychelles</w:t>
      </w:r>
    </w:p>
    <w:p w14:paraId="2E9E4F55" w14:textId="77777777" w:rsidR="00E325A7" w:rsidRPr="00A0012D" w:rsidRDefault="00E325A7" w:rsidP="00E325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119D6CA6" w14:textId="25620566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E325A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10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5F5DCFC7" w14:textId="19A0B6ED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C5655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lunes</w:t>
      </w:r>
      <w:r w:rsidR="00E325A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y jueves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C5655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al </w:t>
      </w:r>
      <w:r w:rsidR="00E325A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05</w:t>
      </w:r>
      <w:r w:rsidR="00C5655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E325A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noviem</w:t>
      </w:r>
      <w:r w:rsidR="00C5655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bre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12728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14:paraId="2CF8FD54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671B58E7" w14:textId="1E44D4E3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F2E8A82" w14:textId="06B3486D" w:rsidR="00841940" w:rsidRPr="00BD0EA5" w:rsidRDefault="00841940" w:rsidP="00841940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C56555">
        <w:rPr>
          <w:rFonts w:eastAsia="Arial"/>
          <w:sz w:val="24"/>
          <w:szCs w:val="24"/>
        </w:rPr>
        <w:t xml:space="preserve">México – </w:t>
      </w:r>
      <w:r w:rsidR="00E325A7">
        <w:rPr>
          <w:rFonts w:eastAsia="Arial"/>
          <w:sz w:val="24"/>
          <w:szCs w:val="24"/>
        </w:rPr>
        <w:t>Nairobi</w:t>
      </w:r>
    </w:p>
    <w:p w14:paraId="76AA8DE8" w14:textId="0C312A61" w:rsidR="00C56555" w:rsidRDefault="00E325A7" w:rsidP="00847D58">
      <w:pPr>
        <w:pStyle w:val="Destinos"/>
        <w:jc w:val="both"/>
        <w:rPr>
          <w:b w:val="0"/>
          <w:smallCaps w:val="0"/>
          <w:color w:val="002060"/>
          <w:sz w:val="20"/>
          <w:szCs w:val="22"/>
        </w:rPr>
      </w:pPr>
      <w:r w:rsidRPr="00E325A7">
        <w:rPr>
          <w:bCs/>
          <w:smallCaps w:val="0"/>
          <w:color w:val="EE0000"/>
          <w:sz w:val="20"/>
          <w:szCs w:val="22"/>
        </w:rPr>
        <w:t>(Vuelo internacional por cuenta del cliente).</w:t>
      </w:r>
      <w:r w:rsidRPr="00E325A7">
        <w:rPr>
          <w:b w:val="0"/>
          <w:smallCaps w:val="0"/>
          <w:color w:val="EE0000"/>
          <w:sz w:val="20"/>
          <w:szCs w:val="22"/>
        </w:rPr>
        <w:t xml:space="preserve"> </w:t>
      </w:r>
      <w:r w:rsidRPr="00E325A7">
        <w:rPr>
          <w:b w:val="0"/>
          <w:smallCaps w:val="0"/>
          <w:color w:val="002060"/>
          <w:sz w:val="20"/>
          <w:szCs w:val="22"/>
        </w:rPr>
        <w:t>Llegada a Nairobi,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E325A7">
        <w:rPr>
          <w:b w:val="0"/>
          <w:smallCaps w:val="0"/>
          <w:color w:val="002060"/>
          <w:sz w:val="20"/>
          <w:szCs w:val="22"/>
        </w:rPr>
        <w:t>recepción por parte de nuestro corresponsal en destino y</w:t>
      </w:r>
      <w:r w:rsidR="00847D58">
        <w:rPr>
          <w:b w:val="0"/>
          <w:smallCaps w:val="0"/>
          <w:color w:val="002060"/>
          <w:sz w:val="20"/>
          <w:szCs w:val="22"/>
        </w:rPr>
        <w:t xml:space="preserve"> </w:t>
      </w:r>
      <w:r w:rsidRPr="00E325A7">
        <w:rPr>
          <w:b w:val="0"/>
          <w:smallCaps w:val="0"/>
          <w:color w:val="002060"/>
          <w:sz w:val="20"/>
          <w:szCs w:val="22"/>
        </w:rPr>
        <w:t xml:space="preserve">traslado al hotel. </w:t>
      </w:r>
      <w:r w:rsidRPr="00E325A7">
        <w:rPr>
          <w:bCs/>
          <w:smallCaps w:val="0"/>
          <w:color w:val="002060"/>
          <w:sz w:val="20"/>
          <w:szCs w:val="22"/>
        </w:rPr>
        <w:t>Alojamiento</w:t>
      </w:r>
      <w:r w:rsidRPr="00E325A7">
        <w:rPr>
          <w:bCs/>
          <w:smallCaps w:val="0"/>
          <w:color w:val="002060"/>
          <w:sz w:val="20"/>
          <w:szCs w:val="22"/>
        </w:rPr>
        <w:t>.</w:t>
      </w:r>
    </w:p>
    <w:p w14:paraId="4E6EBA0C" w14:textId="77777777" w:rsidR="00E325A7" w:rsidRPr="00C56555" w:rsidRDefault="00E325A7" w:rsidP="00E325A7">
      <w:pPr>
        <w:pStyle w:val="Destinos"/>
      </w:pPr>
    </w:p>
    <w:p w14:paraId="07B6D2C8" w14:textId="06B74691" w:rsidR="00841940" w:rsidRDefault="00841940" w:rsidP="00841940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E325A7">
        <w:rPr>
          <w:rFonts w:eastAsia="Arial"/>
          <w:sz w:val="24"/>
          <w:szCs w:val="24"/>
        </w:rPr>
        <w:t xml:space="preserve">Nairobi – P. N. Lago Nakuru o Lago </w:t>
      </w:r>
      <w:proofErr w:type="spellStart"/>
      <w:r w:rsidR="00E325A7">
        <w:rPr>
          <w:rFonts w:eastAsia="Arial"/>
          <w:sz w:val="24"/>
          <w:szCs w:val="24"/>
        </w:rPr>
        <w:t>Naivasha</w:t>
      </w:r>
      <w:proofErr w:type="spellEnd"/>
    </w:p>
    <w:p w14:paraId="03E33136" w14:textId="61FDAA30" w:rsidR="00841940" w:rsidRPr="00E325A7" w:rsidRDefault="00E325A7" w:rsidP="00E325A7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E325A7">
        <w:rPr>
          <w:rFonts w:eastAsia="Times New Roman"/>
          <w:bCs/>
          <w:smallCaps w:val="0"/>
          <w:color w:val="002060"/>
          <w:sz w:val="20"/>
          <w:szCs w:val="20"/>
        </w:rPr>
        <w:t>Pensión completa.</w:t>
      </w:r>
      <w:r w:rsidRPr="00E325A7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Salida por carretera hacia el Gran Valle del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Pr="00E325A7">
        <w:rPr>
          <w:rFonts w:eastAsia="Times New Roman"/>
          <w:b w:val="0"/>
          <w:smallCaps w:val="0"/>
          <w:color w:val="002060"/>
          <w:sz w:val="20"/>
          <w:szCs w:val="20"/>
        </w:rPr>
        <w:t xml:space="preserve">Rift, hasta el lago Nakuru. Almuerzo en un </w:t>
      </w:r>
      <w:proofErr w:type="spellStart"/>
      <w:r w:rsidRPr="00E325A7">
        <w:rPr>
          <w:rFonts w:eastAsia="Times New Roman"/>
          <w:b w:val="0"/>
          <w:smallCaps w:val="0"/>
          <w:color w:val="002060"/>
          <w:sz w:val="20"/>
          <w:szCs w:val="20"/>
        </w:rPr>
        <w:t>Lodge</w:t>
      </w:r>
      <w:proofErr w:type="spellEnd"/>
      <w:r w:rsidRPr="00E325A7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del lago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Pr="00E325A7">
        <w:rPr>
          <w:rFonts w:eastAsia="Times New Roman"/>
          <w:b w:val="0"/>
          <w:smallCaps w:val="0"/>
          <w:color w:val="002060"/>
          <w:sz w:val="20"/>
          <w:szCs w:val="20"/>
        </w:rPr>
        <w:t>Nakuru. Por la tarde safari fotográfico en sus orillas, refugio de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Pr="00E325A7">
        <w:rPr>
          <w:rFonts w:eastAsia="Times New Roman"/>
          <w:b w:val="0"/>
          <w:smallCaps w:val="0"/>
          <w:color w:val="002060"/>
          <w:sz w:val="20"/>
          <w:szCs w:val="20"/>
        </w:rPr>
        <w:t xml:space="preserve">dos especies de rinoceronte. </w:t>
      </w:r>
      <w:r w:rsidRPr="00E325A7">
        <w:rPr>
          <w:rFonts w:eastAsia="Times New Roman"/>
          <w:bCs/>
          <w:smallCaps w:val="0"/>
          <w:color w:val="002060"/>
          <w:sz w:val="20"/>
          <w:szCs w:val="20"/>
        </w:rPr>
        <w:t xml:space="preserve">Cena en el </w:t>
      </w:r>
      <w:proofErr w:type="spellStart"/>
      <w:r w:rsidRPr="00E325A7">
        <w:rPr>
          <w:rFonts w:eastAsia="Times New Roman"/>
          <w:bCs/>
          <w:smallCaps w:val="0"/>
          <w:color w:val="002060"/>
          <w:sz w:val="20"/>
          <w:szCs w:val="20"/>
        </w:rPr>
        <w:t>lodge</w:t>
      </w:r>
      <w:proofErr w:type="spellEnd"/>
      <w:r w:rsidRPr="00E325A7">
        <w:rPr>
          <w:rFonts w:eastAsia="Times New Roman"/>
          <w:bCs/>
          <w:smallCaps w:val="0"/>
          <w:color w:val="002060"/>
          <w:sz w:val="20"/>
          <w:szCs w:val="20"/>
        </w:rPr>
        <w:t>.</w:t>
      </w:r>
    </w:p>
    <w:p w14:paraId="4CE5679D" w14:textId="77777777" w:rsidR="00C56555" w:rsidRPr="00DE7D94" w:rsidRDefault="00C56555" w:rsidP="00841940">
      <w:pPr>
        <w:pStyle w:val="Destinos"/>
      </w:pPr>
    </w:p>
    <w:p w14:paraId="3DE38955" w14:textId="6E0D6152" w:rsidR="00841940" w:rsidRPr="00BD0EA5" w:rsidRDefault="00841940" w:rsidP="00841940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r w:rsidR="00E325A7">
        <w:rPr>
          <w:rFonts w:eastAsia="Arial"/>
          <w:bCs/>
          <w:color w:val="FF0000"/>
          <w:sz w:val="24"/>
          <w:szCs w:val="24"/>
        </w:rPr>
        <w:t xml:space="preserve">P. N. Lago Nakuru o Lago </w:t>
      </w:r>
      <w:proofErr w:type="spellStart"/>
      <w:r w:rsidR="00E325A7">
        <w:rPr>
          <w:rFonts w:eastAsia="Arial"/>
          <w:bCs/>
          <w:color w:val="FF0000"/>
          <w:sz w:val="24"/>
          <w:szCs w:val="24"/>
        </w:rPr>
        <w:t>Naivasha</w:t>
      </w:r>
      <w:proofErr w:type="spellEnd"/>
      <w:r w:rsidR="00E325A7">
        <w:rPr>
          <w:rFonts w:eastAsia="Arial"/>
          <w:bCs/>
          <w:color w:val="FF0000"/>
          <w:sz w:val="24"/>
          <w:szCs w:val="24"/>
        </w:rPr>
        <w:t xml:space="preserve"> – R. N. Masái Mara</w:t>
      </w:r>
    </w:p>
    <w:p w14:paraId="0A893343" w14:textId="1879659D" w:rsidR="00841940" w:rsidRPr="00E325A7" w:rsidRDefault="00E325A7" w:rsidP="00E325A7">
      <w:pPr>
        <w:pStyle w:val="textos-itinerario"/>
        <w:spacing w:after="0"/>
      </w:pPr>
      <w:r w:rsidRPr="00E325A7">
        <w:rPr>
          <w:b/>
          <w:bCs/>
        </w:rPr>
        <w:t>Pensión completa.</w:t>
      </w:r>
      <w:r>
        <w:t xml:space="preserve"> Nos dirigimos a la tierra de los míticos</w:t>
      </w:r>
      <w:r>
        <w:t xml:space="preserve"> </w:t>
      </w:r>
      <w:r>
        <w:t xml:space="preserve">guerreros </w:t>
      </w:r>
      <w:proofErr w:type="spellStart"/>
      <w:r>
        <w:t>masai</w:t>
      </w:r>
      <w:proofErr w:type="spellEnd"/>
      <w:r>
        <w:t>. Safari fotográfico recorriendo las inmensas</w:t>
      </w:r>
      <w:r>
        <w:t xml:space="preserve"> </w:t>
      </w:r>
      <w:r>
        <w:t xml:space="preserve">llanuras de </w:t>
      </w:r>
      <w:proofErr w:type="spellStart"/>
      <w:r>
        <w:t>Masai</w:t>
      </w:r>
      <w:proofErr w:type="spellEnd"/>
      <w:r>
        <w:t xml:space="preserve"> Mara, donde encontraremos a grandes</w:t>
      </w:r>
      <w:r>
        <w:t xml:space="preserve"> </w:t>
      </w:r>
      <w:r>
        <w:t>manadas de ñus, cebras, antílopes y gacelas observadas de cerca</w:t>
      </w:r>
      <w:r>
        <w:t xml:space="preserve"> </w:t>
      </w:r>
      <w:r>
        <w:t xml:space="preserve">por los grandes depredadores. </w:t>
      </w:r>
      <w:r w:rsidRPr="00E325A7">
        <w:rPr>
          <w:b/>
          <w:bCs/>
        </w:rPr>
        <w:t>Almuerzo y cena en el</w:t>
      </w:r>
      <w:r w:rsidRPr="00E325A7">
        <w:rPr>
          <w:b/>
          <w:bCs/>
        </w:rPr>
        <w:t xml:space="preserve"> </w:t>
      </w:r>
      <w:proofErr w:type="spellStart"/>
      <w:r w:rsidRPr="00E325A7">
        <w:rPr>
          <w:b/>
          <w:bCs/>
        </w:rPr>
        <w:t>lodge</w:t>
      </w:r>
      <w:proofErr w:type="spellEnd"/>
      <w:r w:rsidRPr="00E325A7">
        <w:rPr>
          <w:b/>
          <w:bCs/>
        </w:rPr>
        <w:t>/camp.</w:t>
      </w:r>
    </w:p>
    <w:p w14:paraId="0E08A7A1" w14:textId="77777777" w:rsidR="00E325A7" w:rsidRPr="00CB624C" w:rsidRDefault="00E325A7" w:rsidP="00E325A7">
      <w:pPr>
        <w:pStyle w:val="textos-itinerario"/>
        <w:spacing w:after="0"/>
        <w:rPr>
          <w:b/>
          <w:sz w:val="28"/>
          <w:szCs w:val="32"/>
        </w:rPr>
      </w:pPr>
    </w:p>
    <w:p w14:paraId="4C803C20" w14:textId="1C3F059E" w:rsidR="00841940" w:rsidRPr="00BD0EA5" w:rsidRDefault="00841940" w:rsidP="00841940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 w:rsidR="00CB624C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E325A7">
        <w:rPr>
          <w:rStyle w:val="DestinosCar"/>
          <w:rFonts w:cs="Times New Roman"/>
          <w:b/>
          <w:smallCaps w:val="0"/>
          <w:sz w:val="24"/>
          <w:szCs w:val="24"/>
        </w:rPr>
        <w:t>R. N. Masái Mara</w:t>
      </w:r>
    </w:p>
    <w:p w14:paraId="2230118E" w14:textId="38F251E3" w:rsidR="00E325A7" w:rsidRPr="00CB624C" w:rsidRDefault="00E325A7" w:rsidP="00E325A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  <w:r w:rsidRPr="00E325A7">
        <w:rPr>
          <w:rFonts w:asciiTheme="minorHAnsi" w:eastAsia="Arial" w:hAnsiTheme="minorHAnsi" w:cstheme="minorHAnsi"/>
          <w:b/>
          <w:color w:val="002060"/>
          <w:sz w:val="20"/>
          <w:szCs w:val="20"/>
        </w:rPr>
        <w:t>Pensión completa.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Día dedicado a recorrer esta reserva de Kenia.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Durante el safari fotográfico tendremos oportunidad de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ver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elefantes, jirafas, leones, leopardos, guepardos, hienas, chacales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e impalas. </w:t>
      </w:r>
      <w:proofErr w:type="spellStart"/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Masai</w:t>
      </w:r>
      <w:proofErr w:type="spellEnd"/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Mara es el escenario de la legendaria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migración de los ñus a través del río Mara desde las llanuras del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Serengeti</w:t>
      </w:r>
      <w:proofErr w:type="spellEnd"/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en Tanzania, uno de los mayores espectáculos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naturales del planeta. </w:t>
      </w:r>
      <w:r w:rsidRPr="00E325A7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Almuerzo y cena en el </w:t>
      </w:r>
      <w:proofErr w:type="spellStart"/>
      <w:r w:rsidRPr="00E325A7">
        <w:rPr>
          <w:rFonts w:asciiTheme="minorHAnsi" w:eastAsia="Arial" w:hAnsiTheme="minorHAnsi" w:cstheme="minorHAnsi"/>
          <w:b/>
          <w:color w:val="002060"/>
          <w:sz w:val="20"/>
          <w:szCs w:val="20"/>
        </w:rPr>
        <w:t>lodge</w:t>
      </w:r>
      <w:proofErr w:type="spellEnd"/>
      <w:r w:rsidRPr="00E325A7">
        <w:rPr>
          <w:rFonts w:asciiTheme="minorHAnsi" w:eastAsia="Arial" w:hAnsiTheme="minorHAnsi" w:cstheme="minorHAnsi"/>
          <w:b/>
          <w:color w:val="002060"/>
          <w:sz w:val="20"/>
          <w:szCs w:val="20"/>
        </w:rPr>
        <w:t>/camp.</w:t>
      </w:r>
    </w:p>
    <w:p w14:paraId="7A99B250" w14:textId="77777777" w:rsidR="00CB624C" w:rsidRPr="00CB624C" w:rsidRDefault="00CB624C" w:rsidP="00841940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1020843D" w14:textId="31D09530" w:rsidR="00841940" w:rsidRPr="00841940" w:rsidRDefault="00841940" w:rsidP="00841940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41940">
        <w:rPr>
          <w:rStyle w:val="DanmeroCar"/>
          <w:rFonts w:cs="Times New Roman"/>
          <w:b/>
          <w:sz w:val="24"/>
          <w:szCs w:val="24"/>
        </w:rPr>
        <w:t>DÍA 5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841940">
        <w:rPr>
          <w:rStyle w:val="DanmeroCar"/>
          <w:rFonts w:cs="Times New Roman"/>
          <w:b/>
          <w:sz w:val="24"/>
          <w:szCs w:val="24"/>
        </w:rPr>
        <w:t>|</w:t>
      </w:r>
      <w:r w:rsidRPr="00841940">
        <w:rPr>
          <w:rFonts w:eastAsia="Arial"/>
          <w:sz w:val="24"/>
          <w:szCs w:val="24"/>
        </w:rPr>
        <w:t xml:space="preserve"> </w:t>
      </w:r>
      <w:r w:rsidR="00E325A7">
        <w:rPr>
          <w:rStyle w:val="DestinosCar"/>
          <w:rFonts w:cs="Times New Roman"/>
          <w:b/>
          <w:smallCaps w:val="0"/>
          <w:sz w:val="24"/>
          <w:szCs w:val="24"/>
        </w:rPr>
        <w:t>R. N. Masái Mara – Nairobi – Seychelles</w:t>
      </w:r>
    </w:p>
    <w:p w14:paraId="793BF6DC" w14:textId="37A9EAD6" w:rsidR="00E325A7" w:rsidRDefault="00E325A7" w:rsidP="00E325A7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E325A7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Por la mañana salida por carretera hacia Nairobi.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Llegada y salida en vuelo con destino Seychelles, por la ruta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elegida. </w:t>
      </w:r>
      <w:r w:rsidRPr="00E325A7">
        <w:rPr>
          <w:rFonts w:asciiTheme="minorHAnsi" w:eastAsia="Arial" w:hAnsiTheme="minorHAnsi" w:cstheme="minorHAnsi"/>
          <w:b/>
          <w:color w:val="002060"/>
          <w:sz w:val="20"/>
          <w:szCs w:val="20"/>
        </w:rPr>
        <w:t>Noche a bordo.</w:t>
      </w:r>
    </w:p>
    <w:p w14:paraId="5A0F8199" w14:textId="77777777" w:rsidR="00E325A7" w:rsidRDefault="00E325A7" w:rsidP="00E325A7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59D8B13F" w14:textId="0AD6F7C7" w:rsidR="00E325A7" w:rsidRPr="00841940" w:rsidRDefault="00E325A7" w:rsidP="00E325A7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41940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841940">
        <w:rPr>
          <w:rStyle w:val="DanmeroCar"/>
          <w:rFonts w:cs="Times New Roman"/>
          <w:b/>
          <w:sz w:val="24"/>
          <w:szCs w:val="24"/>
        </w:rPr>
        <w:t>|</w:t>
      </w:r>
      <w:r w:rsidRPr="00841940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Seychelles</w:t>
      </w:r>
    </w:p>
    <w:p w14:paraId="63C363CE" w14:textId="2D14813B" w:rsidR="00E325A7" w:rsidRDefault="00E325A7" w:rsidP="00E325A7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Llegada y traslado al hotel. </w:t>
      </w:r>
      <w:r w:rsidRPr="00E325A7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</w:p>
    <w:p w14:paraId="6CE07B49" w14:textId="77777777" w:rsidR="00E325A7" w:rsidRDefault="00E325A7" w:rsidP="00E325A7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383C00B0" w14:textId="4229F025" w:rsidR="00E325A7" w:rsidRPr="00841940" w:rsidRDefault="00E325A7" w:rsidP="00E325A7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41940">
        <w:rPr>
          <w:rStyle w:val="DanmeroCar"/>
          <w:rFonts w:cs="Times New Roman"/>
          <w:b/>
          <w:sz w:val="24"/>
          <w:szCs w:val="24"/>
        </w:rPr>
        <w:t>DÍA</w:t>
      </w:r>
      <w:r>
        <w:rPr>
          <w:rStyle w:val="DanmeroCar"/>
          <w:rFonts w:cs="Times New Roman"/>
          <w:b/>
          <w:sz w:val="24"/>
          <w:szCs w:val="24"/>
        </w:rPr>
        <w:t>S</w:t>
      </w:r>
      <w:r w:rsidRPr="00841940">
        <w:rPr>
          <w:rStyle w:val="DanmeroCar"/>
          <w:rFonts w:cs="Times New Roman"/>
          <w:b/>
          <w:sz w:val="24"/>
          <w:szCs w:val="24"/>
        </w:rPr>
        <w:t xml:space="preserve"> </w:t>
      </w:r>
      <w:r>
        <w:rPr>
          <w:rStyle w:val="DanmeroCar"/>
          <w:rFonts w:cs="Times New Roman"/>
          <w:b/>
          <w:sz w:val="24"/>
          <w:szCs w:val="24"/>
        </w:rPr>
        <w:t>7, 8 y 9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841940">
        <w:rPr>
          <w:rStyle w:val="DanmeroCar"/>
          <w:rFonts w:cs="Times New Roman"/>
          <w:b/>
          <w:sz w:val="24"/>
          <w:szCs w:val="24"/>
        </w:rPr>
        <w:t>|</w:t>
      </w:r>
      <w:r w:rsidRPr="00841940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R. N. Masái Mara – Nairobi – Seychelles</w:t>
      </w:r>
    </w:p>
    <w:p w14:paraId="0D81663E" w14:textId="588A4F81" w:rsidR="00E325A7" w:rsidRDefault="00E325A7" w:rsidP="00E325A7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E325A7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Días libres para disfrutar de la playa y el hotel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elegido.</w:t>
      </w:r>
    </w:p>
    <w:p w14:paraId="5207207D" w14:textId="77777777" w:rsidR="00E325A7" w:rsidRPr="00E325A7" w:rsidRDefault="00E325A7" w:rsidP="00E325A7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66BDCEF0" w14:textId="5C970A5C" w:rsidR="00841940" w:rsidRPr="00BD0EA5" w:rsidRDefault="00841940" w:rsidP="00841940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CB624C">
        <w:rPr>
          <w:rStyle w:val="DanmeroCar"/>
          <w:rFonts w:cs="Times New Roman"/>
          <w:b/>
          <w:sz w:val="24"/>
          <w:szCs w:val="24"/>
        </w:rPr>
        <w:t xml:space="preserve"> </w:t>
      </w:r>
      <w:r w:rsidR="00E325A7">
        <w:rPr>
          <w:rStyle w:val="DanmeroCar"/>
          <w:rFonts w:cs="Times New Roman"/>
          <w:b/>
          <w:sz w:val="24"/>
          <w:szCs w:val="24"/>
        </w:rPr>
        <w:t>10</w:t>
      </w:r>
      <w:r w:rsidR="00CB624C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E325A7">
        <w:rPr>
          <w:rFonts w:eastAsia="Arial"/>
          <w:color w:val="EE0000"/>
          <w:sz w:val="24"/>
          <w:szCs w:val="24"/>
        </w:rPr>
        <w:t>Seychelles</w:t>
      </w:r>
    </w:p>
    <w:p w14:paraId="3EBD8639" w14:textId="4B25E590" w:rsidR="00841940" w:rsidRPr="00841940" w:rsidRDefault="00CB624C" w:rsidP="0084194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  <w:r w:rsidRPr="00CB624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</w:t>
      </w:r>
      <w:r w:rsidRPr="00CB624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A la hora indicada traslado al aeropuerto.</w:t>
      </w:r>
      <w:r w:rsidRPr="00847D58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Fin de nuestros servicios. </w:t>
      </w:r>
      <w:r w:rsidRPr="00CB624C">
        <w:rPr>
          <w:rFonts w:asciiTheme="minorHAnsi" w:eastAsia="Arial" w:hAnsiTheme="minorHAnsi" w:cstheme="minorHAnsi"/>
          <w:b/>
          <w:bCs/>
          <w:color w:val="EE0000"/>
          <w:sz w:val="20"/>
        </w:rPr>
        <w:t>(Vuelo internacional por parte del cliente)</w:t>
      </w:r>
      <w:r>
        <w:rPr>
          <w:rFonts w:asciiTheme="minorHAnsi" w:eastAsia="Arial" w:hAnsiTheme="minorHAnsi" w:cstheme="minorHAnsi"/>
          <w:b/>
          <w:bCs/>
          <w:color w:val="EE0000"/>
          <w:sz w:val="20"/>
        </w:rPr>
        <w:t>.</w:t>
      </w:r>
    </w:p>
    <w:p w14:paraId="1680E02D" w14:textId="77777777" w:rsidR="00841940" w:rsidRDefault="00841940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24DBA3" w14:textId="023C01C8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E325A7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ETA O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E325A7">
        <w:rPr>
          <w:rFonts w:asciiTheme="minorHAnsi" w:eastAsia="Arial" w:hAnsiTheme="minorHAnsi" w:cstheme="minorHAnsi"/>
          <w:b/>
          <w:color w:val="0070C0"/>
          <w:sz w:val="20"/>
          <w:szCs w:val="20"/>
        </w:rPr>
        <w:t>KENIA Y ETA PARA SEYCHELLES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460AEC62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128BD3D2" w14:textId="77777777" w:rsidR="00E325A7" w:rsidRDefault="00E325A7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2C1B4238" w14:textId="77777777" w:rsidR="00924F48" w:rsidRPr="00C97FB6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591233EC" w14:textId="77777777" w:rsidR="00E325A7" w:rsidRPr="00E325A7" w:rsidRDefault="00E325A7" w:rsidP="00E325A7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25A7">
        <w:rPr>
          <w:rFonts w:asciiTheme="minorHAnsi" w:eastAsia="Arial" w:hAnsiTheme="minorHAnsi" w:cstheme="minorHAnsi"/>
          <w:color w:val="002060"/>
          <w:sz w:val="20"/>
          <w:szCs w:val="20"/>
        </w:rPr>
        <w:t>Estancia en los hoteles indicados en régimen de alojamiento y desayuno.</w:t>
      </w:r>
    </w:p>
    <w:p w14:paraId="134E3636" w14:textId="48750F88" w:rsidR="00E325A7" w:rsidRPr="00E325A7" w:rsidRDefault="00E325A7" w:rsidP="00F3118B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25A7">
        <w:rPr>
          <w:rFonts w:asciiTheme="minorHAnsi" w:eastAsia="Arial" w:hAnsiTheme="minorHAnsi" w:cstheme="minorHAnsi"/>
          <w:color w:val="002060"/>
          <w:sz w:val="20"/>
          <w:szCs w:val="20"/>
        </w:rPr>
        <w:t>Si el horario de vuelos elegido implica hacer noche en Nairobi a la llegada, ésta será en un hotel de Nairobi en régimen de alojamiento y</w:t>
      </w:r>
      <w:r w:rsidRPr="00E325A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325A7">
        <w:rPr>
          <w:rFonts w:asciiTheme="minorHAnsi" w:eastAsia="Arial" w:hAnsiTheme="minorHAnsi" w:cstheme="minorHAnsi"/>
          <w:color w:val="002060"/>
          <w:sz w:val="20"/>
          <w:szCs w:val="20"/>
        </w:rPr>
        <w:t>desayuno.</w:t>
      </w:r>
    </w:p>
    <w:p w14:paraId="3A826ABE" w14:textId="77777777" w:rsidR="00E325A7" w:rsidRPr="00E325A7" w:rsidRDefault="00E325A7" w:rsidP="00E325A7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25A7">
        <w:rPr>
          <w:rFonts w:asciiTheme="minorHAnsi" w:eastAsia="Arial" w:hAnsiTheme="minorHAnsi" w:cstheme="minorHAnsi"/>
          <w:color w:val="002060"/>
          <w:sz w:val="20"/>
          <w:szCs w:val="20"/>
        </w:rPr>
        <w:t>3 almuerzos y 3 cenas (bebidas no incluidas).</w:t>
      </w:r>
    </w:p>
    <w:p w14:paraId="68C4E24F" w14:textId="4F54D1FC" w:rsidR="00E325A7" w:rsidRPr="00E325A7" w:rsidRDefault="00E325A7" w:rsidP="00010B2F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25A7">
        <w:rPr>
          <w:rFonts w:asciiTheme="minorHAnsi" w:eastAsia="Arial" w:hAnsiTheme="minorHAnsi" w:cstheme="minorHAnsi"/>
          <w:color w:val="002060"/>
          <w:sz w:val="20"/>
          <w:szCs w:val="20"/>
        </w:rPr>
        <w:t>Transporte en vehículos 4x4 durante el safari con ventana garantizada (ocupación máxima 7 personas por vehículo). Exclusivo para</w:t>
      </w:r>
      <w:r w:rsidRPr="00E325A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325A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clientes de </w:t>
      </w:r>
      <w:proofErr w:type="spellStart"/>
      <w:r w:rsidRPr="00E325A7">
        <w:rPr>
          <w:rFonts w:asciiTheme="minorHAnsi" w:eastAsia="Arial" w:hAnsiTheme="minorHAnsi" w:cstheme="minorHAnsi"/>
          <w:color w:val="002060"/>
          <w:sz w:val="20"/>
          <w:szCs w:val="20"/>
        </w:rPr>
        <w:t>Catai</w:t>
      </w:r>
      <w:proofErr w:type="spellEnd"/>
      <w:r w:rsidRPr="00E325A7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42AED87" w14:textId="77777777" w:rsidR="00E325A7" w:rsidRPr="00E325A7" w:rsidRDefault="00E325A7" w:rsidP="00E325A7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25A7">
        <w:rPr>
          <w:rFonts w:asciiTheme="minorHAnsi" w:eastAsia="Arial" w:hAnsiTheme="minorHAnsi" w:cstheme="minorHAnsi"/>
          <w:color w:val="002060"/>
          <w:sz w:val="20"/>
          <w:szCs w:val="20"/>
        </w:rPr>
        <w:t>Chófer/guía de habla castellana durante todo el safari.</w:t>
      </w:r>
    </w:p>
    <w:p w14:paraId="5DE74568" w14:textId="77777777" w:rsidR="00E325A7" w:rsidRPr="00E325A7" w:rsidRDefault="00E325A7" w:rsidP="00E325A7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25A7">
        <w:rPr>
          <w:rFonts w:asciiTheme="minorHAnsi" w:eastAsia="Arial" w:hAnsiTheme="minorHAnsi" w:cstheme="minorHAnsi"/>
          <w:color w:val="002060"/>
          <w:sz w:val="20"/>
          <w:szCs w:val="20"/>
        </w:rPr>
        <w:t>Todas las entradas a los parques especificados en el itinerario.</w:t>
      </w:r>
    </w:p>
    <w:p w14:paraId="0C5EA02B" w14:textId="77777777" w:rsidR="00E325A7" w:rsidRPr="00E325A7" w:rsidRDefault="00E325A7" w:rsidP="00E325A7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25A7">
        <w:rPr>
          <w:rFonts w:asciiTheme="minorHAnsi" w:eastAsia="Arial" w:hAnsiTheme="minorHAnsi" w:cstheme="minorHAnsi"/>
          <w:color w:val="002060"/>
          <w:sz w:val="20"/>
          <w:szCs w:val="20"/>
        </w:rPr>
        <w:t>Agua en el vehículo durante el safari y botella metálica.</w:t>
      </w:r>
    </w:p>
    <w:p w14:paraId="25334EFD" w14:textId="77777777" w:rsidR="00E325A7" w:rsidRPr="00E325A7" w:rsidRDefault="00E325A7" w:rsidP="00E325A7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25A7">
        <w:rPr>
          <w:rFonts w:asciiTheme="minorHAnsi" w:eastAsia="Arial" w:hAnsiTheme="minorHAnsi" w:cstheme="minorHAnsi"/>
          <w:color w:val="002060"/>
          <w:sz w:val="20"/>
          <w:szCs w:val="20"/>
        </w:rPr>
        <w:t>Sombrero de safari a la llegada.</w:t>
      </w:r>
    </w:p>
    <w:p w14:paraId="3C6A10AF" w14:textId="77777777" w:rsidR="00E325A7" w:rsidRPr="00E325A7" w:rsidRDefault="00E325A7" w:rsidP="00E325A7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25A7">
        <w:rPr>
          <w:rFonts w:asciiTheme="minorHAnsi" w:eastAsia="Arial" w:hAnsiTheme="minorHAnsi" w:cstheme="minorHAnsi"/>
          <w:color w:val="002060"/>
          <w:sz w:val="20"/>
          <w:szCs w:val="20"/>
        </w:rPr>
        <w:t>Seguro de viaje.</w:t>
      </w:r>
    </w:p>
    <w:p w14:paraId="40DB5090" w14:textId="77777777" w:rsidR="00051801" w:rsidRPr="00051801" w:rsidRDefault="00E325A7" w:rsidP="00051801">
      <w:pPr>
        <w:pStyle w:val="Prrafodelista"/>
        <w:numPr>
          <w:ilvl w:val="0"/>
          <w:numId w:val="26"/>
        </w:numP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E325A7">
        <w:rPr>
          <w:rFonts w:asciiTheme="minorHAnsi" w:eastAsia="Arial" w:hAnsiTheme="minorHAnsi" w:cstheme="minorHAnsi"/>
          <w:color w:val="002060"/>
          <w:sz w:val="20"/>
          <w:szCs w:val="20"/>
        </w:rPr>
        <w:t>Seychelles: estancia en el hotel y régimen seleccionado. Traslados regulares en inglés.</w:t>
      </w:r>
    </w:p>
    <w:p w14:paraId="752691BE" w14:textId="44817541" w:rsidR="00924F48" w:rsidRPr="00051801" w:rsidRDefault="00051801" w:rsidP="00051801">
      <w:pPr>
        <w:pStyle w:val="Prrafodelista"/>
        <w:numPr>
          <w:ilvl w:val="0"/>
          <w:numId w:val="26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51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Vuelo interno de Nairobi a Seychelles con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Emirates</w:t>
      </w:r>
      <w:proofErr w:type="spellEnd"/>
      <w:r w:rsidRPr="00051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Airways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 la mejor aerolínea/tarifa disponible</w:t>
      </w:r>
    </w:p>
    <w:p w14:paraId="63B219A3" w14:textId="77777777" w:rsidR="00924F48" w:rsidRPr="0068514F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428E668B" w14:textId="11B029F5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para su llegada y salida a </w:t>
      </w:r>
      <w:r w:rsidR="00E325A7">
        <w:rPr>
          <w:rFonts w:asciiTheme="minorHAnsi" w:eastAsia="Arial" w:hAnsiTheme="minorHAnsi" w:cstheme="minorHAnsi"/>
          <w:color w:val="002060"/>
          <w:sz w:val="20"/>
          <w:szCs w:val="20"/>
        </w:rPr>
        <w:t>Kenia y Seychelles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México</w:t>
      </w:r>
    </w:p>
    <w:p w14:paraId="6C00C4A6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7485128E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14:paraId="3025D456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364FBFBC" w14:textId="77777777" w:rsidR="00924F4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2C7B56A1" w14:textId="46F7D911" w:rsidR="00924F48" w:rsidRPr="002D3018" w:rsidRDefault="00CB624C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Vi</w:t>
      </w:r>
      <w:r w:rsid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 </w:t>
      </w:r>
      <w:r w:rsidR="00924F4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Sudáfrica</w:t>
      </w:r>
    </w:p>
    <w:p w14:paraId="12B73555" w14:textId="77777777" w:rsidR="00924F48" w:rsidRPr="00FA33C0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1985C55D" w14:textId="33839D60" w:rsidR="00924F48" w:rsidRPr="00D2140A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IMPORTANTES:</w:t>
      </w:r>
    </w:p>
    <w:p w14:paraId="256CF64A" w14:textId="77777777" w:rsidR="00051801" w:rsidRPr="00051801" w:rsidRDefault="00051801" w:rsidP="00051801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51801">
        <w:rPr>
          <w:rFonts w:asciiTheme="minorHAnsi" w:eastAsia="Arial" w:hAnsiTheme="minorHAnsi" w:cstheme="minorHAnsi"/>
          <w:color w:val="002060"/>
          <w:sz w:val="20"/>
          <w:szCs w:val="20"/>
        </w:rPr>
        <w:t>Esto es un presupuesto, todos los servicios están sujetos a disponibilidad en el momento de gestionar la reserva.</w:t>
      </w:r>
    </w:p>
    <w:p w14:paraId="5DAEAC00" w14:textId="5C213746" w:rsidR="00051801" w:rsidRPr="00051801" w:rsidRDefault="00051801" w:rsidP="002E7FC0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51801">
        <w:rPr>
          <w:rFonts w:asciiTheme="minorHAnsi" w:eastAsia="Arial" w:hAnsiTheme="minorHAnsi" w:cstheme="minorHAnsi"/>
          <w:color w:val="002060"/>
          <w:sz w:val="20"/>
          <w:szCs w:val="20"/>
        </w:rPr>
        <w:t>INFORMACION IMPORTANTE CLIENTES: Es imprescindible recibir los detalles de los vuelos internacionales al menos 30 días antes de la</w:t>
      </w:r>
      <w:r w:rsidRPr="00051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51801">
        <w:rPr>
          <w:rFonts w:asciiTheme="minorHAnsi" w:eastAsia="Arial" w:hAnsiTheme="minorHAnsi" w:cstheme="minorHAnsi"/>
          <w:color w:val="002060"/>
          <w:sz w:val="20"/>
          <w:szCs w:val="20"/>
        </w:rPr>
        <w:t>fecha de salida. En caso contrario no podremos garantizar la correcta realización de los traslados de entrada y salida.</w:t>
      </w:r>
    </w:p>
    <w:p w14:paraId="50D9A900" w14:textId="15F8FC9B" w:rsidR="00051801" w:rsidRPr="00051801" w:rsidRDefault="00051801" w:rsidP="00051801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51801">
        <w:rPr>
          <w:rFonts w:asciiTheme="minorHAnsi" w:eastAsia="Arial" w:hAnsiTheme="minorHAnsi" w:cstheme="minorHAnsi"/>
          <w:color w:val="002060"/>
          <w:sz w:val="20"/>
          <w:szCs w:val="20"/>
        </w:rPr>
        <w:t>VISADOS Y VACUNAS: Es RESPONSABILIDAD del pasajero llevar su documentación en regla, pasaporte, visados y demás requisitos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51801">
        <w:rPr>
          <w:rFonts w:asciiTheme="minorHAnsi" w:eastAsia="Arial" w:hAnsiTheme="minorHAnsi" w:cstheme="minorHAnsi"/>
          <w:color w:val="002060"/>
          <w:sz w:val="20"/>
          <w:szCs w:val="20"/>
        </w:rPr>
        <w:t>pudieran exigir las autoridades migratorias de cada país en función de su nacionalidad. Consulte en su país de origen antes de viajar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51801">
        <w:rPr>
          <w:rFonts w:asciiTheme="minorHAnsi" w:eastAsia="Arial" w:hAnsiTheme="minorHAnsi" w:cstheme="minorHAnsi"/>
          <w:color w:val="002060"/>
          <w:sz w:val="20"/>
          <w:szCs w:val="20"/>
        </w:rPr>
        <w:t>visados o requisitos de entrada a los lugares a donde vaya a viajar, así como los requisitos sanitarios (vacunas).</w:t>
      </w:r>
    </w:p>
    <w:p w14:paraId="19BE7B08" w14:textId="21D97B3F" w:rsidR="00051801" w:rsidRPr="00051801" w:rsidRDefault="00051801" w:rsidP="00051801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51801">
        <w:rPr>
          <w:rFonts w:asciiTheme="minorHAnsi" w:eastAsia="Arial" w:hAnsiTheme="minorHAnsi" w:cstheme="minorHAnsi"/>
          <w:color w:val="002060"/>
          <w:sz w:val="20"/>
          <w:szCs w:val="20"/>
        </w:rPr>
        <w:t>Por motivos operativos podría darse el caso en algunas épocas del año que el alojamiento en la zona de los Lagos fuera en el Lago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51801">
        <w:rPr>
          <w:rFonts w:asciiTheme="minorHAnsi" w:eastAsia="Arial" w:hAnsiTheme="minorHAnsi" w:cstheme="minorHAnsi"/>
          <w:color w:val="002060"/>
          <w:sz w:val="20"/>
          <w:szCs w:val="20"/>
        </w:rPr>
        <w:t>Naivasha</w:t>
      </w:r>
      <w:proofErr w:type="spellEnd"/>
      <w:r w:rsidRPr="00051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51801">
        <w:rPr>
          <w:rFonts w:asciiTheme="minorHAnsi" w:eastAsia="Arial" w:hAnsiTheme="minorHAnsi" w:cstheme="minorHAnsi"/>
          <w:color w:val="002060"/>
          <w:sz w:val="20"/>
          <w:szCs w:val="20"/>
        </w:rPr>
        <w:t>(sin</w:t>
      </w:r>
      <w:r w:rsidRPr="00051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alterar las visitas y safaris previstos en programa)</w:t>
      </w:r>
    </w:p>
    <w:p w14:paraId="1D952C29" w14:textId="36920E3E" w:rsidR="00051801" w:rsidRPr="00051801" w:rsidRDefault="00051801" w:rsidP="00051801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51801">
        <w:rPr>
          <w:rFonts w:asciiTheme="minorHAnsi" w:eastAsia="Arial" w:hAnsiTheme="minorHAnsi" w:cstheme="minorHAnsi"/>
          <w:color w:val="002060"/>
          <w:sz w:val="20"/>
          <w:szCs w:val="20"/>
        </w:rPr>
        <w:t>Independientemente del plan de comidas seleccionado en Seychelles, dependiendo de la hora de llegada del vuelo de Nairobi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51801">
        <w:rPr>
          <w:rFonts w:asciiTheme="minorHAnsi" w:eastAsia="Arial" w:hAnsiTheme="minorHAnsi" w:cstheme="minorHAnsi"/>
          <w:color w:val="002060"/>
          <w:sz w:val="20"/>
          <w:szCs w:val="20"/>
        </w:rPr>
        <w:t>Seychelles ese día podría ser en solo régimen de alojamiento.</w:t>
      </w:r>
    </w:p>
    <w:p w14:paraId="5ADE8BD3" w14:textId="559EAE31" w:rsidR="009B61DA" w:rsidRDefault="00051801" w:rsidP="00051801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51801">
        <w:rPr>
          <w:rFonts w:asciiTheme="minorHAnsi" w:eastAsia="Arial" w:hAnsiTheme="minorHAnsi" w:cstheme="minorHAnsi"/>
          <w:color w:val="002060"/>
          <w:sz w:val="20"/>
          <w:szCs w:val="20"/>
        </w:rPr>
        <w:t>Si el horario de vuelos elegido implica hacer noche en Nairobi a la llegada, ésta será en un hotel de Nairobi en régimen de alojamiento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51801">
        <w:rPr>
          <w:rFonts w:asciiTheme="minorHAnsi" w:eastAsia="Arial" w:hAnsiTheme="minorHAnsi" w:cstheme="minorHAnsi"/>
          <w:color w:val="002060"/>
          <w:sz w:val="20"/>
          <w:szCs w:val="20"/>
        </w:rPr>
        <w:t>desayuno.</w:t>
      </w:r>
    </w:p>
    <w:p w14:paraId="3FA00F3A" w14:textId="0C34FD33" w:rsidR="00051801" w:rsidRPr="00051801" w:rsidRDefault="00051801" w:rsidP="00D53732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051801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SEYCHELLES: </w:t>
      </w:r>
      <w:r w:rsidRPr="00051801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Resort Fee 2-8 EUR. Desde el 1 de agosto de 2023 el</w:t>
      </w:r>
      <w:r w:rsidRPr="00051801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</w:t>
      </w:r>
      <w:r w:rsidRPr="00051801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Gobierno de Seychelles ha implementado una tasa</w:t>
      </w:r>
      <w:r w:rsidRPr="00051801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</w:t>
      </w:r>
      <w:r w:rsidRPr="00051801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medioambiental de pago directo en los hoteles. El importe</w:t>
      </w:r>
      <w:r w:rsidRPr="00051801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</w:t>
      </w:r>
      <w:r w:rsidRPr="00051801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varía entre 2 y 8€ por persona y noche en función de los</w:t>
      </w:r>
      <w:r w:rsidRPr="00051801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</w:t>
      </w:r>
      <w:r w:rsidRPr="00051801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establecimientos hoteleros. Los niños menores de 12 años</w:t>
      </w:r>
      <w:r w:rsidRPr="00051801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</w:t>
      </w:r>
      <w:r w:rsidRPr="00051801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están exentos del pago. Dicha tasa es de pago directo en el</w:t>
      </w:r>
      <w:r w:rsidRPr="00051801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</w:t>
      </w:r>
      <w:r w:rsidRPr="00051801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hotel al realizar </w:t>
      </w:r>
      <w:proofErr w:type="gramStart"/>
      <w:r w:rsidRPr="00051801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el check in</w:t>
      </w:r>
      <w:proofErr w:type="gramEnd"/>
      <w:r w:rsidRPr="00051801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.</w:t>
      </w:r>
    </w:p>
    <w:p w14:paraId="24BDC092" w14:textId="77777777" w:rsidR="00051801" w:rsidRDefault="00051801" w:rsidP="00051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22751BC" w14:textId="77777777" w:rsidR="00051801" w:rsidRPr="00051801" w:rsidRDefault="00051801" w:rsidP="00051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667CCC5" w14:textId="1C4E4596" w:rsidR="009B61DA" w:rsidRPr="009B61DA" w:rsidRDefault="009B61DA" w:rsidP="009B61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EE0000"/>
          <w:sz w:val="28"/>
          <w:szCs w:val="28"/>
        </w:rPr>
      </w:pPr>
      <w:r w:rsidRPr="009B61DA">
        <w:rPr>
          <w:rFonts w:asciiTheme="minorHAnsi" w:eastAsia="Arial" w:hAnsiTheme="minorHAnsi" w:cstheme="minorHAnsi"/>
          <w:b/>
          <w:color w:val="EE0000"/>
          <w:sz w:val="28"/>
          <w:szCs w:val="28"/>
        </w:rPr>
        <w:t>DESESTIMIENTO DEL VIAJE</w:t>
      </w:r>
    </w:p>
    <w:p w14:paraId="7997F0CF" w14:textId="16325C8E" w:rsidR="009B61DA" w:rsidRPr="009B61DA" w:rsidRDefault="009B61DA" w:rsidP="009B6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61DA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•</w:t>
      </w:r>
      <w:r w:rsidRPr="009B61DA">
        <w:rPr>
          <w:rFonts w:asciiTheme="minorHAnsi" w:eastAsia="Arial" w:hAnsiTheme="minorHAnsi" w:cstheme="minorHAnsi"/>
          <w:color w:val="002060"/>
          <w:sz w:val="20"/>
          <w:szCs w:val="20"/>
        </w:rPr>
        <w:tab/>
        <w:t xml:space="preserve">Conforme a la actual normativa de viajes combinados, el viajero podrá, una vez confirmado el viaje, resolver el contrato en cualquier momento antes del inicio </w:t>
      </w:r>
      <w:proofErr w:type="gramStart"/>
      <w:r w:rsidRPr="009B61DA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9B61DA">
        <w:rPr>
          <w:rFonts w:asciiTheme="minorHAnsi" w:eastAsia="Arial" w:hAnsiTheme="minorHAnsi" w:cstheme="minorHAnsi"/>
          <w:color w:val="002060"/>
          <w:sz w:val="20"/>
          <w:szCs w:val="20"/>
        </w:rPr>
        <w:t>, debiendo pagar la penalización especificada en el contrato o en su defecto una penalización equivalente al precio del viaje combinado menos el ahorro de costes y los ingresos derivados de la utilización alternativa de los servicios de viaje.</w:t>
      </w:r>
    </w:p>
    <w:p w14:paraId="39C72BE0" w14:textId="77777777" w:rsidR="009B61DA" w:rsidRDefault="009B61DA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3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4"/>
        <w:gridCol w:w="1014"/>
        <w:gridCol w:w="1159"/>
        <w:gridCol w:w="4548"/>
        <w:gridCol w:w="576"/>
      </w:tblGrid>
      <w:tr w:rsidR="00051801" w:rsidRPr="00051801" w14:paraId="73A49F73" w14:textId="77777777" w:rsidTr="00051801">
        <w:trPr>
          <w:trHeight w:val="251"/>
          <w:jc w:val="center"/>
        </w:trPr>
        <w:tc>
          <w:tcPr>
            <w:tcW w:w="931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582DE485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051801" w:rsidRPr="00051801" w14:paraId="6B617DAF" w14:textId="77777777" w:rsidTr="00051801">
        <w:trPr>
          <w:trHeight w:val="251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D85F684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74EE39E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color w:val="FFFFFF"/>
                <w:lang w:bidi="ar-SA"/>
              </w:rPr>
              <w:t>NOCHES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87F110B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color w:val="FFFFFF"/>
                <w:lang w:bidi="ar-SA"/>
              </w:rPr>
              <w:t>RÉGIMEN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DBDBB60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12CA0654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051801" w:rsidRPr="00051801" w14:paraId="3036DA87" w14:textId="77777777" w:rsidTr="00051801">
        <w:trPr>
          <w:trHeight w:val="251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F931F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lang w:bidi="ar-SA"/>
              </w:rPr>
              <w:t>NAIROBI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BB925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color w:val="000000"/>
                <w:lang w:bidi="ar-SA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A92B6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color w:val="000000"/>
                <w:lang w:bidi="ar-SA"/>
              </w:rPr>
              <w:t>AD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B3AE4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051801">
              <w:rPr>
                <w:rFonts w:ascii="Calibri" w:hAnsi="Calibri" w:cs="Calibri"/>
                <w:lang w:bidi="ar-SA"/>
              </w:rPr>
              <w:t>DOUBLETREE BY HILTON HURLINGHAM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4F1072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color w:val="000000"/>
                <w:lang w:bidi="ar-SA"/>
              </w:rPr>
              <w:t>P</w:t>
            </w:r>
          </w:p>
        </w:tc>
      </w:tr>
      <w:tr w:rsidR="00051801" w:rsidRPr="00051801" w14:paraId="4F3D00B9" w14:textId="77777777" w:rsidTr="00051801">
        <w:trPr>
          <w:trHeight w:val="259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A4349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lang w:bidi="ar-SA"/>
              </w:rPr>
              <w:t>LAGO NAIVASHA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423FB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color w:val="000000"/>
                <w:lang w:bidi="ar-SA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53391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color w:val="000000"/>
                <w:lang w:bidi="ar-SA"/>
              </w:rPr>
              <w:t>PC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82449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051801">
              <w:rPr>
                <w:rFonts w:ascii="Calibri" w:hAnsi="Calibri" w:cs="Calibri"/>
                <w:lang w:bidi="ar-SA"/>
              </w:rPr>
              <w:t>LAKE NAIVASHA SIMBA LODGE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4B97F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color w:val="000000"/>
                <w:lang w:bidi="ar-SA"/>
              </w:rPr>
              <w:t>P</w:t>
            </w:r>
          </w:p>
        </w:tc>
      </w:tr>
      <w:tr w:rsidR="00051801" w:rsidRPr="00051801" w14:paraId="684A3887" w14:textId="77777777" w:rsidTr="00051801">
        <w:trPr>
          <w:trHeight w:val="259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18CE6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color w:val="000000"/>
                <w:lang w:bidi="ar-SA"/>
              </w:rPr>
              <w:t>MASÁI MARA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74FA3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color w:val="000000"/>
                <w:lang w:bidi="ar-SA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6F242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color w:val="000000"/>
                <w:lang w:bidi="ar-SA"/>
              </w:rPr>
              <w:t>PC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8CA36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051801">
              <w:rPr>
                <w:rFonts w:ascii="Calibri" w:hAnsi="Calibri" w:cs="Calibri"/>
                <w:lang w:bidi="ar-SA"/>
              </w:rPr>
              <w:t>MARA SIMBA LODGE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123363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color w:val="000000"/>
                <w:lang w:bidi="ar-SA"/>
              </w:rPr>
              <w:t>P</w:t>
            </w:r>
          </w:p>
        </w:tc>
      </w:tr>
      <w:tr w:rsidR="00051801" w:rsidRPr="00051801" w14:paraId="028F8C2D" w14:textId="77777777" w:rsidTr="00051801">
        <w:trPr>
          <w:trHeight w:val="259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7770A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lang w:bidi="ar-SA"/>
              </w:rPr>
              <w:t>SEYCHELLES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E6A49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color w:val="000000"/>
                <w:lang w:bidi="ar-SA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06072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51801">
              <w:rPr>
                <w:rFonts w:ascii="Calibri" w:hAnsi="Calibri" w:cs="Calibri"/>
                <w:b/>
                <w:bCs/>
                <w:color w:val="000000"/>
                <w:lang w:bidi="ar-SA"/>
              </w:rPr>
              <w:t>MP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0AB70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051801">
              <w:rPr>
                <w:rFonts w:ascii="Calibri" w:hAnsi="Calibri" w:cs="Calibri"/>
                <w:lang w:bidi="ar-SA"/>
              </w:rPr>
              <w:t>DOUBLETREE BY HILTON ALLAMANDA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0DC01B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051801">
              <w:rPr>
                <w:rFonts w:ascii="Aptos Narrow" w:hAnsi="Aptos Narrow"/>
                <w:b/>
                <w:bCs/>
                <w:color w:val="000000"/>
                <w:lang w:bidi="ar-SA"/>
              </w:rPr>
              <w:t>P</w:t>
            </w:r>
          </w:p>
        </w:tc>
      </w:tr>
      <w:tr w:rsidR="00051801" w:rsidRPr="00051801" w14:paraId="453E8763" w14:textId="77777777" w:rsidTr="00051801">
        <w:trPr>
          <w:trHeight w:val="259"/>
          <w:jc w:val="center"/>
        </w:trPr>
        <w:tc>
          <w:tcPr>
            <w:tcW w:w="931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70C0"/>
            <w:noWrap/>
            <w:vAlign w:val="center"/>
            <w:hideMark/>
          </w:tcPr>
          <w:p w14:paraId="58014EF2" w14:textId="77777777" w:rsidR="00051801" w:rsidRPr="00051801" w:rsidRDefault="00051801" w:rsidP="00051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n-US" w:bidi="ar-SA"/>
              </w:rPr>
            </w:pPr>
            <w:r w:rsidRPr="00051801">
              <w:rPr>
                <w:rFonts w:ascii="Calibri" w:hAnsi="Calibri" w:cs="Calibri"/>
                <w:b/>
                <w:bCs/>
                <w:color w:val="FFFFFF"/>
                <w:lang w:val="en-US" w:bidi="ar-SA"/>
              </w:rPr>
              <w:t>CHECK IN EN HOTELES: 15:00HRS/ CHECK OUT: 10:00HRS</w:t>
            </w:r>
          </w:p>
        </w:tc>
      </w:tr>
    </w:tbl>
    <w:p w14:paraId="5D947EE6" w14:textId="77777777" w:rsidR="009B61DA" w:rsidRPr="00051801" w:rsidRDefault="009B61DA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204DD414" w14:textId="77777777" w:rsidR="009B61DA" w:rsidRPr="009B61DA" w:rsidRDefault="009B61DA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80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9"/>
        <w:gridCol w:w="1416"/>
      </w:tblGrid>
      <w:tr w:rsidR="009B61DA" w:rsidRPr="00B45B88" w14:paraId="74183014" w14:textId="77777777" w:rsidTr="009B61DA">
        <w:trPr>
          <w:trHeight w:val="100"/>
          <w:jc w:val="center"/>
        </w:trPr>
        <w:tc>
          <w:tcPr>
            <w:tcW w:w="802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2060"/>
            <w:noWrap/>
            <w:vAlign w:val="center"/>
            <w:hideMark/>
          </w:tcPr>
          <w:p w14:paraId="7E1E866E" w14:textId="77777777" w:rsidR="009B61DA" w:rsidRPr="004365AA" w:rsidRDefault="009B61DA" w:rsidP="00DD48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365AA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DINÁMICA POR PERSONA EN EUR</w:t>
            </w:r>
          </w:p>
        </w:tc>
      </w:tr>
      <w:tr w:rsidR="009B61DA" w:rsidRPr="004365AA" w14:paraId="23051708" w14:textId="77777777" w:rsidTr="009B61DA">
        <w:trPr>
          <w:trHeight w:val="100"/>
          <w:jc w:val="center"/>
        </w:trPr>
        <w:tc>
          <w:tcPr>
            <w:tcW w:w="802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2060"/>
            <w:noWrap/>
            <w:vAlign w:val="center"/>
            <w:hideMark/>
          </w:tcPr>
          <w:p w14:paraId="5EF974DC" w14:textId="4FAC8D81" w:rsidR="009B61DA" w:rsidRPr="004365AA" w:rsidRDefault="009B61DA" w:rsidP="00DD48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365AA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</w:t>
            </w:r>
            <w:r>
              <w:rPr>
                <w:rFonts w:ascii="Calibri" w:hAnsi="Calibri" w:cs="Calibri"/>
                <w:b/>
                <w:bCs/>
                <w:color w:val="FFFFFF"/>
                <w:lang w:bidi="ar-SA"/>
              </w:rPr>
              <w:t xml:space="preserve"> + 1 VUELO INTERNO</w:t>
            </w:r>
          </w:p>
        </w:tc>
      </w:tr>
      <w:tr w:rsidR="009B61DA" w:rsidRPr="004365AA" w14:paraId="515A7A70" w14:textId="77777777" w:rsidTr="009B61DA">
        <w:trPr>
          <w:trHeight w:val="100"/>
          <w:jc w:val="center"/>
        </w:trPr>
        <w:tc>
          <w:tcPr>
            <w:tcW w:w="66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70C0"/>
            <w:noWrap/>
            <w:vAlign w:val="center"/>
            <w:hideMark/>
          </w:tcPr>
          <w:p w14:paraId="15515218" w14:textId="77777777" w:rsidR="009B61DA" w:rsidRPr="004365AA" w:rsidRDefault="009B61DA" w:rsidP="00DD48B9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365AA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70C0"/>
            <w:noWrap/>
            <w:vAlign w:val="center"/>
            <w:hideMark/>
          </w:tcPr>
          <w:p w14:paraId="6BC7216E" w14:textId="77777777" w:rsidR="009B61DA" w:rsidRPr="004365AA" w:rsidRDefault="009B61DA" w:rsidP="00DD48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365AA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</w:tr>
      <w:tr w:rsidR="009B61DA" w:rsidRPr="004365AA" w14:paraId="2949BCDF" w14:textId="77777777" w:rsidTr="009B61DA">
        <w:trPr>
          <w:trHeight w:val="105"/>
          <w:jc w:val="center"/>
        </w:trPr>
        <w:tc>
          <w:tcPr>
            <w:tcW w:w="66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7EFBC" w14:textId="26EC83D3" w:rsidR="009B61DA" w:rsidRPr="004365AA" w:rsidRDefault="00051801" w:rsidP="00DD48B9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TRIÁNGULO DE KENIA Y SEYCHELLES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54B8FF" w14:textId="0A69F029" w:rsidR="009B61DA" w:rsidRPr="004365AA" w:rsidRDefault="00051801" w:rsidP="00DD48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3895</w:t>
            </w:r>
          </w:p>
        </w:tc>
      </w:tr>
      <w:tr w:rsidR="009B61DA" w:rsidRPr="00B45B88" w14:paraId="726F6A4B" w14:textId="77777777" w:rsidTr="009B61DA">
        <w:trPr>
          <w:trHeight w:val="105"/>
          <w:jc w:val="center"/>
        </w:trPr>
        <w:tc>
          <w:tcPr>
            <w:tcW w:w="80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CDF6D43" w14:textId="765931E3" w:rsidR="009B61DA" w:rsidRPr="004365AA" w:rsidRDefault="009B61DA" w:rsidP="00DD48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</w:pPr>
            <w:r w:rsidRPr="004365AA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>Ejemplo de tarifa 0</w:t>
            </w:r>
            <w:r w:rsidR="00051801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>3</w:t>
            </w:r>
            <w:r w:rsidRPr="004365AA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 xml:space="preserve"> </w:t>
            </w:r>
            <w:r w:rsidR="00051801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>AGO</w:t>
            </w:r>
            <w:r w:rsidRPr="004365AA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>6</w:t>
            </w:r>
            <w:r w:rsidRPr="004365AA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 xml:space="preserve">. </w:t>
            </w:r>
            <w:r w:rsidRPr="004365AA">
              <w:rPr>
                <w:rFonts w:ascii="Calibri" w:hAnsi="Calibri" w:cs="Calibri"/>
                <w:b/>
                <w:bCs/>
                <w:color w:val="FF0000"/>
                <w:lang w:bidi="ar-SA"/>
              </w:rPr>
              <w:t>Tarifa referencial sujeta a disponibilidad y cambios sin previo aviso. Consulta el precio final según la fecha de tu viaje.</w:t>
            </w:r>
          </w:p>
        </w:tc>
      </w:tr>
      <w:tr w:rsidR="009B61DA" w:rsidRPr="00B45B88" w14:paraId="0DE34A45" w14:textId="77777777" w:rsidTr="009B61DA">
        <w:trPr>
          <w:trHeight w:val="105"/>
          <w:jc w:val="center"/>
        </w:trPr>
        <w:tc>
          <w:tcPr>
            <w:tcW w:w="80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733EBA1" w14:textId="06A88E7F" w:rsidR="009B61DA" w:rsidRPr="004365AA" w:rsidRDefault="009B61DA" w:rsidP="00DD48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 xml:space="preserve">TASAS INCLUIDAS DE </w:t>
            </w:r>
            <w:r w:rsidR="00051801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>210</w:t>
            </w:r>
            <w:r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 xml:space="preserve"> EUR POR PERSONA NO COMISIONABLE</w:t>
            </w:r>
          </w:p>
        </w:tc>
      </w:tr>
    </w:tbl>
    <w:p w14:paraId="6C63C904" w14:textId="77777777" w:rsidR="009B61DA" w:rsidRPr="009B61DA" w:rsidRDefault="009B61DA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7BF4167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6DDE1D" wp14:editId="25EECCB0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47800" cy="361950"/>
            <wp:effectExtent l="0" t="0" r="0" b="0"/>
            <wp:wrapTight wrapText="bothSides">
              <wp:wrapPolygon edited="0">
                <wp:start x="0" y="0"/>
                <wp:lineTo x="0" y="15916"/>
                <wp:lineTo x="568" y="20463"/>
                <wp:lineTo x="853" y="20463"/>
                <wp:lineTo x="4263" y="20463"/>
                <wp:lineTo x="21316" y="14779"/>
                <wp:lineTo x="21316" y="5684"/>
                <wp:lineTo x="4263" y="0"/>
                <wp:lineTo x="0" y="0"/>
              </wp:wrapPolygon>
            </wp:wrapTight>
            <wp:docPr id="1191403487" name="Imagen 1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03487" name="Imagen 1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A00-000002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CF2C5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03A4E0D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7D1246F" w14:textId="77777777" w:rsidR="00FA33C0" w:rsidRDefault="00FA33C0" w:rsidP="00FA33C0">
      <w:pPr>
        <w:pStyle w:val="Destinos"/>
      </w:pPr>
    </w:p>
    <w:tbl>
      <w:tblPr>
        <w:tblW w:w="94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  <w:gridCol w:w="498"/>
      </w:tblGrid>
      <w:tr w:rsidR="002F0BD9" w:rsidRPr="002F0BD9" w14:paraId="68FAC9CD" w14:textId="77777777" w:rsidTr="002F0BD9">
        <w:trPr>
          <w:trHeight w:val="238"/>
          <w:jc w:val="center"/>
        </w:trPr>
        <w:tc>
          <w:tcPr>
            <w:tcW w:w="94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20333EBE" w14:textId="77777777" w:rsidR="002F0BD9" w:rsidRPr="002F0BD9" w:rsidRDefault="002F0BD9" w:rsidP="002F0B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F0BD9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TRAVEL SHOP PACK  </w:t>
            </w:r>
          </w:p>
        </w:tc>
      </w:tr>
      <w:tr w:rsidR="002F0BD9" w:rsidRPr="002F0BD9" w14:paraId="7D7DD75E" w14:textId="77777777" w:rsidTr="002F0BD9">
        <w:trPr>
          <w:trHeight w:val="238"/>
          <w:jc w:val="center"/>
        </w:trPr>
        <w:tc>
          <w:tcPr>
            <w:tcW w:w="944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noWrap/>
            <w:vAlign w:val="center"/>
            <w:hideMark/>
          </w:tcPr>
          <w:p w14:paraId="781CA1F3" w14:textId="77777777" w:rsidR="002F0BD9" w:rsidRPr="002F0BD9" w:rsidRDefault="002F0BD9" w:rsidP="002F0B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F0BD9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EUR</w:t>
            </w:r>
          </w:p>
        </w:tc>
      </w:tr>
      <w:tr w:rsidR="002F0BD9" w:rsidRPr="002F0BD9" w14:paraId="6FC75D47" w14:textId="77777777" w:rsidTr="002F0BD9">
        <w:trPr>
          <w:trHeight w:val="238"/>
          <w:jc w:val="center"/>
        </w:trPr>
        <w:tc>
          <w:tcPr>
            <w:tcW w:w="8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FBC2729" w14:textId="77777777" w:rsidR="002F0BD9" w:rsidRPr="002F0BD9" w:rsidRDefault="002F0BD9" w:rsidP="002F0BD9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F0BD9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KENIA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50372D08" w14:textId="77777777" w:rsidR="002F0BD9" w:rsidRPr="002F0BD9" w:rsidRDefault="002F0BD9" w:rsidP="002F0B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F0BD9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</w:tr>
      <w:tr w:rsidR="002F0BD9" w:rsidRPr="002F0BD9" w14:paraId="284FE94A" w14:textId="77777777" w:rsidTr="002F0BD9">
        <w:trPr>
          <w:trHeight w:val="247"/>
          <w:jc w:val="center"/>
        </w:trPr>
        <w:tc>
          <w:tcPr>
            <w:tcW w:w="89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E5250AC" w14:textId="77777777" w:rsidR="002F0BD9" w:rsidRPr="002F0BD9" w:rsidRDefault="002F0BD9" w:rsidP="002F0BD9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2F0BD9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ALMUERZO EN EL RESTAURANTE THE CARNIVORE DE NAIROBI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EDB545" w14:textId="77777777" w:rsidR="002F0BD9" w:rsidRPr="002F0BD9" w:rsidRDefault="002F0BD9" w:rsidP="002F0B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F0BD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35</w:t>
            </w:r>
          </w:p>
        </w:tc>
      </w:tr>
      <w:tr w:rsidR="002F0BD9" w:rsidRPr="002F0BD9" w14:paraId="5BAA2DD0" w14:textId="77777777" w:rsidTr="002F0BD9">
        <w:trPr>
          <w:trHeight w:val="247"/>
          <w:jc w:val="center"/>
        </w:trPr>
        <w:tc>
          <w:tcPr>
            <w:tcW w:w="8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591D4" w14:textId="77777777" w:rsidR="002F0BD9" w:rsidRPr="002F0BD9" w:rsidRDefault="002F0BD9" w:rsidP="002F0BD9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2F0BD9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CENA EN EL RESTAURANTE THE CARNIVORE DE NAIROBI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A8329A" w14:textId="77777777" w:rsidR="002F0BD9" w:rsidRPr="002F0BD9" w:rsidRDefault="002F0BD9" w:rsidP="002F0B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F0BD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38</w:t>
            </w:r>
          </w:p>
        </w:tc>
      </w:tr>
      <w:tr w:rsidR="002F0BD9" w:rsidRPr="002F0BD9" w14:paraId="41AA4008" w14:textId="77777777" w:rsidTr="002F0BD9">
        <w:trPr>
          <w:trHeight w:val="247"/>
          <w:jc w:val="center"/>
        </w:trPr>
        <w:tc>
          <w:tcPr>
            <w:tcW w:w="89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AC65BF" w14:textId="77777777" w:rsidR="002F0BD9" w:rsidRPr="002F0BD9" w:rsidRDefault="002F0BD9" w:rsidP="002F0BD9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2F0BD9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CITY TOUR NAIROBI Y MUSEO NACIONAL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C81A6B" w14:textId="77777777" w:rsidR="002F0BD9" w:rsidRPr="002F0BD9" w:rsidRDefault="002F0BD9" w:rsidP="002F0B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F0BD9">
              <w:rPr>
                <w:rFonts w:ascii="Aptos Narrow" w:hAnsi="Aptos Narrow"/>
                <w:b/>
                <w:bCs/>
                <w:color w:val="000000"/>
                <w:lang w:bidi="ar-SA"/>
              </w:rPr>
              <w:t>45</w:t>
            </w:r>
          </w:p>
        </w:tc>
      </w:tr>
      <w:tr w:rsidR="002F0BD9" w:rsidRPr="002F0BD9" w14:paraId="7C6A9B30" w14:textId="77777777" w:rsidTr="002F0BD9">
        <w:trPr>
          <w:trHeight w:val="247"/>
          <w:jc w:val="center"/>
        </w:trPr>
        <w:tc>
          <w:tcPr>
            <w:tcW w:w="89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673F7C" w14:textId="77777777" w:rsidR="002F0BD9" w:rsidRPr="002F0BD9" w:rsidRDefault="002F0BD9" w:rsidP="002F0BD9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val="en-US" w:bidi="ar-SA"/>
              </w:rPr>
            </w:pPr>
            <w:r w:rsidRPr="002F0BD9">
              <w:rPr>
                <w:rFonts w:ascii="Aptos Narrow" w:hAnsi="Aptos Narrow"/>
                <w:color w:val="000000"/>
                <w:sz w:val="20"/>
                <w:szCs w:val="20"/>
                <w:lang w:val="en-US" w:bidi="ar-SA"/>
              </w:rPr>
              <w:t>CITY TOUR NAIROBI Y MUSE KAREN BLIXEN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FB43F4" w14:textId="77777777" w:rsidR="002F0BD9" w:rsidRPr="002F0BD9" w:rsidRDefault="002F0BD9" w:rsidP="002F0B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F0BD9">
              <w:rPr>
                <w:rFonts w:ascii="Aptos Narrow" w:hAnsi="Aptos Narrow"/>
                <w:b/>
                <w:bCs/>
                <w:color w:val="000000"/>
                <w:lang w:bidi="ar-SA"/>
              </w:rPr>
              <w:t>58</w:t>
            </w:r>
          </w:p>
        </w:tc>
      </w:tr>
      <w:tr w:rsidR="002F0BD9" w:rsidRPr="002F0BD9" w14:paraId="55EA7BAF" w14:textId="77777777" w:rsidTr="002F0BD9">
        <w:trPr>
          <w:trHeight w:val="238"/>
          <w:jc w:val="center"/>
        </w:trPr>
        <w:tc>
          <w:tcPr>
            <w:tcW w:w="89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D07F72" w14:textId="77777777" w:rsidR="002F0BD9" w:rsidRPr="002F0BD9" w:rsidRDefault="002F0BD9" w:rsidP="002F0BD9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2F0BD9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VISITA CASA MUSEO DE KAREN BLIXEN Y EN EL CENTRO DE JIRAFAS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5FE52" w14:textId="77777777" w:rsidR="002F0BD9" w:rsidRPr="002F0BD9" w:rsidRDefault="002F0BD9" w:rsidP="002F0B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F0BD9">
              <w:rPr>
                <w:rFonts w:ascii="Aptos Narrow" w:hAnsi="Aptos Narrow"/>
                <w:b/>
                <w:bCs/>
                <w:color w:val="000000"/>
                <w:lang w:bidi="ar-SA"/>
              </w:rPr>
              <w:t>54</w:t>
            </w:r>
          </w:p>
        </w:tc>
      </w:tr>
      <w:tr w:rsidR="002F0BD9" w:rsidRPr="002F0BD9" w14:paraId="5CD1949C" w14:textId="77777777" w:rsidTr="002F0BD9">
        <w:trPr>
          <w:trHeight w:val="247"/>
          <w:jc w:val="center"/>
        </w:trPr>
        <w:tc>
          <w:tcPr>
            <w:tcW w:w="89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F97D7FF" w14:textId="77777777" w:rsidR="002F0BD9" w:rsidRPr="002F0BD9" w:rsidRDefault="002F0BD9" w:rsidP="002F0BD9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2F0BD9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VISITA CASA MUSEO DE KAREN BLIXEN Y EN EL CENTRO DE JIRAFAS CON ALMUERZO EN RESTAURANTE TAMAMBO (BEBIDAS NO INCLUIDAS)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4608F0" w14:textId="77777777" w:rsidR="002F0BD9" w:rsidRPr="002F0BD9" w:rsidRDefault="002F0BD9" w:rsidP="002F0B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F0BD9">
              <w:rPr>
                <w:rFonts w:ascii="Aptos Narrow" w:hAnsi="Aptos Narrow"/>
                <w:b/>
                <w:bCs/>
                <w:color w:val="000000"/>
                <w:lang w:bidi="ar-SA"/>
              </w:rPr>
              <w:t>85</w:t>
            </w:r>
          </w:p>
        </w:tc>
      </w:tr>
      <w:tr w:rsidR="002F0BD9" w:rsidRPr="002F0BD9" w14:paraId="10B80E45" w14:textId="77777777" w:rsidTr="002F0BD9">
        <w:trPr>
          <w:trHeight w:val="238"/>
          <w:jc w:val="center"/>
        </w:trPr>
        <w:tc>
          <w:tcPr>
            <w:tcW w:w="8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F3F1211" w14:textId="77777777" w:rsidR="002F0BD9" w:rsidRPr="002F0BD9" w:rsidRDefault="002F0BD9" w:rsidP="002F0BD9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F0BD9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SEYCHELLES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61A4F782" w14:textId="77777777" w:rsidR="002F0BD9" w:rsidRPr="002F0BD9" w:rsidRDefault="002F0BD9" w:rsidP="002F0B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F0BD9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</w:tr>
      <w:tr w:rsidR="002F0BD9" w:rsidRPr="002F0BD9" w14:paraId="312E4F12" w14:textId="77777777" w:rsidTr="002F0BD9">
        <w:trPr>
          <w:trHeight w:val="247"/>
          <w:jc w:val="center"/>
        </w:trPr>
        <w:tc>
          <w:tcPr>
            <w:tcW w:w="89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0830F5" w14:textId="77777777" w:rsidR="002F0BD9" w:rsidRPr="002F0BD9" w:rsidRDefault="002F0BD9" w:rsidP="002F0BD9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2F0BD9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VUELOS MAHE/PRASLIN/MAHE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4AC9D8" w14:textId="77777777" w:rsidR="002F0BD9" w:rsidRPr="002F0BD9" w:rsidRDefault="002F0BD9" w:rsidP="002F0B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F0BD9">
              <w:rPr>
                <w:rFonts w:ascii="Aptos Narrow" w:hAnsi="Aptos Narrow"/>
                <w:b/>
                <w:bCs/>
                <w:color w:val="000000"/>
                <w:lang w:bidi="ar-SA"/>
              </w:rPr>
              <w:t>233</w:t>
            </w:r>
          </w:p>
        </w:tc>
      </w:tr>
    </w:tbl>
    <w:p w14:paraId="395C491E" w14:textId="77777777" w:rsidR="00D85D82" w:rsidRPr="00FA33C0" w:rsidRDefault="00D85D82" w:rsidP="00FA33C0">
      <w:pPr>
        <w:pStyle w:val="Destinos"/>
      </w:pPr>
    </w:p>
    <w:sectPr w:rsidR="00D85D82" w:rsidRPr="00FA33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8310" w14:textId="77777777" w:rsidR="0031744E" w:rsidRDefault="0031744E">
      <w:pPr>
        <w:spacing w:after="0" w:line="240" w:lineRule="auto"/>
      </w:pPr>
      <w:r>
        <w:separator/>
      </w:r>
    </w:p>
  </w:endnote>
  <w:endnote w:type="continuationSeparator" w:id="0">
    <w:p w14:paraId="7E100A70" w14:textId="77777777" w:rsidR="0031744E" w:rsidRDefault="0031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639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AF8C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6B149D81" wp14:editId="10EB5035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EF3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ABE3A" w14:textId="77777777" w:rsidR="0031744E" w:rsidRDefault="0031744E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48919C5" w14:textId="77777777" w:rsidR="0031744E" w:rsidRDefault="0031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A4B6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E397" w14:textId="2807FDF7" w:rsidR="00A0012D" w:rsidRDefault="006F63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5A6AA78" wp14:editId="2FED9ECD">
          <wp:simplePos x="0" y="0"/>
          <wp:positionH relativeFrom="margin">
            <wp:posOffset>3699510</wp:posOffset>
          </wp:positionH>
          <wp:positionV relativeFrom="paragraph">
            <wp:posOffset>217170</wp:posOffset>
          </wp:positionV>
          <wp:extent cx="1270635" cy="847725"/>
          <wp:effectExtent l="0" t="0" r="0" b="0"/>
          <wp:wrapSquare wrapText="bothSides"/>
          <wp:docPr id="86665301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653011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82D8D65" wp14:editId="669642DE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E70BBED" w14:textId="72C1EA4C" w:rsidR="007F7B70" w:rsidRPr="00B432F4" w:rsidRDefault="00E325A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TRIÁNGULO DE KENIA Y SEYCHELLES</w:t>
                          </w:r>
                        </w:p>
                        <w:p w14:paraId="5AAD3833" w14:textId="5E0D8029" w:rsidR="00A0012D" w:rsidRPr="00B432F4" w:rsidRDefault="00C56555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  <w:r w:rsidR="00E325A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113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-2025/2026E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2D8D65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E70BBED" w14:textId="72C1EA4C" w:rsidR="007F7B70" w:rsidRPr="00B432F4" w:rsidRDefault="00E325A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TRIÁNGULO DE KENIA Y SEYCHELLES</w:t>
                    </w:r>
                  </w:p>
                  <w:p w14:paraId="5AAD3833" w14:textId="5E0D8029" w:rsidR="00A0012D" w:rsidRPr="00B432F4" w:rsidRDefault="00C56555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</w:t>
                    </w:r>
                    <w:r w:rsidR="00E325A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113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-2025/2026E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2D902886" wp14:editId="0E6F6969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632B949E" wp14:editId="19F16970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9F0614" w14:textId="7E3959F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FB8E83D" w14:textId="674731E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3B21DC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4399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E00E6E"/>
    <w:multiLevelType w:val="hybridMultilevel"/>
    <w:tmpl w:val="6B46C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61A3D0A"/>
    <w:multiLevelType w:val="hybridMultilevel"/>
    <w:tmpl w:val="D3A28AB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5190AFA"/>
    <w:multiLevelType w:val="hybridMultilevel"/>
    <w:tmpl w:val="DA4402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96A11FC"/>
    <w:multiLevelType w:val="hybridMultilevel"/>
    <w:tmpl w:val="4BFC5DCA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78D6146"/>
    <w:multiLevelType w:val="hybridMultilevel"/>
    <w:tmpl w:val="0750079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3FD0446"/>
    <w:multiLevelType w:val="hybridMultilevel"/>
    <w:tmpl w:val="3DE030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5"/>
  </w:num>
  <w:num w:numId="3" w16cid:durableId="1041170892">
    <w:abstractNumId w:val="12"/>
  </w:num>
  <w:num w:numId="4" w16cid:durableId="1033921887">
    <w:abstractNumId w:val="22"/>
  </w:num>
  <w:num w:numId="5" w16cid:durableId="353725778">
    <w:abstractNumId w:val="14"/>
  </w:num>
  <w:num w:numId="6" w16cid:durableId="1716585056">
    <w:abstractNumId w:val="27"/>
  </w:num>
  <w:num w:numId="7" w16cid:durableId="844133380">
    <w:abstractNumId w:val="7"/>
  </w:num>
  <w:num w:numId="8" w16cid:durableId="1397362128">
    <w:abstractNumId w:val="4"/>
  </w:num>
  <w:num w:numId="9" w16cid:durableId="655494188">
    <w:abstractNumId w:val="6"/>
  </w:num>
  <w:num w:numId="10" w16cid:durableId="1272128669">
    <w:abstractNumId w:val="10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6"/>
  </w:num>
  <w:num w:numId="14" w16cid:durableId="1296522864">
    <w:abstractNumId w:val="23"/>
  </w:num>
  <w:num w:numId="15" w16cid:durableId="1904682630">
    <w:abstractNumId w:val="17"/>
  </w:num>
  <w:num w:numId="16" w16cid:durableId="460078524">
    <w:abstractNumId w:val="15"/>
  </w:num>
  <w:num w:numId="17" w16cid:durableId="1968504851">
    <w:abstractNumId w:val="20"/>
  </w:num>
  <w:num w:numId="18" w16cid:durableId="1167555093">
    <w:abstractNumId w:val="21"/>
  </w:num>
  <w:num w:numId="19" w16cid:durableId="598945982">
    <w:abstractNumId w:val="18"/>
  </w:num>
  <w:num w:numId="20" w16cid:durableId="1140269920">
    <w:abstractNumId w:val="5"/>
  </w:num>
  <w:num w:numId="21" w16cid:durableId="1353797745">
    <w:abstractNumId w:val="11"/>
  </w:num>
  <w:num w:numId="22" w16cid:durableId="784229012">
    <w:abstractNumId w:val="3"/>
  </w:num>
  <w:num w:numId="23" w16cid:durableId="510460048">
    <w:abstractNumId w:val="13"/>
  </w:num>
  <w:num w:numId="24" w16cid:durableId="1334140177">
    <w:abstractNumId w:val="2"/>
  </w:num>
  <w:num w:numId="25" w16cid:durableId="1246839447">
    <w:abstractNumId w:val="24"/>
  </w:num>
  <w:num w:numId="26" w16cid:durableId="1468283163">
    <w:abstractNumId w:val="26"/>
  </w:num>
  <w:num w:numId="27" w16cid:durableId="2069068175">
    <w:abstractNumId w:val="8"/>
  </w:num>
  <w:num w:numId="28" w16cid:durableId="13619038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51801"/>
    <w:rsid w:val="000803D4"/>
    <w:rsid w:val="000866AE"/>
    <w:rsid w:val="000C446B"/>
    <w:rsid w:val="000F27F5"/>
    <w:rsid w:val="00121872"/>
    <w:rsid w:val="00121D3F"/>
    <w:rsid w:val="0012728F"/>
    <w:rsid w:val="001308DE"/>
    <w:rsid w:val="001760D9"/>
    <w:rsid w:val="001934F5"/>
    <w:rsid w:val="00197448"/>
    <w:rsid w:val="001E07DC"/>
    <w:rsid w:val="001E0802"/>
    <w:rsid w:val="00206A52"/>
    <w:rsid w:val="00237B14"/>
    <w:rsid w:val="002479F5"/>
    <w:rsid w:val="00253EC6"/>
    <w:rsid w:val="00260703"/>
    <w:rsid w:val="00264BA9"/>
    <w:rsid w:val="002A3E36"/>
    <w:rsid w:val="002B20BB"/>
    <w:rsid w:val="002C0954"/>
    <w:rsid w:val="002D3018"/>
    <w:rsid w:val="002E2148"/>
    <w:rsid w:val="002F0BD9"/>
    <w:rsid w:val="0031744E"/>
    <w:rsid w:val="00344D3D"/>
    <w:rsid w:val="003472AF"/>
    <w:rsid w:val="003549A2"/>
    <w:rsid w:val="00392834"/>
    <w:rsid w:val="003B4F01"/>
    <w:rsid w:val="003C443C"/>
    <w:rsid w:val="003D0785"/>
    <w:rsid w:val="004002E5"/>
    <w:rsid w:val="00406B6E"/>
    <w:rsid w:val="00430DCE"/>
    <w:rsid w:val="00434344"/>
    <w:rsid w:val="004354F5"/>
    <w:rsid w:val="00445E5F"/>
    <w:rsid w:val="004560C7"/>
    <w:rsid w:val="0045745E"/>
    <w:rsid w:val="00493763"/>
    <w:rsid w:val="004A4DC7"/>
    <w:rsid w:val="004A5406"/>
    <w:rsid w:val="004A754F"/>
    <w:rsid w:val="004B58B8"/>
    <w:rsid w:val="004E2BB0"/>
    <w:rsid w:val="004F3ADB"/>
    <w:rsid w:val="005507FE"/>
    <w:rsid w:val="005679E5"/>
    <w:rsid w:val="005D0CDB"/>
    <w:rsid w:val="005E62F4"/>
    <w:rsid w:val="00600CC3"/>
    <w:rsid w:val="006210F5"/>
    <w:rsid w:val="00623519"/>
    <w:rsid w:val="00655CC5"/>
    <w:rsid w:val="0067587B"/>
    <w:rsid w:val="006835E6"/>
    <w:rsid w:val="0068514F"/>
    <w:rsid w:val="00687ED9"/>
    <w:rsid w:val="00692BA8"/>
    <w:rsid w:val="006C1CB0"/>
    <w:rsid w:val="006C2396"/>
    <w:rsid w:val="006D29F5"/>
    <w:rsid w:val="006D33A0"/>
    <w:rsid w:val="006D72E8"/>
    <w:rsid w:val="006E7938"/>
    <w:rsid w:val="006F1261"/>
    <w:rsid w:val="006F44AE"/>
    <w:rsid w:val="006F631F"/>
    <w:rsid w:val="00724E17"/>
    <w:rsid w:val="00740367"/>
    <w:rsid w:val="00782F05"/>
    <w:rsid w:val="00792693"/>
    <w:rsid w:val="00794B66"/>
    <w:rsid w:val="007A3CDE"/>
    <w:rsid w:val="007D07FC"/>
    <w:rsid w:val="007E29B7"/>
    <w:rsid w:val="007E4D71"/>
    <w:rsid w:val="007F7B70"/>
    <w:rsid w:val="008032E9"/>
    <w:rsid w:val="00825C6E"/>
    <w:rsid w:val="00841940"/>
    <w:rsid w:val="00847D58"/>
    <w:rsid w:val="00854C50"/>
    <w:rsid w:val="0088560B"/>
    <w:rsid w:val="008C56AB"/>
    <w:rsid w:val="008D2F0D"/>
    <w:rsid w:val="008E5CC0"/>
    <w:rsid w:val="008F157E"/>
    <w:rsid w:val="008F4840"/>
    <w:rsid w:val="0090199B"/>
    <w:rsid w:val="009119BC"/>
    <w:rsid w:val="00924F48"/>
    <w:rsid w:val="00945F42"/>
    <w:rsid w:val="00951F6B"/>
    <w:rsid w:val="00954FCF"/>
    <w:rsid w:val="009767C9"/>
    <w:rsid w:val="00985F89"/>
    <w:rsid w:val="00986E85"/>
    <w:rsid w:val="009B61DA"/>
    <w:rsid w:val="009C015F"/>
    <w:rsid w:val="009D2CA1"/>
    <w:rsid w:val="00A0012D"/>
    <w:rsid w:val="00A109A1"/>
    <w:rsid w:val="00A1676A"/>
    <w:rsid w:val="00A322C8"/>
    <w:rsid w:val="00A32A11"/>
    <w:rsid w:val="00A455A6"/>
    <w:rsid w:val="00A52CB2"/>
    <w:rsid w:val="00A92CA7"/>
    <w:rsid w:val="00A96D20"/>
    <w:rsid w:val="00A979AE"/>
    <w:rsid w:val="00AA302B"/>
    <w:rsid w:val="00AB0E37"/>
    <w:rsid w:val="00AC4C1F"/>
    <w:rsid w:val="00AD3EA1"/>
    <w:rsid w:val="00B11AFA"/>
    <w:rsid w:val="00B40415"/>
    <w:rsid w:val="00B41B77"/>
    <w:rsid w:val="00B432F4"/>
    <w:rsid w:val="00B71946"/>
    <w:rsid w:val="00B840FB"/>
    <w:rsid w:val="00B8522A"/>
    <w:rsid w:val="00BA37C5"/>
    <w:rsid w:val="00BB3D24"/>
    <w:rsid w:val="00BB793D"/>
    <w:rsid w:val="00BC30AB"/>
    <w:rsid w:val="00BC62BB"/>
    <w:rsid w:val="00BD0EA5"/>
    <w:rsid w:val="00BF498E"/>
    <w:rsid w:val="00C07C4D"/>
    <w:rsid w:val="00C1510A"/>
    <w:rsid w:val="00C56555"/>
    <w:rsid w:val="00C74934"/>
    <w:rsid w:val="00C90CC1"/>
    <w:rsid w:val="00C97FB6"/>
    <w:rsid w:val="00CB3A63"/>
    <w:rsid w:val="00CB624C"/>
    <w:rsid w:val="00CC0D4B"/>
    <w:rsid w:val="00CE0C8F"/>
    <w:rsid w:val="00D2140A"/>
    <w:rsid w:val="00D6671F"/>
    <w:rsid w:val="00D71BE3"/>
    <w:rsid w:val="00D72270"/>
    <w:rsid w:val="00D85D82"/>
    <w:rsid w:val="00DD2475"/>
    <w:rsid w:val="00DE3DFE"/>
    <w:rsid w:val="00DE7D94"/>
    <w:rsid w:val="00E04A81"/>
    <w:rsid w:val="00E325A7"/>
    <w:rsid w:val="00E5624C"/>
    <w:rsid w:val="00E701F2"/>
    <w:rsid w:val="00E70260"/>
    <w:rsid w:val="00E751EF"/>
    <w:rsid w:val="00E825CA"/>
    <w:rsid w:val="00E856F2"/>
    <w:rsid w:val="00EE2794"/>
    <w:rsid w:val="00EE5A2D"/>
    <w:rsid w:val="00F01C44"/>
    <w:rsid w:val="00F134B6"/>
    <w:rsid w:val="00F14FD9"/>
    <w:rsid w:val="00F257E1"/>
    <w:rsid w:val="00F341D4"/>
    <w:rsid w:val="00F558C0"/>
    <w:rsid w:val="00F77010"/>
    <w:rsid w:val="00FA33C0"/>
    <w:rsid w:val="00FA6C98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BAD56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990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5</cp:revision>
  <dcterms:created xsi:type="dcterms:W3CDTF">2025-11-10T19:12:00Z</dcterms:created>
  <dcterms:modified xsi:type="dcterms:W3CDTF">2025-11-10T19:35:00Z</dcterms:modified>
</cp:coreProperties>
</file>