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32678" w14:textId="36608ABE" w:rsidR="00E80CC3" w:rsidRPr="008756EE" w:rsidRDefault="00E80CC3" w:rsidP="004711D0">
      <w:pPr>
        <w:pStyle w:val="Ttulo3"/>
        <w:spacing w:before="0"/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756EE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 xml:space="preserve">Tahití - </w:t>
      </w:r>
      <w:proofErr w:type="spellStart"/>
      <w:r w:rsidRPr="008756EE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>Moorea</w:t>
      </w:r>
      <w:proofErr w:type="spellEnd"/>
      <w:r w:rsidRPr="008756EE">
        <w:rPr>
          <w:rStyle w:val="Textoennegrita"/>
          <w:rFonts w:asciiTheme="minorHAnsi" w:hAnsiTheme="minorHAnsi" w:cstheme="minorHAnsi"/>
          <w:color w:val="000000" w:themeColor="text1"/>
          <w:sz w:val="28"/>
          <w:szCs w:val="28"/>
        </w:rPr>
        <w:t xml:space="preserve"> - Bora Bora - Tahití</w:t>
      </w:r>
    </w:p>
    <w:p w14:paraId="61B58289" w14:textId="30B77384" w:rsidR="00DF29B4" w:rsidRPr="00450260" w:rsidRDefault="005543D4" w:rsidP="008A4E58">
      <w:pPr>
        <w:spacing w:after="0"/>
        <w:ind w:left="-142"/>
        <w:rPr>
          <w:rFonts w:ascii="Arial" w:hAnsi="Arial" w:cs="Arial"/>
          <w:b/>
          <w:sz w:val="12"/>
          <w:szCs w:val="12"/>
          <w:lang w:val="es-ES" w:eastAsia="fr-FR"/>
        </w:rPr>
      </w:pPr>
      <w:r>
        <w:rPr>
          <w:rFonts w:ascii="Arial" w:hAnsi="Arial" w:cs="Arial"/>
          <w:b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4A6583E3" wp14:editId="1F99F71F">
            <wp:simplePos x="0" y="0"/>
            <wp:positionH relativeFrom="column">
              <wp:posOffset>4544060</wp:posOffset>
            </wp:positionH>
            <wp:positionV relativeFrom="paragraph">
              <wp:posOffset>3175</wp:posOffset>
            </wp:positionV>
            <wp:extent cx="1696085" cy="6858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08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3FEDA3" w14:textId="7B2E6819" w:rsidR="00DE076F" w:rsidRPr="003832CA" w:rsidRDefault="00C43686" w:rsidP="008A4E58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>
        <w:rPr>
          <w:rFonts w:ascii="Arial" w:hAnsi="Arial" w:cs="Arial"/>
          <w:b/>
          <w:sz w:val="20"/>
          <w:szCs w:val="20"/>
          <w:lang w:eastAsia="fr-FR"/>
        </w:rPr>
        <w:t>9</w:t>
      </w:r>
      <w:r w:rsidR="00DE076F" w:rsidRPr="003832CA">
        <w:rPr>
          <w:rFonts w:ascii="Arial" w:hAnsi="Arial" w:cs="Arial"/>
          <w:b/>
          <w:sz w:val="20"/>
          <w:szCs w:val="20"/>
          <w:lang w:eastAsia="fr-FR"/>
        </w:rPr>
        <w:t xml:space="preserve"> días</w:t>
      </w:r>
    </w:p>
    <w:p w14:paraId="161E29FD" w14:textId="5D9936AC" w:rsidR="00745B64" w:rsidRDefault="00BA6129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3832CA">
        <w:rPr>
          <w:rFonts w:ascii="Arial" w:hAnsi="Arial" w:cs="Arial"/>
          <w:b/>
          <w:sz w:val="20"/>
          <w:szCs w:val="20"/>
          <w:lang w:eastAsia="fr-FR"/>
        </w:rPr>
        <w:t xml:space="preserve">Llegadas: </w:t>
      </w:r>
      <w:r w:rsidR="006F167B">
        <w:rPr>
          <w:rFonts w:ascii="Arial" w:hAnsi="Arial" w:cs="Arial"/>
          <w:b/>
          <w:sz w:val="20"/>
          <w:szCs w:val="20"/>
          <w:lang w:eastAsia="fr-FR"/>
        </w:rPr>
        <w:t>diarias</w:t>
      </w:r>
      <w:r w:rsidR="00FA3D82">
        <w:rPr>
          <w:rFonts w:ascii="Arial" w:hAnsi="Arial" w:cs="Arial"/>
          <w:b/>
          <w:sz w:val="20"/>
          <w:szCs w:val="20"/>
          <w:lang w:eastAsia="fr-FR"/>
        </w:rPr>
        <w:t>,</w:t>
      </w:r>
      <w:r w:rsidR="00FA0185">
        <w:rPr>
          <w:rFonts w:ascii="Arial" w:hAnsi="Arial" w:cs="Arial"/>
          <w:b/>
          <w:sz w:val="20"/>
          <w:szCs w:val="20"/>
          <w:lang w:eastAsia="fr-FR"/>
        </w:rPr>
        <w:t xml:space="preserve"> </w:t>
      </w:r>
      <w:r w:rsidR="00E62D09">
        <w:rPr>
          <w:rFonts w:ascii="Arial" w:hAnsi="Arial" w:cs="Arial"/>
          <w:b/>
          <w:sz w:val="20"/>
          <w:szCs w:val="20"/>
          <w:lang w:eastAsia="fr-FR"/>
        </w:rPr>
        <w:t xml:space="preserve">de </w:t>
      </w:r>
      <w:r w:rsidR="00FF280A">
        <w:rPr>
          <w:rFonts w:ascii="Arial" w:hAnsi="Arial" w:cs="Arial"/>
          <w:b/>
          <w:sz w:val="20"/>
          <w:szCs w:val="20"/>
          <w:lang w:eastAsia="fr-FR"/>
        </w:rPr>
        <w:t>a</w:t>
      </w:r>
      <w:r w:rsidR="00E62D09">
        <w:rPr>
          <w:rFonts w:ascii="Arial" w:hAnsi="Arial" w:cs="Arial"/>
          <w:b/>
          <w:sz w:val="20"/>
          <w:szCs w:val="20"/>
          <w:lang w:eastAsia="fr-FR"/>
        </w:rPr>
        <w:t>bril 202</w:t>
      </w:r>
      <w:r w:rsidR="002C3B88">
        <w:rPr>
          <w:rFonts w:ascii="Arial" w:hAnsi="Arial" w:cs="Arial"/>
          <w:b/>
          <w:sz w:val="20"/>
          <w:szCs w:val="20"/>
          <w:lang w:eastAsia="fr-FR"/>
        </w:rPr>
        <w:t>5</w:t>
      </w:r>
      <w:r w:rsidR="00E62D09">
        <w:rPr>
          <w:rFonts w:ascii="Arial" w:hAnsi="Arial" w:cs="Arial"/>
          <w:b/>
          <w:sz w:val="20"/>
          <w:szCs w:val="20"/>
          <w:lang w:eastAsia="fr-FR"/>
        </w:rPr>
        <w:t xml:space="preserve"> a </w:t>
      </w:r>
      <w:r w:rsidR="00FF280A">
        <w:rPr>
          <w:rFonts w:ascii="Arial" w:hAnsi="Arial" w:cs="Arial"/>
          <w:b/>
          <w:sz w:val="20"/>
          <w:szCs w:val="20"/>
          <w:lang w:eastAsia="fr-FR"/>
        </w:rPr>
        <w:t>m</w:t>
      </w:r>
      <w:r w:rsidR="00E62D09">
        <w:rPr>
          <w:rFonts w:ascii="Arial" w:hAnsi="Arial" w:cs="Arial"/>
          <w:b/>
          <w:sz w:val="20"/>
          <w:szCs w:val="20"/>
          <w:lang w:eastAsia="fr-FR"/>
        </w:rPr>
        <w:t>arzo 202</w:t>
      </w:r>
      <w:r w:rsidR="002C3B88">
        <w:rPr>
          <w:rFonts w:ascii="Arial" w:hAnsi="Arial" w:cs="Arial"/>
          <w:b/>
          <w:sz w:val="20"/>
          <w:szCs w:val="20"/>
          <w:lang w:eastAsia="fr-FR"/>
        </w:rPr>
        <w:t>6</w:t>
      </w:r>
    </w:p>
    <w:p w14:paraId="18FC3CF7" w14:textId="77777777" w:rsidR="002C3B88" w:rsidRPr="00FF2B59" w:rsidRDefault="00037051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FF2B59">
        <w:rPr>
          <w:rFonts w:ascii="Arial" w:hAnsi="Arial" w:cs="Arial"/>
          <w:b/>
          <w:sz w:val="20"/>
          <w:szCs w:val="20"/>
          <w:lang w:eastAsia="fr-FR"/>
        </w:rPr>
        <w:t>Mínimo 2 personas</w:t>
      </w:r>
      <w:r w:rsidR="003C3CDB" w:rsidRPr="00FF2B59">
        <w:rPr>
          <w:rFonts w:ascii="Arial" w:hAnsi="Arial" w:cs="Arial"/>
          <w:b/>
          <w:sz w:val="20"/>
          <w:szCs w:val="20"/>
          <w:lang w:eastAsia="fr-FR"/>
        </w:rPr>
        <w:t xml:space="preserve">. </w:t>
      </w:r>
    </w:p>
    <w:p w14:paraId="4A8CA4DD" w14:textId="59D3449E" w:rsidR="006F167B" w:rsidRPr="00FF2B59" w:rsidRDefault="006F167B" w:rsidP="00745B64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  <w:r w:rsidRPr="00FF2B59">
        <w:rPr>
          <w:rFonts w:ascii="Arial" w:hAnsi="Arial" w:cs="Arial"/>
          <w:b/>
          <w:sz w:val="20"/>
          <w:szCs w:val="20"/>
          <w:lang w:eastAsia="fr-FR"/>
        </w:rPr>
        <w:t>Servicios privados</w:t>
      </w:r>
    </w:p>
    <w:p w14:paraId="1B08CDDD" w14:textId="77777777" w:rsidR="00B750A0" w:rsidRPr="00FF2B59" w:rsidRDefault="00B750A0" w:rsidP="00F50862">
      <w:pPr>
        <w:spacing w:after="0"/>
        <w:ind w:left="-142"/>
        <w:rPr>
          <w:rFonts w:ascii="Arial" w:hAnsi="Arial" w:cs="Arial"/>
          <w:b/>
          <w:sz w:val="20"/>
          <w:szCs w:val="20"/>
          <w:lang w:eastAsia="fr-FR"/>
        </w:rPr>
      </w:pPr>
    </w:p>
    <w:p w14:paraId="371D90AD" w14:textId="7B5EFC8A" w:rsidR="00E20C2E" w:rsidRPr="00FF2B59" w:rsidRDefault="00BF2E73" w:rsidP="00E20C2E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FF2B59">
        <w:rPr>
          <w:rFonts w:ascii="Arial" w:hAnsi="Arial" w:cs="Arial"/>
          <w:b/>
          <w:sz w:val="20"/>
          <w:lang w:val="es-MX"/>
        </w:rPr>
        <w:t xml:space="preserve">DIA 1. </w:t>
      </w:r>
      <w:r w:rsidR="007B432F" w:rsidRPr="00FF2B59">
        <w:rPr>
          <w:rFonts w:ascii="Arial" w:hAnsi="Arial" w:cs="Arial"/>
          <w:b/>
          <w:sz w:val="20"/>
          <w:lang w:val="es-MX"/>
        </w:rPr>
        <w:t>TAHITÍ</w:t>
      </w:r>
      <w:r w:rsidR="00C43686" w:rsidRPr="00FF2B59">
        <w:rPr>
          <w:rFonts w:ascii="Arial" w:hAnsi="Arial" w:cs="Arial"/>
          <w:b/>
          <w:sz w:val="20"/>
          <w:lang w:val="es-MX"/>
        </w:rPr>
        <w:t xml:space="preserve"> (PAPEETE)</w:t>
      </w:r>
    </w:p>
    <w:p w14:paraId="4CEBBF9E" w14:textId="195454FD" w:rsidR="003C67B0" w:rsidRPr="00FF2B59" w:rsidRDefault="00E86560" w:rsidP="00037051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color w:val="FF0000"/>
          <w:sz w:val="20"/>
        </w:rPr>
      </w:pPr>
      <w:r w:rsidRPr="00FF2B59">
        <w:rPr>
          <w:rFonts w:ascii="Arial" w:hAnsi="Arial" w:cs="Arial"/>
          <w:sz w:val="20"/>
        </w:rPr>
        <w:t>¡</w:t>
      </w:r>
      <w:proofErr w:type="spellStart"/>
      <w:r w:rsidRPr="00FF2B59">
        <w:rPr>
          <w:rFonts w:ascii="Arial" w:hAnsi="Arial" w:cs="Arial"/>
          <w:sz w:val="20"/>
        </w:rPr>
        <w:t>Bienvenido</w:t>
      </w:r>
      <w:proofErr w:type="spellEnd"/>
      <w:r w:rsidRPr="00FF2B59">
        <w:rPr>
          <w:rFonts w:ascii="Arial" w:hAnsi="Arial" w:cs="Arial"/>
          <w:sz w:val="20"/>
        </w:rPr>
        <w:t xml:space="preserve"> a la </w:t>
      </w:r>
      <w:proofErr w:type="spellStart"/>
      <w:r w:rsidRPr="00FF2B59">
        <w:rPr>
          <w:rFonts w:ascii="Arial" w:hAnsi="Arial" w:cs="Arial"/>
          <w:sz w:val="20"/>
        </w:rPr>
        <w:t>Polinesia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Francesa</w:t>
      </w:r>
      <w:proofErr w:type="spellEnd"/>
      <w:r w:rsidRPr="00FF2B59">
        <w:rPr>
          <w:rFonts w:ascii="Arial" w:hAnsi="Arial" w:cs="Arial"/>
          <w:sz w:val="20"/>
        </w:rPr>
        <w:t xml:space="preserve">! </w:t>
      </w:r>
      <w:proofErr w:type="spellStart"/>
      <w:r w:rsidRPr="00FF2B59">
        <w:rPr>
          <w:rFonts w:ascii="Arial" w:hAnsi="Arial" w:cs="Arial"/>
          <w:sz w:val="20"/>
        </w:rPr>
        <w:t>Recepción</w:t>
      </w:r>
      <w:proofErr w:type="spellEnd"/>
      <w:r w:rsidRPr="00FF2B59">
        <w:rPr>
          <w:rFonts w:ascii="Arial" w:hAnsi="Arial" w:cs="Arial"/>
          <w:sz w:val="20"/>
        </w:rPr>
        <w:t xml:space="preserve"> con </w:t>
      </w:r>
      <w:proofErr w:type="spellStart"/>
      <w:r w:rsidRPr="00FF2B59">
        <w:rPr>
          <w:rFonts w:ascii="Arial" w:hAnsi="Arial" w:cs="Arial"/>
          <w:sz w:val="20"/>
        </w:rPr>
        <w:t>tradicional</w:t>
      </w:r>
      <w:proofErr w:type="spellEnd"/>
      <w:r w:rsidRPr="00FF2B59">
        <w:rPr>
          <w:rFonts w:ascii="Arial" w:hAnsi="Arial" w:cs="Arial"/>
          <w:sz w:val="20"/>
        </w:rPr>
        <w:t xml:space="preserve"> collar de </w:t>
      </w:r>
      <w:proofErr w:type="spellStart"/>
      <w:r w:rsidRPr="00FF2B59">
        <w:rPr>
          <w:rFonts w:ascii="Arial" w:hAnsi="Arial" w:cs="Arial"/>
          <w:sz w:val="20"/>
        </w:rPr>
        <w:t>flores</w:t>
      </w:r>
      <w:proofErr w:type="spellEnd"/>
      <w:r w:rsidRPr="00FF2B59">
        <w:rPr>
          <w:rFonts w:ascii="Arial" w:hAnsi="Arial" w:cs="Arial"/>
          <w:sz w:val="20"/>
        </w:rPr>
        <w:t xml:space="preserve"> a </w:t>
      </w:r>
      <w:proofErr w:type="spellStart"/>
      <w:r w:rsidRPr="00FF2B59">
        <w:rPr>
          <w:rFonts w:ascii="Arial" w:hAnsi="Arial" w:cs="Arial"/>
          <w:sz w:val="20"/>
        </w:rPr>
        <w:t>tu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llegada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internacional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proofErr w:type="spellStart"/>
      <w:r w:rsidRPr="00FF2B59">
        <w:rPr>
          <w:rFonts w:ascii="Arial" w:hAnsi="Arial" w:cs="Arial"/>
          <w:sz w:val="20"/>
        </w:rPr>
        <w:t>Traslado</w:t>
      </w:r>
      <w:proofErr w:type="spellEnd"/>
      <w:r w:rsidRPr="00FF2B59">
        <w:rPr>
          <w:rFonts w:ascii="Arial" w:hAnsi="Arial" w:cs="Arial"/>
          <w:sz w:val="20"/>
        </w:rPr>
        <w:t xml:space="preserve"> al hotel y </w:t>
      </w:r>
      <w:proofErr w:type="spellStart"/>
      <w:r w:rsidRPr="00FF2B59">
        <w:rPr>
          <w:rFonts w:ascii="Arial" w:hAnsi="Arial" w:cs="Arial"/>
          <w:sz w:val="20"/>
        </w:rPr>
        <w:t>alojamiento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Suger</w:t>
      </w:r>
      <w:r w:rsidR="00F63210" w:rsidRPr="00FF2B59">
        <w:rPr>
          <w:rStyle w:val="Textoennegrita"/>
          <w:rFonts w:ascii="Arial" w:hAnsi="Arial" w:cs="Arial"/>
          <w:sz w:val="20"/>
        </w:rPr>
        <w:t>imos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cena</w:t>
      </w:r>
      <w:r w:rsidR="00F63210" w:rsidRPr="00FF2B59">
        <w:rPr>
          <w:rFonts w:ascii="Arial" w:hAnsi="Arial" w:cs="Arial"/>
          <w:sz w:val="20"/>
        </w:rPr>
        <w:t>r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frente</w:t>
      </w:r>
      <w:proofErr w:type="spellEnd"/>
      <w:r w:rsidRPr="00FF2B59">
        <w:rPr>
          <w:rFonts w:ascii="Arial" w:hAnsi="Arial" w:cs="Arial"/>
          <w:sz w:val="20"/>
        </w:rPr>
        <w:t xml:space="preserve"> al mar </w:t>
      </w:r>
      <w:proofErr w:type="spellStart"/>
      <w:r w:rsidRPr="00FF2B59">
        <w:rPr>
          <w:rFonts w:ascii="Arial" w:hAnsi="Arial" w:cs="Arial"/>
          <w:sz w:val="20"/>
        </w:rPr>
        <w:t>en</w:t>
      </w:r>
      <w:proofErr w:type="spellEnd"/>
      <w:r w:rsidRPr="00FF2B59">
        <w:rPr>
          <w:rFonts w:ascii="Arial" w:hAnsi="Arial" w:cs="Arial"/>
          <w:sz w:val="20"/>
        </w:rPr>
        <w:t xml:space="preserve"> el </w:t>
      </w:r>
      <w:proofErr w:type="spellStart"/>
      <w:r w:rsidRPr="00FF2B59">
        <w:rPr>
          <w:rFonts w:ascii="Arial" w:hAnsi="Arial" w:cs="Arial"/>
          <w:sz w:val="20"/>
        </w:rPr>
        <w:t>restaurante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r w:rsidRPr="00FF2B59">
        <w:rPr>
          <w:rStyle w:val="nfasis"/>
          <w:rFonts w:ascii="Arial" w:hAnsi="Arial" w:cs="Arial"/>
          <w:i w:val="0"/>
          <w:iCs w:val="0"/>
          <w:sz w:val="20"/>
        </w:rPr>
        <w:t>Le Lotus</w:t>
      </w:r>
      <w:r w:rsidRPr="00FF2B59">
        <w:rPr>
          <w:rFonts w:ascii="Arial" w:hAnsi="Arial" w:cs="Arial"/>
          <w:sz w:val="20"/>
        </w:rPr>
        <w:t xml:space="preserve"> </w:t>
      </w:r>
      <w:r w:rsidRPr="00FF2B59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Pr="00FF2B59">
        <w:rPr>
          <w:rFonts w:ascii="Arial" w:hAnsi="Arial" w:cs="Arial"/>
          <w:b/>
          <w:bCs/>
          <w:color w:val="FF0000"/>
          <w:sz w:val="20"/>
        </w:rPr>
        <w:t>pago</w:t>
      </w:r>
      <w:proofErr w:type="spellEnd"/>
      <w:r w:rsidRPr="00FF2B59">
        <w:rPr>
          <w:rFonts w:ascii="Arial" w:hAnsi="Arial" w:cs="Arial"/>
          <w:b/>
          <w:bCs/>
          <w:color w:val="FF0000"/>
          <w:sz w:val="20"/>
        </w:rPr>
        <w:t xml:space="preserve"> </w:t>
      </w:r>
      <w:proofErr w:type="spellStart"/>
      <w:r w:rsidRPr="00FF2B59">
        <w:rPr>
          <w:rFonts w:ascii="Arial" w:hAnsi="Arial" w:cs="Arial"/>
          <w:b/>
          <w:bCs/>
          <w:color w:val="FF0000"/>
          <w:sz w:val="20"/>
        </w:rPr>
        <w:t>directo</w:t>
      </w:r>
      <w:proofErr w:type="spellEnd"/>
      <w:r w:rsidRPr="00FF2B59">
        <w:rPr>
          <w:rFonts w:ascii="Arial" w:hAnsi="Arial" w:cs="Arial"/>
          <w:b/>
          <w:bCs/>
          <w:color w:val="FF0000"/>
          <w:sz w:val="20"/>
        </w:rPr>
        <w:t xml:space="preserve"> </w:t>
      </w:r>
      <w:proofErr w:type="spellStart"/>
      <w:r w:rsidRPr="00FF2B59">
        <w:rPr>
          <w:rFonts w:ascii="Arial" w:hAnsi="Arial" w:cs="Arial"/>
          <w:b/>
          <w:bCs/>
          <w:color w:val="FF0000"/>
          <w:sz w:val="20"/>
        </w:rPr>
        <w:t>en</w:t>
      </w:r>
      <w:proofErr w:type="spellEnd"/>
      <w:r w:rsidRPr="00FF2B59">
        <w:rPr>
          <w:rFonts w:ascii="Arial" w:hAnsi="Arial" w:cs="Arial"/>
          <w:b/>
          <w:bCs/>
          <w:color w:val="FF0000"/>
          <w:sz w:val="20"/>
        </w:rPr>
        <w:t xml:space="preserve"> </w:t>
      </w:r>
      <w:proofErr w:type="spellStart"/>
      <w:r w:rsidRPr="00FF2B59">
        <w:rPr>
          <w:rFonts w:ascii="Arial" w:hAnsi="Arial" w:cs="Arial"/>
          <w:b/>
          <w:bCs/>
          <w:color w:val="FF0000"/>
          <w:sz w:val="20"/>
        </w:rPr>
        <w:t>destino</w:t>
      </w:r>
      <w:proofErr w:type="spellEnd"/>
      <w:r w:rsidRPr="00FF2B59">
        <w:rPr>
          <w:rFonts w:ascii="Arial" w:hAnsi="Arial" w:cs="Arial"/>
          <w:b/>
          <w:bCs/>
          <w:color w:val="FF0000"/>
          <w:sz w:val="20"/>
        </w:rPr>
        <w:t xml:space="preserve">). </w:t>
      </w:r>
      <w:proofErr w:type="spellStart"/>
      <w:r w:rsidRPr="00FF2B59">
        <w:rPr>
          <w:rFonts w:ascii="Arial" w:hAnsi="Arial" w:cs="Arial"/>
          <w:b/>
          <w:bCs/>
          <w:color w:val="000000" w:themeColor="text1"/>
          <w:sz w:val="20"/>
        </w:rPr>
        <w:t>Alojamiento</w:t>
      </w:r>
      <w:proofErr w:type="spellEnd"/>
    </w:p>
    <w:p w14:paraId="68E2A9CE" w14:textId="77777777" w:rsidR="00E86560" w:rsidRPr="00FF2B59" w:rsidRDefault="00E86560" w:rsidP="00037051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</w:p>
    <w:p w14:paraId="2138507F" w14:textId="40C7D948" w:rsidR="00037051" w:rsidRPr="00FF2B59" w:rsidRDefault="00BF2E73" w:rsidP="00037051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ES"/>
        </w:rPr>
      </w:pPr>
      <w:r w:rsidRPr="00FF2B59">
        <w:rPr>
          <w:rFonts w:ascii="Arial" w:hAnsi="Arial" w:cs="Arial"/>
          <w:b/>
          <w:sz w:val="20"/>
          <w:lang w:val="es-ES"/>
        </w:rPr>
        <w:t xml:space="preserve">DIA 2. </w:t>
      </w:r>
      <w:r w:rsidR="002C3B88" w:rsidRPr="00FF2B59">
        <w:rPr>
          <w:rFonts w:ascii="Arial" w:hAnsi="Arial" w:cs="Arial"/>
          <w:b/>
          <w:sz w:val="20"/>
          <w:lang w:val="es-ES"/>
        </w:rPr>
        <w:t>TAHITÍ</w:t>
      </w:r>
      <w:r w:rsidR="007B432F" w:rsidRPr="00FF2B59">
        <w:rPr>
          <w:rFonts w:ascii="Arial" w:hAnsi="Arial" w:cs="Arial"/>
          <w:b/>
          <w:sz w:val="20"/>
          <w:lang w:val="es-ES"/>
        </w:rPr>
        <w:t xml:space="preserve"> – MOOREA</w:t>
      </w:r>
    </w:p>
    <w:p w14:paraId="4D594468" w14:textId="2EF85675" w:rsidR="00037051" w:rsidRPr="00FF2B59" w:rsidRDefault="00F63210" w:rsidP="00AB5F66">
      <w:pPr>
        <w:pStyle w:val="Sangranormal"/>
        <w:tabs>
          <w:tab w:val="left" w:pos="5940"/>
        </w:tabs>
        <w:ind w:left="-142" w:firstLine="0"/>
        <w:rPr>
          <w:rFonts w:ascii="Arial" w:eastAsia="Georgia" w:hAnsi="Arial" w:cs="Arial"/>
          <w:color w:val="000000" w:themeColor="text1"/>
          <w:sz w:val="20"/>
          <w:lang w:val="es-ES"/>
        </w:rPr>
      </w:pPr>
      <w:proofErr w:type="spellStart"/>
      <w:r w:rsidRPr="00FF2B59">
        <w:rPr>
          <w:rFonts w:ascii="Arial" w:hAnsi="Arial" w:cs="Arial"/>
          <w:b/>
          <w:bCs/>
          <w:sz w:val="20"/>
        </w:rPr>
        <w:t>Desayuno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proofErr w:type="spellStart"/>
      <w:r w:rsidRPr="00FF2B59">
        <w:rPr>
          <w:rFonts w:ascii="Arial" w:hAnsi="Arial" w:cs="Arial"/>
          <w:sz w:val="20"/>
        </w:rPr>
        <w:t>Traslado</w:t>
      </w:r>
      <w:proofErr w:type="spellEnd"/>
      <w:r w:rsidRPr="00FF2B59">
        <w:rPr>
          <w:rFonts w:ascii="Arial" w:hAnsi="Arial" w:cs="Arial"/>
          <w:sz w:val="20"/>
        </w:rPr>
        <w:t xml:space="preserve"> al </w:t>
      </w:r>
      <w:proofErr w:type="spellStart"/>
      <w:r w:rsidRPr="00FF2B59">
        <w:rPr>
          <w:rFonts w:ascii="Arial" w:hAnsi="Arial" w:cs="Arial"/>
          <w:sz w:val="20"/>
        </w:rPr>
        <w:t>puerto</w:t>
      </w:r>
      <w:proofErr w:type="spellEnd"/>
      <w:r w:rsidRPr="00FF2B59">
        <w:rPr>
          <w:rFonts w:ascii="Arial" w:hAnsi="Arial" w:cs="Arial"/>
          <w:sz w:val="20"/>
        </w:rPr>
        <w:t xml:space="preserve"> para </w:t>
      </w:r>
      <w:proofErr w:type="spellStart"/>
      <w:r w:rsidRPr="00FF2B59">
        <w:rPr>
          <w:rFonts w:ascii="Arial" w:hAnsi="Arial" w:cs="Arial"/>
          <w:sz w:val="20"/>
        </w:rPr>
        <w:t>abordar</w:t>
      </w:r>
      <w:proofErr w:type="spellEnd"/>
      <w:r w:rsidRPr="00FF2B59">
        <w:rPr>
          <w:rFonts w:ascii="Arial" w:hAnsi="Arial" w:cs="Arial"/>
          <w:sz w:val="20"/>
        </w:rPr>
        <w:t xml:space="preserve"> el ferry a Moorea </w:t>
      </w:r>
      <w:r w:rsidRPr="00FF2B59">
        <w:rPr>
          <w:rFonts w:ascii="Arial" w:hAnsi="Arial" w:cs="Arial"/>
          <w:b/>
          <w:bCs/>
          <w:color w:val="FF0000"/>
          <w:sz w:val="20"/>
        </w:rPr>
        <w:t xml:space="preserve">(o </w:t>
      </w:r>
      <w:proofErr w:type="spellStart"/>
      <w:r w:rsidRPr="00FF2B59">
        <w:rPr>
          <w:rFonts w:ascii="Arial" w:hAnsi="Arial" w:cs="Arial"/>
          <w:b/>
          <w:bCs/>
          <w:color w:val="FF0000"/>
          <w:sz w:val="20"/>
        </w:rPr>
        <w:t>vuelo</w:t>
      </w:r>
      <w:proofErr w:type="spellEnd"/>
      <w:r w:rsidRPr="00FF2B59">
        <w:rPr>
          <w:rFonts w:ascii="Arial" w:hAnsi="Arial" w:cs="Arial"/>
          <w:b/>
          <w:bCs/>
          <w:color w:val="FF0000"/>
          <w:sz w:val="20"/>
        </w:rPr>
        <w:t xml:space="preserve"> </w:t>
      </w:r>
      <w:proofErr w:type="spellStart"/>
      <w:r w:rsidRPr="00FF2B59">
        <w:rPr>
          <w:rFonts w:ascii="Arial" w:hAnsi="Arial" w:cs="Arial"/>
          <w:b/>
          <w:bCs/>
          <w:color w:val="FF0000"/>
          <w:sz w:val="20"/>
        </w:rPr>
        <w:t>corto</w:t>
      </w:r>
      <w:proofErr w:type="spellEnd"/>
      <w:r w:rsidRPr="00FF2B59">
        <w:rPr>
          <w:rFonts w:ascii="Arial" w:hAnsi="Arial" w:cs="Arial"/>
          <w:b/>
          <w:bCs/>
          <w:color w:val="FF0000"/>
          <w:sz w:val="20"/>
        </w:rPr>
        <w:t xml:space="preserve">, no </w:t>
      </w:r>
      <w:proofErr w:type="spellStart"/>
      <w:r w:rsidRPr="00FF2B59">
        <w:rPr>
          <w:rFonts w:ascii="Arial" w:hAnsi="Arial" w:cs="Arial"/>
          <w:b/>
          <w:bCs/>
          <w:color w:val="FF0000"/>
          <w:sz w:val="20"/>
        </w:rPr>
        <w:t>incluido</w:t>
      </w:r>
      <w:proofErr w:type="spellEnd"/>
      <w:r w:rsidRPr="00FF2B59">
        <w:rPr>
          <w:rFonts w:ascii="Arial" w:hAnsi="Arial" w:cs="Arial"/>
          <w:b/>
          <w:bCs/>
          <w:color w:val="FF0000"/>
          <w:sz w:val="20"/>
        </w:rPr>
        <w:t>).</w:t>
      </w:r>
      <w:r w:rsidRPr="00FF2B59">
        <w:rPr>
          <w:rFonts w:ascii="Arial" w:hAnsi="Arial" w:cs="Arial"/>
          <w:color w:val="FF0000"/>
          <w:sz w:val="20"/>
        </w:rPr>
        <w:t xml:space="preserve"> </w:t>
      </w:r>
      <w:r w:rsidRPr="00FF2B59">
        <w:rPr>
          <w:rFonts w:ascii="Arial" w:hAnsi="Arial" w:cs="Arial"/>
          <w:sz w:val="20"/>
        </w:rPr>
        <w:t xml:space="preserve">A la </w:t>
      </w:r>
      <w:proofErr w:type="spellStart"/>
      <w:r w:rsidRPr="00FF2B59">
        <w:rPr>
          <w:rFonts w:ascii="Arial" w:hAnsi="Arial" w:cs="Arial"/>
          <w:sz w:val="20"/>
        </w:rPr>
        <w:t>llegada</w:t>
      </w:r>
      <w:proofErr w:type="spellEnd"/>
      <w:r w:rsidRPr="00FF2B59">
        <w:rPr>
          <w:rFonts w:ascii="Arial" w:hAnsi="Arial" w:cs="Arial"/>
          <w:sz w:val="20"/>
        </w:rPr>
        <w:t xml:space="preserve">, </w:t>
      </w:r>
      <w:proofErr w:type="spellStart"/>
      <w:r w:rsidRPr="00FF2B59">
        <w:rPr>
          <w:rFonts w:ascii="Arial" w:hAnsi="Arial" w:cs="Arial"/>
          <w:sz w:val="20"/>
        </w:rPr>
        <w:t>traslado</w:t>
      </w:r>
      <w:proofErr w:type="spellEnd"/>
      <w:r w:rsidRPr="00FF2B59">
        <w:rPr>
          <w:rFonts w:ascii="Arial" w:hAnsi="Arial" w:cs="Arial"/>
          <w:sz w:val="20"/>
        </w:rPr>
        <w:t xml:space="preserve"> al hotel. Tarde libre para </w:t>
      </w:r>
      <w:proofErr w:type="spellStart"/>
      <w:r w:rsidRPr="00FF2B59">
        <w:rPr>
          <w:rFonts w:ascii="Arial" w:hAnsi="Arial" w:cs="Arial"/>
          <w:sz w:val="20"/>
        </w:rPr>
        <w:t>descansar</w:t>
      </w:r>
      <w:proofErr w:type="spellEnd"/>
      <w:r w:rsidRPr="00FF2B59">
        <w:rPr>
          <w:rFonts w:ascii="Arial" w:hAnsi="Arial" w:cs="Arial"/>
          <w:sz w:val="20"/>
        </w:rPr>
        <w:t xml:space="preserve">, </w:t>
      </w:r>
      <w:proofErr w:type="spellStart"/>
      <w:r w:rsidRPr="00FF2B59">
        <w:rPr>
          <w:rFonts w:ascii="Arial" w:hAnsi="Arial" w:cs="Arial"/>
          <w:sz w:val="20"/>
        </w:rPr>
        <w:t>explorar</w:t>
      </w:r>
      <w:proofErr w:type="spellEnd"/>
      <w:r w:rsidRPr="00FF2B59">
        <w:rPr>
          <w:rFonts w:ascii="Arial" w:hAnsi="Arial" w:cs="Arial"/>
          <w:sz w:val="20"/>
        </w:rPr>
        <w:t xml:space="preserve"> los </w:t>
      </w:r>
      <w:proofErr w:type="spellStart"/>
      <w:r w:rsidRPr="00FF2B59">
        <w:rPr>
          <w:rFonts w:ascii="Arial" w:hAnsi="Arial" w:cs="Arial"/>
          <w:sz w:val="20"/>
        </w:rPr>
        <w:t>alrededores</w:t>
      </w:r>
      <w:proofErr w:type="spellEnd"/>
      <w:r w:rsidRPr="00FF2B59">
        <w:rPr>
          <w:rFonts w:ascii="Arial" w:hAnsi="Arial" w:cs="Arial"/>
          <w:sz w:val="20"/>
        </w:rPr>
        <w:t xml:space="preserve"> o </w:t>
      </w:r>
      <w:proofErr w:type="spellStart"/>
      <w:r w:rsidRPr="00FF2B59">
        <w:rPr>
          <w:rFonts w:ascii="Arial" w:hAnsi="Arial" w:cs="Arial"/>
          <w:sz w:val="20"/>
        </w:rPr>
        <w:t>disfrutar</w:t>
      </w:r>
      <w:proofErr w:type="spellEnd"/>
      <w:r w:rsidRPr="00FF2B59">
        <w:rPr>
          <w:rFonts w:ascii="Arial" w:hAnsi="Arial" w:cs="Arial"/>
          <w:sz w:val="20"/>
        </w:rPr>
        <w:t xml:space="preserve"> de </w:t>
      </w:r>
      <w:proofErr w:type="spellStart"/>
      <w:r w:rsidRPr="00FF2B59">
        <w:rPr>
          <w:rFonts w:ascii="Arial" w:hAnsi="Arial" w:cs="Arial"/>
          <w:sz w:val="20"/>
        </w:rPr>
        <w:t>alguna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actividad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acuática</w:t>
      </w:r>
      <w:proofErr w:type="spellEnd"/>
      <w:r w:rsidRPr="00FF2B59">
        <w:rPr>
          <w:rFonts w:ascii="Arial" w:hAnsi="Arial" w:cs="Arial"/>
          <w:sz w:val="20"/>
        </w:rPr>
        <w:t xml:space="preserve"> por </w:t>
      </w:r>
      <w:proofErr w:type="spellStart"/>
      <w:r w:rsidRPr="00FF2B59">
        <w:rPr>
          <w:rFonts w:ascii="Arial" w:hAnsi="Arial" w:cs="Arial"/>
          <w:sz w:val="20"/>
        </w:rPr>
        <w:t>cuenta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propia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proofErr w:type="spellStart"/>
      <w:r w:rsidRPr="00FF2B59">
        <w:rPr>
          <w:rFonts w:ascii="Arial" w:hAnsi="Arial" w:cs="Arial"/>
          <w:b/>
          <w:bCs/>
          <w:sz w:val="20"/>
        </w:rPr>
        <w:t>Alojamiento</w:t>
      </w:r>
      <w:proofErr w:type="spellEnd"/>
      <w:r w:rsidR="002C3B88" w:rsidRPr="00FF2B59">
        <w:rPr>
          <w:rFonts w:ascii="Arial" w:hAnsi="Arial" w:cs="Arial"/>
          <w:color w:val="000000" w:themeColor="text1"/>
          <w:sz w:val="20"/>
        </w:rPr>
        <w:tab/>
      </w:r>
    </w:p>
    <w:p w14:paraId="4CC56D3E" w14:textId="77777777" w:rsidR="007B432F" w:rsidRPr="00FF2B59" w:rsidRDefault="007B432F" w:rsidP="00AB5F66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color w:val="000000" w:themeColor="text1"/>
          <w:sz w:val="20"/>
          <w:lang w:val="es-MX"/>
        </w:rPr>
      </w:pPr>
    </w:p>
    <w:p w14:paraId="67276040" w14:textId="77777777" w:rsidR="00D8791E" w:rsidRPr="00FF2B59" w:rsidRDefault="00BF2E73" w:rsidP="00D8791E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ES"/>
        </w:rPr>
      </w:pPr>
      <w:r w:rsidRPr="00FF2B59">
        <w:rPr>
          <w:rFonts w:ascii="Arial" w:hAnsi="Arial" w:cs="Arial"/>
          <w:b/>
          <w:sz w:val="20"/>
          <w:lang w:val="es-ES"/>
        </w:rPr>
        <w:t xml:space="preserve">DIA </w:t>
      </w:r>
      <w:r w:rsidR="00A3042E" w:rsidRPr="00FF2B59">
        <w:rPr>
          <w:rFonts w:ascii="Arial" w:hAnsi="Arial" w:cs="Arial"/>
          <w:b/>
          <w:sz w:val="20"/>
          <w:lang w:val="es-ES"/>
        </w:rPr>
        <w:t>3</w:t>
      </w:r>
      <w:r w:rsidR="00D8791E" w:rsidRPr="00FF2B59">
        <w:rPr>
          <w:rFonts w:ascii="Arial" w:hAnsi="Arial" w:cs="Arial"/>
          <w:b/>
          <w:sz w:val="20"/>
          <w:lang w:val="es-ES"/>
        </w:rPr>
        <w:t>.</w:t>
      </w:r>
      <w:r w:rsidR="00E96EAA" w:rsidRPr="00FF2B59">
        <w:rPr>
          <w:rFonts w:ascii="Arial" w:hAnsi="Arial" w:cs="Arial"/>
          <w:b/>
          <w:sz w:val="20"/>
          <w:lang w:val="es-ES"/>
        </w:rPr>
        <w:t xml:space="preserve"> MOOREA </w:t>
      </w:r>
    </w:p>
    <w:p w14:paraId="23302C66" w14:textId="156F28A8" w:rsidR="007904E1" w:rsidRPr="00FF2B59" w:rsidRDefault="00F63210" w:rsidP="00F525E0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sz w:val="20"/>
        </w:rPr>
      </w:pPr>
      <w:proofErr w:type="spellStart"/>
      <w:r w:rsidRPr="00FF2B59">
        <w:rPr>
          <w:rFonts w:ascii="Arial" w:hAnsi="Arial" w:cs="Arial"/>
          <w:b/>
          <w:bCs/>
          <w:sz w:val="20"/>
        </w:rPr>
        <w:t>Desayuno</w:t>
      </w:r>
      <w:proofErr w:type="spellEnd"/>
      <w:r w:rsidRPr="00FF2B59">
        <w:rPr>
          <w:rFonts w:ascii="Arial" w:hAnsi="Arial" w:cs="Arial"/>
          <w:sz w:val="20"/>
        </w:rPr>
        <w:t xml:space="preserve">. Día libre. </w:t>
      </w:r>
      <w:proofErr w:type="spellStart"/>
      <w:r w:rsidRPr="00FF2B59">
        <w:rPr>
          <w:rFonts w:ascii="Arial" w:hAnsi="Arial" w:cs="Arial"/>
          <w:sz w:val="20"/>
        </w:rPr>
        <w:t>Recomendamos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realizar</w:t>
      </w:r>
      <w:proofErr w:type="spellEnd"/>
      <w:r w:rsidRPr="00FF2B59">
        <w:rPr>
          <w:rFonts w:ascii="Arial" w:hAnsi="Arial" w:cs="Arial"/>
          <w:sz w:val="20"/>
        </w:rPr>
        <w:t xml:space="preserve"> un </w:t>
      </w:r>
      <w:proofErr w:type="spellStart"/>
      <w:r w:rsidRPr="00FF2B59">
        <w:rPr>
          <w:rFonts w:ascii="Arial" w:hAnsi="Arial" w:cs="Arial"/>
          <w:sz w:val="20"/>
        </w:rPr>
        <w:t>emocionante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r w:rsidRPr="00FF2B59">
        <w:rPr>
          <w:rStyle w:val="Textoennegrita"/>
          <w:rFonts w:ascii="Arial" w:hAnsi="Arial" w:cs="Arial"/>
          <w:sz w:val="20"/>
        </w:rPr>
        <w:t xml:space="preserve">safari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en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4x4</w:t>
      </w:r>
      <w:r w:rsidRPr="00FF2B59">
        <w:rPr>
          <w:rFonts w:ascii="Arial" w:hAnsi="Arial" w:cs="Arial"/>
          <w:sz w:val="20"/>
        </w:rPr>
        <w:t xml:space="preserve"> por el interior de la </w:t>
      </w:r>
      <w:proofErr w:type="spellStart"/>
      <w:r w:rsidRPr="00FF2B59">
        <w:rPr>
          <w:rFonts w:ascii="Arial" w:hAnsi="Arial" w:cs="Arial"/>
          <w:sz w:val="20"/>
        </w:rPr>
        <w:t>isla</w:t>
      </w:r>
      <w:proofErr w:type="spellEnd"/>
      <w:r w:rsidRPr="00FF2B59">
        <w:rPr>
          <w:rFonts w:ascii="Arial" w:hAnsi="Arial" w:cs="Arial"/>
          <w:sz w:val="20"/>
        </w:rPr>
        <w:t xml:space="preserve">, </w:t>
      </w:r>
      <w:proofErr w:type="spellStart"/>
      <w:r w:rsidRPr="00FF2B59">
        <w:rPr>
          <w:rFonts w:ascii="Arial" w:hAnsi="Arial" w:cs="Arial"/>
          <w:sz w:val="20"/>
        </w:rPr>
        <w:t>donde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podrás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admirar</w:t>
      </w:r>
      <w:proofErr w:type="spellEnd"/>
      <w:r w:rsidRPr="00FF2B59">
        <w:rPr>
          <w:rFonts w:ascii="Arial" w:hAnsi="Arial" w:cs="Arial"/>
          <w:sz w:val="20"/>
        </w:rPr>
        <w:t xml:space="preserve"> los </w:t>
      </w:r>
      <w:proofErr w:type="spellStart"/>
      <w:r w:rsidRPr="00FF2B59">
        <w:rPr>
          <w:rFonts w:ascii="Arial" w:hAnsi="Arial" w:cs="Arial"/>
          <w:sz w:val="20"/>
        </w:rPr>
        <w:t>picos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volcánicos</w:t>
      </w:r>
      <w:proofErr w:type="spellEnd"/>
      <w:r w:rsidRPr="00FF2B59">
        <w:rPr>
          <w:rFonts w:ascii="Arial" w:hAnsi="Arial" w:cs="Arial"/>
          <w:sz w:val="20"/>
        </w:rPr>
        <w:t xml:space="preserve"> y las </w:t>
      </w:r>
      <w:proofErr w:type="spellStart"/>
      <w:r w:rsidRPr="00FF2B59">
        <w:rPr>
          <w:rFonts w:ascii="Arial" w:hAnsi="Arial" w:cs="Arial"/>
          <w:sz w:val="20"/>
        </w:rPr>
        <w:t>plantaciones</w:t>
      </w:r>
      <w:proofErr w:type="spellEnd"/>
      <w:r w:rsidRPr="00FF2B59">
        <w:rPr>
          <w:rFonts w:ascii="Arial" w:hAnsi="Arial" w:cs="Arial"/>
          <w:sz w:val="20"/>
        </w:rPr>
        <w:t xml:space="preserve"> de piña.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Actividad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opcional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contratada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directamente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en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el hotel.</w:t>
      </w:r>
      <w:r w:rsidRPr="00FF2B59">
        <w:rPr>
          <w:rFonts w:ascii="Arial" w:hAnsi="Arial" w:cs="Arial"/>
          <w:sz w:val="20"/>
        </w:rPr>
        <w:br/>
      </w:r>
      <w:proofErr w:type="spellStart"/>
      <w:r w:rsidRPr="00FF2B59">
        <w:rPr>
          <w:rFonts w:ascii="Arial" w:hAnsi="Arial" w:cs="Arial"/>
          <w:b/>
          <w:bCs/>
          <w:sz w:val="20"/>
        </w:rPr>
        <w:t>Alojamiento</w:t>
      </w:r>
      <w:proofErr w:type="spellEnd"/>
      <w:r w:rsidRPr="00FF2B59">
        <w:rPr>
          <w:rFonts w:ascii="Arial" w:hAnsi="Arial" w:cs="Arial"/>
          <w:b/>
          <w:bCs/>
          <w:sz w:val="20"/>
        </w:rPr>
        <w:t>.</w:t>
      </w:r>
    </w:p>
    <w:p w14:paraId="64777C96" w14:textId="77777777" w:rsidR="00F63210" w:rsidRPr="00FF2B59" w:rsidRDefault="00F63210" w:rsidP="00F525E0">
      <w:pPr>
        <w:pStyle w:val="Sangranormal"/>
        <w:tabs>
          <w:tab w:val="left" w:pos="5940"/>
        </w:tabs>
        <w:ind w:left="-142" w:firstLine="0"/>
        <w:rPr>
          <w:rFonts w:ascii="Arial" w:eastAsia="Georgia" w:hAnsi="Arial" w:cs="Arial"/>
          <w:b/>
          <w:bCs/>
          <w:color w:val="000000"/>
          <w:sz w:val="20"/>
          <w:lang w:val="es-ES"/>
        </w:rPr>
      </w:pPr>
    </w:p>
    <w:p w14:paraId="76A7BED0" w14:textId="77777777" w:rsidR="00F63210" w:rsidRPr="00FF2B59" w:rsidRDefault="007904E1" w:rsidP="00F63210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ES"/>
        </w:rPr>
      </w:pPr>
      <w:r w:rsidRPr="00FF2B59">
        <w:rPr>
          <w:rFonts w:ascii="Arial" w:hAnsi="Arial" w:cs="Arial"/>
          <w:b/>
          <w:sz w:val="20"/>
          <w:lang w:val="es-ES"/>
        </w:rPr>
        <w:t xml:space="preserve">DIA 4. MOOREA </w:t>
      </w:r>
    </w:p>
    <w:p w14:paraId="65CEFE69" w14:textId="11BFC101" w:rsidR="007904E1" w:rsidRPr="00FF2B59" w:rsidRDefault="00F63210" w:rsidP="00F63210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</w:rPr>
      </w:pPr>
      <w:proofErr w:type="spellStart"/>
      <w:r w:rsidRPr="00FF2B59">
        <w:rPr>
          <w:rFonts w:ascii="Arial" w:hAnsi="Arial" w:cs="Arial"/>
          <w:b/>
          <w:bCs/>
          <w:sz w:val="20"/>
        </w:rPr>
        <w:t>Desayuno</w:t>
      </w:r>
      <w:proofErr w:type="spellEnd"/>
      <w:r w:rsidRPr="00FF2B59">
        <w:rPr>
          <w:rFonts w:ascii="Arial" w:hAnsi="Arial" w:cs="Arial"/>
          <w:sz w:val="20"/>
        </w:rPr>
        <w:t xml:space="preserve">. Día ideal para </w:t>
      </w:r>
      <w:proofErr w:type="spellStart"/>
      <w:r w:rsidRPr="00FF2B59">
        <w:rPr>
          <w:rFonts w:ascii="Arial" w:hAnsi="Arial" w:cs="Arial"/>
          <w:sz w:val="20"/>
        </w:rPr>
        <w:t>realizar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actividades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acuáticas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como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r w:rsidRPr="00FF2B59">
        <w:rPr>
          <w:rFonts w:ascii="Arial" w:hAnsi="Arial" w:cs="Arial"/>
          <w:b/>
          <w:bCs/>
          <w:sz w:val="20"/>
        </w:rPr>
        <w:t xml:space="preserve">kayak o paddle board </w:t>
      </w:r>
      <w:proofErr w:type="spellStart"/>
      <w:r w:rsidRPr="00FF2B59">
        <w:rPr>
          <w:rFonts w:ascii="Arial" w:hAnsi="Arial" w:cs="Arial"/>
          <w:b/>
          <w:bCs/>
          <w:sz w:val="20"/>
        </w:rPr>
        <w:t>sobre</w:t>
      </w:r>
      <w:proofErr w:type="spellEnd"/>
      <w:r w:rsidRPr="00FF2B59">
        <w:rPr>
          <w:rFonts w:ascii="Arial" w:hAnsi="Arial" w:cs="Arial"/>
          <w:b/>
          <w:bCs/>
          <w:sz w:val="20"/>
        </w:rPr>
        <w:t xml:space="preserve"> la </w:t>
      </w:r>
      <w:proofErr w:type="spellStart"/>
      <w:r w:rsidRPr="00FF2B59">
        <w:rPr>
          <w:rFonts w:ascii="Arial" w:hAnsi="Arial" w:cs="Arial"/>
          <w:b/>
          <w:bCs/>
          <w:sz w:val="20"/>
        </w:rPr>
        <w:t>laguna</w:t>
      </w:r>
      <w:proofErr w:type="spellEnd"/>
      <w:r w:rsidRPr="00FF2B59">
        <w:rPr>
          <w:rFonts w:ascii="Arial" w:hAnsi="Arial" w:cs="Arial"/>
          <w:sz w:val="20"/>
        </w:rPr>
        <w:t xml:space="preserve">, snorkel </w:t>
      </w:r>
      <w:proofErr w:type="spellStart"/>
      <w:r w:rsidRPr="00FF2B59">
        <w:rPr>
          <w:rFonts w:ascii="Arial" w:hAnsi="Arial" w:cs="Arial"/>
          <w:sz w:val="20"/>
        </w:rPr>
        <w:t>en</w:t>
      </w:r>
      <w:proofErr w:type="spellEnd"/>
      <w:r w:rsidRPr="00FF2B59">
        <w:rPr>
          <w:rFonts w:ascii="Arial" w:hAnsi="Arial" w:cs="Arial"/>
          <w:sz w:val="20"/>
        </w:rPr>
        <w:t xml:space="preserve"> la </w:t>
      </w:r>
      <w:proofErr w:type="spellStart"/>
      <w:r w:rsidRPr="00FF2B59">
        <w:rPr>
          <w:rFonts w:ascii="Arial" w:hAnsi="Arial" w:cs="Arial"/>
          <w:sz w:val="20"/>
        </w:rPr>
        <w:t>barrera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coralina</w:t>
      </w:r>
      <w:proofErr w:type="spellEnd"/>
      <w:r w:rsidRPr="00FF2B59">
        <w:rPr>
          <w:rFonts w:ascii="Arial" w:hAnsi="Arial" w:cs="Arial"/>
          <w:sz w:val="20"/>
        </w:rPr>
        <w:t xml:space="preserve"> o </w:t>
      </w:r>
      <w:proofErr w:type="spellStart"/>
      <w:r w:rsidRPr="00FF2B59">
        <w:rPr>
          <w:rFonts w:ascii="Arial" w:hAnsi="Arial" w:cs="Arial"/>
          <w:sz w:val="20"/>
        </w:rPr>
        <w:t>alrededor</w:t>
      </w:r>
      <w:proofErr w:type="spellEnd"/>
      <w:r w:rsidRPr="00FF2B59">
        <w:rPr>
          <w:rFonts w:ascii="Arial" w:hAnsi="Arial" w:cs="Arial"/>
          <w:sz w:val="20"/>
        </w:rPr>
        <w:t xml:space="preserve"> de </w:t>
      </w:r>
      <w:proofErr w:type="spellStart"/>
      <w:r w:rsidRPr="00FF2B59">
        <w:rPr>
          <w:rFonts w:ascii="Arial" w:hAnsi="Arial" w:cs="Arial"/>
          <w:sz w:val="20"/>
        </w:rPr>
        <w:t>islotes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proofErr w:type="spellStart"/>
      <w:r w:rsidRPr="00FF2B59">
        <w:rPr>
          <w:rFonts w:ascii="Arial" w:hAnsi="Arial" w:cs="Arial"/>
          <w:sz w:val="20"/>
        </w:rPr>
        <w:t>También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puedes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optar</w:t>
      </w:r>
      <w:proofErr w:type="spellEnd"/>
      <w:r w:rsidRPr="00FF2B59">
        <w:rPr>
          <w:rFonts w:ascii="Arial" w:hAnsi="Arial" w:cs="Arial"/>
          <w:sz w:val="20"/>
        </w:rPr>
        <w:t xml:space="preserve"> por </w:t>
      </w:r>
      <w:r w:rsidRPr="00FF2B59">
        <w:rPr>
          <w:rFonts w:ascii="Arial" w:hAnsi="Arial" w:cs="Arial"/>
          <w:b/>
          <w:bCs/>
          <w:sz w:val="20"/>
        </w:rPr>
        <w:t xml:space="preserve">una </w:t>
      </w:r>
      <w:proofErr w:type="spellStart"/>
      <w:r w:rsidRPr="00FF2B59">
        <w:rPr>
          <w:rFonts w:ascii="Arial" w:hAnsi="Arial" w:cs="Arial"/>
          <w:b/>
          <w:bCs/>
          <w:sz w:val="20"/>
        </w:rPr>
        <w:t>clase</w:t>
      </w:r>
      <w:proofErr w:type="spellEnd"/>
      <w:r w:rsidRPr="00FF2B59">
        <w:rPr>
          <w:rFonts w:ascii="Arial" w:hAnsi="Arial" w:cs="Arial"/>
          <w:b/>
          <w:bCs/>
          <w:sz w:val="20"/>
        </w:rPr>
        <w:t xml:space="preserve"> de yoga </w:t>
      </w:r>
      <w:proofErr w:type="spellStart"/>
      <w:r w:rsidRPr="00FF2B59">
        <w:rPr>
          <w:rFonts w:ascii="Arial" w:hAnsi="Arial" w:cs="Arial"/>
          <w:b/>
          <w:bCs/>
          <w:sz w:val="20"/>
        </w:rPr>
        <w:t>frente</w:t>
      </w:r>
      <w:proofErr w:type="spellEnd"/>
      <w:r w:rsidRPr="00FF2B59">
        <w:rPr>
          <w:rFonts w:ascii="Arial" w:hAnsi="Arial" w:cs="Arial"/>
          <w:b/>
          <w:bCs/>
          <w:sz w:val="20"/>
        </w:rPr>
        <w:t xml:space="preserve"> al mar o </w:t>
      </w:r>
      <w:proofErr w:type="spellStart"/>
      <w:r w:rsidRPr="00FF2B59">
        <w:rPr>
          <w:rFonts w:ascii="Arial" w:hAnsi="Arial" w:cs="Arial"/>
          <w:b/>
          <w:bCs/>
          <w:sz w:val="20"/>
        </w:rPr>
        <w:t>relajarte</w:t>
      </w:r>
      <w:proofErr w:type="spellEnd"/>
      <w:r w:rsidRPr="00FF2B59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FF2B59">
        <w:rPr>
          <w:rFonts w:ascii="Arial" w:hAnsi="Arial" w:cs="Arial"/>
          <w:b/>
          <w:bCs/>
          <w:sz w:val="20"/>
        </w:rPr>
        <w:t>en</w:t>
      </w:r>
      <w:proofErr w:type="spellEnd"/>
      <w:r w:rsidRPr="00FF2B59">
        <w:rPr>
          <w:rFonts w:ascii="Arial" w:hAnsi="Arial" w:cs="Arial"/>
          <w:b/>
          <w:bCs/>
          <w:sz w:val="20"/>
        </w:rPr>
        <w:t xml:space="preserve"> el spa del hotel</w:t>
      </w:r>
      <w:r w:rsidRPr="00FF2B59">
        <w:rPr>
          <w:rFonts w:ascii="Arial" w:hAnsi="Arial" w:cs="Arial"/>
          <w:sz w:val="20"/>
        </w:rPr>
        <w:t xml:space="preserve">. Al </w:t>
      </w:r>
      <w:proofErr w:type="spellStart"/>
      <w:r w:rsidRPr="00FF2B59">
        <w:rPr>
          <w:rFonts w:ascii="Arial" w:hAnsi="Arial" w:cs="Arial"/>
          <w:sz w:val="20"/>
        </w:rPr>
        <w:t>terminar</w:t>
      </w:r>
      <w:proofErr w:type="spellEnd"/>
      <w:r w:rsidRPr="00FF2B59">
        <w:rPr>
          <w:rFonts w:ascii="Arial" w:hAnsi="Arial" w:cs="Arial"/>
          <w:sz w:val="20"/>
        </w:rPr>
        <w:t xml:space="preserve"> el </w:t>
      </w:r>
      <w:proofErr w:type="spellStart"/>
      <w:r w:rsidRPr="00FF2B59">
        <w:rPr>
          <w:rFonts w:ascii="Arial" w:hAnsi="Arial" w:cs="Arial"/>
          <w:sz w:val="20"/>
        </w:rPr>
        <w:t>día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contemplando</w:t>
      </w:r>
      <w:proofErr w:type="spellEnd"/>
      <w:r w:rsidRPr="00FF2B59">
        <w:rPr>
          <w:rFonts w:ascii="Arial" w:hAnsi="Arial" w:cs="Arial"/>
          <w:sz w:val="20"/>
        </w:rPr>
        <w:t xml:space="preserve"> el </w:t>
      </w:r>
      <w:proofErr w:type="spellStart"/>
      <w:r w:rsidRPr="00FF2B59">
        <w:rPr>
          <w:rFonts w:ascii="Arial" w:hAnsi="Arial" w:cs="Arial"/>
          <w:sz w:val="20"/>
        </w:rPr>
        <w:t>cielo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estrellado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proofErr w:type="spellStart"/>
      <w:r w:rsidRPr="00FF2B59">
        <w:rPr>
          <w:rFonts w:ascii="Arial" w:hAnsi="Arial" w:cs="Arial"/>
          <w:b/>
          <w:bCs/>
          <w:sz w:val="20"/>
        </w:rPr>
        <w:t>Alojamiento</w:t>
      </w:r>
      <w:proofErr w:type="spellEnd"/>
      <w:r w:rsidRPr="00FF2B59">
        <w:rPr>
          <w:rFonts w:ascii="Arial" w:hAnsi="Arial" w:cs="Arial"/>
          <w:b/>
          <w:bCs/>
          <w:sz w:val="20"/>
        </w:rPr>
        <w:t>.</w:t>
      </w:r>
    </w:p>
    <w:p w14:paraId="045BF079" w14:textId="77777777" w:rsidR="00F63210" w:rsidRPr="00FF2B59" w:rsidRDefault="00F63210" w:rsidP="00F63210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77068610" w14:textId="77777777" w:rsidR="001D6A14" w:rsidRPr="00FF2B59" w:rsidRDefault="00BF2E73" w:rsidP="001D6A1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FF2B59">
        <w:rPr>
          <w:rFonts w:ascii="Arial" w:hAnsi="Arial" w:cs="Arial"/>
          <w:b/>
          <w:sz w:val="20"/>
          <w:lang w:val="es-MX"/>
        </w:rPr>
        <w:t xml:space="preserve">DIA </w:t>
      </w:r>
      <w:r w:rsidR="00790D9A" w:rsidRPr="00FF2B59">
        <w:rPr>
          <w:rFonts w:ascii="Arial" w:hAnsi="Arial" w:cs="Arial"/>
          <w:b/>
          <w:sz w:val="20"/>
          <w:lang w:val="es-MX"/>
        </w:rPr>
        <w:t>5</w:t>
      </w:r>
      <w:r w:rsidRPr="00FF2B59">
        <w:rPr>
          <w:rFonts w:ascii="Arial" w:hAnsi="Arial" w:cs="Arial"/>
          <w:b/>
          <w:sz w:val="20"/>
          <w:lang w:val="es-MX"/>
        </w:rPr>
        <w:t xml:space="preserve">. </w:t>
      </w:r>
      <w:r w:rsidR="00E96EAA" w:rsidRPr="00FF2B59">
        <w:rPr>
          <w:rFonts w:ascii="Arial" w:hAnsi="Arial" w:cs="Arial"/>
          <w:b/>
          <w:sz w:val="20"/>
          <w:lang w:val="es-MX"/>
        </w:rPr>
        <w:t xml:space="preserve">MOOREA – BORA BORA </w:t>
      </w:r>
      <w:r w:rsidR="00FB0273" w:rsidRPr="00FF2B59">
        <w:rPr>
          <w:rFonts w:ascii="Arial" w:hAnsi="Arial" w:cs="Arial"/>
          <w:b/>
          <w:sz w:val="20"/>
          <w:lang w:val="es-MX"/>
        </w:rPr>
        <w:t>(VUELO INTERNO)</w:t>
      </w:r>
    </w:p>
    <w:p w14:paraId="519A08BE" w14:textId="688F480C" w:rsidR="00E96EAA" w:rsidRPr="00FF2B59" w:rsidRDefault="00F63210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</w:rPr>
      </w:pPr>
      <w:proofErr w:type="spellStart"/>
      <w:r w:rsidRPr="00FF2B59">
        <w:rPr>
          <w:rFonts w:ascii="Arial" w:hAnsi="Arial" w:cs="Arial"/>
          <w:b/>
          <w:bCs/>
          <w:sz w:val="20"/>
        </w:rPr>
        <w:t>Desayuno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proofErr w:type="spellStart"/>
      <w:r w:rsidRPr="00FF2B59">
        <w:rPr>
          <w:rFonts w:ascii="Arial" w:hAnsi="Arial" w:cs="Arial"/>
          <w:sz w:val="20"/>
        </w:rPr>
        <w:t>Traslado</w:t>
      </w:r>
      <w:proofErr w:type="spellEnd"/>
      <w:r w:rsidRPr="00FF2B59">
        <w:rPr>
          <w:rFonts w:ascii="Arial" w:hAnsi="Arial" w:cs="Arial"/>
          <w:sz w:val="20"/>
        </w:rPr>
        <w:t xml:space="preserve"> al </w:t>
      </w:r>
      <w:proofErr w:type="spellStart"/>
      <w:r w:rsidRPr="00FF2B59">
        <w:rPr>
          <w:rFonts w:ascii="Arial" w:hAnsi="Arial" w:cs="Arial"/>
          <w:sz w:val="20"/>
        </w:rPr>
        <w:t>aeropuerto</w:t>
      </w:r>
      <w:proofErr w:type="spellEnd"/>
      <w:r w:rsidRPr="00FF2B59">
        <w:rPr>
          <w:rFonts w:ascii="Arial" w:hAnsi="Arial" w:cs="Arial"/>
          <w:sz w:val="20"/>
        </w:rPr>
        <w:t xml:space="preserve"> para </w:t>
      </w:r>
      <w:proofErr w:type="spellStart"/>
      <w:r w:rsidRPr="00FF2B59">
        <w:rPr>
          <w:rFonts w:ascii="Arial" w:hAnsi="Arial" w:cs="Arial"/>
          <w:sz w:val="20"/>
        </w:rPr>
        <w:t>tomar</w:t>
      </w:r>
      <w:proofErr w:type="spellEnd"/>
      <w:r w:rsidRPr="00FF2B59">
        <w:rPr>
          <w:rFonts w:ascii="Arial" w:hAnsi="Arial" w:cs="Arial"/>
          <w:sz w:val="20"/>
        </w:rPr>
        <w:t xml:space="preserve"> el </w:t>
      </w:r>
      <w:proofErr w:type="spellStart"/>
      <w:r w:rsidRPr="00FF2B59">
        <w:rPr>
          <w:rFonts w:ascii="Arial" w:hAnsi="Arial" w:cs="Arial"/>
          <w:sz w:val="20"/>
        </w:rPr>
        <w:t>vuelo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r w:rsidRPr="00FF2B59">
        <w:rPr>
          <w:rFonts w:ascii="Arial" w:hAnsi="Arial" w:cs="Arial"/>
          <w:b/>
          <w:bCs/>
          <w:color w:val="FF0000"/>
          <w:sz w:val="20"/>
        </w:rPr>
        <w:t xml:space="preserve">(no </w:t>
      </w:r>
      <w:proofErr w:type="spellStart"/>
      <w:r w:rsidRPr="00FF2B59">
        <w:rPr>
          <w:rFonts w:ascii="Arial" w:hAnsi="Arial" w:cs="Arial"/>
          <w:b/>
          <w:bCs/>
          <w:color w:val="FF0000"/>
          <w:sz w:val="20"/>
        </w:rPr>
        <w:t>incluido</w:t>
      </w:r>
      <w:proofErr w:type="spellEnd"/>
      <w:r w:rsidRPr="00FF2B59">
        <w:rPr>
          <w:rFonts w:ascii="Arial" w:hAnsi="Arial" w:cs="Arial"/>
          <w:b/>
          <w:bCs/>
          <w:color w:val="FF0000"/>
          <w:sz w:val="20"/>
        </w:rPr>
        <w:t>)</w:t>
      </w:r>
      <w:r w:rsidRPr="00FF2B59">
        <w:rPr>
          <w:rFonts w:ascii="Arial" w:hAnsi="Arial" w:cs="Arial"/>
          <w:color w:val="FF0000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hacia</w:t>
      </w:r>
      <w:proofErr w:type="spellEnd"/>
      <w:r w:rsidRPr="00FF2B59">
        <w:rPr>
          <w:rFonts w:ascii="Arial" w:hAnsi="Arial" w:cs="Arial"/>
          <w:sz w:val="20"/>
        </w:rPr>
        <w:t xml:space="preserve"> la </w:t>
      </w:r>
      <w:proofErr w:type="spellStart"/>
      <w:r w:rsidRPr="00FF2B59">
        <w:rPr>
          <w:rFonts w:ascii="Arial" w:hAnsi="Arial" w:cs="Arial"/>
          <w:sz w:val="20"/>
        </w:rPr>
        <w:t>icónica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r w:rsidRPr="00FF2B59">
        <w:rPr>
          <w:rFonts w:ascii="Arial" w:hAnsi="Arial" w:cs="Arial"/>
          <w:b/>
          <w:bCs/>
          <w:sz w:val="20"/>
        </w:rPr>
        <w:t>Bora Bora.</w:t>
      </w:r>
      <w:r w:rsidR="00A82C2B" w:rsidRPr="00FF2B59">
        <w:rPr>
          <w:rFonts w:ascii="Arial" w:hAnsi="Arial" w:cs="Arial"/>
          <w:sz w:val="20"/>
        </w:rPr>
        <w:t xml:space="preserve"> </w:t>
      </w:r>
      <w:r w:rsidRPr="00FF2B59">
        <w:rPr>
          <w:rFonts w:ascii="Arial" w:hAnsi="Arial" w:cs="Arial"/>
          <w:sz w:val="20"/>
        </w:rPr>
        <w:t xml:space="preserve">A la </w:t>
      </w:r>
      <w:proofErr w:type="spellStart"/>
      <w:r w:rsidRPr="00FF2B59">
        <w:rPr>
          <w:rFonts w:ascii="Arial" w:hAnsi="Arial" w:cs="Arial"/>
          <w:sz w:val="20"/>
        </w:rPr>
        <w:t>llegada</w:t>
      </w:r>
      <w:proofErr w:type="spellEnd"/>
      <w:r w:rsidRPr="00FF2B59">
        <w:rPr>
          <w:rFonts w:ascii="Arial" w:hAnsi="Arial" w:cs="Arial"/>
          <w:sz w:val="20"/>
        </w:rPr>
        <w:t xml:space="preserve">, </w:t>
      </w:r>
      <w:proofErr w:type="spellStart"/>
      <w:r w:rsidRPr="00FF2B59">
        <w:rPr>
          <w:rFonts w:ascii="Arial" w:hAnsi="Arial" w:cs="Arial"/>
          <w:sz w:val="20"/>
        </w:rPr>
        <w:t>traslado</w:t>
      </w:r>
      <w:proofErr w:type="spellEnd"/>
      <w:r w:rsidRPr="00FF2B59">
        <w:rPr>
          <w:rFonts w:ascii="Arial" w:hAnsi="Arial" w:cs="Arial"/>
          <w:sz w:val="20"/>
        </w:rPr>
        <w:t xml:space="preserve"> al hotel. Tarde libre para </w:t>
      </w:r>
      <w:proofErr w:type="spellStart"/>
      <w:r w:rsidRPr="00FF2B59">
        <w:rPr>
          <w:rFonts w:ascii="Arial" w:hAnsi="Arial" w:cs="Arial"/>
          <w:sz w:val="20"/>
        </w:rPr>
        <w:t>disfrutar</w:t>
      </w:r>
      <w:proofErr w:type="spellEnd"/>
      <w:r w:rsidRPr="00FF2B59">
        <w:rPr>
          <w:rFonts w:ascii="Arial" w:hAnsi="Arial" w:cs="Arial"/>
          <w:sz w:val="20"/>
        </w:rPr>
        <w:t xml:space="preserve"> de la playa o las </w:t>
      </w:r>
      <w:proofErr w:type="spellStart"/>
      <w:r w:rsidRPr="00FF2B59">
        <w:rPr>
          <w:rFonts w:ascii="Arial" w:hAnsi="Arial" w:cs="Arial"/>
          <w:sz w:val="20"/>
        </w:rPr>
        <w:t>instalaciones</w:t>
      </w:r>
      <w:proofErr w:type="spellEnd"/>
      <w:r w:rsidRPr="00FF2B59">
        <w:rPr>
          <w:rFonts w:ascii="Arial" w:hAnsi="Arial" w:cs="Arial"/>
          <w:sz w:val="20"/>
        </w:rPr>
        <w:t>.</w:t>
      </w:r>
      <w:r w:rsidR="00A82C2B"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Suger</w:t>
      </w:r>
      <w:r w:rsidR="00A82C2B" w:rsidRPr="00FF2B59">
        <w:rPr>
          <w:rStyle w:val="Textoennegrita"/>
          <w:rFonts w:ascii="Arial" w:hAnsi="Arial" w:cs="Arial"/>
          <w:sz w:val="20"/>
        </w:rPr>
        <w:t>imos</w:t>
      </w:r>
      <w:proofErr w:type="spellEnd"/>
      <w:r w:rsidR="00A82C2B" w:rsidRPr="00FF2B59">
        <w:rPr>
          <w:rStyle w:val="Textoennegrita"/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camina</w:t>
      </w:r>
      <w:r w:rsidR="00A82C2B" w:rsidRPr="00FF2B59">
        <w:rPr>
          <w:rFonts w:ascii="Arial" w:hAnsi="Arial" w:cs="Arial"/>
          <w:sz w:val="20"/>
        </w:rPr>
        <w:t>r</w:t>
      </w:r>
      <w:proofErr w:type="spellEnd"/>
      <w:r w:rsidRPr="00FF2B59">
        <w:rPr>
          <w:rFonts w:ascii="Arial" w:hAnsi="Arial" w:cs="Arial"/>
          <w:sz w:val="20"/>
        </w:rPr>
        <w:t xml:space="preserve"> al </w:t>
      </w:r>
      <w:proofErr w:type="spellStart"/>
      <w:r w:rsidRPr="00FF2B59">
        <w:rPr>
          <w:rFonts w:ascii="Arial" w:hAnsi="Arial" w:cs="Arial"/>
          <w:sz w:val="20"/>
        </w:rPr>
        <w:t>atardecer</w:t>
      </w:r>
      <w:proofErr w:type="spellEnd"/>
      <w:r w:rsidRPr="00FF2B59">
        <w:rPr>
          <w:rFonts w:ascii="Arial" w:hAnsi="Arial" w:cs="Arial"/>
          <w:sz w:val="20"/>
        </w:rPr>
        <w:t xml:space="preserve"> por la playa de </w:t>
      </w:r>
      <w:proofErr w:type="spellStart"/>
      <w:r w:rsidRPr="00FF2B59">
        <w:rPr>
          <w:rFonts w:ascii="Arial" w:hAnsi="Arial" w:cs="Arial"/>
          <w:sz w:val="20"/>
        </w:rPr>
        <w:t>Matira</w:t>
      </w:r>
      <w:proofErr w:type="spellEnd"/>
      <w:r w:rsidRPr="00FF2B59">
        <w:rPr>
          <w:rFonts w:ascii="Arial" w:hAnsi="Arial" w:cs="Arial"/>
          <w:sz w:val="20"/>
        </w:rPr>
        <w:t>.</w:t>
      </w:r>
      <w:r w:rsidR="008C3DAB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b/>
          <w:bCs/>
          <w:sz w:val="20"/>
        </w:rPr>
        <w:t>Alojamiento</w:t>
      </w:r>
      <w:proofErr w:type="spellEnd"/>
      <w:r w:rsidRPr="00FF2B59">
        <w:rPr>
          <w:rFonts w:ascii="Arial" w:hAnsi="Arial" w:cs="Arial"/>
          <w:b/>
          <w:bCs/>
          <w:sz w:val="20"/>
        </w:rPr>
        <w:t>.</w:t>
      </w:r>
    </w:p>
    <w:p w14:paraId="3730A41F" w14:textId="77777777" w:rsidR="00A82C2B" w:rsidRPr="00FF2B59" w:rsidRDefault="00A82C2B" w:rsidP="00256119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ES"/>
        </w:rPr>
      </w:pPr>
    </w:p>
    <w:p w14:paraId="205AE48D" w14:textId="77777777" w:rsidR="00A82F07" w:rsidRPr="00FF2B59" w:rsidRDefault="00E96EAA" w:rsidP="00A82F07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FF2B59">
        <w:rPr>
          <w:rFonts w:ascii="Arial" w:hAnsi="Arial" w:cs="Arial"/>
          <w:b/>
          <w:sz w:val="20"/>
          <w:lang w:val="es-MX"/>
        </w:rPr>
        <w:t xml:space="preserve">DIA </w:t>
      </w:r>
      <w:r w:rsidR="00790D9A" w:rsidRPr="00FF2B59">
        <w:rPr>
          <w:rFonts w:ascii="Arial" w:hAnsi="Arial" w:cs="Arial"/>
          <w:b/>
          <w:sz w:val="20"/>
          <w:lang w:val="es-MX"/>
        </w:rPr>
        <w:t>6</w:t>
      </w:r>
      <w:r w:rsidRPr="00FF2B59">
        <w:rPr>
          <w:rFonts w:ascii="Arial" w:hAnsi="Arial" w:cs="Arial"/>
          <w:b/>
          <w:sz w:val="20"/>
          <w:lang w:val="es-MX"/>
        </w:rPr>
        <w:t>. BORA BORA</w:t>
      </w:r>
    </w:p>
    <w:p w14:paraId="3F7536D4" w14:textId="415018EB" w:rsidR="0096277A" w:rsidRPr="00FF2B59" w:rsidRDefault="00A82C2B" w:rsidP="00A82C2B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b/>
          <w:bCs/>
          <w:color w:val="FF0000"/>
          <w:sz w:val="20"/>
          <w:lang w:eastAsia="es-MX"/>
        </w:rPr>
      </w:pPr>
      <w:proofErr w:type="spellStart"/>
      <w:r w:rsidRPr="008C3DAB">
        <w:rPr>
          <w:rFonts w:ascii="Arial" w:hAnsi="Arial" w:cs="Arial"/>
          <w:b/>
          <w:bCs/>
          <w:sz w:val="20"/>
        </w:rPr>
        <w:t>Desayuno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proofErr w:type="spellStart"/>
      <w:r w:rsidRPr="00FF2B59">
        <w:rPr>
          <w:rFonts w:ascii="Arial" w:hAnsi="Arial" w:cs="Arial"/>
          <w:sz w:val="20"/>
        </w:rPr>
        <w:t>Recomendamos</w:t>
      </w:r>
      <w:proofErr w:type="spellEnd"/>
      <w:r w:rsidRPr="00FF2B59">
        <w:rPr>
          <w:rFonts w:ascii="Arial" w:hAnsi="Arial" w:cs="Arial"/>
          <w:sz w:val="20"/>
        </w:rPr>
        <w:t xml:space="preserve"> una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excursión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de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día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completo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a la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laguna</w:t>
      </w:r>
      <w:proofErr w:type="spellEnd"/>
      <w:r w:rsidRPr="00FF2B59">
        <w:rPr>
          <w:rFonts w:ascii="Arial" w:hAnsi="Arial" w:cs="Arial"/>
          <w:sz w:val="20"/>
        </w:rPr>
        <w:t xml:space="preserve">, con picnic </w:t>
      </w:r>
      <w:proofErr w:type="spellStart"/>
      <w:r w:rsidRPr="00FF2B59">
        <w:rPr>
          <w:rFonts w:ascii="Arial" w:hAnsi="Arial" w:cs="Arial"/>
          <w:sz w:val="20"/>
        </w:rPr>
        <w:t>en</w:t>
      </w:r>
      <w:proofErr w:type="spellEnd"/>
      <w:r w:rsidRPr="00FF2B59">
        <w:rPr>
          <w:rFonts w:ascii="Arial" w:hAnsi="Arial" w:cs="Arial"/>
          <w:sz w:val="20"/>
        </w:rPr>
        <w:t xml:space="preserve"> un </w:t>
      </w:r>
      <w:proofErr w:type="spellStart"/>
      <w:r w:rsidRPr="00FF2B59">
        <w:rPr>
          <w:rFonts w:ascii="Arial" w:hAnsi="Arial" w:cs="Arial"/>
          <w:sz w:val="20"/>
        </w:rPr>
        <w:t>motu</w:t>
      </w:r>
      <w:proofErr w:type="spellEnd"/>
      <w:r w:rsidRPr="00FF2B59">
        <w:rPr>
          <w:rFonts w:ascii="Arial" w:hAnsi="Arial" w:cs="Arial"/>
          <w:sz w:val="20"/>
        </w:rPr>
        <w:t xml:space="preserve"> (</w:t>
      </w:r>
      <w:proofErr w:type="spellStart"/>
      <w:r w:rsidRPr="00FF2B59">
        <w:rPr>
          <w:rFonts w:ascii="Arial" w:hAnsi="Arial" w:cs="Arial"/>
          <w:sz w:val="20"/>
        </w:rPr>
        <w:t>islote</w:t>
      </w:r>
      <w:proofErr w:type="spellEnd"/>
      <w:r w:rsidRPr="00FF2B59">
        <w:rPr>
          <w:rFonts w:ascii="Arial" w:hAnsi="Arial" w:cs="Arial"/>
          <w:sz w:val="20"/>
        </w:rPr>
        <w:t xml:space="preserve">), </w:t>
      </w:r>
      <w:r w:rsidRPr="00FF2B59">
        <w:rPr>
          <w:rFonts w:ascii="Arial" w:hAnsi="Arial" w:cs="Arial"/>
          <w:b/>
          <w:bCs/>
          <w:sz w:val="20"/>
        </w:rPr>
        <w:t xml:space="preserve">snorkel con </w:t>
      </w:r>
      <w:proofErr w:type="spellStart"/>
      <w:r w:rsidRPr="00FF2B59">
        <w:rPr>
          <w:rFonts w:ascii="Arial" w:hAnsi="Arial" w:cs="Arial"/>
          <w:b/>
          <w:bCs/>
          <w:sz w:val="20"/>
        </w:rPr>
        <w:t>tiburones</w:t>
      </w:r>
      <w:proofErr w:type="spellEnd"/>
      <w:r w:rsidRPr="00FF2B59">
        <w:rPr>
          <w:rFonts w:ascii="Arial" w:hAnsi="Arial" w:cs="Arial"/>
          <w:b/>
          <w:bCs/>
          <w:sz w:val="20"/>
        </w:rPr>
        <w:t xml:space="preserve"> y </w:t>
      </w:r>
      <w:proofErr w:type="spellStart"/>
      <w:r w:rsidRPr="00FF2B59">
        <w:rPr>
          <w:rFonts w:ascii="Arial" w:hAnsi="Arial" w:cs="Arial"/>
          <w:b/>
          <w:bCs/>
          <w:sz w:val="20"/>
        </w:rPr>
        <w:t>rayas</w:t>
      </w:r>
      <w:proofErr w:type="spellEnd"/>
      <w:r w:rsidRPr="00FF2B59">
        <w:rPr>
          <w:rFonts w:ascii="Arial" w:hAnsi="Arial" w:cs="Arial"/>
          <w:b/>
          <w:bCs/>
          <w:sz w:val="20"/>
        </w:rPr>
        <w:t>.</w:t>
      </w:r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También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puedes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tomar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fotos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espectaculares</w:t>
      </w:r>
      <w:proofErr w:type="spellEnd"/>
      <w:r w:rsidRPr="00FF2B59">
        <w:rPr>
          <w:rFonts w:ascii="Arial" w:hAnsi="Arial" w:cs="Arial"/>
          <w:sz w:val="20"/>
        </w:rPr>
        <w:t xml:space="preserve"> del monte </w:t>
      </w:r>
      <w:proofErr w:type="spellStart"/>
      <w:r w:rsidRPr="00FF2B59">
        <w:rPr>
          <w:rFonts w:ascii="Arial" w:hAnsi="Arial" w:cs="Arial"/>
          <w:sz w:val="20"/>
        </w:rPr>
        <w:t>Otemanu</w:t>
      </w:r>
      <w:proofErr w:type="spellEnd"/>
      <w:r w:rsidRPr="00FF2B59">
        <w:rPr>
          <w:rFonts w:ascii="Arial" w:hAnsi="Arial" w:cs="Arial"/>
          <w:sz w:val="20"/>
        </w:rPr>
        <w:t xml:space="preserve"> y </w:t>
      </w:r>
      <w:proofErr w:type="spellStart"/>
      <w:r w:rsidRPr="00FF2B59">
        <w:rPr>
          <w:rFonts w:ascii="Arial" w:hAnsi="Arial" w:cs="Arial"/>
          <w:sz w:val="20"/>
        </w:rPr>
        <w:t>terminar</w:t>
      </w:r>
      <w:proofErr w:type="spellEnd"/>
      <w:r w:rsidRPr="00FF2B59">
        <w:rPr>
          <w:rFonts w:ascii="Arial" w:hAnsi="Arial" w:cs="Arial"/>
          <w:sz w:val="20"/>
        </w:rPr>
        <w:t xml:space="preserve"> el </w:t>
      </w:r>
      <w:proofErr w:type="spellStart"/>
      <w:r w:rsidRPr="00FF2B59">
        <w:rPr>
          <w:rFonts w:ascii="Arial" w:hAnsi="Arial" w:cs="Arial"/>
          <w:sz w:val="20"/>
        </w:rPr>
        <w:t>día</w:t>
      </w:r>
      <w:proofErr w:type="spellEnd"/>
      <w:r w:rsidRPr="00FF2B59">
        <w:rPr>
          <w:rFonts w:ascii="Arial" w:hAnsi="Arial" w:cs="Arial"/>
          <w:sz w:val="20"/>
        </w:rPr>
        <w:t xml:space="preserve"> con un </w:t>
      </w:r>
      <w:proofErr w:type="spellStart"/>
      <w:r w:rsidRPr="00FF2B59">
        <w:rPr>
          <w:rFonts w:ascii="Arial" w:hAnsi="Arial" w:cs="Arial"/>
          <w:sz w:val="20"/>
        </w:rPr>
        <w:t>cóctel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frente</w:t>
      </w:r>
      <w:proofErr w:type="spellEnd"/>
      <w:r w:rsidRPr="00FF2B59">
        <w:rPr>
          <w:rFonts w:ascii="Arial" w:hAnsi="Arial" w:cs="Arial"/>
          <w:sz w:val="20"/>
        </w:rPr>
        <w:t xml:space="preserve"> al mar.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Actividades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opcionales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contratadas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directamente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en</w:t>
      </w:r>
      <w:proofErr w:type="spellEnd"/>
      <w:r w:rsidRPr="00FF2B59">
        <w:rPr>
          <w:rStyle w:val="Textoennegrita"/>
          <w:rFonts w:ascii="Arial" w:hAnsi="Arial" w:cs="Arial"/>
          <w:sz w:val="20"/>
        </w:rPr>
        <w:t xml:space="preserve"> el hotel. </w:t>
      </w:r>
      <w:proofErr w:type="spellStart"/>
      <w:r w:rsidRPr="00FF2B59">
        <w:rPr>
          <w:rFonts w:ascii="Arial" w:hAnsi="Arial" w:cs="Arial"/>
          <w:b/>
          <w:bCs/>
          <w:sz w:val="20"/>
        </w:rPr>
        <w:t>Alojamiento</w:t>
      </w:r>
      <w:proofErr w:type="spellEnd"/>
    </w:p>
    <w:p w14:paraId="4F130B6C" w14:textId="77777777" w:rsidR="00DD333A" w:rsidRPr="00FF2B59" w:rsidRDefault="00DD333A" w:rsidP="00A82F07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b/>
          <w:bCs/>
          <w:color w:val="FF0000"/>
          <w:sz w:val="20"/>
          <w:lang w:eastAsia="es-MX"/>
        </w:rPr>
      </w:pPr>
    </w:p>
    <w:p w14:paraId="4E34106F" w14:textId="77777777" w:rsidR="00D25994" w:rsidRPr="00FF2B59" w:rsidRDefault="00DD333A" w:rsidP="00D2599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FF2B59">
        <w:rPr>
          <w:rFonts w:ascii="Arial" w:hAnsi="Arial" w:cs="Arial"/>
          <w:b/>
          <w:sz w:val="20"/>
          <w:lang w:val="es-MX"/>
        </w:rPr>
        <w:t xml:space="preserve">DIA </w:t>
      </w:r>
      <w:r w:rsidR="000A3A47" w:rsidRPr="00FF2B59">
        <w:rPr>
          <w:rFonts w:ascii="Arial" w:hAnsi="Arial" w:cs="Arial"/>
          <w:b/>
          <w:sz w:val="20"/>
          <w:lang w:val="es-MX"/>
        </w:rPr>
        <w:t>7</w:t>
      </w:r>
      <w:r w:rsidRPr="00FF2B59">
        <w:rPr>
          <w:rFonts w:ascii="Arial" w:hAnsi="Arial" w:cs="Arial"/>
          <w:b/>
          <w:sz w:val="20"/>
          <w:lang w:val="es-MX"/>
        </w:rPr>
        <w:t>. BORA BORA</w:t>
      </w:r>
    </w:p>
    <w:p w14:paraId="6C841426" w14:textId="6BACCDC7" w:rsidR="004C3B24" w:rsidRPr="00FF2B59" w:rsidRDefault="00A82C2B" w:rsidP="004C3B24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</w:rPr>
      </w:pPr>
      <w:proofErr w:type="spellStart"/>
      <w:r w:rsidRPr="008C3DAB">
        <w:rPr>
          <w:rFonts w:ascii="Arial" w:hAnsi="Arial" w:cs="Arial"/>
          <w:b/>
          <w:bCs/>
          <w:sz w:val="20"/>
        </w:rPr>
        <w:t>Desayuno</w:t>
      </w:r>
      <w:proofErr w:type="spellEnd"/>
      <w:r w:rsidRPr="00FF2B59">
        <w:rPr>
          <w:rFonts w:ascii="Arial" w:hAnsi="Arial" w:cs="Arial"/>
          <w:sz w:val="20"/>
        </w:rPr>
        <w:t xml:space="preserve">. Día libre. </w:t>
      </w:r>
      <w:proofErr w:type="spellStart"/>
      <w:r w:rsidRPr="00FF2B59">
        <w:rPr>
          <w:rFonts w:ascii="Arial" w:hAnsi="Arial" w:cs="Arial"/>
          <w:sz w:val="20"/>
        </w:rPr>
        <w:t>Puedes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disfrutar</w:t>
      </w:r>
      <w:proofErr w:type="spellEnd"/>
      <w:r w:rsidRPr="00FF2B59">
        <w:rPr>
          <w:rFonts w:ascii="Arial" w:hAnsi="Arial" w:cs="Arial"/>
          <w:sz w:val="20"/>
        </w:rPr>
        <w:t xml:space="preserve"> de un </w:t>
      </w:r>
      <w:proofErr w:type="spellStart"/>
      <w:r w:rsidRPr="00FF2B59">
        <w:rPr>
          <w:rFonts w:ascii="Arial" w:hAnsi="Arial" w:cs="Arial"/>
          <w:b/>
          <w:bCs/>
          <w:sz w:val="20"/>
        </w:rPr>
        <w:t>masaje</w:t>
      </w:r>
      <w:proofErr w:type="spellEnd"/>
      <w:r w:rsidRPr="00FF2B59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FF2B59">
        <w:rPr>
          <w:rFonts w:ascii="Arial" w:hAnsi="Arial" w:cs="Arial"/>
          <w:b/>
          <w:bCs/>
          <w:sz w:val="20"/>
        </w:rPr>
        <w:t>polinesio</w:t>
      </w:r>
      <w:proofErr w:type="spellEnd"/>
      <w:r w:rsidRPr="00FF2B59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FF2B59">
        <w:rPr>
          <w:rFonts w:ascii="Arial" w:hAnsi="Arial" w:cs="Arial"/>
          <w:b/>
          <w:bCs/>
          <w:sz w:val="20"/>
        </w:rPr>
        <w:t>tradicional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en</w:t>
      </w:r>
      <w:proofErr w:type="spellEnd"/>
      <w:r w:rsidRPr="00FF2B59">
        <w:rPr>
          <w:rFonts w:ascii="Arial" w:hAnsi="Arial" w:cs="Arial"/>
          <w:sz w:val="20"/>
        </w:rPr>
        <w:t xml:space="preserve"> el spa del hotel o </w:t>
      </w:r>
      <w:proofErr w:type="spellStart"/>
      <w:r w:rsidRPr="00FF2B59">
        <w:rPr>
          <w:rFonts w:ascii="Arial" w:hAnsi="Arial" w:cs="Arial"/>
          <w:sz w:val="20"/>
        </w:rPr>
        <w:t>explorar</w:t>
      </w:r>
      <w:proofErr w:type="spellEnd"/>
      <w:r w:rsidRPr="00FF2B59">
        <w:rPr>
          <w:rFonts w:ascii="Arial" w:hAnsi="Arial" w:cs="Arial"/>
          <w:sz w:val="20"/>
        </w:rPr>
        <w:t xml:space="preserve"> las tiendas de </w:t>
      </w:r>
      <w:proofErr w:type="spellStart"/>
      <w:r w:rsidRPr="00FF2B59">
        <w:rPr>
          <w:rFonts w:ascii="Arial" w:hAnsi="Arial" w:cs="Arial"/>
          <w:sz w:val="20"/>
        </w:rPr>
        <w:t>artesanía</w:t>
      </w:r>
      <w:proofErr w:type="spellEnd"/>
      <w:r w:rsidRPr="00FF2B59">
        <w:rPr>
          <w:rFonts w:ascii="Arial" w:hAnsi="Arial" w:cs="Arial"/>
          <w:sz w:val="20"/>
        </w:rPr>
        <w:t xml:space="preserve"> y </w:t>
      </w:r>
      <w:proofErr w:type="spellStart"/>
      <w:r w:rsidRPr="00FF2B59">
        <w:rPr>
          <w:rFonts w:ascii="Arial" w:hAnsi="Arial" w:cs="Arial"/>
          <w:sz w:val="20"/>
        </w:rPr>
        <w:t>perlas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negras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proofErr w:type="spellStart"/>
      <w:r w:rsidRPr="00FF2B59">
        <w:rPr>
          <w:rStyle w:val="Textoennegrita"/>
          <w:rFonts w:ascii="Arial" w:hAnsi="Arial" w:cs="Arial"/>
          <w:sz w:val="20"/>
        </w:rPr>
        <w:t>Sugerencia</w:t>
      </w:r>
      <w:proofErr w:type="spellEnd"/>
      <w:r w:rsidRPr="00FF2B59">
        <w:rPr>
          <w:rStyle w:val="Textoennegrita"/>
          <w:rFonts w:ascii="Arial" w:hAnsi="Arial" w:cs="Arial"/>
          <w:sz w:val="20"/>
        </w:rPr>
        <w:t>:</w:t>
      </w:r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reserva</w:t>
      </w:r>
      <w:proofErr w:type="spellEnd"/>
      <w:r w:rsidRPr="00FF2B59">
        <w:rPr>
          <w:rFonts w:ascii="Arial" w:hAnsi="Arial" w:cs="Arial"/>
          <w:sz w:val="20"/>
        </w:rPr>
        <w:t xml:space="preserve"> una </w:t>
      </w:r>
      <w:proofErr w:type="spellStart"/>
      <w:r w:rsidRPr="00FF2B59">
        <w:rPr>
          <w:rFonts w:ascii="Arial" w:hAnsi="Arial" w:cs="Arial"/>
          <w:b/>
          <w:bCs/>
          <w:sz w:val="20"/>
        </w:rPr>
        <w:t>cena</w:t>
      </w:r>
      <w:proofErr w:type="spellEnd"/>
      <w:r w:rsidRPr="00FF2B59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FF2B59">
        <w:rPr>
          <w:rFonts w:ascii="Arial" w:hAnsi="Arial" w:cs="Arial"/>
          <w:b/>
          <w:bCs/>
          <w:sz w:val="20"/>
        </w:rPr>
        <w:t>romántica</w:t>
      </w:r>
      <w:proofErr w:type="spellEnd"/>
      <w:r w:rsidRPr="00FF2B59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FF2B59">
        <w:rPr>
          <w:rFonts w:ascii="Arial" w:hAnsi="Arial" w:cs="Arial"/>
          <w:b/>
          <w:bCs/>
          <w:sz w:val="20"/>
        </w:rPr>
        <w:t>en</w:t>
      </w:r>
      <w:proofErr w:type="spellEnd"/>
      <w:r w:rsidRPr="00FF2B59">
        <w:rPr>
          <w:rFonts w:ascii="Arial" w:hAnsi="Arial" w:cs="Arial"/>
          <w:b/>
          <w:bCs/>
          <w:sz w:val="20"/>
        </w:rPr>
        <w:t xml:space="preserve"> la playa</w:t>
      </w:r>
      <w:r w:rsidRPr="00FF2B59">
        <w:rPr>
          <w:rFonts w:ascii="Arial" w:hAnsi="Arial" w:cs="Arial"/>
          <w:sz w:val="20"/>
        </w:rPr>
        <w:t xml:space="preserve"> (</w:t>
      </w:r>
      <w:proofErr w:type="spellStart"/>
      <w:r w:rsidRPr="00FF2B59">
        <w:rPr>
          <w:rFonts w:ascii="Arial" w:hAnsi="Arial" w:cs="Arial"/>
          <w:sz w:val="20"/>
        </w:rPr>
        <w:t>opcional</w:t>
      </w:r>
      <w:proofErr w:type="spellEnd"/>
      <w:r w:rsidRPr="00FF2B59">
        <w:rPr>
          <w:rFonts w:ascii="Arial" w:hAnsi="Arial" w:cs="Arial"/>
          <w:sz w:val="20"/>
        </w:rPr>
        <w:t xml:space="preserve"> y </w:t>
      </w:r>
      <w:proofErr w:type="spellStart"/>
      <w:r w:rsidRPr="00FF2B59">
        <w:rPr>
          <w:rFonts w:ascii="Arial" w:hAnsi="Arial" w:cs="Arial"/>
          <w:sz w:val="20"/>
        </w:rPr>
        <w:t>contratación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directamente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en</w:t>
      </w:r>
      <w:proofErr w:type="spellEnd"/>
      <w:r w:rsidRPr="00FF2B59">
        <w:rPr>
          <w:rFonts w:ascii="Arial" w:hAnsi="Arial" w:cs="Arial"/>
          <w:sz w:val="20"/>
        </w:rPr>
        <w:t xml:space="preserve"> hotel). </w:t>
      </w:r>
      <w:proofErr w:type="spellStart"/>
      <w:r w:rsidRPr="00FF2B59">
        <w:rPr>
          <w:rFonts w:ascii="Arial" w:hAnsi="Arial" w:cs="Arial"/>
          <w:b/>
          <w:bCs/>
          <w:sz w:val="20"/>
        </w:rPr>
        <w:t>Alojamiento</w:t>
      </w:r>
      <w:proofErr w:type="spellEnd"/>
      <w:r w:rsidRPr="00FF2B59">
        <w:rPr>
          <w:rFonts w:ascii="Arial" w:hAnsi="Arial" w:cs="Arial"/>
          <w:b/>
          <w:bCs/>
          <w:sz w:val="20"/>
        </w:rPr>
        <w:t>.</w:t>
      </w:r>
    </w:p>
    <w:p w14:paraId="5F5F40C7" w14:textId="77777777" w:rsidR="00A82C2B" w:rsidRPr="00FF2B59" w:rsidRDefault="00A82C2B" w:rsidP="004C3B24">
      <w:pPr>
        <w:pStyle w:val="Sangranormal"/>
        <w:tabs>
          <w:tab w:val="left" w:pos="5940"/>
        </w:tabs>
        <w:ind w:left="-142" w:firstLine="0"/>
        <w:rPr>
          <w:rFonts w:ascii="Arial" w:eastAsia="Times New Roman" w:hAnsi="Arial" w:cs="Arial"/>
          <w:b/>
          <w:bCs/>
          <w:color w:val="FF0000"/>
          <w:sz w:val="20"/>
          <w:lang w:eastAsia="es-MX"/>
        </w:rPr>
      </w:pPr>
    </w:p>
    <w:p w14:paraId="5215459E" w14:textId="1585ED08" w:rsidR="00FA63DA" w:rsidRPr="00FF2B59" w:rsidRDefault="00A60A51" w:rsidP="00FA63DA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FF2B59">
        <w:rPr>
          <w:rFonts w:ascii="Arial" w:hAnsi="Arial" w:cs="Arial"/>
          <w:b/>
          <w:bCs/>
          <w:sz w:val="20"/>
          <w:lang w:val="es-ES"/>
        </w:rPr>
        <w:t>DÍA 8</w:t>
      </w:r>
      <w:r w:rsidR="00425E11" w:rsidRPr="00FF2B59">
        <w:rPr>
          <w:rFonts w:ascii="Arial" w:hAnsi="Arial" w:cs="Arial"/>
          <w:b/>
          <w:bCs/>
          <w:sz w:val="20"/>
          <w:lang w:val="es-ES"/>
        </w:rPr>
        <w:t xml:space="preserve">. </w:t>
      </w:r>
      <w:r w:rsidRPr="00FF2B59">
        <w:rPr>
          <w:rFonts w:ascii="Arial" w:hAnsi="Arial" w:cs="Arial"/>
          <w:b/>
          <w:bCs/>
          <w:sz w:val="20"/>
          <w:lang w:val="es-ES"/>
        </w:rPr>
        <w:t xml:space="preserve">BORA BORA – </w:t>
      </w:r>
      <w:r w:rsidR="00C43686" w:rsidRPr="00FF2B59">
        <w:rPr>
          <w:rFonts w:ascii="Arial" w:hAnsi="Arial" w:cs="Arial"/>
          <w:b/>
          <w:sz w:val="20"/>
          <w:lang w:val="es-MX"/>
        </w:rPr>
        <w:t>TAHITÍ (PAPEETE)</w:t>
      </w:r>
    </w:p>
    <w:p w14:paraId="3AA09A5C" w14:textId="70C70811" w:rsidR="00312BCA" w:rsidRPr="00312BCA" w:rsidRDefault="00FA63DA" w:rsidP="00FA63DA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  <w:lang w:val="es-MX"/>
        </w:rPr>
      </w:pPr>
      <w:proofErr w:type="spellStart"/>
      <w:r w:rsidRPr="00FF2B59">
        <w:rPr>
          <w:rFonts w:ascii="Arial" w:hAnsi="Arial" w:cs="Arial"/>
          <w:sz w:val="20"/>
        </w:rPr>
        <w:t>Desayuno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proofErr w:type="spellStart"/>
      <w:r w:rsidRPr="00FF2B59">
        <w:rPr>
          <w:rFonts w:ascii="Arial" w:hAnsi="Arial" w:cs="Arial"/>
          <w:sz w:val="20"/>
        </w:rPr>
        <w:t>Traslado</w:t>
      </w:r>
      <w:proofErr w:type="spellEnd"/>
      <w:r w:rsidRPr="00FF2B59">
        <w:rPr>
          <w:rFonts w:ascii="Arial" w:hAnsi="Arial" w:cs="Arial"/>
          <w:sz w:val="20"/>
        </w:rPr>
        <w:t xml:space="preserve"> para </w:t>
      </w:r>
      <w:proofErr w:type="spellStart"/>
      <w:r w:rsidRPr="00FF2B59">
        <w:rPr>
          <w:rFonts w:ascii="Arial" w:hAnsi="Arial" w:cs="Arial"/>
          <w:sz w:val="20"/>
        </w:rPr>
        <w:t>tomar</w:t>
      </w:r>
      <w:proofErr w:type="spellEnd"/>
      <w:r w:rsidRPr="00FF2B59">
        <w:rPr>
          <w:rFonts w:ascii="Arial" w:hAnsi="Arial" w:cs="Arial"/>
          <w:sz w:val="20"/>
        </w:rPr>
        <w:t xml:space="preserve"> el </w:t>
      </w:r>
      <w:proofErr w:type="spellStart"/>
      <w:r w:rsidRPr="00FF2B59">
        <w:rPr>
          <w:rFonts w:ascii="Arial" w:hAnsi="Arial" w:cs="Arial"/>
          <w:sz w:val="20"/>
        </w:rPr>
        <w:t>vuelo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doméstico</w:t>
      </w:r>
      <w:proofErr w:type="spellEnd"/>
      <w:r w:rsidRPr="00FF2B59">
        <w:rPr>
          <w:rFonts w:ascii="Arial" w:hAnsi="Arial" w:cs="Arial"/>
          <w:sz w:val="20"/>
        </w:rPr>
        <w:t xml:space="preserve"> de </w:t>
      </w:r>
      <w:proofErr w:type="spellStart"/>
      <w:r w:rsidRPr="00FF2B59">
        <w:rPr>
          <w:rFonts w:ascii="Arial" w:hAnsi="Arial" w:cs="Arial"/>
          <w:sz w:val="20"/>
        </w:rPr>
        <w:t>regreso</w:t>
      </w:r>
      <w:proofErr w:type="spellEnd"/>
      <w:r w:rsidRPr="00FF2B59">
        <w:rPr>
          <w:rFonts w:ascii="Arial" w:hAnsi="Arial" w:cs="Arial"/>
          <w:sz w:val="20"/>
        </w:rPr>
        <w:t xml:space="preserve"> a </w:t>
      </w:r>
      <w:proofErr w:type="spellStart"/>
      <w:r w:rsidRPr="00FF2B59">
        <w:rPr>
          <w:rFonts w:ascii="Arial" w:hAnsi="Arial" w:cs="Arial"/>
          <w:sz w:val="20"/>
        </w:rPr>
        <w:t>Tahití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r w:rsidRPr="00FF2B59">
        <w:rPr>
          <w:rFonts w:ascii="Arial" w:hAnsi="Arial" w:cs="Arial"/>
          <w:b/>
          <w:bCs/>
          <w:color w:val="FF0000"/>
          <w:sz w:val="20"/>
        </w:rPr>
        <w:t xml:space="preserve">(no </w:t>
      </w:r>
      <w:proofErr w:type="spellStart"/>
      <w:r w:rsidRPr="00FF2B59">
        <w:rPr>
          <w:rFonts w:ascii="Arial" w:hAnsi="Arial" w:cs="Arial"/>
          <w:b/>
          <w:bCs/>
          <w:color w:val="FF0000"/>
          <w:sz w:val="20"/>
        </w:rPr>
        <w:t>incluido</w:t>
      </w:r>
      <w:proofErr w:type="spellEnd"/>
      <w:r w:rsidRPr="00FF2B59">
        <w:rPr>
          <w:rFonts w:ascii="Arial" w:hAnsi="Arial" w:cs="Arial"/>
          <w:b/>
          <w:bCs/>
          <w:color w:val="FF0000"/>
          <w:sz w:val="20"/>
        </w:rPr>
        <w:t xml:space="preserve">).  </w:t>
      </w:r>
      <w:r w:rsidRPr="00FF2B59">
        <w:rPr>
          <w:rFonts w:ascii="Arial" w:hAnsi="Arial" w:cs="Arial"/>
          <w:sz w:val="20"/>
        </w:rPr>
        <w:t xml:space="preserve">A la </w:t>
      </w:r>
      <w:proofErr w:type="spellStart"/>
      <w:r w:rsidRPr="00FF2B59">
        <w:rPr>
          <w:rFonts w:ascii="Arial" w:hAnsi="Arial" w:cs="Arial"/>
          <w:sz w:val="20"/>
        </w:rPr>
        <w:t>llegada</w:t>
      </w:r>
      <w:proofErr w:type="spellEnd"/>
      <w:r w:rsidRPr="00FF2B59">
        <w:rPr>
          <w:rFonts w:ascii="Arial" w:hAnsi="Arial" w:cs="Arial"/>
          <w:sz w:val="20"/>
        </w:rPr>
        <w:t xml:space="preserve">, </w:t>
      </w:r>
      <w:proofErr w:type="spellStart"/>
      <w:r w:rsidRPr="00FF2B59">
        <w:rPr>
          <w:rFonts w:ascii="Arial" w:hAnsi="Arial" w:cs="Arial"/>
          <w:sz w:val="20"/>
        </w:rPr>
        <w:t>traslado</w:t>
      </w:r>
      <w:proofErr w:type="spellEnd"/>
      <w:r w:rsidRPr="00FF2B59">
        <w:rPr>
          <w:rFonts w:ascii="Arial" w:hAnsi="Arial" w:cs="Arial"/>
          <w:sz w:val="20"/>
        </w:rPr>
        <w:t xml:space="preserve"> al hotel.</w:t>
      </w:r>
      <w:r w:rsidRPr="00FF2B59">
        <w:rPr>
          <w:rFonts w:ascii="Arial" w:hAnsi="Arial" w:cs="Arial"/>
          <w:sz w:val="20"/>
        </w:rPr>
        <w:br/>
        <w:t xml:space="preserve">Tarde libre para </w:t>
      </w:r>
      <w:proofErr w:type="spellStart"/>
      <w:r w:rsidRPr="00FF2B59">
        <w:rPr>
          <w:rFonts w:ascii="Arial" w:hAnsi="Arial" w:cs="Arial"/>
          <w:sz w:val="20"/>
        </w:rPr>
        <w:t>descansar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en</w:t>
      </w:r>
      <w:proofErr w:type="spellEnd"/>
      <w:r w:rsidRPr="00FF2B59">
        <w:rPr>
          <w:rFonts w:ascii="Arial" w:hAnsi="Arial" w:cs="Arial"/>
          <w:sz w:val="20"/>
        </w:rPr>
        <w:t xml:space="preserve"> la piscina infinity o </w:t>
      </w:r>
      <w:proofErr w:type="spellStart"/>
      <w:r w:rsidRPr="00FF2B59">
        <w:rPr>
          <w:rFonts w:ascii="Arial" w:hAnsi="Arial" w:cs="Arial"/>
          <w:sz w:val="20"/>
        </w:rPr>
        <w:t>visitar</w:t>
      </w:r>
      <w:proofErr w:type="spellEnd"/>
      <w:r w:rsidRPr="00FF2B59">
        <w:rPr>
          <w:rFonts w:ascii="Arial" w:hAnsi="Arial" w:cs="Arial"/>
          <w:sz w:val="20"/>
        </w:rPr>
        <w:t xml:space="preserve"> el </w:t>
      </w:r>
      <w:proofErr w:type="spellStart"/>
      <w:r w:rsidRPr="00FF2B59">
        <w:rPr>
          <w:rFonts w:ascii="Arial" w:hAnsi="Arial" w:cs="Arial"/>
          <w:sz w:val="20"/>
        </w:rPr>
        <w:t>centro</w:t>
      </w:r>
      <w:proofErr w:type="spellEnd"/>
      <w:r w:rsidRPr="00FF2B59">
        <w:rPr>
          <w:rFonts w:ascii="Arial" w:hAnsi="Arial" w:cs="Arial"/>
          <w:sz w:val="20"/>
        </w:rPr>
        <w:t xml:space="preserve"> de </w:t>
      </w:r>
      <w:proofErr w:type="spellStart"/>
      <w:r w:rsidRPr="00FF2B59">
        <w:rPr>
          <w:rFonts w:ascii="Arial" w:hAnsi="Arial" w:cs="Arial"/>
          <w:sz w:val="20"/>
        </w:rPr>
        <w:t>Papeete</w:t>
      </w:r>
      <w:proofErr w:type="spellEnd"/>
      <w:r w:rsidRPr="00FF2B59">
        <w:rPr>
          <w:rFonts w:ascii="Arial" w:hAnsi="Arial" w:cs="Arial"/>
          <w:sz w:val="20"/>
        </w:rPr>
        <w:t xml:space="preserve"> por </w:t>
      </w:r>
      <w:proofErr w:type="spellStart"/>
      <w:r w:rsidRPr="00FF2B59">
        <w:rPr>
          <w:rFonts w:ascii="Arial" w:hAnsi="Arial" w:cs="Arial"/>
          <w:sz w:val="20"/>
        </w:rPr>
        <w:t>tu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cuenta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proofErr w:type="spellStart"/>
      <w:r w:rsidRPr="00FF2B59">
        <w:rPr>
          <w:rFonts w:ascii="Arial" w:hAnsi="Arial" w:cs="Arial"/>
          <w:b/>
          <w:bCs/>
          <w:sz w:val="20"/>
        </w:rPr>
        <w:t>Alojamiento</w:t>
      </w:r>
      <w:proofErr w:type="spellEnd"/>
      <w:r w:rsidRPr="00FF2B59">
        <w:rPr>
          <w:rFonts w:ascii="Arial" w:hAnsi="Arial" w:cs="Arial"/>
          <w:b/>
          <w:bCs/>
          <w:sz w:val="20"/>
        </w:rPr>
        <w:t>.</w:t>
      </w:r>
    </w:p>
    <w:p w14:paraId="0EF8120A" w14:textId="4F4F3FB2" w:rsidR="00C43686" w:rsidRPr="00FF2B59" w:rsidRDefault="00C43686" w:rsidP="00312BCA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color w:val="333333"/>
          <w:sz w:val="20"/>
          <w:shd w:val="clear" w:color="auto" w:fill="FFFFFF"/>
          <w:lang w:val="es-ES"/>
        </w:rPr>
      </w:pPr>
    </w:p>
    <w:p w14:paraId="16EBDB52" w14:textId="34C675F9" w:rsidR="00425E11" w:rsidRPr="00FF2B59" w:rsidRDefault="00425E11" w:rsidP="00425E11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sz w:val="20"/>
          <w:lang w:val="es-MX"/>
        </w:rPr>
      </w:pPr>
      <w:r w:rsidRPr="00FF2B59">
        <w:rPr>
          <w:rFonts w:ascii="Arial" w:hAnsi="Arial" w:cs="Arial"/>
          <w:b/>
          <w:bCs/>
          <w:sz w:val="20"/>
          <w:lang w:val="es-ES"/>
        </w:rPr>
        <w:t xml:space="preserve">DÍA 9. </w:t>
      </w:r>
      <w:r w:rsidRPr="00FF2B59">
        <w:rPr>
          <w:rFonts w:ascii="Arial" w:hAnsi="Arial" w:cs="Arial"/>
          <w:b/>
          <w:sz w:val="20"/>
          <w:lang w:val="es-MX"/>
        </w:rPr>
        <w:t>TAHITÍ (PAPEETE)</w:t>
      </w:r>
    </w:p>
    <w:p w14:paraId="11D61E61" w14:textId="71B1836D" w:rsidR="00425E11" w:rsidRPr="00FF2B59" w:rsidRDefault="00425E11" w:rsidP="00AC2D9C">
      <w:pPr>
        <w:pStyle w:val="Sangranormal"/>
        <w:tabs>
          <w:tab w:val="left" w:pos="5940"/>
        </w:tabs>
        <w:ind w:left="-142" w:firstLine="0"/>
        <w:rPr>
          <w:rFonts w:ascii="Arial" w:hAnsi="Arial" w:cs="Arial"/>
          <w:b/>
          <w:bCs/>
          <w:sz w:val="20"/>
        </w:rPr>
      </w:pPr>
      <w:proofErr w:type="spellStart"/>
      <w:r w:rsidRPr="00FF2B59">
        <w:rPr>
          <w:rFonts w:ascii="Arial" w:hAnsi="Arial" w:cs="Arial"/>
          <w:b/>
          <w:bCs/>
          <w:sz w:val="20"/>
        </w:rPr>
        <w:t>Desayuno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proofErr w:type="spellStart"/>
      <w:r w:rsidRPr="00FF2B59">
        <w:rPr>
          <w:rFonts w:ascii="Arial" w:hAnsi="Arial" w:cs="Arial"/>
          <w:sz w:val="20"/>
        </w:rPr>
        <w:t>Traslado</w:t>
      </w:r>
      <w:proofErr w:type="spellEnd"/>
      <w:r w:rsidRPr="00FF2B59">
        <w:rPr>
          <w:rFonts w:ascii="Arial" w:hAnsi="Arial" w:cs="Arial"/>
          <w:sz w:val="20"/>
        </w:rPr>
        <w:t xml:space="preserve"> al </w:t>
      </w:r>
      <w:proofErr w:type="spellStart"/>
      <w:r w:rsidRPr="00FF2B59">
        <w:rPr>
          <w:rFonts w:ascii="Arial" w:hAnsi="Arial" w:cs="Arial"/>
          <w:sz w:val="20"/>
        </w:rPr>
        <w:t>aeropuerto</w:t>
      </w:r>
      <w:proofErr w:type="spellEnd"/>
      <w:r w:rsidRPr="00FF2B59">
        <w:rPr>
          <w:rFonts w:ascii="Arial" w:hAnsi="Arial" w:cs="Arial"/>
          <w:sz w:val="20"/>
        </w:rPr>
        <w:t xml:space="preserve">. </w:t>
      </w:r>
      <w:r w:rsidRPr="00FF2B59">
        <w:rPr>
          <w:rFonts w:ascii="Arial" w:hAnsi="Arial" w:cs="Arial"/>
          <w:b/>
          <w:bCs/>
          <w:sz w:val="20"/>
        </w:rPr>
        <w:t xml:space="preserve">Fin de los </w:t>
      </w:r>
      <w:proofErr w:type="spellStart"/>
      <w:r w:rsidRPr="00FF2B59">
        <w:rPr>
          <w:rFonts w:ascii="Arial" w:hAnsi="Arial" w:cs="Arial"/>
          <w:b/>
          <w:bCs/>
          <w:sz w:val="20"/>
        </w:rPr>
        <w:t>servicios</w:t>
      </w:r>
      <w:proofErr w:type="spellEnd"/>
      <w:r w:rsidRPr="00FF2B59">
        <w:rPr>
          <w:rFonts w:ascii="Arial" w:hAnsi="Arial" w:cs="Arial"/>
          <w:b/>
          <w:bCs/>
          <w:sz w:val="20"/>
        </w:rPr>
        <w:t>.</w:t>
      </w:r>
    </w:p>
    <w:p w14:paraId="420BEE00" w14:textId="77777777" w:rsidR="00425E11" w:rsidRPr="00FF2B59" w:rsidRDefault="00425E11" w:rsidP="00AC2D9C">
      <w:pPr>
        <w:pStyle w:val="Sangranormal"/>
        <w:tabs>
          <w:tab w:val="left" w:pos="5940"/>
        </w:tabs>
        <w:ind w:left="-142" w:firstLine="0"/>
        <w:rPr>
          <w:rStyle w:val="Textoennegrita"/>
          <w:rFonts w:ascii="Arial" w:hAnsi="Arial" w:cs="Arial"/>
          <w:b w:val="0"/>
          <w:bCs w:val="0"/>
          <w:sz w:val="20"/>
          <w:u w:val="single"/>
          <w:lang w:val="es-ES"/>
        </w:rPr>
      </w:pPr>
    </w:p>
    <w:p w14:paraId="5E4E7355" w14:textId="0579198E" w:rsidR="00BF2E73" w:rsidRPr="00FF2B59" w:rsidRDefault="00BF2E73" w:rsidP="00AC2D9C">
      <w:pPr>
        <w:pStyle w:val="Sangranormal"/>
        <w:tabs>
          <w:tab w:val="left" w:pos="5940"/>
        </w:tabs>
        <w:ind w:left="-142" w:firstLine="0"/>
        <w:rPr>
          <w:rStyle w:val="Textoennegrita"/>
          <w:rFonts w:ascii="Arial" w:hAnsi="Arial" w:cs="Arial"/>
          <w:sz w:val="20"/>
          <w:u w:val="single"/>
          <w:lang w:val="es-ES"/>
        </w:rPr>
      </w:pPr>
      <w:r w:rsidRPr="00FF2B59">
        <w:rPr>
          <w:rStyle w:val="Textoennegrita"/>
          <w:rFonts w:ascii="Arial" w:hAnsi="Arial" w:cs="Arial"/>
          <w:sz w:val="20"/>
          <w:u w:val="single"/>
          <w:lang w:val="es-ES"/>
        </w:rPr>
        <w:t>INCLUYE:</w:t>
      </w:r>
    </w:p>
    <w:p w14:paraId="02AB62AB" w14:textId="25A16F24" w:rsidR="00BF2E73" w:rsidRPr="00FF2B59" w:rsidRDefault="00A60A51" w:rsidP="00AC2D9C">
      <w:pPr>
        <w:pStyle w:val="Sangranormal"/>
        <w:numPr>
          <w:ilvl w:val="0"/>
          <w:numId w:val="12"/>
        </w:numPr>
        <w:tabs>
          <w:tab w:val="left" w:pos="0"/>
        </w:tabs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</w:pPr>
      <w:r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1</w:t>
      </w:r>
      <w:r w:rsidR="00BC5675"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noche en </w:t>
      </w:r>
      <w:r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Papeete</w:t>
      </w:r>
      <w:r w:rsidR="00B50120"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(Tahití) con desayuno americano y sin bebidas </w:t>
      </w:r>
    </w:p>
    <w:p w14:paraId="6EC354B6" w14:textId="3CE71671" w:rsidR="00D65A79" w:rsidRPr="00FF2B59" w:rsidRDefault="00A60A51" w:rsidP="00AC2D9C">
      <w:pPr>
        <w:pStyle w:val="Sangranormal"/>
        <w:numPr>
          <w:ilvl w:val="0"/>
          <w:numId w:val="12"/>
        </w:numPr>
        <w:tabs>
          <w:tab w:val="left" w:pos="0"/>
        </w:tabs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</w:pPr>
      <w:r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3</w:t>
      </w:r>
      <w:r w:rsidR="00D65A79"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</w:t>
      </w:r>
      <w:r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noches</w:t>
      </w:r>
      <w:r w:rsidR="00D65A79"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en </w:t>
      </w:r>
      <w:proofErr w:type="spellStart"/>
      <w:r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Moorea</w:t>
      </w:r>
      <w:proofErr w:type="spellEnd"/>
      <w:r w:rsidR="00B50120"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con desayuno americano y sin bebidas</w:t>
      </w:r>
    </w:p>
    <w:p w14:paraId="58399561" w14:textId="77777777" w:rsidR="00B50120" w:rsidRPr="00FF2B59" w:rsidRDefault="00D65A79" w:rsidP="00B50120">
      <w:pPr>
        <w:pStyle w:val="Sangranormal"/>
        <w:numPr>
          <w:ilvl w:val="0"/>
          <w:numId w:val="12"/>
        </w:numPr>
        <w:tabs>
          <w:tab w:val="left" w:pos="0"/>
        </w:tabs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</w:pPr>
      <w:r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3</w:t>
      </w:r>
      <w:r w:rsidR="00BC5675"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</w:t>
      </w:r>
      <w:r w:rsidR="00A60A51"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>noches en Bora Bora</w:t>
      </w:r>
      <w:r w:rsidR="00B50120" w:rsidRPr="00FF2B59">
        <w:rPr>
          <w:rStyle w:val="Textoennegrita"/>
          <w:rFonts w:ascii="Arial" w:hAnsi="Arial" w:cs="Arial"/>
          <w:b w:val="0"/>
          <w:color w:val="0D0D0D" w:themeColor="text1" w:themeTint="F2"/>
          <w:sz w:val="20"/>
          <w:lang w:val="es-MX"/>
        </w:rPr>
        <w:t xml:space="preserve"> con desayuno americano y sin bebidas</w:t>
      </w:r>
    </w:p>
    <w:p w14:paraId="177829B8" w14:textId="77777777" w:rsidR="00B50120" w:rsidRPr="00FF2B59" w:rsidRDefault="00B50120" w:rsidP="00B50120">
      <w:pPr>
        <w:pStyle w:val="Sangranormal"/>
        <w:numPr>
          <w:ilvl w:val="0"/>
          <w:numId w:val="12"/>
        </w:numPr>
        <w:tabs>
          <w:tab w:val="left" w:pos="0"/>
        </w:tabs>
        <w:rPr>
          <w:rFonts w:ascii="Arial" w:hAnsi="Arial" w:cs="Arial"/>
          <w:bCs/>
          <w:color w:val="0D0D0D" w:themeColor="text1" w:themeTint="F2"/>
          <w:sz w:val="20"/>
          <w:lang w:val="es-MX"/>
        </w:rPr>
      </w:pP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t>Recibimiento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 xml:space="preserve"> con collar de </w:t>
      </w: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t>flores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 xml:space="preserve"> a la </w:t>
      </w: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t>llegada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t>internacional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 xml:space="preserve"> al </w:t>
      </w: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t>aeropuerto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t>Papeete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>.</w:t>
      </w:r>
    </w:p>
    <w:p w14:paraId="5C5D8FCD" w14:textId="3FF43A95" w:rsidR="00B50120" w:rsidRPr="00FF2B59" w:rsidRDefault="00B50120" w:rsidP="00B50120">
      <w:pPr>
        <w:pStyle w:val="Sangranormal"/>
        <w:numPr>
          <w:ilvl w:val="0"/>
          <w:numId w:val="12"/>
        </w:numPr>
        <w:tabs>
          <w:tab w:val="left" w:pos="0"/>
        </w:tabs>
        <w:rPr>
          <w:rFonts w:ascii="Arial" w:hAnsi="Arial" w:cs="Arial"/>
          <w:bCs/>
          <w:color w:val="0D0D0D" w:themeColor="text1" w:themeTint="F2"/>
          <w:sz w:val="20"/>
          <w:lang w:val="es-MX"/>
        </w:rPr>
      </w:pP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lastRenderedPageBreak/>
        <w:t>Traslados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t>compartidos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 xml:space="preserve"> de </w:t>
      </w: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t>ida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 xml:space="preserve"> y </w:t>
      </w: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t>vuelta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t>en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 xml:space="preserve"> </w:t>
      </w: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t>todas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 xml:space="preserve"> las </w:t>
      </w:r>
      <w:proofErr w:type="spellStart"/>
      <w:r w:rsidRPr="00FF2B59">
        <w:rPr>
          <w:rFonts w:ascii="Arial" w:eastAsia="Times New Roman" w:hAnsi="Arial" w:cs="Arial"/>
          <w:sz w:val="20"/>
          <w:lang w:eastAsia="es-MX"/>
        </w:rPr>
        <w:t>islas</w:t>
      </w:r>
      <w:proofErr w:type="spellEnd"/>
      <w:r w:rsidRPr="00FF2B59">
        <w:rPr>
          <w:rFonts w:ascii="Arial" w:eastAsia="Times New Roman" w:hAnsi="Arial" w:cs="Arial"/>
          <w:sz w:val="20"/>
          <w:lang w:eastAsia="es-MX"/>
        </w:rPr>
        <w:t>.</w:t>
      </w:r>
    </w:p>
    <w:p w14:paraId="7246B18A" w14:textId="7C8C6104" w:rsidR="00B50120" w:rsidRPr="00FF2B59" w:rsidRDefault="00B50120" w:rsidP="00B50120">
      <w:pPr>
        <w:pStyle w:val="Sangranormal"/>
        <w:numPr>
          <w:ilvl w:val="0"/>
          <w:numId w:val="12"/>
        </w:numPr>
        <w:tabs>
          <w:tab w:val="left" w:pos="0"/>
        </w:tabs>
        <w:rPr>
          <w:rFonts w:ascii="Arial" w:hAnsi="Arial" w:cs="Arial"/>
          <w:bCs/>
          <w:color w:val="0D0D0D" w:themeColor="text1" w:themeTint="F2"/>
          <w:sz w:val="20"/>
          <w:lang w:val="es-MX"/>
        </w:rPr>
      </w:pPr>
      <w:proofErr w:type="spellStart"/>
      <w:r w:rsidRPr="00FF2B59">
        <w:rPr>
          <w:rFonts w:ascii="Arial" w:hAnsi="Arial" w:cs="Arial"/>
          <w:sz w:val="20"/>
        </w:rPr>
        <w:t>Todos</w:t>
      </w:r>
      <w:proofErr w:type="spellEnd"/>
      <w:r w:rsidRPr="00FF2B59">
        <w:rPr>
          <w:rFonts w:ascii="Arial" w:hAnsi="Arial" w:cs="Arial"/>
          <w:sz w:val="20"/>
        </w:rPr>
        <w:t xml:space="preserve"> los </w:t>
      </w:r>
      <w:proofErr w:type="spellStart"/>
      <w:r w:rsidRPr="00FF2B59">
        <w:rPr>
          <w:rFonts w:ascii="Arial" w:hAnsi="Arial" w:cs="Arial"/>
          <w:sz w:val="20"/>
        </w:rPr>
        <w:t>impuestos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incluidos</w:t>
      </w:r>
      <w:proofErr w:type="spellEnd"/>
      <w:r w:rsidRPr="00FF2B59">
        <w:rPr>
          <w:rFonts w:ascii="Arial" w:hAnsi="Arial" w:cs="Arial"/>
          <w:sz w:val="20"/>
        </w:rPr>
        <w:t xml:space="preserve">, </w:t>
      </w:r>
      <w:proofErr w:type="spellStart"/>
      <w:r w:rsidRPr="00FF2B59">
        <w:rPr>
          <w:rFonts w:ascii="Arial" w:hAnsi="Arial" w:cs="Arial"/>
          <w:sz w:val="20"/>
        </w:rPr>
        <w:t>excepto</w:t>
      </w:r>
      <w:proofErr w:type="spellEnd"/>
      <w:r w:rsidRPr="00FF2B59">
        <w:rPr>
          <w:rFonts w:ascii="Arial" w:hAnsi="Arial" w:cs="Arial"/>
          <w:sz w:val="20"/>
        </w:rPr>
        <w:t xml:space="preserve"> el </w:t>
      </w:r>
      <w:proofErr w:type="spellStart"/>
      <w:r w:rsidRPr="00FF2B59">
        <w:rPr>
          <w:rFonts w:ascii="Arial" w:hAnsi="Arial" w:cs="Arial"/>
          <w:sz w:val="20"/>
        </w:rPr>
        <w:t>impuesto</w:t>
      </w:r>
      <w:proofErr w:type="spellEnd"/>
      <w:r w:rsidRPr="00FF2B59">
        <w:rPr>
          <w:rFonts w:ascii="Arial" w:hAnsi="Arial" w:cs="Arial"/>
          <w:sz w:val="20"/>
        </w:rPr>
        <w:t xml:space="preserve"> local (City Tax), que se </w:t>
      </w:r>
      <w:proofErr w:type="spellStart"/>
      <w:r w:rsidRPr="00FF2B59">
        <w:rPr>
          <w:rFonts w:ascii="Arial" w:hAnsi="Arial" w:cs="Arial"/>
          <w:sz w:val="20"/>
        </w:rPr>
        <w:t>paga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directamente</w:t>
      </w:r>
      <w:proofErr w:type="spellEnd"/>
      <w:r w:rsidRPr="00FF2B59">
        <w:rPr>
          <w:rFonts w:ascii="Arial" w:hAnsi="Arial" w:cs="Arial"/>
          <w:sz w:val="20"/>
        </w:rPr>
        <w:t xml:space="preserve"> </w:t>
      </w:r>
      <w:proofErr w:type="spellStart"/>
      <w:r w:rsidRPr="00FF2B59">
        <w:rPr>
          <w:rFonts w:ascii="Arial" w:hAnsi="Arial" w:cs="Arial"/>
          <w:sz w:val="20"/>
        </w:rPr>
        <w:t>en</w:t>
      </w:r>
      <w:proofErr w:type="spellEnd"/>
      <w:r w:rsidRPr="00FF2B59">
        <w:rPr>
          <w:rFonts w:ascii="Arial" w:hAnsi="Arial" w:cs="Arial"/>
          <w:sz w:val="20"/>
        </w:rPr>
        <w:t xml:space="preserve"> el hotel al </w:t>
      </w:r>
      <w:proofErr w:type="spellStart"/>
      <w:r w:rsidRPr="00FF2B59">
        <w:rPr>
          <w:rFonts w:ascii="Arial" w:hAnsi="Arial" w:cs="Arial"/>
          <w:sz w:val="20"/>
        </w:rPr>
        <w:t>momento</w:t>
      </w:r>
      <w:proofErr w:type="spellEnd"/>
      <w:r w:rsidRPr="00FF2B59">
        <w:rPr>
          <w:rFonts w:ascii="Arial" w:hAnsi="Arial" w:cs="Arial"/>
          <w:sz w:val="20"/>
        </w:rPr>
        <w:t xml:space="preserve"> del check-out.</w:t>
      </w:r>
    </w:p>
    <w:p w14:paraId="263F2977" w14:textId="77777777" w:rsidR="003C3CDB" w:rsidRPr="00FF2B59" w:rsidRDefault="003C3CDB" w:rsidP="007C13FF">
      <w:pPr>
        <w:pStyle w:val="Sangranormal"/>
        <w:tabs>
          <w:tab w:val="left" w:pos="0"/>
        </w:tabs>
        <w:ind w:firstLine="0"/>
        <w:rPr>
          <w:rFonts w:ascii="Arial" w:hAnsi="Arial" w:cs="Arial"/>
          <w:bCs/>
          <w:color w:val="0D0D0D" w:themeColor="text1" w:themeTint="F2"/>
          <w:sz w:val="20"/>
          <w:lang w:val="es-ES"/>
        </w:rPr>
      </w:pPr>
    </w:p>
    <w:p w14:paraId="092B4B90" w14:textId="246EBEB4" w:rsidR="00D65263" w:rsidRPr="00FF2B59" w:rsidRDefault="00D65263" w:rsidP="00D65263">
      <w:pPr>
        <w:pStyle w:val="Sangranormal"/>
        <w:tabs>
          <w:tab w:val="left" w:pos="0"/>
        </w:tabs>
        <w:ind w:firstLine="0"/>
        <w:rPr>
          <w:rFonts w:ascii="Arial" w:hAnsi="Arial" w:cs="Arial"/>
          <w:b/>
          <w:sz w:val="20"/>
          <w:lang w:val="es-ES"/>
        </w:rPr>
      </w:pPr>
      <w:r w:rsidRPr="00FF2B59">
        <w:rPr>
          <w:rFonts w:ascii="Arial" w:hAnsi="Arial" w:cs="Arial"/>
          <w:b/>
          <w:sz w:val="20"/>
          <w:lang w:val="es-ES"/>
        </w:rPr>
        <w:t xml:space="preserve">NO INCLUYE: </w:t>
      </w:r>
    </w:p>
    <w:p w14:paraId="034E2373" w14:textId="746644A6" w:rsidR="0068196C" w:rsidRPr="00FF2B59" w:rsidRDefault="0068196C" w:rsidP="0068196C">
      <w:pPr>
        <w:pStyle w:val="Sangranormal"/>
        <w:numPr>
          <w:ilvl w:val="0"/>
          <w:numId w:val="23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FF2B59">
        <w:rPr>
          <w:rFonts w:ascii="Arial" w:hAnsi="Arial" w:cs="Arial"/>
          <w:b/>
          <w:sz w:val="20"/>
          <w:lang w:val="es-ES"/>
        </w:rPr>
        <w:t>Vuelo internacional e interno</w:t>
      </w:r>
      <w:r w:rsidR="007C13FF" w:rsidRPr="00FF2B59">
        <w:rPr>
          <w:rFonts w:ascii="Arial" w:hAnsi="Arial" w:cs="Arial"/>
          <w:b/>
          <w:sz w:val="20"/>
          <w:lang w:val="es-ES"/>
        </w:rPr>
        <w:t xml:space="preserve">s </w:t>
      </w:r>
    </w:p>
    <w:p w14:paraId="3CAAD27C" w14:textId="1C1E214C" w:rsidR="00C30208" w:rsidRPr="00FF2B59" w:rsidRDefault="00D65263" w:rsidP="00C30208">
      <w:pPr>
        <w:pStyle w:val="Sangranormal"/>
        <w:numPr>
          <w:ilvl w:val="0"/>
          <w:numId w:val="23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FF2B59">
        <w:rPr>
          <w:rFonts w:ascii="Arial" w:hAnsi="Arial" w:cs="Arial"/>
          <w:sz w:val="20"/>
          <w:lang w:val="es-ES"/>
        </w:rPr>
        <w:t xml:space="preserve">City </w:t>
      </w:r>
      <w:proofErr w:type="spellStart"/>
      <w:r w:rsidRPr="00FF2B59">
        <w:rPr>
          <w:rFonts w:ascii="Arial" w:hAnsi="Arial" w:cs="Arial"/>
          <w:sz w:val="20"/>
          <w:lang w:val="es-ES"/>
        </w:rPr>
        <w:t>tax</w:t>
      </w:r>
      <w:proofErr w:type="spellEnd"/>
      <w:r w:rsidRPr="00FF2B59">
        <w:rPr>
          <w:rFonts w:ascii="Arial" w:hAnsi="Arial" w:cs="Arial"/>
          <w:sz w:val="20"/>
          <w:lang w:val="es-ES"/>
        </w:rPr>
        <w:t xml:space="preserve"> </w:t>
      </w:r>
      <w:r w:rsidR="0022707A" w:rsidRPr="00FF2B59">
        <w:rPr>
          <w:rFonts w:ascii="Arial" w:hAnsi="Arial" w:cs="Arial"/>
          <w:sz w:val="20"/>
          <w:lang w:val="es-ES"/>
        </w:rPr>
        <w:t xml:space="preserve">(impuesto local) </w:t>
      </w:r>
    </w:p>
    <w:p w14:paraId="528379AF" w14:textId="77777777" w:rsidR="008C3DAB" w:rsidRDefault="0068196C" w:rsidP="008C3DAB">
      <w:pPr>
        <w:pStyle w:val="Sangranormal"/>
        <w:numPr>
          <w:ilvl w:val="0"/>
          <w:numId w:val="23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FF2B59">
        <w:rPr>
          <w:rFonts w:ascii="Arial" w:hAnsi="Arial" w:cs="Arial"/>
          <w:sz w:val="20"/>
          <w:lang w:val="es-ES"/>
        </w:rPr>
        <w:t>Comidas o bebidas no mencionadas</w:t>
      </w:r>
    </w:p>
    <w:p w14:paraId="0058DCD8" w14:textId="01166092" w:rsidR="0068196C" w:rsidRPr="008C3DAB" w:rsidRDefault="0022707A" w:rsidP="008C3DAB">
      <w:pPr>
        <w:pStyle w:val="Sangranormal"/>
        <w:numPr>
          <w:ilvl w:val="0"/>
          <w:numId w:val="23"/>
        </w:numPr>
        <w:tabs>
          <w:tab w:val="left" w:pos="0"/>
        </w:tabs>
        <w:rPr>
          <w:rFonts w:ascii="Arial" w:hAnsi="Arial" w:cs="Arial"/>
          <w:b/>
          <w:sz w:val="20"/>
          <w:lang w:val="es-ES"/>
        </w:rPr>
      </w:pPr>
      <w:r w:rsidRPr="008C3DAB">
        <w:rPr>
          <w:rFonts w:ascii="Arial" w:hAnsi="Arial" w:cs="Arial"/>
          <w:sz w:val="20"/>
          <w:lang w:val="es-ES"/>
        </w:rPr>
        <w:t>A</w:t>
      </w:r>
      <w:r w:rsidR="0068196C" w:rsidRPr="008C3DAB">
        <w:rPr>
          <w:rFonts w:ascii="Arial" w:hAnsi="Arial" w:cs="Arial"/>
          <w:sz w:val="20"/>
          <w:lang w:val="es-ES"/>
        </w:rPr>
        <w:t>ctividades o suplementos</w:t>
      </w:r>
      <w:r w:rsidRPr="008C3DAB">
        <w:rPr>
          <w:rFonts w:ascii="Arial" w:hAnsi="Arial" w:cs="Arial"/>
          <w:sz w:val="20"/>
          <w:lang w:val="es-ES"/>
        </w:rPr>
        <w:t xml:space="preserve"> y gastos personales:</w:t>
      </w:r>
      <w:r w:rsidR="0068196C" w:rsidRPr="008C3DAB">
        <w:rPr>
          <w:rFonts w:ascii="Arial" w:hAnsi="Arial" w:cs="Arial"/>
          <w:sz w:val="20"/>
          <w:lang w:val="es-ES"/>
        </w:rPr>
        <w:t xml:space="preserve"> lavandería, souvenirs, entre otros. </w:t>
      </w:r>
    </w:p>
    <w:p w14:paraId="63C0604A" w14:textId="663AE806" w:rsidR="003C3CDB" w:rsidRPr="00FF2B59" w:rsidRDefault="003C3CDB" w:rsidP="003C3CDB">
      <w:pPr>
        <w:pStyle w:val="Sangranormal"/>
        <w:tabs>
          <w:tab w:val="left" w:pos="0"/>
        </w:tabs>
        <w:rPr>
          <w:rFonts w:ascii="Arial" w:hAnsi="Arial" w:cs="Arial"/>
          <w:sz w:val="20"/>
          <w:lang w:val="es-ES"/>
        </w:rPr>
      </w:pPr>
    </w:p>
    <w:p w14:paraId="7C0F3413" w14:textId="77777777" w:rsidR="00595506" w:rsidRPr="00FF2B59" w:rsidRDefault="003C3CDB" w:rsidP="00595506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  <w:r w:rsidRPr="00FF2B59">
        <w:rPr>
          <w:rFonts w:ascii="Arial" w:eastAsia="Arial Unicode MS" w:hAnsi="Arial" w:cs="Arial"/>
          <w:b/>
          <w:bCs/>
          <w:color w:val="FF0000"/>
          <w:sz w:val="20"/>
          <w:szCs w:val="20"/>
        </w:rPr>
        <w:t xml:space="preserve">Notas importantes: </w:t>
      </w:r>
    </w:p>
    <w:p w14:paraId="38CA9E5C" w14:textId="48D4A743" w:rsidR="00B455CD" w:rsidRPr="00FF2B59" w:rsidRDefault="0022707A" w:rsidP="00B455CD">
      <w:pPr>
        <w:pStyle w:val="Prrafodelist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El City </w:t>
      </w:r>
      <w:proofErr w:type="spellStart"/>
      <w:r w:rsidRPr="00FF2B59">
        <w:rPr>
          <w:rFonts w:ascii="Arial" w:eastAsia="Times New Roman" w:hAnsi="Arial" w:cs="Arial"/>
          <w:sz w:val="20"/>
          <w:szCs w:val="20"/>
          <w:lang w:eastAsia="es-MX"/>
        </w:rPr>
        <w:t>Tax</w:t>
      </w:r>
      <w:proofErr w:type="spellEnd"/>
      <w:r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 se paga directamente en el hotel:</w:t>
      </w:r>
      <w:r w:rsidR="00B455CD"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r w:rsidRPr="00FF2B59">
        <w:rPr>
          <w:rFonts w:ascii="Arial" w:eastAsia="Times New Roman" w:hAnsi="Arial" w:cs="Arial"/>
          <w:sz w:val="20"/>
          <w:szCs w:val="20"/>
          <w:lang w:eastAsia="es-MX"/>
        </w:rPr>
        <w:t>200 CFP (1,68 €</w:t>
      </w:r>
      <w:r w:rsidR="00B455CD"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 aprox.</w:t>
      </w:r>
      <w:r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) por adulto por noche en </w:t>
      </w:r>
      <w:proofErr w:type="spellStart"/>
      <w:r w:rsidRPr="00FF2B59">
        <w:rPr>
          <w:rFonts w:ascii="Arial" w:eastAsia="Times New Roman" w:hAnsi="Arial" w:cs="Arial"/>
          <w:sz w:val="20"/>
          <w:szCs w:val="20"/>
          <w:lang w:eastAsia="es-MX"/>
        </w:rPr>
        <w:t>Moorea</w:t>
      </w:r>
      <w:proofErr w:type="spellEnd"/>
      <w:r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, Bora Bora, </w:t>
      </w:r>
      <w:proofErr w:type="spellStart"/>
      <w:r w:rsidRPr="00FF2B59">
        <w:rPr>
          <w:rFonts w:ascii="Arial" w:eastAsia="Times New Roman" w:hAnsi="Arial" w:cs="Arial"/>
          <w:sz w:val="20"/>
          <w:szCs w:val="20"/>
          <w:lang w:eastAsia="es-MX"/>
        </w:rPr>
        <w:t>Raiatea</w:t>
      </w:r>
      <w:proofErr w:type="spellEnd"/>
      <w:r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, </w:t>
      </w:r>
      <w:proofErr w:type="spellStart"/>
      <w:r w:rsidRPr="00FF2B59">
        <w:rPr>
          <w:rFonts w:ascii="Arial" w:eastAsia="Times New Roman" w:hAnsi="Arial" w:cs="Arial"/>
          <w:sz w:val="20"/>
          <w:szCs w:val="20"/>
          <w:lang w:eastAsia="es-MX"/>
        </w:rPr>
        <w:t>Tahaa</w:t>
      </w:r>
      <w:proofErr w:type="spellEnd"/>
      <w:r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 y </w:t>
      </w:r>
      <w:proofErr w:type="spellStart"/>
      <w:r w:rsidRPr="00FF2B59">
        <w:rPr>
          <w:rFonts w:ascii="Arial" w:eastAsia="Times New Roman" w:hAnsi="Arial" w:cs="Arial"/>
          <w:sz w:val="20"/>
          <w:szCs w:val="20"/>
          <w:lang w:eastAsia="es-MX"/>
        </w:rPr>
        <w:t>Huahin</w:t>
      </w:r>
      <w:proofErr w:type="spellEnd"/>
      <w:r w:rsidR="00B455CD"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. </w:t>
      </w:r>
      <w:r w:rsidRPr="00FF2B59">
        <w:rPr>
          <w:rFonts w:ascii="Arial" w:eastAsia="Times New Roman" w:hAnsi="Arial" w:cs="Arial"/>
          <w:sz w:val="20"/>
          <w:szCs w:val="20"/>
          <w:lang w:eastAsia="es-MX"/>
        </w:rPr>
        <w:t>150 CFP (1,26 €</w:t>
      </w:r>
      <w:r w:rsidR="00B455CD"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 aprox.</w:t>
      </w:r>
      <w:r w:rsidRPr="00FF2B59">
        <w:rPr>
          <w:rFonts w:ascii="Arial" w:eastAsia="Times New Roman" w:hAnsi="Arial" w:cs="Arial"/>
          <w:sz w:val="20"/>
          <w:szCs w:val="20"/>
          <w:lang w:eastAsia="es-MX"/>
        </w:rPr>
        <w:t>) en otras islas</w:t>
      </w:r>
      <w:r w:rsidR="00B455CD"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. </w:t>
      </w:r>
    </w:p>
    <w:p w14:paraId="6E15E8E6" w14:textId="430665E8" w:rsidR="00B455CD" w:rsidRPr="00FF2B59" w:rsidRDefault="0022707A" w:rsidP="00B455CD">
      <w:pPr>
        <w:pStyle w:val="Prrafodelist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F2B59">
        <w:rPr>
          <w:rFonts w:ascii="Arial" w:eastAsia="Times New Roman" w:hAnsi="Arial" w:cs="Arial"/>
          <w:sz w:val="20"/>
          <w:szCs w:val="20"/>
          <w:lang w:eastAsia="es-MX"/>
        </w:rPr>
        <w:t>Todos los traslados son compartidos. Servicios privados disponibles bajo solicitud.</w:t>
      </w:r>
    </w:p>
    <w:p w14:paraId="51C007B1" w14:textId="413FDEFF" w:rsidR="00B455CD" w:rsidRPr="00FF2B59" w:rsidRDefault="0022707A" w:rsidP="00B455CD">
      <w:pPr>
        <w:pStyle w:val="Prrafodelist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proofErr w:type="spellStart"/>
      <w:r w:rsidRPr="00FF2B59">
        <w:rPr>
          <w:rFonts w:ascii="Arial" w:eastAsia="Times New Roman" w:hAnsi="Arial" w:cs="Arial"/>
          <w:sz w:val="20"/>
          <w:szCs w:val="20"/>
          <w:lang w:eastAsia="es-MX"/>
        </w:rPr>
        <w:t>Check</w:t>
      </w:r>
      <w:proofErr w:type="spellEnd"/>
      <w:r w:rsidR="00B455CD"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 i</w:t>
      </w:r>
      <w:r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n: desde las 15:00 </w:t>
      </w:r>
      <w:proofErr w:type="spellStart"/>
      <w:r w:rsidRPr="00FF2B59">
        <w:rPr>
          <w:rFonts w:ascii="Arial" w:eastAsia="Times New Roman" w:hAnsi="Arial" w:cs="Arial"/>
          <w:sz w:val="20"/>
          <w:szCs w:val="20"/>
          <w:lang w:eastAsia="es-MX"/>
        </w:rPr>
        <w:t>h</w:t>
      </w:r>
      <w:r w:rsidR="00B455CD" w:rsidRPr="00FF2B59">
        <w:rPr>
          <w:rFonts w:ascii="Arial" w:eastAsia="Times New Roman" w:hAnsi="Arial" w:cs="Arial"/>
          <w:sz w:val="20"/>
          <w:szCs w:val="20"/>
          <w:lang w:eastAsia="es-MX"/>
        </w:rPr>
        <w:t>rs</w:t>
      </w:r>
      <w:proofErr w:type="spellEnd"/>
      <w:r w:rsidR="00B455CD"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 y </w:t>
      </w:r>
      <w:proofErr w:type="spellStart"/>
      <w:r w:rsidR="00B455CD" w:rsidRPr="00FF2B59">
        <w:rPr>
          <w:rFonts w:ascii="Arial" w:eastAsia="Times New Roman" w:hAnsi="Arial" w:cs="Arial"/>
          <w:sz w:val="20"/>
          <w:szCs w:val="20"/>
          <w:lang w:eastAsia="es-MX"/>
        </w:rPr>
        <w:t>c</w:t>
      </w:r>
      <w:r w:rsidRPr="00FF2B59">
        <w:rPr>
          <w:rFonts w:ascii="Arial" w:eastAsia="Times New Roman" w:hAnsi="Arial" w:cs="Arial"/>
          <w:sz w:val="20"/>
          <w:szCs w:val="20"/>
          <w:lang w:eastAsia="es-MX"/>
        </w:rPr>
        <w:t>heck</w:t>
      </w:r>
      <w:proofErr w:type="spellEnd"/>
      <w:r w:rsidR="00B455CD"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 w:rsidRPr="00FF2B59">
        <w:rPr>
          <w:rFonts w:ascii="Arial" w:eastAsia="Times New Roman" w:hAnsi="Arial" w:cs="Arial"/>
          <w:sz w:val="20"/>
          <w:szCs w:val="20"/>
          <w:lang w:eastAsia="es-MX"/>
        </w:rPr>
        <w:t>out</w:t>
      </w:r>
      <w:proofErr w:type="spellEnd"/>
      <w:r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: hasta las 11:00 </w:t>
      </w:r>
      <w:proofErr w:type="spellStart"/>
      <w:r w:rsidRPr="00FF2B59">
        <w:rPr>
          <w:rFonts w:ascii="Arial" w:eastAsia="Times New Roman" w:hAnsi="Arial" w:cs="Arial"/>
          <w:sz w:val="20"/>
          <w:szCs w:val="20"/>
          <w:lang w:eastAsia="es-MX"/>
        </w:rPr>
        <w:t>h</w:t>
      </w:r>
      <w:r w:rsidR="00B455CD" w:rsidRPr="00FF2B59">
        <w:rPr>
          <w:rFonts w:ascii="Arial" w:eastAsia="Times New Roman" w:hAnsi="Arial" w:cs="Arial"/>
          <w:sz w:val="20"/>
          <w:szCs w:val="20"/>
          <w:lang w:eastAsia="es-MX"/>
        </w:rPr>
        <w:t>rs</w:t>
      </w:r>
      <w:proofErr w:type="spellEnd"/>
    </w:p>
    <w:p w14:paraId="70F1CB38" w14:textId="1E2C754D" w:rsidR="003C3CDB" w:rsidRPr="00FF2B59" w:rsidRDefault="0022707A" w:rsidP="00DA6DA8">
      <w:pPr>
        <w:pStyle w:val="Prrafodelista"/>
        <w:numPr>
          <w:ilvl w:val="0"/>
          <w:numId w:val="29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  <w:r w:rsidRPr="00FF2B59">
        <w:rPr>
          <w:rFonts w:ascii="Arial" w:eastAsia="Times New Roman" w:hAnsi="Arial" w:cs="Arial"/>
          <w:sz w:val="20"/>
          <w:szCs w:val="20"/>
          <w:lang w:eastAsia="es-MX"/>
        </w:rPr>
        <w:t>En Navidad y Fin de Año pueden aplicar condiciones especiales y cenas obligatorias (consultar</w:t>
      </w:r>
      <w:r w:rsidR="00DA6DA8" w:rsidRPr="00FF2B59">
        <w:rPr>
          <w:rFonts w:ascii="Arial" w:eastAsia="Times New Roman" w:hAnsi="Arial" w:cs="Arial"/>
          <w:sz w:val="20"/>
          <w:szCs w:val="20"/>
          <w:lang w:eastAsia="es-MX"/>
        </w:rPr>
        <w:t xml:space="preserve"> tarifas</w:t>
      </w:r>
      <w:r w:rsidRPr="00FF2B59">
        <w:rPr>
          <w:rFonts w:ascii="Arial" w:eastAsia="Times New Roman" w:hAnsi="Arial" w:cs="Arial"/>
          <w:sz w:val="20"/>
          <w:szCs w:val="20"/>
          <w:lang w:eastAsia="es-MX"/>
        </w:rPr>
        <w:t>)</w:t>
      </w:r>
    </w:p>
    <w:p w14:paraId="2A9CCF02" w14:textId="77777777" w:rsidR="00FF2B59" w:rsidRPr="00DA6DA8" w:rsidRDefault="00FF2B59" w:rsidP="00DA6DA8">
      <w:pPr>
        <w:pStyle w:val="Prrafodelista"/>
        <w:numPr>
          <w:ilvl w:val="0"/>
          <w:numId w:val="29"/>
        </w:numPr>
        <w:spacing w:after="0" w:line="240" w:lineRule="auto"/>
        <w:rPr>
          <w:rStyle w:val="Textoennegrita"/>
          <w:rFonts w:ascii="Times New Roman" w:eastAsia="Times New Roman" w:hAnsi="Times New Roman" w:cs="Times New Roman"/>
          <w:b w:val="0"/>
          <w:bCs w:val="0"/>
          <w:sz w:val="24"/>
          <w:szCs w:val="24"/>
          <w:lang w:eastAsia="es-MX"/>
        </w:rPr>
      </w:pPr>
    </w:p>
    <w:p w14:paraId="69A1CCFD" w14:textId="7F41E9C9" w:rsidR="00FB2972" w:rsidRPr="00FB2972" w:rsidRDefault="00FB2972" w:rsidP="003C3CDB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8"/>
          <w:szCs w:val="8"/>
        </w:rPr>
      </w:pPr>
    </w:p>
    <w:tbl>
      <w:tblPr>
        <w:tblW w:w="694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118"/>
        <w:gridCol w:w="4544"/>
        <w:gridCol w:w="446"/>
      </w:tblGrid>
      <w:tr w:rsidR="00FB2972" w:rsidRPr="00FB2972" w14:paraId="73D81FAF" w14:textId="77777777" w:rsidTr="00132051">
        <w:trPr>
          <w:trHeight w:val="258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EE87AF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HOTELES PREVISTOS O SIMILARES </w:t>
            </w:r>
          </w:p>
        </w:tc>
      </w:tr>
      <w:tr w:rsidR="00FB2972" w:rsidRPr="00FB2972" w14:paraId="3AEE767E" w14:textId="77777777" w:rsidTr="00132051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4477FB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BBB850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9AD6FD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936808C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CAT</w:t>
            </w:r>
          </w:p>
        </w:tc>
      </w:tr>
      <w:tr w:rsidR="00FB2972" w:rsidRPr="00FB2972" w14:paraId="10476044" w14:textId="77777777" w:rsidTr="00132051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448E85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1C80DA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TAHITI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87DA54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INTERCONTINENTAL TAHITI RESORT </w:t>
            </w: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  <w:t>(habitación clásica con vista al jardín)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CF85A9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</w:t>
            </w:r>
          </w:p>
        </w:tc>
      </w:tr>
      <w:tr w:rsidR="00FB2972" w:rsidRPr="00FB2972" w14:paraId="593F57F9" w14:textId="77777777" w:rsidTr="00132051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44C934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E781B7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MOOREA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6841AB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SOFITEL KIA ORA MOOREA BEACH RESORT</w:t>
            </w: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  <w:t>(Bungalow de Lujo en el jardín)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ABFE15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</w:t>
            </w:r>
          </w:p>
        </w:tc>
      </w:tr>
      <w:tr w:rsidR="00FB2972" w:rsidRPr="00FB2972" w14:paraId="7E2DF2FC" w14:textId="77777777" w:rsidTr="00132051">
        <w:trPr>
          <w:trHeight w:val="245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E1EDE52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43DB16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 xml:space="preserve">BORA BORA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38B908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INTERCONTINENTAL BORA BORA LE MOANA RESORT</w:t>
            </w: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br/>
              <w:t xml:space="preserve">(Bungalow en la playa con vista a la laguna)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F19D0" w14:textId="77777777" w:rsidR="00FB2972" w:rsidRPr="00FB2972" w:rsidRDefault="00FB2972" w:rsidP="00FB2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</w:pPr>
            <w:r w:rsidRPr="00FB2972">
              <w:rPr>
                <w:rFonts w:ascii="Calibri" w:eastAsia="Times New Roman" w:hAnsi="Calibri" w:cs="Calibri"/>
                <w:sz w:val="20"/>
                <w:szCs w:val="20"/>
                <w:lang w:eastAsia="es-MX"/>
              </w:rPr>
              <w:t>P</w:t>
            </w:r>
          </w:p>
        </w:tc>
      </w:tr>
    </w:tbl>
    <w:p w14:paraId="0C64ECC8" w14:textId="4DB0BD7C" w:rsidR="003C3CDB" w:rsidRDefault="003C3CDB" w:rsidP="00D81452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tbl>
      <w:tblPr>
        <w:tblW w:w="765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0"/>
        <w:gridCol w:w="964"/>
      </w:tblGrid>
      <w:tr w:rsidR="00D81452" w:rsidRPr="00D81452" w14:paraId="17A76D55" w14:textId="77777777" w:rsidTr="00D81452">
        <w:trPr>
          <w:trHeight w:val="177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4B10F5F" w14:textId="77777777" w:rsidR="00D81452" w:rsidRPr="00D81452" w:rsidRDefault="00D81452" w:rsidP="00D81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TARIFA EN USD POR PERSONA </w:t>
            </w:r>
          </w:p>
        </w:tc>
      </w:tr>
      <w:tr w:rsidR="00D81452" w:rsidRPr="00D81452" w14:paraId="3A0E236E" w14:textId="77777777" w:rsidTr="00D81452">
        <w:trPr>
          <w:trHeight w:val="16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1A03BD" w14:textId="77777777" w:rsidR="00D81452" w:rsidRPr="00D81452" w:rsidRDefault="00D81452" w:rsidP="00D81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>SERVICIOS TERRESTRES EXCLUSIVAMENTE (MÍNIMO 2 PERSONAS)</w:t>
            </w:r>
          </w:p>
        </w:tc>
      </w:tr>
      <w:tr w:rsidR="00D81452" w:rsidRPr="00D81452" w14:paraId="3C1A7651" w14:textId="77777777" w:rsidTr="00D81452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20E86" w14:textId="77777777" w:rsidR="00D81452" w:rsidRPr="00D81452" w:rsidRDefault="00D81452" w:rsidP="00D81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4032B" w14:textId="77777777" w:rsidR="00D81452" w:rsidRPr="00D81452" w:rsidRDefault="00D81452" w:rsidP="00D81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DOBLE</w:t>
            </w:r>
          </w:p>
        </w:tc>
      </w:tr>
      <w:tr w:rsidR="00D81452" w:rsidRPr="00D81452" w14:paraId="38DE5DA4" w14:textId="77777777" w:rsidTr="00D81452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39D844" w14:textId="77777777" w:rsidR="00D81452" w:rsidRPr="00D81452" w:rsidRDefault="00D81452" w:rsidP="00D81452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01 ABR 2025 AL 30 JUN 2025 / 01 NOV 2025 AL 19 DIC 2025 / 04 ENE 2026 AL 31 MAR 2026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A968C" w14:textId="77777777" w:rsidR="00D81452" w:rsidRPr="00D81452" w:rsidRDefault="00D81452" w:rsidP="00D81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4060</w:t>
            </w:r>
          </w:p>
        </w:tc>
      </w:tr>
      <w:tr w:rsidR="00D81452" w:rsidRPr="00D81452" w14:paraId="0075D898" w14:textId="77777777" w:rsidTr="00D81452">
        <w:trPr>
          <w:trHeight w:val="16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B1BE4" w14:textId="77777777" w:rsidR="00D81452" w:rsidRPr="00D81452" w:rsidRDefault="00D81452" w:rsidP="00D81452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01 JUL 2025 AL 31 OCT 2025 / 20 DIC AL 03 ENE 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9E653" w14:textId="219E5A57" w:rsidR="00D81452" w:rsidRPr="00D81452" w:rsidRDefault="00D81452" w:rsidP="00D81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48</w:t>
            </w:r>
            <w:r w:rsidR="00182F38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>10</w:t>
            </w:r>
            <w:bookmarkStart w:id="0" w:name="_GoBack"/>
            <w:bookmarkEnd w:id="0"/>
          </w:p>
        </w:tc>
      </w:tr>
      <w:tr w:rsidR="00D81452" w:rsidRPr="00D81452" w14:paraId="4186F86E" w14:textId="77777777" w:rsidTr="00D81452">
        <w:trPr>
          <w:trHeight w:val="450"/>
          <w:tblCellSpacing w:w="0" w:type="dxa"/>
          <w:jc w:val="center"/>
        </w:trPr>
        <w:tc>
          <w:tcPr>
            <w:tcW w:w="0" w:type="auto"/>
            <w:gridSpan w:val="2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8B69DF" w14:textId="77777777" w:rsidR="00160D71" w:rsidRDefault="00D81452" w:rsidP="00D81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  <w:t xml:space="preserve">PRECIOS SUJETOS A DISPONIBILIDAD Y A CAMBIOS SIN PREVIO AVISO. TARIFAS NO APLICAN PARA NAVIDAD, FIN DE AÑO, SEMANA SANTA, CONGRESOS O EVENTOS ESPECIALES. CONSULTAR SUPLEMENTO Y CENAS OBLIGATORIAS. </w:t>
            </w:r>
          </w:p>
          <w:p w14:paraId="4402FBE9" w14:textId="63F3081F" w:rsidR="00D81452" w:rsidRPr="00D81452" w:rsidRDefault="00D81452" w:rsidP="00D81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MX"/>
              </w:rPr>
              <w:t xml:space="preserve">VIGENCIA HASTA MARZO 2026 </w:t>
            </w:r>
          </w:p>
        </w:tc>
      </w:tr>
      <w:tr w:rsidR="00D81452" w:rsidRPr="00D81452" w14:paraId="6FEF5E3A" w14:textId="77777777" w:rsidTr="00D81452">
        <w:trPr>
          <w:trHeight w:val="4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570A5" w14:textId="77777777" w:rsidR="00D81452" w:rsidRPr="00D81452" w:rsidRDefault="00D81452" w:rsidP="00D81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</w:p>
        </w:tc>
      </w:tr>
      <w:tr w:rsidR="00D81452" w:rsidRPr="00D81452" w14:paraId="670B7062" w14:textId="77777777" w:rsidTr="00D81452">
        <w:trPr>
          <w:trHeight w:val="450"/>
          <w:tblCellSpacing w:w="0" w:type="dxa"/>
          <w:jc w:val="center"/>
        </w:trPr>
        <w:tc>
          <w:tcPr>
            <w:tcW w:w="0" w:type="auto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ED3AD" w14:textId="77777777" w:rsidR="00D81452" w:rsidRPr="00D81452" w:rsidRDefault="00D81452" w:rsidP="00D8145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C0C0C"/>
                <w:sz w:val="20"/>
                <w:szCs w:val="20"/>
                <w:lang w:eastAsia="es-MX"/>
              </w:rPr>
            </w:pPr>
          </w:p>
        </w:tc>
      </w:tr>
    </w:tbl>
    <w:p w14:paraId="1062218E" w14:textId="622CEAD0" w:rsidR="00D81452" w:rsidRDefault="00D81452" w:rsidP="00D81452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  <w:r>
        <w:rPr>
          <w:rFonts w:eastAsia="Arial Unicode MS"/>
          <w:noProof/>
        </w:rPr>
        <w:drawing>
          <wp:anchor distT="0" distB="0" distL="114300" distR="114300" simplePos="0" relativeHeight="251659264" behindDoc="0" locked="0" layoutInCell="1" allowOverlap="1" wp14:anchorId="1BA94DD0" wp14:editId="05927F57">
            <wp:simplePos x="0" y="0"/>
            <wp:positionH relativeFrom="column">
              <wp:posOffset>2327910</wp:posOffset>
            </wp:positionH>
            <wp:positionV relativeFrom="paragraph">
              <wp:posOffset>69850</wp:posOffset>
            </wp:positionV>
            <wp:extent cx="1352620" cy="463574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S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620" cy="46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B16761" w14:textId="014931C6" w:rsidR="00D81452" w:rsidRDefault="00D81452" w:rsidP="00D81452">
      <w:pPr>
        <w:tabs>
          <w:tab w:val="left" w:pos="1418"/>
        </w:tabs>
        <w:spacing w:after="0"/>
        <w:ind w:right="-142"/>
        <w:rPr>
          <w:rFonts w:eastAsia="Arial Unicode MS"/>
        </w:rPr>
      </w:pPr>
    </w:p>
    <w:p w14:paraId="691A63A1" w14:textId="487240CE" w:rsidR="00D81452" w:rsidRDefault="00D81452" w:rsidP="00D81452">
      <w:pPr>
        <w:tabs>
          <w:tab w:val="left" w:pos="1418"/>
        </w:tabs>
        <w:spacing w:after="0"/>
        <w:ind w:right="-142"/>
        <w:rPr>
          <w:rFonts w:eastAsia="Arial Unicode MS"/>
        </w:rPr>
      </w:pPr>
    </w:p>
    <w:tbl>
      <w:tblPr>
        <w:tblW w:w="685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7"/>
        <w:gridCol w:w="410"/>
      </w:tblGrid>
      <w:tr w:rsidR="00D81452" w:rsidRPr="00D81452" w14:paraId="0742283F" w14:textId="77777777" w:rsidTr="00D81452">
        <w:trPr>
          <w:trHeight w:val="118"/>
          <w:tblCellSpacing w:w="0" w:type="dxa"/>
          <w:jc w:val="center"/>
        </w:trPr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00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1FD52E" w14:textId="77777777" w:rsidR="00D81452" w:rsidRPr="00D81452" w:rsidRDefault="00D81452" w:rsidP="00D81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MX"/>
              </w:rPr>
              <w:t xml:space="preserve">PRECIO POR PERSONA POR NOCHE EN USD </w:t>
            </w:r>
          </w:p>
        </w:tc>
      </w:tr>
      <w:tr w:rsidR="00D81452" w:rsidRPr="00D81452" w14:paraId="3EE958E0" w14:textId="77777777" w:rsidTr="00D81452">
        <w:trPr>
          <w:trHeight w:val="11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EA6E5" w14:textId="77777777" w:rsidR="00D81452" w:rsidRPr="00D81452" w:rsidRDefault="00D81452" w:rsidP="00D81452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Suplemento por Bungalow Superior sobre el agua en el </w:t>
            </w:r>
            <w:proofErr w:type="spellStart"/>
            <w:r w:rsidRPr="00D8145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Sofitel</w:t>
            </w:r>
            <w:proofErr w:type="spellEnd"/>
            <w:r w:rsidRPr="00D8145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 Kia Ora </w:t>
            </w:r>
            <w:proofErr w:type="spellStart"/>
            <w:r w:rsidRPr="00D8145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Moorea</w:t>
            </w:r>
            <w:proofErr w:type="spellEnd"/>
            <w:r w:rsidRPr="00D8145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 xml:space="preserve"> Beach Resort (en cualquier temporada)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2566E6" w14:textId="77777777" w:rsidR="00D81452" w:rsidRPr="00D81452" w:rsidRDefault="00D81452" w:rsidP="00D814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720</w:t>
            </w:r>
          </w:p>
        </w:tc>
      </w:tr>
      <w:tr w:rsidR="00D81452" w:rsidRPr="00D81452" w14:paraId="2092BEEF" w14:textId="77777777" w:rsidTr="00D81452">
        <w:trPr>
          <w:trHeight w:val="118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3629E" w14:textId="77777777" w:rsidR="00D81452" w:rsidRPr="00D81452" w:rsidRDefault="00D81452" w:rsidP="00D81452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  <w:r w:rsidRPr="00D81452"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  <w:t>Suplemento por Bungalow sobre el agua con vista a la playa en el Intercontinental Bora Bora Le Moana (en cualquier temporada)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B07B0" w14:textId="77777777" w:rsidR="00D81452" w:rsidRPr="00D81452" w:rsidRDefault="00D81452" w:rsidP="00D81452">
            <w:pPr>
              <w:spacing w:after="0" w:line="240" w:lineRule="auto"/>
              <w:rPr>
                <w:rFonts w:ascii="Calibri" w:eastAsia="Times New Roman" w:hAnsi="Calibri" w:cs="Calibri"/>
                <w:color w:val="0C0C0C"/>
                <w:sz w:val="20"/>
                <w:szCs w:val="20"/>
                <w:lang w:eastAsia="es-MX"/>
              </w:rPr>
            </w:pPr>
          </w:p>
        </w:tc>
      </w:tr>
    </w:tbl>
    <w:p w14:paraId="0E3A355B" w14:textId="77777777" w:rsidR="00D81452" w:rsidRDefault="00D81452" w:rsidP="00D81452">
      <w:pPr>
        <w:tabs>
          <w:tab w:val="left" w:pos="1418"/>
        </w:tabs>
        <w:spacing w:after="0"/>
        <w:ind w:right="-142"/>
        <w:rPr>
          <w:rFonts w:ascii="Arial" w:eastAsia="Arial Unicode MS" w:hAnsi="Arial" w:cs="Arial"/>
          <w:color w:val="FF0000"/>
          <w:sz w:val="20"/>
          <w:szCs w:val="20"/>
        </w:rPr>
      </w:pPr>
    </w:p>
    <w:sectPr w:rsidR="00D81452" w:rsidSect="00D016C6">
      <w:headerReference w:type="default" r:id="rId10"/>
      <w:footerReference w:type="default" r:id="rId11"/>
      <w:pgSz w:w="12240" w:h="15840"/>
      <w:pgMar w:top="212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8D61E" w14:textId="77777777" w:rsidR="00F6275D" w:rsidRDefault="00F6275D" w:rsidP="00DE076F">
      <w:pPr>
        <w:spacing w:after="0" w:line="240" w:lineRule="auto"/>
      </w:pPr>
      <w:r>
        <w:separator/>
      </w:r>
    </w:p>
  </w:endnote>
  <w:endnote w:type="continuationSeparator" w:id="0">
    <w:p w14:paraId="7BDC2034" w14:textId="77777777" w:rsidR="00F6275D" w:rsidRDefault="00F6275D" w:rsidP="00DE0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DA5C" w14:textId="77777777" w:rsidR="00C55C28" w:rsidRDefault="0080269A" w:rsidP="00C55C28">
    <w:pPr>
      <w:pStyle w:val="Piedepgina"/>
      <w:jc w:val="center"/>
    </w:pPr>
    <w:r w:rsidRPr="00712954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9287896" wp14:editId="30A6E4EA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030E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rect w14:anchorId="65556DAE" id="Rectángulo 11" o:spid="_x0000_s1026" style="position:absolute;margin-left:-2.25pt;margin-top:33.75pt;width:649.5pt;height:1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" fillcolor="#030e5d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2594D" w14:textId="77777777" w:rsidR="00F6275D" w:rsidRDefault="00F6275D" w:rsidP="00DE076F">
      <w:pPr>
        <w:spacing w:after="0" w:line="240" w:lineRule="auto"/>
      </w:pPr>
      <w:r>
        <w:separator/>
      </w:r>
    </w:p>
  </w:footnote>
  <w:footnote w:type="continuationSeparator" w:id="0">
    <w:p w14:paraId="6BCFD644" w14:textId="77777777" w:rsidR="00F6275D" w:rsidRDefault="00F6275D" w:rsidP="00DE0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A0E21" w14:textId="2E29A78D" w:rsidR="00C9452B" w:rsidRPr="00C9452B" w:rsidRDefault="00DF29B4" w:rsidP="00BA6129">
    <w:pPr>
      <w:pStyle w:val="Encabezado"/>
      <w:jc w:val="right"/>
      <w:rPr>
        <w:rFonts w:cs="Arial"/>
        <w:b/>
        <w:sz w:val="20"/>
        <w:szCs w:val="20"/>
      </w:rPr>
    </w:pPr>
    <w:r w:rsidRPr="00961A21">
      <w:rPr>
        <w:rFonts w:ascii="Arial" w:hAnsi="Arial" w:cs="Arial"/>
        <w:b/>
        <w:noProof/>
        <w:sz w:val="24"/>
        <w:szCs w:val="44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858E7C5" wp14:editId="65D83FA8">
              <wp:simplePos x="0" y="0"/>
              <wp:positionH relativeFrom="column">
                <wp:posOffset>-535940</wp:posOffset>
              </wp:positionH>
              <wp:positionV relativeFrom="paragraph">
                <wp:posOffset>-351155</wp:posOffset>
              </wp:positionV>
              <wp:extent cx="6086475" cy="1019175"/>
              <wp:effectExtent l="0" t="0" r="0" b="952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86475" cy="1019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9202E" w14:textId="340EFE2D" w:rsidR="004425B9" w:rsidRDefault="004425B9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4425B9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TAHITI Y SUS ISLAS:</w:t>
                          </w:r>
                        </w:p>
                        <w:p w14:paraId="4C354EFB" w14:textId="71DE7706" w:rsidR="004425B9" w:rsidRDefault="004425B9" w:rsidP="00531A9B">
                          <w:pPr>
                            <w:pStyle w:val="Encabezado"/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4425B9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MOOREA Y BORA BORA</w:t>
                          </w:r>
                          <w:r w:rsidR="00C85EE7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1C8EE970" w14:textId="1A911DEA" w:rsidR="00823BE5" w:rsidRPr="004425B9" w:rsidRDefault="00D016C6" w:rsidP="00531A9B">
                          <w:pPr>
                            <w:pStyle w:val="Encabezado"/>
                            <w:rPr>
                              <w:rFonts w:ascii="Calibri" w:hAnsi="Calibri"/>
                              <w:noProof/>
                              <w:color w:val="70AD47"/>
                              <w:spacing w:val="10"/>
                              <w:sz w:val="40"/>
                              <w:szCs w:val="40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5763EA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</w:t>
                          </w:r>
                          <w:r w:rsidR="00C85EE7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902</w:t>
                          </w:r>
                          <w:r w:rsidR="00D96C4B" w:rsidRPr="005763EA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-E</w:t>
                          </w:r>
                          <w:r w:rsidRPr="005763EA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202</w:t>
                          </w:r>
                          <w:r w:rsidR="00C85EE7">
                            <w:rPr>
                              <w:rFonts w:ascii="Calibri" w:hAnsi="Calibri"/>
                              <w:b/>
                              <w:noProof/>
                              <w:color w:val="70AD47"/>
                              <w:spacing w:val="10"/>
                              <w:sz w:val="24"/>
                              <w:szCs w:val="24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282456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5/2026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58E7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2.2pt;margin-top:-27.65pt;width:479.25pt;height:8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" filled="f" stroked="f">
              <v:textbox>
                <w:txbxContent>
                  <w:p w14:paraId="7E89202E" w14:textId="340EFE2D" w:rsidR="004425B9" w:rsidRDefault="004425B9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4425B9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TAHITI Y SUS ISLAS:</w:t>
                    </w:r>
                  </w:p>
                  <w:p w14:paraId="4C354EFB" w14:textId="71DE7706" w:rsidR="004425B9" w:rsidRDefault="004425B9" w:rsidP="00531A9B">
                    <w:pPr>
                      <w:pStyle w:val="Encabezado"/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4425B9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MOOREA Y BORA BORA</w:t>
                    </w:r>
                    <w:r w:rsidR="00C85EE7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 xml:space="preserve"> </w:t>
                    </w:r>
                  </w:p>
                  <w:p w14:paraId="1C8EE970" w14:textId="1A911DEA" w:rsidR="00823BE5" w:rsidRPr="004425B9" w:rsidRDefault="00D016C6" w:rsidP="00531A9B">
                    <w:pPr>
                      <w:pStyle w:val="Encabezado"/>
                      <w:rPr>
                        <w:rFonts w:ascii="Calibri" w:hAnsi="Calibri"/>
                        <w:noProof/>
                        <w:color w:val="70AD47"/>
                        <w:spacing w:val="10"/>
                        <w:sz w:val="40"/>
                        <w:szCs w:val="40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5763EA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</w:t>
                    </w:r>
                    <w:r w:rsidR="00C85EE7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902</w:t>
                    </w:r>
                    <w:r w:rsidR="00D96C4B" w:rsidRPr="005763EA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-E</w:t>
                    </w:r>
                    <w:r w:rsidRPr="005763EA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202</w:t>
                    </w:r>
                    <w:r w:rsidR="00C85EE7">
                      <w:rPr>
                        <w:rFonts w:ascii="Calibri" w:hAnsi="Calibri"/>
                        <w:b/>
                        <w:noProof/>
                        <w:color w:val="70AD47"/>
                        <w:spacing w:val="10"/>
                        <w:sz w:val="24"/>
                        <w:szCs w:val="24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rgbClr w14:val="282456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5/2026</w:t>
                    </w:r>
                  </w:p>
                </w:txbxContent>
              </v:textbox>
            </v:shape>
          </w:pict>
        </mc:Fallback>
      </mc:AlternateContent>
    </w:r>
    <w:r w:rsidR="00961A21" w:rsidRPr="00961A21">
      <w:rPr>
        <w:rFonts w:ascii="Arial" w:hAnsi="Arial" w:cs="Arial"/>
        <w:b/>
        <w:noProof/>
        <w:sz w:val="24"/>
        <w:szCs w:val="44"/>
      </w:rPr>
      <w:drawing>
        <wp:anchor distT="0" distB="0" distL="114300" distR="114300" simplePos="0" relativeHeight="251670528" behindDoc="0" locked="0" layoutInCell="1" allowOverlap="1" wp14:anchorId="63396D72" wp14:editId="15BC2029">
          <wp:simplePos x="0" y="0"/>
          <wp:positionH relativeFrom="column">
            <wp:posOffset>1844040</wp:posOffset>
          </wp:positionH>
          <wp:positionV relativeFrom="paragraph">
            <wp:posOffset>-970280</wp:posOffset>
          </wp:positionV>
          <wp:extent cx="6000750" cy="1666875"/>
          <wp:effectExtent l="0" t="0" r="0" b="9525"/>
          <wp:wrapNone/>
          <wp:docPr id="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/>
                  </pic:cNvPicPr>
                </pic:nvPicPr>
                <pic:blipFill rotWithShape="1">
                  <a:blip r:embed="rId1">
                    <a:duotone>
                      <a:prstClr val="black"/>
                      <a:srgbClr val="00206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244"/>
                  <a:stretch/>
                </pic:blipFill>
                <pic:spPr bwMode="auto">
                  <a:xfrm>
                    <a:off x="0" y="0"/>
                    <a:ext cx="6000750" cy="1666875"/>
                  </a:xfrm>
                  <a:prstGeom prst="rect">
                    <a:avLst/>
                  </a:prstGeom>
                  <a:solidFill>
                    <a:srgbClr val="282456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61A21" w:rsidRPr="00961A21">
      <w:rPr>
        <w:rFonts w:ascii="Arial" w:hAnsi="Arial" w:cs="Arial"/>
        <w:b/>
        <w:noProof/>
        <w:sz w:val="24"/>
        <w:szCs w:val="4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C34534" wp14:editId="2942A70C">
              <wp:simplePos x="0" y="0"/>
              <wp:positionH relativeFrom="column">
                <wp:posOffset>-783590</wp:posOffset>
              </wp:positionH>
              <wp:positionV relativeFrom="paragraph">
                <wp:posOffset>-505460</wp:posOffset>
              </wp:positionV>
              <wp:extent cx="8229600" cy="1219200"/>
              <wp:effectExtent l="0" t="0" r="0" b="0"/>
              <wp:wrapNone/>
              <wp:docPr id="7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12192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<w:pict>
            <v:rect w14:anchorId="014547FA" id="Rectángulo 1" o:spid="_x0000_s1026" style="position:absolute;margin-left:-61.7pt;margin-top:-39.8pt;width:9in;height:9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" fillcolor="#282456" stroked="f" strokeweight="1pt"/>
          </w:pict>
        </mc:Fallback>
      </mc:AlternateContent>
    </w:r>
    <w:r w:rsidR="00961A21" w:rsidRPr="00961A21">
      <w:rPr>
        <w:rFonts w:ascii="Arial" w:hAnsi="Arial" w:cs="Arial"/>
        <w:b/>
        <w:noProof/>
        <w:sz w:val="24"/>
        <w:szCs w:val="44"/>
      </w:rPr>
      <w:drawing>
        <wp:anchor distT="0" distB="0" distL="114300" distR="114300" simplePos="0" relativeHeight="251671552" behindDoc="0" locked="0" layoutInCell="1" allowOverlap="1" wp14:anchorId="7D0F31F3" wp14:editId="4AFC3921">
          <wp:simplePos x="0" y="0"/>
          <wp:positionH relativeFrom="column">
            <wp:posOffset>4867275</wp:posOffset>
          </wp:positionH>
          <wp:positionV relativeFrom="paragraph">
            <wp:posOffset>-111125</wp:posOffset>
          </wp:positionV>
          <wp:extent cx="1799590" cy="510540"/>
          <wp:effectExtent l="0" t="0" r="0" b="381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ravelShop B alt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D3C5C"/>
    <w:multiLevelType w:val="hybridMultilevel"/>
    <w:tmpl w:val="A4EC68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3C05"/>
    <w:multiLevelType w:val="hybridMultilevel"/>
    <w:tmpl w:val="7BE69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44935"/>
    <w:multiLevelType w:val="hybridMultilevel"/>
    <w:tmpl w:val="4ED46C74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F12E2"/>
    <w:multiLevelType w:val="hybridMultilevel"/>
    <w:tmpl w:val="3E40AC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95925"/>
    <w:multiLevelType w:val="hybridMultilevel"/>
    <w:tmpl w:val="47026B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E7D84"/>
    <w:multiLevelType w:val="multilevel"/>
    <w:tmpl w:val="E6D4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5C2875"/>
    <w:multiLevelType w:val="multilevel"/>
    <w:tmpl w:val="8BE4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211FFA"/>
    <w:multiLevelType w:val="hybridMultilevel"/>
    <w:tmpl w:val="C7ACB41C"/>
    <w:lvl w:ilvl="0" w:tplc="2E32AE0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A1FD1"/>
    <w:multiLevelType w:val="multilevel"/>
    <w:tmpl w:val="BCB03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D0F26"/>
    <w:multiLevelType w:val="hybridMultilevel"/>
    <w:tmpl w:val="94F86A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55139"/>
    <w:multiLevelType w:val="multilevel"/>
    <w:tmpl w:val="73E24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A13280"/>
    <w:multiLevelType w:val="multilevel"/>
    <w:tmpl w:val="2BB2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10F93"/>
    <w:multiLevelType w:val="hybridMultilevel"/>
    <w:tmpl w:val="57BA05BE"/>
    <w:lvl w:ilvl="0" w:tplc="08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8F0CE8"/>
    <w:multiLevelType w:val="multilevel"/>
    <w:tmpl w:val="97EA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2F2A27"/>
    <w:multiLevelType w:val="hybridMultilevel"/>
    <w:tmpl w:val="C5E6BE9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932DC6"/>
    <w:multiLevelType w:val="hybridMultilevel"/>
    <w:tmpl w:val="7976398C"/>
    <w:lvl w:ilvl="0" w:tplc="6A7A470E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25E2187"/>
    <w:multiLevelType w:val="hybridMultilevel"/>
    <w:tmpl w:val="E00609E0"/>
    <w:lvl w:ilvl="0" w:tplc="DE06233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12C39"/>
    <w:multiLevelType w:val="multilevel"/>
    <w:tmpl w:val="A4723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0638E3"/>
    <w:multiLevelType w:val="hybridMultilevel"/>
    <w:tmpl w:val="52CA8FA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6F4FE5"/>
    <w:multiLevelType w:val="hybridMultilevel"/>
    <w:tmpl w:val="7D2C83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773A0"/>
    <w:multiLevelType w:val="multilevel"/>
    <w:tmpl w:val="07FE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397C0A"/>
    <w:multiLevelType w:val="multilevel"/>
    <w:tmpl w:val="D6B6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549BD"/>
    <w:multiLevelType w:val="multilevel"/>
    <w:tmpl w:val="39AE2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8A3C28"/>
    <w:multiLevelType w:val="hybridMultilevel"/>
    <w:tmpl w:val="76F2B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41E65"/>
    <w:multiLevelType w:val="multilevel"/>
    <w:tmpl w:val="5B289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D93E8F"/>
    <w:multiLevelType w:val="hybridMultilevel"/>
    <w:tmpl w:val="5AD06F42"/>
    <w:lvl w:ilvl="0" w:tplc="A2D0987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  <w:color w:val="C7862B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791114"/>
    <w:multiLevelType w:val="hybridMultilevel"/>
    <w:tmpl w:val="D4BCC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5E61FD"/>
    <w:multiLevelType w:val="multilevel"/>
    <w:tmpl w:val="E688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17"/>
  </w:num>
  <w:num w:numId="5">
    <w:abstractNumId w:val="3"/>
  </w:num>
  <w:num w:numId="6">
    <w:abstractNumId w:val="16"/>
  </w:num>
  <w:num w:numId="7">
    <w:abstractNumId w:val="27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12"/>
  </w:num>
  <w:num w:numId="13">
    <w:abstractNumId w:val="20"/>
  </w:num>
  <w:num w:numId="14">
    <w:abstractNumId w:val="6"/>
  </w:num>
  <w:num w:numId="15">
    <w:abstractNumId w:val="8"/>
  </w:num>
  <w:num w:numId="16">
    <w:abstractNumId w:val="22"/>
  </w:num>
  <w:num w:numId="17">
    <w:abstractNumId w:val="14"/>
  </w:num>
  <w:num w:numId="18">
    <w:abstractNumId w:val="21"/>
  </w:num>
  <w:num w:numId="19">
    <w:abstractNumId w:val="28"/>
  </w:num>
  <w:num w:numId="20">
    <w:abstractNumId w:val="26"/>
  </w:num>
  <w:num w:numId="21">
    <w:abstractNumId w:val="18"/>
  </w:num>
  <w:num w:numId="22">
    <w:abstractNumId w:val="4"/>
  </w:num>
  <w:num w:numId="23">
    <w:abstractNumId w:val="24"/>
  </w:num>
  <w:num w:numId="24">
    <w:abstractNumId w:val="11"/>
  </w:num>
  <w:num w:numId="25">
    <w:abstractNumId w:val="5"/>
  </w:num>
  <w:num w:numId="26">
    <w:abstractNumId w:val="10"/>
  </w:num>
  <w:num w:numId="27">
    <w:abstractNumId w:val="25"/>
  </w:num>
  <w:num w:numId="28">
    <w:abstractNumId w:val="23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6F"/>
    <w:rsid w:val="00000D86"/>
    <w:rsid w:val="000133B4"/>
    <w:rsid w:val="00023A88"/>
    <w:rsid w:val="0003333E"/>
    <w:rsid w:val="00037051"/>
    <w:rsid w:val="000424EC"/>
    <w:rsid w:val="00051428"/>
    <w:rsid w:val="0005272F"/>
    <w:rsid w:val="00060325"/>
    <w:rsid w:val="00071339"/>
    <w:rsid w:val="000732E5"/>
    <w:rsid w:val="00090288"/>
    <w:rsid w:val="000A3A47"/>
    <w:rsid w:val="000A4E28"/>
    <w:rsid w:val="000B3BC5"/>
    <w:rsid w:val="000B4B22"/>
    <w:rsid w:val="000B7FF0"/>
    <w:rsid w:val="000C1F2F"/>
    <w:rsid w:val="000C21BF"/>
    <w:rsid w:val="000E692E"/>
    <w:rsid w:val="00111525"/>
    <w:rsid w:val="00116A80"/>
    <w:rsid w:val="001235FE"/>
    <w:rsid w:val="00132051"/>
    <w:rsid w:val="00132E62"/>
    <w:rsid w:val="00135030"/>
    <w:rsid w:val="00142F91"/>
    <w:rsid w:val="00150FDA"/>
    <w:rsid w:val="00160D71"/>
    <w:rsid w:val="00167D83"/>
    <w:rsid w:val="00180BAC"/>
    <w:rsid w:val="00181AA2"/>
    <w:rsid w:val="00182F38"/>
    <w:rsid w:val="001A547C"/>
    <w:rsid w:val="001C65F9"/>
    <w:rsid w:val="001C7F54"/>
    <w:rsid w:val="001D4CCD"/>
    <w:rsid w:val="001D6469"/>
    <w:rsid w:val="001D6A14"/>
    <w:rsid w:val="001E1ECE"/>
    <w:rsid w:val="001E1FD8"/>
    <w:rsid w:val="001E584F"/>
    <w:rsid w:val="0020550E"/>
    <w:rsid w:val="00211552"/>
    <w:rsid w:val="00215792"/>
    <w:rsid w:val="00216AC6"/>
    <w:rsid w:val="002223D2"/>
    <w:rsid w:val="0022707A"/>
    <w:rsid w:val="00241454"/>
    <w:rsid w:val="00244B0E"/>
    <w:rsid w:val="002452FF"/>
    <w:rsid w:val="00256119"/>
    <w:rsid w:val="002642CE"/>
    <w:rsid w:val="00281C09"/>
    <w:rsid w:val="002A0CDD"/>
    <w:rsid w:val="002A117D"/>
    <w:rsid w:val="002C1F35"/>
    <w:rsid w:val="002C3B88"/>
    <w:rsid w:val="002D111D"/>
    <w:rsid w:val="002F2060"/>
    <w:rsid w:val="00300554"/>
    <w:rsid w:val="00305453"/>
    <w:rsid w:val="003079D9"/>
    <w:rsid w:val="00312BCA"/>
    <w:rsid w:val="0031434D"/>
    <w:rsid w:val="00326E82"/>
    <w:rsid w:val="003539B3"/>
    <w:rsid w:val="00361C6D"/>
    <w:rsid w:val="00377158"/>
    <w:rsid w:val="003832CA"/>
    <w:rsid w:val="00384687"/>
    <w:rsid w:val="00391D12"/>
    <w:rsid w:val="003B14FA"/>
    <w:rsid w:val="003B3F97"/>
    <w:rsid w:val="003B5B26"/>
    <w:rsid w:val="003C3A5F"/>
    <w:rsid w:val="003C3CDB"/>
    <w:rsid w:val="003C67B0"/>
    <w:rsid w:val="003D029F"/>
    <w:rsid w:val="003D404C"/>
    <w:rsid w:val="003D40A6"/>
    <w:rsid w:val="003D491A"/>
    <w:rsid w:val="003E5E00"/>
    <w:rsid w:val="00410FC1"/>
    <w:rsid w:val="00412FD3"/>
    <w:rsid w:val="00425E11"/>
    <w:rsid w:val="004425B9"/>
    <w:rsid w:val="004479C2"/>
    <w:rsid w:val="00450260"/>
    <w:rsid w:val="004665DE"/>
    <w:rsid w:val="004711D0"/>
    <w:rsid w:val="0047789F"/>
    <w:rsid w:val="00485FE7"/>
    <w:rsid w:val="004A7BB7"/>
    <w:rsid w:val="004C3B24"/>
    <w:rsid w:val="004C7F54"/>
    <w:rsid w:val="004E60A3"/>
    <w:rsid w:val="004F065F"/>
    <w:rsid w:val="004F3082"/>
    <w:rsid w:val="004F35FA"/>
    <w:rsid w:val="004F7EF7"/>
    <w:rsid w:val="00507861"/>
    <w:rsid w:val="00530DAF"/>
    <w:rsid w:val="00550889"/>
    <w:rsid w:val="00552726"/>
    <w:rsid w:val="005543D4"/>
    <w:rsid w:val="005623B4"/>
    <w:rsid w:val="00571225"/>
    <w:rsid w:val="005763EA"/>
    <w:rsid w:val="00591F1C"/>
    <w:rsid w:val="00595506"/>
    <w:rsid w:val="005B480C"/>
    <w:rsid w:val="005D2074"/>
    <w:rsid w:val="005F0AEF"/>
    <w:rsid w:val="005F0F74"/>
    <w:rsid w:val="005F14C1"/>
    <w:rsid w:val="006107D6"/>
    <w:rsid w:val="00654807"/>
    <w:rsid w:val="00666A49"/>
    <w:rsid w:val="00673866"/>
    <w:rsid w:val="00676504"/>
    <w:rsid w:val="0068196C"/>
    <w:rsid w:val="006A3CD9"/>
    <w:rsid w:val="006A4706"/>
    <w:rsid w:val="006B217E"/>
    <w:rsid w:val="006D525E"/>
    <w:rsid w:val="006E2C8A"/>
    <w:rsid w:val="006F167B"/>
    <w:rsid w:val="006F421F"/>
    <w:rsid w:val="007077F2"/>
    <w:rsid w:val="00713E53"/>
    <w:rsid w:val="00745B64"/>
    <w:rsid w:val="00754EDD"/>
    <w:rsid w:val="007561AB"/>
    <w:rsid w:val="00773512"/>
    <w:rsid w:val="00784187"/>
    <w:rsid w:val="007904E1"/>
    <w:rsid w:val="00790D9A"/>
    <w:rsid w:val="007953A3"/>
    <w:rsid w:val="00795546"/>
    <w:rsid w:val="007B432F"/>
    <w:rsid w:val="007C13FF"/>
    <w:rsid w:val="007E2E49"/>
    <w:rsid w:val="0080269A"/>
    <w:rsid w:val="00810964"/>
    <w:rsid w:val="008139D7"/>
    <w:rsid w:val="00816087"/>
    <w:rsid w:val="00823BE5"/>
    <w:rsid w:val="008264A0"/>
    <w:rsid w:val="00846E66"/>
    <w:rsid w:val="00847041"/>
    <w:rsid w:val="00855809"/>
    <w:rsid w:val="00855DFC"/>
    <w:rsid w:val="008756EE"/>
    <w:rsid w:val="008A1003"/>
    <w:rsid w:val="008A3DAC"/>
    <w:rsid w:val="008A4E58"/>
    <w:rsid w:val="008A5423"/>
    <w:rsid w:val="008C2DDA"/>
    <w:rsid w:val="008C3DAB"/>
    <w:rsid w:val="008C585E"/>
    <w:rsid w:val="008C6E69"/>
    <w:rsid w:val="008D6C73"/>
    <w:rsid w:val="008F0AAB"/>
    <w:rsid w:val="008F440F"/>
    <w:rsid w:val="009214BD"/>
    <w:rsid w:val="0092467D"/>
    <w:rsid w:val="009267C5"/>
    <w:rsid w:val="00931491"/>
    <w:rsid w:val="00947A3F"/>
    <w:rsid w:val="00947F66"/>
    <w:rsid w:val="00954F49"/>
    <w:rsid w:val="00961A21"/>
    <w:rsid w:val="0096277A"/>
    <w:rsid w:val="0097550D"/>
    <w:rsid w:val="009759A3"/>
    <w:rsid w:val="00984BF6"/>
    <w:rsid w:val="009A0C67"/>
    <w:rsid w:val="009C0A83"/>
    <w:rsid w:val="009D2139"/>
    <w:rsid w:val="009D3FE2"/>
    <w:rsid w:val="009E27B5"/>
    <w:rsid w:val="009E3555"/>
    <w:rsid w:val="009E488D"/>
    <w:rsid w:val="009E5643"/>
    <w:rsid w:val="009F5EA1"/>
    <w:rsid w:val="00A1475D"/>
    <w:rsid w:val="00A3042E"/>
    <w:rsid w:val="00A60A51"/>
    <w:rsid w:val="00A76FC7"/>
    <w:rsid w:val="00A82C2B"/>
    <w:rsid w:val="00A82F07"/>
    <w:rsid w:val="00A85D31"/>
    <w:rsid w:val="00A97B34"/>
    <w:rsid w:val="00AB5F66"/>
    <w:rsid w:val="00AB7200"/>
    <w:rsid w:val="00AB7E16"/>
    <w:rsid w:val="00AC2D9C"/>
    <w:rsid w:val="00AC309A"/>
    <w:rsid w:val="00AC4886"/>
    <w:rsid w:val="00AD10B7"/>
    <w:rsid w:val="00AD7066"/>
    <w:rsid w:val="00AF4D8D"/>
    <w:rsid w:val="00AF589A"/>
    <w:rsid w:val="00B1028F"/>
    <w:rsid w:val="00B126EF"/>
    <w:rsid w:val="00B27EFE"/>
    <w:rsid w:val="00B33F8E"/>
    <w:rsid w:val="00B4273A"/>
    <w:rsid w:val="00B427C7"/>
    <w:rsid w:val="00B455CD"/>
    <w:rsid w:val="00B4566A"/>
    <w:rsid w:val="00B50120"/>
    <w:rsid w:val="00B750A0"/>
    <w:rsid w:val="00B751DE"/>
    <w:rsid w:val="00B855AD"/>
    <w:rsid w:val="00B94B98"/>
    <w:rsid w:val="00BA0878"/>
    <w:rsid w:val="00BA6129"/>
    <w:rsid w:val="00BC0C51"/>
    <w:rsid w:val="00BC5675"/>
    <w:rsid w:val="00BD335E"/>
    <w:rsid w:val="00BF294E"/>
    <w:rsid w:val="00BF2E73"/>
    <w:rsid w:val="00BF645B"/>
    <w:rsid w:val="00C175CA"/>
    <w:rsid w:val="00C30208"/>
    <w:rsid w:val="00C3497F"/>
    <w:rsid w:val="00C35F9D"/>
    <w:rsid w:val="00C43686"/>
    <w:rsid w:val="00C625F5"/>
    <w:rsid w:val="00C7266C"/>
    <w:rsid w:val="00C85EE7"/>
    <w:rsid w:val="00C85EF0"/>
    <w:rsid w:val="00C9226B"/>
    <w:rsid w:val="00C9452B"/>
    <w:rsid w:val="00CC69DD"/>
    <w:rsid w:val="00CD497B"/>
    <w:rsid w:val="00D016C6"/>
    <w:rsid w:val="00D111D4"/>
    <w:rsid w:val="00D25994"/>
    <w:rsid w:val="00D2636D"/>
    <w:rsid w:val="00D33640"/>
    <w:rsid w:val="00D41F90"/>
    <w:rsid w:val="00D43442"/>
    <w:rsid w:val="00D460FF"/>
    <w:rsid w:val="00D52529"/>
    <w:rsid w:val="00D60649"/>
    <w:rsid w:val="00D65263"/>
    <w:rsid w:val="00D65A79"/>
    <w:rsid w:val="00D81452"/>
    <w:rsid w:val="00D8791E"/>
    <w:rsid w:val="00D905E0"/>
    <w:rsid w:val="00D96C4B"/>
    <w:rsid w:val="00DA6DA8"/>
    <w:rsid w:val="00DB121C"/>
    <w:rsid w:val="00DC1A33"/>
    <w:rsid w:val="00DC5FF3"/>
    <w:rsid w:val="00DD333A"/>
    <w:rsid w:val="00DE076F"/>
    <w:rsid w:val="00DE5D83"/>
    <w:rsid w:val="00DF29B4"/>
    <w:rsid w:val="00E14F02"/>
    <w:rsid w:val="00E15489"/>
    <w:rsid w:val="00E20C2E"/>
    <w:rsid w:val="00E411C4"/>
    <w:rsid w:val="00E50392"/>
    <w:rsid w:val="00E6253F"/>
    <w:rsid w:val="00E62744"/>
    <w:rsid w:val="00E62D09"/>
    <w:rsid w:val="00E70D77"/>
    <w:rsid w:val="00E744B0"/>
    <w:rsid w:val="00E80CC3"/>
    <w:rsid w:val="00E86560"/>
    <w:rsid w:val="00E90967"/>
    <w:rsid w:val="00E96EAA"/>
    <w:rsid w:val="00EA5454"/>
    <w:rsid w:val="00EB0698"/>
    <w:rsid w:val="00EC5F17"/>
    <w:rsid w:val="00EE0852"/>
    <w:rsid w:val="00EE46BC"/>
    <w:rsid w:val="00EF1B80"/>
    <w:rsid w:val="00EF339D"/>
    <w:rsid w:val="00F12AB0"/>
    <w:rsid w:val="00F43543"/>
    <w:rsid w:val="00F50862"/>
    <w:rsid w:val="00F525E0"/>
    <w:rsid w:val="00F528CB"/>
    <w:rsid w:val="00F6275D"/>
    <w:rsid w:val="00F63210"/>
    <w:rsid w:val="00F642D0"/>
    <w:rsid w:val="00F7592A"/>
    <w:rsid w:val="00F77B5C"/>
    <w:rsid w:val="00F86B47"/>
    <w:rsid w:val="00F961EE"/>
    <w:rsid w:val="00FA0185"/>
    <w:rsid w:val="00FA3D82"/>
    <w:rsid w:val="00FA63DA"/>
    <w:rsid w:val="00FB0273"/>
    <w:rsid w:val="00FB2972"/>
    <w:rsid w:val="00FB46C6"/>
    <w:rsid w:val="00FC230D"/>
    <w:rsid w:val="00FD778E"/>
    <w:rsid w:val="00FE050A"/>
    <w:rsid w:val="00FE0724"/>
    <w:rsid w:val="00FE178A"/>
    <w:rsid w:val="00FE5BAC"/>
    <w:rsid w:val="00FE6E7F"/>
    <w:rsid w:val="00FF0229"/>
    <w:rsid w:val="00FF280A"/>
    <w:rsid w:val="00FF2B59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47DD41"/>
  <w15:docId w15:val="{F2E8085E-9F7D-407A-8B73-D0B6DCBF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DE076F"/>
    <w:pPr>
      <w:keepNext/>
      <w:spacing w:after="0" w:line="240" w:lineRule="auto"/>
      <w:outlineLvl w:val="0"/>
    </w:pPr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0C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20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076F"/>
    <w:rPr>
      <w:rFonts w:ascii="Lucida Handwriting" w:eastAsia="Times New Roman" w:hAnsi="Lucida Handwriting" w:cs="Times New Roman"/>
      <w:b/>
      <w:sz w:val="20"/>
      <w:szCs w:val="20"/>
      <w:lang w:val="fr-CA" w:eastAsia="fr-FR"/>
    </w:rPr>
  </w:style>
  <w:style w:type="paragraph" w:styleId="Prrafodelista">
    <w:name w:val="List Paragraph"/>
    <w:basedOn w:val="Normal"/>
    <w:uiPriority w:val="34"/>
    <w:qFormat/>
    <w:rsid w:val="00DE076F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E0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076F"/>
  </w:style>
  <w:style w:type="paragraph" w:styleId="Piedepgina">
    <w:name w:val="footer"/>
    <w:basedOn w:val="Normal"/>
    <w:link w:val="PiedepginaCar"/>
    <w:uiPriority w:val="99"/>
    <w:unhideWhenUsed/>
    <w:rsid w:val="00DE07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76F"/>
  </w:style>
  <w:style w:type="paragraph" w:customStyle="1" w:styleId="Default">
    <w:name w:val="Default"/>
    <w:rsid w:val="00DE0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DFC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link w:val="Sinespaciado"/>
    <w:uiPriority w:val="1"/>
    <w:locked/>
    <w:rsid w:val="00855DFC"/>
    <w:rPr>
      <w:rFonts w:ascii="Cambria" w:eastAsia="Times New Roman" w:hAnsi="Cambria"/>
      <w:lang w:val="en-US" w:bidi="en-US"/>
    </w:rPr>
  </w:style>
  <w:style w:type="paragraph" w:styleId="Sinespaciado">
    <w:name w:val="No Spacing"/>
    <w:basedOn w:val="Normal"/>
    <w:link w:val="SinespaciadoCar"/>
    <w:uiPriority w:val="1"/>
    <w:qFormat/>
    <w:rsid w:val="00855DFC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styleId="Textoennegrita">
    <w:name w:val="Strong"/>
    <w:basedOn w:val="Fuentedeprrafopredeter"/>
    <w:uiPriority w:val="22"/>
    <w:qFormat/>
    <w:rsid w:val="00BF2E73"/>
    <w:rPr>
      <w:b/>
      <w:bCs/>
    </w:rPr>
  </w:style>
  <w:style w:type="paragraph" w:styleId="Sangranormal">
    <w:name w:val="Normal Indent"/>
    <w:basedOn w:val="Normal"/>
    <w:rsid w:val="00BF2E73"/>
    <w:pPr>
      <w:widowControl w:val="0"/>
      <w:spacing w:after="0" w:line="240" w:lineRule="auto"/>
      <w:ind w:firstLine="420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NormalWeb">
    <w:name w:val="Normal (Web)"/>
    <w:basedOn w:val="Normal"/>
    <w:uiPriority w:val="99"/>
    <w:unhideWhenUsed/>
    <w:rsid w:val="00E2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20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vnculo">
    <w:name w:val="Hyperlink"/>
    <w:basedOn w:val="Fuentedeprrafopredeter"/>
    <w:uiPriority w:val="99"/>
    <w:semiHidden/>
    <w:unhideWhenUsed/>
    <w:rsid w:val="000370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37051"/>
    <w:rPr>
      <w:color w:val="954F72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0C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D879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2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5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3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5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B7892-1DE7-4D9A-9625-9CD3F02D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Mundo Joven</dc:creator>
  <cp:keywords/>
  <dc:description/>
  <cp:lastModifiedBy>PSOLIS</cp:lastModifiedBy>
  <cp:revision>3</cp:revision>
  <dcterms:created xsi:type="dcterms:W3CDTF">2025-07-03T23:39:00Z</dcterms:created>
  <dcterms:modified xsi:type="dcterms:W3CDTF">2025-09-14T04:16:00Z</dcterms:modified>
</cp:coreProperties>
</file>