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8FD04" w14:textId="77777777" w:rsidR="002411B1" w:rsidRDefault="002411B1" w:rsidP="0069548B">
      <w:pPr>
        <w:pStyle w:val="Sinespaciado"/>
        <w:jc w:val="center"/>
        <w:rPr>
          <w:rStyle w:val="Textoennegrita"/>
          <w:color w:val="FF0000"/>
          <w:sz w:val="32"/>
        </w:rPr>
      </w:pPr>
    </w:p>
    <w:p w14:paraId="45E29E58" w14:textId="07FBAE18" w:rsidR="00866DFE" w:rsidRDefault="00701D08" w:rsidP="002411B1">
      <w:pPr>
        <w:pStyle w:val="Sinespaciado"/>
        <w:jc w:val="center"/>
        <w:rPr>
          <w:rFonts w:ascii="Calibri" w:hAnsi="Calibri" w:cs="Calibri"/>
          <w:b/>
          <w:bCs/>
          <w:color w:val="FF0000"/>
          <w:sz w:val="32"/>
          <w:szCs w:val="20"/>
        </w:rPr>
      </w:pPr>
      <w:r w:rsidRPr="00E02C4D">
        <w:rPr>
          <w:rFonts w:ascii="Calibri" w:hAnsi="Calibri" w:cs="Calibri"/>
          <w:b/>
          <w:bCs/>
          <w:color w:val="FF0000"/>
          <w:sz w:val="32"/>
          <w:szCs w:val="20"/>
        </w:rPr>
        <w:t xml:space="preserve">TASKENT - BUJARÁ - SAMARCANDA - BAKÚ - GOBUSTÁN - SHIRAZ - PERSEPOLIS - PASARGADAE - YAZD - ISFAHAN - KASHAN </w:t>
      </w:r>
      <w:r>
        <w:rPr>
          <w:rFonts w:ascii="Calibri" w:hAnsi="Calibri" w:cs="Calibri"/>
          <w:b/>
          <w:bCs/>
          <w:color w:val="FF0000"/>
          <w:sz w:val="32"/>
          <w:szCs w:val="20"/>
        </w:rPr>
        <w:t>–</w:t>
      </w:r>
      <w:r w:rsidRPr="00E02C4D">
        <w:rPr>
          <w:rFonts w:ascii="Calibri" w:hAnsi="Calibri" w:cs="Calibri"/>
          <w:b/>
          <w:bCs/>
          <w:color w:val="FF0000"/>
          <w:sz w:val="32"/>
          <w:szCs w:val="20"/>
        </w:rPr>
        <w:t xml:space="preserve"> TEHERÁN</w:t>
      </w:r>
    </w:p>
    <w:p w14:paraId="25A8467C" w14:textId="77777777" w:rsidR="00E02C4D" w:rsidRPr="00E02C4D" w:rsidRDefault="00E02C4D" w:rsidP="002411B1">
      <w:pPr>
        <w:pStyle w:val="Sinespaciado"/>
        <w:jc w:val="center"/>
        <w:rPr>
          <w:rFonts w:asciiTheme="minorHAnsi" w:hAnsiTheme="minorHAnsi" w:cstheme="minorHAnsi"/>
          <w:color w:val="FF0000"/>
          <w:sz w:val="32"/>
          <w:szCs w:val="20"/>
          <w:lang w:val="es-CR"/>
        </w:rPr>
      </w:pPr>
    </w:p>
    <w:p w14:paraId="6A46FB12" w14:textId="1FCBF01C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AA7ED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C27BB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</w:t>
      </w:r>
      <w:r w:rsidR="00C72470" w:rsidRPr="007D01A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401AE424" w14:textId="2B2D3C59" w:rsidR="008B1270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8472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C27BB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diario, del 05 enero 2026 al 30 diciembre 2026</w:t>
      </w:r>
    </w:p>
    <w:p w14:paraId="62AF038E" w14:textId="23A30C00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08399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privados</w:t>
      </w:r>
    </w:p>
    <w:p w14:paraId="23BA2DCC" w14:textId="4A966963" w:rsidR="00BD7920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1ACD166F" w14:textId="4CE0FAA1" w:rsidR="00D26E72" w:rsidRPr="00D26E72" w:rsidRDefault="00D26E72" w:rsidP="00D26E72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DF64AF">
        <w:rPr>
          <w:rFonts w:asciiTheme="minorHAnsi" w:eastAsia="Arial" w:hAnsiTheme="minorHAnsi" w:cstheme="minorHAnsi"/>
          <w:b/>
          <w:color w:val="FF0000"/>
          <w:sz w:val="24"/>
          <w:szCs w:val="24"/>
        </w:rPr>
        <w:t>Taskent</w:t>
      </w:r>
    </w:p>
    <w:p w14:paraId="44E5591E" w14:textId="6A9F80EC" w:rsidR="00833023" w:rsidRPr="004127EC" w:rsidRDefault="004127EC" w:rsidP="00C416FF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</w:rPr>
      </w:pPr>
      <w:r w:rsidRPr="004127EC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Llegada al aeropuerto y traslado al hotel. Tiempo libre para descansar tras el viaje. </w:t>
      </w:r>
      <w:r w:rsidRPr="004127EC"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  <w:t>Alojamiento</w:t>
      </w:r>
      <w:r w:rsidRPr="004127EC">
        <w:rPr>
          <w:rFonts w:asciiTheme="minorHAnsi" w:eastAsia="Times New Roman" w:hAnsiTheme="minorHAnsi" w:cstheme="minorHAnsi"/>
          <w:color w:val="002060"/>
          <w:sz w:val="20"/>
          <w:szCs w:val="20"/>
        </w:rPr>
        <w:t>.</w:t>
      </w:r>
    </w:p>
    <w:p w14:paraId="1F546BA2" w14:textId="77777777" w:rsidR="004127EC" w:rsidRPr="00C416FF" w:rsidRDefault="004127EC" w:rsidP="00C416F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B2CD04A" w14:textId="77777777" w:rsidR="00534FAB" w:rsidRDefault="00251504" w:rsidP="00534FAB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534FAB">
        <w:rPr>
          <w:rFonts w:asciiTheme="minorHAnsi" w:eastAsia="Arial" w:hAnsiTheme="minorHAnsi" w:cstheme="minorHAnsi"/>
          <w:b/>
          <w:color w:val="FF0000"/>
          <w:sz w:val="24"/>
          <w:szCs w:val="24"/>
        </w:rPr>
        <w:t>Taskent</w:t>
      </w:r>
    </w:p>
    <w:p w14:paraId="6BC986D9" w14:textId="46DC7FB8" w:rsidR="004127EC" w:rsidRPr="00B84207" w:rsidRDefault="004127EC" w:rsidP="00866DFE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</w:rPr>
      </w:pPr>
      <w:r w:rsidRPr="00B84207"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  <w:t>Desayuno</w:t>
      </w:r>
      <w:r w:rsidRP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. </w:t>
      </w:r>
      <w:r w:rsidR="00D02AC6" w:rsidRP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>Llegada al aeropuerto y traslado al hotel para descansar tras el viaje.</w:t>
      </w:r>
      <w:r w:rsid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</w:t>
      </w:r>
      <w:r w:rsidR="00D02AC6" w:rsidRP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Desayuno. Inicio de la visita por la </w:t>
      </w:r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parte antigua de la ciudad</w:t>
      </w:r>
      <w:r w:rsidR="00D02AC6" w:rsidRP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, con el complejo </w:t>
      </w:r>
      <w:proofErr w:type="spellStart"/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Khasti</w:t>
      </w:r>
      <w:proofErr w:type="spellEnd"/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Imom</w:t>
      </w:r>
      <w:proofErr w:type="spellEnd"/>
      <w:r w:rsidR="00D02AC6" w:rsidRP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, que alberga la </w:t>
      </w:r>
      <w:proofErr w:type="spellStart"/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Madrasa</w:t>
      </w:r>
      <w:proofErr w:type="spellEnd"/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 Barak Kan</w:t>
      </w:r>
      <w:r w:rsidR="00D02AC6" w:rsidRP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Madrasa</w:t>
      </w:r>
      <w:proofErr w:type="spellEnd"/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Kafal</w:t>
      </w:r>
      <w:proofErr w:type="spellEnd"/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Shohi</w:t>
      </w:r>
      <w:proofErr w:type="spellEnd"/>
      <w:r w:rsidR="00D02AC6" w:rsidRP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, la Biblioteca y el famoso </w:t>
      </w:r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Corán de Usman</w:t>
      </w:r>
      <w:r w:rsidR="00D02AC6" w:rsidRP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. Continuación con las </w:t>
      </w:r>
      <w:proofErr w:type="spellStart"/>
      <w:r w:rsidR="00D02AC6" w:rsidRP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>madrasas</w:t>
      </w:r>
      <w:proofErr w:type="spellEnd"/>
      <w:r w:rsidR="00D02AC6" w:rsidRP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Kukaldosh</w:t>
      </w:r>
      <w:proofErr w:type="spellEnd"/>
      <w:r w:rsidR="00D02AC6" w:rsidRP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Abdulkasim</w:t>
      </w:r>
      <w:proofErr w:type="spellEnd"/>
      <w:r w:rsidR="00D02AC6" w:rsidRP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, y paseo por el colorido </w:t>
      </w:r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mercado oriental de </w:t>
      </w:r>
      <w:proofErr w:type="spellStart"/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Chorsu</w:t>
      </w:r>
      <w:proofErr w:type="spellEnd"/>
      <w:r w:rsidR="00D02AC6" w:rsidRP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>.</w:t>
      </w:r>
      <w:r w:rsid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</w:t>
      </w:r>
      <w:r w:rsidR="00D02AC6" w:rsidRP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Por la tarde, recorrido por la Tashkent moderna: </w:t>
      </w:r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Museo de Artes Aplicadas</w:t>
      </w:r>
      <w:r w:rsidR="00D02AC6" w:rsidRP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, </w:t>
      </w:r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Plaza de la Independencia</w:t>
      </w:r>
      <w:r w:rsidR="00D02AC6" w:rsidRP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, fuentes y monumentos contemporáneos, </w:t>
      </w:r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Plaza de la Ópera y Ballet</w:t>
      </w:r>
      <w:r w:rsidR="00D02AC6" w:rsidRP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y </w:t>
      </w:r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Plaza de Amir </w:t>
      </w:r>
      <w:proofErr w:type="spellStart"/>
      <w:r w:rsidR="00D02AC6" w:rsidRPr="00B84207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Temur</w:t>
      </w:r>
      <w:proofErr w:type="spellEnd"/>
      <w:r w:rsidR="00D02AC6" w:rsidRP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>.</w:t>
      </w:r>
      <w:r w:rsid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</w:t>
      </w:r>
      <w:r w:rsidR="00D02AC6" w:rsidRPr="00B84207"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  <w:t>Alojamiento</w:t>
      </w:r>
      <w:r w:rsidR="00D02AC6" w:rsidRPr="00B84207">
        <w:rPr>
          <w:rFonts w:asciiTheme="minorHAnsi" w:eastAsia="Times New Roman" w:hAnsiTheme="minorHAnsi" w:cstheme="minorHAnsi"/>
          <w:color w:val="002060"/>
          <w:sz w:val="20"/>
          <w:szCs w:val="20"/>
        </w:rPr>
        <w:t>.</w:t>
      </w:r>
    </w:p>
    <w:p w14:paraId="014F561C" w14:textId="77777777" w:rsidR="009C6EEC" w:rsidRPr="009C6EEC" w:rsidRDefault="009C6EEC" w:rsidP="009C6EEC">
      <w:pPr>
        <w:rPr>
          <w:lang w:val="es-MX" w:eastAsia="es-MX"/>
        </w:rPr>
      </w:pPr>
    </w:p>
    <w:p w14:paraId="466EDC9A" w14:textId="5A34FA92" w:rsidR="009C6EEC" w:rsidRPr="00D21130" w:rsidRDefault="00251504" w:rsidP="009C6EEC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9C6EEC" w:rsidRPr="00D2113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Taskent </w:t>
      </w:r>
      <w:r w:rsidR="00D21130" w:rsidRPr="00D2113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- </w:t>
      </w:r>
      <w:proofErr w:type="spellStart"/>
      <w:r w:rsidR="00D21130" w:rsidRPr="00D21130">
        <w:rPr>
          <w:rFonts w:asciiTheme="minorHAnsi" w:eastAsia="Arial" w:hAnsiTheme="minorHAnsi" w:cstheme="minorHAnsi"/>
          <w:b/>
          <w:color w:val="FF0000"/>
          <w:sz w:val="24"/>
          <w:szCs w:val="24"/>
        </w:rPr>
        <w:t>Bujará</w:t>
      </w:r>
      <w:proofErr w:type="spellEnd"/>
    </w:p>
    <w:p w14:paraId="3B3DFDC6" w14:textId="1FDAEAFC" w:rsidR="005D468F" w:rsidRPr="00923BE4" w:rsidRDefault="00D21130" w:rsidP="00B66523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923B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Traslado a la estación para tomar el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tren Taskent</w:t>
      </w:r>
      <w:r w:rsid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–</w:t>
      </w:r>
      <w:r w:rsid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Bu</w:t>
      </w:r>
      <w:r w:rsidR="007D03A9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jará</w:t>
      </w:r>
      <w:proofErr w:type="spellEnd"/>
      <w:r w:rsidR="00923BE4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.</w:t>
      </w:r>
      <w:r w:rsidR="00923BE4"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Llegada a la legendaria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Bu</w:t>
      </w:r>
      <w:r w:rsidR="007D03A9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j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ar</w:t>
      </w:r>
      <w:r w:rsidR="007D03A9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á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antigua joya de la Ruta de la Seda. Tiempo libre para un primer contacto con la ciudad. </w:t>
      </w:r>
      <w:r w:rsidRPr="00923B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17B04B5E" w14:textId="77777777" w:rsidR="007D03A9" w:rsidRPr="00B349AB" w:rsidRDefault="007D03A9" w:rsidP="00B66523">
      <w:pPr>
        <w:pStyle w:val="Sinespaciado"/>
        <w:jc w:val="both"/>
        <w:rPr>
          <w:b/>
          <w:sz w:val="20"/>
          <w:szCs w:val="20"/>
          <w:lang w:val="es-MX" w:eastAsia="es-MX" w:bidi="ar-SA"/>
        </w:rPr>
      </w:pPr>
    </w:p>
    <w:p w14:paraId="0E7F6B46" w14:textId="06540ED7" w:rsidR="004127EC" w:rsidRDefault="001B5FB1" w:rsidP="00206571">
      <w:pPr>
        <w:pStyle w:val="Sinespaciado"/>
        <w:jc w:val="both"/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4| </w:t>
      </w:r>
      <w:proofErr w:type="spellStart"/>
      <w:r w:rsidR="007D03A9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Bujará</w:t>
      </w:r>
      <w:proofErr w:type="spellEnd"/>
      <w:r w:rsidR="007D03A9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La Ruta de la Seda</w:t>
      </w:r>
    </w:p>
    <w:p w14:paraId="3580CFD1" w14:textId="5F2EFAF7" w:rsidR="00B761FF" w:rsidRPr="00923BE4" w:rsidRDefault="007D03A9" w:rsidP="00923BE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23BE4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. Visita completa de la ciudad, comenzando por el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Mausoleo de los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Samani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, el manantial sagrado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Chashmai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Ayub</w:t>
      </w:r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, la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Mezquita Bolo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Hauz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 y la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Ciudadela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Ark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. Por la tarde, descubrimiento del complejo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Poi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Kalyan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 con su imponente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Minarete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Kalyan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 y la mezquita, la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Madrasa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Miri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Arab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, las cúpulas comerciales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Toki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Zargaron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Toki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Telpak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Furushon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Toki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Sarafon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, las </w:t>
      </w:r>
      <w:proofErr w:type="spellStart"/>
      <w:r w:rsidRPr="00923BE4">
        <w:rPr>
          <w:rFonts w:asciiTheme="minorHAnsi" w:hAnsiTheme="minorHAnsi" w:cstheme="minorHAnsi"/>
          <w:color w:val="002060"/>
          <w:sz w:val="20"/>
          <w:szCs w:val="20"/>
        </w:rPr>
        <w:t>madrasas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Ulughbek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Abdullazizkan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, la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Mezquita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Magoki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Attory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, el conjunto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Lyabi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Hauz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 y el encantador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Chor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Minor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923BE4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923BE4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44E3EFD" w14:textId="77777777" w:rsidR="007D03A9" w:rsidRPr="00F601FF" w:rsidRDefault="007D03A9" w:rsidP="000A26CC">
      <w:pPr>
        <w:pStyle w:val="NormalWeb"/>
        <w:spacing w:before="0" w:beforeAutospacing="0" w:after="0" w:afterAutospacing="0"/>
        <w:rPr>
          <w:b/>
          <w:sz w:val="20"/>
          <w:szCs w:val="20"/>
          <w:lang w:val="es-ES" w:eastAsia="en-US"/>
        </w:rPr>
      </w:pPr>
    </w:p>
    <w:p w14:paraId="53B1B1B8" w14:textId="45ABCEC5" w:rsidR="007D03A9" w:rsidRDefault="00C416FF" w:rsidP="007D03A9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</w:t>
      </w:r>
      <w:r w:rsidR="001B5FB1">
        <w:rPr>
          <w:rStyle w:val="DanmeroCar"/>
          <w:bCs/>
          <w:sz w:val="24"/>
          <w:szCs w:val="24"/>
        </w:rPr>
        <w:t xml:space="preserve"> 5</w:t>
      </w:r>
      <w:r w:rsidR="00251504"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proofErr w:type="spellStart"/>
      <w:r w:rsidR="007D03A9">
        <w:rPr>
          <w:rFonts w:asciiTheme="minorHAnsi" w:eastAsia="Arial" w:hAnsiTheme="minorHAnsi" w:cstheme="minorHAnsi"/>
          <w:b/>
          <w:color w:val="FF0000"/>
          <w:lang w:val="es-ES" w:eastAsia="es-ES"/>
        </w:rPr>
        <w:t>Bujará</w:t>
      </w:r>
      <w:proofErr w:type="spellEnd"/>
      <w:r w:rsidR="007D03A9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Samarcanda</w:t>
      </w:r>
    </w:p>
    <w:p w14:paraId="6B284690" w14:textId="5FA81D52" w:rsidR="007D03A9" w:rsidRDefault="007D03A9" w:rsidP="00923BE4">
      <w:pPr>
        <w:pStyle w:val="NormalWeb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  <w:r w:rsidRPr="00923BE4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. Excursión a los alrededores de </w:t>
      </w:r>
      <w:proofErr w:type="spellStart"/>
      <w:r w:rsidRPr="00923BE4">
        <w:rPr>
          <w:rFonts w:asciiTheme="minorHAnsi" w:hAnsiTheme="minorHAnsi" w:cstheme="minorHAnsi"/>
          <w:color w:val="002060"/>
          <w:sz w:val="20"/>
          <w:szCs w:val="20"/>
        </w:rPr>
        <w:t>Bu</w:t>
      </w:r>
      <w:r w:rsidR="00923BE4">
        <w:rPr>
          <w:rFonts w:asciiTheme="minorHAnsi" w:hAnsiTheme="minorHAnsi" w:cstheme="minorHAnsi"/>
          <w:color w:val="002060"/>
          <w:sz w:val="20"/>
          <w:szCs w:val="20"/>
        </w:rPr>
        <w:t>jará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 para conocer importantes sitios sagrados, incluyendo la llamada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Ciudad de los Siete Santos</w:t>
      </w:r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. Visita al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Mausoleo de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Bahouddin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Naqshbandi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Palacio de Verano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Sitorai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Mojí Josa</w:t>
      </w:r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 y la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Necrópolis Chor-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Bakr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. Por la tarde, traslado a la estación para tomar el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tren de alta velocidad </w:t>
      </w:r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hacia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Samarcanda</w:t>
      </w:r>
      <w:r w:rsidRPr="00923BE4">
        <w:rPr>
          <w:rFonts w:asciiTheme="minorHAnsi" w:hAnsiTheme="minorHAnsi" w:cstheme="minorHAnsi"/>
          <w:color w:val="002060"/>
          <w:sz w:val="20"/>
          <w:szCs w:val="20"/>
        </w:rPr>
        <w:t xml:space="preserve">. Llegada, traslado al hotel y paseo por la ciudad hasta la hora de la cena. </w:t>
      </w:r>
      <w:r w:rsidRPr="00923BE4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t>.</w:t>
      </w:r>
    </w:p>
    <w:p w14:paraId="71DDB467" w14:textId="77777777" w:rsidR="007D03A9" w:rsidRDefault="007D03A9" w:rsidP="007D03A9">
      <w:pPr>
        <w:pStyle w:val="NormalWeb"/>
        <w:spacing w:before="0" w:beforeAutospacing="0" w:after="0" w:afterAutospacing="0"/>
        <w:rPr>
          <w:rStyle w:val="DanmeroCar"/>
          <w:bCs/>
          <w:sz w:val="24"/>
          <w:szCs w:val="24"/>
        </w:rPr>
      </w:pPr>
    </w:p>
    <w:p w14:paraId="59991C3E" w14:textId="08AFD68B" w:rsidR="00E10A9A" w:rsidRDefault="008D14B7" w:rsidP="007D03A9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6| </w:t>
      </w:r>
      <w:r w:rsidR="007D03A9">
        <w:rPr>
          <w:rFonts w:asciiTheme="minorHAnsi" w:eastAsia="Arial" w:hAnsiTheme="minorHAnsi" w:cstheme="minorHAnsi"/>
          <w:b/>
          <w:color w:val="FF0000"/>
          <w:lang w:val="es-ES" w:eastAsia="es-ES"/>
        </w:rPr>
        <w:t>Samarcanda - Taskent</w:t>
      </w:r>
    </w:p>
    <w:p w14:paraId="65791F6F" w14:textId="7791B90D" w:rsidR="00244CF8" w:rsidRDefault="007D03A9" w:rsidP="00244CF8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923B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Visita de Samarcanda, una de las ciudades más legendarias del mundo: la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Plaza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Registán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con las </w:t>
      </w:r>
      <w:proofErr w:type="spellStart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madrasas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Ulughbek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Shir-Dor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Tilla-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Kori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el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Mausoleo Guri Emir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(tumba de Tamerlán), la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Mezquita Bibi-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Khonum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el tradicional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Bazar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Siab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 Traslado a la estación para tomar el tren de alta velocidad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Afrosiyob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de regreso a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Taskent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Llegada, traslado al hotel y </w:t>
      </w:r>
      <w:r w:rsidRPr="00923B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2C752262" w14:textId="77777777" w:rsidR="00923BE4" w:rsidRPr="00923BE4" w:rsidRDefault="00923BE4" w:rsidP="00244CF8">
      <w:pPr>
        <w:pStyle w:val="Sinespaciado"/>
        <w:jc w:val="both"/>
        <w:rPr>
          <w:sz w:val="20"/>
          <w:szCs w:val="20"/>
          <w:lang w:val="es-MX" w:eastAsia="es-MX" w:bidi="ar-SA"/>
        </w:rPr>
      </w:pPr>
    </w:p>
    <w:p w14:paraId="74846DC3" w14:textId="502FE816" w:rsidR="0043234A" w:rsidRPr="00244CF8" w:rsidRDefault="008D14B7" w:rsidP="00244CF8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7| </w:t>
      </w:r>
      <w:proofErr w:type="spellStart"/>
      <w:r w:rsidR="00F04986">
        <w:rPr>
          <w:rFonts w:asciiTheme="minorHAnsi" w:eastAsia="Arial" w:hAnsiTheme="minorHAnsi" w:cstheme="minorHAnsi"/>
          <w:b/>
          <w:color w:val="FF0000"/>
          <w:sz w:val="24"/>
          <w:szCs w:val="24"/>
        </w:rPr>
        <w:t>Taskent</w:t>
      </w:r>
      <w:proofErr w:type="spellEnd"/>
    </w:p>
    <w:p w14:paraId="0E16E4BE" w14:textId="624C9BF6" w:rsidR="00CE7EDA" w:rsidRDefault="00F04986" w:rsidP="00065540">
      <w:pPr>
        <w:pStyle w:val="Sinespaciado"/>
        <w:jc w:val="both"/>
      </w:pPr>
      <w:r w:rsidRPr="00923BE4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Desayuno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. Recorrido por 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Taskent moderna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: 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Plaza de la Independencia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Museo de Amir </w:t>
      </w:r>
      <w:proofErr w:type="spellStart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Temur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Broadway de Tashkent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Plaza de la Ópera y Ballet de Alisher </w:t>
      </w:r>
      <w:proofErr w:type="spellStart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Navoi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y visita al famoso 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Metro de Tashkent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considerado uno de los más bellos del mundo. Por la tarde, visita a 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Tashkent City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.  </w:t>
      </w:r>
      <w:r w:rsidRPr="00923BE4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Alojamiento</w:t>
      </w:r>
      <w:r>
        <w:t>.</w:t>
      </w:r>
    </w:p>
    <w:p w14:paraId="2AE967FC" w14:textId="77777777" w:rsidR="00F04986" w:rsidRPr="00F04986" w:rsidRDefault="00F04986" w:rsidP="00065540">
      <w:pPr>
        <w:pStyle w:val="Sinespaciado"/>
        <w:jc w:val="both"/>
      </w:pPr>
    </w:p>
    <w:p w14:paraId="4DF48183" w14:textId="3375E295" w:rsidR="004127EC" w:rsidRPr="00DB78B4" w:rsidRDefault="00CE7EDA" w:rsidP="004127EC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8| </w:t>
      </w:r>
      <w:r w:rsidR="00C65ED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Taskent </w:t>
      </w:r>
      <w:r w:rsidR="001078DC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C65ED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Bakú</w:t>
      </w:r>
      <w:r w:rsidR="001078D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1078DC" w:rsidRPr="001078DC">
        <w:rPr>
          <w:rFonts w:asciiTheme="minorHAnsi" w:eastAsia="Arial" w:hAnsiTheme="minorHAnsi" w:cstheme="minorHAnsi"/>
          <w:color w:val="FF0000"/>
          <w:sz w:val="24"/>
          <w:szCs w:val="24"/>
        </w:rPr>
        <w:t>(vuelo interno)</w:t>
      </w:r>
    </w:p>
    <w:p w14:paraId="3F7384DB" w14:textId="193E8F4E" w:rsidR="004127EC" w:rsidRPr="00B349AB" w:rsidRDefault="00F04986" w:rsidP="00B349A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923B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Traslado al aeropuerto para volar a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Bakú</w:t>
      </w:r>
      <w:r w:rsidR="00E933B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(no incluido)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Llegada, recepción en el aeropuerto y traslado al hotel. Registro y tiempo libre para comenzar a disfrutar de la capital de Azerbaiyán. </w:t>
      </w:r>
      <w:r w:rsidRPr="00923B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5A35C6F7" w14:textId="5C1ECEB7" w:rsidR="004127EC" w:rsidRDefault="004127EC" w:rsidP="004127EC">
      <w:pPr>
        <w:rPr>
          <w:rFonts w:eastAsia="Arial"/>
          <w:lang w:bidi="en-US"/>
        </w:rPr>
      </w:pPr>
    </w:p>
    <w:p w14:paraId="100C05B3" w14:textId="2F7E4746" w:rsidR="00672713" w:rsidRDefault="004127EC" w:rsidP="0067271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9| </w:t>
      </w:r>
      <w:r w:rsidR="0067271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Bakú – </w:t>
      </w:r>
      <w:proofErr w:type="spellStart"/>
      <w:r w:rsidR="00672713">
        <w:rPr>
          <w:rFonts w:asciiTheme="minorHAnsi" w:eastAsia="Arial" w:hAnsiTheme="minorHAnsi" w:cstheme="minorHAnsi"/>
          <w:b/>
          <w:color w:val="FF0000"/>
          <w:sz w:val="24"/>
          <w:szCs w:val="24"/>
        </w:rPr>
        <w:t>Gobustán</w:t>
      </w:r>
      <w:proofErr w:type="spellEnd"/>
      <w:r w:rsidR="0067271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5E2C5CC0" w14:textId="3BF114FE" w:rsidR="004127EC" w:rsidRPr="00923BE4" w:rsidRDefault="00F04986" w:rsidP="00672713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923B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Recorrido por la ciudad de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Bakú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iniciando en el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Parque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Upland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desde donde se obtienen magníficas vistas de la bahía. Continuación hacia la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Ciudad Vieja (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Icherisheher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)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Patrimonio de la Humanidad por la UNESCO, con sus murallas, el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Palacio de los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Shirvanshahs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la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Torre de la Doncella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</w:t>
      </w:r>
      <w:proofErr w:type="spellStart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caravanserais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mezquitas. Salida hacia la reserva histórica de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Gobustan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famosa por sus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grabados rupestres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(UNESCO). En el regreso, visita a la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Mezquita Bibi-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Kheybat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  <w:r w:rsid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Regreso al hotel y </w:t>
      </w:r>
      <w:r w:rsidRPr="00923B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3BBFC041" w14:textId="77777777" w:rsidR="00F04986" w:rsidRPr="004127EC" w:rsidRDefault="00F04986" w:rsidP="00672713">
      <w:pPr>
        <w:pStyle w:val="Sinespaciado"/>
        <w:jc w:val="both"/>
        <w:rPr>
          <w:rFonts w:eastAsia="Arial"/>
        </w:rPr>
      </w:pPr>
    </w:p>
    <w:p w14:paraId="7BC71436" w14:textId="2721A6BF" w:rsidR="002D7321" w:rsidRDefault="004127EC" w:rsidP="002D7321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10| </w:t>
      </w:r>
      <w:r w:rsidR="002D7321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Bakú – </w:t>
      </w:r>
      <w:proofErr w:type="spellStart"/>
      <w:r w:rsidR="002D7321">
        <w:rPr>
          <w:rFonts w:asciiTheme="minorHAnsi" w:eastAsia="Arial" w:hAnsiTheme="minorHAnsi" w:cstheme="minorHAnsi"/>
          <w:b/>
          <w:color w:val="FF0000"/>
          <w:sz w:val="24"/>
          <w:szCs w:val="24"/>
        </w:rPr>
        <w:t>Absheron</w:t>
      </w:r>
      <w:proofErr w:type="spellEnd"/>
      <w:r w:rsidR="002D7321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Bakú</w:t>
      </w:r>
    </w:p>
    <w:p w14:paraId="5DAC6DF7" w14:textId="6D1DC99D" w:rsidR="004127EC" w:rsidRPr="00923BE4" w:rsidRDefault="00F04986" w:rsidP="00B349AB">
      <w:pPr>
        <w:pStyle w:val="Sinespaciado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</w:pPr>
      <w:r w:rsidRPr="00923BE4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Desayuno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. Visita al emblemático 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Centro </w:t>
      </w:r>
      <w:proofErr w:type="spellStart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Heydar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Aliyev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, con tiempo para fotografías y recorrido interior.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br/>
        <w:t xml:space="preserve">Excursión por la 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Península de </w:t>
      </w:r>
      <w:proofErr w:type="spellStart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Absheron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visitando la 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Montaña Ardiente </w:t>
      </w:r>
      <w:proofErr w:type="spellStart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Yanardag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y el 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Templo del Fuego </w:t>
      </w:r>
      <w:proofErr w:type="spellStart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Ateshgah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. Regreso a Bakú, paseo por el </w:t>
      </w:r>
      <w:proofErr w:type="spellStart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Baku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Boulevard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y tiempo libre para compras en el centro comercial 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Park </w:t>
      </w:r>
      <w:proofErr w:type="spellStart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Bulvar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. </w:t>
      </w:r>
      <w:r w:rsidRPr="00923BE4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Alojamiento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.</w:t>
      </w:r>
    </w:p>
    <w:p w14:paraId="2ACC85DF" w14:textId="77777777" w:rsidR="00F04986" w:rsidRPr="00B349AB" w:rsidRDefault="00F04986" w:rsidP="00B349A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528FE180" w14:textId="4733F811" w:rsidR="002D7321" w:rsidRDefault="004127EC" w:rsidP="002D7321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11| </w:t>
      </w:r>
      <w:r w:rsidR="002D7321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Bakú </w:t>
      </w:r>
      <w:r w:rsidR="00E933B2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F0498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Teherán</w:t>
      </w:r>
      <w:r w:rsidR="00E933B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(vuelo interno)</w:t>
      </w:r>
    </w:p>
    <w:p w14:paraId="456F6373" w14:textId="365CC8BF" w:rsidR="004127EC" w:rsidRPr="00923BE4" w:rsidRDefault="00F04986" w:rsidP="00B349AB">
      <w:pPr>
        <w:pStyle w:val="Sinespaciado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</w:pPr>
      <w:r w:rsidRPr="00923BE4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Desayuno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. Visita al animado </w:t>
      </w:r>
      <w:proofErr w:type="spellStart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Yashil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Bazaar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, ideal para conocer productos locales.</w:t>
      </w:r>
      <w:r w:rsid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Traslado al aeropuerto y vuelo vía Bakú hacia 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Teherán</w:t>
      </w:r>
      <w:r w:rsidR="003C4A3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(vuelo no incluido)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. Llegada y traslado al hotel.</w:t>
      </w:r>
      <w:r w:rsid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Por la tarde, visita al 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Palacio de </w:t>
      </w:r>
      <w:proofErr w:type="spellStart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Golestán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el 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Museo Nacional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el 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Museo de Cerámica y Vidrio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, vista exterior de la 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Torre Azadi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y paseo por el 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Puente </w:t>
      </w:r>
      <w:proofErr w:type="spellStart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Tabiat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.</w:t>
      </w:r>
      <w:r w:rsidR="00923BE4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</w:t>
      </w:r>
      <w:r w:rsidRPr="00923BE4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Alojamiento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.</w:t>
      </w:r>
    </w:p>
    <w:p w14:paraId="72C9893F" w14:textId="77777777" w:rsidR="00F04986" w:rsidRPr="004127EC" w:rsidRDefault="00F04986" w:rsidP="00B349A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4F0B7FC2" w14:textId="53628D9C" w:rsidR="00287059" w:rsidRDefault="004127EC" w:rsidP="00287059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12| </w:t>
      </w:r>
      <w:r w:rsidR="00F0498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Teherán </w:t>
      </w:r>
      <w:r w:rsidR="00E933B2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F0498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Shiraz</w:t>
      </w:r>
      <w:r w:rsidR="00E933B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(vuelo interno)</w:t>
      </w:r>
    </w:p>
    <w:p w14:paraId="633DD1EF" w14:textId="40A1FF06" w:rsidR="002D7321" w:rsidRPr="00923BE4" w:rsidRDefault="00F04986" w:rsidP="007322B9">
      <w:pPr>
        <w:pStyle w:val="Ttulo2"/>
        <w:spacing w:before="0"/>
        <w:jc w:val="both"/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</w:pPr>
      <w:r w:rsidRPr="00923BE4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Traslado al aeropuerto de </w:t>
      </w:r>
      <w:proofErr w:type="spellStart"/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Mehrabad</w:t>
      </w:r>
      <w:proofErr w:type="spellEnd"/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y vuelo a Shira</w:t>
      </w:r>
      <w:r w:rsidR="00E933B2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z (incluido)</w:t>
      </w:r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 A la llegada, visita de la Mezquita</w:t>
      </w:r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Nasir</w:t>
      </w:r>
      <w:proofErr w:type="spellEnd"/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 Al-</w:t>
      </w:r>
      <w:proofErr w:type="spellStart"/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Molk</w:t>
      </w:r>
      <w:proofErr w:type="spellEnd"/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, la </w:t>
      </w:r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Tumba de Hafez</w:t>
      </w:r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Jardín Botánico </w:t>
      </w:r>
      <w:proofErr w:type="spellStart"/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Eram</w:t>
      </w:r>
      <w:proofErr w:type="spellEnd"/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y el </w:t>
      </w:r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Bazar </w:t>
      </w:r>
      <w:proofErr w:type="spellStart"/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Vakil</w:t>
      </w:r>
      <w:proofErr w:type="spellEnd"/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923BE4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923BE4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1D0D0828" w14:textId="77777777" w:rsidR="00E04C51" w:rsidRDefault="00E04C51" w:rsidP="004127EC">
      <w:pPr>
        <w:pStyle w:val="Ttulo2"/>
        <w:spacing w:before="0"/>
        <w:rPr>
          <w:rStyle w:val="DanmeroCar"/>
          <w:bCs/>
          <w:sz w:val="24"/>
          <w:szCs w:val="24"/>
        </w:rPr>
      </w:pPr>
    </w:p>
    <w:p w14:paraId="6E5C7460" w14:textId="77777777" w:rsidR="00F04986" w:rsidRDefault="004127EC" w:rsidP="00F04986">
      <w:pPr>
        <w:pStyle w:val="Ttulo2"/>
        <w:spacing w:before="0"/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13| </w:t>
      </w:r>
      <w:r w:rsidR="00F04986" w:rsidRPr="00F0498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Shiraz – Persépolis – </w:t>
      </w:r>
      <w:proofErr w:type="spellStart"/>
      <w:r w:rsidR="00F04986" w:rsidRPr="00F04986">
        <w:rPr>
          <w:rFonts w:asciiTheme="minorHAnsi" w:eastAsia="Arial" w:hAnsiTheme="minorHAnsi" w:cstheme="minorHAnsi"/>
          <w:b/>
          <w:color w:val="FF0000"/>
          <w:sz w:val="24"/>
          <w:szCs w:val="24"/>
        </w:rPr>
        <w:t>Pasargadae</w:t>
      </w:r>
      <w:proofErr w:type="spellEnd"/>
      <w:r w:rsidR="00F04986" w:rsidRPr="00F0498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Yazd</w:t>
      </w:r>
      <w:r w:rsidR="00F04986">
        <w:t xml:space="preserve"> </w:t>
      </w:r>
    </w:p>
    <w:p w14:paraId="09C8D8D2" w14:textId="7DD4F8DF" w:rsidR="00E04C51" w:rsidRPr="00923BE4" w:rsidRDefault="00F04986" w:rsidP="00F04986">
      <w:pPr>
        <w:pStyle w:val="Ttulo2"/>
        <w:spacing w:before="0"/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</w:pPr>
      <w:r w:rsidRPr="00923BE4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val="es-MX" w:eastAsia="es-MX"/>
        </w:rPr>
        <w:t>Desayuno</w:t>
      </w:r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. Salida hacia </w:t>
      </w:r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Yazd</w:t>
      </w:r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, visitando en ruta </w:t>
      </w:r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Persépolis</w:t>
      </w:r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Naqsh</w:t>
      </w:r>
      <w:proofErr w:type="spellEnd"/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-e </w:t>
      </w:r>
      <w:proofErr w:type="spellStart"/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Rostam</w:t>
      </w:r>
      <w:proofErr w:type="spellEnd"/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, y continuación a </w:t>
      </w:r>
      <w:proofErr w:type="spellStart"/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Pasargadae</w:t>
      </w:r>
      <w:proofErr w:type="spellEnd"/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 para conocer la </w:t>
      </w:r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tumba de Ciro el Grande</w:t>
      </w:r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. Continuación del viaje. </w:t>
      </w:r>
      <w:r w:rsidRPr="00923BE4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507668A0" w14:textId="77777777" w:rsidR="00F04986" w:rsidRDefault="00F04986" w:rsidP="00B349A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0AD35809" w14:textId="5C90D021" w:rsidR="00A825DD" w:rsidRDefault="00A825DD" w:rsidP="00A825DD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14| </w:t>
      </w:r>
      <w:r w:rsidR="00F04986">
        <w:rPr>
          <w:rFonts w:asciiTheme="minorHAnsi" w:eastAsia="Arial" w:hAnsiTheme="minorHAnsi" w:cstheme="minorHAnsi"/>
          <w:b/>
          <w:color w:val="FF0000"/>
          <w:sz w:val="24"/>
          <w:szCs w:val="24"/>
        </w:rPr>
        <w:t>Yazd</w:t>
      </w:r>
    </w:p>
    <w:p w14:paraId="42ED60CB" w14:textId="2D7793BB" w:rsidR="00E04C51" w:rsidRPr="007322B9" w:rsidRDefault="00F04986" w:rsidP="007322B9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</w:pPr>
      <w:r w:rsidRPr="00923BE4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val="es-MX" w:eastAsia="es-MX"/>
        </w:rPr>
        <w:t>Desayuno</w:t>
      </w:r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. Visita de la ciudad: </w:t>
      </w:r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Templo del Fuego </w:t>
      </w:r>
      <w:proofErr w:type="spellStart"/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Zoroastriano</w:t>
      </w:r>
      <w:proofErr w:type="spellEnd"/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, </w:t>
      </w:r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Jardín </w:t>
      </w:r>
      <w:proofErr w:type="spellStart"/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Dowlat</w:t>
      </w:r>
      <w:proofErr w:type="spellEnd"/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Abad</w:t>
      </w:r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, </w:t>
      </w:r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Torres del Silencio</w:t>
      </w:r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, </w:t>
      </w:r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Mezquita </w:t>
      </w:r>
      <w:proofErr w:type="spellStart"/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Jameh</w:t>
      </w:r>
      <w:proofErr w:type="spellEnd"/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 y la </w:t>
      </w:r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Plaza Amir </w:t>
      </w:r>
      <w:proofErr w:type="spellStart"/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Chakhmaq</w:t>
      </w:r>
      <w:proofErr w:type="spellEnd"/>
      <w:r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. </w:t>
      </w:r>
      <w:r w:rsidRPr="00923BE4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>
        <w:t>.</w:t>
      </w:r>
    </w:p>
    <w:p w14:paraId="517C671F" w14:textId="77777777" w:rsidR="00E04C51" w:rsidRDefault="00E04C51" w:rsidP="00B349A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4E63E463" w14:textId="399BF56F" w:rsidR="00F02F3C" w:rsidRDefault="00F02F3C" w:rsidP="00F02F3C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15| </w:t>
      </w:r>
      <w:proofErr w:type="spellStart"/>
      <w:r w:rsidR="00F04986">
        <w:rPr>
          <w:rFonts w:asciiTheme="minorHAnsi" w:eastAsia="Arial" w:hAnsiTheme="minorHAnsi" w:cstheme="minorHAnsi"/>
          <w:b/>
          <w:color w:val="FF0000"/>
          <w:sz w:val="24"/>
          <w:szCs w:val="24"/>
        </w:rPr>
        <w:t>Yazb</w:t>
      </w:r>
      <w:proofErr w:type="spellEnd"/>
      <w:r w:rsidR="00F0498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Isfahán</w:t>
      </w:r>
    </w:p>
    <w:p w14:paraId="1388C361" w14:textId="3706060F" w:rsidR="00F02F3C" w:rsidRPr="00923BE4" w:rsidRDefault="00F02F3C" w:rsidP="00FF0611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</w:pPr>
      <w:r w:rsidRPr="00923BE4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F04986"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Salida hacia </w:t>
      </w:r>
      <w:r w:rsidR="00F04986"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Isfahán</w:t>
      </w:r>
      <w:r w:rsidR="00F04986"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En el camino, visita al </w:t>
      </w:r>
      <w:r w:rsidR="00F04986"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Castillo de </w:t>
      </w:r>
      <w:proofErr w:type="spellStart"/>
      <w:r w:rsidR="00F04986"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Narin</w:t>
      </w:r>
      <w:proofErr w:type="spellEnd"/>
      <w:r w:rsidR="00F04986"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y la </w:t>
      </w:r>
      <w:r w:rsidR="00F04986"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 xml:space="preserve">Casa de Hielo de </w:t>
      </w:r>
      <w:proofErr w:type="spellStart"/>
      <w:r w:rsidR="00F04986"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Meybod</w:t>
      </w:r>
      <w:proofErr w:type="spellEnd"/>
      <w:r w:rsidR="00F04986"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  <w:r w:rsidR="00FE2DE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F04986"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Llegada a Isfahán y recorrido por sus famosos puentes: </w:t>
      </w:r>
      <w:proofErr w:type="spellStart"/>
      <w:r w:rsidR="00F04986"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Khajou</w:t>
      </w:r>
      <w:proofErr w:type="spellEnd"/>
      <w:r w:rsidR="00F04986"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="00F04986"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Si-o-se Pol (33 arcos)</w:t>
      </w:r>
      <w:r w:rsidR="00F04986"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="00F04986" w:rsidRPr="00923BE4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MX" w:eastAsia="es-MX"/>
        </w:rPr>
        <w:t>Shahrestani</w:t>
      </w:r>
      <w:proofErr w:type="spellEnd"/>
      <w:r w:rsidR="00F04986"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F04986" w:rsidRPr="00923BE4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F04986" w:rsidRPr="00923BE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67C07EB" w14:textId="77777777" w:rsidR="00E04C51" w:rsidRDefault="00E04C51" w:rsidP="00B349A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006AEEF3" w14:textId="5050740D" w:rsidR="00944CB0" w:rsidRDefault="00944CB0" w:rsidP="00944CB0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16| </w:t>
      </w:r>
      <w:r w:rsidR="00F04986">
        <w:rPr>
          <w:rFonts w:asciiTheme="minorHAnsi" w:eastAsia="Arial" w:hAnsiTheme="minorHAnsi" w:cstheme="minorHAnsi"/>
          <w:b/>
          <w:color w:val="FF0000"/>
          <w:sz w:val="24"/>
          <w:szCs w:val="24"/>
        </w:rPr>
        <w:t>Isfahán (Joya de Persia)</w:t>
      </w:r>
    </w:p>
    <w:p w14:paraId="490403C7" w14:textId="7FA49248" w:rsidR="00CE7EDA" w:rsidRPr="00923BE4" w:rsidRDefault="00944CB0" w:rsidP="00065540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923B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r w:rsidR="00F04986"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Visita de día completo: </w:t>
      </w:r>
      <w:r w:rsidR="00F04986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Plaza Imam</w:t>
      </w:r>
      <w:r w:rsidR="00F04986"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</w:t>
      </w:r>
      <w:r w:rsidR="00F04986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Mezquita </w:t>
      </w:r>
      <w:proofErr w:type="spellStart"/>
      <w:r w:rsidR="00F04986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Shah</w:t>
      </w:r>
      <w:proofErr w:type="spellEnd"/>
      <w:r w:rsidR="00F04986"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</w:t>
      </w:r>
      <w:r w:rsidR="00F04986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Mezquita </w:t>
      </w:r>
      <w:proofErr w:type="spellStart"/>
      <w:r w:rsidR="00F04986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Sheikh</w:t>
      </w:r>
      <w:proofErr w:type="spellEnd"/>
      <w:r w:rsidR="00F04986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="00F04986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Lotfollah</w:t>
      </w:r>
      <w:proofErr w:type="spellEnd"/>
      <w:r w:rsidR="00F04986"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</w:t>
      </w:r>
      <w:r w:rsidR="00F04986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Palacio Ali </w:t>
      </w:r>
      <w:proofErr w:type="spellStart"/>
      <w:r w:rsidR="00F04986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Qapou</w:t>
      </w:r>
      <w:proofErr w:type="spellEnd"/>
      <w:r w:rsidR="00F04986"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</w:t>
      </w:r>
      <w:r w:rsidR="00F04986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Palacio </w:t>
      </w:r>
      <w:proofErr w:type="spellStart"/>
      <w:r w:rsidR="00F04986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Chehel</w:t>
      </w:r>
      <w:proofErr w:type="spellEnd"/>
      <w:r w:rsidR="00F04986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="00F04986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Sotoun</w:t>
      </w:r>
      <w:proofErr w:type="spellEnd"/>
      <w:r w:rsidR="00F04986"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</w:t>
      </w:r>
      <w:r w:rsidR="00F04986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Iglesia Armenia </w:t>
      </w:r>
      <w:proofErr w:type="spellStart"/>
      <w:r w:rsidR="00F04986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Vank</w:t>
      </w:r>
      <w:proofErr w:type="spellEnd"/>
      <w:r w:rsidR="00F04986"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</w:t>
      </w:r>
      <w:r w:rsidR="00F04986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Torre de las Palomas</w:t>
      </w:r>
      <w:r w:rsidR="00F04986"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el </w:t>
      </w:r>
      <w:r w:rsidR="00F04986"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bazar tradicional</w:t>
      </w:r>
      <w:r w:rsidR="00F04986"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  <w:r w:rsid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="00F04986" w:rsidRPr="00923B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="00F04986"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1712408A" w14:textId="77777777" w:rsidR="00F04986" w:rsidRDefault="00F04986" w:rsidP="00F04986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570FE007" w14:textId="2B7C371C" w:rsidR="00F04986" w:rsidRDefault="00F04986" w:rsidP="00F04986">
      <w:pPr>
        <w:pStyle w:val="Ttulo2"/>
        <w:spacing w:before="0"/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17| </w:t>
      </w:r>
      <w:r w:rsidRPr="00923BE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Isfahán – </w:t>
      </w:r>
      <w:proofErr w:type="spellStart"/>
      <w:r w:rsidRPr="00923BE4">
        <w:rPr>
          <w:rFonts w:asciiTheme="minorHAnsi" w:eastAsia="Arial" w:hAnsiTheme="minorHAnsi" w:cstheme="minorHAnsi"/>
          <w:b/>
          <w:color w:val="FF0000"/>
          <w:sz w:val="24"/>
          <w:szCs w:val="24"/>
        </w:rPr>
        <w:t>Kashan</w:t>
      </w:r>
      <w:proofErr w:type="spellEnd"/>
      <w:r w:rsidRPr="00923BE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Teherán</w:t>
      </w:r>
    </w:p>
    <w:p w14:paraId="575AFB52" w14:textId="09AE1F33" w:rsidR="00F04986" w:rsidRPr="00F04986" w:rsidRDefault="00F04986" w:rsidP="00F04986">
      <w:pPr>
        <w:jc w:val="both"/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</w:pPr>
      <w:r w:rsidRPr="00F04986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Desayuno</w:t>
      </w:r>
      <w:r w:rsidRPr="00F04986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. Salida hacia Teherán vía </w:t>
      </w:r>
      <w:proofErr w:type="spellStart"/>
      <w:r w:rsidRPr="00F0498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Kashan</w:t>
      </w:r>
      <w:proofErr w:type="spellEnd"/>
      <w:r w:rsidRPr="00F04986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, visitando el </w:t>
      </w:r>
      <w:r w:rsidRPr="00F0498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Jardín Fin</w:t>
      </w:r>
      <w:r w:rsidRPr="00F04986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, la </w:t>
      </w:r>
      <w:r w:rsidRPr="00F0498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Casa </w:t>
      </w:r>
      <w:proofErr w:type="spellStart"/>
      <w:r w:rsidRPr="00F0498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Tabatabaeiha</w:t>
      </w:r>
      <w:proofErr w:type="spellEnd"/>
      <w:r w:rsidRPr="00F04986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y el </w:t>
      </w:r>
      <w:r w:rsidRPr="00F0498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Baño </w:t>
      </w:r>
      <w:proofErr w:type="spellStart"/>
      <w:r w:rsidRPr="00F0498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Sultan</w:t>
      </w:r>
      <w:proofErr w:type="spellEnd"/>
      <w:r w:rsidRPr="00F0498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Amir</w:t>
      </w:r>
      <w:r w:rsidRPr="00F04986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. </w:t>
      </w:r>
      <w:r w:rsidR="005E7364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Seguiremos </w:t>
      </w:r>
      <w:r w:rsidRPr="00F04986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hasta las inmediaciones del aeropuerto internacional IKA.</w:t>
      </w:r>
      <w:r w:rsidR="00923BE4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="00923BE4" w:rsidRPr="00923BE4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="00923BE4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773A8549" w14:textId="784D9679" w:rsidR="00F04986" w:rsidRDefault="00F04986" w:rsidP="00065540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53929153" w14:textId="12B1C60E" w:rsidR="00F04986" w:rsidRDefault="00F04986" w:rsidP="00065540">
      <w:pPr>
        <w:pStyle w:val="Sinespaciado"/>
        <w:jc w:val="both"/>
        <w:rPr>
          <w:rStyle w:val="DanmeroCar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18| </w:t>
      </w:r>
      <w:proofErr w:type="spellStart"/>
      <w:r>
        <w:rPr>
          <w:rStyle w:val="DanmeroCar"/>
          <w:bCs/>
          <w:sz w:val="24"/>
          <w:szCs w:val="24"/>
        </w:rPr>
        <w:t>Teherán</w:t>
      </w:r>
      <w:proofErr w:type="spellEnd"/>
    </w:p>
    <w:p w14:paraId="4907CE1E" w14:textId="10E9E5F3" w:rsidR="00F04986" w:rsidRPr="00F04986" w:rsidRDefault="00F04986" w:rsidP="00065540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923B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r w:rsidRPr="00F04986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Traslado al aeropuerto</w:t>
      </w:r>
      <w:r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. </w:t>
      </w:r>
      <w:r w:rsidRPr="00F04986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F</w:t>
      </w:r>
      <w:r w:rsidRPr="00F04986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in de los servicios</w:t>
      </w:r>
      <w:r w:rsidRPr="00F04986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.</w:t>
      </w:r>
    </w:p>
    <w:p w14:paraId="0887D708" w14:textId="5E510BCC" w:rsidR="00F04986" w:rsidRPr="00F04986" w:rsidRDefault="00F04986" w:rsidP="00065540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663E6C4C" w14:textId="77777777" w:rsidR="00F04986" w:rsidRPr="00B349AB" w:rsidRDefault="00F04986" w:rsidP="00065540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35B4A777" w14:textId="47DD0C43" w:rsidR="000E0FE2" w:rsidRPr="00C35941" w:rsidRDefault="007B08D3" w:rsidP="00C35941">
      <w:pPr>
        <w:pStyle w:val="Sinespaciado"/>
        <w:numPr>
          <w:ilvl w:val="0"/>
          <w:numId w:val="2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1</w:t>
      </w:r>
      <w:r w:rsidR="00C3594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6</w:t>
      </w:r>
      <w:r w:rsidR="000E0FE2" w:rsidRPr="00C3594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noches de alojamiento en hoteles indicados o similares</w:t>
      </w:r>
    </w:p>
    <w:p w14:paraId="0A7E66DA" w14:textId="77777777" w:rsidR="00AB1C98" w:rsidRDefault="007B08D3" w:rsidP="00AB1C98">
      <w:pPr>
        <w:pStyle w:val="Sinespaciado"/>
        <w:numPr>
          <w:ilvl w:val="0"/>
          <w:numId w:val="2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1</w:t>
      </w:r>
      <w:r w:rsidR="00C3594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6</w:t>
      </w:r>
      <w:r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="000E0FE2"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desayunos</w:t>
      </w:r>
      <w:r w:rsidR="00C3594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="00B9058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y 1 cena </w:t>
      </w:r>
      <w:r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(sin bebidas)</w:t>
      </w:r>
    </w:p>
    <w:p w14:paraId="24AAACC4" w14:textId="766A829A" w:rsidR="00AB1C98" w:rsidRPr="00AB1C98" w:rsidRDefault="00AB1C98" w:rsidP="00F67982">
      <w:pPr>
        <w:pStyle w:val="Sinespaciado"/>
        <w:numPr>
          <w:ilvl w:val="0"/>
          <w:numId w:val="2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AB1C9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Traslados aeropuerto</w:t>
      </w:r>
      <w:r w:rsidR="00723E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AB1C9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–</w:t>
      </w:r>
      <w:r w:rsidR="00723E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AB1C9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hotel</w:t>
      </w:r>
      <w:r w:rsidR="00723E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AB1C9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–</w:t>
      </w:r>
      <w:r w:rsidR="00723E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AB1C9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aeropuerto.</w:t>
      </w:r>
    </w:p>
    <w:p w14:paraId="026DA559" w14:textId="77777777" w:rsidR="00AB1C98" w:rsidRPr="00AB1C98" w:rsidRDefault="00AB1C98" w:rsidP="00F67982">
      <w:pPr>
        <w:pStyle w:val="Sinespaciado"/>
        <w:numPr>
          <w:ilvl w:val="0"/>
          <w:numId w:val="2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AB1C98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Transporte terrestre privado</w:t>
      </w:r>
      <w:r w:rsidRPr="00AB1C9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en vehículos con aire acondicionado.</w:t>
      </w:r>
    </w:p>
    <w:p w14:paraId="28223AC8" w14:textId="77777777" w:rsidR="00AB1C98" w:rsidRPr="00AB1C98" w:rsidRDefault="00AB1C98" w:rsidP="00F67982">
      <w:pPr>
        <w:pStyle w:val="Sinespaciado"/>
        <w:numPr>
          <w:ilvl w:val="0"/>
          <w:numId w:val="2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AB1C98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Guía de habla hispana</w:t>
      </w:r>
      <w:r w:rsidRPr="00AB1C9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durante todas las excursiones.</w:t>
      </w:r>
    </w:p>
    <w:p w14:paraId="4AB8FAB8" w14:textId="77777777" w:rsidR="00AB1C98" w:rsidRPr="00AB1C98" w:rsidRDefault="00AB1C98" w:rsidP="00F67982">
      <w:pPr>
        <w:pStyle w:val="Sinespaciado"/>
        <w:numPr>
          <w:ilvl w:val="0"/>
          <w:numId w:val="2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AB1C98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Entradas a museos, monumentos y sitios históricos</w:t>
      </w:r>
      <w:r w:rsidRPr="00AB1C9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mencionados en el itinerario.</w:t>
      </w:r>
    </w:p>
    <w:p w14:paraId="45A6C083" w14:textId="77777777" w:rsidR="00AB1C98" w:rsidRPr="00AB1C98" w:rsidRDefault="00AB1C98" w:rsidP="00F67982">
      <w:pPr>
        <w:pStyle w:val="Sinespaciado"/>
        <w:numPr>
          <w:ilvl w:val="0"/>
          <w:numId w:val="34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AB1C98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Trenes en Uzbekistán</w:t>
      </w:r>
      <w:r w:rsidRPr="00AB1C9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: Taskent a </w:t>
      </w:r>
      <w:proofErr w:type="spellStart"/>
      <w:r w:rsidRPr="00AB1C9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Bujará</w:t>
      </w:r>
      <w:proofErr w:type="spellEnd"/>
      <w:r w:rsidRPr="00AB1C9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</w:t>
      </w:r>
      <w:proofErr w:type="spellStart"/>
      <w:r w:rsidRPr="00AB1C9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Bujara</w:t>
      </w:r>
      <w:proofErr w:type="spellEnd"/>
      <w:r w:rsidRPr="00AB1C9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a Samarcanda, Samarcanda a Taskent, en clase turista.</w:t>
      </w:r>
    </w:p>
    <w:p w14:paraId="54B03E19" w14:textId="77777777" w:rsidR="00AB1C98" w:rsidRPr="00AB1C98" w:rsidRDefault="00AB1C98" w:rsidP="00F67982">
      <w:pPr>
        <w:pStyle w:val="Sinespaciado"/>
        <w:numPr>
          <w:ilvl w:val="0"/>
          <w:numId w:val="34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AB1C98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1 vuelo interno de Teherán – Shiraz</w:t>
      </w:r>
      <w:r w:rsidRPr="00AB1C9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 en clase turista. Equipaje permitido de 15kg por persona</w:t>
      </w:r>
    </w:p>
    <w:p w14:paraId="21505F35" w14:textId="77777777" w:rsidR="00AB1C98" w:rsidRPr="00AB1C98" w:rsidRDefault="00AB1C98" w:rsidP="00F67982">
      <w:pPr>
        <w:pStyle w:val="Sinespaciado"/>
        <w:numPr>
          <w:ilvl w:val="0"/>
          <w:numId w:val="34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AB1C98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1 litro de agua por persona por día</w:t>
      </w:r>
      <w:r w:rsidRPr="00AB1C9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4BD05A22" w14:textId="097281AF" w:rsidR="00AB1C98" w:rsidRPr="00AB1C98" w:rsidRDefault="00AB1C98" w:rsidP="00F67982">
      <w:pPr>
        <w:pStyle w:val="Sinespaciado"/>
        <w:numPr>
          <w:ilvl w:val="0"/>
          <w:numId w:val="34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AB1C9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Visitas y excursiones conforme al itinerario detallado.</w:t>
      </w:r>
    </w:p>
    <w:p w14:paraId="35A8E274" w14:textId="77777777" w:rsidR="00AB1C98" w:rsidRDefault="00AB1C98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7773E453" w14:textId="2B043CCE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56065ECF" w14:textId="1487501D" w:rsidR="00AB1C98" w:rsidRDefault="00AB1C98" w:rsidP="00AB1C98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AB1C98">
        <w:rPr>
          <w:rFonts w:asciiTheme="minorHAnsi" w:eastAsia="Calibri" w:hAnsiTheme="minorHAnsi" w:cstheme="minorHAnsi"/>
          <w:color w:val="002060"/>
          <w:sz w:val="20"/>
          <w:szCs w:val="20"/>
        </w:rPr>
        <w:t>Vuelos internacionales o internos no mencionados en el programa</w:t>
      </w:r>
    </w:p>
    <w:p w14:paraId="26192F0B" w14:textId="6DA7C255" w:rsidR="000F3E8A" w:rsidRPr="00AB1C98" w:rsidRDefault="000F3E8A" w:rsidP="00AB1C98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</w:rPr>
        <w:t>Vuelo interno Taskent - Bakú</w:t>
      </w:r>
    </w:p>
    <w:p w14:paraId="5F5B4CD6" w14:textId="77777777" w:rsidR="00AB1C98" w:rsidRPr="00AB1C98" w:rsidRDefault="00AB1C98" w:rsidP="00AB1C98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AB1C98">
        <w:rPr>
          <w:rFonts w:asciiTheme="minorHAnsi" w:eastAsia="Calibri" w:hAnsiTheme="minorHAnsi" w:cstheme="minorHAnsi"/>
          <w:color w:val="002060"/>
          <w:sz w:val="20"/>
          <w:szCs w:val="20"/>
        </w:rPr>
        <w:t>Bebidas y Propinas</w:t>
      </w:r>
    </w:p>
    <w:p w14:paraId="20072675" w14:textId="77777777" w:rsidR="00AB1C98" w:rsidRPr="00AB1C98" w:rsidRDefault="00AB1C98" w:rsidP="00AB1C98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AB1C98">
        <w:rPr>
          <w:rFonts w:asciiTheme="minorHAnsi" w:eastAsia="Calibri" w:hAnsiTheme="minorHAnsi" w:cstheme="minorHAnsi"/>
          <w:color w:val="002060"/>
          <w:sz w:val="20"/>
          <w:szCs w:val="20"/>
        </w:rPr>
        <w:t>Extras y cualquier gasto personal</w:t>
      </w:r>
    </w:p>
    <w:p w14:paraId="4D5B191D" w14:textId="77777777" w:rsidR="00AB1C98" w:rsidRPr="00AB1C98" w:rsidRDefault="00AB1C98" w:rsidP="00AB1C98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AB1C98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Tasas de aeropuerto </w:t>
      </w:r>
    </w:p>
    <w:p w14:paraId="3ADF59BB" w14:textId="1B10D2E4" w:rsidR="00AB1C98" w:rsidRDefault="00AB1C98" w:rsidP="00AB1C98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AB1C98">
        <w:rPr>
          <w:rFonts w:asciiTheme="minorHAnsi" w:eastAsia="Calibri" w:hAnsiTheme="minorHAnsi" w:cstheme="minorHAnsi"/>
          <w:color w:val="002060"/>
          <w:sz w:val="20"/>
          <w:szCs w:val="20"/>
        </w:rPr>
        <w:t>Trámite de visado y/o pasaporte</w:t>
      </w:r>
    </w:p>
    <w:p w14:paraId="6F772CB9" w14:textId="36704A23" w:rsidR="00AD4084" w:rsidRPr="00974C6B" w:rsidRDefault="00AD4084" w:rsidP="00AB1C98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974C6B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Pagos por </w:t>
      </w:r>
      <w:r w:rsidRPr="00974C6B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fotografías y videos</w:t>
      </w:r>
      <w:r w:rsidRPr="00974C6B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en museos o monumentos.</w:t>
      </w:r>
    </w:p>
    <w:p w14:paraId="1850540A" w14:textId="2269610D" w:rsidR="00AD4084" w:rsidRPr="00AD4084" w:rsidRDefault="00AD4084" w:rsidP="00AD4084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AD4084">
        <w:rPr>
          <w:rFonts w:asciiTheme="minorHAnsi" w:eastAsia="Calibri" w:hAnsiTheme="minorHAnsi" w:cstheme="minorHAnsi"/>
          <w:color w:val="002060"/>
          <w:sz w:val="20"/>
          <w:szCs w:val="20"/>
        </w:rPr>
        <w:t>Servicios no especificados expresamente como incluidos.</w:t>
      </w:r>
    </w:p>
    <w:p w14:paraId="5CB4B0AA" w14:textId="4EB57520" w:rsidR="00AD4084" w:rsidRPr="00AD4084" w:rsidRDefault="00AD4084" w:rsidP="00AD4084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AD4084">
        <w:rPr>
          <w:rFonts w:asciiTheme="minorHAnsi" w:eastAsia="Calibri" w:hAnsiTheme="minorHAnsi" w:cstheme="minorHAnsi"/>
          <w:color w:val="002060"/>
          <w:sz w:val="20"/>
          <w:szCs w:val="20"/>
        </w:rPr>
        <w:t>Cualquier gasto derivado de retrasos, cancelaciones o cambios por causas ajenas a la organización.</w:t>
      </w:r>
    </w:p>
    <w:p w14:paraId="0CD8E2A8" w14:textId="77777777" w:rsidR="00AD4084" w:rsidRPr="00AB1C98" w:rsidRDefault="00AD4084" w:rsidP="00AD4084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eastAsia="Calibri" w:hAnsiTheme="minorHAnsi" w:cstheme="minorHAnsi"/>
          <w:color w:val="002060"/>
          <w:sz w:val="20"/>
          <w:szCs w:val="20"/>
        </w:rPr>
      </w:pPr>
    </w:p>
    <w:p w14:paraId="7F4B58A8" w14:textId="77777777" w:rsidR="002F131B" w:rsidRPr="00CD1546" w:rsidRDefault="002F131B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1617000" w14:textId="77777777" w:rsidR="007D254B" w:rsidRPr="00B658C3" w:rsidRDefault="007D254B" w:rsidP="00642EF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D6165C2" w:rsidR="007D254B" w:rsidRDefault="007D254B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color w:val="002060"/>
          <w:sz w:val="20"/>
        </w:rPr>
        <w:t xml:space="preserve">El </w:t>
      </w:r>
      <w:r w:rsidRPr="00AF5687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12E9C0C" w14:textId="4E72309E" w:rsidR="00601617" w:rsidRDefault="00601617" w:rsidP="00F67982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601617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Antes de reservar, favor de consultar disponibilidad.</w:t>
      </w:r>
    </w:p>
    <w:bookmarkEnd w:id="0"/>
    <w:p w14:paraId="72EE2D0A" w14:textId="6F4D4904" w:rsidR="00923BE4" w:rsidRPr="00923BE4" w:rsidRDefault="00923BE4" w:rsidP="00F67982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El día 3 del itinerario, el tren de Taskent a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Bujará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se abordará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aprox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a las 07:30hrs - 11:20hrs</w:t>
      </w:r>
    </w:p>
    <w:p w14:paraId="117A3804" w14:textId="67123F12" w:rsidR="00F67982" w:rsidRPr="00F67982" w:rsidRDefault="00923BE4" w:rsidP="00F67982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</w:t>
      </w:r>
      <w:proofErr w:type="spellStart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dia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5 del itinerario, el tren de </w:t>
      </w:r>
      <w:proofErr w:type="spellStart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Bujará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Samarcanda se abordará </w:t>
      </w:r>
      <w:proofErr w:type="spellStart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Pr="00923B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las </w:t>
      </w:r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15:50 </w:t>
      </w:r>
      <w:proofErr w:type="spellStart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>hrs</w:t>
      </w:r>
      <w:proofErr w:type="spellEnd"/>
      <w:r w:rsidRPr="00923BE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– 17:20hr</w:t>
      </w:r>
      <w:r w:rsidR="00F67982">
        <w:rPr>
          <w:rFonts w:asciiTheme="minorHAnsi" w:hAnsiTheme="minorHAnsi" w:cstheme="minorHAnsi"/>
          <w:bCs/>
          <w:color w:val="002060"/>
          <w:sz w:val="20"/>
          <w:szCs w:val="20"/>
        </w:rPr>
        <w:t>s</w:t>
      </w:r>
    </w:p>
    <w:p w14:paraId="0B90AEDD" w14:textId="49D9D0B2" w:rsidR="00F67982" w:rsidRPr="00F67982" w:rsidRDefault="00F67982" w:rsidP="00F6798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El itinerario puede sufrir </w:t>
      </w:r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>ajustes en horarios o secuencia de visitas</w:t>
      </w: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 por cambios operativos, disponibilidad de trenes, vuelos o condiciones locales.</w:t>
      </w:r>
    </w:p>
    <w:p w14:paraId="48910E94" w14:textId="4EF72608" w:rsidR="00F67982" w:rsidRPr="00F67982" w:rsidRDefault="00F67982" w:rsidP="00F6798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Los </w:t>
      </w:r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>horarios de trenes y vuelos</w:t>
      </w: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 están sujetos a modificación o cancelación sin previo aviso por parte de los proveedores.</w:t>
      </w:r>
    </w:p>
    <w:p w14:paraId="7FE929BD" w14:textId="307B6F41" w:rsidR="00F67982" w:rsidRPr="00F67982" w:rsidRDefault="00F67982" w:rsidP="00F6798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En caso de cambios, se intentará ofrecer una </w:t>
      </w:r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>alternativa de similar categoría</w:t>
      </w: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 dentro del presupuesto original; cualquier costo adicional será informado previamente.</w:t>
      </w:r>
    </w:p>
    <w:p w14:paraId="2EF34008" w14:textId="383F004D" w:rsidR="00F67982" w:rsidRPr="00F67982" w:rsidRDefault="00F67982" w:rsidP="00F6798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Traslados o servicios realizados entre las </w:t>
      </w:r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>22:00hrs y 08:00hrs</w:t>
      </w: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 tienen </w:t>
      </w:r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>suplemento de nocturnidad</w:t>
      </w:r>
      <w:r w:rsidRPr="00F67982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03CFE8C6" w14:textId="0F47DB00" w:rsidR="00F67982" w:rsidRPr="00F67982" w:rsidRDefault="00F67982" w:rsidP="00F6798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F67982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-in estándar a partir de las </w:t>
      </w:r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14:00 </w:t>
      </w:r>
      <w:proofErr w:type="spellStart"/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>hrs</w:t>
      </w:r>
      <w:proofErr w:type="spellEnd"/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F67982">
        <w:rPr>
          <w:rFonts w:asciiTheme="minorHAnsi" w:hAnsiTheme="minorHAnsi" w:cstheme="minorHAnsi"/>
          <w:color w:val="002060"/>
          <w:sz w:val="20"/>
          <w:szCs w:val="20"/>
        </w:rPr>
        <w:t>check-out</w:t>
      </w:r>
      <w:proofErr w:type="spellEnd"/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 hasta las </w:t>
      </w:r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12:00 </w:t>
      </w:r>
      <w:proofErr w:type="spellStart"/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>hrs</w:t>
      </w:r>
      <w:proofErr w:type="spellEnd"/>
      <w:r w:rsidRPr="00F67982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A219DBD" w14:textId="2A2525A5" w:rsidR="00F67982" w:rsidRPr="00F67982" w:rsidRDefault="00F67982" w:rsidP="00F6798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>Early</w:t>
      </w:r>
      <w:proofErr w:type="spellEnd"/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>check</w:t>
      </w:r>
      <w:proofErr w:type="spellEnd"/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-in y late </w:t>
      </w:r>
      <w:proofErr w:type="spellStart"/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>check-out</w:t>
      </w:r>
      <w:proofErr w:type="spellEnd"/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 están sujetos a disponibilidad y suplemento.</w:t>
      </w:r>
    </w:p>
    <w:p w14:paraId="56AD4323" w14:textId="1B1249EC" w:rsidR="00F67982" w:rsidRPr="00F67982" w:rsidRDefault="00F67982" w:rsidP="00F6798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Las habitaciones asignadas son </w:t>
      </w:r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>estándar</w:t>
      </w:r>
      <w:r w:rsidRPr="00F67982">
        <w:rPr>
          <w:rFonts w:asciiTheme="minorHAnsi" w:hAnsiTheme="minorHAnsi" w:cstheme="minorHAnsi"/>
          <w:color w:val="002060"/>
          <w:sz w:val="20"/>
          <w:szCs w:val="20"/>
        </w:rPr>
        <w:t>, las más económicas dentro de cada categoría.</w:t>
      </w:r>
    </w:p>
    <w:p w14:paraId="69D0AA5D" w14:textId="77777777" w:rsidR="00F67982" w:rsidRPr="00F67982" w:rsidRDefault="00F67982" w:rsidP="00F6798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Las </w:t>
      </w:r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>habitaciones triples</w:t>
      </w: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 suelen ser más reducidas y la tercera cama es generalmente </w:t>
      </w:r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>supletoria</w:t>
      </w:r>
      <w:r w:rsidRPr="00F67982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4E2567A" w14:textId="5C0C9583" w:rsidR="00F67982" w:rsidRPr="00F67982" w:rsidRDefault="00F67982" w:rsidP="00F6798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La asignación de </w:t>
      </w:r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camas </w:t>
      </w:r>
      <w:proofErr w:type="spellStart"/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>twin</w:t>
      </w:r>
      <w:proofErr w:type="spellEnd"/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o matrimonial no se garantiza</w:t>
      </w: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 y depende de la disponibilidad del hotel.</w:t>
      </w:r>
    </w:p>
    <w:p w14:paraId="4A1C4C01" w14:textId="5D927F76" w:rsidR="00F67982" w:rsidRPr="00F67982" w:rsidRDefault="00F67982" w:rsidP="00F6798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Los hoteles confirmados podrán ser los </w:t>
      </w:r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>previstos o similares</w:t>
      </w: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 en categoría y ubicación</w:t>
      </w:r>
    </w:p>
    <w:p w14:paraId="4A3D336F" w14:textId="568CF630" w:rsidR="00F67982" w:rsidRPr="00F67982" w:rsidRDefault="00F67982" w:rsidP="00F6798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El pasajero es responsable de contar con </w:t>
      </w:r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>pasaporte vigente</w:t>
      </w:r>
      <w:r w:rsidRPr="00F67982">
        <w:rPr>
          <w:rFonts w:asciiTheme="minorHAnsi" w:hAnsiTheme="minorHAnsi" w:cstheme="minorHAnsi"/>
          <w:color w:val="002060"/>
          <w:sz w:val="20"/>
          <w:szCs w:val="20"/>
        </w:rPr>
        <w:t>, visados y documentación requerida para cada país.</w:t>
      </w:r>
    </w:p>
    <w:p w14:paraId="28EB1406" w14:textId="46B584D5" w:rsidR="00F67982" w:rsidRPr="00F67982" w:rsidRDefault="00F67982" w:rsidP="00F6798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Para Irán, cada viajero deberá llevar </w:t>
      </w:r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>2 fotografías tamaño 5x6 cm</w:t>
      </w: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 para presentar en los puntos de entrada.</w:t>
      </w:r>
    </w:p>
    <w:p w14:paraId="5D6BF6D4" w14:textId="455902AA" w:rsidR="00F67982" w:rsidRPr="00F67982" w:rsidRDefault="00F67982" w:rsidP="00F6798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Los nombres para boletos aéreos deben coincidir </w:t>
      </w:r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>exactamente</w:t>
      </w: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 con los del pasaporte.</w:t>
      </w:r>
    </w:p>
    <w:p w14:paraId="11E91C41" w14:textId="165CF605" w:rsidR="00F67982" w:rsidRDefault="00F67982" w:rsidP="00F67982">
      <w:pPr>
        <w:pStyle w:val="NormalWeb"/>
        <w:numPr>
          <w:ilvl w:val="0"/>
          <w:numId w:val="16"/>
        </w:numPr>
        <w:jc w:val="both"/>
      </w:pPr>
      <w:r w:rsidRPr="00F67982">
        <w:rPr>
          <w:rFonts w:asciiTheme="minorHAnsi" w:hAnsiTheme="minorHAnsi" w:cstheme="minorHAnsi"/>
          <w:color w:val="002060"/>
          <w:sz w:val="20"/>
          <w:szCs w:val="20"/>
        </w:rPr>
        <w:t xml:space="preserve">Cualquier error en los datos puede generar </w:t>
      </w:r>
      <w:r w:rsidRPr="00F67982">
        <w:rPr>
          <w:rFonts w:asciiTheme="minorHAnsi" w:hAnsiTheme="minorHAnsi" w:cstheme="minorHAnsi"/>
          <w:bCs/>
          <w:color w:val="002060"/>
          <w:sz w:val="20"/>
          <w:szCs w:val="20"/>
        </w:rPr>
        <w:t>cargos adicionales o pérdida del servicio</w:t>
      </w:r>
    </w:p>
    <w:p w14:paraId="2586C588" w14:textId="3E54ACC7" w:rsidR="00F67982" w:rsidRDefault="00F67982" w:rsidP="00F67982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517514E0" w14:textId="13AEB343" w:rsidR="00F67982" w:rsidRDefault="00F67982" w:rsidP="00F67982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301FDBAC" w14:textId="513B1027" w:rsidR="00F67982" w:rsidRDefault="00F67982" w:rsidP="00F67982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5376B189" w14:textId="48C907AA" w:rsidR="00024ECD" w:rsidRDefault="00024ECD" w:rsidP="00F67982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CF01AA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CF01AA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CF01AA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, favor de marcar al número de emergencia. Es indispensable contar con una SIM </w:t>
      </w:r>
      <w:proofErr w:type="spellStart"/>
      <w:r w:rsidRPr="00CF01AA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CF01AA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 o línea activa que permita realizar llamadas locales en </w:t>
      </w:r>
      <w:r w:rsidR="005D15EB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Uzbekistán, </w:t>
      </w:r>
      <w:r w:rsidR="007A62A8" w:rsidRPr="00CF01AA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Azerbaiyán</w:t>
      </w:r>
      <w:r w:rsidR="005D15EB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 y</w:t>
      </w:r>
      <w:r w:rsidR="007A62A8" w:rsidRPr="00CF01AA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 Georgia</w:t>
      </w:r>
      <w:r w:rsidR="005D15EB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.</w:t>
      </w:r>
    </w:p>
    <w:p w14:paraId="54C016CA" w14:textId="1D95B86D" w:rsidR="00CC7D5A" w:rsidRPr="009130A0" w:rsidRDefault="00CC7D5A" w:rsidP="00CC7D5A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</w:rPr>
        <w:t>AZERBAIYÁN</w:t>
      </w:r>
      <w:r w:rsidR="00673B5D">
        <w:rPr>
          <w:rFonts w:asciiTheme="minorHAnsi" w:hAnsiTheme="minorHAnsi" w:cstheme="minorHAnsi"/>
          <w:b/>
          <w:bCs/>
          <w:color w:val="FF0000"/>
          <w:szCs w:val="20"/>
        </w:rPr>
        <w:t xml:space="preserve"> e IRÁN</w:t>
      </w:r>
      <w:r w:rsidRPr="00672424">
        <w:rPr>
          <w:rFonts w:asciiTheme="minorHAnsi" w:hAnsiTheme="minorHAnsi" w:cstheme="minorHAnsi"/>
          <w:b/>
          <w:bCs/>
          <w:color w:val="FF0000"/>
          <w:szCs w:val="20"/>
        </w:rPr>
        <w:t xml:space="preserve"> OTRAS NACIONALIDADES FAVOR DE CONSULTAR CON EL CONSULADO CORRESPONDIENTE</w:t>
      </w:r>
      <w:r w:rsidR="00673B5D">
        <w:rPr>
          <w:rFonts w:asciiTheme="minorHAnsi" w:hAnsiTheme="minorHAnsi" w:cstheme="minorHAnsi"/>
          <w:b/>
          <w:bCs/>
          <w:color w:val="FF0000"/>
          <w:szCs w:val="20"/>
        </w:rPr>
        <w:t xml:space="preserve">. </w:t>
      </w:r>
    </w:p>
    <w:p w14:paraId="2A8DCAA7" w14:textId="13D101D2" w:rsidR="00CF01AA" w:rsidRDefault="00CF01AA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tbl>
      <w:tblPr>
        <w:tblW w:w="683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071"/>
        <w:gridCol w:w="3502"/>
        <w:gridCol w:w="438"/>
      </w:tblGrid>
      <w:tr w:rsidR="00673B5D" w:rsidRPr="00673B5D" w14:paraId="58ED96CD" w14:textId="77777777" w:rsidTr="00673B5D">
        <w:trPr>
          <w:trHeight w:val="25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EF506F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673B5D" w:rsidRPr="00673B5D" w14:paraId="3B7AACAD" w14:textId="77777777" w:rsidTr="00673B5D">
        <w:trPr>
          <w:trHeight w:val="2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F2691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75854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444536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01963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673B5D" w:rsidRPr="00673B5D" w14:paraId="0635B1BC" w14:textId="77777777" w:rsidTr="00673B5D">
        <w:trPr>
          <w:trHeight w:val="2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F4E26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5F7D2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TASKENT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12269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HYATT REGENCY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31D7EF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73B5D" w:rsidRPr="00673B5D" w14:paraId="63974659" w14:textId="77777777" w:rsidTr="00673B5D">
        <w:trPr>
          <w:trHeight w:val="2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03ED4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73A70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BUJARA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991FB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WYNDHAM BUKHARA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24C55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73B5D" w:rsidRPr="00673B5D" w14:paraId="69F13A13" w14:textId="77777777" w:rsidTr="00673B5D">
        <w:trPr>
          <w:trHeight w:val="2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2ACB5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587690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SAMARCANDA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97836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MOVENPICK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579E0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73B5D" w:rsidRPr="00673B5D" w14:paraId="120D92CC" w14:textId="77777777" w:rsidTr="00673B5D">
        <w:trPr>
          <w:trHeight w:val="2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DD17B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A3FB6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BAKÚ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B15C3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HILTON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1EC238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73B5D" w:rsidRPr="00673B5D" w14:paraId="26EF9234" w14:textId="77777777" w:rsidTr="00673B5D">
        <w:trPr>
          <w:trHeight w:val="23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55548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657557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TEHERÁN</w:t>
            </w: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</w:r>
            <w:proofErr w:type="spellStart"/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TEHERÁN</w:t>
            </w:r>
            <w:proofErr w:type="spellEnd"/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AEROPUERTO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533756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AZADI PERSIAN </w:t>
            </w: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IKIA AIRPORT (el último día de programa)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7EC8F0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73B5D" w:rsidRPr="00673B5D" w14:paraId="5C8ACC6B" w14:textId="77777777" w:rsidTr="00673B5D">
        <w:trPr>
          <w:trHeight w:val="23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8A7D6" w14:textId="77777777" w:rsidR="00673B5D" w:rsidRPr="00673B5D" w:rsidRDefault="00673B5D" w:rsidP="00673B5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B9980" w14:textId="77777777" w:rsidR="00673B5D" w:rsidRPr="00673B5D" w:rsidRDefault="00673B5D" w:rsidP="00673B5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9CBEC3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REXAN (el último día de programa)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EEA99" w14:textId="77777777" w:rsidR="00673B5D" w:rsidRPr="00673B5D" w:rsidRDefault="00673B5D" w:rsidP="00673B5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673B5D" w:rsidRPr="00673B5D" w14:paraId="19263240" w14:textId="77777777" w:rsidTr="00673B5D">
        <w:trPr>
          <w:trHeight w:val="2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100BB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5FA4D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SHIRAZ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012D2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CHAMRAN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EDAA2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73B5D" w:rsidRPr="00673B5D" w14:paraId="7AE76B61" w14:textId="77777777" w:rsidTr="00673B5D">
        <w:trPr>
          <w:trHeight w:val="2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279F8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E0C32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YAZD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67943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MOSHIR GARDEN TRADITIONAL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6C16E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73B5D" w:rsidRPr="00673B5D" w14:paraId="36063942" w14:textId="77777777" w:rsidTr="00673B5D">
        <w:trPr>
          <w:trHeight w:val="2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F60F3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715BB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ISFAHÁN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97D68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ABASSI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CA36B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543F8F0F" w14:textId="4E1AF182" w:rsidR="00673B5D" w:rsidRDefault="00673B5D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7AAFE728" w14:textId="4943EF0E" w:rsidR="00673B5D" w:rsidRDefault="00673B5D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tbl>
      <w:tblPr>
        <w:tblW w:w="697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969"/>
        <w:gridCol w:w="969"/>
        <w:gridCol w:w="969"/>
        <w:gridCol w:w="879"/>
      </w:tblGrid>
      <w:tr w:rsidR="00673B5D" w:rsidRPr="00673B5D" w14:paraId="25E816D9" w14:textId="77777777" w:rsidTr="00673B5D">
        <w:trPr>
          <w:trHeight w:val="289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E5A39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673B5D" w:rsidRPr="00673B5D" w14:paraId="3941445C" w14:textId="77777777" w:rsidTr="00673B5D">
        <w:trPr>
          <w:trHeight w:val="261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14A03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673B5D" w:rsidRPr="00673B5D" w14:paraId="4426A9AA" w14:textId="77777777" w:rsidTr="00673B5D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84D26" w14:textId="77777777" w:rsidR="00673B5D" w:rsidRPr="00673B5D" w:rsidRDefault="00673B5D" w:rsidP="00673B5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E46878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BASE 2 PAX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8B03D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BASE 4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DFC8A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BASE 6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DEE94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673B5D" w:rsidRPr="00673B5D" w14:paraId="5B39DA1C" w14:textId="77777777" w:rsidTr="00673B5D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7A904" w14:textId="77777777" w:rsidR="00673B5D" w:rsidRPr="00673B5D" w:rsidRDefault="00673B5D" w:rsidP="00673B5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05 ENERO 2026 AL 30 DICIEMBRE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BB227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6900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E68C0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6465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5346B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5925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895DB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sz w:val="20"/>
                <w:szCs w:val="20"/>
                <w:lang w:val="es-MX" w:eastAsia="es-MX"/>
              </w:rPr>
              <w:t>8485</w:t>
            </w:r>
          </w:p>
        </w:tc>
      </w:tr>
      <w:tr w:rsidR="00673B5D" w:rsidRPr="00673B5D" w14:paraId="748D08F3" w14:textId="77777777" w:rsidTr="00673B5D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13F0F" w14:textId="77777777" w:rsidR="00673B5D" w:rsidRPr="00673B5D" w:rsidRDefault="00673B5D" w:rsidP="00673B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73B5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673B5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673B5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CONGRESOS O EVENTOS ESPECIALES. CONSULTAR SUPLEMENTO </w:t>
            </w:r>
            <w:r w:rsidRPr="00673B5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673B5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DICIEMBRE 2026</w:t>
            </w:r>
          </w:p>
        </w:tc>
      </w:tr>
      <w:tr w:rsidR="00673B5D" w:rsidRPr="00673B5D" w14:paraId="687B2C92" w14:textId="77777777" w:rsidTr="00673B5D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D3EB2" w14:textId="77777777" w:rsidR="00673B5D" w:rsidRPr="00673B5D" w:rsidRDefault="00673B5D" w:rsidP="00673B5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673B5D" w:rsidRPr="00673B5D" w14:paraId="6DA4A45C" w14:textId="77777777" w:rsidTr="00673B5D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9CB2F" w14:textId="77777777" w:rsidR="00673B5D" w:rsidRPr="00673B5D" w:rsidRDefault="00673B5D" w:rsidP="00673B5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673B5D" w:rsidRPr="00673B5D" w14:paraId="6C597CF1" w14:textId="77777777" w:rsidTr="00673B5D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258E7" w14:textId="77777777" w:rsidR="00673B5D" w:rsidRPr="00673B5D" w:rsidRDefault="00673B5D" w:rsidP="00673B5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4E36B9F0" w14:textId="12CFF03A" w:rsidR="00673B5D" w:rsidRDefault="00673B5D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4E3FA1E2" w14:textId="7A323982" w:rsidR="0031350C" w:rsidRDefault="0031350C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73D52B55" w14:textId="74B454A6" w:rsidR="0031350C" w:rsidRDefault="0031350C" w:rsidP="0031350C">
      <w:pPr>
        <w:jc w:val="center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  <w:u w:val="single"/>
          <w:lang w:val="es-MX" w:eastAsia="es-MX"/>
        </w:rPr>
        <w:drawing>
          <wp:inline distT="0" distB="0" distL="0" distR="0" wp14:anchorId="45205DC3" wp14:editId="48B716A8">
            <wp:extent cx="1352620" cy="46357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988A0" w14:textId="47DB19B9" w:rsidR="0031350C" w:rsidRDefault="0031350C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21A832C3" w14:textId="4CB02CB8" w:rsidR="0031350C" w:rsidRDefault="0031350C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tbl>
      <w:tblPr>
        <w:tblW w:w="80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0"/>
        <w:gridCol w:w="410"/>
      </w:tblGrid>
      <w:tr w:rsidR="0031350C" w:rsidRPr="0031350C" w14:paraId="30F1DF04" w14:textId="77777777" w:rsidTr="0031350C">
        <w:trPr>
          <w:trHeight w:val="306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E17BF" w14:textId="77777777" w:rsidR="0031350C" w:rsidRPr="0031350C" w:rsidRDefault="0031350C" w:rsidP="0031350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135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</w:t>
            </w:r>
          </w:p>
        </w:tc>
      </w:tr>
      <w:tr w:rsidR="0031350C" w:rsidRPr="0031350C" w14:paraId="376ECDEF" w14:textId="77777777" w:rsidTr="0031350C">
        <w:trPr>
          <w:trHeight w:val="30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5741E" w14:textId="6F7F360B" w:rsidR="0031350C" w:rsidRPr="0031350C" w:rsidRDefault="0031350C" w:rsidP="0031350C">
            <w:pPr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31350C"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  <w:t>Vuelo Interno Teher</w:t>
            </w:r>
            <w:r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  <w:t>á</w:t>
            </w:r>
            <w:r w:rsidRPr="0031350C"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  <w:t xml:space="preserve">n - Bakú - Teherán, Precio Aprox. Por Persona, Equipaje Permitido 15kg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490AB" w14:textId="6B3115DB" w:rsidR="0031350C" w:rsidRPr="0031350C" w:rsidRDefault="0031350C" w:rsidP="003135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1350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5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10</w:t>
            </w:r>
          </w:p>
        </w:tc>
      </w:tr>
    </w:tbl>
    <w:p w14:paraId="1DB06C6E" w14:textId="77777777" w:rsidR="0031350C" w:rsidRDefault="0031350C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bookmarkStart w:id="1" w:name="_GoBack"/>
      <w:bookmarkEnd w:id="1"/>
    </w:p>
    <w:sectPr w:rsidR="0031350C" w:rsidSect="00D04A79">
      <w:headerReference w:type="default" r:id="rId9"/>
      <w:footerReference w:type="default" r:id="rId10"/>
      <w:pgSz w:w="12240" w:h="15840"/>
      <w:pgMar w:top="241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C7E50" w14:textId="77777777" w:rsidR="00DF6CA7" w:rsidRDefault="00DF6CA7" w:rsidP="000D4B74">
      <w:r>
        <w:separator/>
      </w:r>
    </w:p>
  </w:endnote>
  <w:endnote w:type="continuationSeparator" w:id="0">
    <w:p w14:paraId="50728677" w14:textId="77777777" w:rsidR="00DF6CA7" w:rsidRDefault="00DF6CA7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F67982" w:rsidRDefault="00F6798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61EDA" w14:textId="77777777" w:rsidR="00DF6CA7" w:rsidRDefault="00DF6CA7" w:rsidP="000D4B74">
      <w:r>
        <w:separator/>
      </w:r>
    </w:p>
  </w:footnote>
  <w:footnote w:type="continuationSeparator" w:id="0">
    <w:p w14:paraId="2F7A44EA" w14:textId="77777777" w:rsidR="00DF6CA7" w:rsidRDefault="00DF6CA7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2550F7FD" w:rsidR="00F67982" w:rsidRDefault="00F67982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2E466E57" wp14:editId="404E71E3">
          <wp:simplePos x="0" y="0"/>
          <wp:positionH relativeFrom="column">
            <wp:posOffset>3524250</wp:posOffset>
          </wp:positionH>
          <wp:positionV relativeFrom="paragraph">
            <wp:posOffset>179070</wp:posOffset>
          </wp:positionV>
          <wp:extent cx="1314450" cy="87695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876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179BFF2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06BA76A" w14:textId="5824E73A" w:rsidR="00F67982" w:rsidRPr="00A04FA0" w:rsidRDefault="00F67982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UZBEKISTÁN, </w:t>
                          </w:r>
                          <w:hyperlink w:anchor="gid=636799432" w:tgtFrame="_blank" w:history="1">
                            <w:r w:rsidRPr="00A04FA0">
                              <w:rPr>
                                <w:rFonts w:asciiTheme="minorHAnsi" w:eastAsia="Calibr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AZERBAIY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Á</w:t>
                            </w:r>
                            <w:r w:rsidRPr="00A04FA0">
                              <w:rPr>
                                <w:rFonts w:asciiTheme="minorHAnsi" w:eastAsia="Calibr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 IRÁN</w:t>
                            </w:r>
                            <w:r w:rsidRPr="00A04FA0">
                              <w:rPr>
                                <w:rFonts w:asciiTheme="minorHAnsi" w:eastAsia="Calibr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hyperlink>
                        </w:p>
                        <w:p w14:paraId="73BA3305" w14:textId="00C96F7B" w:rsidR="00F67982" w:rsidRPr="00A0700A" w:rsidRDefault="00F67982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2945</w:t>
                          </w:r>
                          <w:r w:rsidRPr="005F5D8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06BA76A" w14:textId="5824E73A" w:rsidR="00F67982" w:rsidRPr="00A04FA0" w:rsidRDefault="00F67982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UZBEKISTÁN, </w:t>
                    </w:r>
                    <w:hyperlink w:anchor="gid=636799432" w:tgtFrame="_blank" w:history="1">
                      <w:r w:rsidRPr="00A04FA0"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AZERBAIY</w:t>
                      </w:r>
                      <w:r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Á</w:t>
                      </w:r>
                      <w:r w:rsidRPr="00A04FA0"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 IRÁN</w:t>
                      </w:r>
                      <w:r w:rsidRPr="00A04FA0"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hyperlink>
                  </w:p>
                  <w:p w14:paraId="73BA3305" w14:textId="00C96F7B" w:rsidR="00F67982" w:rsidRPr="00A0700A" w:rsidRDefault="00F67982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2945</w:t>
                    </w:r>
                    <w:r w:rsidRPr="005F5D8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-E2026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D6F717" w14:textId="5D58D41C" w:rsidR="00F67982" w:rsidRDefault="00F67982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0ECAC34C" w:rsidR="00F67982" w:rsidRPr="00A45D38" w:rsidRDefault="00F67982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1pt;height:11.1pt" o:bullet="t">
        <v:imagedata r:id="rId1" o:title="mso88"/>
      </v:shape>
    </w:pict>
  </w:numPicBullet>
  <w:numPicBullet w:numPicBulletId="1">
    <w:pict>
      <v:shape id="_x0000_i1033" type="#_x0000_t75" style="width:927.7pt;height:1200.2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07B67"/>
    <w:multiLevelType w:val="multilevel"/>
    <w:tmpl w:val="BE82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7566A"/>
    <w:multiLevelType w:val="multilevel"/>
    <w:tmpl w:val="BA0A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97B1BDB"/>
    <w:multiLevelType w:val="multilevel"/>
    <w:tmpl w:val="9EA6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41F26"/>
    <w:multiLevelType w:val="multilevel"/>
    <w:tmpl w:val="760E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45754"/>
    <w:multiLevelType w:val="hybridMultilevel"/>
    <w:tmpl w:val="82C8967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C0512A"/>
    <w:multiLevelType w:val="hybridMultilevel"/>
    <w:tmpl w:val="1CA419F6"/>
    <w:lvl w:ilvl="0" w:tplc="1DAE1A1C">
      <w:start w:val="20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B0558E"/>
    <w:multiLevelType w:val="hybridMultilevel"/>
    <w:tmpl w:val="EF5C51A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13A3E"/>
    <w:multiLevelType w:val="hybridMultilevel"/>
    <w:tmpl w:val="C9E83D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639ED"/>
    <w:multiLevelType w:val="hybridMultilevel"/>
    <w:tmpl w:val="F6D2A1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E05F9"/>
    <w:multiLevelType w:val="hybridMultilevel"/>
    <w:tmpl w:val="69BE22B0"/>
    <w:lvl w:ilvl="0" w:tplc="6638E2AC">
      <w:start w:val="27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96DFE"/>
    <w:multiLevelType w:val="hybridMultilevel"/>
    <w:tmpl w:val="F7540CFC"/>
    <w:lvl w:ilvl="0" w:tplc="B1D23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9F6"/>
    <w:multiLevelType w:val="hybridMultilevel"/>
    <w:tmpl w:val="4E6AB3F8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4248C"/>
    <w:multiLevelType w:val="hybridMultilevel"/>
    <w:tmpl w:val="B2EC90CC"/>
    <w:lvl w:ilvl="0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14"/>
  </w:num>
  <w:num w:numId="5">
    <w:abstractNumId w:val="7"/>
  </w:num>
  <w:num w:numId="6">
    <w:abstractNumId w:val="25"/>
  </w:num>
  <w:num w:numId="7">
    <w:abstractNumId w:val="0"/>
  </w:num>
  <w:num w:numId="8">
    <w:abstractNumId w:val="18"/>
  </w:num>
  <w:num w:numId="9">
    <w:abstractNumId w:val="19"/>
  </w:num>
  <w:num w:numId="10">
    <w:abstractNumId w:val="4"/>
  </w:num>
  <w:num w:numId="11">
    <w:abstractNumId w:val="2"/>
  </w:num>
  <w:num w:numId="12">
    <w:abstractNumId w:val="27"/>
  </w:num>
  <w:num w:numId="13">
    <w:abstractNumId w:val="17"/>
  </w:num>
  <w:num w:numId="14">
    <w:abstractNumId w:val="17"/>
  </w:num>
  <w:num w:numId="15">
    <w:abstractNumId w:val="29"/>
  </w:num>
  <w:num w:numId="16">
    <w:abstractNumId w:val="15"/>
  </w:num>
  <w:num w:numId="17">
    <w:abstractNumId w:val="5"/>
  </w:num>
  <w:num w:numId="18">
    <w:abstractNumId w:val="28"/>
  </w:num>
  <w:num w:numId="19">
    <w:abstractNumId w:val="26"/>
  </w:num>
  <w:num w:numId="20">
    <w:abstractNumId w:val="30"/>
  </w:num>
  <w:num w:numId="21">
    <w:abstractNumId w:val="12"/>
  </w:num>
  <w:num w:numId="22">
    <w:abstractNumId w:val="21"/>
  </w:num>
  <w:num w:numId="23">
    <w:abstractNumId w:val="20"/>
  </w:num>
  <w:num w:numId="24">
    <w:abstractNumId w:val="6"/>
  </w:num>
  <w:num w:numId="25">
    <w:abstractNumId w:val="32"/>
  </w:num>
  <w:num w:numId="26">
    <w:abstractNumId w:val="31"/>
  </w:num>
  <w:num w:numId="27">
    <w:abstractNumId w:val="13"/>
  </w:num>
  <w:num w:numId="28">
    <w:abstractNumId w:val="23"/>
  </w:num>
  <w:num w:numId="29">
    <w:abstractNumId w:val="22"/>
  </w:num>
  <w:num w:numId="30">
    <w:abstractNumId w:val="24"/>
  </w:num>
  <w:num w:numId="31">
    <w:abstractNumId w:val="3"/>
  </w:num>
  <w:num w:numId="32">
    <w:abstractNumId w:val="11"/>
  </w:num>
  <w:num w:numId="33">
    <w:abstractNumId w:val="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CDB"/>
    <w:rsid w:val="00024ECD"/>
    <w:rsid w:val="00027FA1"/>
    <w:rsid w:val="00031E14"/>
    <w:rsid w:val="0003219A"/>
    <w:rsid w:val="00043BBC"/>
    <w:rsid w:val="00045C64"/>
    <w:rsid w:val="00051535"/>
    <w:rsid w:val="00051BFE"/>
    <w:rsid w:val="00053F74"/>
    <w:rsid w:val="00055CF3"/>
    <w:rsid w:val="00057DBE"/>
    <w:rsid w:val="000601EA"/>
    <w:rsid w:val="00064238"/>
    <w:rsid w:val="00065540"/>
    <w:rsid w:val="00070A7E"/>
    <w:rsid w:val="00075F41"/>
    <w:rsid w:val="00077592"/>
    <w:rsid w:val="00083994"/>
    <w:rsid w:val="0009784E"/>
    <w:rsid w:val="000A26CC"/>
    <w:rsid w:val="000A713A"/>
    <w:rsid w:val="000B0FC1"/>
    <w:rsid w:val="000B3264"/>
    <w:rsid w:val="000B78A5"/>
    <w:rsid w:val="000C1789"/>
    <w:rsid w:val="000C7400"/>
    <w:rsid w:val="000D4B74"/>
    <w:rsid w:val="000E0169"/>
    <w:rsid w:val="000E0E14"/>
    <w:rsid w:val="000E0FE2"/>
    <w:rsid w:val="000E286B"/>
    <w:rsid w:val="000E2DC1"/>
    <w:rsid w:val="000F3E8A"/>
    <w:rsid w:val="00102409"/>
    <w:rsid w:val="001078DC"/>
    <w:rsid w:val="001109A0"/>
    <w:rsid w:val="00115EC4"/>
    <w:rsid w:val="001202C0"/>
    <w:rsid w:val="00125577"/>
    <w:rsid w:val="00126AD4"/>
    <w:rsid w:val="00127894"/>
    <w:rsid w:val="00146861"/>
    <w:rsid w:val="00146B2E"/>
    <w:rsid w:val="001475E5"/>
    <w:rsid w:val="00151503"/>
    <w:rsid w:val="00152D96"/>
    <w:rsid w:val="00156003"/>
    <w:rsid w:val="00161F83"/>
    <w:rsid w:val="001662E9"/>
    <w:rsid w:val="00167209"/>
    <w:rsid w:val="0017236E"/>
    <w:rsid w:val="001729CE"/>
    <w:rsid w:val="001740ED"/>
    <w:rsid w:val="00182C6E"/>
    <w:rsid w:val="00185A0F"/>
    <w:rsid w:val="00185CBE"/>
    <w:rsid w:val="00187BA7"/>
    <w:rsid w:val="001911B0"/>
    <w:rsid w:val="001A155D"/>
    <w:rsid w:val="001A1A74"/>
    <w:rsid w:val="001A21B6"/>
    <w:rsid w:val="001A4F70"/>
    <w:rsid w:val="001A53A5"/>
    <w:rsid w:val="001A5909"/>
    <w:rsid w:val="001B0DE1"/>
    <w:rsid w:val="001B2250"/>
    <w:rsid w:val="001B4B19"/>
    <w:rsid w:val="001B5FB1"/>
    <w:rsid w:val="001B650B"/>
    <w:rsid w:val="001C6705"/>
    <w:rsid w:val="001D128E"/>
    <w:rsid w:val="001E3894"/>
    <w:rsid w:val="001F0E65"/>
    <w:rsid w:val="001F3184"/>
    <w:rsid w:val="001F3BCA"/>
    <w:rsid w:val="001F52BA"/>
    <w:rsid w:val="001F5EA2"/>
    <w:rsid w:val="00206571"/>
    <w:rsid w:val="0020722E"/>
    <w:rsid w:val="00207520"/>
    <w:rsid w:val="00210321"/>
    <w:rsid w:val="002224D8"/>
    <w:rsid w:val="0022746B"/>
    <w:rsid w:val="00230BC9"/>
    <w:rsid w:val="002411B1"/>
    <w:rsid w:val="00242E8E"/>
    <w:rsid w:val="00243515"/>
    <w:rsid w:val="00244CF8"/>
    <w:rsid w:val="002450D2"/>
    <w:rsid w:val="002450D3"/>
    <w:rsid w:val="00251504"/>
    <w:rsid w:val="00251C51"/>
    <w:rsid w:val="00253CEA"/>
    <w:rsid w:val="00254195"/>
    <w:rsid w:val="00261171"/>
    <w:rsid w:val="00266C66"/>
    <w:rsid w:val="00267C89"/>
    <w:rsid w:val="00275AEF"/>
    <w:rsid w:val="00280B0C"/>
    <w:rsid w:val="00281CC3"/>
    <w:rsid w:val="00284D1E"/>
    <w:rsid w:val="00287059"/>
    <w:rsid w:val="002909E5"/>
    <w:rsid w:val="002A23FF"/>
    <w:rsid w:val="002C60DE"/>
    <w:rsid w:val="002D3B8E"/>
    <w:rsid w:val="002D4A46"/>
    <w:rsid w:val="002D4F83"/>
    <w:rsid w:val="002D6392"/>
    <w:rsid w:val="002D7321"/>
    <w:rsid w:val="002E096E"/>
    <w:rsid w:val="002E20A5"/>
    <w:rsid w:val="002E4C5F"/>
    <w:rsid w:val="002F131B"/>
    <w:rsid w:val="002F132F"/>
    <w:rsid w:val="00300244"/>
    <w:rsid w:val="00300E37"/>
    <w:rsid w:val="003027AC"/>
    <w:rsid w:val="00304F88"/>
    <w:rsid w:val="0030660D"/>
    <w:rsid w:val="00307408"/>
    <w:rsid w:val="0031350C"/>
    <w:rsid w:val="00322AC6"/>
    <w:rsid w:val="00324962"/>
    <w:rsid w:val="00325103"/>
    <w:rsid w:val="0032537C"/>
    <w:rsid w:val="00325D89"/>
    <w:rsid w:val="00327786"/>
    <w:rsid w:val="00333589"/>
    <w:rsid w:val="00336322"/>
    <w:rsid w:val="003457CE"/>
    <w:rsid w:val="00351E5E"/>
    <w:rsid w:val="003548CD"/>
    <w:rsid w:val="003565EE"/>
    <w:rsid w:val="00356638"/>
    <w:rsid w:val="003615E2"/>
    <w:rsid w:val="00362545"/>
    <w:rsid w:val="00365535"/>
    <w:rsid w:val="0036747B"/>
    <w:rsid w:val="00376FFB"/>
    <w:rsid w:val="0038443D"/>
    <w:rsid w:val="003856CB"/>
    <w:rsid w:val="00386E61"/>
    <w:rsid w:val="00391009"/>
    <w:rsid w:val="003940D8"/>
    <w:rsid w:val="00394807"/>
    <w:rsid w:val="00394BD9"/>
    <w:rsid w:val="003A267D"/>
    <w:rsid w:val="003A6C05"/>
    <w:rsid w:val="003A7C55"/>
    <w:rsid w:val="003B0250"/>
    <w:rsid w:val="003B05A8"/>
    <w:rsid w:val="003B2EFE"/>
    <w:rsid w:val="003B6154"/>
    <w:rsid w:val="003C0896"/>
    <w:rsid w:val="003C2606"/>
    <w:rsid w:val="003C4A3E"/>
    <w:rsid w:val="003C7CC1"/>
    <w:rsid w:val="003E1BF0"/>
    <w:rsid w:val="003E2055"/>
    <w:rsid w:val="003E6F0A"/>
    <w:rsid w:val="0040099E"/>
    <w:rsid w:val="00401ECA"/>
    <w:rsid w:val="004032AF"/>
    <w:rsid w:val="004127EC"/>
    <w:rsid w:val="004248A4"/>
    <w:rsid w:val="00425F2C"/>
    <w:rsid w:val="00431235"/>
    <w:rsid w:val="0043234A"/>
    <w:rsid w:val="00433015"/>
    <w:rsid w:val="00436436"/>
    <w:rsid w:val="004403BD"/>
    <w:rsid w:val="004528EE"/>
    <w:rsid w:val="00454FDC"/>
    <w:rsid w:val="00461CA4"/>
    <w:rsid w:val="00465581"/>
    <w:rsid w:val="0046772F"/>
    <w:rsid w:val="00472179"/>
    <w:rsid w:val="0047237E"/>
    <w:rsid w:val="00472F37"/>
    <w:rsid w:val="004740DE"/>
    <w:rsid w:val="0047481C"/>
    <w:rsid w:val="00481E45"/>
    <w:rsid w:val="00484722"/>
    <w:rsid w:val="0048684C"/>
    <w:rsid w:val="0048776E"/>
    <w:rsid w:val="00487997"/>
    <w:rsid w:val="00490C1D"/>
    <w:rsid w:val="00490CE1"/>
    <w:rsid w:val="004921AE"/>
    <w:rsid w:val="00492E78"/>
    <w:rsid w:val="004A548F"/>
    <w:rsid w:val="004B0F54"/>
    <w:rsid w:val="004B1D3E"/>
    <w:rsid w:val="004B5918"/>
    <w:rsid w:val="004B6705"/>
    <w:rsid w:val="004B6E4B"/>
    <w:rsid w:val="004C056D"/>
    <w:rsid w:val="004D0C08"/>
    <w:rsid w:val="004E111A"/>
    <w:rsid w:val="004E6BB7"/>
    <w:rsid w:val="004F2514"/>
    <w:rsid w:val="004F30F4"/>
    <w:rsid w:val="0050250A"/>
    <w:rsid w:val="00505815"/>
    <w:rsid w:val="005076D1"/>
    <w:rsid w:val="005079AD"/>
    <w:rsid w:val="005079C0"/>
    <w:rsid w:val="00513305"/>
    <w:rsid w:val="00521688"/>
    <w:rsid w:val="00524BB2"/>
    <w:rsid w:val="00534FAB"/>
    <w:rsid w:val="0053769E"/>
    <w:rsid w:val="00544AA3"/>
    <w:rsid w:val="00545CA5"/>
    <w:rsid w:val="00551A63"/>
    <w:rsid w:val="00552FE2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A2D88"/>
    <w:rsid w:val="005A4824"/>
    <w:rsid w:val="005B26AE"/>
    <w:rsid w:val="005B780B"/>
    <w:rsid w:val="005C454E"/>
    <w:rsid w:val="005C4561"/>
    <w:rsid w:val="005C6821"/>
    <w:rsid w:val="005D03DE"/>
    <w:rsid w:val="005D15EB"/>
    <w:rsid w:val="005D468F"/>
    <w:rsid w:val="005E3253"/>
    <w:rsid w:val="005E7364"/>
    <w:rsid w:val="005F0309"/>
    <w:rsid w:val="005F0DD1"/>
    <w:rsid w:val="005F5D85"/>
    <w:rsid w:val="005F68CD"/>
    <w:rsid w:val="00600E34"/>
    <w:rsid w:val="00601617"/>
    <w:rsid w:val="0060307E"/>
    <w:rsid w:val="00616E4D"/>
    <w:rsid w:val="00642EF2"/>
    <w:rsid w:val="006470FA"/>
    <w:rsid w:val="0065253E"/>
    <w:rsid w:val="00653DC0"/>
    <w:rsid w:val="00656EBA"/>
    <w:rsid w:val="00671FF6"/>
    <w:rsid w:val="006724BA"/>
    <w:rsid w:val="00672713"/>
    <w:rsid w:val="00673B5D"/>
    <w:rsid w:val="006753CB"/>
    <w:rsid w:val="006801A5"/>
    <w:rsid w:val="00680800"/>
    <w:rsid w:val="00680EC9"/>
    <w:rsid w:val="00681A37"/>
    <w:rsid w:val="0068272B"/>
    <w:rsid w:val="006910AD"/>
    <w:rsid w:val="00691FD3"/>
    <w:rsid w:val="0069548B"/>
    <w:rsid w:val="006A0A99"/>
    <w:rsid w:val="006A4F6E"/>
    <w:rsid w:val="006B5C66"/>
    <w:rsid w:val="006B7E55"/>
    <w:rsid w:val="006C305A"/>
    <w:rsid w:val="006C645F"/>
    <w:rsid w:val="006D1265"/>
    <w:rsid w:val="006D3261"/>
    <w:rsid w:val="006E1CC9"/>
    <w:rsid w:val="006E3D15"/>
    <w:rsid w:val="006F0B5B"/>
    <w:rsid w:val="006F7303"/>
    <w:rsid w:val="00701D08"/>
    <w:rsid w:val="00701D68"/>
    <w:rsid w:val="007061FB"/>
    <w:rsid w:val="00713FEE"/>
    <w:rsid w:val="007213F1"/>
    <w:rsid w:val="007216D9"/>
    <w:rsid w:val="00723EAE"/>
    <w:rsid w:val="00730F1F"/>
    <w:rsid w:val="007322B9"/>
    <w:rsid w:val="0073783F"/>
    <w:rsid w:val="0074476C"/>
    <w:rsid w:val="007448E8"/>
    <w:rsid w:val="00747B8E"/>
    <w:rsid w:val="00761926"/>
    <w:rsid w:val="007654CC"/>
    <w:rsid w:val="00765D52"/>
    <w:rsid w:val="007661B4"/>
    <w:rsid w:val="00766A72"/>
    <w:rsid w:val="00772E37"/>
    <w:rsid w:val="007772DE"/>
    <w:rsid w:val="00780DA0"/>
    <w:rsid w:val="00785B25"/>
    <w:rsid w:val="00787154"/>
    <w:rsid w:val="00795AF2"/>
    <w:rsid w:val="007A62A8"/>
    <w:rsid w:val="007A62F4"/>
    <w:rsid w:val="007B08D3"/>
    <w:rsid w:val="007B35FF"/>
    <w:rsid w:val="007D01AE"/>
    <w:rsid w:val="007D03A9"/>
    <w:rsid w:val="007D20C3"/>
    <w:rsid w:val="007D254B"/>
    <w:rsid w:val="007D43AF"/>
    <w:rsid w:val="007D64F3"/>
    <w:rsid w:val="007E6349"/>
    <w:rsid w:val="007F05A3"/>
    <w:rsid w:val="007F06CD"/>
    <w:rsid w:val="007F267C"/>
    <w:rsid w:val="007F3047"/>
    <w:rsid w:val="007F57C0"/>
    <w:rsid w:val="00801181"/>
    <w:rsid w:val="0080725A"/>
    <w:rsid w:val="00810A80"/>
    <w:rsid w:val="0081537B"/>
    <w:rsid w:val="0082201D"/>
    <w:rsid w:val="00825867"/>
    <w:rsid w:val="00833023"/>
    <w:rsid w:val="0083663A"/>
    <w:rsid w:val="008459CB"/>
    <w:rsid w:val="00851DB8"/>
    <w:rsid w:val="00851FF4"/>
    <w:rsid w:val="0085218D"/>
    <w:rsid w:val="00852D83"/>
    <w:rsid w:val="00855733"/>
    <w:rsid w:val="008613D4"/>
    <w:rsid w:val="00866DFE"/>
    <w:rsid w:val="00883ADC"/>
    <w:rsid w:val="0088647A"/>
    <w:rsid w:val="008A6637"/>
    <w:rsid w:val="008B1270"/>
    <w:rsid w:val="008B18A1"/>
    <w:rsid w:val="008B3845"/>
    <w:rsid w:val="008B4981"/>
    <w:rsid w:val="008B7B05"/>
    <w:rsid w:val="008C2A9C"/>
    <w:rsid w:val="008C68A9"/>
    <w:rsid w:val="008D08EF"/>
    <w:rsid w:val="008D0DD9"/>
    <w:rsid w:val="008D14B7"/>
    <w:rsid w:val="008D1A4F"/>
    <w:rsid w:val="008D37BB"/>
    <w:rsid w:val="008F0680"/>
    <w:rsid w:val="009024B9"/>
    <w:rsid w:val="00913D9F"/>
    <w:rsid w:val="00914E7F"/>
    <w:rsid w:val="0092085C"/>
    <w:rsid w:val="00923AF9"/>
    <w:rsid w:val="00923BE4"/>
    <w:rsid w:val="00924DF8"/>
    <w:rsid w:val="00932A7B"/>
    <w:rsid w:val="00935380"/>
    <w:rsid w:val="00940BCA"/>
    <w:rsid w:val="00943875"/>
    <w:rsid w:val="00944CB0"/>
    <w:rsid w:val="009508D8"/>
    <w:rsid w:val="00955F7E"/>
    <w:rsid w:val="00957FA0"/>
    <w:rsid w:val="00961C24"/>
    <w:rsid w:val="009640C9"/>
    <w:rsid w:val="00964BFE"/>
    <w:rsid w:val="009650A9"/>
    <w:rsid w:val="00972428"/>
    <w:rsid w:val="00974C6B"/>
    <w:rsid w:val="0098064D"/>
    <w:rsid w:val="009918FD"/>
    <w:rsid w:val="0099759B"/>
    <w:rsid w:val="009A38C0"/>
    <w:rsid w:val="009A7BDC"/>
    <w:rsid w:val="009C4B25"/>
    <w:rsid w:val="009C6818"/>
    <w:rsid w:val="009C6C07"/>
    <w:rsid w:val="009C6EEC"/>
    <w:rsid w:val="009D07AE"/>
    <w:rsid w:val="009D7C97"/>
    <w:rsid w:val="009E3B59"/>
    <w:rsid w:val="009E3B82"/>
    <w:rsid w:val="009E60C7"/>
    <w:rsid w:val="009F0994"/>
    <w:rsid w:val="009F1EF1"/>
    <w:rsid w:val="009F5717"/>
    <w:rsid w:val="009F5E3C"/>
    <w:rsid w:val="009F73CB"/>
    <w:rsid w:val="00A007A7"/>
    <w:rsid w:val="00A04FA0"/>
    <w:rsid w:val="00A06CEA"/>
    <w:rsid w:val="00A0700A"/>
    <w:rsid w:val="00A146BB"/>
    <w:rsid w:val="00A15DC0"/>
    <w:rsid w:val="00A16E07"/>
    <w:rsid w:val="00A23B53"/>
    <w:rsid w:val="00A30801"/>
    <w:rsid w:val="00A40804"/>
    <w:rsid w:val="00A4361C"/>
    <w:rsid w:val="00A45D38"/>
    <w:rsid w:val="00A52721"/>
    <w:rsid w:val="00A5530C"/>
    <w:rsid w:val="00A57DA9"/>
    <w:rsid w:val="00A609B4"/>
    <w:rsid w:val="00A67F94"/>
    <w:rsid w:val="00A8037B"/>
    <w:rsid w:val="00A80B5F"/>
    <w:rsid w:val="00A825DD"/>
    <w:rsid w:val="00A82A5D"/>
    <w:rsid w:val="00A91A94"/>
    <w:rsid w:val="00A91BA9"/>
    <w:rsid w:val="00A93F79"/>
    <w:rsid w:val="00AA28FE"/>
    <w:rsid w:val="00AA7EDC"/>
    <w:rsid w:val="00AB1C98"/>
    <w:rsid w:val="00AB34A7"/>
    <w:rsid w:val="00AB4393"/>
    <w:rsid w:val="00AB6230"/>
    <w:rsid w:val="00AB707F"/>
    <w:rsid w:val="00AC477D"/>
    <w:rsid w:val="00AC49C8"/>
    <w:rsid w:val="00AC59A0"/>
    <w:rsid w:val="00AC5E09"/>
    <w:rsid w:val="00AD4084"/>
    <w:rsid w:val="00AE3888"/>
    <w:rsid w:val="00AE582B"/>
    <w:rsid w:val="00AE7132"/>
    <w:rsid w:val="00AF0A86"/>
    <w:rsid w:val="00AF5687"/>
    <w:rsid w:val="00B040DA"/>
    <w:rsid w:val="00B059B7"/>
    <w:rsid w:val="00B16DFE"/>
    <w:rsid w:val="00B1776F"/>
    <w:rsid w:val="00B27F32"/>
    <w:rsid w:val="00B3014C"/>
    <w:rsid w:val="00B349AB"/>
    <w:rsid w:val="00B4548B"/>
    <w:rsid w:val="00B45CBD"/>
    <w:rsid w:val="00B45E65"/>
    <w:rsid w:val="00B466CF"/>
    <w:rsid w:val="00B50193"/>
    <w:rsid w:val="00B50C0D"/>
    <w:rsid w:val="00B56319"/>
    <w:rsid w:val="00B57683"/>
    <w:rsid w:val="00B607B2"/>
    <w:rsid w:val="00B63F69"/>
    <w:rsid w:val="00B654D4"/>
    <w:rsid w:val="00B66523"/>
    <w:rsid w:val="00B7194C"/>
    <w:rsid w:val="00B761FF"/>
    <w:rsid w:val="00B84207"/>
    <w:rsid w:val="00B90581"/>
    <w:rsid w:val="00B93C56"/>
    <w:rsid w:val="00B93F40"/>
    <w:rsid w:val="00BA1264"/>
    <w:rsid w:val="00BA3482"/>
    <w:rsid w:val="00BB0DC4"/>
    <w:rsid w:val="00BB3F82"/>
    <w:rsid w:val="00BC1D67"/>
    <w:rsid w:val="00BC7DBE"/>
    <w:rsid w:val="00BD16B0"/>
    <w:rsid w:val="00BD7920"/>
    <w:rsid w:val="00BE2C65"/>
    <w:rsid w:val="00BE486C"/>
    <w:rsid w:val="00BE63DB"/>
    <w:rsid w:val="00C16BC8"/>
    <w:rsid w:val="00C17BCB"/>
    <w:rsid w:val="00C20367"/>
    <w:rsid w:val="00C20C5A"/>
    <w:rsid w:val="00C21443"/>
    <w:rsid w:val="00C25DDB"/>
    <w:rsid w:val="00C27BBB"/>
    <w:rsid w:val="00C319E9"/>
    <w:rsid w:val="00C3423D"/>
    <w:rsid w:val="00C35941"/>
    <w:rsid w:val="00C374D1"/>
    <w:rsid w:val="00C3788A"/>
    <w:rsid w:val="00C416FF"/>
    <w:rsid w:val="00C42DA1"/>
    <w:rsid w:val="00C431CC"/>
    <w:rsid w:val="00C54270"/>
    <w:rsid w:val="00C56BE5"/>
    <w:rsid w:val="00C65ECC"/>
    <w:rsid w:val="00C65ED8"/>
    <w:rsid w:val="00C72470"/>
    <w:rsid w:val="00C738B0"/>
    <w:rsid w:val="00C76924"/>
    <w:rsid w:val="00C840DC"/>
    <w:rsid w:val="00C85D84"/>
    <w:rsid w:val="00C92B56"/>
    <w:rsid w:val="00CA0FB0"/>
    <w:rsid w:val="00CA1C1C"/>
    <w:rsid w:val="00CA636D"/>
    <w:rsid w:val="00CB073F"/>
    <w:rsid w:val="00CB3203"/>
    <w:rsid w:val="00CB7747"/>
    <w:rsid w:val="00CB7952"/>
    <w:rsid w:val="00CC1301"/>
    <w:rsid w:val="00CC3390"/>
    <w:rsid w:val="00CC6231"/>
    <w:rsid w:val="00CC7A27"/>
    <w:rsid w:val="00CC7D5A"/>
    <w:rsid w:val="00CD1546"/>
    <w:rsid w:val="00CD7F28"/>
    <w:rsid w:val="00CE1A54"/>
    <w:rsid w:val="00CE2991"/>
    <w:rsid w:val="00CE4F12"/>
    <w:rsid w:val="00CE7DD4"/>
    <w:rsid w:val="00CE7EDA"/>
    <w:rsid w:val="00CF01AA"/>
    <w:rsid w:val="00CF3FA7"/>
    <w:rsid w:val="00D02AC6"/>
    <w:rsid w:val="00D03951"/>
    <w:rsid w:val="00D03FF4"/>
    <w:rsid w:val="00D04A79"/>
    <w:rsid w:val="00D07B49"/>
    <w:rsid w:val="00D129BD"/>
    <w:rsid w:val="00D13F6C"/>
    <w:rsid w:val="00D15045"/>
    <w:rsid w:val="00D21130"/>
    <w:rsid w:val="00D21D57"/>
    <w:rsid w:val="00D21F81"/>
    <w:rsid w:val="00D22CE8"/>
    <w:rsid w:val="00D2489F"/>
    <w:rsid w:val="00D26E72"/>
    <w:rsid w:val="00D30E5C"/>
    <w:rsid w:val="00D30FF5"/>
    <w:rsid w:val="00D33D4F"/>
    <w:rsid w:val="00D377E3"/>
    <w:rsid w:val="00D37D28"/>
    <w:rsid w:val="00D433F2"/>
    <w:rsid w:val="00D461F2"/>
    <w:rsid w:val="00D463F6"/>
    <w:rsid w:val="00D52FD6"/>
    <w:rsid w:val="00D547E4"/>
    <w:rsid w:val="00D55FB0"/>
    <w:rsid w:val="00D62941"/>
    <w:rsid w:val="00D64467"/>
    <w:rsid w:val="00D7226C"/>
    <w:rsid w:val="00D76DEC"/>
    <w:rsid w:val="00D922B9"/>
    <w:rsid w:val="00DA3E38"/>
    <w:rsid w:val="00DA4AD1"/>
    <w:rsid w:val="00DA5651"/>
    <w:rsid w:val="00DA5B16"/>
    <w:rsid w:val="00DA5D7C"/>
    <w:rsid w:val="00DA6165"/>
    <w:rsid w:val="00DB0958"/>
    <w:rsid w:val="00DB48E6"/>
    <w:rsid w:val="00DB51A1"/>
    <w:rsid w:val="00DB70C6"/>
    <w:rsid w:val="00DB78B4"/>
    <w:rsid w:val="00DC2ED9"/>
    <w:rsid w:val="00DC74B6"/>
    <w:rsid w:val="00DD0D13"/>
    <w:rsid w:val="00DD28DD"/>
    <w:rsid w:val="00DD2FA9"/>
    <w:rsid w:val="00DD4B05"/>
    <w:rsid w:val="00DD5C9B"/>
    <w:rsid w:val="00DE04BE"/>
    <w:rsid w:val="00DE3501"/>
    <w:rsid w:val="00DE546D"/>
    <w:rsid w:val="00DF2B1C"/>
    <w:rsid w:val="00DF3D2A"/>
    <w:rsid w:val="00DF64AF"/>
    <w:rsid w:val="00DF6CA7"/>
    <w:rsid w:val="00E0078C"/>
    <w:rsid w:val="00E02C4D"/>
    <w:rsid w:val="00E03699"/>
    <w:rsid w:val="00E04C51"/>
    <w:rsid w:val="00E07E42"/>
    <w:rsid w:val="00E10A9A"/>
    <w:rsid w:val="00E11D91"/>
    <w:rsid w:val="00E25836"/>
    <w:rsid w:val="00E2722D"/>
    <w:rsid w:val="00E34C37"/>
    <w:rsid w:val="00E40EC5"/>
    <w:rsid w:val="00E42218"/>
    <w:rsid w:val="00E47DFF"/>
    <w:rsid w:val="00E634F1"/>
    <w:rsid w:val="00E63A7A"/>
    <w:rsid w:val="00E65468"/>
    <w:rsid w:val="00E67AD3"/>
    <w:rsid w:val="00E71450"/>
    <w:rsid w:val="00E76A60"/>
    <w:rsid w:val="00E80251"/>
    <w:rsid w:val="00E8131F"/>
    <w:rsid w:val="00E82E1B"/>
    <w:rsid w:val="00E90426"/>
    <w:rsid w:val="00E90844"/>
    <w:rsid w:val="00E933B2"/>
    <w:rsid w:val="00EB0927"/>
    <w:rsid w:val="00EB17C1"/>
    <w:rsid w:val="00EB3664"/>
    <w:rsid w:val="00EC2B52"/>
    <w:rsid w:val="00EC3F09"/>
    <w:rsid w:val="00EC44E5"/>
    <w:rsid w:val="00EC5481"/>
    <w:rsid w:val="00EC5DC9"/>
    <w:rsid w:val="00EC5F00"/>
    <w:rsid w:val="00EC63E4"/>
    <w:rsid w:val="00EC7741"/>
    <w:rsid w:val="00ED1AC6"/>
    <w:rsid w:val="00ED59F4"/>
    <w:rsid w:val="00ED6C3C"/>
    <w:rsid w:val="00ED7C08"/>
    <w:rsid w:val="00EE4633"/>
    <w:rsid w:val="00EF3724"/>
    <w:rsid w:val="00F01C4F"/>
    <w:rsid w:val="00F02F3C"/>
    <w:rsid w:val="00F04986"/>
    <w:rsid w:val="00F1356C"/>
    <w:rsid w:val="00F17754"/>
    <w:rsid w:val="00F20ECE"/>
    <w:rsid w:val="00F22330"/>
    <w:rsid w:val="00F23E5C"/>
    <w:rsid w:val="00F270CE"/>
    <w:rsid w:val="00F31A0F"/>
    <w:rsid w:val="00F32670"/>
    <w:rsid w:val="00F33628"/>
    <w:rsid w:val="00F33BD5"/>
    <w:rsid w:val="00F45242"/>
    <w:rsid w:val="00F601FF"/>
    <w:rsid w:val="00F610FC"/>
    <w:rsid w:val="00F6358E"/>
    <w:rsid w:val="00F67897"/>
    <w:rsid w:val="00F67982"/>
    <w:rsid w:val="00F74BEB"/>
    <w:rsid w:val="00F8003D"/>
    <w:rsid w:val="00F86B72"/>
    <w:rsid w:val="00F87482"/>
    <w:rsid w:val="00F876C3"/>
    <w:rsid w:val="00FA115A"/>
    <w:rsid w:val="00FA274A"/>
    <w:rsid w:val="00FB06F6"/>
    <w:rsid w:val="00FC1733"/>
    <w:rsid w:val="00FC37D2"/>
    <w:rsid w:val="00FC5911"/>
    <w:rsid w:val="00FD2E31"/>
    <w:rsid w:val="00FD3695"/>
    <w:rsid w:val="00FD36E0"/>
    <w:rsid w:val="00FE2DEE"/>
    <w:rsid w:val="00FE2F1C"/>
    <w:rsid w:val="00FF0382"/>
    <w:rsid w:val="00FF0611"/>
    <w:rsid w:val="00FF0E91"/>
    <w:rsid w:val="00FF21E8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886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9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0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9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96D6A-4B5A-46D9-8661-73441A3E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1539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35</cp:revision>
  <dcterms:created xsi:type="dcterms:W3CDTF">2026-01-25T03:35:00Z</dcterms:created>
  <dcterms:modified xsi:type="dcterms:W3CDTF">2026-01-25T04:49:00Z</dcterms:modified>
</cp:coreProperties>
</file>