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87B8" w14:textId="22CBD4C3" w:rsidR="00386E61" w:rsidRPr="009678BB" w:rsidRDefault="005F3843" w:rsidP="00B77D88">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 xml:space="preserve">Ankara, Capadocia, </w:t>
      </w:r>
      <w:proofErr w:type="spellStart"/>
      <w:r w:rsidR="00E22EBB" w:rsidRPr="009678BB">
        <w:rPr>
          <w:rFonts w:ascii="Arial" w:hAnsi="Arial" w:cs="Arial"/>
          <w:b/>
          <w:sz w:val="24"/>
          <w:szCs w:val="24"/>
          <w:lang w:val="es-MX"/>
        </w:rPr>
        <w:t>Pamukkale</w:t>
      </w:r>
      <w:proofErr w:type="spellEnd"/>
      <w:r w:rsidR="00E216F5">
        <w:rPr>
          <w:rFonts w:ascii="Arial" w:hAnsi="Arial" w:cs="Arial"/>
          <w:b/>
          <w:sz w:val="24"/>
          <w:szCs w:val="24"/>
          <w:lang w:val="es-MX"/>
        </w:rPr>
        <w:t xml:space="preserve"> – Éfeso – Izmir/</w:t>
      </w:r>
      <w:proofErr w:type="spellStart"/>
      <w:r w:rsidR="00E216F5">
        <w:rPr>
          <w:rFonts w:ascii="Arial" w:hAnsi="Arial" w:cs="Arial"/>
          <w:b/>
          <w:sz w:val="24"/>
          <w:szCs w:val="24"/>
          <w:lang w:val="es-MX"/>
        </w:rPr>
        <w:t>Kusadasi</w:t>
      </w:r>
      <w:proofErr w:type="spellEnd"/>
      <w:r w:rsidR="00E216F5">
        <w:rPr>
          <w:rFonts w:ascii="Arial" w:hAnsi="Arial" w:cs="Arial"/>
          <w:b/>
          <w:sz w:val="24"/>
          <w:szCs w:val="24"/>
          <w:lang w:val="es-MX"/>
        </w:rPr>
        <w:t xml:space="preserve"> – Bursa - </w:t>
      </w:r>
      <w:r w:rsidR="00673E42" w:rsidRPr="009678BB">
        <w:rPr>
          <w:rFonts w:ascii="Arial" w:hAnsi="Arial" w:cs="Arial"/>
          <w:b/>
          <w:sz w:val="24"/>
          <w:szCs w:val="24"/>
          <w:lang w:val="es-MX"/>
        </w:rPr>
        <w:t>Dubái</w:t>
      </w:r>
    </w:p>
    <w:p w14:paraId="61C25EA8" w14:textId="1F9DE891"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78B63170" w14:textId="139B7B71"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w:t>
      </w:r>
      <w:r w:rsidR="00AF36F6">
        <w:rPr>
          <w:rFonts w:ascii="Arial" w:hAnsi="Arial" w:cs="Arial"/>
          <w:b/>
          <w:kern w:val="36"/>
          <w:sz w:val="20"/>
          <w:szCs w:val="20"/>
          <w:lang w:val="es-MX" w:eastAsia="pt-PT"/>
        </w:rPr>
        <w:t>4</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009390CD" w14:textId="43F81E0F"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F10CAF" w:rsidRPr="009678BB">
        <w:rPr>
          <w:rFonts w:ascii="Arial" w:hAnsi="Arial" w:cs="Arial"/>
          <w:b/>
          <w:kern w:val="36"/>
          <w:sz w:val="20"/>
          <w:szCs w:val="20"/>
          <w:lang w:val="es-MX" w:eastAsia="pt-PT"/>
        </w:rPr>
        <w:t>Diarias</w:t>
      </w:r>
      <w:r w:rsidR="009678BB">
        <w:rPr>
          <w:rFonts w:ascii="Arial" w:hAnsi="Arial" w:cs="Arial"/>
          <w:b/>
          <w:kern w:val="36"/>
          <w:sz w:val="20"/>
          <w:szCs w:val="20"/>
          <w:lang w:val="es-MX" w:eastAsia="pt-PT"/>
        </w:rPr>
        <w:t xml:space="preserve"> de </w:t>
      </w:r>
      <w:r w:rsidR="00AF36F6">
        <w:rPr>
          <w:rFonts w:ascii="Arial" w:hAnsi="Arial" w:cs="Arial"/>
          <w:b/>
          <w:kern w:val="36"/>
          <w:sz w:val="20"/>
          <w:szCs w:val="20"/>
          <w:lang w:val="es-MX" w:eastAsia="pt-PT"/>
        </w:rPr>
        <w:t>abril 2025</w:t>
      </w:r>
      <w:r w:rsidR="0012004F" w:rsidRPr="009678BB">
        <w:rPr>
          <w:rFonts w:ascii="Arial" w:hAnsi="Arial" w:cs="Arial"/>
          <w:b/>
          <w:kern w:val="36"/>
          <w:sz w:val="20"/>
          <w:szCs w:val="20"/>
          <w:lang w:val="es-MX" w:eastAsia="pt-PT"/>
        </w:rPr>
        <w:t xml:space="preserve"> a</w:t>
      </w:r>
      <w:r w:rsidR="00AF36F6">
        <w:rPr>
          <w:rFonts w:ascii="Arial" w:hAnsi="Arial" w:cs="Arial"/>
          <w:b/>
          <w:kern w:val="36"/>
          <w:sz w:val="20"/>
          <w:szCs w:val="20"/>
          <w:lang w:val="es-MX" w:eastAsia="pt-PT"/>
        </w:rPr>
        <w:t xml:space="preserve"> </w:t>
      </w:r>
      <w:r w:rsidR="00160FE3">
        <w:rPr>
          <w:rFonts w:ascii="Arial" w:hAnsi="Arial" w:cs="Arial"/>
          <w:b/>
          <w:kern w:val="36"/>
          <w:sz w:val="20"/>
          <w:szCs w:val="20"/>
          <w:lang w:val="es-MX" w:eastAsia="pt-PT"/>
        </w:rPr>
        <w:t>marzo</w:t>
      </w:r>
      <w:r w:rsidR="0012004F" w:rsidRPr="009678BB">
        <w:rPr>
          <w:rFonts w:ascii="Arial" w:hAnsi="Arial" w:cs="Arial"/>
          <w:b/>
          <w:kern w:val="36"/>
          <w:sz w:val="20"/>
          <w:szCs w:val="20"/>
          <w:lang w:val="es-MX" w:eastAsia="pt-PT"/>
        </w:rPr>
        <w:t xml:space="preserve"> 202</w:t>
      </w:r>
      <w:r w:rsidR="00AF36F6">
        <w:rPr>
          <w:rFonts w:ascii="Arial" w:hAnsi="Arial" w:cs="Arial"/>
          <w:b/>
          <w:kern w:val="36"/>
          <w:sz w:val="20"/>
          <w:szCs w:val="20"/>
          <w:lang w:val="es-MX" w:eastAsia="pt-PT"/>
        </w:rPr>
        <w:t>6</w:t>
      </w:r>
      <w:r w:rsidR="00F10CAF" w:rsidRPr="009678BB">
        <w:rPr>
          <w:rFonts w:ascii="Arial" w:hAnsi="Arial" w:cs="Arial"/>
          <w:b/>
          <w:kern w:val="36"/>
          <w:sz w:val="20"/>
          <w:szCs w:val="20"/>
          <w:lang w:val="es-MX" w:eastAsia="pt-PT"/>
        </w:rPr>
        <w:t xml:space="preserve">, excepto los </w:t>
      </w:r>
      <w:r w:rsidR="00A16955" w:rsidRPr="009678BB">
        <w:rPr>
          <w:rFonts w:ascii="Arial" w:hAnsi="Arial" w:cs="Arial"/>
          <w:b/>
          <w:kern w:val="36"/>
          <w:sz w:val="20"/>
          <w:szCs w:val="20"/>
          <w:lang w:val="es-MX" w:eastAsia="pt-PT"/>
        </w:rPr>
        <w:t>jueves</w:t>
      </w:r>
    </w:p>
    <w:p w14:paraId="3826A65F" w14:textId="4EDB65C2" w:rsidR="005A56C8" w:rsidRDefault="00010633" w:rsidP="005352A8">
      <w:pPr>
        <w:autoSpaceDE w:val="0"/>
        <w:autoSpaceDN w:val="0"/>
        <w:adjustRightInd w:val="0"/>
        <w:jc w:val="both"/>
        <w:rPr>
          <w:rFonts w:ascii="Arial" w:hAnsi="Arial" w:cs="Arial"/>
          <w:b/>
          <w:kern w:val="36"/>
          <w:sz w:val="20"/>
          <w:szCs w:val="20"/>
          <w:lang w:val="es-MX" w:eastAsia="pt-PT"/>
        </w:rPr>
      </w:pPr>
      <w:r>
        <w:rPr>
          <w:rFonts w:ascii="Arial" w:hAnsi="Arial" w:cs="Arial"/>
          <w:b/>
          <w:noProof/>
          <w:lang w:val="es-MX"/>
        </w:rPr>
        <w:drawing>
          <wp:anchor distT="0" distB="0" distL="114300" distR="114300" simplePos="0" relativeHeight="251660288" behindDoc="0" locked="0" layoutInCell="1" allowOverlap="1" wp14:anchorId="31BA0FEA" wp14:editId="51DB96CC">
            <wp:simplePos x="0" y="0"/>
            <wp:positionH relativeFrom="margin">
              <wp:align>right</wp:align>
            </wp:positionH>
            <wp:positionV relativeFrom="paragraph">
              <wp:posOffset>67945</wp:posOffset>
            </wp:positionV>
            <wp:extent cx="1549400" cy="3238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UALCANCE.png"/>
                    <pic:cNvPicPr/>
                  </pic:nvPicPr>
                  <pic:blipFill rotWithShape="1">
                    <a:blip r:embed="rId8">
                      <a:extLst>
                        <a:ext uri="{28A0092B-C50C-407E-A947-70E740481C1C}">
                          <a14:useLocalDpi xmlns:a14="http://schemas.microsoft.com/office/drawing/2010/main" val="0"/>
                        </a:ext>
                      </a:extLst>
                    </a:blip>
                    <a:srcRect t="32344" b="36309"/>
                    <a:stretch/>
                  </pic:blipFill>
                  <pic:spPr bwMode="auto">
                    <a:xfrm>
                      <a:off x="0" y="0"/>
                      <a:ext cx="1549400"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8BB">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1C564E73" w14:textId="3EB965CE" w:rsidR="005974AA" w:rsidRDefault="005974AA"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3DC95032" w14:textId="77777777"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14:paraId="4AEB512A" w14:textId="52BE72A4" w:rsidR="00F10CAF" w:rsidRPr="009960F6" w:rsidRDefault="00D33F0A" w:rsidP="00F10CAF">
      <w:pPr>
        <w:autoSpaceDE w:val="0"/>
        <w:autoSpaceDN w:val="0"/>
        <w:adjustRightInd w:val="0"/>
        <w:jc w:val="both"/>
        <w:rPr>
          <w:rFonts w:ascii="Arial" w:hAnsi="Arial" w:cs="Arial"/>
          <w:b/>
          <w:kern w:val="36"/>
          <w:sz w:val="20"/>
          <w:szCs w:val="20"/>
          <w:lang w:val="es-MX" w:eastAsia="pt-PT"/>
        </w:rPr>
      </w:pPr>
      <w:r w:rsidRPr="009960F6">
        <w:rPr>
          <w:rFonts w:ascii="Arial" w:hAnsi="Arial" w:cs="Arial"/>
          <w:b/>
          <w:kern w:val="36"/>
          <w:sz w:val="20"/>
          <w:szCs w:val="20"/>
          <w:lang w:val="es-MX" w:eastAsia="pt-PT"/>
        </w:rPr>
        <w:t>DÍA 1. ESTAMBUL</w:t>
      </w:r>
    </w:p>
    <w:p w14:paraId="40958429" w14:textId="79D22501" w:rsidR="0012004F" w:rsidRPr="00E5222A" w:rsidRDefault="0012004F" w:rsidP="0012004F">
      <w:pPr>
        <w:shd w:val="clear" w:color="auto" w:fill="FFFFFF"/>
        <w:jc w:val="both"/>
        <w:rPr>
          <w:rFonts w:ascii="Arial" w:hAnsi="Arial" w:cs="Arial"/>
          <w:b/>
          <w:bCs/>
          <w:color w:val="000000" w:themeColor="text1"/>
          <w:sz w:val="20"/>
          <w:szCs w:val="20"/>
          <w:lang w:val="es-MX" w:eastAsia="es-MX"/>
        </w:rPr>
      </w:pPr>
      <w:r w:rsidRPr="00E5222A">
        <w:rPr>
          <w:rFonts w:ascii="Arial" w:hAnsi="Arial" w:cs="Arial"/>
          <w:color w:val="000000" w:themeColor="text1"/>
          <w:sz w:val="20"/>
          <w:szCs w:val="20"/>
          <w:lang w:val="es-MX" w:eastAsia="es-MX"/>
        </w:rPr>
        <w:t xml:space="preserve">Llegada al aeropuerto </w:t>
      </w:r>
      <w:r w:rsidR="008E24FE" w:rsidRPr="00E5222A">
        <w:rPr>
          <w:rFonts w:ascii="Arial" w:hAnsi="Arial" w:cs="Arial"/>
          <w:color w:val="000000" w:themeColor="text1"/>
          <w:sz w:val="20"/>
          <w:szCs w:val="20"/>
          <w:lang w:val="es-MX" w:eastAsia="es-MX"/>
        </w:rPr>
        <w:t xml:space="preserve">de Estambul </w:t>
      </w:r>
      <w:r w:rsidRPr="00E5222A">
        <w:rPr>
          <w:rFonts w:ascii="Arial" w:hAnsi="Arial" w:cs="Arial"/>
          <w:color w:val="000000" w:themeColor="text1"/>
          <w:sz w:val="20"/>
          <w:szCs w:val="20"/>
          <w:lang w:val="es-MX" w:eastAsia="es-MX"/>
        </w:rPr>
        <w:t xml:space="preserve">y traslado al hotel. </w:t>
      </w:r>
      <w:r w:rsidRPr="00E5222A">
        <w:rPr>
          <w:rFonts w:ascii="Arial" w:hAnsi="Arial" w:cs="Arial"/>
          <w:b/>
          <w:bCs/>
          <w:color w:val="000000" w:themeColor="text1"/>
          <w:sz w:val="20"/>
          <w:szCs w:val="20"/>
          <w:lang w:val="es-MX" w:eastAsia="es-MX"/>
        </w:rPr>
        <w:t>Alojamiento.</w:t>
      </w:r>
    </w:p>
    <w:p w14:paraId="0C77D475" w14:textId="7E7AE7D1" w:rsidR="008E24FE" w:rsidRPr="00E5222A" w:rsidRDefault="008E24FE" w:rsidP="008E24FE">
      <w:pPr>
        <w:pStyle w:val="NormalWeb"/>
        <w:spacing w:before="0" w:beforeAutospacing="0" w:after="0" w:afterAutospacing="0"/>
        <w:jc w:val="both"/>
        <w:rPr>
          <w:rFonts w:ascii="Arial" w:hAnsi="Arial" w:cs="Arial"/>
          <w:b/>
          <w:bCs/>
          <w:color w:val="0D0D0D" w:themeColor="text1" w:themeTint="F2"/>
          <w:sz w:val="20"/>
          <w:szCs w:val="20"/>
        </w:rPr>
      </w:pPr>
      <w:r w:rsidRPr="00E5222A">
        <w:rPr>
          <w:rStyle w:val="Textoennegrita"/>
          <w:rFonts w:ascii="Arial" w:hAnsi="Arial" w:cs="Arial"/>
          <w:b w:val="0"/>
          <w:bCs w:val="0"/>
          <w:color w:val="0D0D0D" w:themeColor="text1" w:themeTint="F2"/>
          <w:sz w:val="20"/>
          <w:szCs w:val="20"/>
        </w:rPr>
        <w:t>Nota:</w:t>
      </w:r>
      <w:r w:rsidRPr="00E5222A">
        <w:rPr>
          <w:rFonts w:ascii="Arial" w:hAnsi="Arial" w:cs="Arial"/>
          <w:b/>
          <w:bCs/>
          <w:color w:val="0D0D0D" w:themeColor="text1" w:themeTint="F2"/>
          <w:sz w:val="20"/>
          <w:szCs w:val="20"/>
        </w:rPr>
        <w:t xml:space="preserve"> A la llegada, nuestro representante en destino los estará esperando en la puerta 8 de salidas internacionales, portando un cartel con sus nombres para su fácil identificación</w:t>
      </w:r>
    </w:p>
    <w:p w14:paraId="42FBF2CF" w14:textId="77777777" w:rsidR="00F10CAF" w:rsidRPr="00E5222A" w:rsidRDefault="00F10CAF" w:rsidP="00F10CAF">
      <w:pPr>
        <w:autoSpaceDE w:val="0"/>
        <w:autoSpaceDN w:val="0"/>
        <w:adjustRightInd w:val="0"/>
        <w:jc w:val="both"/>
        <w:rPr>
          <w:rFonts w:ascii="Arial" w:hAnsi="Arial" w:cs="Arial"/>
          <w:bCs/>
          <w:kern w:val="36"/>
          <w:sz w:val="20"/>
          <w:szCs w:val="20"/>
          <w:lang w:val="es-MX" w:eastAsia="pt-PT"/>
        </w:rPr>
      </w:pPr>
    </w:p>
    <w:p w14:paraId="5FA0813F" w14:textId="1020183E" w:rsidR="00D43F0B" w:rsidRPr="00E5222A" w:rsidRDefault="00D33F0A" w:rsidP="00D43F0B">
      <w:pPr>
        <w:autoSpaceDE w:val="0"/>
        <w:autoSpaceDN w:val="0"/>
        <w:adjustRightInd w:val="0"/>
        <w:jc w:val="both"/>
        <w:rPr>
          <w:rFonts w:ascii="Arial" w:hAnsi="Arial" w:cs="Arial"/>
          <w:b/>
          <w:kern w:val="36"/>
          <w:sz w:val="20"/>
          <w:szCs w:val="20"/>
          <w:lang w:val="es-US" w:eastAsia="pt-PT"/>
        </w:rPr>
      </w:pPr>
      <w:r w:rsidRPr="00E5222A">
        <w:rPr>
          <w:rFonts w:ascii="Arial" w:hAnsi="Arial" w:cs="Arial"/>
          <w:b/>
          <w:kern w:val="36"/>
          <w:sz w:val="20"/>
          <w:szCs w:val="20"/>
          <w:lang w:val="es-US" w:eastAsia="pt-PT"/>
        </w:rPr>
        <w:t>DÍA 2. ESTAMBUL -SOLIMAN EL MAGN</w:t>
      </w:r>
      <w:r w:rsidR="00365593">
        <w:rPr>
          <w:rFonts w:ascii="Arial" w:hAnsi="Arial" w:cs="Arial"/>
          <w:b/>
          <w:kern w:val="36"/>
          <w:sz w:val="20"/>
          <w:szCs w:val="20"/>
          <w:lang w:val="es-US" w:eastAsia="pt-PT"/>
        </w:rPr>
        <w:t>Í</w:t>
      </w:r>
      <w:r w:rsidRPr="00E5222A">
        <w:rPr>
          <w:rFonts w:ascii="Arial" w:hAnsi="Arial" w:cs="Arial"/>
          <w:b/>
          <w:kern w:val="36"/>
          <w:sz w:val="20"/>
          <w:szCs w:val="20"/>
          <w:lang w:val="es-US" w:eastAsia="pt-PT"/>
        </w:rPr>
        <w:t xml:space="preserve">FICO </w:t>
      </w:r>
    </w:p>
    <w:p w14:paraId="3638B8C6" w14:textId="72E1A49B" w:rsidR="00D26026" w:rsidRPr="00474631" w:rsidRDefault="0070781F" w:rsidP="0070781F">
      <w:pPr>
        <w:autoSpaceDE w:val="0"/>
        <w:autoSpaceDN w:val="0"/>
        <w:adjustRightInd w:val="0"/>
        <w:jc w:val="both"/>
        <w:rPr>
          <w:rFonts w:ascii="Arial" w:hAnsi="Arial" w:cs="Arial"/>
          <w:bCs/>
          <w:color w:val="FF0000"/>
          <w:kern w:val="36"/>
          <w:sz w:val="20"/>
          <w:szCs w:val="20"/>
          <w:lang w:val="es-MX" w:eastAsia="pt-PT"/>
        </w:rPr>
      </w:pPr>
      <w:r w:rsidRPr="00E5222A">
        <w:rPr>
          <w:rFonts w:ascii="Arial" w:hAnsi="Arial" w:cs="Arial"/>
          <w:b/>
          <w:kern w:val="36"/>
          <w:sz w:val="20"/>
          <w:szCs w:val="20"/>
          <w:lang w:val="es-US" w:eastAsia="pt-PT"/>
        </w:rPr>
        <w:t>Desayuno.</w:t>
      </w:r>
      <w:r w:rsidRPr="00E5222A">
        <w:rPr>
          <w:rFonts w:ascii="Arial" w:hAnsi="Arial" w:cs="Arial"/>
          <w:bCs/>
          <w:kern w:val="36"/>
          <w:sz w:val="20"/>
          <w:szCs w:val="20"/>
          <w:lang w:val="es-US" w:eastAsia="pt-PT"/>
        </w:rPr>
        <w:t xml:space="preserve"> </w:t>
      </w:r>
      <w:r w:rsidR="00D43F0B" w:rsidRPr="00E5222A">
        <w:rPr>
          <w:rFonts w:ascii="Arial" w:hAnsi="Arial" w:cs="Arial"/>
          <w:color w:val="0D0D0D" w:themeColor="text1" w:themeTint="F2"/>
          <w:sz w:val="20"/>
          <w:szCs w:val="20"/>
        </w:rPr>
        <w:t xml:space="preserve">Comenzaremos el día con una visita a la </w:t>
      </w:r>
      <w:r w:rsidR="00D43F0B" w:rsidRPr="00E5222A">
        <w:rPr>
          <w:rStyle w:val="Textoennegrita"/>
          <w:rFonts w:ascii="Arial" w:hAnsi="Arial" w:cs="Arial"/>
          <w:color w:val="0D0D0D" w:themeColor="text1" w:themeTint="F2"/>
          <w:sz w:val="20"/>
          <w:szCs w:val="20"/>
        </w:rPr>
        <w:t>Mezquita de Solimán el Magnífico</w:t>
      </w:r>
      <w:r w:rsidR="00D43F0B" w:rsidRPr="00E5222A">
        <w:rPr>
          <w:rFonts w:ascii="Arial" w:hAnsi="Arial" w:cs="Arial"/>
          <w:color w:val="0D0D0D" w:themeColor="text1" w:themeTint="F2"/>
          <w:sz w:val="20"/>
          <w:szCs w:val="20"/>
        </w:rPr>
        <w:t>, situada en la tercera colina de Estambul. Esta impresionante obra, con una de las panorámicas más icónicas de la ciudad, fue mandada construir por el sultán Solimán el Magnífico y diseñada por el célebre arquitecto imperial Sinan.</w:t>
      </w:r>
      <w:r w:rsidR="00D26026" w:rsidRPr="00E5222A">
        <w:rPr>
          <w:rFonts w:ascii="Arial" w:hAnsi="Arial" w:cs="Arial"/>
          <w:color w:val="0D0D0D" w:themeColor="text1" w:themeTint="F2"/>
          <w:sz w:val="20"/>
          <w:szCs w:val="20"/>
        </w:rPr>
        <w:t xml:space="preserve"> </w:t>
      </w:r>
      <w:r w:rsidR="00D43F0B" w:rsidRPr="00E5222A">
        <w:rPr>
          <w:rFonts w:ascii="Arial" w:hAnsi="Arial" w:cs="Arial"/>
          <w:color w:val="0D0D0D" w:themeColor="text1" w:themeTint="F2"/>
          <w:sz w:val="20"/>
          <w:szCs w:val="20"/>
        </w:rPr>
        <w:t xml:space="preserve">Tras la visita, tendrán tiempo libre para explorar la ciudad a su ritmo o, si lo prefieren, podrán contratar opcionalmente </w:t>
      </w:r>
      <w:r w:rsidR="00D43F0B" w:rsidRPr="00E5222A">
        <w:rPr>
          <w:rFonts w:ascii="Arial" w:hAnsi="Arial" w:cs="Arial"/>
          <w:b/>
          <w:bCs/>
          <w:color w:val="FF0000"/>
          <w:sz w:val="20"/>
          <w:szCs w:val="20"/>
        </w:rPr>
        <w:t>una</w:t>
      </w:r>
      <w:r w:rsidR="00D43F0B" w:rsidRPr="00E5222A">
        <w:rPr>
          <w:rFonts w:ascii="Arial" w:hAnsi="Arial" w:cs="Arial"/>
          <w:color w:val="FF0000"/>
          <w:sz w:val="20"/>
          <w:szCs w:val="20"/>
        </w:rPr>
        <w:t xml:space="preserve"> </w:t>
      </w:r>
      <w:r w:rsidR="00D43F0B" w:rsidRPr="00E5222A">
        <w:rPr>
          <w:rStyle w:val="Textoennegrita"/>
          <w:rFonts w:ascii="Arial" w:hAnsi="Arial" w:cs="Arial"/>
          <w:color w:val="FF0000"/>
          <w:sz w:val="20"/>
          <w:szCs w:val="20"/>
        </w:rPr>
        <w:t>visita de día completo</w:t>
      </w:r>
      <w:r w:rsidR="00D43F0B" w:rsidRPr="00E5222A">
        <w:rPr>
          <w:rFonts w:ascii="Arial" w:hAnsi="Arial" w:cs="Arial"/>
          <w:color w:val="FF0000"/>
          <w:sz w:val="20"/>
          <w:szCs w:val="20"/>
        </w:rPr>
        <w:t xml:space="preserve"> </w:t>
      </w:r>
      <w:r w:rsidR="00D43F0B" w:rsidRPr="00E5222A">
        <w:rPr>
          <w:rFonts w:ascii="Arial" w:hAnsi="Arial" w:cs="Arial"/>
          <w:b/>
          <w:bCs/>
          <w:color w:val="FF0000"/>
          <w:sz w:val="20"/>
          <w:szCs w:val="20"/>
        </w:rPr>
        <w:t>a la parte histórica de Estambul</w:t>
      </w:r>
      <w:r w:rsidRPr="00E5222A">
        <w:rPr>
          <w:rFonts w:ascii="Arial" w:hAnsi="Arial" w:cs="Arial"/>
          <w:color w:val="FF0000"/>
          <w:kern w:val="36"/>
          <w:sz w:val="20"/>
          <w:szCs w:val="20"/>
          <w:lang w:val="es-MX" w:eastAsia="pt-PT"/>
        </w:rPr>
        <w:t xml:space="preserve"> </w:t>
      </w:r>
      <w:r w:rsidR="00CA7443" w:rsidRPr="00E5222A">
        <w:rPr>
          <w:rFonts w:ascii="Arial" w:hAnsi="Arial" w:cs="Arial"/>
          <w:b/>
          <w:bCs/>
          <w:color w:val="FF0000"/>
          <w:kern w:val="36"/>
          <w:sz w:val="20"/>
          <w:szCs w:val="20"/>
          <w:lang w:val="es-MX" w:eastAsia="pt-PT"/>
        </w:rPr>
        <w:t>con almuerzo</w:t>
      </w:r>
      <w:r w:rsidR="00CA7443" w:rsidRPr="00E5222A">
        <w:rPr>
          <w:rFonts w:ascii="Arial" w:hAnsi="Arial" w:cs="Arial"/>
          <w:color w:val="FF0000"/>
          <w:kern w:val="36"/>
          <w:sz w:val="20"/>
          <w:szCs w:val="20"/>
          <w:lang w:val="es-MX" w:eastAsia="pt-PT"/>
        </w:rPr>
        <w:t xml:space="preserve"> </w:t>
      </w:r>
      <w:r w:rsidRPr="00E5222A">
        <w:rPr>
          <w:rFonts w:ascii="Arial" w:hAnsi="Arial" w:cs="Arial"/>
          <w:b/>
          <w:color w:val="0000FF"/>
          <w:kern w:val="36"/>
          <w:sz w:val="20"/>
          <w:szCs w:val="20"/>
          <w:lang w:val="es-MX" w:eastAsia="pt-PT"/>
        </w:rPr>
        <w:t>(</w:t>
      </w:r>
      <w:r w:rsidR="00D26026" w:rsidRPr="00E5222A">
        <w:rPr>
          <w:rFonts w:ascii="Arial" w:hAnsi="Arial" w:cs="Arial"/>
          <w:b/>
          <w:color w:val="0000FF"/>
          <w:kern w:val="36"/>
          <w:sz w:val="20"/>
          <w:szCs w:val="20"/>
          <w:lang w:val="es-MX" w:eastAsia="pt-PT"/>
        </w:rPr>
        <w:t>añadiendo</w:t>
      </w:r>
      <w:r w:rsidRPr="00E5222A">
        <w:rPr>
          <w:rFonts w:ascii="Arial" w:hAnsi="Arial" w:cs="Arial"/>
          <w:b/>
          <w:color w:val="0000FF"/>
          <w:kern w:val="36"/>
          <w:sz w:val="20"/>
          <w:szCs w:val="20"/>
          <w:lang w:val="es-MX" w:eastAsia="pt-PT"/>
        </w:rPr>
        <w:t xml:space="preserve"> </w:t>
      </w:r>
      <w:proofErr w:type="spellStart"/>
      <w:r w:rsidRPr="00E5222A">
        <w:rPr>
          <w:rFonts w:ascii="Arial" w:hAnsi="Arial" w:cs="Arial"/>
          <w:b/>
          <w:color w:val="0000FF"/>
          <w:kern w:val="36"/>
          <w:sz w:val="20"/>
          <w:szCs w:val="20"/>
          <w:lang w:val="es-MX" w:eastAsia="pt-PT"/>
        </w:rPr>
        <w:t>Travel</w:t>
      </w:r>
      <w:proofErr w:type="spellEnd"/>
      <w:r w:rsidRPr="00E5222A">
        <w:rPr>
          <w:rFonts w:ascii="Arial" w:hAnsi="Arial" w:cs="Arial"/>
          <w:b/>
          <w:color w:val="0000FF"/>
          <w:kern w:val="36"/>
          <w:sz w:val="20"/>
          <w:szCs w:val="20"/>
          <w:lang w:val="es-MX" w:eastAsia="pt-PT"/>
        </w:rPr>
        <w:t xml:space="preserve"> Shop Pack)</w:t>
      </w:r>
      <w:r w:rsidR="009960F6" w:rsidRPr="00E5222A">
        <w:rPr>
          <w:rFonts w:ascii="Arial" w:hAnsi="Arial" w:cs="Arial"/>
          <w:bCs/>
          <w:color w:val="FF0000"/>
          <w:kern w:val="36"/>
          <w:sz w:val="20"/>
          <w:szCs w:val="20"/>
          <w:lang w:val="es-MX" w:eastAsia="pt-PT"/>
        </w:rPr>
        <w:t xml:space="preserve">, </w:t>
      </w:r>
      <w:r w:rsidR="009960F6" w:rsidRPr="00E5222A">
        <w:rPr>
          <w:rFonts w:ascii="Arial" w:hAnsi="Arial" w:cs="Arial"/>
          <w:bCs/>
          <w:color w:val="0D0D0D" w:themeColor="text1" w:themeTint="F2"/>
          <w:kern w:val="36"/>
          <w:sz w:val="20"/>
          <w:szCs w:val="20"/>
          <w:lang w:val="es-MX" w:eastAsia="pt-PT"/>
        </w:rPr>
        <w:t xml:space="preserve">donde podrán ver </w:t>
      </w:r>
      <w:r w:rsidR="009960F6" w:rsidRPr="00E5222A">
        <w:rPr>
          <w:rFonts w:ascii="Arial" w:hAnsi="Arial" w:cs="Arial"/>
          <w:sz w:val="20"/>
          <w:szCs w:val="20"/>
        </w:rPr>
        <w:t xml:space="preserve">los principales atractivos históricos: Santa Sofía (exterior), </w:t>
      </w:r>
      <w:r w:rsidR="00CA7443" w:rsidRPr="00E5222A">
        <w:rPr>
          <w:rFonts w:ascii="Arial" w:hAnsi="Arial" w:cs="Arial"/>
          <w:sz w:val="20"/>
          <w:szCs w:val="20"/>
        </w:rPr>
        <w:t xml:space="preserve">entrada al </w:t>
      </w:r>
      <w:r w:rsidR="009960F6" w:rsidRPr="00474631">
        <w:rPr>
          <w:rFonts w:ascii="Arial" w:hAnsi="Arial" w:cs="Arial"/>
          <w:sz w:val="20"/>
          <w:szCs w:val="20"/>
        </w:rPr>
        <w:t xml:space="preserve">Palacio de Topkapi, </w:t>
      </w:r>
      <w:r w:rsidR="00CA7443" w:rsidRPr="00474631">
        <w:rPr>
          <w:rFonts w:ascii="Arial" w:hAnsi="Arial" w:cs="Arial"/>
          <w:sz w:val="20"/>
          <w:szCs w:val="20"/>
        </w:rPr>
        <w:t xml:space="preserve">almuerzo, </w:t>
      </w:r>
      <w:r w:rsidR="009960F6" w:rsidRPr="00474631">
        <w:rPr>
          <w:rFonts w:ascii="Arial" w:hAnsi="Arial" w:cs="Arial"/>
          <w:sz w:val="20"/>
          <w:szCs w:val="20"/>
        </w:rPr>
        <w:t xml:space="preserve">Mezquita Azul y Gran Bazar. </w:t>
      </w:r>
      <w:r w:rsidR="009960F6" w:rsidRPr="00474631">
        <w:rPr>
          <w:rFonts w:ascii="Arial" w:hAnsi="Arial" w:cs="Arial"/>
          <w:b/>
          <w:bCs/>
          <w:sz w:val="20"/>
          <w:szCs w:val="20"/>
        </w:rPr>
        <w:t>Alojamiento</w:t>
      </w:r>
      <w:r w:rsidR="009960F6" w:rsidRPr="00474631">
        <w:rPr>
          <w:rFonts w:ascii="Arial" w:hAnsi="Arial" w:cs="Arial"/>
          <w:sz w:val="20"/>
          <w:szCs w:val="20"/>
        </w:rPr>
        <w:t>.</w:t>
      </w:r>
    </w:p>
    <w:p w14:paraId="5EFC2979" w14:textId="77777777" w:rsidR="0070781F" w:rsidRPr="00474631" w:rsidRDefault="0070781F" w:rsidP="00F10CAF">
      <w:pPr>
        <w:autoSpaceDE w:val="0"/>
        <w:autoSpaceDN w:val="0"/>
        <w:adjustRightInd w:val="0"/>
        <w:jc w:val="both"/>
        <w:rPr>
          <w:rFonts w:ascii="Arial" w:hAnsi="Arial" w:cs="Arial"/>
          <w:bCs/>
          <w:kern w:val="36"/>
          <w:sz w:val="20"/>
          <w:szCs w:val="20"/>
          <w:lang w:val="es-MX" w:eastAsia="pt-PT"/>
        </w:rPr>
      </w:pPr>
    </w:p>
    <w:p w14:paraId="0ACFF58E" w14:textId="5F6D5DB9" w:rsidR="0070781F" w:rsidRPr="00474631" w:rsidRDefault="00D33F0A" w:rsidP="0070781F">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DÍA 3. ESTAMBUL - PASEO POR EL BÓSFORO - BAZAR DE LAS ESPECIAS </w:t>
      </w:r>
    </w:p>
    <w:p w14:paraId="670BFFF5" w14:textId="32CD7D14" w:rsidR="00F10CAF" w:rsidRPr="00474631" w:rsidRDefault="0070781F" w:rsidP="0070781F">
      <w:pPr>
        <w:autoSpaceDE w:val="0"/>
        <w:autoSpaceDN w:val="0"/>
        <w:adjustRightInd w:val="0"/>
        <w:jc w:val="both"/>
        <w:rPr>
          <w:rFonts w:ascii="Arial" w:hAnsi="Arial" w:cs="Arial"/>
          <w:bCs/>
          <w:kern w:val="36"/>
          <w:sz w:val="20"/>
          <w:szCs w:val="20"/>
          <w:lang w:val="es-MX" w:eastAsia="pt-PT"/>
        </w:rPr>
      </w:pPr>
      <w:r w:rsidRPr="00474631">
        <w:rPr>
          <w:rFonts w:ascii="Arial" w:hAnsi="Arial" w:cs="Arial"/>
          <w:b/>
          <w:kern w:val="36"/>
          <w:sz w:val="20"/>
          <w:szCs w:val="20"/>
          <w:lang w:val="es-MX" w:eastAsia="pt-PT"/>
        </w:rPr>
        <w:t>Desayuno</w:t>
      </w:r>
      <w:r w:rsidRPr="00474631">
        <w:rPr>
          <w:rFonts w:ascii="Arial" w:hAnsi="Arial" w:cs="Arial"/>
          <w:bCs/>
          <w:kern w:val="36"/>
          <w:sz w:val="20"/>
          <w:szCs w:val="20"/>
          <w:lang w:val="es-MX" w:eastAsia="pt-PT"/>
        </w:rPr>
        <w:t>.</w:t>
      </w:r>
      <w:r w:rsidR="009960F6" w:rsidRPr="00474631">
        <w:rPr>
          <w:rFonts w:ascii="Arial" w:hAnsi="Arial" w:cs="Arial"/>
          <w:sz w:val="20"/>
          <w:szCs w:val="20"/>
        </w:rPr>
        <w:t xml:space="preserve">Disfruta de un pintoresco paseo en </w:t>
      </w:r>
      <w:r w:rsidR="009960F6" w:rsidRPr="00474631">
        <w:rPr>
          <w:rFonts w:ascii="Arial" w:hAnsi="Arial" w:cs="Arial"/>
          <w:b/>
          <w:bCs/>
          <w:sz w:val="20"/>
          <w:szCs w:val="20"/>
        </w:rPr>
        <w:t>barco por el Bósforo</w:t>
      </w:r>
      <w:r w:rsidR="009960F6" w:rsidRPr="00474631">
        <w:rPr>
          <w:rFonts w:ascii="Arial" w:hAnsi="Arial" w:cs="Arial"/>
          <w:sz w:val="20"/>
          <w:szCs w:val="20"/>
        </w:rPr>
        <w:t xml:space="preserve">, donde admirará palacios otomanos y casas tradicionales de madera. Continuaremos con una </w:t>
      </w:r>
      <w:r w:rsidR="009960F6" w:rsidRPr="00474631">
        <w:rPr>
          <w:rFonts w:ascii="Arial" w:hAnsi="Arial" w:cs="Arial"/>
          <w:b/>
          <w:bCs/>
          <w:sz w:val="20"/>
          <w:szCs w:val="20"/>
        </w:rPr>
        <w:t>visita al famoso Bazar de las Especias</w:t>
      </w:r>
      <w:r w:rsidR="009960F6" w:rsidRPr="00474631">
        <w:rPr>
          <w:rFonts w:ascii="Arial" w:hAnsi="Arial" w:cs="Arial"/>
          <w:sz w:val="20"/>
          <w:szCs w:val="20"/>
        </w:rPr>
        <w:t xml:space="preserve">. Opcionalmente, podrá </w:t>
      </w:r>
      <w:r w:rsidR="009960F6" w:rsidRPr="00474631">
        <w:rPr>
          <w:rFonts w:ascii="Arial" w:hAnsi="Arial" w:cs="Arial"/>
          <w:b/>
          <w:bCs/>
          <w:color w:val="FF0000"/>
          <w:sz w:val="20"/>
          <w:szCs w:val="20"/>
        </w:rPr>
        <w:t xml:space="preserve">visitar la parte asiática de Estambul </w:t>
      </w:r>
      <w:r w:rsidR="00CA7443" w:rsidRPr="00474631">
        <w:rPr>
          <w:rFonts w:ascii="Arial" w:hAnsi="Arial" w:cs="Arial"/>
          <w:b/>
          <w:bCs/>
          <w:color w:val="FF0000"/>
          <w:sz w:val="20"/>
          <w:szCs w:val="20"/>
        </w:rPr>
        <w:t xml:space="preserve">con almuerzo </w:t>
      </w:r>
      <w:r w:rsidR="009960F6" w:rsidRPr="00474631">
        <w:rPr>
          <w:rFonts w:ascii="Arial" w:hAnsi="Arial" w:cs="Arial"/>
          <w:b/>
          <w:color w:val="0000FF"/>
          <w:kern w:val="36"/>
          <w:sz w:val="20"/>
          <w:szCs w:val="20"/>
          <w:lang w:val="es-MX" w:eastAsia="pt-PT"/>
        </w:rPr>
        <w:t xml:space="preserve">(añadiendo </w:t>
      </w:r>
      <w:proofErr w:type="spellStart"/>
      <w:r w:rsidR="009960F6" w:rsidRPr="00474631">
        <w:rPr>
          <w:rFonts w:ascii="Arial" w:hAnsi="Arial" w:cs="Arial"/>
          <w:b/>
          <w:color w:val="0000FF"/>
          <w:kern w:val="36"/>
          <w:sz w:val="20"/>
          <w:szCs w:val="20"/>
          <w:lang w:val="es-MX" w:eastAsia="pt-PT"/>
        </w:rPr>
        <w:t>Travel</w:t>
      </w:r>
      <w:proofErr w:type="spellEnd"/>
      <w:r w:rsidR="009960F6" w:rsidRPr="00474631">
        <w:rPr>
          <w:rFonts w:ascii="Arial" w:hAnsi="Arial" w:cs="Arial"/>
          <w:b/>
          <w:color w:val="0000FF"/>
          <w:kern w:val="36"/>
          <w:sz w:val="20"/>
          <w:szCs w:val="20"/>
          <w:lang w:val="es-MX" w:eastAsia="pt-PT"/>
        </w:rPr>
        <w:t xml:space="preserve"> Shop Pack</w:t>
      </w:r>
      <w:r w:rsidR="008813F9" w:rsidRPr="00474631">
        <w:rPr>
          <w:rFonts w:ascii="Arial" w:hAnsi="Arial" w:cs="Arial"/>
          <w:b/>
          <w:color w:val="0000FF"/>
          <w:kern w:val="36"/>
          <w:sz w:val="20"/>
          <w:szCs w:val="20"/>
          <w:lang w:val="es-MX" w:eastAsia="pt-PT"/>
        </w:rPr>
        <w:t>)</w:t>
      </w:r>
      <w:r w:rsidR="009960F6" w:rsidRPr="00474631">
        <w:rPr>
          <w:rFonts w:ascii="Arial" w:hAnsi="Arial" w:cs="Arial"/>
          <w:sz w:val="20"/>
          <w:szCs w:val="20"/>
        </w:rPr>
        <w:t xml:space="preserve">, </w:t>
      </w:r>
      <w:r w:rsidR="00CA7443" w:rsidRPr="00474631">
        <w:rPr>
          <w:rFonts w:ascii="Arial" w:hAnsi="Arial" w:cs="Arial"/>
          <w:sz w:val="20"/>
          <w:szCs w:val="20"/>
        </w:rPr>
        <w:t>d</w:t>
      </w:r>
      <w:r w:rsidR="009960F6" w:rsidRPr="00474631">
        <w:rPr>
          <w:rFonts w:ascii="Arial" w:hAnsi="Arial" w:cs="Arial"/>
          <w:sz w:val="20"/>
          <w:szCs w:val="20"/>
        </w:rPr>
        <w:t xml:space="preserve">onde también incluye </w:t>
      </w:r>
      <w:r w:rsidR="00CA7443" w:rsidRPr="00474631">
        <w:rPr>
          <w:rFonts w:ascii="Arial" w:hAnsi="Arial" w:cs="Arial"/>
          <w:sz w:val="20"/>
          <w:szCs w:val="20"/>
        </w:rPr>
        <w:t xml:space="preserve">la entrada al </w:t>
      </w:r>
      <w:r w:rsidR="009960F6" w:rsidRPr="00474631">
        <w:rPr>
          <w:rFonts w:ascii="Arial" w:hAnsi="Arial" w:cs="Arial"/>
          <w:sz w:val="20"/>
          <w:szCs w:val="20"/>
        </w:rPr>
        <w:t xml:space="preserve">Palacio </w:t>
      </w:r>
      <w:proofErr w:type="spellStart"/>
      <w:r w:rsidR="009960F6" w:rsidRPr="00474631">
        <w:rPr>
          <w:rFonts w:ascii="Arial" w:hAnsi="Arial" w:cs="Arial"/>
          <w:sz w:val="20"/>
          <w:szCs w:val="20"/>
        </w:rPr>
        <w:t>Beylerbey</w:t>
      </w:r>
      <w:proofErr w:type="spellEnd"/>
      <w:r w:rsidR="00CA7443" w:rsidRPr="00474631">
        <w:rPr>
          <w:rFonts w:ascii="Arial" w:hAnsi="Arial" w:cs="Arial"/>
          <w:sz w:val="20"/>
          <w:szCs w:val="20"/>
        </w:rPr>
        <w:t xml:space="preserve">, almuerzo, </w:t>
      </w:r>
      <w:r w:rsidR="009960F6" w:rsidRPr="00474631">
        <w:rPr>
          <w:rFonts w:ascii="Arial" w:hAnsi="Arial" w:cs="Arial"/>
          <w:sz w:val="20"/>
          <w:szCs w:val="20"/>
        </w:rPr>
        <w:t>la colina Camlica</w:t>
      </w:r>
      <w:r w:rsidR="00CA7443" w:rsidRPr="00474631">
        <w:rPr>
          <w:rFonts w:ascii="Arial" w:hAnsi="Arial" w:cs="Arial"/>
          <w:sz w:val="20"/>
          <w:szCs w:val="20"/>
        </w:rPr>
        <w:t xml:space="preserve"> y el barrio </w:t>
      </w:r>
      <w:proofErr w:type="spellStart"/>
      <w:r w:rsidR="00CA7443" w:rsidRPr="00474631">
        <w:rPr>
          <w:rFonts w:ascii="Arial" w:hAnsi="Arial" w:cs="Arial"/>
          <w:sz w:val="20"/>
          <w:szCs w:val="20"/>
        </w:rPr>
        <w:t>Uskudar</w:t>
      </w:r>
      <w:proofErr w:type="spellEnd"/>
      <w:r w:rsidR="009960F6" w:rsidRPr="00474631">
        <w:rPr>
          <w:rFonts w:ascii="Arial" w:hAnsi="Arial" w:cs="Arial"/>
          <w:sz w:val="20"/>
          <w:szCs w:val="20"/>
        </w:rPr>
        <w:t xml:space="preserve">. </w:t>
      </w:r>
      <w:r w:rsidR="009960F6" w:rsidRPr="00474631">
        <w:rPr>
          <w:rFonts w:ascii="Arial" w:hAnsi="Arial" w:cs="Arial"/>
          <w:b/>
          <w:bCs/>
          <w:sz w:val="20"/>
          <w:szCs w:val="20"/>
        </w:rPr>
        <w:t>Alojamiento.</w:t>
      </w:r>
    </w:p>
    <w:p w14:paraId="52673CC2" w14:textId="77777777" w:rsidR="0070781F" w:rsidRPr="00474631" w:rsidRDefault="0070781F" w:rsidP="00F10CAF">
      <w:pPr>
        <w:autoSpaceDE w:val="0"/>
        <w:autoSpaceDN w:val="0"/>
        <w:adjustRightInd w:val="0"/>
        <w:jc w:val="both"/>
        <w:rPr>
          <w:rFonts w:ascii="Arial" w:hAnsi="Arial" w:cs="Arial"/>
          <w:bCs/>
          <w:kern w:val="36"/>
          <w:sz w:val="20"/>
          <w:szCs w:val="20"/>
          <w:lang w:val="es-MX" w:eastAsia="pt-PT"/>
        </w:rPr>
      </w:pPr>
    </w:p>
    <w:p w14:paraId="5D92C7C0" w14:textId="04A49E74" w:rsidR="00F10CAF" w:rsidRPr="00474631" w:rsidRDefault="00D33F0A" w:rsidP="00F10CAF">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DÍA 4. ESTAMBUL – ANKARA </w:t>
      </w:r>
    </w:p>
    <w:p w14:paraId="08A3D9D7" w14:textId="7044BE46" w:rsidR="00D57BFE" w:rsidRPr="00474631" w:rsidRDefault="00F10CAF" w:rsidP="00F10CAF">
      <w:pPr>
        <w:autoSpaceDE w:val="0"/>
        <w:autoSpaceDN w:val="0"/>
        <w:adjustRightInd w:val="0"/>
        <w:jc w:val="both"/>
        <w:rPr>
          <w:rFonts w:ascii="Arial" w:hAnsi="Arial" w:cs="Arial"/>
          <w:bCs/>
          <w:kern w:val="36"/>
          <w:sz w:val="20"/>
          <w:szCs w:val="20"/>
          <w:lang w:val="es-MX" w:eastAsia="pt-PT"/>
        </w:rPr>
      </w:pPr>
      <w:r w:rsidRPr="00474631">
        <w:rPr>
          <w:rFonts w:ascii="Arial" w:hAnsi="Arial" w:cs="Arial"/>
          <w:b/>
          <w:kern w:val="36"/>
          <w:sz w:val="20"/>
          <w:szCs w:val="20"/>
          <w:lang w:val="es-MX" w:eastAsia="pt-PT"/>
        </w:rPr>
        <w:t>Desayuno.</w:t>
      </w:r>
      <w:r w:rsidRPr="00474631">
        <w:rPr>
          <w:rFonts w:ascii="Arial" w:hAnsi="Arial" w:cs="Arial"/>
          <w:bCs/>
          <w:kern w:val="36"/>
          <w:sz w:val="20"/>
          <w:szCs w:val="20"/>
          <w:lang w:val="es-MX" w:eastAsia="pt-PT"/>
        </w:rPr>
        <w:t xml:space="preserve"> </w:t>
      </w:r>
      <w:r w:rsidR="00D57BFE" w:rsidRPr="00474631">
        <w:rPr>
          <w:rFonts w:ascii="Arial" w:hAnsi="Arial" w:cs="Arial"/>
          <w:sz w:val="20"/>
          <w:szCs w:val="20"/>
        </w:rPr>
        <w:t xml:space="preserve">Salida hacia Ankara, donde tendremos una visita panorámica por la capital de la República Turca y la segunda más poblada de Turquía. Visitaremos el </w:t>
      </w:r>
      <w:r w:rsidR="00D57BFE" w:rsidRPr="00474631">
        <w:rPr>
          <w:rFonts w:ascii="Arial" w:hAnsi="Arial" w:cs="Arial"/>
          <w:b/>
          <w:bCs/>
          <w:sz w:val="20"/>
          <w:szCs w:val="20"/>
        </w:rPr>
        <w:t>Mausoleo de Atatürk</w:t>
      </w:r>
      <w:r w:rsidR="00D57BFE" w:rsidRPr="00474631">
        <w:rPr>
          <w:rFonts w:ascii="Arial" w:hAnsi="Arial" w:cs="Arial"/>
          <w:sz w:val="20"/>
          <w:szCs w:val="20"/>
        </w:rPr>
        <w:t xml:space="preserve">, fundador de la República. Por la tarde, llegada al hotel. </w:t>
      </w:r>
      <w:r w:rsidR="00D57BFE" w:rsidRPr="00474631">
        <w:rPr>
          <w:rFonts w:ascii="Arial" w:hAnsi="Arial" w:cs="Arial"/>
          <w:b/>
          <w:bCs/>
          <w:sz w:val="20"/>
          <w:szCs w:val="20"/>
        </w:rPr>
        <w:t>Cena y alojamiento.</w:t>
      </w:r>
    </w:p>
    <w:p w14:paraId="4A39DC6F" w14:textId="77777777" w:rsidR="00D57BFE" w:rsidRPr="00474631" w:rsidRDefault="00D57BFE" w:rsidP="00F10CAF">
      <w:pPr>
        <w:autoSpaceDE w:val="0"/>
        <w:autoSpaceDN w:val="0"/>
        <w:adjustRightInd w:val="0"/>
        <w:jc w:val="both"/>
        <w:rPr>
          <w:rFonts w:ascii="Arial" w:hAnsi="Arial" w:cs="Arial"/>
          <w:bCs/>
          <w:kern w:val="36"/>
          <w:sz w:val="20"/>
          <w:szCs w:val="20"/>
          <w:lang w:val="es-MX" w:eastAsia="pt-PT"/>
        </w:rPr>
      </w:pPr>
    </w:p>
    <w:p w14:paraId="1E891089" w14:textId="34206E0D" w:rsidR="00D1472E" w:rsidRPr="00474631" w:rsidRDefault="00D33F0A" w:rsidP="00D1472E">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DÍA 5. ANKARA - CAPADOCIA                                                                                                                                                                                                                                                                                                                                                </w:t>
      </w:r>
    </w:p>
    <w:p w14:paraId="3A3D4BC2" w14:textId="6530F623" w:rsidR="0070781F" w:rsidRPr="00474631" w:rsidRDefault="00D1472E" w:rsidP="00F10CAF">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Desayuno. </w:t>
      </w:r>
      <w:r w:rsidRPr="00474631">
        <w:rPr>
          <w:rFonts w:ascii="Arial" w:hAnsi="Arial" w:cs="Arial"/>
          <w:sz w:val="20"/>
          <w:szCs w:val="20"/>
        </w:rPr>
        <w:t xml:space="preserve">Salida hacia </w:t>
      </w:r>
      <w:r w:rsidRPr="00474631">
        <w:rPr>
          <w:rStyle w:val="Textoennegrita"/>
          <w:rFonts w:ascii="Arial" w:hAnsi="Arial" w:cs="Arial"/>
          <w:sz w:val="20"/>
          <w:szCs w:val="20"/>
        </w:rPr>
        <w:t>Capadocia</w:t>
      </w:r>
      <w:r w:rsidRPr="00474631">
        <w:rPr>
          <w:rFonts w:ascii="Arial" w:hAnsi="Arial" w:cs="Arial"/>
          <w:sz w:val="20"/>
          <w:szCs w:val="20"/>
        </w:rPr>
        <w:t xml:space="preserve">, con una parada en el impresionante </w:t>
      </w:r>
      <w:r w:rsidRPr="00474631">
        <w:rPr>
          <w:rStyle w:val="Textoennegrita"/>
          <w:rFonts w:ascii="Arial" w:hAnsi="Arial" w:cs="Arial"/>
          <w:sz w:val="20"/>
          <w:szCs w:val="20"/>
        </w:rPr>
        <w:t>Lago Salado</w:t>
      </w:r>
      <w:r w:rsidRPr="00474631">
        <w:rPr>
          <w:rFonts w:ascii="Arial" w:hAnsi="Arial" w:cs="Arial"/>
          <w:sz w:val="20"/>
          <w:szCs w:val="20"/>
        </w:rPr>
        <w:t xml:space="preserve">, conocido por su deslumbrante paisaje blanco, y en un histórico </w:t>
      </w:r>
      <w:r w:rsidRPr="00474631">
        <w:rPr>
          <w:rStyle w:val="Textoennegrita"/>
          <w:rFonts w:ascii="Arial" w:hAnsi="Arial" w:cs="Arial"/>
          <w:sz w:val="20"/>
          <w:szCs w:val="20"/>
        </w:rPr>
        <w:t>caravanserai del siglo XIII</w:t>
      </w:r>
      <w:r w:rsidRPr="00474631">
        <w:rPr>
          <w:rFonts w:ascii="Arial" w:hAnsi="Arial" w:cs="Arial"/>
          <w:sz w:val="20"/>
          <w:szCs w:val="20"/>
        </w:rPr>
        <w:t xml:space="preserve">, ejemplo de la arquitectura de la Ruta de la Seda. Al llegar a Capadocia, tendrán la opción de añadir al </w:t>
      </w:r>
      <w:r w:rsidRPr="00474631">
        <w:rPr>
          <w:rStyle w:val="Textoennegrita"/>
          <w:rFonts w:ascii="Arial" w:hAnsi="Arial" w:cs="Arial"/>
          <w:color w:val="0000FF"/>
          <w:sz w:val="20"/>
          <w:szCs w:val="20"/>
        </w:rPr>
        <w:t>Travel Shop Pack</w:t>
      </w:r>
      <w:r w:rsidRPr="00474631">
        <w:rPr>
          <w:rFonts w:ascii="Arial" w:hAnsi="Arial" w:cs="Arial"/>
          <w:sz w:val="20"/>
          <w:szCs w:val="20"/>
        </w:rPr>
        <w:t xml:space="preserve"> una emocionante </w:t>
      </w:r>
      <w:r w:rsidRPr="00474631">
        <w:rPr>
          <w:rStyle w:val="Textoennegrita"/>
          <w:rFonts w:ascii="Arial" w:hAnsi="Arial" w:cs="Arial"/>
          <w:color w:val="FF0000"/>
          <w:sz w:val="20"/>
          <w:szCs w:val="20"/>
        </w:rPr>
        <w:t>excursión safari en jeep por Capadocia (vehículo 4x4)</w:t>
      </w:r>
      <w:r w:rsidRPr="00474631">
        <w:rPr>
          <w:rFonts w:ascii="Arial" w:hAnsi="Arial" w:cs="Arial"/>
          <w:color w:val="FF0000"/>
          <w:sz w:val="20"/>
          <w:szCs w:val="20"/>
        </w:rPr>
        <w:t xml:space="preserve">. </w:t>
      </w:r>
      <w:r w:rsidRPr="00474631">
        <w:rPr>
          <w:rFonts w:ascii="Arial" w:hAnsi="Arial" w:cs="Arial"/>
          <w:sz w:val="20"/>
          <w:szCs w:val="20"/>
        </w:rPr>
        <w:t xml:space="preserve">Durante esta experiencia, explorarás los paisajes únicos de la región, atravesando los valles y formaciones rocosas más emblemáticas en un todoterreno, lo que les permitirá descubrir rincones únicos de esta mágica tierra. </w:t>
      </w:r>
      <w:r w:rsidRPr="00474631">
        <w:rPr>
          <w:rFonts w:ascii="Arial" w:hAnsi="Arial" w:cs="Arial"/>
          <w:b/>
          <w:bCs/>
          <w:sz w:val="20"/>
          <w:szCs w:val="20"/>
        </w:rPr>
        <w:t>C</w:t>
      </w:r>
      <w:r w:rsidRPr="00474631">
        <w:rPr>
          <w:rStyle w:val="Textoennegrita"/>
          <w:rFonts w:ascii="Arial" w:hAnsi="Arial" w:cs="Arial"/>
          <w:sz w:val="20"/>
          <w:szCs w:val="20"/>
        </w:rPr>
        <w:t>ena y alojamiento.</w:t>
      </w:r>
    </w:p>
    <w:p w14:paraId="5C90119D" w14:textId="77777777" w:rsidR="0070781F" w:rsidRPr="00474631" w:rsidRDefault="0070781F" w:rsidP="00F10CAF">
      <w:pPr>
        <w:autoSpaceDE w:val="0"/>
        <w:autoSpaceDN w:val="0"/>
        <w:adjustRightInd w:val="0"/>
        <w:jc w:val="both"/>
        <w:rPr>
          <w:rFonts w:ascii="Arial" w:hAnsi="Arial" w:cs="Arial"/>
          <w:b/>
          <w:kern w:val="36"/>
          <w:sz w:val="20"/>
          <w:szCs w:val="20"/>
          <w:lang w:val="es-MX" w:eastAsia="pt-PT"/>
        </w:rPr>
      </w:pPr>
    </w:p>
    <w:p w14:paraId="4A2085C1" w14:textId="672B6BEB" w:rsidR="00321801" w:rsidRPr="00474631" w:rsidRDefault="00D33F0A" w:rsidP="00321801">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DÍA 6. CAPADOCIA</w:t>
      </w:r>
    </w:p>
    <w:p w14:paraId="7C94B342" w14:textId="1C9A88B9" w:rsidR="00F10CAF" w:rsidRPr="00474631" w:rsidRDefault="00F10CAF" w:rsidP="00F10CAF">
      <w:pPr>
        <w:autoSpaceDE w:val="0"/>
        <w:autoSpaceDN w:val="0"/>
        <w:adjustRightInd w:val="0"/>
        <w:jc w:val="both"/>
        <w:rPr>
          <w:rFonts w:ascii="Arial" w:hAnsi="Arial" w:cs="Arial"/>
          <w:b/>
          <w:bCs/>
          <w:kern w:val="36"/>
          <w:sz w:val="20"/>
          <w:szCs w:val="20"/>
          <w:lang w:val="es-MX" w:eastAsia="pt-PT"/>
        </w:rPr>
      </w:pPr>
      <w:r w:rsidRPr="00474631">
        <w:rPr>
          <w:rFonts w:ascii="Arial" w:hAnsi="Arial" w:cs="Arial"/>
          <w:b/>
          <w:kern w:val="36"/>
          <w:sz w:val="20"/>
          <w:szCs w:val="20"/>
          <w:lang w:val="es-MX" w:eastAsia="pt-PT"/>
        </w:rPr>
        <w:t>Desayuno</w:t>
      </w:r>
      <w:r w:rsidR="00321801" w:rsidRPr="00474631">
        <w:rPr>
          <w:rFonts w:ascii="Arial" w:hAnsi="Arial" w:cs="Arial"/>
          <w:bCs/>
          <w:kern w:val="36"/>
          <w:sz w:val="20"/>
          <w:szCs w:val="20"/>
          <w:lang w:val="es-MX" w:eastAsia="pt-PT"/>
        </w:rPr>
        <w:t xml:space="preserve">. </w:t>
      </w:r>
      <w:r w:rsidR="00321801" w:rsidRPr="00474631">
        <w:rPr>
          <w:rFonts w:ascii="Arial" w:hAnsi="Arial" w:cs="Arial"/>
          <w:sz w:val="20"/>
          <w:szCs w:val="20"/>
        </w:rPr>
        <w:t xml:space="preserve">Exploraremos los fascinantes paisajes volcánicos de Capadocia. Visitaremos el valle de </w:t>
      </w:r>
      <w:proofErr w:type="spellStart"/>
      <w:r w:rsidR="00321801" w:rsidRPr="00474631">
        <w:rPr>
          <w:rFonts w:ascii="Arial" w:hAnsi="Arial" w:cs="Arial"/>
          <w:b/>
          <w:bCs/>
          <w:sz w:val="20"/>
          <w:szCs w:val="20"/>
        </w:rPr>
        <w:t>Göreme</w:t>
      </w:r>
      <w:proofErr w:type="spellEnd"/>
      <w:r w:rsidR="00321801" w:rsidRPr="00474631">
        <w:rPr>
          <w:rFonts w:ascii="Arial" w:hAnsi="Arial" w:cs="Arial"/>
          <w:b/>
          <w:bCs/>
          <w:sz w:val="20"/>
          <w:szCs w:val="20"/>
        </w:rPr>
        <w:t>,</w:t>
      </w:r>
      <w:r w:rsidR="00321801" w:rsidRPr="00474631">
        <w:rPr>
          <w:rFonts w:ascii="Arial" w:hAnsi="Arial" w:cs="Arial"/>
          <w:sz w:val="20"/>
          <w:szCs w:val="20"/>
        </w:rPr>
        <w:t xml:space="preserve"> </w:t>
      </w:r>
      <w:proofErr w:type="spellStart"/>
      <w:r w:rsidR="00321801" w:rsidRPr="00474631">
        <w:rPr>
          <w:rFonts w:ascii="Arial" w:hAnsi="Arial" w:cs="Arial"/>
          <w:b/>
          <w:bCs/>
          <w:sz w:val="20"/>
          <w:szCs w:val="20"/>
        </w:rPr>
        <w:t>Avcilar</w:t>
      </w:r>
      <w:proofErr w:type="spellEnd"/>
      <w:r w:rsidR="00321801" w:rsidRPr="00474631">
        <w:rPr>
          <w:rFonts w:ascii="Arial" w:hAnsi="Arial" w:cs="Arial"/>
          <w:b/>
          <w:bCs/>
          <w:sz w:val="20"/>
          <w:szCs w:val="20"/>
        </w:rPr>
        <w:t xml:space="preserve"> </w:t>
      </w:r>
      <w:r w:rsidR="00321801" w:rsidRPr="00474631">
        <w:rPr>
          <w:rFonts w:ascii="Arial" w:hAnsi="Arial" w:cs="Arial"/>
          <w:sz w:val="20"/>
          <w:szCs w:val="20"/>
        </w:rPr>
        <w:t xml:space="preserve">y </w:t>
      </w:r>
      <w:proofErr w:type="spellStart"/>
      <w:r w:rsidR="00321801" w:rsidRPr="00474631">
        <w:rPr>
          <w:rFonts w:ascii="Arial" w:hAnsi="Arial" w:cs="Arial"/>
          <w:b/>
          <w:bCs/>
          <w:sz w:val="20"/>
          <w:szCs w:val="20"/>
        </w:rPr>
        <w:t>Gόvercinlik</w:t>
      </w:r>
      <w:proofErr w:type="spellEnd"/>
      <w:r w:rsidR="00321801" w:rsidRPr="00474631">
        <w:rPr>
          <w:rFonts w:ascii="Arial" w:hAnsi="Arial" w:cs="Arial"/>
          <w:sz w:val="20"/>
          <w:szCs w:val="20"/>
        </w:rPr>
        <w:t xml:space="preserve">, junto con talleres locales de alfombras y piedras preciosas. </w:t>
      </w:r>
      <w:r w:rsidR="00321801" w:rsidRPr="00474631">
        <w:rPr>
          <w:rFonts w:ascii="Arial" w:hAnsi="Arial" w:cs="Arial"/>
          <w:b/>
          <w:bCs/>
          <w:sz w:val="20"/>
          <w:szCs w:val="20"/>
        </w:rPr>
        <w:t>Cena y alojamiento.</w:t>
      </w:r>
    </w:p>
    <w:p w14:paraId="6F7BD38E" w14:textId="77777777" w:rsidR="00321801" w:rsidRPr="00474631" w:rsidRDefault="00321801" w:rsidP="00F10CAF">
      <w:pPr>
        <w:autoSpaceDE w:val="0"/>
        <w:autoSpaceDN w:val="0"/>
        <w:adjustRightInd w:val="0"/>
        <w:jc w:val="both"/>
        <w:rPr>
          <w:rFonts w:ascii="Arial" w:hAnsi="Arial" w:cs="Arial"/>
          <w:b/>
          <w:bCs/>
          <w:kern w:val="36"/>
          <w:sz w:val="20"/>
          <w:szCs w:val="20"/>
          <w:lang w:val="es-MX" w:eastAsia="pt-PT"/>
        </w:rPr>
      </w:pPr>
    </w:p>
    <w:p w14:paraId="102A413B" w14:textId="073FD088" w:rsidR="00221B14" w:rsidRPr="00474631" w:rsidRDefault="00D33F0A" w:rsidP="00221B14">
      <w:pPr>
        <w:autoSpaceDE w:val="0"/>
        <w:autoSpaceDN w:val="0"/>
        <w:adjustRightInd w:val="0"/>
        <w:jc w:val="both"/>
        <w:rPr>
          <w:rFonts w:ascii="Arial" w:hAnsi="Arial" w:cs="Arial"/>
          <w:b/>
          <w:color w:val="0D0D0D" w:themeColor="text1" w:themeTint="F2"/>
          <w:kern w:val="36"/>
          <w:sz w:val="20"/>
          <w:szCs w:val="20"/>
          <w:lang w:val="es-MX" w:eastAsia="pt-PT"/>
        </w:rPr>
      </w:pPr>
      <w:r w:rsidRPr="00474631">
        <w:rPr>
          <w:rFonts w:ascii="Arial" w:hAnsi="Arial" w:cs="Arial"/>
          <w:b/>
          <w:kern w:val="36"/>
          <w:sz w:val="20"/>
          <w:szCs w:val="20"/>
          <w:lang w:val="es-MX" w:eastAsia="pt-PT"/>
        </w:rPr>
        <w:t xml:space="preserve">DÍA 7. </w:t>
      </w:r>
      <w:r w:rsidR="00221B14" w:rsidRPr="00474631">
        <w:rPr>
          <w:rFonts w:ascii="Arial" w:hAnsi="Arial" w:cs="Arial"/>
          <w:b/>
          <w:color w:val="0D0D0D" w:themeColor="text1" w:themeTint="F2"/>
          <w:kern w:val="36"/>
          <w:sz w:val="20"/>
          <w:szCs w:val="20"/>
          <w:lang w:val="es-MX" w:eastAsia="pt-PT"/>
        </w:rPr>
        <w:t>CAPADOCIA – PAMUKKALE</w:t>
      </w:r>
    </w:p>
    <w:p w14:paraId="59044415" w14:textId="07B6F038" w:rsidR="00221B14" w:rsidRPr="00474631" w:rsidRDefault="00221B14" w:rsidP="00221B14">
      <w:pPr>
        <w:autoSpaceDE w:val="0"/>
        <w:autoSpaceDN w:val="0"/>
        <w:adjustRightInd w:val="0"/>
        <w:jc w:val="both"/>
        <w:rPr>
          <w:rFonts w:ascii="Arial" w:hAnsi="Arial" w:cs="Arial"/>
          <w:b/>
          <w:color w:val="0D0D0D" w:themeColor="text1" w:themeTint="F2"/>
          <w:kern w:val="36"/>
          <w:sz w:val="20"/>
          <w:szCs w:val="20"/>
          <w:lang w:val="es-MX" w:eastAsia="pt-PT"/>
        </w:rPr>
      </w:pPr>
      <w:r w:rsidRPr="00474631">
        <w:rPr>
          <w:rFonts w:ascii="Arial" w:hAnsi="Arial" w:cs="Arial"/>
          <w:b/>
          <w:bCs/>
          <w:color w:val="0D0D0D" w:themeColor="text1" w:themeTint="F2"/>
          <w:sz w:val="20"/>
          <w:szCs w:val="20"/>
        </w:rPr>
        <w:t>Desayuno</w:t>
      </w:r>
      <w:r w:rsidRPr="00474631">
        <w:rPr>
          <w:rFonts w:ascii="Arial" w:hAnsi="Arial" w:cs="Arial"/>
          <w:color w:val="0D0D0D" w:themeColor="text1" w:themeTint="F2"/>
          <w:sz w:val="20"/>
          <w:szCs w:val="20"/>
        </w:rPr>
        <w:t xml:space="preserve">. Salida temprano hacia </w:t>
      </w:r>
      <w:r w:rsidRPr="00474631">
        <w:rPr>
          <w:rFonts w:ascii="Arial" w:hAnsi="Arial" w:cs="Arial"/>
          <w:b/>
          <w:bCs/>
          <w:color w:val="0D0D0D" w:themeColor="text1" w:themeTint="F2"/>
          <w:sz w:val="20"/>
          <w:szCs w:val="20"/>
        </w:rPr>
        <w:t>Pamukkale</w:t>
      </w:r>
      <w:r w:rsidRPr="00474631">
        <w:rPr>
          <w:rFonts w:ascii="Arial" w:hAnsi="Arial" w:cs="Arial"/>
          <w:color w:val="0D0D0D" w:themeColor="text1" w:themeTint="F2"/>
          <w:sz w:val="20"/>
          <w:szCs w:val="20"/>
        </w:rPr>
        <w:t xml:space="preserve">. Llegada y visita a </w:t>
      </w:r>
      <w:r w:rsidRPr="00474631">
        <w:rPr>
          <w:rFonts w:ascii="Arial" w:hAnsi="Arial" w:cs="Arial"/>
          <w:b/>
          <w:bCs/>
          <w:color w:val="0D0D0D" w:themeColor="text1" w:themeTint="F2"/>
          <w:sz w:val="20"/>
          <w:szCs w:val="20"/>
        </w:rPr>
        <w:t>Hierápolis</w:t>
      </w:r>
      <w:r w:rsidRPr="00474631">
        <w:rPr>
          <w:rFonts w:ascii="Arial" w:hAnsi="Arial" w:cs="Arial"/>
          <w:color w:val="0D0D0D" w:themeColor="text1" w:themeTint="F2"/>
          <w:sz w:val="20"/>
          <w:szCs w:val="20"/>
        </w:rPr>
        <w:t>, antigua ciudad helenística que hoy se encuentra en ruinas. Exploraremos el famoso "</w:t>
      </w:r>
      <w:r w:rsidRPr="00474631">
        <w:rPr>
          <w:rFonts w:ascii="Arial" w:hAnsi="Arial" w:cs="Arial"/>
          <w:b/>
          <w:bCs/>
          <w:color w:val="0D0D0D" w:themeColor="text1" w:themeTint="F2"/>
          <w:sz w:val="20"/>
          <w:szCs w:val="20"/>
        </w:rPr>
        <w:t>Castillo de Algodón</w:t>
      </w:r>
      <w:r w:rsidRPr="00474631">
        <w:rPr>
          <w:rFonts w:ascii="Arial" w:hAnsi="Arial" w:cs="Arial"/>
          <w:color w:val="0D0D0D" w:themeColor="text1" w:themeTint="F2"/>
          <w:sz w:val="20"/>
          <w:szCs w:val="20"/>
        </w:rPr>
        <w:t xml:space="preserve">", una maravilla natural de gigantescas cascadas blancas, estalactitas y piscinas naturales formadas a lo largo de los siglos por el paso de </w:t>
      </w:r>
      <w:r w:rsidRPr="00474631">
        <w:rPr>
          <w:rFonts w:ascii="Arial" w:hAnsi="Arial" w:cs="Arial"/>
          <w:b/>
          <w:bCs/>
          <w:color w:val="0D0D0D" w:themeColor="text1" w:themeTint="F2"/>
          <w:sz w:val="20"/>
          <w:szCs w:val="20"/>
        </w:rPr>
        <w:t>aguas termales</w:t>
      </w:r>
      <w:r w:rsidRPr="00474631">
        <w:rPr>
          <w:rFonts w:ascii="Arial" w:hAnsi="Arial" w:cs="Arial"/>
          <w:color w:val="0D0D0D" w:themeColor="text1" w:themeTint="F2"/>
          <w:sz w:val="20"/>
          <w:szCs w:val="20"/>
        </w:rPr>
        <w:t xml:space="preserve"> ricas en sales calcáreas. Al final del día, traslado al hotel. </w:t>
      </w:r>
      <w:r w:rsidRPr="00474631">
        <w:rPr>
          <w:rFonts w:ascii="Arial" w:hAnsi="Arial" w:cs="Arial"/>
          <w:b/>
          <w:bCs/>
          <w:color w:val="0D0D0D" w:themeColor="text1" w:themeTint="F2"/>
          <w:sz w:val="20"/>
          <w:szCs w:val="20"/>
        </w:rPr>
        <w:t>Cena y alojamiento.</w:t>
      </w:r>
    </w:p>
    <w:p w14:paraId="4A01A6B6" w14:textId="77777777" w:rsidR="00221B14" w:rsidRPr="00474631" w:rsidRDefault="00221B14" w:rsidP="00221B14">
      <w:pPr>
        <w:autoSpaceDE w:val="0"/>
        <w:autoSpaceDN w:val="0"/>
        <w:adjustRightInd w:val="0"/>
        <w:jc w:val="both"/>
        <w:rPr>
          <w:rFonts w:ascii="Arial" w:hAnsi="Arial" w:cs="Arial"/>
          <w:bCs/>
          <w:color w:val="0D0D0D" w:themeColor="text1" w:themeTint="F2"/>
          <w:sz w:val="20"/>
          <w:szCs w:val="20"/>
        </w:rPr>
      </w:pPr>
    </w:p>
    <w:p w14:paraId="781B8443" w14:textId="11B5D6D5" w:rsidR="00221B14" w:rsidRPr="00474631" w:rsidRDefault="00221B14" w:rsidP="0087586C">
      <w:pPr>
        <w:autoSpaceDE w:val="0"/>
        <w:autoSpaceDN w:val="0"/>
        <w:adjustRightInd w:val="0"/>
        <w:jc w:val="both"/>
        <w:rPr>
          <w:rStyle w:val="Textoennegrita"/>
          <w:rFonts w:ascii="Arial" w:hAnsi="Arial" w:cs="Arial"/>
          <w:color w:val="0D0D0D" w:themeColor="text1" w:themeTint="F2"/>
          <w:sz w:val="20"/>
          <w:szCs w:val="20"/>
        </w:rPr>
      </w:pPr>
      <w:r w:rsidRPr="00474631">
        <w:rPr>
          <w:rFonts w:ascii="Arial" w:hAnsi="Arial" w:cs="Arial"/>
          <w:b/>
          <w:color w:val="0D0D0D" w:themeColor="text1" w:themeTint="F2"/>
          <w:sz w:val="20"/>
          <w:szCs w:val="20"/>
        </w:rPr>
        <w:t>DÌA 8</w:t>
      </w:r>
      <w:r w:rsidRPr="00474631">
        <w:rPr>
          <w:rFonts w:ascii="Arial" w:hAnsi="Arial" w:cs="Arial"/>
          <w:bCs/>
          <w:color w:val="0D0D0D" w:themeColor="text1" w:themeTint="F2"/>
          <w:sz w:val="20"/>
          <w:szCs w:val="20"/>
        </w:rPr>
        <w:t xml:space="preserve">. </w:t>
      </w:r>
      <w:r w:rsidRPr="00474631">
        <w:rPr>
          <w:rStyle w:val="Textoennegrita"/>
          <w:rFonts w:ascii="Arial" w:hAnsi="Arial" w:cs="Arial"/>
          <w:color w:val="0D0D0D" w:themeColor="text1" w:themeTint="F2"/>
          <w:sz w:val="20"/>
          <w:szCs w:val="20"/>
        </w:rPr>
        <w:t xml:space="preserve">PAMUKKALE - ÉFESO - KUSADASI o IZMIR </w:t>
      </w:r>
    </w:p>
    <w:p w14:paraId="2E860E94" w14:textId="77777777" w:rsidR="00221B14" w:rsidRPr="00474631" w:rsidRDefault="00221B14" w:rsidP="0087586C">
      <w:pPr>
        <w:autoSpaceDE w:val="0"/>
        <w:autoSpaceDN w:val="0"/>
        <w:adjustRightInd w:val="0"/>
        <w:jc w:val="both"/>
        <w:rPr>
          <w:rFonts w:ascii="Arial" w:hAnsi="Arial" w:cs="Arial"/>
          <w:color w:val="0D0D0D" w:themeColor="text1" w:themeTint="F2"/>
          <w:sz w:val="20"/>
          <w:szCs w:val="20"/>
        </w:rPr>
      </w:pPr>
      <w:r w:rsidRPr="00474631">
        <w:rPr>
          <w:rFonts w:ascii="Arial" w:hAnsi="Arial" w:cs="Arial"/>
          <w:b/>
          <w:bCs/>
          <w:color w:val="0D0D0D" w:themeColor="text1" w:themeTint="F2"/>
          <w:sz w:val="20"/>
          <w:szCs w:val="20"/>
        </w:rPr>
        <w:t>Desayuno.</w:t>
      </w:r>
      <w:r w:rsidRPr="00474631">
        <w:rPr>
          <w:rFonts w:ascii="Arial" w:hAnsi="Arial" w:cs="Arial"/>
          <w:color w:val="0D0D0D" w:themeColor="text1" w:themeTint="F2"/>
          <w:sz w:val="20"/>
          <w:szCs w:val="20"/>
        </w:rPr>
        <w:t xml:space="preserve"> Salida por la mañana hacia </w:t>
      </w:r>
      <w:r w:rsidRPr="00474631">
        <w:rPr>
          <w:rFonts w:ascii="Arial" w:hAnsi="Arial" w:cs="Arial"/>
          <w:b/>
          <w:bCs/>
          <w:color w:val="0D0D0D" w:themeColor="text1" w:themeTint="F2"/>
          <w:sz w:val="20"/>
          <w:szCs w:val="20"/>
        </w:rPr>
        <w:t>Éfeso,</w:t>
      </w:r>
      <w:r w:rsidRPr="00474631">
        <w:rPr>
          <w:rFonts w:ascii="Arial" w:hAnsi="Arial" w:cs="Arial"/>
          <w:color w:val="0D0D0D" w:themeColor="text1" w:themeTint="F2"/>
          <w:sz w:val="20"/>
          <w:szCs w:val="20"/>
        </w:rPr>
        <w:t xml:space="preserve"> una impresionante ciudad grecorromana. Visitaremos el </w:t>
      </w:r>
      <w:r w:rsidRPr="00474631">
        <w:rPr>
          <w:rFonts w:ascii="Arial" w:hAnsi="Arial" w:cs="Arial"/>
          <w:b/>
          <w:bCs/>
          <w:color w:val="0D0D0D" w:themeColor="text1" w:themeTint="F2"/>
          <w:sz w:val="20"/>
          <w:szCs w:val="20"/>
        </w:rPr>
        <w:t>Templo de Adriano</w:t>
      </w:r>
      <w:r w:rsidRPr="00474631">
        <w:rPr>
          <w:rFonts w:ascii="Arial" w:hAnsi="Arial" w:cs="Arial"/>
          <w:color w:val="0D0D0D" w:themeColor="text1" w:themeTint="F2"/>
          <w:sz w:val="20"/>
          <w:szCs w:val="20"/>
        </w:rPr>
        <w:t xml:space="preserve">, el Templo de Trajano, el teatro y la Biblioteca de Celso.  También nos dirigiremos a la </w:t>
      </w:r>
      <w:r w:rsidRPr="00474631">
        <w:rPr>
          <w:rFonts w:ascii="Arial" w:hAnsi="Arial" w:cs="Arial"/>
          <w:b/>
          <w:bCs/>
          <w:color w:val="0D0D0D" w:themeColor="text1" w:themeTint="F2"/>
          <w:sz w:val="20"/>
          <w:szCs w:val="20"/>
        </w:rPr>
        <w:t xml:space="preserve">Casa de la </w:t>
      </w:r>
      <w:r w:rsidRPr="00474631">
        <w:rPr>
          <w:rFonts w:ascii="Arial" w:hAnsi="Arial" w:cs="Arial"/>
          <w:b/>
          <w:bCs/>
          <w:color w:val="0D0D0D" w:themeColor="text1" w:themeTint="F2"/>
          <w:sz w:val="20"/>
          <w:szCs w:val="20"/>
        </w:rPr>
        <w:lastRenderedPageBreak/>
        <w:t>Virgen María</w:t>
      </w:r>
      <w:r w:rsidRPr="00474631">
        <w:rPr>
          <w:rFonts w:ascii="Arial" w:hAnsi="Arial" w:cs="Arial"/>
          <w:color w:val="0D0D0D" w:themeColor="text1" w:themeTint="F2"/>
          <w:sz w:val="20"/>
          <w:szCs w:val="20"/>
        </w:rPr>
        <w:t xml:space="preserve">, donde se cree que pasó sus últimos años. Posteriormente, visitaremos una galería de artículos de cuero para conocer la famosa producción de prendas de piel de cordero de la región. Al final de la tarde, continuaremos hacia </w:t>
      </w:r>
      <w:r w:rsidRPr="00474631">
        <w:rPr>
          <w:rFonts w:ascii="Arial" w:hAnsi="Arial" w:cs="Arial"/>
          <w:b/>
          <w:bCs/>
          <w:color w:val="0D0D0D" w:themeColor="text1" w:themeTint="F2"/>
          <w:sz w:val="20"/>
          <w:szCs w:val="20"/>
        </w:rPr>
        <w:t>Kusadasi o Izmir.</w:t>
      </w:r>
      <w:r w:rsidRPr="00474631">
        <w:rPr>
          <w:rFonts w:ascii="Arial" w:hAnsi="Arial" w:cs="Arial"/>
          <w:color w:val="0D0D0D" w:themeColor="text1" w:themeTint="F2"/>
          <w:sz w:val="20"/>
          <w:szCs w:val="20"/>
        </w:rPr>
        <w:t xml:space="preserve"> </w:t>
      </w:r>
      <w:r w:rsidRPr="00474631">
        <w:rPr>
          <w:rFonts w:ascii="Arial" w:hAnsi="Arial" w:cs="Arial"/>
          <w:b/>
          <w:bCs/>
          <w:color w:val="0D0D0D" w:themeColor="text1" w:themeTint="F2"/>
          <w:sz w:val="20"/>
          <w:szCs w:val="20"/>
        </w:rPr>
        <w:t>Cena en el hotel y alojamiento</w:t>
      </w:r>
      <w:r w:rsidRPr="00474631">
        <w:rPr>
          <w:rFonts w:ascii="Arial" w:hAnsi="Arial" w:cs="Arial"/>
          <w:color w:val="0D0D0D" w:themeColor="text1" w:themeTint="F2"/>
          <w:sz w:val="20"/>
          <w:szCs w:val="20"/>
        </w:rPr>
        <w:t>. </w:t>
      </w:r>
    </w:p>
    <w:p w14:paraId="3225E50F" w14:textId="7F05DB6E" w:rsidR="0087586C" w:rsidRPr="00474631" w:rsidRDefault="00221B14" w:rsidP="0087586C">
      <w:pPr>
        <w:autoSpaceDE w:val="0"/>
        <w:autoSpaceDN w:val="0"/>
        <w:adjustRightInd w:val="0"/>
        <w:jc w:val="both"/>
        <w:rPr>
          <w:rFonts w:ascii="Arial" w:hAnsi="Arial" w:cs="Arial"/>
          <w:b/>
          <w:bCs/>
          <w:color w:val="0D0D0D" w:themeColor="text1" w:themeTint="F2"/>
          <w:sz w:val="20"/>
          <w:szCs w:val="20"/>
        </w:rPr>
      </w:pPr>
      <w:r w:rsidRPr="00474631">
        <w:rPr>
          <w:rStyle w:val="nfasis"/>
          <w:rFonts w:ascii="Arial" w:hAnsi="Arial" w:cs="Arial"/>
          <w:b/>
          <w:bCs/>
          <w:i w:val="0"/>
          <w:iCs w:val="0"/>
          <w:color w:val="0D0D0D" w:themeColor="text1" w:themeTint="F2"/>
          <w:sz w:val="20"/>
          <w:szCs w:val="20"/>
        </w:rPr>
        <w:t>Nota:</w:t>
      </w:r>
      <w:r w:rsidRPr="00474631">
        <w:rPr>
          <w:rFonts w:ascii="Arial" w:hAnsi="Arial" w:cs="Arial"/>
          <w:b/>
          <w:bCs/>
          <w:color w:val="0D0D0D" w:themeColor="text1" w:themeTint="F2"/>
          <w:sz w:val="20"/>
          <w:szCs w:val="20"/>
        </w:rPr>
        <w:t> Durante los meses de verano (mayo a octubre), el alojamiento podría ser en Izmir o sus alrededores en lugar de Kusadasi.</w:t>
      </w:r>
    </w:p>
    <w:p w14:paraId="60587EDB" w14:textId="77777777" w:rsidR="0087586C" w:rsidRPr="00474631" w:rsidRDefault="0087586C" w:rsidP="0087586C">
      <w:pPr>
        <w:autoSpaceDE w:val="0"/>
        <w:autoSpaceDN w:val="0"/>
        <w:adjustRightInd w:val="0"/>
        <w:jc w:val="both"/>
        <w:rPr>
          <w:rFonts w:ascii="Arial" w:hAnsi="Arial" w:cs="Arial"/>
          <w:b/>
          <w:bCs/>
          <w:color w:val="0D0D0D" w:themeColor="text1" w:themeTint="F2"/>
          <w:sz w:val="20"/>
          <w:szCs w:val="20"/>
        </w:rPr>
      </w:pPr>
    </w:p>
    <w:p w14:paraId="6036B848" w14:textId="5CF9DE71" w:rsidR="00E35D61" w:rsidRPr="00474631" w:rsidRDefault="00221B14" w:rsidP="00E35D61">
      <w:pPr>
        <w:autoSpaceDE w:val="0"/>
        <w:autoSpaceDN w:val="0"/>
        <w:adjustRightInd w:val="0"/>
        <w:jc w:val="both"/>
        <w:rPr>
          <w:rFonts w:ascii="Arial" w:hAnsi="Arial" w:cs="Arial"/>
          <w:b/>
          <w:color w:val="0D0D0D" w:themeColor="text1" w:themeTint="F2"/>
          <w:sz w:val="20"/>
          <w:szCs w:val="20"/>
        </w:rPr>
      </w:pPr>
      <w:r w:rsidRPr="00474631">
        <w:rPr>
          <w:rFonts w:ascii="Arial" w:hAnsi="Arial" w:cs="Arial"/>
          <w:b/>
          <w:color w:val="0D0D0D" w:themeColor="text1" w:themeTint="F2"/>
          <w:sz w:val="20"/>
          <w:szCs w:val="20"/>
        </w:rPr>
        <w:t>DÌA 9. KUSADASI o IZMIR – BURSA – ESTAMBUL</w:t>
      </w:r>
    </w:p>
    <w:p w14:paraId="7FBB14BC" w14:textId="77777777" w:rsidR="00221B14" w:rsidRPr="00474631" w:rsidRDefault="00221B14" w:rsidP="00E35D61">
      <w:pPr>
        <w:autoSpaceDE w:val="0"/>
        <w:autoSpaceDN w:val="0"/>
        <w:adjustRightInd w:val="0"/>
        <w:jc w:val="both"/>
        <w:rPr>
          <w:rFonts w:ascii="Arial" w:hAnsi="Arial" w:cs="Arial"/>
          <w:color w:val="0D0D0D" w:themeColor="text1" w:themeTint="F2"/>
          <w:sz w:val="20"/>
          <w:szCs w:val="20"/>
        </w:rPr>
      </w:pPr>
      <w:r w:rsidRPr="00474631">
        <w:rPr>
          <w:rFonts w:ascii="Arial" w:hAnsi="Arial" w:cs="Arial"/>
          <w:color w:val="0D0D0D" w:themeColor="text1" w:themeTint="F2"/>
          <w:sz w:val="20"/>
          <w:szCs w:val="20"/>
        </w:rPr>
        <w:t xml:space="preserve">Desayuno. Salida hacia </w:t>
      </w:r>
      <w:r w:rsidRPr="00474631">
        <w:rPr>
          <w:rFonts w:ascii="Arial" w:hAnsi="Arial" w:cs="Arial"/>
          <w:b/>
          <w:bCs/>
          <w:color w:val="0D0D0D" w:themeColor="text1" w:themeTint="F2"/>
          <w:sz w:val="20"/>
          <w:szCs w:val="20"/>
        </w:rPr>
        <w:t>Bursa,</w:t>
      </w:r>
      <w:r w:rsidRPr="00474631">
        <w:rPr>
          <w:rFonts w:ascii="Arial" w:hAnsi="Arial" w:cs="Arial"/>
          <w:color w:val="0D0D0D" w:themeColor="text1" w:themeTint="F2"/>
          <w:sz w:val="20"/>
          <w:szCs w:val="20"/>
        </w:rPr>
        <w:t xml:space="preserve"> la primera capital del Imperio Otomano. Visitaremos la </w:t>
      </w:r>
      <w:r w:rsidRPr="00474631">
        <w:rPr>
          <w:rFonts w:ascii="Arial" w:hAnsi="Arial" w:cs="Arial"/>
          <w:b/>
          <w:bCs/>
          <w:color w:val="0D0D0D" w:themeColor="text1" w:themeTint="F2"/>
          <w:sz w:val="20"/>
          <w:szCs w:val="20"/>
        </w:rPr>
        <w:t xml:space="preserve">Mezquita de </w:t>
      </w:r>
      <w:proofErr w:type="spellStart"/>
      <w:r w:rsidRPr="00474631">
        <w:rPr>
          <w:rFonts w:ascii="Arial" w:hAnsi="Arial" w:cs="Arial"/>
          <w:b/>
          <w:bCs/>
          <w:color w:val="0D0D0D" w:themeColor="text1" w:themeTint="F2"/>
          <w:sz w:val="20"/>
          <w:szCs w:val="20"/>
        </w:rPr>
        <w:t>Ulucamii</w:t>
      </w:r>
      <w:proofErr w:type="spellEnd"/>
      <w:r w:rsidRPr="00474631">
        <w:rPr>
          <w:rFonts w:ascii="Arial" w:hAnsi="Arial" w:cs="Arial"/>
          <w:color w:val="0D0D0D" w:themeColor="text1" w:themeTint="F2"/>
          <w:sz w:val="20"/>
          <w:szCs w:val="20"/>
        </w:rPr>
        <w:t xml:space="preserve">, el </w:t>
      </w:r>
      <w:r w:rsidRPr="00474631">
        <w:rPr>
          <w:rFonts w:ascii="Arial" w:hAnsi="Arial" w:cs="Arial"/>
          <w:b/>
          <w:bCs/>
          <w:color w:val="0D0D0D" w:themeColor="text1" w:themeTint="F2"/>
          <w:sz w:val="20"/>
          <w:szCs w:val="20"/>
        </w:rPr>
        <w:t>Bazar de Seda de Kozahan y el Mausoleo Verde</w:t>
      </w:r>
      <w:r w:rsidRPr="00474631">
        <w:rPr>
          <w:rFonts w:ascii="Arial" w:hAnsi="Arial" w:cs="Arial"/>
          <w:color w:val="0D0D0D" w:themeColor="text1" w:themeTint="F2"/>
          <w:sz w:val="20"/>
          <w:szCs w:val="20"/>
        </w:rPr>
        <w:t xml:space="preserve">. Continuaremos nuestro viaje hacia Estambul. Llegada y </w:t>
      </w:r>
      <w:r w:rsidRPr="00474631">
        <w:rPr>
          <w:rFonts w:ascii="Arial" w:hAnsi="Arial" w:cs="Arial"/>
          <w:b/>
          <w:bCs/>
          <w:color w:val="0D0D0D" w:themeColor="text1" w:themeTint="F2"/>
          <w:sz w:val="20"/>
          <w:szCs w:val="20"/>
        </w:rPr>
        <w:t>alojamiento.</w:t>
      </w:r>
      <w:r w:rsidRPr="00474631">
        <w:rPr>
          <w:rFonts w:ascii="Arial" w:hAnsi="Arial" w:cs="Arial"/>
          <w:color w:val="0D0D0D" w:themeColor="text1" w:themeTint="F2"/>
          <w:sz w:val="20"/>
          <w:szCs w:val="20"/>
        </w:rPr>
        <w:t> </w:t>
      </w:r>
    </w:p>
    <w:p w14:paraId="7FB79141" w14:textId="14F825C3" w:rsidR="00221B14" w:rsidRPr="00474631" w:rsidRDefault="00221B14" w:rsidP="00E35D61">
      <w:pPr>
        <w:autoSpaceDE w:val="0"/>
        <w:autoSpaceDN w:val="0"/>
        <w:adjustRightInd w:val="0"/>
        <w:jc w:val="both"/>
        <w:rPr>
          <w:rFonts w:ascii="Arial" w:hAnsi="Arial" w:cs="Arial"/>
          <w:b/>
          <w:bCs/>
          <w:color w:val="0D0D0D" w:themeColor="text1" w:themeTint="F2"/>
          <w:sz w:val="20"/>
          <w:szCs w:val="20"/>
        </w:rPr>
      </w:pPr>
      <w:r w:rsidRPr="00474631">
        <w:rPr>
          <w:rStyle w:val="nfasis"/>
          <w:rFonts w:ascii="Arial" w:hAnsi="Arial" w:cs="Arial"/>
          <w:b/>
          <w:bCs/>
          <w:i w:val="0"/>
          <w:iCs w:val="0"/>
          <w:color w:val="0D0D0D" w:themeColor="text1" w:themeTint="F2"/>
          <w:sz w:val="20"/>
          <w:szCs w:val="20"/>
        </w:rPr>
        <w:t>Nota:</w:t>
      </w:r>
      <w:r w:rsidRPr="00474631">
        <w:rPr>
          <w:rFonts w:ascii="Arial" w:hAnsi="Arial" w:cs="Arial"/>
          <w:b/>
          <w:bCs/>
          <w:i/>
          <w:iCs/>
          <w:color w:val="0D0D0D" w:themeColor="text1" w:themeTint="F2"/>
          <w:sz w:val="20"/>
          <w:szCs w:val="20"/>
        </w:rPr>
        <w:t> </w:t>
      </w:r>
      <w:r w:rsidRPr="00474631">
        <w:rPr>
          <w:rFonts w:ascii="Arial" w:hAnsi="Arial" w:cs="Arial"/>
          <w:b/>
          <w:bCs/>
          <w:color w:val="0D0D0D" w:themeColor="text1" w:themeTint="F2"/>
          <w:sz w:val="20"/>
          <w:szCs w:val="20"/>
        </w:rPr>
        <w:t>En algunas salidas, por motivos operativos el tramo Izmir - Estambul podría realizarse en vuelo doméstico, omitiendo la visita a Bursa, se les hará saber en destino.</w:t>
      </w:r>
    </w:p>
    <w:p w14:paraId="0ECD77FE" w14:textId="2CEF7C6C" w:rsidR="00221B14" w:rsidRPr="00474631" w:rsidRDefault="00221B14" w:rsidP="00E35D61">
      <w:pPr>
        <w:autoSpaceDE w:val="0"/>
        <w:autoSpaceDN w:val="0"/>
        <w:adjustRightInd w:val="0"/>
        <w:jc w:val="both"/>
        <w:rPr>
          <w:rFonts w:ascii="Arial" w:hAnsi="Arial" w:cs="Arial"/>
          <w:b/>
          <w:bCs/>
          <w:color w:val="0D0D0D" w:themeColor="text1" w:themeTint="F2"/>
          <w:sz w:val="20"/>
          <w:szCs w:val="20"/>
        </w:rPr>
      </w:pPr>
    </w:p>
    <w:p w14:paraId="454BCD63" w14:textId="67786F07" w:rsidR="00221B14" w:rsidRPr="00474631" w:rsidRDefault="00221B14" w:rsidP="00221B14">
      <w:pPr>
        <w:autoSpaceDE w:val="0"/>
        <w:autoSpaceDN w:val="0"/>
        <w:adjustRightInd w:val="0"/>
        <w:jc w:val="both"/>
        <w:rPr>
          <w:rFonts w:ascii="Arial" w:hAnsi="Arial" w:cs="Arial"/>
          <w:b/>
          <w:color w:val="0D0D0D" w:themeColor="text1" w:themeTint="F2"/>
          <w:sz w:val="20"/>
          <w:szCs w:val="20"/>
        </w:rPr>
      </w:pPr>
      <w:r w:rsidRPr="00474631">
        <w:rPr>
          <w:rFonts w:ascii="Arial" w:hAnsi="Arial" w:cs="Arial"/>
          <w:b/>
          <w:color w:val="0D0D0D" w:themeColor="text1" w:themeTint="F2"/>
          <w:sz w:val="20"/>
          <w:szCs w:val="20"/>
        </w:rPr>
        <w:t>DÌA 10. ESTAMBUL – DUBÁI (VUELO INTERNO)</w:t>
      </w:r>
    </w:p>
    <w:p w14:paraId="2EB3471F" w14:textId="775CB8D0" w:rsidR="00221B14" w:rsidRPr="00474631" w:rsidRDefault="00221B14" w:rsidP="00221B14">
      <w:pPr>
        <w:autoSpaceDE w:val="0"/>
        <w:autoSpaceDN w:val="0"/>
        <w:adjustRightInd w:val="0"/>
        <w:jc w:val="both"/>
        <w:rPr>
          <w:rFonts w:ascii="Arial" w:hAnsi="Arial" w:cs="Arial"/>
          <w:b/>
          <w:color w:val="0D0D0D" w:themeColor="text1" w:themeTint="F2"/>
          <w:sz w:val="20"/>
          <w:szCs w:val="20"/>
        </w:rPr>
      </w:pPr>
      <w:r w:rsidRPr="00474631">
        <w:rPr>
          <w:rFonts w:ascii="Arial" w:hAnsi="Arial" w:cs="Arial"/>
          <w:color w:val="0D0D0D" w:themeColor="text1" w:themeTint="F2"/>
          <w:sz w:val="20"/>
          <w:szCs w:val="20"/>
        </w:rPr>
        <w:t xml:space="preserve">Desayuno. A la hora indicada, traslado al aeropuerto para tomar un vuelo </w:t>
      </w:r>
      <w:r w:rsidRPr="00474631">
        <w:rPr>
          <w:rFonts w:ascii="Arial" w:hAnsi="Arial" w:cs="Arial"/>
          <w:b/>
          <w:bCs/>
          <w:color w:val="0D0D0D" w:themeColor="text1" w:themeTint="F2"/>
          <w:sz w:val="20"/>
          <w:szCs w:val="20"/>
        </w:rPr>
        <w:t>(no incluido)</w:t>
      </w:r>
      <w:r w:rsidRPr="00474631">
        <w:rPr>
          <w:rFonts w:ascii="Arial" w:hAnsi="Arial" w:cs="Arial"/>
          <w:color w:val="0D0D0D" w:themeColor="text1" w:themeTint="F2"/>
          <w:sz w:val="20"/>
          <w:szCs w:val="20"/>
        </w:rPr>
        <w:t xml:space="preserve"> con destino a </w:t>
      </w:r>
      <w:r w:rsidRPr="00474631">
        <w:rPr>
          <w:rFonts w:ascii="Arial" w:hAnsi="Arial" w:cs="Arial"/>
          <w:b/>
          <w:bCs/>
          <w:color w:val="0D0D0D" w:themeColor="text1" w:themeTint="F2"/>
          <w:sz w:val="20"/>
          <w:szCs w:val="20"/>
        </w:rPr>
        <w:t>Dubái.</w:t>
      </w:r>
      <w:r w:rsidRPr="00474631">
        <w:rPr>
          <w:rFonts w:ascii="Arial" w:hAnsi="Arial" w:cs="Arial"/>
          <w:color w:val="0D0D0D" w:themeColor="text1" w:themeTint="F2"/>
          <w:sz w:val="20"/>
          <w:szCs w:val="20"/>
        </w:rPr>
        <w:t xml:space="preserve"> A su llegada, será recibido y trasladado al hotel. </w:t>
      </w:r>
      <w:r w:rsidRPr="00474631">
        <w:rPr>
          <w:rFonts w:ascii="Arial" w:hAnsi="Arial" w:cs="Arial"/>
          <w:b/>
          <w:bCs/>
          <w:color w:val="0D0D0D" w:themeColor="text1" w:themeTint="F2"/>
          <w:sz w:val="20"/>
          <w:szCs w:val="20"/>
        </w:rPr>
        <w:t>Alojamiento.</w:t>
      </w:r>
    </w:p>
    <w:p w14:paraId="7ACAF74F" w14:textId="77777777" w:rsidR="00221B14" w:rsidRPr="00474631" w:rsidRDefault="00221B14" w:rsidP="00221B14">
      <w:pPr>
        <w:autoSpaceDE w:val="0"/>
        <w:autoSpaceDN w:val="0"/>
        <w:adjustRightInd w:val="0"/>
        <w:jc w:val="both"/>
        <w:rPr>
          <w:rFonts w:ascii="Arial" w:hAnsi="Arial" w:cs="Arial"/>
          <w:b/>
          <w:color w:val="0D0D0D" w:themeColor="text1" w:themeTint="F2"/>
          <w:sz w:val="20"/>
          <w:szCs w:val="20"/>
        </w:rPr>
      </w:pPr>
    </w:p>
    <w:p w14:paraId="7B8A0FF7" w14:textId="6CB92E77" w:rsidR="0083485A" w:rsidRPr="00474631" w:rsidRDefault="0083485A" w:rsidP="0083485A">
      <w:pPr>
        <w:autoSpaceDE w:val="0"/>
        <w:autoSpaceDN w:val="0"/>
        <w:adjustRightInd w:val="0"/>
        <w:jc w:val="both"/>
        <w:rPr>
          <w:rFonts w:ascii="Arial" w:hAnsi="Arial" w:cs="Arial"/>
          <w:b/>
          <w:color w:val="0D0D0D" w:themeColor="text1" w:themeTint="F2"/>
          <w:sz w:val="20"/>
          <w:szCs w:val="20"/>
        </w:rPr>
      </w:pPr>
      <w:r w:rsidRPr="00365593">
        <w:rPr>
          <w:rFonts w:ascii="Arial" w:hAnsi="Arial" w:cs="Arial"/>
          <w:b/>
          <w:color w:val="0D0D0D" w:themeColor="text1" w:themeTint="F2"/>
          <w:sz w:val="20"/>
          <w:szCs w:val="20"/>
        </w:rPr>
        <w:t xml:space="preserve">DÌA 11. </w:t>
      </w:r>
      <w:r w:rsidRPr="00474631">
        <w:rPr>
          <w:rFonts w:ascii="Arial" w:hAnsi="Arial" w:cs="Arial"/>
          <w:b/>
          <w:color w:val="0D0D0D" w:themeColor="text1" w:themeTint="F2"/>
          <w:sz w:val="20"/>
          <w:szCs w:val="20"/>
        </w:rPr>
        <w:t>DUBÁI (VISITA DE CIUDAD)</w:t>
      </w:r>
    </w:p>
    <w:p w14:paraId="7A8503FD" w14:textId="4CBB97CF" w:rsidR="00221B14" w:rsidRPr="00474631" w:rsidRDefault="0083485A" w:rsidP="00E35D61">
      <w:pPr>
        <w:autoSpaceDE w:val="0"/>
        <w:autoSpaceDN w:val="0"/>
        <w:adjustRightInd w:val="0"/>
        <w:jc w:val="both"/>
        <w:rPr>
          <w:rFonts w:ascii="Arial" w:hAnsi="Arial" w:cs="Arial"/>
          <w:b/>
          <w:bCs/>
          <w:color w:val="FF0000"/>
          <w:sz w:val="20"/>
          <w:szCs w:val="20"/>
        </w:rPr>
      </w:pPr>
      <w:r w:rsidRPr="00474631">
        <w:rPr>
          <w:rFonts w:ascii="Arial" w:hAnsi="Arial" w:cs="Arial"/>
          <w:color w:val="0D0D0D" w:themeColor="text1" w:themeTint="F2"/>
          <w:sz w:val="20"/>
          <w:szCs w:val="20"/>
        </w:rPr>
        <w:t xml:space="preserve">Desayuno. Salida hacia </w:t>
      </w:r>
      <w:r w:rsidRPr="00474631">
        <w:rPr>
          <w:rFonts w:ascii="Arial" w:hAnsi="Arial" w:cs="Arial"/>
          <w:b/>
          <w:bCs/>
          <w:color w:val="0D0D0D" w:themeColor="text1" w:themeTint="F2"/>
          <w:sz w:val="20"/>
          <w:szCs w:val="20"/>
        </w:rPr>
        <w:t>Deira</w:t>
      </w:r>
      <w:r w:rsidRPr="00474631">
        <w:rPr>
          <w:rFonts w:ascii="Arial" w:hAnsi="Arial" w:cs="Arial"/>
          <w:color w:val="0D0D0D" w:themeColor="text1" w:themeTint="F2"/>
          <w:sz w:val="20"/>
          <w:szCs w:val="20"/>
        </w:rPr>
        <w:t xml:space="preserve">, donde recorreremos el famoso </w:t>
      </w:r>
      <w:r w:rsidRPr="00474631">
        <w:rPr>
          <w:rFonts w:ascii="Arial" w:hAnsi="Arial" w:cs="Arial"/>
          <w:b/>
          <w:bCs/>
          <w:color w:val="0D0D0D" w:themeColor="text1" w:themeTint="F2"/>
          <w:sz w:val="20"/>
          <w:szCs w:val="20"/>
        </w:rPr>
        <w:t>Zoco de las Especias</w:t>
      </w:r>
      <w:r w:rsidRPr="00474631">
        <w:rPr>
          <w:rFonts w:ascii="Arial" w:hAnsi="Arial" w:cs="Arial"/>
          <w:color w:val="0D0D0D" w:themeColor="text1" w:themeTint="F2"/>
          <w:sz w:val="20"/>
          <w:szCs w:val="20"/>
        </w:rPr>
        <w:t xml:space="preserve">, un mercado lleno de aromas y sabores exóticos. Cruzaremos el canal para visitar el </w:t>
      </w:r>
      <w:r w:rsidRPr="00474631">
        <w:rPr>
          <w:rFonts w:ascii="Arial" w:hAnsi="Arial" w:cs="Arial"/>
          <w:b/>
          <w:bCs/>
          <w:color w:val="0D0D0D" w:themeColor="text1" w:themeTint="F2"/>
          <w:sz w:val="20"/>
          <w:szCs w:val="20"/>
        </w:rPr>
        <w:t>Museo de Dubái,</w:t>
      </w:r>
      <w:r w:rsidRPr="00474631">
        <w:rPr>
          <w:rFonts w:ascii="Arial" w:hAnsi="Arial" w:cs="Arial"/>
          <w:color w:val="0D0D0D" w:themeColor="text1" w:themeTint="F2"/>
          <w:sz w:val="20"/>
          <w:szCs w:val="20"/>
        </w:rPr>
        <w:t xml:space="preserve"> donde descubriremos la fascinante historia y cultura de los Emiratos. Continuaremos por la carretera de </w:t>
      </w:r>
      <w:r w:rsidRPr="00474631">
        <w:rPr>
          <w:rFonts w:ascii="Arial" w:hAnsi="Arial" w:cs="Arial"/>
          <w:b/>
          <w:bCs/>
          <w:color w:val="0D0D0D" w:themeColor="text1" w:themeTint="F2"/>
          <w:sz w:val="20"/>
          <w:szCs w:val="20"/>
        </w:rPr>
        <w:t>Jumeirah</w:t>
      </w:r>
      <w:r w:rsidRPr="00474631">
        <w:rPr>
          <w:rFonts w:ascii="Arial" w:hAnsi="Arial" w:cs="Arial"/>
          <w:color w:val="0D0D0D" w:themeColor="text1" w:themeTint="F2"/>
          <w:sz w:val="20"/>
          <w:szCs w:val="20"/>
        </w:rPr>
        <w:t xml:space="preserve">, con una parada para fotografías en la icónica </w:t>
      </w:r>
      <w:r w:rsidRPr="00474631">
        <w:rPr>
          <w:rFonts w:ascii="Arial" w:hAnsi="Arial" w:cs="Arial"/>
          <w:b/>
          <w:bCs/>
          <w:color w:val="0D0D0D" w:themeColor="text1" w:themeTint="F2"/>
          <w:sz w:val="20"/>
          <w:szCs w:val="20"/>
        </w:rPr>
        <w:t>Mezquita de Jumeirah</w:t>
      </w:r>
      <w:r w:rsidRPr="00474631">
        <w:rPr>
          <w:rFonts w:ascii="Arial" w:hAnsi="Arial" w:cs="Arial"/>
          <w:color w:val="0D0D0D" w:themeColor="text1" w:themeTint="F2"/>
          <w:sz w:val="20"/>
          <w:szCs w:val="20"/>
        </w:rPr>
        <w:t xml:space="preserve">. También haremos una parada frente al </w:t>
      </w:r>
      <w:r w:rsidRPr="00474631">
        <w:rPr>
          <w:rFonts w:ascii="Arial" w:hAnsi="Arial" w:cs="Arial"/>
          <w:b/>
          <w:bCs/>
          <w:color w:val="0D0D0D" w:themeColor="text1" w:themeTint="F2"/>
          <w:sz w:val="20"/>
          <w:szCs w:val="20"/>
        </w:rPr>
        <w:t>Burj Al Arab</w:t>
      </w:r>
      <w:r w:rsidRPr="00474631">
        <w:rPr>
          <w:rFonts w:ascii="Arial" w:hAnsi="Arial" w:cs="Arial"/>
          <w:color w:val="0D0D0D" w:themeColor="text1" w:themeTint="F2"/>
          <w:sz w:val="20"/>
          <w:szCs w:val="20"/>
        </w:rPr>
        <w:t xml:space="preserve">, el único hotel de 7 estrellas del mundo, ideal para una foto memorable. Durante el recorrido, podremos admirar el impresionante Burj Khalifa, el edificio más alto del mundo, el </w:t>
      </w:r>
      <w:proofErr w:type="spellStart"/>
      <w:r w:rsidRPr="00474631">
        <w:rPr>
          <w:rFonts w:ascii="Arial" w:hAnsi="Arial" w:cs="Arial"/>
          <w:color w:val="0D0D0D" w:themeColor="text1" w:themeTint="F2"/>
          <w:sz w:val="20"/>
          <w:szCs w:val="20"/>
        </w:rPr>
        <w:t>World</w:t>
      </w:r>
      <w:proofErr w:type="spellEnd"/>
      <w:r w:rsidRPr="00474631">
        <w:rPr>
          <w:rFonts w:ascii="Arial" w:hAnsi="Arial" w:cs="Arial"/>
          <w:color w:val="0D0D0D" w:themeColor="text1" w:themeTint="F2"/>
          <w:sz w:val="20"/>
          <w:szCs w:val="20"/>
        </w:rPr>
        <w:t xml:space="preserve"> </w:t>
      </w:r>
      <w:proofErr w:type="spellStart"/>
      <w:r w:rsidRPr="00474631">
        <w:rPr>
          <w:rFonts w:ascii="Arial" w:hAnsi="Arial" w:cs="Arial"/>
          <w:color w:val="0D0D0D" w:themeColor="text1" w:themeTint="F2"/>
          <w:sz w:val="20"/>
          <w:szCs w:val="20"/>
        </w:rPr>
        <w:t>Trade</w:t>
      </w:r>
      <w:proofErr w:type="spellEnd"/>
      <w:r w:rsidRPr="00474631">
        <w:rPr>
          <w:rFonts w:ascii="Arial" w:hAnsi="Arial" w:cs="Arial"/>
          <w:color w:val="0D0D0D" w:themeColor="text1" w:themeTint="F2"/>
          <w:sz w:val="20"/>
          <w:szCs w:val="20"/>
        </w:rPr>
        <w:t xml:space="preserve"> Centre y el moderno Centro Internacional Financiero. Al finalizar el tour, regreso al hotel. Tarde libre y </w:t>
      </w:r>
      <w:r w:rsidRPr="00474631">
        <w:rPr>
          <w:rFonts w:ascii="Arial" w:hAnsi="Arial" w:cs="Arial"/>
          <w:b/>
          <w:bCs/>
          <w:color w:val="0D0D0D" w:themeColor="text1" w:themeTint="F2"/>
          <w:sz w:val="20"/>
          <w:szCs w:val="20"/>
        </w:rPr>
        <w:t xml:space="preserve">alojamiento. Opcionalmente tener una cena </w:t>
      </w:r>
      <w:r w:rsidRPr="00474631">
        <w:rPr>
          <w:rFonts w:ascii="Arial" w:hAnsi="Arial" w:cs="Arial"/>
          <w:b/>
          <w:bCs/>
          <w:color w:val="FF0000"/>
          <w:sz w:val="20"/>
          <w:szCs w:val="20"/>
        </w:rPr>
        <w:t xml:space="preserve">en un barco Dhow tradicional </w:t>
      </w:r>
      <w:r w:rsidRPr="00474631">
        <w:rPr>
          <w:rFonts w:ascii="Arial" w:hAnsi="Arial" w:cs="Arial"/>
          <w:b/>
          <w:color w:val="0000FF"/>
          <w:kern w:val="36"/>
          <w:sz w:val="20"/>
          <w:szCs w:val="20"/>
          <w:lang w:val="es-MX" w:eastAsia="pt-PT"/>
        </w:rPr>
        <w:t xml:space="preserve">(añadiendo </w:t>
      </w:r>
      <w:proofErr w:type="spellStart"/>
      <w:r w:rsidRPr="00474631">
        <w:rPr>
          <w:rFonts w:ascii="Arial" w:hAnsi="Arial" w:cs="Arial"/>
          <w:b/>
          <w:color w:val="0000FF"/>
          <w:kern w:val="36"/>
          <w:sz w:val="20"/>
          <w:szCs w:val="20"/>
          <w:lang w:val="es-MX" w:eastAsia="pt-PT"/>
        </w:rPr>
        <w:t>Travel</w:t>
      </w:r>
      <w:proofErr w:type="spellEnd"/>
      <w:r w:rsidRPr="00474631">
        <w:rPr>
          <w:rFonts w:ascii="Arial" w:hAnsi="Arial" w:cs="Arial"/>
          <w:b/>
          <w:color w:val="0000FF"/>
          <w:kern w:val="36"/>
          <w:sz w:val="20"/>
          <w:szCs w:val="20"/>
          <w:lang w:val="es-MX" w:eastAsia="pt-PT"/>
        </w:rPr>
        <w:t xml:space="preserve"> Shop Pack)</w:t>
      </w:r>
      <w:r w:rsidRPr="00474631">
        <w:rPr>
          <w:rFonts w:ascii="Arial" w:hAnsi="Arial" w:cs="Arial"/>
          <w:sz w:val="20"/>
          <w:szCs w:val="20"/>
        </w:rPr>
        <w:t>.</w:t>
      </w:r>
    </w:p>
    <w:p w14:paraId="369AE2F8" w14:textId="65EF3B68" w:rsidR="00221B14" w:rsidRPr="00474631" w:rsidRDefault="00221B14" w:rsidP="00E35D61">
      <w:pPr>
        <w:autoSpaceDE w:val="0"/>
        <w:autoSpaceDN w:val="0"/>
        <w:adjustRightInd w:val="0"/>
        <w:jc w:val="both"/>
        <w:rPr>
          <w:rFonts w:ascii="Arial" w:hAnsi="Arial" w:cs="Arial"/>
          <w:bCs/>
          <w:kern w:val="36"/>
          <w:sz w:val="20"/>
          <w:szCs w:val="20"/>
          <w:lang w:eastAsia="pt-PT"/>
        </w:rPr>
      </w:pPr>
    </w:p>
    <w:p w14:paraId="5A25753E" w14:textId="77777777" w:rsidR="00E5222A" w:rsidRPr="00474631" w:rsidRDefault="0083485A" w:rsidP="00E5222A">
      <w:pPr>
        <w:autoSpaceDE w:val="0"/>
        <w:autoSpaceDN w:val="0"/>
        <w:adjustRightInd w:val="0"/>
        <w:jc w:val="both"/>
        <w:rPr>
          <w:rFonts w:ascii="Arial" w:hAnsi="Arial" w:cs="Arial"/>
          <w:b/>
          <w:kern w:val="36"/>
          <w:sz w:val="20"/>
          <w:szCs w:val="20"/>
          <w:lang w:eastAsia="pt-PT"/>
        </w:rPr>
      </w:pPr>
      <w:r w:rsidRPr="00474631">
        <w:rPr>
          <w:rFonts w:ascii="Arial" w:hAnsi="Arial" w:cs="Arial"/>
          <w:b/>
          <w:kern w:val="36"/>
          <w:sz w:val="20"/>
          <w:szCs w:val="20"/>
          <w:lang w:val="es-MX" w:eastAsia="pt-PT"/>
        </w:rPr>
        <w:t>DÍA</w:t>
      </w:r>
      <w:r w:rsidRPr="00474631">
        <w:rPr>
          <w:rFonts w:ascii="Arial" w:hAnsi="Arial" w:cs="Arial"/>
          <w:b/>
          <w:kern w:val="36"/>
          <w:sz w:val="20"/>
          <w:szCs w:val="20"/>
          <w:lang w:eastAsia="pt-PT"/>
        </w:rPr>
        <w:t xml:space="preserve"> 12 Y 13. DUBÁI (OCPIÓN DE ACTIVIDADES SAFARI EN DESIERTO o EXCURSIÓN A ABU DHABI)</w:t>
      </w:r>
    </w:p>
    <w:p w14:paraId="06B7B4C9" w14:textId="07D1D9C2" w:rsidR="0083485A" w:rsidRPr="00474631" w:rsidRDefault="0083485A" w:rsidP="00E5222A">
      <w:pPr>
        <w:autoSpaceDE w:val="0"/>
        <w:autoSpaceDN w:val="0"/>
        <w:adjustRightInd w:val="0"/>
        <w:jc w:val="both"/>
        <w:rPr>
          <w:rFonts w:ascii="Arial" w:hAnsi="Arial" w:cs="Arial"/>
          <w:b/>
          <w:kern w:val="36"/>
          <w:sz w:val="20"/>
          <w:szCs w:val="20"/>
          <w:lang w:eastAsia="pt-PT"/>
        </w:rPr>
      </w:pPr>
      <w:r w:rsidRPr="00474631">
        <w:rPr>
          <w:rFonts w:ascii="Arial" w:hAnsi="Arial" w:cs="Arial"/>
          <w:b/>
          <w:kern w:val="36"/>
          <w:sz w:val="20"/>
          <w:szCs w:val="20"/>
          <w:lang w:eastAsia="pt-PT"/>
        </w:rPr>
        <w:t>Desayuno</w:t>
      </w:r>
      <w:r w:rsidRPr="00474631">
        <w:rPr>
          <w:rFonts w:ascii="Arial" w:hAnsi="Arial" w:cs="Arial"/>
          <w:bCs/>
          <w:kern w:val="36"/>
          <w:sz w:val="20"/>
          <w:szCs w:val="20"/>
          <w:lang w:eastAsia="pt-PT"/>
        </w:rPr>
        <w:t xml:space="preserve"> y tiempo libre para hacer </w:t>
      </w:r>
      <w:r w:rsidR="00E5222A" w:rsidRPr="00474631">
        <w:rPr>
          <w:rFonts w:ascii="Arial" w:hAnsi="Arial" w:cs="Arial"/>
          <w:bCs/>
          <w:kern w:val="36"/>
          <w:sz w:val="20"/>
          <w:szCs w:val="20"/>
          <w:lang w:eastAsia="pt-PT"/>
        </w:rPr>
        <w:t>alguna</w:t>
      </w:r>
      <w:r w:rsidR="00E5222A" w:rsidRPr="00474631">
        <w:rPr>
          <w:rFonts w:ascii="Arial" w:hAnsi="Arial" w:cs="Arial"/>
          <w:color w:val="404040"/>
          <w:sz w:val="20"/>
          <w:szCs w:val="20"/>
        </w:rPr>
        <w:t>s actividades</w:t>
      </w:r>
      <w:r w:rsidRPr="00474631">
        <w:rPr>
          <w:rFonts w:ascii="Arial" w:hAnsi="Arial" w:cs="Arial"/>
          <w:color w:val="404040"/>
          <w:sz w:val="20"/>
          <w:szCs w:val="20"/>
        </w:rPr>
        <w:t xml:space="preserve"> no pueden realizarse en un mismo día, por lo que se recomienda elegir una para cada día libre. </w:t>
      </w:r>
      <w:r w:rsidRPr="00474631">
        <w:rPr>
          <w:rFonts w:ascii="Arial" w:hAnsi="Arial" w:cs="Arial"/>
          <w:b/>
          <w:bCs/>
          <w:color w:val="0D0D0D" w:themeColor="text1" w:themeTint="F2"/>
          <w:sz w:val="20"/>
          <w:szCs w:val="20"/>
        </w:rPr>
        <w:t>Alojamiento</w:t>
      </w:r>
      <w:r w:rsidRPr="00474631">
        <w:rPr>
          <w:rFonts w:ascii="Arial" w:hAnsi="Arial" w:cs="Arial"/>
          <w:color w:val="0D0D0D" w:themeColor="text1" w:themeTint="F2"/>
          <w:sz w:val="20"/>
          <w:szCs w:val="20"/>
        </w:rPr>
        <w:t>.</w:t>
      </w:r>
    </w:p>
    <w:p w14:paraId="5117B319" w14:textId="509F2B1B" w:rsidR="0083485A" w:rsidRPr="00474631" w:rsidRDefault="0083485A" w:rsidP="0083485A">
      <w:pPr>
        <w:autoSpaceDE w:val="0"/>
        <w:autoSpaceDN w:val="0"/>
        <w:adjustRightInd w:val="0"/>
        <w:jc w:val="both"/>
        <w:rPr>
          <w:rFonts w:ascii="Arial" w:hAnsi="Arial" w:cs="Arial"/>
          <w:bCs/>
          <w:kern w:val="36"/>
          <w:sz w:val="20"/>
          <w:szCs w:val="20"/>
          <w:lang w:eastAsia="pt-PT"/>
        </w:rPr>
      </w:pPr>
    </w:p>
    <w:p w14:paraId="682EF143" w14:textId="77777777" w:rsidR="00446F81" w:rsidRPr="00474631" w:rsidRDefault="0083485A" w:rsidP="00446F81">
      <w:pPr>
        <w:autoSpaceDE w:val="0"/>
        <w:autoSpaceDN w:val="0"/>
        <w:adjustRightInd w:val="0"/>
        <w:jc w:val="both"/>
        <w:rPr>
          <w:rFonts w:ascii="Arial" w:hAnsi="Arial" w:cs="Arial"/>
          <w:b/>
          <w:bCs/>
          <w:color w:val="FF0000"/>
          <w:sz w:val="20"/>
          <w:szCs w:val="20"/>
        </w:rPr>
      </w:pPr>
      <w:r w:rsidRPr="00474631">
        <w:rPr>
          <w:rStyle w:val="Textoennegrita"/>
          <w:rFonts w:ascii="Arial" w:hAnsi="Arial" w:cs="Arial"/>
          <w:color w:val="0D0D0D" w:themeColor="text1" w:themeTint="F2"/>
          <w:sz w:val="20"/>
          <w:szCs w:val="20"/>
        </w:rPr>
        <w:t>Safari por el desierto de Dubái</w:t>
      </w:r>
      <w:r w:rsidRPr="00474631">
        <w:rPr>
          <w:rFonts w:ascii="Arial" w:hAnsi="Arial" w:cs="Arial"/>
          <w:color w:val="0D0D0D" w:themeColor="text1" w:themeTint="F2"/>
          <w:sz w:val="20"/>
          <w:szCs w:val="20"/>
        </w:rPr>
        <w:t>: Una experiencia emocionante que incluye paseos en 4x4, espectáculos tradicionales y cena bajo las estrellas.</w:t>
      </w:r>
      <w:r w:rsidR="00446F81" w:rsidRPr="00474631">
        <w:rPr>
          <w:rFonts w:ascii="Arial" w:hAnsi="Arial" w:cs="Arial"/>
          <w:color w:val="0D0D0D" w:themeColor="text1" w:themeTint="F2"/>
          <w:sz w:val="20"/>
          <w:szCs w:val="20"/>
        </w:rPr>
        <w:t xml:space="preserve"> </w:t>
      </w:r>
      <w:r w:rsidR="00446F81" w:rsidRPr="00474631">
        <w:rPr>
          <w:rFonts w:ascii="Arial" w:hAnsi="Arial" w:cs="Arial"/>
          <w:b/>
          <w:color w:val="0000FF"/>
          <w:kern w:val="36"/>
          <w:sz w:val="20"/>
          <w:szCs w:val="20"/>
          <w:lang w:val="es-MX" w:eastAsia="pt-PT"/>
        </w:rPr>
        <w:t xml:space="preserve">(añadiendo </w:t>
      </w:r>
      <w:proofErr w:type="spellStart"/>
      <w:r w:rsidR="00446F81" w:rsidRPr="00474631">
        <w:rPr>
          <w:rFonts w:ascii="Arial" w:hAnsi="Arial" w:cs="Arial"/>
          <w:b/>
          <w:color w:val="0000FF"/>
          <w:kern w:val="36"/>
          <w:sz w:val="20"/>
          <w:szCs w:val="20"/>
          <w:lang w:val="es-MX" w:eastAsia="pt-PT"/>
        </w:rPr>
        <w:t>Travel</w:t>
      </w:r>
      <w:proofErr w:type="spellEnd"/>
      <w:r w:rsidR="00446F81" w:rsidRPr="00474631">
        <w:rPr>
          <w:rFonts w:ascii="Arial" w:hAnsi="Arial" w:cs="Arial"/>
          <w:b/>
          <w:color w:val="0000FF"/>
          <w:kern w:val="36"/>
          <w:sz w:val="20"/>
          <w:szCs w:val="20"/>
          <w:lang w:val="es-MX" w:eastAsia="pt-PT"/>
        </w:rPr>
        <w:t xml:space="preserve"> Shop Pack)</w:t>
      </w:r>
      <w:r w:rsidR="00446F81" w:rsidRPr="00474631">
        <w:rPr>
          <w:rFonts w:ascii="Arial" w:hAnsi="Arial" w:cs="Arial"/>
          <w:sz w:val="20"/>
          <w:szCs w:val="20"/>
        </w:rPr>
        <w:t>.</w:t>
      </w:r>
    </w:p>
    <w:p w14:paraId="47A1B380" w14:textId="6BEA791E" w:rsidR="0083485A" w:rsidRPr="00474631" w:rsidRDefault="0083485A" w:rsidP="00117CE1">
      <w:pPr>
        <w:pStyle w:val="NormalWeb"/>
        <w:spacing w:before="0" w:beforeAutospacing="0" w:after="0" w:afterAutospacing="0"/>
        <w:rPr>
          <w:rFonts w:ascii="Arial" w:hAnsi="Arial" w:cs="Arial"/>
          <w:color w:val="0D0D0D" w:themeColor="text1" w:themeTint="F2"/>
          <w:sz w:val="20"/>
          <w:szCs w:val="20"/>
        </w:rPr>
      </w:pPr>
    </w:p>
    <w:p w14:paraId="4303E17B" w14:textId="48106929" w:rsidR="00446F81" w:rsidRPr="00474631" w:rsidRDefault="0083485A" w:rsidP="00446F81">
      <w:pPr>
        <w:autoSpaceDE w:val="0"/>
        <w:autoSpaceDN w:val="0"/>
        <w:adjustRightInd w:val="0"/>
        <w:jc w:val="both"/>
        <w:rPr>
          <w:rFonts w:ascii="Arial" w:hAnsi="Arial" w:cs="Arial"/>
          <w:b/>
          <w:bCs/>
          <w:color w:val="FF0000"/>
          <w:sz w:val="20"/>
          <w:szCs w:val="20"/>
        </w:rPr>
      </w:pPr>
      <w:r w:rsidRPr="00474631">
        <w:rPr>
          <w:rStyle w:val="Textoennegrita"/>
          <w:rFonts w:ascii="Arial" w:hAnsi="Arial" w:cs="Arial"/>
          <w:color w:val="0D0D0D" w:themeColor="text1" w:themeTint="F2"/>
          <w:sz w:val="20"/>
          <w:szCs w:val="20"/>
        </w:rPr>
        <w:t>Excursión de día completo a Abu D</w:t>
      </w:r>
      <w:r w:rsidR="005A223D">
        <w:rPr>
          <w:rStyle w:val="Textoennegrita"/>
          <w:rFonts w:ascii="Arial" w:hAnsi="Arial" w:cs="Arial"/>
          <w:color w:val="0D0D0D" w:themeColor="text1" w:themeTint="F2"/>
          <w:sz w:val="20"/>
          <w:szCs w:val="20"/>
        </w:rPr>
        <w:t>h</w:t>
      </w:r>
      <w:r w:rsidRPr="00474631">
        <w:rPr>
          <w:rStyle w:val="Textoennegrita"/>
          <w:rFonts w:ascii="Arial" w:hAnsi="Arial" w:cs="Arial"/>
          <w:color w:val="0D0D0D" w:themeColor="text1" w:themeTint="F2"/>
          <w:sz w:val="20"/>
          <w:szCs w:val="20"/>
        </w:rPr>
        <w:t>abi</w:t>
      </w:r>
      <w:r w:rsidRPr="00474631">
        <w:rPr>
          <w:rFonts w:ascii="Arial" w:hAnsi="Arial" w:cs="Arial"/>
          <w:color w:val="0D0D0D" w:themeColor="text1" w:themeTint="F2"/>
          <w:sz w:val="20"/>
          <w:szCs w:val="20"/>
        </w:rPr>
        <w:t>: Visita a los principales atractivos de la capital de los Emiratos Árabes Unidos, como la Gran Mezquita Sheikh Zayed, el Palacio Presidencial y el paseo marítimo Corniche.</w:t>
      </w:r>
      <w:r w:rsidR="00446F81" w:rsidRPr="00474631">
        <w:rPr>
          <w:rFonts w:ascii="Arial" w:hAnsi="Arial" w:cs="Arial"/>
          <w:color w:val="0D0D0D" w:themeColor="text1" w:themeTint="F2"/>
          <w:sz w:val="20"/>
          <w:szCs w:val="20"/>
        </w:rPr>
        <w:t xml:space="preserve"> </w:t>
      </w:r>
      <w:r w:rsidR="00446F81" w:rsidRPr="00474631">
        <w:rPr>
          <w:rFonts w:ascii="Arial" w:hAnsi="Arial" w:cs="Arial"/>
          <w:b/>
          <w:color w:val="0000FF"/>
          <w:kern w:val="36"/>
          <w:sz w:val="20"/>
          <w:szCs w:val="20"/>
          <w:lang w:val="es-MX" w:eastAsia="pt-PT"/>
        </w:rPr>
        <w:t xml:space="preserve">(añadiendo </w:t>
      </w:r>
      <w:proofErr w:type="spellStart"/>
      <w:r w:rsidR="00446F81" w:rsidRPr="00474631">
        <w:rPr>
          <w:rFonts w:ascii="Arial" w:hAnsi="Arial" w:cs="Arial"/>
          <w:b/>
          <w:color w:val="0000FF"/>
          <w:kern w:val="36"/>
          <w:sz w:val="20"/>
          <w:szCs w:val="20"/>
          <w:lang w:val="es-MX" w:eastAsia="pt-PT"/>
        </w:rPr>
        <w:t>Travel</w:t>
      </w:r>
      <w:proofErr w:type="spellEnd"/>
      <w:r w:rsidR="00446F81" w:rsidRPr="00474631">
        <w:rPr>
          <w:rFonts w:ascii="Arial" w:hAnsi="Arial" w:cs="Arial"/>
          <w:b/>
          <w:color w:val="0000FF"/>
          <w:kern w:val="36"/>
          <w:sz w:val="20"/>
          <w:szCs w:val="20"/>
          <w:lang w:val="es-MX" w:eastAsia="pt-PT"/>
        </w:rPr>
        <w:t xml:space="preserve"> Shop Pack)</w:t>
      </w:r>
      <w:r w:rsidR="00446F81" w:rsidRPr="00474631">
        <w:rPr>
          <w:rFonts w:ascii="Arial" w:hAnsi="Arial" w:cs="Arial"/>
          <w:sz w:val="20"/>
          <w:szCs w:val="20"/>
        </w:rPr>
        <w:t>.</w:t>
      </w:r>
    </w:p>
    <w:p w14:paraId="21701C14" w14:textId="06EE0407" w:rsidR="0083485A" w:rsidRPr="00474631" w:rsidRDefault="0083485A" w:rsidP="00117CE1">
      <w:pPr>
        <w:pStyle w:val="NormalWeb"/>
        <w:spacing w:before="0" w:beforeAutospacing="0" w:after="0" w:afterAutospacing="0"/>
        <w:rPr>
          <w:rFonts w:ascii="Arial" w:hAnsi="Arial" w:cs="Arial"/>
          <w:color w:val="0D0D0D" w:themeColor="text1" w:themeTint="F2"/>
          <w:sz w:val="20"/>
          <w:szCs w:val="20"/>
        </w:rPr>
      </w:pPr>
    </w:p>
    <w:p w14:paraId="4F36CC60" w14:textId="213B9134" w:rsidR="00F10CAF" w:rsidRPr="00474631" w:rsidRDefault="00543B1E" w:rsidP="00F10CAF">
      <w:pPr>
        <w:autoSpaceDE w:val="0"/>
        <w:autoSpaceDN w:val="0"/>
        <w:adjustRightInd w:val="0"/>
        <w:jc w:val="both"/>
        <w:rPr>
          <w:rFonts w:ascii="Arial" w:hAnsi="Arial" w:cs="Arial"/>
          <w:b/>
          <w:color w:val="0D0D0D" w:themeColor="text1" w:themeTint="F2"/>
          <w:kern w:val="36"/>
          <w:sz w:val="20"/>
          <w:szCs w:val="20"/>
          <w:lang w:val="es-MX" w:eastAsia="pt-PT"/>
        </w:rPr>
      </w:pPr>
      <w:r w:rsidRPr="00474631">
        <w:rPr>
          <w:rFonts w:ascii="Arial" w:hAnsi="Arial" w:cs="Arial"/>
          <w:b/>
          <w:color w:val="0D0D0D" w:themeColor="text1" w:themeTint="F2"/>
          <w:kern w:val="36"/>
          <w:sz w:val="20"/>
          <w:szCs w:val="20"/>
          <w:lang w:val="es-MX" w:eastAsia="pt-PT"/>
        </w:rPr>
        <w:t xml:space="preserve">DÍA 14. </w:t>
      </w:r>
      <w:r w:rsidR="004A69DC" w:rsidRPr="00474631">
        <w:rPr>
          <w:rFonts w:ascii="Arial" w:hAnsi="Arial" w:cs="Arial"/>
          <w:b/>
          <w:color w:val="0D0D0D" w:themeColor="text1" w:themeTint="F2"/>
          <w:kern w:val="36"/>
          <w:sz w:val="20"/>
          <w:szCs w:val="20"/>
          <w:lang w:val="es-MX" w:eastAsia="pt-PT"/>
        </w:rPr>
        <w:t>DUBÁ</w:t>
      </w:r>
      <w:r w:rsidR="00F10CAF" w:rsidRPr="00474631">
        <w:rPr>
          <w:rFonts w:ascii="Arial" w:hAnsi="Arial" w:cs="Arial"/>
          <w:b/>
          <w:color w:val="0D0D0D" w:themeColor="text1" w:themeTint="F2"/>
          <w:kern w:val="36"/>
          <w:sz w:val="20"/>
          <w:szCs w:val="20"/>
          <w:lang w:val="es-MX" w:eastAsia="pt-PT"/>
        </w:rPr>
        <w:t>I</w:t>
      </w:r>
    </w:p>
    <w:p w14:paraId="171E6B7F" w14:textId="0912E63D" w:rsidR="00370FB3" w:rsidRPr="00474631" w:rsidRDefault="00F10CAF" w:rsidP="00BF1193">
      <w:pPr>
        <w:autoSpaceDE w:val="0"/>
        <w:autoSpaceDN w:val="0"/>
        <w:adjustRightInd w:val="0"/>
        <w:jc w:val="both"/>
        <w:rPr>
          <w:rFonts w:ascii="Arial" w:hAnsi="Arial" w:cs="Arial"/>
          <w:b/>
          <w:bCs/>
          <w:i/>
          <w:sz w:val="20"/>
          <w:szCs w:val="20"/>
          <w:lang w:val="es-MX"/>
        </w:rPr>
      </w:pPr>
      <w:r w:rsidRPr="00474631">
        <w:rPr>
          <w:rFonts w:ascii="Arial" w:hAnsi="Arial" w:cs="Arial"/>
          <w:b/>
          <w:kern w:val="36"/>
          <w:sz w:val="20"/>
          <w:szCs w:val="20"/>
          <w:lang w:val="es-MX" w:eastAsia="pt-PT"/>
        </w:rPr>
        <w:t>Desayuno</w:t>
      </w:r>
      <w:r w:rsidRPr="00474631">
        <w:rPr>
          <w:rFonts w:ascii="Arial" w:hAnsi="Arial" w:cs="Arial"/>
          <w:bCs/>
          <w:kern w:val="36"/>
          <w:sz w:val="20"/>
          <w:szCs w:val="20"/>
          <w:lang w:val="es-MX" w:eastAsia="pt-PT"/>
        </w:rPr>
        <w:t>. A la hora indicada traslado al aeropuerto.</w:t>
      </w:r>
      <w:r w:rsidR="00BF1193" w:rsidRPr="00474631">
        <w:rPr>
          <w:rFonts w:ascii="Arial" w:hAnsi="Arial" w:cs="Arial"/>
          <w:bCs/>
          <w:kern w:val="36"/>
          <w:sz w:val="20"/>
          <w:szCs w:val="20"/>
          <w:lang w:val="es-MX" w:eastAsia="pt-PT"/>
        </w:rPr>
        <w:t xml:space="preserve"> </w:t>
      </w:r>
      <w:r w:rsidR="00BF1193" w:rsidRPr="00474631">
        <w:rPr>
          <w:rFonts w:ascii="Arial" w:hAnsi="Arial" w:cs="Arial"/>
          <w:b/>
          <w:kern w:val="36"/>
          <w:sz w:val="20"/>
          <w:szCs w:val="20"/>
          <w:lang w:val="es-MX" w:eastAsia="pt-PT"/>
        </w:rPr>
        <w:t>Fin de los servicios.</w:t>
      </w:r>
    </w:p>
    <w:p w14:paraId="050EA7E1" w14:textId="77777777" w:rsidR="00425F2C" w:rsidRPr="00474631" w:rsidRDefault="00F10CAF" w:rsidP="0012004F">
      <w:pPr>
        <w:autoSpaceDE w:val="0"/>
        <w:autoSpaceDN w:val="0"/>
        <w:adjustRightInd w:val="0"/>
        <w:jc w:val="both"/>
        <w:rPr>
          <w:rFonts w:ascii="Arial" w:hAnsi="Arial" w:cs="Arial"/>
          <w:bCs/>
          <w:kern w:val="36"/>
          <w:sz w:val="20"/>
          <w:szCs w:val="20"/>
          <w:lang w:val="es-MX" w:eastAsia="pt-PT"/>
        </w:rPr>
      </w:pPr>
      <w:r w:rsidRPr="00474631">
        <w:rPr>
          <w:rFonts w:ascii="Arial" w:hAnsi="Arial" w:cs="Arial"/>
          <w:bCs/>
          <w:kern w:val="36"/>
          <w:sz w:val="20"/>
          <w:szCs w:val="20"/>
          <w:lang w:val="es-MX" w:eastAsia="pt-PT"/>
        </w:rPr>
        <w:t xml:space="preserve"> </w:t>
      </w:r>
    </w:p>
    <w:p w14:paraId="1E4B13D2" w14:textId="1E246960" w:rsidR="00386E61" w:rsidRPr="00474631" w:rsidRDefault="00386E61" w:rsidP="00386E61">
      <w:pPr>
        <w:tabs>
          <w:tab w:val="left" w:pos="1418"/>
        </w:tabs>
        <w:jc w:val="center"/>
        <w:rPr>
          <w:rFonts w:ascii="Arial" w:hAnsi="Arial" w:cs="Arial"/>
          <w:b/>
          <w:bCs/>
          <w:color w:val="FF0000"/>
          <w:sz w:val="20"/>
          <w:szCs w:val="20"/>
          <w:lang w:val="es-MX"/>
        </w:rPr>
      </w:pPr>
      <w:r w:rsidRPr="00474631">
        <w:rPr>
          <w:rFonts w:ascii="Arial" w:hAnsi="Arial" w:cs="Arial"/>
          <w:b/>
          <w:bCs/>
          <w:color w:val="FF0000"/>
          <w:sz w:val="20"/>
          <w:szCs w:val="20"/>
          <w:lang w:val="es-MX"/>
        </w:rPr>
        <w:t>PASAJEROS DE NACIONALIDAD MEXICANA REQUIEREN VISA PARA VISITAR TURQ</w:t>
      </w:r>
      <w:r w:rsidR="00BD7A60" w:rsidRPr="00474631">
        <w:rPr>
          <w:rFonts w:ascii="Arial" w:hAnsi="Arial" w:cs="Arial"/>
          <w:b/>
          <w:bCs/>
          <w:color w:val="FF0000"/>
          <w:sz w:val="20"/>
          <w:szCs w:val="20"/>
          <w:lang w:val="es-MX"/>
        </w:rPr>
        <w:t>UÍ</w:t>
      </w:r>
      <w:r w:rsidRPr="00474631">
        <w:rPr>
          <w:rFonts w:ascii="Arial" w:hAnsi="Arial" w:cs="Arial"/>
          <w:b/>
          <w:bCs/>
          <w:color w:val="FF0000"/>
          <w:sz w:val="20"/>
          <w:szCs w:val="20"/>
          <w:lang w:val="es-MX"/>
        </w:rPr>
        <w:t>A. OTRAS NACIONALIDADES FAVOR DE CONSULTAR CON EL CONSULADO CORRESPONDIENTE.</w:t>
      </w:r>
    </w:p>
    <w:p w14:paraId="414411CA" w14:textId="77777777" w:rsidR="00D00993" w:rsidRPr="00474631" w:rsidRDefault="00D00993" w:rsidP="00386E61">
      <w:pPr>
        <w:pStyle w:val="Sinespaciado"/>
        <w:jc w:val="both"/>
        <w:rPr>
          <w:rFonts w:ascii="Arial" w:hAnsi="Arial" w:cs="Arial"/>
          <w:b/>
          <w:sz w:val="20"/>
          <w:szCs w:val="20"/>
          <w:lang w:val="es-MX"/>
        </w:rPr>
      </w:pPr>
    </w:p>
    <w:p w14:paraId="10CA9C30" w14:textId="77777777" w:rsidR="00386E61" w:rsidRPr="00474631" w:rsidRDefault="00386E61" w:rsidP="00386E61">
      <w:pPr>
        <w:pStyle w:val="Sinespaciado"/>
        <w:jc w:val="both"/>
        <w:rPr>
          <w:rFonts w:ascii="Arial" w:hAnsi="Arial" w:cs="Arial"/>
          <w:b/>
          <w:sz w:val="20"/>
          <w:szCs w:val="20"/>
          <w:lang w:val="es-MX"/>
        </w:rPr>
      </w:pPr>
      <w:r w:rsidRPr="00474631">
        <w:rPr>
          <w:rFonts w:ascii="Arial" w:hAnsi="Arial" w:cs="Arial"/>
          <w:b/>
          <w:sz w:val="20"/>
          <w:szCs w:val="20"/>
          <w:lang w:val="es-MX"/>
        </w:rPr>
        <w:t xml:space="preserve">INCLUYE: </w:t>
      </w:r>
    </w:p>
    <w:p w14:paraId="47D6A6CB" w14:textId="77777777" w:rsidR="00245D2E" w:rsidRPr="00474631" w:rsidRDefault="004A69DC" w:rsidP="00386E61">
      <w:pPr>
        <w:pStyle w:val="Sinespaciado"/>
        <w:jc w:val="both"/>
        <w:rPr>
          <w:rFonts w:ascii="Arial" w:hAnsi="Arial" w:cs="Arial"/>
          <w:b/>
          <w:sz w:val="20"/>
          <w:szCs w:val="20"/>
          <w:lang w:val="es-MX"/>
        </w:rPr>
      </w:pPr>
      <w:r w:rsidRPr="00474631">
        <w:rPr>
          <w:rFonts w:ascii="Arial" w:hAnsi="Arial" w:cs="Arial"/>
          <w:b/>
          <w:sz w:val="20"/>
          <w:szCs w:val="20"/>
          <w:lang w:val="es-MX"/>
        </w:rPr>
        <w:t>TURQUÍ</w:t>
      </w:r>
      <w:r w:rsidR="00245D2E" w:rsidRPr="00474631">
        <w:rPr>
          <w:rFonts w:ascii="Arial" w:hAnsi="Arial" w:cs="Arial"/>
          <w:b/>
          <w:sz w:val="20"/>
          <w:szCs w:val="20"/>
          <w:lang w:val="es-MX"/>
        </w:rPr>
        <w:t>A:</w:t>
      </w:r>
    </w:p>
    <w:p w14:paraId="10C98CEB" w14:textId="62A28621" w:rsidR="00D00993" w:rsidRPr="00474631" w:rsidRDefault="00736713" w:rsidP="00D00993">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9</w:t>
      </w:r>
      <w:r w:rsidR="00D00993" w:rsidRPr="00474631">
        <w:rPr>
          <w:rFonts w:ascii="Arial" w:eastAsia="Calibri" w:hAnsi="Arial" w:cs="Arial"/>
          <w:sz w:val="20"/>
          <w:szCs w:val="20"/>
          <w:lang w:val="es-MX" w:eastAsia="es-MX"/>
        </w:rPr>
        <w:t xml:space="preserve"> </w:t>
      </w:r>
      <w:r w:rsidR="00A16955" w:rsidRPr="00474631">
        <w:rPr>
          <w:rFonts w:ascii="Arial" w:eastAsia="Calibri" w:hAnsi="Arial" w:cs="Arial"/>
          <w:sz w:val="20"/>
          <w:szCs w:val="20"/>
          <w:lang w:val="es-MX" w:eastAsia="es-MX"/>
        </w:rPr>
        <w:t>noches</w:t>
      </w:r>
      <w:r w:rsidR="00D00993" w:rsidRPr="00474631">
        <w:rPr>
          <w:rFonts w:ascii="Arial" w:eastAsia="Calibri" w:hAnsi="Arial" w:cs="Arial"/>
          <w:sz w:val="20"/>
          <w:szCs w:val="20"/>
          <w:lang w:val="es-MX" w:eastAsia="es-MX"/>
        </w:rPr>
        <w:t xml:space="preserve"> de </w:t>
      </w:r>
      <w:r w:rsidR="004A7B21" w:rsidRPr="00474631">
        <w:rPr>
          <w:rFonts w:ascii="Arial" w:eastAsia="Calibri" w:hAnsi="Arial" w:cs="Arial"/>
          <w:sz w:val="20"/>
          <w:szCs w:val="20"/>
          <w:lang w:val="es-MX" w:eastAsia="es-MX"/>
        </w:rPr>
        <w:t>a</w:t>
      </w:r>
      <w:r w:rsidR="00D00993" w:rsidRPr="00474631">
        <w:rPr>
          <w:rFonts w:ascii="Arial" w:eastAsia="Calibri" w:hAnsi="Arial" w:cs="Arial"/>
          <w:sz w:val="20"/>
          <w:szCs w:val="20"/>
          <w:lang w:val="es-MX" w:eastAsia="es-MX"/>
        </w:rPr>
        <w:t xml:space="preserve">lojamiento y </w:t>
      </w:r>
      <w:r w:rsidRPr="00474631">
        <w:rPr>
          <w:rFonts w:ascii="Arial" w:eastAsia="Calibri" w:hAnsi="Arial" w:cs="Arial"/>
          <w:sz w:val="20"/>
          <w:szCs w:val="20"/>
          <w:lang w:val="es-MX" w:eastAsia="es-MX"/>
        </w:rPr>
        <w:t>desayuno</w:t>
      </w:r>
      <w:r w:rsidR="00580545" w:rsidRPr="00474631">
        <w:rPr>
          <w:rFonts w:ascii="Arial" w:eastAsia="Calibri" w:hAnsi="Arial" w:cs="Arial"/>
          <w:sz w:val="20"/>
          <w:szCs w:val="20"/>
          <w:lang w:val="es-MX" w:eastAsia="es-MX"/>
        </w:rPr>
        <w:t xml:space="preserve"> (sin bebidas)</w:t>
      </w:r>
    </w:p>
    <w:p w14:paraId="10009AA6" w14:textId="6D7D874F" w:rsidR="00107B3B" w:rsidRPr="00474631" w:rsidRDefault="00107B3B" w:rsidP="00D00993">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5 cenas (sin bebidas)</w:t>
      </w:r>
    </w:p>
    <w:p w14:paraId="037CD789" w14:textId="03BCC0DD" w:rsidR="00C427E1" w:rsidRPr="00474631" w:rsidRDefault="00C427E1" w:rsidP="00C427E1">
      <w:pPr>
        <w:numPr>
          <w:ilvl w:val="0"/>
          <w:numId w:val="16"/>
        </w:numPr>
        <w:autoSpaceDE w:val="0"/>
        <w:autoSpaceDN w:val="0"/>
        <w:adjustRightInd w:val="0"/>
        <w:rPr>
          <w:rFonts w:ascii="Arial" w:eastAsia="Calibri" w:hAnsi="Arial" w:cs="Arial"/>
          <w:b/>
          <w:iCs/>
          <w:sz w:val="20"/>
          <w:szCs w:val="20"/>
          <w:lang w:val="es-MX" w:eastAsia="es-MX"/>
        </w:rPr>
      </w:pPr>
      <w:r w:rsidRPr="00474631">
        <w:rPr>
          <w:rFonts w:ascii="Arial" w:eastAsia="Calibri" w:hAnsi="Arial" w:cs="Arial"/>
          <w:sz w:val="20"/>
          <w:szCs w:val="20"/>
          <w:lang w:val="es-MX" w:eastAsia="es-MX"/>
        </w:rPr>
        <w:t xml:space="preserve">Traslados de llegada y salida desde el apto – hotel – apto </w:t>
      </w:r>
      <w:r w:rsidRPr="00474631">
        <w:rPr>
          <w:rFonts w:ascii="Arial" w:eastAsia="Calibri" w:hAnsi="Arial" w:cs="Arial"/>
          <w:b/>
          <w:iCs/>
          <w:sz w:val="20"/>
          <w:szCs w:val="20"/>
          <w:lang w:val="es-MX" w:eastAsia="es-MX"/>
        </w:rPr>
        <w:t xml:space="preserve">APLICA SUPLEMENTOS por traslados desde y hacia el Aeropuerto Internacional </w:t>
      </w:r>
      <w:proofErr w:type="spellStart"/>
      <w:r w:rsidRPr="00474631">
        <w:rPr>
          <w:rFonts w:ascii="Arial" w:eastAsia="Calibri" w:hAnsi="Arial" w:cs="Arial"/>
          <w:b/>
          <w:iCs/>
          <w:sz w:val="20"/>
          <w:szCs w:val="20"/>
          <w:lang w:val="es-MX" w:eastAsia="es-MX"/>
        </w:rPr>
        <w:t>Sabiha</w:t>
      </w:r>
      <w:proofErr w:type="spellEnd"/>
      <w:r w:rsidRPr="00474631">
        <w:rPr>
          <w:rFonts w:ascii="Arial" w:eastAsia="Calibri" w:hAnsi="Arial" w:cs="Arial"/>
          <w:b/>
          <w:iCs/>
          <w:sz w:val="20"/>
          <w:szCs w:val="20"/>
          <w:lang w:val="es-MX" w:eastAsia="es-MX"/>
        </w:rPr>
        <w:t xml:space="preserve"> </w:t>
      </w:r>
      <w:proofErr w:type="spellStart"/>
      <w:r w:rsidRPr="00474631">
        <w:rPr>
          <w:rFonts w:ascii="Arial" w:eastAsia="Calibri" w:hAnsi="Arial" w:cs="Arial"/>
          <w:b/>
          <w:iCs/>
          <w:sz w:val="20"/>
          <w:szCs w:val="20"/>
          <w:lang w:val="es-MX" w:eastAsia="es-MX"/>
        </w:rPr>
        <w:t>Gökçen</w:t>
      </w:r>
      <w:proofErr w:type="spellEnd"/>
      <w:r w:rsidRPr="00474631">
        <w:rPr>
          <w:rFonts w:ascii="Arial" w:eastAsia="Calibri" w:hAnsi="Arial" w:cs="Arial"/>
          <w:b/>
          <w:iCs/>
          <w:sz w:val="20"/>
          <w:szCs w:val="20"/>
          <w:lang w:val="es-MX" w:eastAsia="es-MX"/>
        </w:rPr>
        <w:t>. FAVOR DE CONSULTAR</w:t>
      </w:r>
    </w:p>
    <w:p w14:paraId="7B3F85C5" w14:textId="2CD5C7A0" w:rsidR="00107B3B" w:rsidRPr="00474631" w:rsidRDefault="00107B3B" w:rsidP="00C427E1">
      <w:pPr>
        <w:numPr>
          <w:ilvl w:val="0"/>
          <w:numId w:val="16"/>
        </w:numPr>
        <w:autoSpaceDE w:val="0"/>
        <w:autoSpaceDN w:val="0"/>
        <w:adjustRightInd w:val="0"/>
        <w:rPr>
          <w:rFonts w:ascii="Arial" w:eastAsia="Calibri" w:hAnsi="Arial" w:cs="Arial"/>
          <w:b/>
          <w:iCs/>
          <w:sz w:val="20"/>
          <w:szCs w:val="20"/>
          <w:lang w:val="es-MX" w:eastAsia="es-MX"/>
        </w:rPr>
      </w:pPr>
      <w:r w:rsidRPr="00474631">
        <w:rPr>
          <w:rFonts w:ascii="Arial" w:eastAsia="Calibri" w:hAnsi="Arial" w:cs="Arial"/>
          <w:b/>
          <w:iCs/>
          <w:sz w:val="20"/>
          <w:szCs w:val="20"/>
          <w:lang w:val="es-MX" w:eastAsia="es-MX"/>
        </w:rPr>
        <w:t>Visita a la Mezquita de Solimán el Magnifico en Estambul</w:t>
      </w:r>
    </w:p>
    <w:p w14:paraId="6F1C4651" w14:textId="77777777" w:rsidR="00D00993" w:rsidRPr="00474631" w:rsidRDefault="00D00993" w:rsidP="00C427E1">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 xml:space="preserve">Excursión en Estambul (Paseo en barco por el </w:t>
      </w:r>
      <w:r w:rsidR="004471B4" w:rsidRPr="00474631">
        <w:rPr>
          <w:rFonts w:ascii="Arial" w:eastAsia="Calibri" w:hAnsi="Arial" w:cs="Arial"/>
          <w:sz w:val="20"/>
          <w:szCs w:val="20"/>
          <w:lang w:val="es-MX" w:eastAsia="es-MX"/>
        </w:rPr>
        <w:t>Bósforo</w:t>
      </w:r>
      <w:r w:rsidRPr="00474631">
        <w:rPr>
          <w:rFonts w:ascii="Arial" w:eastAsia="Calibri" w:hAnsi="Arial" w:cs="Arial"/>
          <w:sz w:val="20"/>
          <w:szCs w:val="20"/>
          <w:lang w:val="es-MX" w:eastAsia="es-MX"/>
        </w:rPr>
        <w:t xml:space="preserve"> – Bazar de las especias)</w:t>
      </w:r>
      <w:r w:rsidR="004A69DC" w:rsidRPr="00474631">
        <w:rPr>
          <w:rFonts w:ascii="Arial" w:eastAsia="Calibri" w:hAnsi="Arial" w:cs="Arial"/>
          <w:sz w:val="20"/>
          <w:szCs w:val="20"/>
          <w:lang w:val="es-MX" w:eastAsia="es-MX"/>
        </w:rPr>
        <w:t xml:space="preserve"> en servicio compartido.</w:t>
      </w:r>
    </w:p>
    <w:p w14:paraId="2AC27C33" w14:textId="77777777" w:rsidR="00D00993" w:rsidRPr="00474631" w:rsidRDefault="00D00993" w:rsidP="004A69DC">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Guía profesion</w:t>
      </w:r>
      <w:r w:rsidR="004A69DC" w:rsidRPr="00474631">
        <w:rPr>
          <w:rFonts w:ascii="Arial" w:eastAsia="Calibri" w:hAnsi="Arial" w:cs="Arial"/>
          <w:sz w:val="20"/>
          <w:szCs w:val="20"/>
          <w:lang w:val="es-MX" w:eastAsia="es-MX"/>
        </w:rPr>
        <w:t>al de habla hispana durante el v</w:t>
      </w:r>
      <w:r w:rsidRPr="00474631">
        <w:rPr>
          <w:rFonts w:ascii="Arial" w:eastAsia="Calibri" w:hAnsi="Arial" w:cs="Arial"/>
          <w:sz w:val="20"/>
          <w:szCs w:val="20"/>
          <w:lang w:val="es-MX" w:eastAsia="es-MX"/>
        </w:rPr>
        <w:t>iaje</w:t>
      </w:r>
      <w:r w:rsidR="004A69DC" w:rsidRPr="00474631">
        <w:rPr>
          <w:rFonts w:ascii="Arial" w:eastAsia="Calibri" w:hAnsi="Arial" w:cs="Arial"/>
          <w:sz w:val="20"/>
          <w:szCs w:val="20"/>
          <w:lang w:val="es-MX" w:eastAsia="es-MX"/>
        </w:rPr>
        <w:t xml:space="preserve"> en servicio compartido.</w:t>
      </w:r>
    </w:p>
    <w:p w14:paraId="0223843A" w14:textId="77777777" w:rsidR="00D00993" w:rsidRPr="00474631" w:rsidRDefault="00D00993" w:rsidP="004A69DC">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lastRenderedPageBreak/>
        <w:t>Entradas y visitas según el itinerario</w:t>
      </w:r>
      <w:r w:rsidR="004A69DC" w:rsidRPr="00474631">
        <w:rPr>
          <w:rFonts w:ascii="Arial" w:eastAsia="Calibri" w:hAnsi="Arial" w:cs="Arial"/>
          <w:sz w:val="20"/>
          <w:szCs w:val="20"/>
          <w:lang w:val="es-MX" w:eastAsia="es-MX"/>
        </w:rPr>
        <w:t xml:space="preserve"> en servicio compartido.</w:t>
      </w:r>
    </w:p>
    <w:p w14:paraId="0077ABA7" w14:textId="77777777" w:rsidR="00D00993" w:rsidRPr="00474631" w:rsidRDefault="00D00993" w:rsidP="00245D2E">
      <w:pPr>
        <w:pStyle w:val="Sinespaciado"/>
        <w:jc w:val="both"/>
        <w:rPr>
          <w:rFonts w:ascii="Arial" w:eastAsia="Calibri" w:hAnsi="Arial" w:cs="Arial"/>
          <w:b/>
          <w:bCs/>
          <w:sz w:val="20"/>
          <w:szCs w:val="20"/>
          <w:lang w:val="es-MX" w:eastAsia="es-MX"/>
        </w:rPr>
      </w:pPr>
    </w:p>
    <w:p w14:paraId="0A00C5D1" w14:textId="77777777" w:rsidR="00245D2E" w:rsidRPr="00474631" w:rsidRDefault="004A69DC" w:rsidP="00245D2E">
      <w:pPr>
        <w:pStyle w:val="Sinespaciado"/>
        <w:jc w:val="both"/>
        <w:rPr>
          <w:rFonts w:ascii="Arial" w:eastAsia="Calibri" w:hAnsi="Arial" w:cs="Arial"/>
          <w:b/>
          <w:bCs/>
          <w:sz w:val="20"/>
          <w:szCs w:val="20"/>
          <w:lang w:val="es-MX" w:eastAsia="es-MX"/>
        </w:rPr>
      </w:pPr>
      <w:r w:rsidRPr="00474631">
        <w:rPr>
          <w:rFonts w:ascii="Arial" w:eastAsia="Calibri" w:hAnsi="Arial" w:cs="Arial"/>
          <w:b/>
          <w:bCs/>
          <w:sz w:val="20"/>
          <w:szCs w:val="20"/>
          <w:lang w:val="es-MX" w:eastAsia="es-MX"/>
        </w:rPr>
        <w:t>DUBÁ</w:t>
      </w:r>
      <w:r w:rsidR="00245D2E" w:rsidRPr="00474631">
        <w:rPr>
          <w:rFonts w:ascii="Arial" w:eastAsia="Calibri" w:hAnsi="Arial" w:cs="Arial"/>
          <w:b/>
          <w:bCs/>
          <w:sz w:val="20"/>
          <w:szCs w:val="20"/>
          <w:lang w:val="es-MX" w:eastAsia="es-MX"/>
        </w:rPr>
        <w:t>I:</w:t>
      </w:r>
    </w:p>
    <w:p w14:paraId="5AB1937B" w14:textId="0875392C" w:rsidR="00D00993" w:rsidRPr="00474631" w:rsidRDefault="00D00993" w:rsidP="00D00993">
      <w:pPr>
        <w:pStyle w:val="Sinespaciado"/>
        <w:numPr>
          <w:ilvl w:val="0"/>
          <w:numId w:val="16"/>
        </w:numPr>
        <w:jc w:val="both"/>
        <w:rPr>
          <w:rFonts w:ascii="Arial" w:hAnsi="Arial" w:cs="Arial"/>
          <w:bCs/>
          <w:sz w:val="20"/>
          <w:szCs w:val="20"/>
          <w:lang w:val="es-MX"/>
        </w:rPr>
      </w:pPr>
      <w:r w:rsidRPr="00474631">
        <w:rPr>
          <w:rFonts w:ascii="Arial" w:hAnsi="Arial" w:cs="Arial"/>
          <w:bCs/>
          <w:sz w:val="20"/>
          <w:szCs w:val="20"/>
          <w:lang w:val="es-MX"/>
        </w:rPr>
        <w:t xml:space="preserve">4 </w:t>
      </w:r>
      <w:r w:rsidR="00A16955" w:rsidRPr="00474631">
        <w:rPr>
          <w:rFonts w:ascii="Arial" w:hAnsi="Arial" w:cs="Arial"/>
          <w:bCs/>
          <w:sz w:val="20"/>
          <w:szCs w:val="20"/>
          <w:lang w:val="es-MX"/>
        </w:rPr>
        <w:t>noches</w:t>
      </w:r>
      <w:r w:rsidRPr="00474631">
        <w:rPr>
          <w:rFonts w:ascii="Arial" w:hAnsi="Arial" w:cs="Arial"/>
          <w:bCs/>
          <w:sz w:val="20"/>
          <w:szCs w:val="20"/>
          <w:lang w:val="es-MX"/>
        </w:rPr>
        <w:t xml:space="preserve"> de </w:t>
      </w:r>
      <w:r w:rsidR="004A7B21" w:rsidRPr="00474631">
        <w:rPr>
          <w:rFonts w:ascii="Arial" w:hAnsi="Arial" w:cs="Arial"/>
          <w:bCs/>
          <w:sz w:val="20"/>
          <w:szCs w:val="20"/>
          <w:lang w:val="es-MX"/>
        </w:rPr>
        <w:t>a</w:t>
      </w:r>
      <w:r w:rsidRPr="00474631">
        <w:rPr>
          <w:rFonts w:ascii="Arial" w:hAnsi="Arial" w:cs="Arial"/>
          <w:bCs/>
          <w:sz w:val="20"/>
          <w:szCs w:val="20"/>
          <w:lang w:val="es-MX"/>
        </w:rPr>
        <w:t xml:space="preserve">lojamiento y </w:t>
      </w:r>
      <w:r w:rsidR="004A7B21" w:rsidRPr="00474631">
        <w:rPr>
          <w:rFonts w:ascii="Arial" w:hAnsi="Arial" w:cs="Arial"/>
          <w:bCs/>
          <w:sz w:val="20"/>
          <w:szCs w:val="20"/>
          <w:lang w:val="es-MX"/>
        </w:rPr>
        <w:t>d</w:t>
      </w:r>
      <w:r w:rsidRPr="00474631">
        <w:rPr>
          <w:rFonts w:ascii="Arial" w:hAnsi="Arial" w:cs="Arial"/>
          <w:bCs/>
          <w:sz w:val="20"/>
          <w:szCs w:val="20"/>
          <w:lang w:val="es-MX"/>
        </w:rPr>
        <w:t>esayuno</w:t>
      </w:r>
      <w:r w:rsidR="00580545" w:rsidRPr="00474631">
        <w:rPr>
          <w:rFonts w:ascii="Arial" w:hAnsi="Arial" w:cs="Arial"/>
          <w:bCs/>
          <w:sz w:val="20"/>
          <w:szCs w:val="20"/>
          <w:lang w:val="es-MX"/>
        </w:rPr>
        <w:t xml:space="preserve"> (sin bebidas)</w:t>
      </w:r>
    </w:p>
    <w:p w14:paraId="6973AFA2" w14:textId="77777777" w:rsidR="00D00993" w:rsidRPr="00474631" w:rsidRDefault="00D00993" w:rsidP="004A69DC">
      <w:pPr>
        <w:pStyle w:val="Sinespaciado"/>
        <w:numPr>
          <w:ilvl w:val="0"/>
          <w:numId w:val="16"/>
        </w:numPr>
        <w:jc w:val="both"/>
        <w:rPr>
          <w:rFonts w:ascii="Arial" w:hAnsi="Arial" w:cs="Arial"/>
          <w:bCs/>
          <w:sz w:val="20"/>
          <w:szCs w:val="20"/>
          <w:lang w:val="es-MX"/>
        </w:rPr>
      </w:pPr>
      <w:r w:rsidRPr="00474631">
        <w:rPr>
          <w:rFonts w:ascii="Arial" w:hAnsi="Arial" w:cs="Arial"/>
          <w:bCs/>
          <w:sz w:val="20"/>
          <w:szCs w:val="20"/>
          <w:lang w:val="es-MX"/>
        </w:rPr>
        <w:t>Traslados aeropuerto – hotel – aeropuerto, con asistencia de habla hispana</w:t>
      </w:r>
      <w:r w:rsidR="004A69DC" w:rsidRPr="00474631">
        <w:rPr>
          <w:rFonts w:ascii="Arial" w:hAnsi="Arial" w:cs="Arial"/>
          <w:bCs/>
          <w:sz w:val="20"/>
          <w:szCs w:val="20"/>
          <w:lang w:val="es-MX"/>
        </w:rPr>
        <w:t xml:space="preserve"> en servicio compartido</w:t>
      </w:r>
      <w:r w:rsidRPr="00474631">
        <w:rPr>
          <w:rFonts w:ascii="Arial" w:hAnsi="Arial" w:cs="Arial"/>
          <w:bCs/>
          <w:sz w:val="20"/>
          <w:szCs w:val="20"/>
          <w:lang w:val="es-MX"/>
        </w:rPr>
        <w:t>.</w:t>
      </w:r>
    </w:p>
    <w:p w14:paraId="1625C933" w14:textId="77777777" w:rsidR="00D00993" w:rsidRPr="00474631" w:rsidRDefault="00D00993" w:rsidP="00D00993">
      <w:pPr>
        <w:pStyle w:val="Sinespaciado"/>
        <w:numPr>
          <w:ilvl w:val="0"/>
          <w:numId w:val="16"/>
        </w:numPr>
        <w:jc w:val="both"/>
        <w:rPr>
          <w:rFonts w:ascii="Arial" w:hAnsi="Arial" w:cs="Arial"/>
          <w:bCs/>
          <w:sz w:val="20"/>
          <w:szCs w:val="20"/>
          <w:lang w:val="es-MX"/>
        </w:rPr>
      </w:pPr>
      <w:r w:rsidRPr="00474631">
        <w:rPr>
          <w:rFonts w:ascii="Arial" w:hAnsi="Arial" w:cs="Arial"/>
          <w:bCs/>
          <w:sz w:val="20"/>
          <w:szCs w:val="20"/>
          <w:lang w:val="es-MX"/>
        </w:rPr>
        <w:t xml:space="preserve">Visita a la ciudad de </w:t>
      </w:r>
      <w:r w:rsidR="004A69DC" w:rsidRPr="00474631">
        <w:rPr>
          <w:rFonts w:ascii="Arial" w:hAnsi="Arial" w:cs="Arial"/>
          <w:bCs/>
          <w:sz w:val="20"/>
          <w:szCs w:val="20"/>
          <w:lang w:val="es-MX"/>
        </w:rPr>
        <w:t>Dubái</w:t>
      </w:r>
      <w:r w:rsidRPr="00474631">
        <w:rPr>
          <w:rFonts w:ascii="Arial" w:hAnsi="Arial" w:cs="Arial"/>
          <w:bCs/>
          <w:sz w:val="20"/>
          <w:szCs w:val="20"/>
          <w:lang w:val="es-MX"/>
        </w:rPr>
        <w:t xml:space="preserve"> con guía en español.</w:t>
      </w:r>
    </w:p>
    <w:p w14:paraId="36180678" w14:textId="659937C6" w:rsidR="00D00993" w:rsidRPr="00474631" w:rsidRDefault="00D00993" w:rsidP="00386E61">
      <w:pPr>
        <w:pStyle w:val="Sinespaciado"/>
        <w:jc w:val="both"/>
        <w:rPr>
          <w:rFonts w:ascii="Arial" w:hAnsi="Arial" w:cs="Arial"/>
          <w:b/>
          <w:sz w:val="20"/>
          <w:szCs w:val="20"/>
          <w:lang w:val="es-MX"/>
        </w:rPr>
      </w:pPr>
    </w:p>
    <w:p w14:paraId="52BCF040" w14:textId="77777777" w:rsidR="00386E61" w:rsidRPr="00474631" w:rsidRDefault="00386E61" w:rsidP="00386E61">
      <w:pPr>
        <w:pStyle w:val="Sinespaciado"/>
        <w:jc w:val="both"/>
        <w:rPr>
          <w:rFonts w:ascii="Arial" w:hAnsi="Arial" w:cs="Arial"/>
          <w:b/>
          <w:sz w:val="20"/>
          <w:szCs w:val="20"/>
          <w:lang w:val="es-MX"/>
        </w:rPr>
      </w:pPr>
      <w:r w:rsidRPr="00474631">
        <w:rPr>
          <w:rFonts w:ascii="Arial" w:hAnsi="Arial" w:cs="Arial"/>
          <w:b/>
          <w:sz w:val="20"/>
          <w:szCs w:val="20"/>
          <w:lang w:val="es-MX"/>
        </w:rPr>
        <w:t>No Incluye:</w:t>
      </w:r>
    </w:p>
    <w:p w14:paraId="3559AC1B" w14:textId="4ECEDC67" w:rsidR="00386E61" w:rsidRPr="00474631" w:rsidRDefault="00386E61" w:rsidP="00386E61">
      <w:pPr>
        <w:numPr>
          <w:ilvl w:val="0"/>
          <w:numId w:val="9"/>
        </w:numPr>
        <w:autoSpaceDE w:val="0"/>
        <w:autoSpaceDN w:val="0"/>
        <w:adjustRightInd w:val="0"/>
        <w:jc w:val="both"/>
        <w:rPr>
          <w:rFonts w:ascii="Arial" w:hAnsi="Arial" w:cs="Arial"/>
          <w:bCs/>
          <w:color w:val="0D0D0D" w:themeColor="text1" w:themeTint="F2"/>
          <w:kern w:val="36"/>
          <w:sz w:val="20"/>
          <w:szCs w:val="20"/>
          <w:lang w:val="es-MX" w:eastAsia="pt-PT"/>
        </w:rPr>
      </w:pPr>
      <w:r w:rsidRPr="00474631">
        <w:rPr>
          <w:rFonts w:ascii="Arial" w:hAnsi="Arial" w:cs="Arial"/>
          <w:bCs/>
          <w:color w:val="0D0D0D" w:themeColor="text1" w:themeTint="F2"/>
          <w:kern w:val="36"/>
          <w:sz w:val="20"/>
          <w:szCs w:val="20"/>
          <w:lang w:val="es-MX" w:eastAsia="pt-PT"/>
        </w:rPr>
        <w:t>Vuelos</w:t>
      </w:r>
      <w:r w:rsidR="00BC41B2" w:rsidRPr="00474631">
        <w:rPr>
          <w:rFonts w:ascii="Arial" w:hAnsi="Arial" w:cs="Arial"/>
          <w:bCs/>
          <w:color w:val="0D0D0D" w:themeColor="text1" w:themeTint="F2"/>
          <w:kern w:val="36"/>
          <w:sz w:val="20"/>
          <w:szCs w:val="20"/>
          <w:lang w:val="es-MX" w:eastAsia="pt-PT"/>
        </w:rPr>
        <w:t xml:space="preserve"> internacion</w:t>
      </w:r>
      <w:r w:rsidR="005A223D">
        <w:rPr>
          <w:rFonts w:ascii="Arial" w:hAnsi="Arial" w:cs="Arial"/>
          <w:bCs/>
          <w:color w:val="0D0D0D" w:themeColor="text1" w:themeTint="F2"/>
          <w:kern w:val="36"/>
          <w:sz w:val="20"/>
          <w:szCs w:val="20"/>
          <w:lang w:val="es-MX" w:eastAsia="pt-PT"/>
        </w:rPr>
        <w:t>ales</w:t>
      </w:r>
      <w:r w:rsidR="00206E9F" w:rsidRPr="00474631">
        <w:rPr>
          <w:rFonts w:ascii="Arial" w:hAnsi="Arial" w:cs="Arial"/>
          <w:bCs/>
          <w:color w:val="0D0D0D" w:themeColor="text1" w:themeTint="F2"/>
          <w:kern w:val="36"/>
          <w:sz w:val="20"/>
          <w:szCs w:val="20"/>
          <w:lang w:val="es-MX" w:eastAsia="pt-PT"/>
        </w:rPr>
        <w:t xml:space="preserve"> </w:t>
      </w:r>
      <w:r w:rsidR="00C427E1" w:rsidRPr="00474631">
        <w:rPr>
          <w:rFonts w:ascii="Arial" w:hAnsi="Arial" w:cs="Arial"/>
          <w:bCs/>
          <w:color w:val="0D0D0D" w:themeColor="text1" w:themeTint="F2"/>
          <w:kern w:val="36"/>
          <w:sz w:val="20"/>
          <w:szCs w:val="20"/>
          <w:lang w:val="es-MX" w:eastAsia="pt-PT"/>
        </w:rPr>
        <w:t>e internos</w:t>
      </w:r>
    </w:p>
    <w:p w14:paraId="4C2C4E04" w14:textId="42006E18" w:rsidR="00FB41EA" w:rsidRPr="00474631" w:rsidRDefault="00107B3B" w:rsidP="00FB41EA">
      <w:pPr>
        <w:numPr>
          <w:ilvl w:val="0"/>
          <w:numId w:val="9"/>
        </w:numPr>
        <w:autoSpaceDE w:val="0"/>
        <w:autoSpaceDN w:val="0"/>
        <w:adjustRightInd w:val="0"/>
        <w:jc w:val="both"/>
        <w:rPr>
          <w:rFonts w:ascii="Arial" w:eastAsia="Calibri" w:hAnsi="Arial" w:cs="Arial"/>
          <w:color w:val="0D0D0D" w:themeColor="text1" w:themeTint="F2"/>
          <w:sz w:val="20"/>
          <w:szCs w:val="20"/>
          <w:lang w:val="es-MX" w:eastAsia="es-MX"/>
        </w:rPr>
      </w:pPr>
      <w:r w:rsidRPr="00474631">
        <w:rPr>
          <w:rFonts w:ascii="Arial" w:eastAsia="Calibri" w:hAnsi="Arial" w:cs="Arial"/>
          <w:color w:val="0D0D0D" w:themeColor="text1" w:themeTint="F2"/>
          <w:sz w:val="20"/>
          <w:szCs w:val="20"/>
          <w:lang w:val="es-MX" w:eastAsia="es-MX"/>
        </w:rPr>
        <w:t>Trámite de visados y pasaporte</w:t>
      </w:r>
    </w:p>
    <w:p w14:paraId="62911B73" w14:textId="77777777" w:rsidR="00107B3B" w:rsidRPr="00474631" w:rsidRDefault="00FB41EA" w:rsidP="00E466CC">
      <w:pPr>
        <w:numPr>
          <w:ilvl w:val="0"/>
          <w:numId w:val="9"/>
        </w:numPr>
        <w:autoSpaceDE w:val="0"/>
        <w:autoSpaceDN w:val="0"/>
        <w:adjustRightInd w:val="0"/>
        <w:jc w:val="both"/>
        <w:rPr>
          <w:rFonts w:ascii="Arial" w:eastAsia="Calibri" w:hAnsi="Arial" w:cs="Arial"/>
          <w:color w:val="0D0D0D" w:themeColor="text1" w:themeTint="F2"/>
          <w:sz w:val="20"/>
          <w:szCs w:val="20"/>
          <w:lang w:val="es-MX" w:eastAsia="es-MX"/>
        </w:rPr>
      </w:pPr>
      <w:r w:rsidRPr="00474631">
        <w:rPr>
          <w:rFonts w:ascii="Arial" w:eastAsia="Calibri" w:hAnsi="Arial" w:cs="Arial"/>
          <w:color w:val="0D0D0D" w:themeColor="text1" w:themeTint="F2"/>
          <w:sz w:val="20"/>
          <w:szCs w:val="20"/>
          <w:lang w:val="es-MX" w:eastAsia="es-MX"/>
        </w:rPr>
        <w:t>Tasas de alojamiento pagaderas directamente a cada hotel</w:t>
      </w:r>
      <w:r w:rsidR="00107B3B" w:rsidRPr="00474631">
        <w:rPr>
          <w:rFonts w:ascii="Arial" w:eastAsia="Calibri" w:hAnsi="Arial" w:cs="Arial"/>
          <w:color w:val="0D0D0D" w:themeColor="text1" w:themeTint="F2"/>
          <w:sz w:val="20"/>
          <w:szCs w:val="20"/>
          <w:lang w:val="es-MX" w:eastAsia="es-MX"/>
        </w:rPr>
        <w:t xml:space="preserve">: Turquía 15 USD por persona. </w:t>
      </w:r>
    </w:p>
    <w:p w14:paraId="1970FAEC" w14:textId="4B21B38A" w:rsidR="00107B3B" w:rsidRPr="00474631" w:rsidRDefault="00107B3B" w:rsidP="00D570F0">
      <w:pPr>
        <w:numPr>
          <w:ilvl w:val="0"/>
          <w:numId w:val="9"/>
        </w:numPr>
        <w:autoSpaceDE w:val="0"/>
        <w:autoSpaceDN w:val="0"/>
        <w:adjustRightInd w:val="0"/>
        <w:jc w:val="both"/>
        <w:rPr>
          <w:rFonts w:ascii="Arial" w:eastAsia="Calibri" w:hAnsi="Arial" w:cs="Arial"/>
          <w:bCs/>
          <w:color w:val="0D0D0D" w:themeColor="text1" w:themeTint="F2"/>
          <w:sz w:val="20"/>
          <w:szCs w:val="20"/>
          <w:lang w:val="es-MX" w:eastAsia="es-MX"/>
        </w:rPr>
      </w:pPr>
      <w:r w:rsidRPr="00474631">
        <w:rPr>
          <w:rFonts w:ascii="Arial" w:hAnsi="Arial" w:cs="Arial"/>
          <w:color w:val="0D0D0D" w:themeColor="text1" w:themeTint="F2"/>
          <w:sz w:val="20"/>
          <w:szCs w:val="20"/>
        </w:rPr>
        <w:t>Las propinas para el guía, conductor y maleteros (generales del viaje), son de </w:t>
      </w:r>
      <w:r w:rsidRPr="00474631">
        <w:rPr>
          <w:rStyle w:val="Textoennegrita"/>
          <w:rFonts w:ascii="Arial" w:hAnsi="Arial" w:cs="Arial"/>
          <w:color w:val="0D0D0D" w:themeColor="text1" w:themeTint="F2"/>
          <w:sz w:val="20"/>
          <w:szCs w:val="20"/>
        </w:rPr>
        <w:t>45 USD por persona</w:t>
      </w:r>
      <w:r w:rsidRPr="00474631">
        <w:rPr>
          <w:rFonts w:ascii="Arial" w:hAnsi="Arial" w:cs="Arial"/>
          <w:color w:val="0D0D0D" w:themeColor="text1" w:themeTint="F2"/>
          <w:sz w:val="20"/>
          <w:szCs w:val="20"/>
        </w:rPr>
        <w:t>.</w:t>
      </w:r>
    </w:p>
    <w:p w14:paraId="258E66DC" w14:textId="66F19035" w:rsidR="00D00993" w:rsidRPr="00474631" w:rsidRDefault="00D00993" w:rsidP="00D00993">
      <w:pPr>
        <w:numPr>
          <w:ilvl w:val="0"/>
          <w:numId w:val="9"/>
        </w:numPr>
        <w:autoSpaceDE w:val="0"/>
        <w:autoSpaceDN w:val="0"/>
        <w:adjustRightInd w:val="0"/>
        <w:jc w:val="both"/>
        <w:rPr>
          <w:rFonts w:ascii="Arial" w:eastAsia="Calibri" w:hAnsi="Arial" w:cs="Arial"/>
          <w:bCs/>
          <w:color w:val="0D0D0D" w:themeColor="text1" w:themeTint="F2"/>
          <w:sz w:val="20"/>
          <w:szCs w:val="20"/>
          <w:lang w:val="es-MX" w:eastAsia="es-MX"/>
        </w:rPr>
      </w:pPr>
      <w:r w:rsidRPr="00474631">
        <w:rPr>
          <w:rFonts w:ascii="Arial" w:eastAsia="Calibri" w:hAnsi="Arial" w:cs="Arial"/>
          <w:bCs/>
          <w:color w:val="0D0D0D" w:themeColor="text1" w:themeTint="F2"/>
          <w:sz w:val="20"/>
          <w:szCs w:val="20"/>
          <w:lang w:val="es-MX" w:eastAsia="es-MX"/>
        </w:rPr>
        <w:t xml:space="preserve">Excursiones </w:t>
      </w:r>
      <w:r w:rsidR="00C427E1" w:rsidRPr="00474631">
        <w:rPr>
          <w:rFonts w:ascii="Arial" w:eastAsia="Calibri" w:hAnsi="Arial" w:cs="Arial"/>
          <w:bCs/>
          <w:color w:val="0D0D0D" w:themeColor="text1" w:themeTint="F2"/>
          <w:sz w:val="20"/>
          <w:szCs w:val="20"/>
          <w:lang w:val="es-MX" w:eastAsia="es-MX"/>
        </w:rPr>
        <w:t>o</w:t>
      </w:r>
      <w:r w:rsidRPr="00474631">
        <w:rPr>
          <w:rFonts w:ascii="Arial" w:eastAsia="Calibri" w:hAnsi="Arial" w:cs="Arial"/>
          <w:bCs/>
          <w:color w:val="0D0D0D" w:themeColor="text1" w:themeTint="F2"/>
          <w:sz w:val="20"/>
          <w:szCs w:val="20"/>
          <w:lang w:val="es-MX" w:eastAsia="es-MX"/>
        </w:rPr>
        <w:t>pcionales o gastos personales</w:t>
      </w:r>
      <w:r w:rsidR="00580545" w:rsidRPr="00474631">
        <w:rPr>
          <w:rFonts w:ascii="Arial" w:eastAsia="Calibri" w:hAnsi="Arial" w:cs="Arial"/>
          <w:bCs/>
          <w:color w:val="0D0D0D" w:themeColor="text1" w:themeTint="F2"/>
          <w:sz w:val="20"/>
          <w:szCs w:val="20"/>
          <w:lang w:val="es-MX" w:eastAsia="es-MX"/>
        </w:rPr>
        <w:t xml:space="preserve"> tales como, souvenirs</w:t>
      </w:r>
      <w:r w:rsidR="00F51E2E" w:rsidRPr="00474631">
        <w:rPr>
          <w:rFonts w:ascii="Arial" w:eastAsia="Calibri" w:hAnsi="Arial" w:cs="Arial"/>
          <w:bCs/>
          <w:color w:val="0D0D0D" w:themeColor="text1" w:themeTint="F2"/>
          <w:sz w:val="20"/>
          <w:szCs w:val="20"/>
          <w:lang w:val="es-MX" w:eastAsia="es-MX"/>
        </w:rPr>
        <w:t xml:space="preserve">, bebidas, otros alimentos, servicios de lavandería, spa, etc. </w:t>
      </w:r>
      <w:r w:rsidR="00580545" w:rsidRPr="00474631">
        <w:rPr>
          <w:rFonts w:ascii="Arial" w:eastAsia="Calibri" w:hAnsi="Arial" w:cs="Arial"/>
          <w:bCs/>
          <w:color w:val="0D0D0D" w:themeColor="text1" w:themeTint="F2"/>
          <w:sz w:val="20"/>
          <w:szCs w:val="20"/>
          <w:lang w:val="es-MX" w:eastAsia="es-MX"/>
        </w:rPr>
        <w:t xml:space="preserve"> </w:t>
      </w:r>
    </w:p>
    <w:p w14:paraId="3780C8FD" w14:textId="77777777" w:rsidR="00E22EBB" w:rsidRPr="00474631" w:rsidRDefault="00E22EBB" w:rsidP="00E3221F">
      <w:pPr>
        <w:jc w:val="both"/>
        <w:rPr>
          <w:rFonts w:ascii="Arial" w:eastAsia="Calibri" w:hAnsi="Arial" w:cs="Arial"/>
          <w:b/>
          <w:bCs/>
          <w:sz w:val="20"/>
          <w:szCs w:val="20"/>
          <w:lang w:val="es-MX" w:eastAsia="es-MX"/>
        </w:rPr>
      </w:pPr>
    </w:p>
    <w:p w14:paraId="62AB702B" w14:textId="77777777" w:rsidR="0012004F" w:rsidRPr="00474631" w:rsidRDefault="0012004F" w:rsidP="0012004F">
      <w:pPr>
        <w:pStyle w:val="Sinespaciado"/>
        <w:jc w:val="both"/>
        <w:rPr>
          <w:rFonts w:ascii="Arial" w:hAnsi="Arial" w:cs="Arial"/>
          <w:b/>
          <w:bCs/>
          <w:sz w:val="20"/>
          <w:szCs w:val="20"/>
          <w:lang w:val="es-MX"/>
        </w:rPr>
      </w:pPr>
      <w:r w:rsidRPr="00474631">
        <w:rPr>
          <w:rFonts w:ascii="Arial" w:hAnsi="Arial" w:cs="Arial"/>
          <w:b/>
          <w:bCs/>
          <w:sz w:val="20"/>
          <w:szCs w:val="20"/>
          <w:lang w:val="es-MX"/>
        </w:rPr>
        <w:t>Notas Importantes:</w:t>
      </w:r>
    </w:p>
    <w:p w14:paraId="49C373BA" w14:textId="2EA95DD3" w:rsidR="00EC5640" w:rsidRPr="00AA2C7A" w:rsidRDefault="00EC5640" w:rsidP="00EC5640">
      <w:pPr>
        <w:numPr>
          <w:ilvl w:val="0"/>
          <w:numId w:val="20"/>
        </w:numPr>
        <w:spacing w:before="100" w:beforeAutospacing="1" w:after="100" w:afterAutospacing="1"/>
        <w:rPr>
          <w:rFonts w:ascii="Arial" w:hAnsi="Arial" w:cs="Arial"/>
          <w:color w:val="FF0000"/>
          <w:sz w:val="20"/>
          <w:szCs w:val="20"/>
        </w:rPr>
      </w:pPr>
      <w:r w:rsidRPr="00AA2C7A">
        <w:rPr>
          <w:rStyle w:val="Textoennegrita"/>
          <w:rFonts w:ascii="Arial" w:hAnsi="Arial" w:cs="Arial"/>
          <w:color w:val="FF0000"/>
          <w:sz w:val="20"/>
          <w:szCs w:val="20"/>
        </w:rPr>
        <w:t>Tasas hoteleras en Turquía:</w:t>
      </w:r>
      <w:r w:rsidR="005136BA">
        <w:rPr>
          <w:rStyle w:val="Textoennegrita"/>
          <w:rFonts w:ascii="Arial" w:hAnsi="Arial" w:cs="Arial"/>
          <w:color w:val="FF0000"/>
          <w:sz w:val="20"/>
          <w:szCs w:val="20"/>
        </w:rPr>
        <w:t xml:space="preserve">  </w:t>
      </w:r>
      <w:r w:rsidRPr="00AA2C7A">
        <w:rPr>
          <w:rStyle w:val="Textoennegrita"/>
          <w:rFonts w:ascii="Arial" w:hAnsi="Arial" w:cs="Arial"/>
          <w:color w:val="FF0000"/>
          <w:sz w:val="20"/>
          <w:szCs w:val="20"/>
        </w:rPr>
        <w:t>Las tasas hoteleras tienen un costo de 15 USD por persona. El pago puede realizarse directamente en destino o, si lo prefiere, puede incluirse desde antes del viaje.</w:t>
      </w:r>
    </w:p>
    <w:p w14:paraId="7E937C27" w14:textId="015A858D" w:rsidR="003A334E" w:rsidRPr="003A334E" w:rsidRDefault="003A334E" w:rsidP="006F4734">
      <w:pPr>
        <w:pStyle w:val="NormalWeb"/>
        <w:numPr>
          <w:ilvl w:val="0"/>
          <w:numId w:val="20"/>
        </w:numPr>
        <w:spacing w:before="0" w:beforeAutospacing="0" w:after="0" w:afterAutospacing="0"/>
        <w:rPr>
          <w:rFonts w:ascii="Arial" w:hAnsi="Arial" w:cs="Arial"/>
          <w:b/>
          <w:bCs/>
          <w:color w:val="FF0000"/>
          <w:sz w:val="20"/>
          <w:szCs w:val="20"/>
        </w:rPr>
      </w:pPr>
      <w:r w:rsidRPr="003A334E">
        <w:rPr>
          <w:rFonts w:ascii="Arial" w:hAnsi="Arial" w:cs="Arial"/>
          <w:b/>
          <w:bCs/>
          <w:color w:val="FF0000"/>
          <w:sz w:val="20"/>
          <w:szCs w:val="20"/>
        </w:rPr>
        <w:t xml:space="preserve">Dubái: Aplican suplementos en fechas festivas: Año nuevo 2025-2026, </w:t>
      </w:r>
      <w:proofErr w:type="spellStart"/>
      <w:r w:rsidRPr="003A334E">
        <w:rPr>
          <w:rFonts w:ascii="Arial" w:hAnsi="Arial" w:cs="Arial"/>
          <w:b/>
          <w:bCs/>
          <w:color w:val="FF0000"/>
          <w:sz w:val="20"/>
          <w:szCs w:val="20"/>
        </w:rPr>
        <w:t>Arab</w:t>
      </w:r>
      <w:proofErr w:type="spellEnd"/>
      <w:r w:rsidRPr="003A334E">
        <w:rPr>
          <w:rFonts w:ascii="Arial" w:hAnsi="Arial" w:cs="Arial"/>
          <w:b/>
          <w:bCs/>
          <w:color w:val="FF0000"/>
          <w:sz w:val="20"/>
          <w:szCs w:val="20"/>
        </w:rPr>
        <w:t xml:space="preserve"> </w:t>
      </w:r>
      <w:proofErr w:type="spellStart"/>
      <w:r w:rsidRPr="003A334E">
        <w:rPr>
          <w:rFonts w:ascii="Arial" w:hAnsi="Arial" w:cs="Arial"/>
          <w:b/>
          <w:bCs/>
          <w:color w:val="FF0000"/>
          <w:sz w:val="20"/>
          <w:szCs w:val="20"/>
        </w:rPr>
        <w:t>Health</w:t>
      </w:r>
      <w:proofErr w:type="spellEnd"/>
      <w:r w:rsidRPr="003A334E">
        <w:rPr>
          <w:rFonts w:ascii="Arial" w:hAnsi="Arial" w:cs="Arial"/>
          <w:b/>
          <w:bCs/>
          <w:color w:val="FF0000"/>
          <w:sz w:val="20"/>
          <w:szCs w:val="20"/>
        </w:rPr>
        <w:t xml:space="preserve"> 2026, </w:t>
      </w:r>
      <w:proofErr w:type="spellStart"/>
      <w:r w:rsidRPr="003A334E">
        <w:rPr>
          <w:rFonts w:ascii="Arial" w:hAnsi="Arial" w:cs="Arial"/>
          <w:b/>
          <w:bCs/>
          <w:color w:val="FF0000"/>
          <w:sz w:val="20"/>
          <w:szCs w:val="20"/>
        </w:rPr>
        <w:t>Gulf</w:t>
      </w:r>
      <w:proofErr w:type="spellEnd"/>
      <w:r w:rsidRPr="003A334E">
        <w:rPr>
          <w:rFonts w:ascii="Arial" w:hAnsi="Arial" w:cs="Arial"/>
          <w:b/>
          <w:bCs/>
          <w:color w:val="FF0000"/>
          <w:sz w:val="20"/>
          <w:szCs w:val="20"/>
        </w:rPr>
        <w:t xml:space="preserve"> </w:t>
      </w:r>
      <w:proofErr w:type="spellStart"/>
      <w:r w:rsidRPr="003A334E">
        <w:rPr>
          <w:rFonts w:ascii="Arial" w:hAnsi="Arial" w:cs="Arial"/>
          <w:b/>
          <w:bCs/>
          <w:color w:val="FF0000"/>
          <w:sz w:val="20"/>
          <w:szCs w:val="20"/>
        </w:rPr>
        <w:t>Food</w:t>
      </w:r>
      <w:proofErr w:type="spellEnd"/>
      <w:r w:rsidRPr="003A334E">
        <w:rPr>
          <w:rFonts w:ascii="Arial" w:hAnsi="Arial" w:cs="Arial"/>
          <w:b/>
          <w:bCs/>
          <w:color w:val="FF0000"/>
          <w:sz w:val="20"/>
          <w:szCs w:val="20"/>
        </w:rPr>
        <w:t xml:space="preserve"> 2026</w:t>
      </w:r>
      <w:r w:rsidR="00112797">
        <w:rPr>
          <w:rFonts w:ascii="Arial" w:hAnsi="Arial" w:cs="Arial"/>
          <w:b/>
          <w:bCs/>
          <w:color w:val="FF0000"/>
          <w:sz w:val="20"/>
          <w:szCs w:val="20"/>
        </w:rPr>
        <w:t>. CONSULTAR TARIFAS</w:t>
      </w:r>
    </w:p>
    <w:p w14:paraId="65FB0ECA" w14:textId="4B0E58C8" w:rsidR="00FB41EA" w:rsidRPr="00474631" w:rsidRDefault="00FB41EA" w:rsidP="00FB41EA">
      <w:pPr>
        <w:pStyle w:val="Prrafodelista"/>
        <w:numPr>
          <w:ilvl w:val="0"/>
          <w:numId w:val="20"/>
        </w:numPr>
        <w:spacing w:line="252" w:lineRule="auto"/>
        <w:jc w:val="both"/>
        <w:rPr>
          <w:rFonts w:ascii="Arial" w:hAnsi="Arial" w:cs="Arial"/>
          <w:sz w:val="20"/>
          <w:szCs w:val="20"/>
          <w:lang w:val="es-MX" w:eastAsia="es-MX"/>
        </w:rPr>
      </w:pPr>
      <w:r w:rsidRPr="00474631">
        <w:rPr>
          <w:rFonts w:ascii="Arial" w:hAnsi="Arial" w:cs="Arial"/>
          <w:sz w:val="20"/>
          <w:szCs w:val="20"/>
          <w:lang w:val="es-MX" w:eastAsia="es-MX"/>
        </w:rPr>
        <w:t xml:space="preserve">Es importante que su vuelo llegue al Aeropuerto </w:t>
      </w:r>
      <w:r w:rsidR="008E14ED" w:rsidRPr="00474631">
        <w:rPr>
          <w:rFonts w:ascii="Arial" w:hAnsi="Arial" w:cs="Arial"/>
          <w:sz w:val="20"/>
          <w:szCs w:val="20"/>
          <w:lang w:val="es-MX" w:eastAsia="es-MX"/>
        </w:rPr>
        <w:t>de Estambul (IST)</w:t>
      </w:r>
      <w:r w:rsidRPr="00474631">
        <w:rPr>
          <w:rFonts w:ascii="Arial" w:hAnsi="Arial" w:cs="Arial"/>
          <w:sz w:val="20"/>
          <w:szCs w:val="20"/>
          <w:lang w:val="es-MX" w:eastAsia="es-MX"/>
        </w:rPr>
        <w:t xml:space="preserve">, en caso de su vuelo llegue al Aeropuerto Internacional </w:t>
      </w:r>
      <w:proofErr w:type="spellStart"/>
      <w:r w:rsidRPr="00474631">
        <w:rPr>
          <w:rFonts w:ascii="Arial" w:hAnsi="Arial" w:cs="Arial"/>
          <w:sz w:val="20"/>
          <w:szCs w:val="20"/>
          <w:lang w:val="es-MX" w:eastAsia="es-MX"/>
        </w:rPr>
        <w:t>Sabiha</w:t>
      </w:r>
      <w:proofErr w:type="spellEnd"/>
      <w:r w:rsidRPr="00474631">
        <w:rPr>
          <w:rFonts w:ascii="Arial" w:hAnsi="Arial" w:cs="Arial"/>
          <w:sz w:val="20"/>
          <w:szCs w:val="20"/>
          <w:lang w:val="es-MX" w:eastAsia="es-MX"/>
        </w:rPr>
        <w:t xml:space="preserve"> </w:t>
      </w:r>
      <w:proofErr w:type="spellStart"/>
      <w:r w:rsidRPr="00474631">
        <w:rPr>
          <w:rFonts w:ascii="Arial" w:hAnsi="Arial" w:cs="Arial"/>
          <w:sz w:val="20"/>
          <w:szCs w:val="20"/>
          <w:lang w:val="es-MX" w:eastAsia="es-MX"/>
        </w:rPr>
        <w:t>Gökçen</w:t>
      </w:r>
      <w:proofErr w:type="spellEnd"/>
      <w:r w:rsidRPr="00474631">
        <w:rPr>
          <w:rFonts w:ascii="Arial" w:hAnsi="Arial" w:cs="Arial"/>
          <w:sz w:val="20"/>
          <w:szCs w:val="20"/>
          <w:lang w:val="es-MX" w:eastAsia="es-MX"/>
        </w:rPr>
        <w:t xml:space="preserve"> aplicará suplementos. </w:t>
      </w:r>
    </w:p>
    <w:p w14:paraId="35E7DCC4" w14:textId="77777777" w:rsidR="00E826A2" w:rsidRPr="00474631" w:rsidRDefault="00E826A2" w:rsidP="00E826A2">
      <w:pPr>
        <w:pStyle w:val="Sinespaciado"/>
        <w:numPr>
          <w:ilvl w:val="0"/>
          <w:numId w:val="20"/>
        </w:numPr>
        <w:jc w:val="both"/>
        <w:rPr>
          <w:rFonts w:ascii="Arial" w:hAnsi="Arial" w:cs="Arial"/>
          <w:bCs/>
          <w:color w:val="000000" w:themeColor="text1"/>
          <w:sz w:val="20"/>
          <w:szCs w:val="20"/>
          <w:lang w:val="es-MX"/>
        </w:rPr>
      </w:pPr>
      <w:r w:rsidRPr="00474631">
        <w:rPr>
          <w:rFonts w:ascii="Arial" w:hAnsi="Arial" w:cs="Arial"/>
          <w:color w:val="000000" w:themeColor="text1"/>
          <w:sz w:val="20"/>
          <w:szCs w:val="20"/>
          <w:lang w:val="es-ES"/>
        </w:rPr>
        <w:t>Durante el traslado de llegada en el aeropuerto de Estambul (IST) nuestro representante les estará esperando a su salida por la puerta numero 8 con un con un cartel con sus nombres. Si la llegada fuera en el aeropuerto de Estambul (SAW en el lado asiático) nuestro representante les estará esperando a su salida cruzando el paso de peatones entre la columna 9 y columna 10 con el cartel con su nombre.</w:t>
      </w:r>
    </w:p>
    <w:p w14:paraId="2752085C" w14:textId="33BA4D59" w:rsidR="00E826A2" w:rsidRPr="00474631" w:rsidRDefault="00E826A2" w:rsidP="00E826A2">
      <w:pPr>
        <w:numPr>
          <w:ilvl w:val="0"/>
          <w:numId w:val="20"/>
        </w:numPr>
        <w:autoSpaceDE w:val="0"/>
        <w:autoSpaceDN w:val="0"/>
        <w:adjustRightInd w:val="0"/>
        <w:jc w:val="both"/>
        <w:rPr>
          <w:rFonts w:ascii="Arial" w:eastAsia="Calibri" w:hAnsi="Arial" w:cs="Arial"/>
          <w:bCs/>
          <w:sz w:val="20"/>
          <w:szCs w:val="20"/>
          <w:lang w:val="es-MX" w:eastAsia="es-MX"/>
        </w:rPr>
      </w:pPr>
      <w:r w:rsidRPr="00474631">
        <w:rPr>
          <w:rFonts w:ascii="Arial" w:eastAsia="Calibri" w:hAnsi="Arial" w:cs="Arial"/>
          <w:bCs/>
          <w:sz w:val="20"/>
          <w:szCs w:val="20"/>
          <w:lang w:val="es-MX" w:eastAsia="es-MX"/>
        </w:rPr>
        <w:t xml:space="preserve">Tasas hoteleras en Turquía aproximadamente </w:t>
      </w:r>
      <w:r w:rsidR="00474631" w:rsidRPr="00474631">
        <w:rPr>
          <w:rFonts w:ascii="Arial" w:eastAsia="Calibri" w:hAnsi="Arial" w:cs="Arial"/>
          <w:bCs/>
          <w:sz w:val="20"/>
          <w:szCs w:val="20"/>
          <w:lang w:val="es-MX" w:eastAsia="es-MX"/>
        </w:rPr>
        <w:t>15</w:t>
      </w:r>
      <w:r w:rsidRPr="00474631">
        <w:rPr>
          <w:rFonts w:ascii="Arial" w:eastAsia="Calibri" w:hAnsi="Arial" w:cs="Arial"/>
          <w:bCs/>
          <w:sz w:val="20"/>
          <w:szCs w:val="20"/>
          <w:lang w:val="es-MX" w:eastAsia="es-MX"/>
        </w:rPr>
        <w:t xml:space="preserve"> USD por persona, deberá ser pagado directamente por pasajero en destino.</w:t>
      </w:r>
    </w:p>
    <w:p w14:paraId="3AB87B2A" w14:textId="51B710B7" w:rsidR="00E826A2" w:rsidRPr="00474631" w:rsidRDefault="00E826A2" w:rsidP="0012004F">
      <w:pPr>
        <w:pStyle w:val="Sinespaciado"/>
        <w:numPr>
          <w:ilvl w:val="0"/>
          <w:numId w:val="20"/>
        </w:numPr>
        <w:jc w:val="both"/>
        <w:rPr>
          <w:rFonts w:ascii="Arial" w:hAnsi="Arial" w:cs="Arial"/>
          <w:bCs/>
          <w:sz w:val="20"/>
          <w:szCs w:val="20"/>
          <w:lang w:val="es-MX"/>
        </w:rPr>
      </w:pPr>
      <w:r w:rsidRPr="00474631">
        <w:rPr>
          <w:rFonts w:ascii="Arial" w:hAnsi="Arial" w:cs="Arial"/>
          <w:bCs/>
          <w:sz w:val="20"/>
          <w:szCs w:val="20"/>
          <w:lang w:val="es-MX"/>
        </w:rPr>
        <w:t>Tasas Hoteleras en Dubái de pago directo en destino</w:t>
      </w:r>
    </w:p>
    <w:p w14:paraId="5A41BF3A" w14:textId="5F90A4C7" w:rsidR="00E826A2" w:rsidRDefault="00E826A2" w:rsidP="0012004F">
      <w:pPr>
        <w:pStyle w:val="Sinespaciado"/>
        <w:numPr>
          <w:ilvl w:val="0"/>
          <w:numId w:val="20"/>
        </w:numPr>
        <w:jc w:val="both"/>
        <w:rPr>
          <w:rFonts w:ascii="Arial" w:hAnsi="Arial" w:cs="Arial"/>
          <w:bCs/>
          <w:sz w:val="20"/>
          <w:szCs w:val="20"/>
          <w:lang w:val="es-MX"/>
        </w:rPr>
      </w:pPr>
      <w:r w:rsidRPr="00474631">
        <w:rPr>
          <w:rFonts w:ascii="Arial" w:hAnsi="Arial" w:cs="Arial"/>
          <w:bCs/>
          <w:sz w:val="20"/>
          <w:szCs w:val="20"/>
          <w:lang w:val="es-MX"/>
        </w:rPr>
        <w:t>Aplican suplementos fechas como Navidad, Fin de año,</w:t>
      </w:r>
      <w:r>
        <w:rPr>
          <w:rFonts w:ascii="Arial" w:hAnsi="Arial" w:cs="Arial"/>
          <w:bCs/>
          <w:sz w:val="20"/>
          <w:szCs w:val="20"/>
          <w:lang w:val="es-MX"/>
        </w:rPr>
        <w:t xml:space="preserve"> Ferias, congresos, etc</w:t>
      </w:r>
      <w:r w:rsidR="00474631">
        <w:rPr>
          <w:rFonts w:ascii="Arial" w:hAnsi="Arial" w:cs="Arial"/>
          <w:bCs/>
          <w:sz w:val="20"/>
          <w:szCs w:val="20"/>
          <w:lang w:val="es-MX"/>
        </w:rPr>
        <w:t>.</w:t>
      </w:r>
      <w:r>
        <w:rPr>
          <w:rFonts w:ascii="Arial" w:hAnsi="Arial" w:cs="Arial"/>
          <w:bCs/>
          <w:sz w:val="20"/>
          <w:szCs w:val="20"/>
          <w:lang w:val="es-MX"/>
        </w:rPr>
        <w:t xml:space="preserve"> (consultar tarifas).</w:t>
      </w:r>
    </w:p>
    <w:p w14:paraId="6B734E2C" w14:textId="5259CE0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14:paraId="418AD250"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14:paraId="4544011B" w14:textId="6923707A" w:rsidR="0012004F" w:rsidRPr="00E826A2" w:rsidRDefault="0012004F" w:rsidP="00E826A2">
      <w:pPr>
        <w:pStyle w:val="Sinespaciado"/>
        <w:numPr>
          <w:ilvl w:val="0"/>
          <w:numId w:val="20"/>
        </w:numPr>
        <w:jc w:val="both"/>
        <w:rPr>
          <w:rFonts w:ascii="Arial" w:hAnsi="Arial" w:cs="Arial"/>
          <w:bCs/>
          <w:sz w:val="20"/>
          <w:szCs w:val="20"/>
          <w:lang w:val="es-MX"/>
        </w:rPr>
      </w:pPr>
      <w:r w:rsidRPr="00E826A2">
        <w:rPr>
          <w:rFonts w:ascii="Arial" w:hAnsi="Arial" w:cs="Arial"/>
          <w:bCs/>
          <w:sz w:val="20"/>
          <w:szCs w:val="20"/>
          <w:lang w:val="es-MX"/>
        </w:rPr>
        <w:t>Habitación triple, en la mayoría de los hoteles, la cama supletoria para la tercera persona no es de igual tamaño y comodidad</w:t>
      </w:r>
    </w:p>
    <w:p w14:paraId="5CEB40FF"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14:paraId="788D559D" w14:textId="2F04A091"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w:t>
      </w:r>
      <w:r w:rsidR="00474631">
        <w:rPr>
          <w:rFonts w:ascii="Arial" w:hAnsi="Arial" w:cs="Arial"/>
          <w:bCs/>
          <w:sz w:val="20"/>
          <w:szCs w:val="20"/>
          <w:lang w:val="es-MX"/>
        </w:rPr>
        <w:t>g</w:t>
      </w:r>
      <w:r w:rsidRPr="009678BB">
        <w:rPr>
          <w:rFonts w:ascii="Arial" w:hAnsi="Arial" w:cs="Arial"/>
          <w:bCs/>
          <w:sz w:val="20"/>
          <w:szCs w:val="20"/>
          <w:lang w:val="es-MX"/>
        </w:rPr>
        <w:t>uías</w:t>
      </w:r>
      <w:r w:rsidR="00474631">
        <w:rPr>
          <w:rFonts w:ascii="Arial" w:hAnsi="Arial" w:cs="Arial"/>
          <w:bCs/>
          <w:sz w:val="20"/>
          <w:szCs w:val="20"/>
          <w:lang w:val="es-MX"/>
        </w:rPr>
        <w:t>, c</w:t>
      </w:r>
      <w:r w:rsidRPr="009678BB">
        <w:rPr>
          <w:rFonts w:ascii="Arial" w:hAnsi="Arial" w:cs="Arial"/>
          <w:bCs/>
          <w:sz w:val="20"/>
          <w:szCs w:val="20"/>
          <w:lang w:val="es-MX"/>
        </w:rPr>
        <w:t>onductores</w:t>
      </w:r>
      <w:r w:rsidR="00474631">
        <w:rPr>
          <w:rFonts w:ascii="Arial" w:hAnsi="Arial" w:cs="Arial"/>
          <w:bCs/>
          <w:sz w:val="20"/>
          <w:szCs w:val="20"/>
          <w:lang w:val="es-MX"/>
        </w:rPr>
        <w:t>, m</w:t>
      </w:r>
      <w:r w:rsidRPr="009678BB">
        <w:rPr>
          <w:rFonts w:ascii="Arial" w:hAnsi="Arial" w:cs="Arial"/>
          <w:bCs/>
          <w:sz w:val="20"/>
          <w:szCs w:val="20"/>
          <w:lang w:val="es-MX"/>
        </w:rPr>
        <w:t>aleteros</w:t>
      </w:r>
      <w:r w:rsidR="00474631">
        <w:rPr>
          <w:rFonts w:ascii="Arial" w:hAnsi="Arial" w:cs="Arial"/>
          <w:bCs/>
          <w:sz w:val="20"/>
          <w:szCs w:val="20"/>
          <w:lang w:val="es-MX"/>
        </w:rPr>
        <w:t>, c</w:t>
      </w:r>
      <w:r w:rsidRPr="009678BB">
        <w:rPr>
          <w:rFonts w:ascii="Arial" w:hAnsi="Arial" w:cs="Arial"/>
          <w:bCs/>
          <w:sz w:val="20"/>
          <w:szCs w:val="20"/>
          <w:lang w:val="es-MX"/>
        </w:rPr>
        <w:t>amareros) que les presentan servicios a lo largo de su estancia y debe ser pagada a su llegada o a lo largo del viaje.</w:t>
      </w:r>
    </w:p>
    <w:p w14:paraId="4A240041" w14:textId="3E5BCD5E" w:rsidR="0012004F" w:rsidRPr="00662EBA" w:rsidRDefault="0012004F" w:rsidP="00C22C77">
      <w:pPr>
        <w:pStyle w:val="Sinespaciado"/>
        <w:numPr>
          <w:ilvl w:val="0"/>
          <w:numId w:val="20"/>
        </w:numPr>
        <w:jc w:val="both"/>
        <w:rPr>
          <w:rFonts w:ascii="Arial" w:eastAsia="Calibri" w:hAnsi="Arial" w:cs="Arial"/>
          <w:b/>
          <w:bCs/>
          <w:sz w:val="20"/>
          <w:szCs w:val="20"/>
          <w:lang w:val="es-MX" w:eastAsia="es-MX"/>
        </w:rPr>
      </w:pPr>
      <w:r w:rsidRPr="00662EBA">
        <w:rPr>
          <w:rFonts w:ascii="Arial" w:hAnsi="Arial" w:cs="Arial"/>
          <w:bCs/>
          <w:sz w:val="20"/>
          <w:szCs w:val="20"/>
          <w:lang w:val="es-MX"/>
        </w:rPr>
        <w:t>El orden de las visitas está sujetas a cambios en destino, siempre otorgándose como fueron contratadas</w:t>
      </w:r>
      <w:r w:rsidR="00662EBA" w:rsidRPr="00662EBA">
        <w:rPr>
          <w:rFonts w:ascii="Arial" w:hAnsi="Arial" w:cs="Arial"/>
          <w:bCs/>
          <w:sz w:val="20"/>
          <w:szCs w:val="20"/>
          <w:lang w:val="es-MX"/>
        </w:rPr>
        <w:t>.</w:t>
      </w:r>
    </w:p>
    <w:p w14:paraId="75EF8540" w14:textId="77777777" w:rsidR="00662EBA" w:rsidRDefault="00662EBA" w:rsidP="00662EBA">
      <w:pPr>
        <w:pStyle w:val="Sinespaciado"/>
        <w:numPr>
          <w:ilvl w:val="0"/>
          <w:numId w:val="20"/>
        </w:numPr>
        <w:jc w:val="both"/>
        <w:rPr>
          <w:rFonts w:ascii="Arial" w:hAnsi="Arial" w:cs="Arial"/>
          <w:bCs/>
          <w:color w:val="000000" w:themeColor="text1"/>
          <w:sz w:val="20"/>
          <w:szCs w:val="20"/>
          <w:lang w:val="es-MX"/>
        </w:rPr>
      </w:pPr>
      <w:r>
        <w:rPr>
          <w:rFonts w:ascii="Arial" w:hAnsi="Arial" w:cs="Arial"/>
          <w:color w:val="000000" w:themeColor="text1"/>
          <w:sz w:val="20"/>
          <w:szCs w:val="20"/>
          <w:lang w:val="es-ES"/>
        </w:rPr>
        <w:t>En caso de no enviar los datos de vuelos de llegada y/o salida antes de 15 días del inicio del circuito no se garantizarán los servicios de traslados aeropuerto - hotel - aeropuerto.</w:t>
      </w:r>
    </w:p>
    <w:p w14:paraId="00D7EFA6" w14:textId="4FC34339" w:rsidR="00662EBA" w:rsidRPr="008B79E3" w:rsidRDefault="00662EBA" w:rsidP="00233AAF">
      <w:pPr>
        <w:pStyle w:val="Sinespaciado"/>
        <w:numPr>
          <w:ilvl w:val="0"/>
          <w:numId w:val="20"/>
        </w:numPr>
        <w:jc w:val="both"/>
        <w:rPr>
          <w:rFonts w:ascii="Arial" w:hAnsi="Arial" w:cs="Arial"/>
          <w:bCs/>
          <w:color w:val="000000" w:themeColor="text1"/>
          <w:lang w:val="es-MX"/>
        </w:rPr>
      </w:pPr>
      <w:r w:rsidRPr="008B79E3">
        <w:rPr>
          <w:rFonts w:ascii="Arial" w:hAnsi="Arial" w:cs="Arial"/>
          <w:color w:val="000000" w:themeColor="text1"/>
          <w:sz w:val="20"/>
          <w:szCs w:val="20"/>
          <w:lang w:val="es-ES"/>
        </w:rPr>
        <w:t xml:space="preserve">El orden del itinerario puede ser variado por motivos climáticos </w:t>
      </w:r>
      <w:r w:rsidR="00E826A2" w:rsidRPr="008B79E3">
        <w:rPr>
          <w:rFonts w:ascii="Arial" w:hAnsi="Arial" w:cs="Arial"/>
          <w:color w:val="000000" w:themeColor="text1"/>
          <w:sz w:val="20"/>
          <w:szCs w:val="20"/>
          <w:lang w:val="es-ES"/>
        </w:rPr>
        <w:t>u</w:t>
      </w:r>
      <w:r w:rsidRPr="008B79E3">
        <w:rPr>
          <w:rFonts w:ascii="Arial" w:hAnsi="Arial" w:cs="Arial"/>
          <w:color w:val="000000" w:themeColor="text1"/>
          <w:sz w:val="20"/>
          <w:szCs w:val="20"/>
          <w:lang w:val="es-ES"/>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10F6B029" w14:textId="62D0CF30" w:rsidR="008B79E3" w:rsidRDefault="008B79E3" w:rsidP="008B79E3">
      <w:pPr>
        <w:pStyle w:val="Sinespaciado"/>
        <w:ind w:left="720"/>
        <w:jc w:val="both"/>
        <w:rPr>
          <w:rFonts w:ascii="Arial" w:hAnsi="Arial" w:cs="Arial"/>
          <w:bCs/>
          <w:color w:val="000000" w:themeColor="text1"/>
          <w:lang w:val="es-MX"/>
        </w:rPr>
      </w:pPr>
    </w:p>
    <w:p w14:paraId="7FA94A69" w14:textId="1C98A684" w:rsidR="008B79E3" w:rsidRDefault="008B79E3" w:rsidP="008B79E3">
      <w:pPr>
        <w:pStyle w:val="Sinespaciado"/>
        <w:ind w:left="720"/>
        <w:jc w:val="both"/>
        <w:rPr>
          <w:rFonts w:ascii="Arial" w:hAnsi="Arial" w:cs="Arial"/>
          <w:bCs/>
          <w:color w:val="000000" w:themeColor="text1"/>
          <w:lang w:val="es-MX"/>
        </w:rPr>
      </w:pPr>
    </w:p>
    <w:p w14:paraId="2738DFE9" w14:textId="4BF2ABD6" w:rsidR="008B79E3" w:rsidRDefault="008B79E3" w:rsidP="008B79E3">
      <w:pPr>
        <w:pStyle w:val="Sinespaciado"/>
        <w:ind w:left="720"/>
        <w:jc w:val="both"/>
        <w:rPr>
          <w:rFonts w:ascii="Arial" w:hAnsi="Arial" w:cs="Arial"/>
          <w:bCs/>
          <w:color w:val="000000" w:themeColor="text1"/>
          <w:lang w:val="es-MX"/>
        </w:rPr>
      </w:pPr>
    </w:p>
    <w:p w14:paraId="37B70171" w14:textId="02BF1795" w:rsidR="008B79E3" w:rsidRDefault="008B79E3" w:rsidP="008B79E3">
      <w:pPr>
        <w:pStyle w:val="Sinespaciado"/>
        <w:ind w:left="720"/>
        <w:jc w:val="both"/>
        <w:rPr>
          <w:rFonts w:ascii="Arial" w:hAnsi="Arial" w:cs="Arial"/>
          <w:bCs/>
          <w:color w:val="000000" w:themeColor="text1"/>
          <w:lang w:val="es-MX"/>
        </w:rPr>
      </w:pPr>
    </w:p>
    <w:p w14:paraId="77F86633" w14:textId="0F759FC7" w:rsidR="008B79E3" w:rsidRDefault="008B79E3" w:rsidP="008B79E3">
      <w:pPr>
        <w:pStyle w:val="Sinespaciado"/>
        <w:ind w:left="720"/>
        <w:jc w:val="both"/>
        <w:rPr>
          <w:rFonts w:ascii="Arial" w:hAnsi="Arial" w:cs="Arial"/>
          <w:bCs/>
          <w:color w:val="000000" w:themeColor="text1"/>
          <w:lang w:val="es-MX"/>
        </w:rPr>
      </w:pPr>
    </w:p>
    <w:p w14:paraId="2E7F5967" w14:textId="6695A287" w:rsidR="008B79E3" w:rsidRDefault="008B79E3" w:rsidP="008B79E3">
      <w:pPr>
        <w:pStyle w:val="Sinespaciado"/>
        <w:ind w:left="720"/>
        <w:jc w:val="both"/>
        <w:rPr>
          <w:rFonts w:ascii="Arial" w:hAnsi="Arial" w:cs="Arial"/>
          <w:bCs/>
          <w:color w:val="000000" w:themeColor="text1"/>
          <w:lang w:val="es-MX"/>
        </w:rPr>
      </w:pPr>
    </w:p>
    <w:p w14:paraId="1588F448" w14:textId="42101C76" w:rsidR="008B79E3" w:rsidRDefault="008B79E3" w:rsidP="008B79E3">
      <w:pPr>
        <w:pStyle w:val="Sinespaciado"/>
        <w:ind w:left="720"/>
        <w:jc w:val="both"/>
        <w:rPr>
          <w:rFonts w:ascii="Arial" w:hAnsi="Arial" w:cs="Arial"/>
          <w:bCs/>
          <w:color w:val="000000" w:themeColor="text1"/>
          <w:lang w:val="es-MX"/>
        </w:rPr>
      </w:pPr>
    </w:p>
    <w:p w14:paraId="7F20BE71" w14:textId="2637049E" w:rsidR="008B79E3" w:rsidRDefault="008B79E3" w:rsidP="008B79E3">
      <w:pPr>
        <w:pStyle w:val="Sinespaciado"/>
        <w:ind w:left="720"/>
        <w:jc w:val="both"/>
        <w:rPr>
          <w:rFonts w:ascii="Arial" w:hAnsi="Arial" w:cs="Arial"/>
          <w:bCs/>
          <w:color w:val="000000" w:themeColor="text1"/>
          <w:lang w:val="es-MX"/>
        </w:rPr>
      </w:pPr>
    </w:p>
    <w:p w14:paraId="27B8D5C6" w14:textId="78EDE57E" w:rsidR="008B79E3" w:rsidRDefault="008B79E3" w:rsidP="008B79E3">
      <w:pPr>
        <w:pStyle w:val="Sinespaciado"/>
        <w:ind w:left="720"/>
        <w:jc w:val="both"/>
        <w:rPr>
          <w:rFonts w:ascii="Arial" w:hAnsi="Arial" w:cs="Arial"/>
          <w:bCs/>
          <w:color w:val="000000" w:themeColor="text1"/>
          <w:lang w:val="es-MX"/>
        </w:rPr>
      </w:pPr>
    </w:p>
    <w:p w14:paraId="598A0770" w14:textId="1F4C267C" w:rsidR="008B79E3" w:rsidRDefault="008B79E3" w:rsidP="008B79E3">
      <w:pPr>
        <w:pStyle w:val="Sinespaciado"/>
        <w:ind w:left="720"/>
        <w:jc w:val="both"/>
        <w:rPr>
          <w:rFonts w:ascii="Arial" w:hAnsi="Arial" w:cs="Arial"/>
          <w:bCs/>
          <w:color w:val="000000" w:themeColor="text1"/>
          <w:lang w:val="es-MX"/>
        </w:rPr>
      </w:pPr>
    </w:p>
    <w:p w14:paraId="476D31DF" w14:textId="77777777" w:rsidR="008B79E3" w:rsidRPr="008B79E3" w:rsidRDefault="008B79E3" w:rsidP="008B79E3">
      <w:pPr>
        <w:pStyle w:val="Sinespaciado"/>
        <w:ind w:left="720"/>
        <w:jc w:val="both"/>
        <w:rPr>
          <w:rFonts w:ascii="Arial" w:hAnsi="Arial" w:cs="Arial"/>
          <w:bCs/>
          <w:color w:val="000000" w:themeColor="text1"/>
          <w:lang w:val="es-MX"/>
        </w:rPr>
      </w:pPr>
    </w:p>
    <w:tbl>
      <w:tblPr>
        <w:tblW w:w="8000" w:type="dxa"/>
        <w:jc w:val="center"/>
        <w:tblCellSpacing w:w="0" w:type="dxa"/>
        <w:tblCellMar>
          <w:left w:w="0" w:type="dxa"/>
          <w:right w:w="0" w:type="dxa"/>
        </w:tblCellMar>
        <w:tblLook w:val="04A0" w:firstRow="1" w:lastRow="0" w:firstColumn="1" w:lastColumn="0" w:noHBand="0" w:noVBand="1"/>
      </w:tblPr>
      <w:tblGrid>
        <w:gridCol w:w="832"/>
        <w:gridCol w:w="1636"/>
        <w:gridCol w:w="5039"/>
        <w:gridCol w:w="493"/>
      </w:tblGrid>
      <w:tr w:rsidR="008B79E3" w14:paraId="6CBEA77C" w14:textId="77777777" w:rsidTr="008B79E3">
        <w:trPr>
          <w:trHeight w:val="25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F3A5AEB"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8B79E3" w14:paraId="6239A29D" w14:textId="77777777" w:rsidTr="008B79E3">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92C3023"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3FA4BA"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79F50A2"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5E52142"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CAT</w:t>
            </w:r>
          </w:p>
        </w:tc>
      </w:tr>
      <w:tr w:rsidR="008B79E3" w14:paraId="6406F9B6" w14:textId="77777777" w:rsidTr="008B79E3">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03F5E" w14:textId="77777777" w:rsidR="008B79E3" w:rsidRDefault="008B79E3" w:rsidP="008B79E3">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2BED49" w14:textId="77777777" w:rsidR="008B79E3" w:rsidRDefault="008B79E3" w:rsidP="008B79E3">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tcMar>
              <w:top w:w="0" w:type="dxa"/>
              <w:left w:w="45" w:type="dxa"/>
              <w:bottom w:w="0" w:type="dxa"/>
              <w:right w:w="45" w:type="dxa"/>
            </w:tcMar>
            <w:vAlign w:val="bottom"/>
            <w:hideMark/>
          </w:tcPr>
          <w:p w14:paraId="783AF82F" w14:textId="77777777" w:rsidR="008B79E3" w:rsidRPr="008B79E3" w:rsidRDefault="008B79E3">
            <w:pPr>
              <w:jc w:val="center"/>
              <w:rPr>
                <w:rFonts w:ascii="Calibri" w:hAnsi="Calibri" w:cs="Calibri"/>
                <w:sz w:val="20"/>
                <w:szCs w:val="20"/>
                <w:lang w:val="en-US"/>
              </w:rPr>
            </w:pPr>
            <w:r w:rsidRPr="008B79E3">
              <w:rPr>
                <w:rFonts w:ascii="Calibri" w:hAnsi="Calibri" w:cs="Calibri"/>
                <w:sz w:val="20"/>
                <w:szCs w:val="20"/>
                <w:lang w:val="en-US"/>
              </w:rPr>
              <w:t xml:space="preserve">ELITE WORLD CONFY TASKIM / AVANTGARDE TASKIM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9502E25" w14:textId="77777777" w:rsidR="008B79E3" w:rsidRDefault="008B79E3">
            <w:pPr>
              <w:jc w:val="center"/>
              <w:rPr>
                <w:rFonts w:ascii="Calibri" w:hAnsi="Calibri" w:cs="Calibri"/>
                <w:sz w:val="20"/>
                <w:szCs w:val="20"/>
              </w:rPr>
            </w:pPr>
            <w:r>
              <w:rPr>
                <w:rFonts w:ascii="Calibri" w:hAnsi="Calibri" w:cs="Calibri"/>
                <w:sz w:val="20"/>
                <w:szCs w:val="20"/>
              </w:rPr>
              <w:t>P</w:t>
            </w:r>
          </w:p>
        </w:tc>
      </w:tr>
      <w:tr w:rsidR="008B79E3" w14:paraId="3E3A6A77" w14:textId="77777777" w:rsidTr="008B79E3">
        <w:trPr>
          <w:trHeight w:val="26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A6A4C3" w14:textId="77777777" w:rsidR="008B79E3" w:rsidRDefault="008B79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60BD163" w14:textId="77777777" w:rsidR="008B79E3" w:rsidRDefault="008B79E3">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6CA93D" w14:textId="77777777" w:rsidR="008B79E3" w:rsidRPr="008B79E3" w:rsidRDefault="008B79E3">
            <w:pPr>
              <w:jc w:val="center"/>
              <w:rPr>
                <w:rFonts w:ascii="Calibri" w:hAnsi="Calibri" w:cs="Calibri"/>
                <w:sz w:val="20"/>
                <w:szCs w:val="20"/>
                <w:lang w:val="en-US"/>
              </w:rPr>
            </w:pPr>
            <w:r w:rsidRPr="008B79E3">
              <w:rPr>
                <w:rFonts w:ascii="Calibri" w:hAnsi="Calibri" w:cs="Calibri"/>
                <w:sz w:val="20"/>
                <w:szCs w:val="20"/>
                <w:lang w:val="en-US"/>
              </w:rPr>
              <w:t xml:space="preserve">BARCELO / ELITE WORLD TASKIM / THE MARMARA TAKSIM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A5870A" w14:textId="77777777" w:rsidR="008B79E3" w:rsidRDefault="008B79E3">
            <w:pPr>
              <w:jc w:val="center"/>
              <w:rPr>
                <w:rFonts w:ascii="Calibri" w:hAnsi="Calibri" w:cs="Calibri"/>
                <w:sz w:val="20"/>
                <w:szCs w:val="20"/>
              </w:rPr>
            </w:pPr>
            <w:r>
              <w:rPr>
                <w:rFonts w:ascii="Calibri" w:hAnsi="Calibri" w:cs="Calibri"/>
                <w:sz w:val="20"/>
                <w:szCs w:val="20"/>
              </w:rPr>
              <w:t>SP</w:t>
            </w:r>
          </w:p>
        </w:tc>
      </w:tr>
      <w:tr w:rsidR="008B79E3" w14:paraId="7E66BD89" w14:textId="77777777" w:rsidTr="008B79E3">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133D48" w14:textId="77777777" w:rsidR="008B79E3" w:rsidRDefault="008B79E3">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22DC22" w14:textId="77777777" w:rsidR="008B79E3" w:rsidRDefault="008B79E3">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63CA30" w14:textId="77777777" w:rsidR="008B79E3" w:rsidRDefault="008B79E3">
            <w:pPr>
              <w:jc w:val="center"/>
              <w:rPr>
                <w:rFonts w:ascii="Calibri" w:hAnsi="Calibri" w:cs="Calibri"/>
                <w:sz w:val="20"/>
                <w:szCs w:val="20"/>
              </w:rPr>
            </w:pPr>
            <w:r>
              <w:rPr>
                <w:rFonts w:ascii="Calibri" w:hAnsi="Calibri" w:cs="Calibri"/>
                <w:sz w:val="20"/>
                <w:szCs w:val="20"/>
              </w:rPr>
              <w:t xml:space="preserve">RADISSON BLU / GREEN PARK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505201"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3A257C29" w14:textId="77777777" w:rsidTr="008B79E3">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82346B" w14:textId="77777777" w:rsidR="008B79E3" w:rsidRDefault="008B79E3" w:rsidP="008B79E3">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21CC42" w14:textId="77777777" w:rsidR="008B79E3" w:rsidRDefault="008B79E3" w:rsidP="008B79E3">
            <w:pPr>
              <w:jc w:val="center"/>
              <w:rPr>
                <w:rFonts w:ascii="Calibri" w:hAnsi="Calibri" w:cs="Calibri"/>
                <w:sz w:val="20"/>
                <w:szCs w:val="20"/>
              </w:rPr>
            </w:pPr>
            <w:r>
              <w:rPr>
                <w:rFonts w:ascii="Calibri" w:hAnsi="Calibri" w:cs="Calibri"/>
                <w:sz w:val="20"/>
                <w:szCs w:val="20"/>
              </w:rPr>
              <w:t>CAPADOCIA</w:t>
            </w:r>
          </w:p>
        </w:tc>
        <w:tc>
          <w:tcPr>
            <w:tcW w:w="0" w:type="auto"/>
            <w:tcBorders>
              <w:right w:val="single" w:sz="6" w:space="0" w:color="000000"/>
            </w:tcBorders>
            <w:tcMar>
              <w:top w:w="0" w:type="dxa"/>
              <w:left w:w="45" w:type="dxa"/>
              <w:bottom w:w="0" w:type="dxa"/>
              <w:right w:w="45" w:type="dxa"/>
            </w:tcMar>
            <w:vAlign w:val="bottom"/>
            <w:hideMark/>
          </w:tcPr>
          <w:p w14:paraId="07A5BC39" w14:textId="77777777" w:rsidR="008B79E3" w:rsidRDefault="008B79E3">
            <w:pPr>
              <w:jc w:val="center"/>
              <w:rPr>
                <w:rFonts w:ascii="Calibri" w:hAnsi="Calibri" w:cs="Calibri"/>
                <w:sz w:val="20"/>
                <w:szCs w:val="20"/>
              </w:rPr>
            </w:pPr>
            <w:r>
              <w:rPr>
                <w:rFonts w:ascii="Calibri" w:hAnsi="Calibri" w:cs="Calibri"/>
                <w:sz w:val="20"/>
                <w:szCs w:val="20"/>
              </w:rPr>
              <w:t xml:space="preserve">MUSTAFA / MONARK </w:t>
            </w:r>
          </w:p>
        </w:tc>
        <w:tc>
          <w:tcPr>
            <w:tcW w:w="0" w:type="auto"/>
            <w:tcBorders>
              <w:right w:val="single" w:sz="6" w:space="0" w:color="000000"/>
            </w:tcBorders>
            <w:tcMar>
              <w:top w:w="0" w:type="dxa"/>
              <w:left w:w="45" w:type="dxa"/>
              <w:bottom w:w="0" w:type="dxa"/>
              <w:right w:w="45" w:type="dxa"/>
            </w:tcMar>
            <w:vAlign w:val="bottom"/>
            <w:hideMark/>
          </w:tcPr>
          <w:p w14:paraId="7C328BAE"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465468AA" w14:textId="77777777" w:rsidTr="008B79E3">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B1904BD" w14:textId="77777777" w:rsidR="008B79E3" w:rsidRDefault="008B79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9D7AA51" w14:textId="77777777" w:rsidR="008B79E3" w:rsidRDefault="008B79E3">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ADAF3C" w14:textId="77777777" w:rsidR="008B79E3" w:rsidRDefault="008B79E3">
            <w:pPr>
              <w:jc w:val="center"/>
              <w:rPr>
                <w:rFonts w:ascii="Calibri" w:hAnsi="Calibri" w:cs="Calibri"/>
                <w:sz w:val="20"/>
                <w:szCs w:val="20"/>
              </w:rPr>
            </w:pPr>
            <w:r>
              <w:rPr>
                <w:rFonts w:ascii="Calibri" w:hAnsi="Calibri" w:cs="Calibri"/>
                <w:sz w:val="20"/>
                <w:szCs w:val="20"/>
              </w:rPr>
              <w:t xml:space="preserve">RAMADA BY WYNDHAM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28410C" w14:textId="77777777" w:rsidR="008B79E3" w:rsidRDefault="008B79E3">
            <w:pPr>
              <w:jc w:val="center"/>
              <w:rPr>
                <w:rFonts w:ascii="Calibri" w:hAnsi="Calibri" w:cs="Calibri"/>
                <w:sz w:val="20"/>
                <w:szCs w:val="20"/>
              </w:rPr>
            </w:pPr>
          </w:p>
        </w:tc>
      </w:tr>
      <w:tr w:rsidR="008B79E3" w14:paraId="54FE92B9" w14:textId="77777777" w:rsidTr="008B79E3">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40238A" w14:textId="77777777" w:rsidR="008B79E3" w:rsidRDefault="008B79E3">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0408C" w14:textId="77777777" w:rsidR="008B79E3" w:rsidRDefault="008B79E3">
            <w:pPr>
              <w:jc w:val="center"/>
              <w:rPr>
                <w:rFonts w:ascii="Calibri" w:hAnsi="Calibri" w:cs="Calibri"/>
                <w:sz w:val="20"/>
                <w:szCs w:val="20"/>
              </w:rPr>
            </w:pPr>
            <w:r>
              <w:rPr>
                <w:rFonts w:ascii="Calibri" w:hAnsi="Calibri" w:cs="Calibri"/>
                <w:sz w:val="20"/>
                <w:szCs w:val="20"/>
              </w:rPr>
              <w:t xml:space="preserve">PAMUKKALE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D9056B" w14:textId="77777777" w:rsidR="008B79E3" w:rsidRDefault="008B79E3">
            <w:pPr>
              <w:jc w:val="center"/>
              <w:rPr>
                <w:rFonts w:ascii="Calibri" w:hAnsi="Calibri" w:cs="Calibri"/>
                <w:sz w:val="20"/>
                <w:szCs w:val="20"/>
              </w:rPr>
            </w:pPr>
            <w:r>
              <w:rPr>
                <w:rFonts w:ascii="Calibri" w:hAnsi="Calibri" w:cs="Calibri"/>
                <w:sz w:val="20"/>
                <w:szCs w:val="20"/>
              </w:rPr>
              <w:t>COLOSSAE / RICHMOND / ADEMPIRA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B18315"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54EF4BD1" w14:textId="77777777" w:rsidTr="008B79E3">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4F9D3C" w14:textId="77777777" w:rsidR="008B79E3" w:rsidRDefault="008B79E3">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4FD6AC" w14:textId="77777777" w:rsidR="008B79E3" w:rsidRDefault="008B79E3">
            <w:pPr>
              <w:jc w:val="center"/>
              <w:rPr>
                <w:rFonts w:ascii="Calibri" w:hAnsi="Calibri" w:cs="Calibri"/>
                <w:sz w:val="20"/>
                <w:szCs w:val="20"/>
              </w:rPr>
            </w:pPr>
            <w:r>
              <w:rPr>
                <w:rFonts w:ascii="Calibri" w:hAnsi="Calibri" w:cs="Calibri"/>
                <w:sz w:val="20"/>
                <w:szCs w:val="20"/>
              </w:rPr>
              <w:t xml:space="preserve">IZMIR o KUSADASI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EB5017" w14:textId="77777777" w:rsidR="008B79E3" w:rsidRDefault="008B79E3">
            <w:pPr>
              <w:jc w:val="center"/>
              <w:rPr>
                <w:rFonts w:ascii="Calibri" w:hAnsi="Calibri" w:cs="Calibri"/>
                <w:sz w:val="20"/>
                <w:szCs w:val="20"/>
              </w:rPr>
            </w:pPr>
            <w:r>
              <w:rPr>
                <w:rFonts w:ascii="Calibri" w:hAnsi="Calibri" w:cs="Calibri"/>
                <w:sz w:val="20"/>
                <w:szCs w:val="20"/>
              </w:rPr>
              <w:t xml:space="preserve">RAMADA / LE BLU / FASUTINA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6C4065"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7065DAF9" w14:textId="77777777" w:rsidTr="008B79E3">
        <w:trPr>
          <w:trHeight w:val="26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C64C4" w14:textId="77777777" w:rsidR="008B79E3" w:rsidRDefault="008B79E3" w:rsidP="008B79E3">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F2BD38" w14:textId="77777777" w:rsidR="008B79E3" w:rsidRDefault="008B79E3" w:rsidP="008B79E3">
            <w:pPr>
              <w:jc w:val="center"/>
              <w:rPr>
                <w:rFonts w:ascii="Calibri" w:hAnsi="Calibri" w:cs="Calibri"/>
                <w:sz w:val="20"/>
                <w:szCs w:val="20"/>
              </w:rPr>
            </w:pPr>
            <w:r>
              <w:rPr>
                <w:rFonts w:ascii="Calibri" w:hAnsi="Calibri" w:cs="Calibri"/>
                <w:sz w:val="20"/>
                <w:szCs w:val="20"/>
              </w:rPr>
              <w:t xml:space="preserve">DUBÁI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951FDA9" w14:textId="77777777" w:rsidR="008B79E3" w:rsidRPr="008B79E3" w:rsidRDefault="008B79E3">
            <w:pPr>
              <w:jc w:val="center"/>
              <w:rPr>
                <w:rFonts w:ascii="Calibri" w:hAnsi="Calibri" w:cs="Calibri"/>
                <w:sz w:val="20"/>
                <w:szCs w:val="20"/>
                <w:lang w:val="en-US"/>
              </w:rPr>
            </w:pPr>
            <w:r w:rsidRPr="008B79E3">
              <w:rPr>
                <w:rFonts w:ascii="Calibri" w:hAnsi="Calibri" w:cs="Calibri"/>
                <w:sz w:val="20"/>
                <w:szCs w:val="20"/>
                <w:lang w:val="en-US"/>
              </w:rPr>
              <w:t>SIGNATURE TECOM / GOLDEN TULIP MEDIA CITY</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97D20F3" w14:textId="77777777" w:rsidR="008B79E3" w:rsidRDefault="008B79E3">
            <w:pPr>
              <w:jc w:val="center"/>
              <w:rPr>
                <w:rFonts w:ascii="Calibri" w:hAnsi="Calibri" w:cs="Calibri"/>
                <w:sz w:val="20"/>
                <w:szCs w:val="20"/>
              </w:rPr>
            </w:pPr>
            <w:r>
              <w:rPr>
                <w:rFonts w:ascii="Calibri" w:hAnsi="Calibri" w:cs="Calibri"/>
                <w:sz w:val="20"/>
                <w:szCs w:val="20"/>
              </w:rPr>
              <w:t>P</w:t>
            </w:r>
          </w:p>
        </w:tc>
      </w:tr>
      <w:tr w:rsidR="008B79E3" w14:paraId="68DE4A44" w14:textId="77777777" w:rsidTr="008B79E3">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8E745A" w14:textId="77777777" w:rsidR="008B79E3" w:rsidRDefault="008B79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A1257C5" w14:textId="77777777" w:rsidR="008B79E3" w:rsidRDefault="008B79E3">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BDE772" w14:textId="77777777" w:rsidR="008B79E3" w:rsidRDefault="008B79E3">
            <w:pPr>
              <w:jc w:val="center"/>
              <w:rPr>
                <w:rFonts w:ascii="Calibri" w:hAnsi="Calibri" w:cs="Calibri"/>
                <w:sz w:val="20"/>
                <w:szCs w:val="20"/>
              </w:rPr>
            </w:pPr>
            <w:r>
              <w:rPr>
                <w:rFonts w:ascii="Calibri" w:hAnsi="Calibri" w:cs="Calibri"/>
                <w:sz w:val="20"/>
                <w:szCs w:val="20"/>
              </w:rPr>
              <w:t xml:space="preserve">ELITE BYBLOS / MEDIA ROTANA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64FA2D" w14:textId="77777777" w:rsidR="008B79E3" w:rsidRDefault="008B79E3">
            <w:pPr>
              <w:jc w:val="center"/>
              <w:rPr>
                <w:rFonts w:ascii="Calibri" w:hAnsi="Calibri" w:cs="Calibri"/>
                <w:sz w:val="20"/>
                <w:szCs w:val="20"/>
              </w:rPr>
            </w:pPr>
            <w:r>
              <w:rPr>
                <w:rFonts w:ascii="Calibri" w:hAnsi="Calibri" w:cs="Calibri"/>
                <w:sz w:val="20"/>
                <w:szCs w:val="20"/>
              </w:rPr>
              <w:t>SP</w:t>
            </w:r>
          </w:p>
        </w:tc>
      </w:tr>
    </w:tbl>
    <w:p w14:paraId="7E87598F" w14:textId="431F1526" w:rsidR="008B79E3" w:rsidRDefault="008B79E3" w:rsidP="008B79E3">
      <w:pPr>
        <w:pStyle w:val="Sinespaciado"/>
        <w:jc w:val="both"/>
        <w:rPr>
          <w:rFonts w:ascii="Arial" w:hAnsi="Arial" w:cs="Arial"/>
          <w:bCs/>
          <w:color w:val="000000" w:themeColor="text1"/>
          <w:lang w:val="es-MX"/>
        </w:rPr>
      </w:pPr>
    </w:p>
    <w:p w14:paraId="1A7B242E" w14:textId="0127B63B" w:rsidR="008B79E3" w:rsidRDefault="008B79E3" w:rsidP="008B79E3">
      <w:pPr>
        <w:pStyle w:val="Sinespaciado"/>
        <w:jc w:val="both"/>
        <w:rPr>
          <w:rFonts w:ascii="Arial" w:hAnsi="Arial" w:cs="Arial"/>
          <w:bCs/>
          <w:color w:val="000000" w:themeColor="text1"/>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5098"/>
        <w:gridCol w:w="511"/>
        <w:gridCol w:w="511"/>
        <w:gridCol w:w="511"/>
        <w:gridCol w:w="6"/>
      </w:tblGrid>
      <w:tr w:rsidR="008B79E3" w14:paraId="634A92CF" w14:textId="77777777" w:rsidTr="008B79E3">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0053839"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8B79E3" w14:paraId="71F59B8E" w14:textId="77777777" w:rsidTr="008B79E3">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EEF0091"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8B79E3" w14:paraId="30553E2D"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5D9177" w14:textId="77777777" w:rsidR="008B79E3" w:rsidRDefault="008B79E3">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EA27E3C" w14:textId="77777777" w:rsidR="008B79E3" w:rsidRDefault="008B79E3">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D1B550" w14:textId="77777777" w:rsidR="008B79E3" w:rsidRDefault="008B79E3">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259F19" w14:textId="77777777" w:rsidR="008B79E3" w:rsidRDefault="008B79E3">
            <w:pPr>
              <w:jc w:val="center"/>
              <w:rPr>
                <w:rFonts w:ascii="Calibri" w:hAnsi="Calibri" w:cs="Calibri"/>
                <w:b/>
                <w:bCs/>
                <w:sz w:val="20"/>
                <w:szCs w:val="20"/>
              </w:rPr>
            </w:pPr>
            <w:r>
              <w:rPr>
                <w:rFonts w:ascii="Calibri" w:hAnsi="Calibri" w:cs="Calibri"/>
                <w:b/>
                <w:bCs/>
                <w:sz w:val="20"/>
                <w:szCs w:val="20"/>
              </w:rPr>
              <w:t>SGL</w:t>
            </w:r>
          </w:p>
        </w:tc>
      </w:tr>
      <w:tr w:rsidR="008B79E3" w14:paraId="6BB87C80" w14:textId="77777777" w:rsidTr="008B79E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3F11BF" w14:textId="77777777" w:rsidR="008B79E3" w:rsidRDefault="008B79E3">
            <w:pPr>
              <w:rPr>
                <w:rFonts w:ascii="Calibri" w:hAnsi="Calibri" w:cs="Calibri"/>
                <w:sz w:val="20"/>
                <w:szCs w:val="20"/>
              </w:rPr>
            </w:pPr>
            <w:r>
              <w:rPr>
                <w:rFonts w:ascii="Calibri" w:hAnsi="Calibri" w:cs="Calibri"/>
                <w:sz w:val="20"/>
                <w:szCs w:val="20"/>
              </w:rPr>
              <w:t>01 ABRIL 2025 AL 30 ABRIL / 01 OCTUBRE AL 30 MARZO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98BE93" w14:textId="77777777" w:rsidR="008B79E3" w:rsidRDefault="008B79E3">
            <w:pPr>
              <w:jc w:val="center"/>
              <w:rPr>
                <w:rFonts w:ascii="Calibri" w:hAnsi="Calibri" w:cs="Calibri"/>
                <w:sz w:val="20"/>
                <w:szCs w:val="20"/>
              </w:rPr>
            </w:pPr>
            <w:r>
              <w:rPr>
                <w:rFonts w:ascii="Calibri" w:hAnsi="Calibri" w:cs="Calibri"/>
                <w:sz w:val="20"/>
                <w:szCs w:val="20"/>
              </w:rPr>
              <w:t>1625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D406B6" w14:textId="77777777" w:rsidR="008B79E3" w:rsidRDefault="008B79E3">
            <w:pPr>
              <w:jc w:val="center"/>
              <w:rPr>
                <w:rFonts w:ascii="Calibri" w:hAnsi="Calibri" w:cs="Calibri"/>
                <w:sz w:val="20"/>
                <w:szCs w:val="20"/>
              </w:rPr>
            </w:pPr>
            <w:r>
              <w:rPr>
                <w:rFonts w:ascii="Calibri" w:hAnsi="Calibri" w:cs="Calibri"/>
                <w:sz w:val="20"/>
                <w:szCs w:val="20"/>
              </w:rPr>
              <w:t>1625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1250F4" w14:textId="77777777" w:rsidR="008B79E3" w:rsidRDefault="008B79E3">
            <w:pPr>
              <w:jc w:val="center"/>
              <w:rPr>
                <w:rFonts w:ascii="Calibri" w:hAnsi="Calibri" w:cs="Calibri"/>
                <w:sz w:val="20"/>
                <w:szCs w:val="20"/>
              </w:rPr>
            </w:pPr>
            <w:r>
              <w:rPr>
                <w:rFonts w:ascii="Calibri" w:hAnsi="Calibri" w:cs="Calibri"/>
                <w:sz w:val="20"/>
                <w:szCs w:val="20"/>
              </w:rPr>
              <w:t>2905</w:t>
            </w:r>
          </w:p>
        </w:tc>
      </w:tr>
      <w:tr w:rsidR="008B79E3" w14:paraId="31C70B8E"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8D2EDE" w14:textId="77777777" w:rsidR="008B79E3" w:rsidRDefault="008B79E3">
            <w:pPr>
              <w:rPr>
                <w:rFonts w:ascii="Calibri" w:hAnsi="Calibri" w:cs="Calibri"/>
                <w:sz w:val="20"/>
                <w:szCs w:val="20"/>
              </w:rPr>
            </w:pPr>
            <w:r>
              <w:rPr>
                <w:rFonts w:ascii="Calibri" w:hAnsi="Calibri" w:cs="Calibri"/>
                <w:sz w:val="20"/>
                <w:szCs w:val="20"/>
              </w:rPr>
              <w:t>01 MAYO 2025 AL 30 DE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4BB193" w14:textId="77777777" w:rsidR="008B79E3" w:rsidRDefault="008B79E3">
            <w:pPr>
              <w:jc w:val="center"/>
              <w:rPr>
                <w:rFonts w:ascii="Calibri" w:hAnsi="Calibri" w:cs="Calibri"/>
                <w:sz w:val="20"/>
                <w:szCs w:val="20"/>
              </w:rPr>
            </w:pPr>
            <w:r>
              <w:rPr>
                <w:rFonts w:ascii="Calibri" w:hAnsi="Calibri" w:cs="Calibri"/>
                <w:sz w:val="20"/>
                <w:szCs w:val="20"/>
              </w:rPr>
              <w:t>1465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E80D5A" w14:textId="77777777" w:rsidR="008B79E3" w:rsidRDefault="008B79E3">
            <w:pPr>
              <w:jc w:val="center"/>
              <w:rPr>
                <w:rFonts w:ascii="Calibri" w:hAnsi="Calibri" w:cs="Calibri"/>
                <w:sz w:val="20"/>
                <w:szCs w:val="20"/>
              </w:rPr>
            </w:pPr>
            <w:r>
              <w:rPr>
                <w:rFonts w:ascii="Calibri" w:hAnsi="Calibri" w:cs="Calibri"/>
                <w:sz w:val="20"/>
                <w:szCs w:val="20"/>
              </w:rPr>
              <w:t>1465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54EAF9" w14:textId="77777777" w:rsidR="008B79E3" w:rsidRDefault="008B79E3">
            <w:pPr>
              <w:jc w:val="center"/>
              <w:rPr>
                <w:rFonts w:ascii="Calibri" w:hAnsi="Calibri" w:cs="Calibri"/>
                <w:sz w:val="20"/>
                <w:szCs w:val="20"/>
              </w:rPr>
            </w:pPr>
            <w:r>
              <w:rPr>
                <w:rFonts w:ascii="Calibri" w:hAnsi="Calibri" w:cs="Calibri"/>
                <w:sz w:val="20"/>
                <w:szCs w:val="20"/>
              </w:rPr>
              <w:t>2550</w:t>
            </w:r>
          </w:p>
        </w:tc>
      </w:tr>
      <w:tr w:rsidR="008B79E3" w14:paraId="0B7E736F"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C1309CC" w14:textId="77777777" w:rsidR="008B79E3" w:rsidRDefault="008B79E3">
            <w:pPr>
              <w:rPr>
                <w:rFonts w:ascii="Calibri" w:hAnsi="Calibri" w:cs="Calibri"/>
                <w:b/>
                <w:bCs/>
                <w:sz w:val="20"/>
                <w:szCs w:val="20"/>
              </w:rPr>
            </w:pPr>
            <w:r>
              <w:rPr>
                <w:rFonts w:ascii="Calibri" w:hAnsi="Calibri" w:cs="Calibri"/>
                <w:b/>
                <w:bCs/>
                <w:sz w:val="20"/>
                <w:szCs w:val="20"/>
              </w:rPr>
              <w:t>SUPERIOR CON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16BB9D4" w14:textId="77777777" w:rsidR="008B79E3" w:rsidRDefault="008B79E3">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CC4CC96" w14:textId="77777777" w:rsidR="008B79E3" w:rsidRDefault="008B79E3">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E976C7" w14:textId="77777777" w:rsidR="008B79E3" w:rsidRDefault="008B79E3">
            <w:pPr>
              <w:jc w:val="center"/>
              <w:rPr>
                <w:rFonts w:ascii="Calibri" w:hAnsi="Calibri" w:cs="Calibri"/>
                <w:b/>
                <w:bCs/>
                <w:sz w:val="20"/>
                <w:szCs w:val="20"/>
              </w:rPr>
            </w:pPr>
            <w:r>
              <w:rPr>
                <w:rFonts w:ascii="Calibri" w:hAnsi="Calibri" w:cs="Calibri"/>
                <w:b/>
                <w:bCs/>
                <w:sz w:val="20"/>
                <w:szCs w:val="20"/>
              </w:rPr>
              <w:t>SGL</w:t>
            </w:r>
          </w:p>
        </w:tc>
      </w:tr>
      <w:tr w:rsidR="008B79E3" w14:paraId="43087DC7"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F1336" w14:textId="77777777" w:rsidR="008B79E3" w:rsidRDefault="008B79E3">
            <w:pPr>
              <w:rPr>
                <w:rFonts w:ascii="Calibri" w:hAnsi="Calibri" w:cs="Calibri"/>
                <w:sz w:val="20"/>
                <w:szCs w:val="20"/>
              </w:rPr>
            </w:pPr>
            <w:r>
              <w:rPr>
                <w:rFonts w:ascii="Calibri" w:hAnsi="Calibri" w:cs="Calibri"/>
                <w:sz w:val="20"/>
                <w:szCs w:val="20"/>
              </w:rPr>
              <w:t>01 ABRIL 2025 AL 30 ABRIL / 01 OCTUBRE AL 30 MARZO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30C6B2" w14:textId="77777777" w:rsidR="008B79E3" w:rsidRDefault="008B79E3">
            <w:pPr>
              <w:jc w:val="center"/>
              <w:rPr>
                <w:rFonts w:ascii="Calibri" w:hAnsi="Calibri" w:cs="Calibri"/>
                <w:sz w:val="20"/>
                <w:szCs w:val="20"/>
              </w:rPr>
            </w:pPr>
            <w:r>
              <w:rPr>
                <w:rFonts w:ascii="Calibri" w:hAnsi="Calibri" w:cs="Calibri"/>
                <w:sz w:val="20"/>
                <w:szCs w:val="20"/>
              </w:rPr>
              <w:t>1975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4390D3" w14:textId="77777777" w:rsidR="008B79E3" w:rsidRDefault="008B79E3">
            <w:pPr>
              <w:jc w:val="center"/>
              <w:rPr>
                <w:rFonts w:ascii="Calibri" w:hAnsi="Calibri" w:cs="Calibri"/>
                <w:sz w:val="20"/>
                <w:szCs w:val="20"/>
              </w:rPr>
            </w:pPr>
            <w:r>
              <w:rPr>
                <w:rFonts w:ascii="Calibri" w:hAnsi="Calibri" w:cs="Calibri"/>
                <w:sz w:val="20"/>
                <w:szCs w:val="20"/>
              </w:rPr>
              <w:t>1975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17D9BA" w14:textId="77777777" w:rsidR="008B79E3" w:rsidRDefault="008B79E3">
            <w:pPr>
              <w:jc w:val="center"/>
              <w:rPr>
                <w:rFonts w:ascii="Calibri" w:hAnsi="Calibri" w:cs="Calibri"/>
                <w:sz w:val="20"/>
                <w:szCs w:val="20"/>
              </w:rPr>
            </w:pPr>
            <w:r>
              <w:rPr>
                <w:rFonts w:ascii="Calibri" w:hAnsi="Calibri" w:cs="Calibri"/>
                <w:sz w:val="20"/>
                <w:szCs w:val="20"/>
              </w:rPr>
              <w:t>3615</w:t>
            </w:r>
          </w:p>
        </w:tc>
      </w:tr>
      <w:tr w:rsidR="008B79E3" w14:paraId="6092A2B9" w14:textId="77777777" w:rsidTr="008B79E3">
        <w:trPr>
          <w:gridAfter w:val="1"/>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CE0087" w14:textId="77777777" w:rsidR="008B79E3" w:rsidRDefault="008B79E3">
            <w:pPr>
              <w:rPr>
                <w:rFonts w:ascii="Calibri" w:hAnsi="Calibri" w:cs="Calibri"/>
                <w:sz w:val="20"/>
                <w:szCs w:val="20"/>
              </w:rPr>
            </w:pPr>
            <w:r>
              <w:rPr>
                <w:rFonts w:ascii="Calibri" w:hAnsi="Calibri" w:cs="Calibri"/>
                <w:sz w:val="20"/>
                <w:szCs w:val="20"/>
              </w:rPr>
              <w:t>01 MAYO 2025 AL 30 DE SEPTIEMBRE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F70E96" w14:textId="77777777" w:rsidR="008B79E3" w:rsidRDefault="008B79E3">
            <w:pPr>
              <w:jc w:val="center"/>
              <w:rPr>
                <w:rFonts w:ascii="Calibri" w:hAnsi="Calibri" w:cs="Calibri"/>
                <w:sz w:val="20"/>
                <w:szCs w:val="20"/>
              </w:rPr>
            </w:pPr>
            <w:r>
              <w:rPr>
                <w:rFonts w:ascii="Calibri" w:hAnsi="Calibri" w:cs="Calibri"/>
                <w:sz w:val="20"/>
                <w:szCs w:val="20"/>
              </w:rPr>
              <w:t>1765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F77EA3" w14:textId="77777777" w:rsidR="008B79E3" w:rsidRDefault="008B79E3">
            <w:pPr>
              <w:jc w:val="center"/>
              <w:rPr>
                <w:rFonts w:ascii="Calibri" w:hAnsi="Calibri" w:cs="Calibri"/>
                <w:sz w:val="20"/>
                <w:szCs w:val="20"/>
              </w:rPr>
            </w:pPr>
            <w:r>
              <w:rPr>
                <w:rFonts w:ascii="Calibri" w:hAnsi="Calibri" w:cs="Calibri"/>
                <w:sz w:val="20"/>
                <w:szCs w:val="20"/>
              </w:rPr>
              <w:t>1765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C20DA7" w14:textId="77777777" w:rsidR="008B79E3" w:rsidRDefault="008B79E3">
            <w:pPr>
              <w:jc w:val="center"/>
              <w:rPr>
                <w:rFonts w:ascii="Calibri" w:hAnsi="Calibri" w:cs="Calibri"/>
                <w:sz w:val="20"/>
                <w:szCs w:val="20"/>
              </w:rPr>
            </w:pPr>
            <w:r>
              <w:rPr>
                <w:rFonts w:ascii="Calibri" w:hAnsi="Calibri" w:cs="Calibri"/>
                <w:sz w:val="20"/>
                <w:szCs w:val="20"/>
              </w:rPr>
              <w:t>3135</w:t>
            </w:r>
          </w:p>
        </w:tc>
      </w:tr>
      <w:tr w:rsidR="008B79E3" w14:paraId="7216EE7E" w14:textId="77777777" w:rsidTr="008B79E3">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7971FD" w14:textId="77777777" w:rsidR="008B79E3" w:rsidRDefault="008B79E3" w:rsidP="008B79E3">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CONGRESOS O EVENTOS ESPECIALES. </w:t>
            </w:r>
            <w:r>
              <w:rPr>
                <w:rFonts w:ascii="Calibri" w:hAnsi="Calibri" w:cs="Calibri"/>
                <w:b/>
                <w:bCs/>
                <w:sz w:val="20"/>
                <w:szCs w:val="20"/>
              </w:rPr>
              <w:br/>
              <w:t xml:space="preserve">NAVIDAD, FIN DE AÑO, SEMANA SANTA. CONSULTAR SUPLEMENTO. </w:t>
            </w:r>
            <w:r>
              <w:rPr>
                <w:rFonts w:ascii="Calibri" w:hAnsi="Calibri" w:cs="Calibri"/>
                <w:b/>
                <w:bCs/>
                <w:sz w:val="20"/>
                <w:szCs w:val="20"/>
              </w:rPr>
              <w:br/>
            </w:r>
            <w:r>
              <w:rPr>
                <w:rFonts w:ascii="Calibri" w:hAnsi="Calibri" w:cs="Calibri"/>
                <w:b/>
                <w:bCs/>
                <w:color w:val="FF0000"/>
                <w:sz w:val="20"/>
                <w:szCs w:val="20"/>
              </w:rPr>
              <w:t>VIGENCIA HASTA EL 30 MARZO 2026</w:t>
            </w:r>
          </w:p>
        </w:tc>
      </w:tr>
      <w:tr w:rsidR="008B79E3" w14:paraId="0F508FCC" w14:textId="77777777" w:rsidTr="008B79E3">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4C85414" w14:textId="77777777" w:rsidR="008B79E3" w:rsidRDefault="008B79E3">
            <w:pPr>
              <w:rPr>
                <w:rFonts w:ascii="Calibri" w:hAnsi="Calibri" w:cs="Calibri"/>
                <w:b/>
                <w:bCs/>
                <w:sz w:val="20"/>
                <w:szCs w:val="20"/>
              </w:rPr>
            </w:pPr>
          </w:p>
        </w:tc>
        <w:tc>
          <w:tcPr>
            <w:tcW w:w="0" w:type="auto"/>
            <w:vAlign w:val="center"/>
            <w:hideMark/>
          </w:tcPr>
          <w:p w14:paraId="444E6A4B" w14:textId="77777777" w:rsidR="008B79E3" w:rsidRDefault="008B79E3">
            <w:pPr>
              <w:jc w:val="center"/>
              <w:rPr>
                <w:rFonts w:ascii="Calibri" w:hAnsi="Calibri" w:cs="Calibri"/>
                <w:b/>
                <w:bCs/>
                <w:sz w:val="20"/>
                <w:szCs w:val="20"/>
              </w:rPr>
            </w:pPr>
          </w:p>
        </w:tc>
      </w:tr>
      <w:tr w:rsidR="008B79E3" w14:paraId="36848FE3" w14:textId="77777777" w:rsidTr="008B79E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0A942B4" w14:textId="77777777" w:rsidR="008B79E3" w:rsidRDefault="008B79E3">
            <w:pPr>
              <w:rPr>
                <w:rFonts w:ascii="Calibri" w:hAnsi="Calibri" w:cs="Calibri"/>
                <w:b/>
                <w:bCs/>
                <w:sz w:val="20"/>
                <w:szCs w:val="20"/>
              </w:rPr>
            </w:pPr>
          </w:p>
        </w:tc>
        <w:tc>
          <w:tcPr>
            <w:tcW w:w="0" w:type="auto"/>
            <w:vAlign w:val="center"/>
            <w:hideMark/>
          </w:tcPr>
          <w:p w14:paraId="1870B2B5" w14:textId="77777777" w:rsidR="008B79E3" w:rsidRDefault="008B79E3">
            <w:pPr>
              <w:rPr>
                <w:sz w:val="20"/>
                <w:szCs w:val="20"/>
              </w:rPr>
            </w:pPr>
          </w:p>
        </w:tc>
      </w:tr>
      <w:tr w:rsidR="008B79E3" w14:paraId="1974C83E" w14:textId="77777777" w:rsidTr="008B79E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690D1E8" w14:textId="77777777" w:rsidR="008B79E3" w:rsidRDefault="008B79E3">
            <w:pPr>
              <w:rPr>
                <w:rFonts w:ascii="Calibri" w:hAnsi="Calibri" w:cs="Calibri"/>
                <w:b/>
                <w:bCs/>
                <w:sz w:val="20"/>
                <w:szCs w:val="20"/>
              </w:rPr>
            </w:pPr>
          </w:p>
        </w:tc>
        <w:tc>
          <w:tcPr>
            <w:tcW w:w="0" w:type="auto"/>
            <w:vAlign w:val="center"/>
            <w:hideMark/>
          </w:tcPr>
          <w:p w14:paraId="4CD16DF9" w14:textId="77777777" w:rsidR="008B79E3" w:rsidRDefault="008B79E3">
            <w:pPr>
              <w:rPr>
                <w:sz w:val="20"/>
                <w:szCs w:val="20"/>
              </w:rPr>
            </w:pPr>
          </w:p>
        </w:tc>
      </w:tr>
    </w:tbl>
    <w:p w14:paraId="6B86ADC7" w14:textId="5FD474E6" w:rsidR="008B79E3" w:rsidRDefault="00753448" w:rsidP="008B79E3">
      <w:pPr>
        <w:pStyle w:val="Sinespaciado"/>
        <w:jc w:val="both"/>
        <w:rPr>
          <w:rFonts w:ascii="Arial" w:hAnsi="Arial" w:cs="Arial"/>
          <w:bCs/>
          <w:color w:val="000000" w:themeColor="text1"/>
          <w:lang w:val="es-ES"/>
        </w:rPr>
      </w:pPr>
      <w:r>
        <w:rPr>
          <w:rFonts w:ascii="Arial" w:hAnsi="Arial" w:cs="Arial"/>
          <w:bCs/>
          <w:noProof/>
          <w:color w:val="000000" w:themeColor="text1"/>
          <w:lang w:val="es-ES"/>
        </w:rPr>
        <w:drawing>
          <wp:anchor distT="0" distB="0" distL="114300" distR="114300" simplePos="0" relativeHeight="251659264" behindDoc="0" locked="0" layoutInCell="1" allowOverlap="1" wp14:anchorId="4E8F7555" wp14:editId="208BB3CB">
            <wp:simplePos x="0" y="0"/>
            <wp:positionH relativeFrom="column">
              <wp:posOffset>2276475</wp:posOffset>
            </wp:positionH>
            <wp:positionV relativeFrom="paragraph">
              <wp:posOffset>161925</wp:posOffset>
            </wp:positionV>
            <wp:extent cx="2020661" cy="523875"/>
            <wp:effectExtent l="0" t="0" r="0" b="0"/>
            <wp:wrapSquare wrapText="bothSides"/>
            <wp:docPr id="112014046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046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020661" cy="523875"/>
                    </a:xfrm>
                    <a:prstGeom prst="rect">
                      <a:avLst/>
                    </a:prstGeom>
                  </pic:spPr>
                </pic:pic>
              </a:graphicData>
            </a:graphic>
            <wp14:sizeRelH relativeFrom="page">
              <wp14:pctWidth>0</wp14:pctWidth>
            </wp14:sizeRelH>
            <wp14:sizeRelV relativeFrom="page">
              <wp14:pctHeight>0</wp14:pctHeight>
            </wp14:sizeRelV>
          </wp:anchor>
        </w:drawing>
      </w:r>
    </w:p>
    <w:p w14:paraId="5A42CE3A" w14:textId="33BC74AA" w:rsidR="00753448" w:rsidRDefault="00753448" w:rsidP="008B79E3">
      <w:pPr>
        <w:pStyle w:val="Sinespaciado"/>
        <w:jc w:val="both"/>
        <w:rPr>
          <w:rFonts w:ascii="Arial" w:hAnsi="Arial" w:cs="Arial"/>
          <w:bCs/>
          <w:color w:val="000000" w:themeColor="text1"/>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6216"/>
        <w:gridCol w:w="410"/>
      </w:tblGrid>
      <w:tr w:rsidR="00753448" w14:paraId="7ABBE673" w14:textId="77777777" w:rsidTr="00753448">
        <w:trPr>
          <w:trHeight w:val="28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DB8CF8" w14:textId="7601DDFB" w:rsidR="00753448" w:rsidRDefault="00753448">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MINIMO 2 PAX </w:t>
            </w:r>
          </w:p>
        </w:tc>
      </w:tr>
      <w:tr w:rsidR="00753448" w14:paraId="67BA74C7" w14:textId="77777777" w:rsidTr="0075344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84BA3F" w14:textId="77777777" w:rsidR="00753448" w:rsidRDefault="00753448">
            <w:pPr>
              <w:rPr>
                <w:rFonts w:ascii="Calibri" w:hAnsi="Calibri" w:cs="Calibri"/>
                <w:sz w:val="20"/>
                <w:szCs w:val="20"/>
              </w:rPr>
            </w:pPr>
            <w:r>
              <w:rPr>
                <w:rFonts w:ascii="Calibri" w:hAnsi="Calibri" w:cs="Calibri"/>
                <w:sz w:val="20"/>
                <w:szCs w:val="20"/>
              </w:rPr>
              <w:t>VISITA HISTÓRICA ESTAMBUL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E9CF17" w14:textId="130E990E" w:rsidR="00753448" w:rsidRDefault="00753448">
            <w:pPr>
              <w:jc w:val="center"/>
              <w:rPr>
                <w:rFonts w:ascii="Calibri" w:hAnsi="Calibri" w:cs="Calibri"/>
                <w:sz w:val="20"/>
                <w:szCs w:val="20"/>
              </w:rPr>
            </w:pPr>
            <w:r>
              <w:rPr>
                <w:rFonts w:ascii="Calibri" w:hAnsi="Calibri" w:cs="Calibri"/>
                <w:sz w:val="20"/>
                <w:szCs w:val="20"/>
              </w:rPr>
              <w:t>1</w:t>
            </w:r>
            <w:r w:rsidR="00BA3DD6">
              <w:rPr>
                <w:rFonts w:ascii="Calibri" w:hAnsi="Calibri" w:cs="Calibri"/>
                <w:sz w:val="20"/>
                <w:szCs w:val="20"/>
              </w:rPr>
              <w:t>7</w:t>
            </w:r>
            <w:bookmarkStart w:id="0" w:name="_GoBack"/>
            <w:bookmarkEnd w:id="0"/>
            <w:r>
              <w:rPr>
                <w:rFonts w:ascii="Calibri" w:hAnsi="Calibri" w:cs="Calibri"/>
                <w:sz w:val="20"/>
                <w:szCs w:val="20"/>
              </w:rPr>
              <w:t>0</w:t>
            </w:r>
          </w:p>
        </w:tc>
      </w:tr>
      <w:tr w:rsidR="00753448" w14:paraId="73F73B8A" w14:textId="77777777" w:rsidTr="0075344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EE4CF" w14:textId="77777777" w:rsidR="00753448" w:rsidRDefault="00753448">
            <w:pPr>
              <w:rPr>
                <w:rFonts w:ascii="Calibri" w:hAnsi="Calibri" w:cs="Calibri"/>
                <w:sz w:val="20"/>
                <w:szCs w:val="20"/>
              </w:rPr>
            </w:pPr>
            <w:r>
              <w:rPr>
                <w:rFonts w:ascii="Calibri" w:hAnsi="Calibri" w:cs="Calibri"/>
                <w:sz w:val="20"/>
                <w:szCs w:val="20"/>
              </w:rPr>
              <w:t>PARTE ASIÁTICA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3CD654" w14:textId="77777777" w:rsidR="00753448" w:rsidRDefault="00753448">
            <w:pPr>
              <w:jc w:val="center"/>
              <w:rPr>
                <w:rFonts w:ascii="Calibri" w:hAnsi="Calibri" w:cs="Calibri"/>
                <w:sz w:val="20"/>
                <w:szCs w:val="20"/>
              </w:rPr>
            </w:pPr>
            <w:r>
              <w:rPr>
                <w:rFonts w:ascii="Calibri" w:hAnsi="Calibri" w:cs="Calibri"/>
                <w:sz w:val="20"/>
                <w:szCs w:val="20"/>
              </w:rPr>
              <w:t>100</w:t>
            </w:r>
          </w:p>
        </w:tc>
      </w:tr>
      <w:tr w:rsidR="00753448" w14:paraId="61F9A8E6" w14:textId="77777777" w:rsidTr="0075344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B4140B" w14:textId="77777777" w:rsidR="00753448" w:rsidRDefault="00753448">
            <w:pPr>
              <w:rPr>
                <w:rFonts w:ascii="Calibri" w:hAnsi="Calibri" w:cs="Calibri"/>
                <w:sz w:val="20"/>
                <w:szCs w:val="20"/>
              </w:rPr>
            </w:pPr>
            <w:r>
              <w:rPr>
                <w:rFonts w:ascii="Calibri" w:hAnsi="Calibri" w:cs="Calibri"/>
                <w:sz w:val="20"/>
                <w:szCs w:val="20"/>
              </w:rPr>
              <w:t>EXCURSIÓN SAFARI JEEP CAPADOCIA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71CE07" w14:textId="593254B1" w:rsidR="00753448" w:rsidRDefault="00010633">
            <w:pPr>
              <w:jc w:val="center"/>
              <w:rPr>
                <w:rFonts w:ascii="Calibri" w:hAnsi="Calibri" w:cs="Calibri"/>
                <w:sz w:val="20"/>
                <w:szCs w:val="20"/>
              </w:rPr>
            </w:pPr>
            <w:r>
              <w:rPr>
                <w:rFonts w:ascii="Calibri" w:hAnsi="Calibri" w:cs="Calibri"/>
                <w:sz w:val="20"/>
                <w:szCs w:val="20"/>
              </w:rPr>
              <w:t>11</w:t>
            </w:r>
            <w:r w:rsidR="00753448">
              <w:rPr>
                <w:rFonts w:ascii="Calibri" w:hAnsi="Calibri" w:cs="Calibri"/>
                <w:sz w:val="20"/>
                <w:szCs w:val="20"/>
              </w:rPr>
              <w:t>0</w:t>
            </w:r>
          </w:p>
        </w:tc>
      </w:tr>
      <w:tr w:rsidR="00753448" w14:paraId="5E7F04CB" w14:textId="77777777" w:rsidTr="0075344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D16EE6" w14:textId="77777777" w:rsidR="00753448" w:rsidRDefault="00753448">
            <w:pPr>
              <w:rPr>
                <w:rFonts w:ascii="Calibri" w:hAnsi="Calibri" w:cs="Calibri"/>
                <w:sz w:val="20"/>
                <w:szCs w:val="20"/>
              </w:rPr>
            </w:pPr>
            <w:r>
              <w:rPr>
                <w:rFonts w:ascii="Calibri" w:hAnsi="Calibri" w:cs="Calibri"/>
                <w:sz w:val="20"/>
                <w:szCs w:val="20"/>
              </w:rPr>
              <w:t xml:space="preserve">CENA EN UN BARCO DHOW TRADICIONAL – ZONA CREEK traslado en inglés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984440" w14:textId="77777777" w:rsidR="00753448" w:rsidRDefault="00753448">
            <w:pPr>
              <w:jc w:val="center"/>
              <w:rPr>
                <w:rFonts w:ascii="Calibri" w:hAnsi="Calibri" w:cs="Calibri"/>
                <w:sz w:val="20"/>
                <w:szCs w:val="20"/>
              </w:rPr>
            </w:pPr>
            <w:r>
              <w:rPr>
                <w:rFonts w:ascii="Calibri" w:hAnsi="Calibri" w:cs="Calibri"/>
                <w:sz w:val="20"/>
                <w:szCs w:val="20"/>
              </w:rPr>
              <w:t>80</w:t>
            </w:r>
          </w:p>
        </w:tc>
      </w:tr>
      <w:tr w:rsidR="00753448" w14:paraId="1C1CE5A9" w14:textId="77777777" w:rsidTr="0075344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E7CCC4" w14:textId="77777777" w:rsidR="00753448" w:rsidRDefault="00753448">
            <w:pPr>
              <w:rPr>
                <w:rFonts w:ascii="Calibri" w:hAnsi="Calibri" w:cs="Calibri"/>
                <w:sz w:val="20"/>
                <w:szCs w:val="20"/>
              </w:rPr>
            </w:pPr>
            <w:r>
              <w:rPr>
                <w:rFonts w:ascii="Calibri" w:hAnsi="Calibri" w:cs="Calibri"/>
                <w:sz w:val="20"/>
                <w:szCs w:val="20"/>
              </w:rPr>
              <w:t xml:space="preserve">SAFARI POR EL DESIERTO CON CENA ÁRABE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A7600E" w14:textId="77777777" w:rsidR="00753448" w:rsidRDefault="00753448">
            <w:pPr>
              <w:jc w:val="center"/>
              <w:rPr>
                <w:rFonts w:ascii="Calibri" w:hAnsi="Calibri" w:cs="Calibri"/>
                <w:sz w:val="20"/>
                <w:szCs w:val="20"/>
              </w:rPr>
            </w:pPr>
            <w:r>
              <w:rPr>
                <w:rFonts w:ascii="Calibri" w:hAnsi="Calibri" w:cs="Calibri"/>
                <w:sz w:val="20"/>
                <w:szCs w:val="20"/>
              </w:rPr>
              <w:t>90</w:t>
            </w:r>
          </w:p>
        </w:tc>
      </w:tr>
      <w:tr w:rsidR="00753448" w14:paraId="1563D4EC" w14:textId="77777777" w:rsidTr="0075344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33F71" w14:textId="77777777" w:rsidR="00753448" w:rsidRDefault="00753448">
            <w:pPr>
              <w:rPr>
                <w:rFonts w:ascii="Calibri" w:hAnsi="Calibri" w:cs="Calibri"/>
                <w:sz w:val="20"/>
                <w:szCs w:val="20"/>
              </w:rPr>
            </w:pPr>
            <w:r>
              <w:rPr>
                <w:rFonts w:ascii="Calibri" w:hAnsi="Calibri" w:cs="Calibri"/>
                <w:sz w:val="20"/>
                <w:szCs w:val="20"/>
              </w:rPr>
              <w:t>DIA COMPLETO EN ABU DHABI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C58A9F" w14:textId="77777777" w:rsidR="00753448" w:rsidRDefault="00753448">
            <w:pPr>
              <w:jc w:val="center"/>
              <w:rPr>
                <w:rFonts w:ascii="Calibri" w:hAnsi="Calibri" w:cs="Calibri"/>
                <w:sz w:val="20"/>
                <w:szCs w:val="20"/>
              </w:rPr>
            </w:pPr>
            <w:r>
              <w:rPr>
                <w:rFonts w:ascii="Calibri" w:hAnsi="Calibri" w:cs="Calibri"/>
                <w:sz w:val="20"/>
                <w:szCs w:val="20"/>
              </w:rPr>
              <w:t>150</w:t>
            </w:r>
          </w:p>
        </w:tc>
      </w:tr>
    </w:tbl>
    <w:p w14:paraId="09F131D4" w14:textId="77777777" w:rsidR="00753448" w:rsidRPr="008B79E3" w:rsidRDefault="00753448" w:rsidP="008B79E3">
      <w:pPr>
        <w:pStyle w:val="Sinespaciado"/>
        <w:jc w:val="both"/>
        <w:rPr>
          <w:rFonts w:ascii="Arial" w:hAnsi="Arial" w:cs="Arial"/>
          <w:bCs/>
          <w:color w:val="000000" w:themeColor="text1"/>
          <w:lang w:val="es-ES"/>
        </w:rPr>
      </w:pPr>
    </w:p>
    <w:sectPr w:rsidR="00753448" w:rsidRPr="008B79E3" w:rsidSect="002422EC">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6C46" w14:textId="77777777" w:rsidR="009C5E8D" w:rsidRDefault="009C5E8D" w:rsidP="000D4B74">
      <w:r>
        <w:separator/>
      </w:r>
    </w:p>
  </w:endnote>
  <w:endnote w:type="continuationSeparator" w:id="0">
    <w:p w14:paraId="173B337E" w14:textId="77777777" w:rsidR="009C5E8D" w:rsidRDefault="009C5E8D"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714E"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09FFC90" wp14:editId="14A8D1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1512E5"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48A16" w14:textId="77777777" w:rsidR="009C5E8D" w:rsidRDefault="009C5E8D" w:rsidP="000D4B74">
      <w:r>
        <w:separator/>
      </w:r>
    </w:p>
  </w:footnote>
  <w:footnote w:type="continuationSeparator" w:id="0">
    <w:p w14:paraId="286C3F68" w14:textId="77777777" w:rsidR="009C5E8D" w:rsidRDefault="009C5E8D"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906C"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74CA847B" wp14:editId="18494EE2">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B6D2295" w14:textId="3383A9F4"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r w:rsidR="005B5509">
                            <w:rPr>
                              <w:rFonts w:ascii="Calibri" w:hAnsi="Calibri"/>
                              <w:b/>
                              <w:noProof/>
                              <w:color w:val="FEFEFE"/>
                              <w:spacing w:val="10"/>
                              <w:sz w:val="48"/>
                              <w:szCs w:val="72"/>
                              <w:lang w:val="es-MX"/>
                            </w:rPr>
                            <w:t xml:space="preserve"> I</w:t>
                          </w:r>
                        </w:p>
                        <w:p w14:paraId="14D489CE" w14:textId="2A7B9CBE" w:rsidR="00750723" w:rsidRPr="00B77D88" w:rsidRDefault="00C104AC" w:rsidP="00020E3A">
                          <w:pPr>
                            <w:pStyle w:val="Encabezado"/>
                            <w:rPr>
                              <w:rFonts w:ascii="Calibri" w:hAnsi="Calibri"/>
                              <w:b/>
                              <w:noProof/>
                              <w:color w:val="FEFEFE"/>
                              <w:spacing w:val="10"/>
                              <w:szCs w:val="32"/>
                              <w:lang w:val="es-MX"/>
                            </w:rPr>
                          </w:pPr>
                          <w:r w:rsidRPr="00B77D88">
                            <w:rPr>
                              <w:rFonts w:ascii="Calibri" w:hAnsi="Calibri"/>
                              <w:b/>
                              <w:noProof/>
                              <w:color w:val="FEFEFE"/>
                              <w:spacing w:val="10"/>
                              <w:sz w:val="24"/>
                              <w:szCs w:val="36"/>
                              <w:lang w:val="es-MX"/>
                            </w:rPr>
                            <w:t>2006</w:t>
                          </w:r>
                          <w:r w:rsidR="00F10CAF" w:rsidRPr="00B77D88">
                            <w:rPr>
                              <w:rFonts w:ascii="Calibri" w:hAnsi="Calibri"/>
                              <w:b/>
                              <w:noProof/>
                              <w:color w:val="FEFEFE"/>
                              <w:spacing w:val="10"/>
                              <w:sz w:val="24"/>
                              <w:szCs w:val="36"/>
                              <w:lang w:val="es-MX"/>
                            </w:rPr>
                            <w:t>-A</w:t>
                          </w:r>
                          <w:r w:rsidR="004B1AFD"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5</w:t>
                          </w:r>
                          <w:r w:rsidR="005B0C99"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6</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847B"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" filled="f" stroked="f">
              <v:textbox>
                <w:txbxContent>
                  <w:p w14:paraId="2B6D2295" w14:textId="3383A9F4"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r w:rsidR="005B5509">
                      <w:rPr>
                        <w:rFonts w:ascii="Calibri" w:hAnsi="Calibri"/>
                        <w:b/>
                        <w:noProof/>
                        <w:color w:val="FEFEFE"/>
                        <w:spacing w:val="10"/>
                        <w:sz w:val="48"/>
                        <w:szCs w:val="72"/>
                        <w:lang w:val="es-MX"/>
                      </w:rPr>
                      <w:t xml:space="preserve"> I</w:t>
                    </w:r>
                  </w:p>
                  <w:p w14:paraId="14D489CE" w14:textId="2A7B9CBE" w:rsidR="00750723" w:rsidRPr="00B77D88" w:rsidRDefault="00C104AC" w:rsidP="00020E3A">
                    <w:pPr>
                      <w:pStyle w:val="Encabezado"/>
                      <w:rPr>
                        <w:rFonts w:ascii="Calibri" w:hAnsi="Calibri"/>
                        <w:b/>
                        <w:noProof/>
                        <w:color w:val="FEFEFE"/>
                        <w:spacing w:val="10"/>
                        <w:szCs w:val="32"/>
                        <w:lang w:val="es-MX"/>
                      </w:rPr>
                    </w:pPr>
                    <w:r w:rsidRPr="00B77D88">
                      <w:rPr>
                        <w:rFonts w:ascii="Calibri" w:hAnsi="Calibri"/>
                        <w:b/>
                        <w:noProof/>
                        <w:color w:val="FEFEFE"/>
                        <w:spacing w:val="10"/>
                        <w:sz w:val="24"/>
                        <w:szCs w:val="36"/>
                        <w:lang w:val="es-MX"/>
                      </w:rPr>
                      <w:t>2006</w:t>
                    </w:r>
                    <w:r w:rsidR="00F10CAF" w:rsidRPr="00B77D88">
                      <w:rPr>
                        <w:rFonts w:ascii="Calibri" w:hAnsi="Calibri"/>
                        <w:b/>
                        <w:noProof/>
                        <w:color w:val="FEFEFE"/>
                        <w:spacing w:val="10"/>
                        <w:sz w:val="24"/>
                        <w:szCs w:val="36"/>
                        <w:lang w:val="es-MX"/>
                      </w:rPr>
                      <w:t>-A</w:t>
                    </w:r>
                    <w:r w:rsidR="004B1AFD"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5</w:t>
                    </w:r>
                    <w:r w:rsidR="005B0C99"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6</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F63F2AB" wp14:editId="4861574C">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95EDBE5" wp14:editId="2726BF81">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48D6D24" wp14:editId="10A0B72D">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3C6B9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pt;height:14.5pt" o:bullet="t">
        <v:imagedata r:id="rId1" o:title="mso88"/>
      </v:shape>
    </w:pict>
  </w:numPicBullet>
  <w:numPicBullet w:numPicBulletId="1">
    <w:pict>
      <v:shape id="_x0000_i1029"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C4524"/>
    <w:multiLevelType w:val="multilevel"/>
    <w:tmpl w:val="7D9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4610B6"/>
    <w:multiLevelType w:val="multilevel"/>
    <w:tmpl w:val="81B8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941DD"/>
    <w:multiLevelType w:val="multilevel"/>
    <w:tmpl w:val="F78E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6"/>
  </w:num>
  <w:num w:numId="4">
    <w:abstractNumId w:val="13"/>
  </w:num>
  <w:num w:numId="5">
    <w:abstractNumId w:val="6"/>
  </w:num>
  <w:num w:numId="6">
    <w:abstractNumId w:val="21"/>
  </w:num>
  <w:num w:numId="7">
    <w:abstractNumId w:val="0"/>
  </w:num>
  <w:num w:numId="8">
    <w:abstractNumId w:val="18"/>
  </w:num>
  <w:num w:numId="9">
    <w:abstractNumId w:val="19"/>
  </w:num>
  <w:num w:numId="10">
    <w:abstractNumId w:val="3"/>
  </w:num>
  <w:num w:numId="11">
    <w:abstractNumId w:val="10"/>
  </w:num>
  <w:num w:numId="12">
    <w:abstractNumId w:val="8"/>
  </w:num>
  <w:num w:numId="13">
    <w:abstractNumId w:val="5"/>
  </w:num>
  <w:num w:numId="14">
    <w:abstractNumId w:val="20"/>
  </w:num>
  <w:num w:numId="15">
    <w:abstractNumId w:val="11"/>
  </w:num>
  <w:num w:numId="16">
    <w:abstractNumId w:val="12"/>
  </w:num>
  <w:num w:numId="17">
    <w:abstractNumId w:val="15"/>
  </w:num>
  <w:num w:numId="18">
    <w:abstractNumId w:val="22"/>
  </w:num>
  <w:num w:numId="19">
    <w:abstractNumId w:val="4"/>
  </w:num>
  <w:num w:numId="20">
    <w:abstractNumId w:val="14"/>
  </w:num>
  <w:num w:numId="21">
    <w:abstractNumId w:val="17"/>
  </w:num>
  <w:num w:numId="22">
    <w:abstractNumId w:val="7"/>
  </w:num>
  <w:num w:numId="23">
    <w:abstractNumId w:val="14"/>
  </w:num>
  <w:num w:numId="24">
    <w:abstractNumId w:val="1"/>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10633"/>
    <w:rsid w:val="000239FE"/>
    <w:rsid w:val="00027876"/>
    <w:rsid w:val="00044C95"/>
    <w:rsid w:val="0006457C"/>
    <w:rsid w:val="000A4B5C"/>
    <w:rsid w:val="000A713A"/>
    <w:rsid w:val="000B732E"/>
    <w:rsid w:val="000B74B2"/>
    <w:rsid w:val="000B78A5"/>
    <w:rsid w:val="000C10AB"/>
    <w:rsid w:val="000C1A5B"/>
    <w:rsid w:val="000C7E8F"/>
    <w:rsid w:val="000D4B74"/>
    <w:rsid w:val="000E0E14"/>
    <w:rsid w:val="000E79E6"/>
    <w:rsid w:val="000E7E8C"/>
    <w:rsid w:val="000F32C2"/>
    <w:rsid w:val="000F6F94"/>
    <w:rsid w:val="00102409"/>
    <w:rsid w:val="00107B3B"/>
    <w:rsid w:val="00112797"/>
    <w:rsid w:val="00117CE1"/>
    <w:rsid w:val="0012004F"/>
    <w:rsid w:val="001202C0"/>
    <w:rsid w:val="00151503"/>
    <w:rsid w:val="00160FE3"/>
    <w:rsid w:val="00182C6E"/>
    <w:rsid w:val="00190933"/>
    <w:rsid w:val="00191EF5"/>
    <w:rsid w:val="001B1821"/>
    <w:rsid w:val="001B4B19"/>
    <w:rsid w:val="001C654A"/>
    <w:rsid w:val="001D0995"/>
    <w:rsid w:val="002004DA"/>
    <w:rsid w:val="002021BA"/>
    <w:rsid w:val="00206E9F"/>
    <w:rsid w:val="0020722E"/>
    <w:rsid w:val="00210321"/>
    <w:rsid w:val="00215FFD"/>
    <w:rsid w:val="002174E9"/>
    <w:rsid w:val="00221B14"/>
    <w:rsid w:val="0022746B"/>
    <w:rsid w:val="002422EC"/>
    <w:rsid w:val="00243515"/>
    <w:rsid w:val="00245D2E"/>
    <w:rsid w:val="002527BD"/>
    <w:rsid w:val="00254BD3"/>
    <w:rsid w:val="00254FB4"/>
    <w:rsid w:val="00263EDF"/>
    <w:rsid w:val="00266C66"/>
    <w:rsid w:val="00292412"/>
    <w:rsid w:val="00292ADA"/>
    <w:rsid w:val="00294E63"/>
    <w:rsid w:val="002A2CCA"/>
    <w:rsid w:val="002E0971"/>
    <w:rsid w:val="003000D1"/>
    <w:rsid w:val="003214B3"/>
    <w:rsid w:val="00321801"/>
    <w:rsid w:val="00324962"/>
    <w:rsid w:val="0032537C"/>
    <w:rsid w:val="00345075"/>
    <w:rsid w:val="00350163"/>
    <w:rsid w:val="00362545"/>
    <w:rsid w:val="00365535"/>
    <w:rsid w:val="00365593"/>
    <w:rsid w:val="00370FB3"/>
    <w:rsid w:val="00386E61"/>
    <w:rsid w:val="00391009"/>
    <w:rsid w:val="003A334E"/>
    <w:rsid w:val="003A652B"/>
    <w:rsid w:val="003A6C05"/>
    <w:rsid w:val="003B0250"/>
    <w:rsid w:val="003B3F21"/>
    <w:rsid w:val="003D71AF"/>
    <w:rsid w:val="003E1BF0"/>
    <w:rsid w:val="003E4D34"/>
    <w:rsid w:val="003E6F0A"/>
    <w:rsid w:val="00424E33"/>
    <w:rsid w:val="00425F2C"/>
    <w:rsid w:val="00426191"/>
    <w:rsid w:val="004336DB"/>
    <w:rsid w:val="00436C31"/>
    <w:rsid w:val="00445D6B"/>
    <w:rsid w:val="00446F81"/>
    <w:rsid w:val="004471B4"/>
    <w:rsid w:val="004622F1"/>
    <w:rsid w:val="00474631"/>
    <w:rsid w:val="00481E45"/>
    <w:rsid w:val="00490CE1"/>
    <w:rsid w:val="0049366A"/>
    <w:rsid w:val="004A0148"/>
    <w:rsid w:val="004A69DC"/>
    <w:rsid w:val="004A7B21"/>
    <w:rsid w:val="004B0F54"/>
    <w:rsid w:val="004B1AFD"/>
    <w:rsid w:val="004B1D3E"/>
    <w:rsid w:val="004D453D"/>
    <w:rsid w:val="004D63D7"/>
    <w:rsid w:val="004F021C"/>
    <w:rsid w:val="00500F26"/>
    <w:rsid w:val="005079AD"/>
    <w:rsid w:val="00511704"/>
    <w:rsid w:val="00513305"/>
    <w:rsid w:val="005136BA"/>
    <w:rsid w:val="005164A6"/>
    <w:rsid w:val="00521688"/>
    <w:rsid w:val="0053415D"/>
    <w:rsid w:val="005352A8"/>
    <w:rsid w:val="00543B1E"/>
    <w:rsid w:val="00545CA5"/>
    <w:rsid w:val="005502BF"/>
    <w:rsid w:val="00551A63"/>
    <w:rsid w:val="00552FE2"/>
    <w:rsid w:val="00554D45"/>
    <w:rsid w:val="00576949"/>
    <w:rsid w:val="00580545"/>
    <w:rsid w:val="00584E25"/>
    <w:rsid w:val="00593044"/>
    <w:rsid w:val="00594696"/>
    <w:rsid w:val="005974AA"/>
    <w:rsid w:val="005A223D"/>
    <w:rsid w:val="005A4824"/>
    <w:rsid w:val="005A56C8"/>
    <w:rsid w:val="005B0C99"/>
    <w:rsid w:val="005B2B1F"/>
    <w:rsid w:val="005B5509"/>
    <w:rsid w:val="005C6821"/>
    <w:rsid w:val="005D3724"/>
    <w:rsid w:val="005D5A0A"/>
    <w:rsid w:val="005E78AC"/>
    <w:rsid w:val="005F3843"/>
    <w:rsid w:val="0060374D"/>
    <w:rsid w:val="00610209"/>
    <w:rsid w:val="0063160D"/>
    <w:rsid w:val="00650400"/>
    <w:rsid w:val="0065253E"/>
    <w:rsid w:val="00653DC0"/>
    <w:rsid w:val="00662EBA"/>
    <w:rsid w:val="00671FF6"/>
    <w:rsid w:val="0067245C"/>
    <w:rsid w:val="00673E42"/>
    <w:rsid w:val="006853A8"/>
    <w:rsid w:val="00691FD3"/>
    <w:rsid w:val="006A1312"/>
    <w:rsid w:val="006C0FC9"/>
    <w:rsid w:val="006E5B03"/>
    <w:rsid w:val="006F33D6"/>
    <w:rsid w:val="0070475E"/>
    <w:rsid w:val="0070781F"/>
    <w:rsid w:val="00717B3A"/>
    <w:rsid w:val="007213F1"/>
    <w:rsid w:val="00736713"/>
    <w:rsid w:val="0074476C"/>
    <w:rsid w:val="00750723"/>
    <w:rsid w:val="00753448"/>
    <w:rsid w:val="00761926"/>
    <w:rsid w:val="00772E37"/>
    <w:rsid w:val="00787154"/>
    <w:rsid w:val="0079009E"/>
    <w:rsid w:val="007C483E"/>
    <w:rsid w:val="007E0D3D"/>
    <w:rsid w:val="007F267C"/>
    <w:rsid w:val="007F57C0"/>
    <w:rsid w:val="007F789C"/>
    <w:rsid w:val="008078F3"/>
    <w:rsid w:val="0083485A"/>
    <w:rsid w:val="0083663A"/>
    <w:rsid w:val="008459CB"/>
    <w:rsid w:val="00851DB8"/>
    <w:rsid w:val="00851FF4"/>
    <w:rsid w:val="00856BF2"/>
    <w:rsid w:val="0087586C"/>
    <w:rsid w:val="008813F9"/>
    <w:rsid w:val="00882C02"/>
    <w:rsid w:val="008952CC"/>
    <w:rsid w:val="00897418"/>
    <w:rsid w:val="008A09C4"/>
    <w:rsid w:val="008B1270"/>
    <w:rsid w:val="008B79E3"/>
    <w:rsid w:val="008C5F46"/>
    <w:rsid w:val="008D3571"/>
    <w:rsid w:val="008E14ED"/>
    <w:rsid w:val="008E22F2"/>
    <w:rsid w:val="008E24FE"/>
    <w:rsid w:val="008F6F65"/>
    <w:rsid w:val="009020FB"/>
    <w:rsid w:val="00914E7F"/>
    <w:rsid w:val="0092085C"/>
    <w:rsid w:val="009241A2"/>
    <w:rsid w:val="00932A7B"/>
    <w:rsid w:val="0094693F"/>
    <w:rsid w:val="00963155"/>
    <w:rsid w:val="009678BB"/>
    <w:rsid w:val="00972428"/>
    <w:rsid w:val="009918FD"/>
    <w:rsid w:val="009960F6"/>
    <w:rsid w:val="009A38C0"/>
    <w:rsid w:val="009B49E6"/>
    <w:rsid w:val="009C5E8D"/>
    <w:rsid w:val="009D10F0"/>
    <w:rsid w:val="009F200E"/>
    <w:rsid w:val="009F5717"/>
    <w:rsid w:val="00A076BD"/>
    <w:rsid w:val="00A16955"/>
    <w:rsid w:val="00A22BEB"/>
    <w:rsid w:val="00A376F3"/>
    <w:rsid w:val="00A42FAA"/>
    <w:rsid w:val="00A4361C"/>
    <w:rsid w:val="00A45D38"/>
    <w:rsid w:val="00A5105C"/>
    <w:rsid w:val="00A54BDF"/>
    <w:rsid w:val="00A55BE7"/>
    <w:rsid w:val="00A57DA9"/>
    <w:rsid w:val="00A60083"/>
    <w:rsid w:val="00A80B5F"/>
    <w:rsid w:val="00AA28FE"/>
    <w:rsid w:val="00AA2C7A"/>
    <w:rsid w:val="00AA5B6A"/>
    <w:rsid w:val="00AB707F"/>
    <w:rsid w:val="00AC59A0"/>
    <w:rsid w:val="00AF36F6"/>
    <w:rsid w:val="00AF4BDD"/>
    <w:rsid w:val="00B040DA"/>
    <w:rsid w:val="00B1776F"/>
    <w:rsid w:val="00B27B16"/>
    <w:rsid w:val="00B4371C"/>
    <w:rsid w:val="00B46270"/>
    <w:rsid w:val="00B466CF"/>
    <w:rsid w:val="00B468EC"/>
    <w:rsid w:val="00B50628"/>
    <w:rsid w:val="00B56319"/>
    <w:rsid w:val="00B607B2"/>
    <w:rsid w:val="00B63F69"/>
    <w:rsid w:val="00B72C94"/>
    <w:rsid w:val="00B77D88"/>
    <w:rsid w:val="00B812B8"/>
    <w:rsid w:val="00B937CE"/>
    <w:rsid w:val="00B93F57"/>
    <w:rsid w:val="00BA2A4B"/>
    <w:rsid w:val="00BA3DD6"/>
    <w:rsid w:val="00BA727B"/>
    <w:rsid w:val="00BA769E"/>
    <w:rsid w:val="00BA7BA4"/>
    <w:rsid w:val="00BC1D67"/>
    <w:rsid w:val="00BC3BDD"/>
    <w:rsid w:val="00BC41B2"/>
    <w:rsid w:val="00BD16B0"/>
    <w:rsid w:val="00BD2102"/>
    <w:rsid w:val="00BD7A60"/>
    <w:rsid w:val="00BE2332"/>
    <w:rsid w:val="00BF1193"/>
    <w:rsid w:val="00BF1E71"/>
    <w:rsid w:val="00C104AC"/>
    <w:rsid w:val="00C17BCB"/>
    <w:rsid w:val="00C308AF"/>
    <w:rsid w:val="00C319E9"/>
    <w:rsid w:val="00C379BA"/>
    <w:rsid w:val="00C427E1"/>
    <w:rsid w:val="00C50ADE"/>
    <w:rsid w:val="00C65ECC"/>
    <w:rsid w:val="00C93667"/>
    <w:rsid w:val="00CA7443"/>
    <w:rsid w:val="00CB5560"/>
    <w:rsid w:val="00CB7952"/>
    <w:rsid w:val="00CC5B4A"/>
    <w:rsid w:val="00CC7D49"/>
    <w:rsid w:val="00CE71C3"/>
    <w:rsid w:val="00CE7DD4"/>
    <w:rsid w:val="00D00993"/>
    <w:rsid w:val="00D1472E"/>
    <w:rsid w:val="00D21547"/>
    <w:rsid w:val="00D21D57"/>
    <w:rsid w:val="00D2489F"/>
    <w:rsid w:val="00D26026"/>
    <w:rsid w:val="00D33F0A"/>
    <w:rsid w:val="00D41CD9"/>
    <w:rsid w:val="00D43F0B"/>
    <w:rsid w:val="00D51ECB"/>
    <w:rsid w:val="00D5217B"/>
    <w:rsid w:val="00D52FD6"/>
    <w:rsid w:val="00D5494F"/>
    <w:rsid w:val="00D55FB0"/>
    <w:rsid w:val="00D57BFE"/>
    <w:rsid w:val="00D7001E"/>
    <w:rsid w:val="00D76DEC"/>
    <w:rsid w:val="00D94B8F"/>
    <w:rsid w:val="00D95180"/>
    <w:rsid w:val="00DA1F16"/>
    <w:rsid w:val="00DA2B6A"/>
    <w:rsid w:val="00DC3423"/>
    <w:rsid w:val="00DD2FA9"/>
    <w:rsid w:val="00DE04BE"/>
    <w:rsid w:val="00E022B1"/>
    <w:rsid w:val="00E10326"/>
    <w:rsid w:val="00E216F5"/>
    <w:rsid w:val="00E22EBB"/>
    <w:rsid w:val="00E3221F"/>
    <w:rsid w:val="00E35D61"/>
    <w:rsid w:val="00E4356B"/>
    <w:rsid w:val="00E5222A"/>
    <w:rsid w:val="00E634F1"/>
    <w:rsid w:val="00E63A7A"/>
    <w:rsid w:val="00E657DC"/>
    <w:rsid w:val="00E826A2"/>
    <w:rsid w:val="00E82E1B"/>
    <w:rsid w:val="00E90844"/>
    <w:rsid w:val="00E93AB0"/>
    <w:rsid w:val="00EA12CA"/>
    <w:rsid w:val="00EB64F2"/>
    <w:rsid w:val="00EC22FD"/>
    <w:rsid w:val="00EC3F09"/>
    <w:rsid w:val="00EC5640"/>
    <w:rsid w:val="00ED7C08"/>
    <w:rsid w:val="00EF4123"/>
    <w:rsid w:val="00F10CAF"/>
    <w:rsid w:val="00F1356C"/>
    <w:rsid w:val="00F252D8"/>
    <w:rsid w:val="00F26C98"/>
    <w:rsid w:val="00F3113A"/>
    <w:rsid w:val="00F51E2E"/>
    <w:rsid w:val="00F56561"/>
    <w:rsid w:val="00F610FC"/>
    <w:rsid w:val="00F660E1"/>
    <w:rsid w:val="00F86B72"/>
    <w:rsid w:val="00F876C3"/>
    <w:rsid w:val="00F91081"/>
    <w:rsid w:val="00FA258E"/>
    <w:rsid w:val="00FA6AE3"/>
    <w:rsid w:val="00FB10B3"/>
    <w:rsid w:val="00FB41EA"/>
    <w:rsid w:val="00FD2E31"/>
    <w:rsid w:val="00FD3695"/>
    <w:rsid w:val="00FE3014"/>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E79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81"/>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91EF5"/>
    <w:rPr>
      <w:b/>
      <w:bCs/>
    </w:rPr>
  </w:style>
  <w:style w:type="character" w:customStyle="1" w:styleId="overflow-hidden">
    <w:name w:val="overflow-hidden"/>
    <w:basedOn w:val="Fuentedeprrafopredeter"/>
    <w:rsid w:val="008E24FE"/>
  </w:style>
  <w:style w:type="character" w:styleId="nfasis">
    <w:name w:val="Emphasis"/>
    <w:basedOn w:val="Fuentedeprrafopredeter"/>
    <w:uiPriority w:val="20"/>
    <w:qFormat/>
    <w:rsid w:val="00A60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033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0104502">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33393419">
      <w:bodyDiv w:val="1"/>
      <w:marLeft w:val="0"/>
      <w:marRight w:val="0"/>
      <w:marTop w:val="0"/>
      <w:marBottom w:val="0"/>
      <w:divBdr>
        <w:top w:val="none" w:sz="0" w:space="0" w:color="auto"/>
        <w:left w:val="none" w:sz="0" w:space="0" w:color="auto"/>
        <w:bottom w:val="none" w:sz="0" w:space="0" w:color="auto"/>
        <w:right w:val="none" w:sz="0" w:space="0" w:color="auto"/>
      </w:divBdr>
      <w:divsChild>
        <w:div w:id="1998418268">
          <w:marLeft w:val="0"/>
          <w:marRight w:val="0"/>
          <w:marTop w:val="0"/>
          <w:marBottom w:val="0"/>
          <w:divBdr>
            <w:top w:val="none" w:sz="0" w:space="0" w:color="auto"/>
            <w:left w:val="none" w:sz="0" w:space="0" w:color="auto"/>
            <w:bottom w:val="none" w:sz="0" w:space="0" w:color="auto"/>
            <w:right w:val="none" w:sz="0" w:space="0" w:color="auto"/>
          </w:divBdr>
        </w:div>
      </w:divsChild>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77639518">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3170333">
      <w:bodyDiv w:val="1"/>
      <w:marLeft w:val="0"/>
      <w:marRight w:val="0"/>
      <w:marTop w:val="0"/>
      <w:marBottom w:val="0"/>
      <w:divBdr>
        <w:top w:val="none" w:sz="0" w:space="0" w:color="auto"/>
        <w:left w:val="none" w:sz="0" w:space="0" w:color="auto"/>
        <w:bottom w:val="none" w:sz="0" w:space="0" w:color="auto"/>
        <w:right w:val="none" w:sz="0" w:space="0" w:color="auto"/>
      </w:divBdr>
      <w:divsChild>
        <w:div w:id="1445612763">
          <w:marLeft w:val="0"/>
          <w:marRight w:val="0"/>
          <w:marTop w:val="0"/>
          <w:marBottom w:val="0"/>
          <w:divBdr>
            <w:top w:val="none" w:sz="0" w:space="0" w:color="auto"/>
            <w:left w:val="none" w:sz="0" w:space="0" w:color="auto"/>
            <w:bottom w:val="none" w:sz="0" w:space="0" w:color="auto"/>
            <w:right w:val="none" w:sz="0" w:space="0" w:color="auto"/>
          </w:divBdr>
          <w:divsChild>
            <w:div w:id="1458136420">
              <w:marLeft w:val="0"/>
              <w:marRight w:val="0"/>
              <w:marTop w:val="0"/>
              <w:marBottom w:val="0"/>
              <w:divBdr>
                <w:top w:val="none" w:sz="0" w:space="0" w:color="auto"/>
                <w:left w:val="none" w:sz="0" w:space="0" w:color="auto"/>
                <w:bottom w:val="none" w:sz="0" w:space="0" w:color="auto"/>
                <w:right w:val="none" w:sz="0" w:space="0" w:color="auto"/>
              </w:divBdr>
            </w:div>
          </w:divsChild>
        </w:div>
        <w:div w:id="645817104">
          <w:marLeft w:val="0"/>
          <w:marRight w:val="0"/>
          <w:marTop w:val="0"/>
          <w:marBottom w:val="0"/>
          <w:divBdr>
            <w:top w:val="none" w:sz="0" w:space="0" w:color="auto"/>
            <w:left w:val="none" w:sz="0" w:space="0" w:color="auto"/>
            <w:bottom w:val="none" w:sz="0" w:space="0" w:color="auto"/>
            <w:right w:val="none" w:sz="0" w:space="0" w:color="auto"/>
          </w:divBdr>
          <w:divsChild>
            <w:div w:id="64762721">
              <w:marLeft w:val="0"/>
              <w:marRight w:val="0"/>
              <w:marTop w:val="0"/>
              <w:marBottom w:val="0"/>
              <w:divBdr>
                <w:top w:val="none" w:sz="0" w:space="0" w:color="auto"/>
                <w:left w:val="none" w:sz="0" w:space="0" w:color="auto"/>
                <w:bottom w:val="none" w:sz="0" w:space="0" w:color="auto"/>
                <w:right w:val="none" w:sz="0" w:space="0" w:color="auto"/>
              </w:divBdr>
            </w:div>
          </w:divsChild>
        </w:div>
        <w:div w:id="294408832">
          <w:marLeft w:val="0"/>
          <w:marRight w:val="0"/>
          <w:marTop w:val="0"/>
          <w:marBottom w:val="0"/>
          <w:divBdr>
            <w:top w:val="none" w:sz="0" w:space="0" w:color="auto"/>
            <w:left w:val="none" w:sz="0" w:space="0" w:color="auto"/>
            <w:bottom w:val="none" w:sz="0" w:space="0" w:color="auto"/>
            <w:right w:val="none" w:sz="0" w:space="0" w:color="auto"/>
          </w:divBdr>
        </w:div>
        <w:div w:id="927301266">
          <w:marLeft w:val="0"/>
          <w:marRight w:val="0"/>
          <w:marTop w:val="0"/>
          <w:marBottom w:val="0"/>
          <w:divBdr>
            <w:top w:val="none" w:sz="0" w:space="0" w:color="auto"/>
            <w:left w:val="none" w:sz="0" w:space="0" w:color="auto"/>
            <w:bottom w:val="none" w:sz="0" w:space="0" w:color="auto"/>
            <w:right w:val="none" w:sz="0" w:space="0" w:color="auto"/>
          </w:divBdr>
          <w:divsChild>
            <w:div w:id="242572256">
              <w:marLeft w:val="0"/>
              <w:marRight w:val="0"/>
              <w:marTop w:val="0"/>
              <w:marBottom w:val="0"/>
              <w:divBdr>
                <w:top w:val="none" w:sz="0" w:space="0" w:color="auto"/>
                <w:left w:val="none" w:sz="0" w:space="0" w:color="auto"/>
                <w:bottom w:val="none" w:sz="0" w:space="0" w:color="auto"/>
                <w:right w:val="none" w:sz="0" w:space="0" w:color="auto"/>
              </w:divBdr>
            </w:div>
          </w:divsChild>
        </w:div>
        <w:div w:id="1664117988">
          <w:marLeft w:val="0"/>
          <w:marRight w:val="0"/>
          <w:marTop w:val="0"/>
          <w:marBottom w:val="0"/>
          <w:divBdr>
            <w:top w:val="none" w:sz="0" w:space="0" w:color="auto"/>
            <w:left w:val="none" w:sz="0" w:space="0" w:color="auto"/>
            <w:bottom w:val="none" w:sz="0" w:space="0" w:color="auto"/>
            <w:right w:val="none" w:sz="0" w:space="0" w:color="auto"/>
          </w:divBdr>
          <w:divsChild>
            <w:div w:id="1212838002">
              <w:marLeft w:val="0"/>
              <w:marRight w:val="0"/>
              <w:marTop w:val="0"/>
              <w:marBottom w:val="0"/>
              <w:divBdr>
                <w:top w:val="none" w:sz="0" w:space="0" w:color="auto"/>
                <w:left w:val="none" w:sz="0" w:space="0" w:color="auto"/>
                <w:bottom w:val="none" w:sz="0" w:space="0" w:color="auto"/>
                <w:right w:val="none" w:sz="0" w:space="0" w:color="auto"/>
              </w:divBdr>
            </w:div>
          </w:divsChild>
        </w:div>
        <w:div w:id="83763999">
          <w:marLeft w:val="0"/>
          <w:marRight w:val="0"/>
          <w:marTop w:val="0"/>
          <w:marBottom w:val="0"/>
          <w:divBdr>
            <w:top w:val="none" w:sz="0" w:space="0" w:color="auto"/>
            <w:left w:val="none" w:sz="0" w:space="0" w:color="auto"/>
            <w:bottom w:val="none" w:sz="0" w:space="0" w:color="auto"/>
            <w:right w:val="none" w:sz="0" w:space="0" w:color="auto"/>
          </w:divBdr>
          <w:divsChild>
            <w:div w:id="2086947608">
              <w:marLeft w:val="0"/>
              <w:marRight w:val="0"/>
              <w:marTop w:val="0"/>
              <w:marBottom w:val="0"/>
              <w:divBdr>
                <w:top w:val="none" w:sz="0" w:space="0" w:color="auto"/>
                <w:left w:val="none" w:sz="0" w:space="0" w:color="auto"/>
                <w:bottom w:val="none" w:sz="0" w:space="0" w:color="auto"/>
                <w:right w:val="none" w:sz="0" w:space="0" w:color="auto"/>
              </w:divBdr>
            </w:div>
          </w:divsChild>
        </w:div>
        <w:div w:id="1222475614">
          <w:marLeft w:val="0"/>
          <w:marRight w:val="0"/>
          <w:marTop w:val="0"/>
          <w:marBottom w:val="0"/>
          <w:divBdr>
            <w:top w:val="none" w:sz="0" w:space="0" w:color="auto"/>
            <w:left w:val="none" w:sz="0" w:space="0" w:color="auto"/>
            <w:bottom w:val="none" w:sz="0" w:space="0" w:color="auto"/>
            <w:right w:val="none" w:sz="0" w:space="0" w:color="auto"/>
          </w:divBdr>
          <w:divsChild>
            <w:div w:id="1791820031">
              <w:marLeft w:val="0"/>
              <w:marRight w:val="0"/>
              <w:marTop w:val="0"/>
              <w:marBottom w:val="0"/>
              <w:divBdr>
                <w:top w:val="none" w:sz="0" w:space="0" w:color="auto"/>
                <w:left w:val="none" w:sz="0" w:space="0" w:color="auto"/>
                <w:bottom w:val="none" w:sz="0" w:space="0" w:color="auto"/>
                <w:right w:val="none" w:sz="0" w:space="0" w:color="auto"/>
              </w:divBdr>
            </w:div>
          </w:divsChild>
        </w:div>
        <w:div w:id="674840922">
          <w:marLeft w:val="0"/>
          <w:marRight w:val="0"/>
          <w:marTop w:val="0"/>
          <w:marBottom w:val="0"/>
          <w:divBdr>
            <w:top w:val="none" w:sz="0" w:space="0" w:color="auto"/>
            <w:left w:val="none" w:sz="0" w:space="0" w:color="auto"/>
            <w:bottom w:val="none" w:sz="0" w:space="0" w:color="auto"/>
            <w:right w:val="none" w:sz="0" w:space="0" w:color="auto"/>
          </w:divBdr>
          <w:divsChild>
            <w:div w:id="1917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6879396">
      <w:bodyDiv w:val="1"/>
      <w:marLeft w:val="0"/>
      <w:marRight w:val="0"/>
      <w:marTop w:val="0"/>
      <w:marBottom w:val="0"/>
      <w:divBdr>
        <w:top w:val="none" w:sz="0" w:space="0" w:color="auto"/>
        <w:left w:val="none" w:sz="0" w:space="0" w:color="auto"/>
        <w:bottom w:val="none" w:sz="0" w:space="0" w:color="auto"/>
        <w:right w:val="none" w:sz="0" w:space="0" w:color="auto"/>
      </w:divBdr>
    </w:div>
    <w:div w:id="411438169">
      <w:bodyDiv w:val="1"/>
      <w:marLeft w:val="0"/>
      <w:marRight w:val="0"/>
      <w:marTop w:val="0"/>
      <w:marBottom w:val="0"/>
      <w:divBdr>
        <w:top w:val="none" w:sz="0" w:space="0" w:color="auto"/>
        <w:left w:val="none" w:sz="0" w:space="0" w:color="auto"/>
        <w:bottom w:val="none" w:sz="0" w:space="0" w:color="auto"/>
        <w:right w:val="none" w:sz="0" w:space="0" w:color="auto"/>
      </w:divBdr>
      <w:divsChild>
        <w:div w:id="1573539916">
          <w:marLeft w:val="0"/>
          <w:marRight w:val="0"/>
          <w:marTop w:val="0"/>
          <w:marBottom w:val="0"/>
          <w:divBdr>
            <w:top w:val="none" w:sz="0" w:space="0" w:color="auto"/>
            <w:left w:val="none" w:sz="0" w:space="0" w:color="auto"/>
            <w:bottom w:val="none" w:sz="0" w:space="0" w:color="auto"/>
            <w:right w:val="none" w:sz="0" w:space="0" w:color="auto"/>
          </w:divBdr>
        </w:div>
        <w:div w:id="132872642">
          <w:marLeft w:val="0"/>
          <w:marRight w:val="0"/>
          <w:marTop w:val="0"/>
          <w:marBottom w:val="0"/>
          <w:divBdr>
            <w:top w:val="none" w:sz="0" w:space="0" w:color="auto"/>
            <w:left w:val="none" w:sz="0" w:space="0" w:color="auto"/>
            <w:bottom w:val="none" w:sz="0" w:space="0" w:color="auto"/>
            <w:right w:val="none" w:sz="0" w:space="0" w:color="auto"/>
          </w:divBdr>
        </w:div>
        <w:div w:id="1081759973">
          <w:marLeft w:val="0"/>
          <w:marRight w:val="0"/>
          <w:marTop w:val="0"/>
          <w:marBottom w:val="0"/>
          <w:divBdr>
            <w:top w:val="none" w:sz="0" w:space="0" w:color="auto"/>
            <w:left w:val="none" w:sz="0" w:space="0" w:color="auto"/>
            <w:bottom w:val="none" w:sz="0" w:space="0" w:color="auto"/>
            <w:right w:val="none" w:sz="0" w:space="0" w:color="auto"/>
          </w:divBdr>
        </w:div>
        <w:div w:id="1761684447">
          <w:marLeft w:val="0"/>
          <w:marRight w:val="0"/>
          <w:marTop w:val="0"/>
          <w:marBottom w:val="0"/>
          <w:divBdr>
            <w:top w:val="none" w:sz="0" w:space="0" w:color="auto"/>
            <w:left w:val="none" w:sz="0" w:space="0" w:color="auto"/>
            <w:bottom w:val="none" w:sz="0" w:space="0" w:color="auto"/>
            <w:right w:val="none" w:sz="0" w:space="0" w:color="auto"/>
          </w:divBdr>
        </w:div>
        <w:div w:id="701982503">
          <w:marLeft w:val="0"/>
          <w:marRight w:val="0"/>
          <w:marTop w:val="0"/>
          <w:marBottom w:val="0"/>
          <w:divBdr>
            <w:top w:val="none" w:sz="0" w:space="0" w:color="auto"/>
            <w:left w:val="none" w:sz="0" w:space="0" w:color="auto"/>
            <w:bottom w:val="none" w:sz="0" w:space="0" w:color="auto"/>
            <w:right w:val="none" w:sz="0" w:space="0" w:color="auto"/>
          </w:divBdr>
        </w:div>
        <w:div w:id="1568540384">
          <w:marLeft w:val="0"/>
          <w:marRight w:val="0"/>
          <w:marTop w:val="0"/>
          <w:marBottom w:val="0"/>
          <w:divBdr>
            <w:top w:val="none" w:sz="0" w:space="0" w:color="auto"/>
            <w:left w:val="none" w:sz="0" w:space="0" w:color="auto"/>
            <w:bottom w:val="none" w:sz="0" w:space="0" w:color="auto"/>
            <w:right w:val="none" w:sz="0" w:space="0" w:color="auto"/>
          </w:divBdr>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411068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79485774">
      <w:bodyDiv w:val="1"/>
      <w:marLeft w:val="0"/>
      <w:marRight w:val="0"/>
      <w:marTop w:val="0"/>
      <w:marBottom w:val="0"/>
      <w:divBdr>
        <w:top w:val="none" w:sz="0" w:space="0" w:color="auto"/>
        <w:left w:val="none" w:sz="0" w:space="0" w:color="auto"/>
        <w:bottom w:val="none" w:sz="0" w:space="0" w:color="auto"/>
        <w:right w:val="none" w:sz="0" w:space="0" w:color="auto"/>
      </w:divBdr>
    </w:div>
    <w:div w:id="583271010">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17299978">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70176807">
      <w:bodyDiv w:val="1"/>
      <w:marLeft w:val="0"/>
      <w:marRight w:val="0"/>
      <w:marTop w:val="0"/>
      <w:marBottom w:val="0"/>
      <w:divBdr>
        <w:top w:val="none" w:sz="0" w:space="0" w:color="auto"/>
        <w:left w:val="none" w:sz="0" w:space="0" w:color="auto"/>
        <w:bottom w:val="none" w:sz="0" w:space="0" w:color="auto"/>
        <w:right w:val="none" w:sz="0" w:space="0" w:color="auto"/>
      </w:divBdr>
    </w:div>
    <w:div w:id="67577232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22946766">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62916930">
      <w:bodyDiv w:val="1"/>
      <w:marLeft w:val="0"/>
      <w:marRight w:val="0"/>
      <w:marTop w:val="0"/>
      <w:marBottom w:val="0"/>
      <w:divBdr>
        <w:top w:val="none" w:sz="0" w:space="0" w:color="auto"/>
        <w:left w:val="none" w:sz="0" w:space="0" w:color="auto"/>
        <w:bottom w:val="none" w:sz="0" w:space="0" w:color="auto"/>
        <w:right w:val="none" w:sz="0" w:space="0" w:color="auto"/>
      </w:divBdr>
      <w:divsChild>
        <w:div w:id="911424994">
          <w:marLeft w:val="0"/>
          <w:marRight w:val="0"/>
          <w:marTop w:val="0"/>
          <w:marBottom w:val="0"/>
          <w:divBdr>
            <w:top w:val="none" w:sz="0" w:space="0" w:color="auto"/>
            <w:left w:val="none" w:sz="0" w:space="0" w:color="auto"/>
            <w:bottom w:val="none" w:sz="0" w:space="0" w:color="auto"/>
            <w:right w:val="none" w:sz="0" w:space="0" w:color="auto"/>
          </w:divBdr>
          <w:divsChild>
            <w:div w:id="1688755952">
              <w:marLeft w:val="0"/>
              <w:marRight w:val="0"/>
              <w:marTop w:val="0"/>
              <w:marBottom w:val="0"/>
              <w:divBdr>
                <w:top w:val="none" w:sz="0" w:space="0" w:color="auto"/>
                <w:left w:val="none" w:sz="0" w:space="0" w:color="auto"/>
                <w:bottom w:val="none" w:sz="0" w:space="0" w:color="auto"/>
                <w:right w:val="none" w:sz="0" w:space="0" w:color="auto"/>
              </w:divBdr>
              <w:divsChild>
                <w:div w:id="1434207026">
                  <w:marLeft w:val="0"/>
                  <w:marRight w:val="0"/>
                  <w:marTop w:val="0"/>
                  <w:marBottom w:val="0"/>
                  <w:divBdr>
                    <w:top w:val="none" w:sz="0" w:space="0" w:color="auto"/>
                    <w:left w:val="none" w:sz="0" w:space="0" w:color="auto"/>
                    <w:bottom w:val="none" w:sz="0" w:space="0" w:color="auto"/>
                    <w:right w:val="none" w:sz="0" w:space="0" w:color="auto"/>
                  </w:divBdr>
                  <w:divsChild>
                    <w:div w:id="1235580328">
                      <w:marLeft w:val="0"/>
                      <w:marRight w:val="0"/>
                      <w:marTop w:val="0"/>
                      <w:marBottom w:val="0"/>
                      <w:divBdr>
                        <w:top w:val="none" w:sz="0" w:space="0" w:color="auto"/>
                        <w:left w:val="none" w:sz="0" w:space="0" w:color="auto"/>
                        <w:bottom w:val="none" w:sz="0" w:space="0" w:color="auto"/>
                        <w:right w:val="none" w:sz="0" w:space="0" w:color="auto"/>
                      </w:divBdr>
                      <w:divsChild>
                        <w:div w:id="691342896">
                          <w:marLeft w:val="0"/>
                          <w:marRight w:val="0"/>
                          <w:marTop w:val="0"/>
                          <w:marBottom w:val="0"/>
                          <w:divBdr>
                            <w:top w:val="none" w:sz="0" w:space="0" w:color="auto"/>
                            <w:left w:val="none" w:sz="0" w:space="0" w:color="auto"/>
                            <w:bottom w:val="none" w:sz="0" w:space="0" w:color="auto"/>
                            <w:right w:val="none" w:sz="0" w:space="0" w:color="auto"/>
                          </w:divBdr>
                          <w:divsChild>
                            <w:div w:id="815493466">
                              <w:marLeft w:val="0"/>
                              <w:marRight w:val="0"/>
                              <w:marTop w:val="0"/>
                              <w:marBottom w:val="0"/>
                              <w:divBdr>
                                <w:top w:val="none" w:sz="0" w:space="0" w:color="auto"/>
                                <w:left w:val="none" w:sz="0" w:space="0" w:color="auto"/>
                                <w:bottom w:val="none" w:sz="0" w:space="0" w:color="auto"/>
                                <w:right w:val="none" w:sz="0" w:space="0" w:color="auto"/>
                              </w:divBdr>
                              <w:divsChild>
                                <w:div w:id="706639918">
                                  <w:marLeft w:val="0"/>
                                  <w:marRight w:val="0"/>
                                  <w:marTop w:val="0"/>
                                  <w:marBottom w:val="0"/>
                                  <w:divBdr>
                                    <w:top w:val="none" w:sz="0" w:space="0" w:color="auto"/>
                                    <w:left w:val="none" w:sz="0" w:space="0" w:color="auto"/>
                                    <w:bottom w:val="none" w:sz="0" w:space="0" w:color="auto"/>
                                    <w:right w:val="none" w:sz="0" w:space="0" w:color="auto"/>
                                  </w:divBdr>
                                  <w:divsChild>
                                    <w:div w:id="1372455253">
                                      <w:marLeft w:val="0"/>
                                      <w:marRight w:val="0"/>
                                      <w:marTop w:val="0"/>
                                      <w:marBottom w:val="0"/>
                                      <w:divBdr>
                                        <w:top w:val="none" w:sz="0" w:space="0" w:color="auto"/>
                                        <w:left w:val="none" w:sz="0" w:space="0" w:color="auto"/>
                                        <w:bottom w:val="none" w:sz="0" w:space="0" w:color="auto"/>
                                        <w:right w:val="none" w:sz="0" w:space="0" w:color="auto"/>
                                      </w:divBdr>
                                      <w:divsChild>
                                        <w:div w:id="2103259265">
                                          <w:marLeft w:val="0"/>
                                          <w:marRight w:val="0"/>
                                          <w:marTop w:val="0"/>
                                          <w:marBottom w:val="0"/>
                                          <w:divBdr>
                                            <w:top w:val="none" w:sz="0" w:space="0" w:color="auto"/>
                                            <w:left w:val="none" w:sz="0" w:space="0" w:color="auto"/>
                                            <w:bottom w:val="none" w:sz="0" w:space="0" w:color="auto"/>
                                            <w:right w:val="none" w:sz="0" w:space="0" w:color="auto"/>
                                          </w:divBdr>
                                          <w:divsChild>
                                            <w:div w:id="88040709">
                                              <w:marLeft w:val="0"/>
                                              <w:marRight w:val="0"/>
                                              <w:marTop w:val="0"/>
                                              <w:marBottom w:val="0"/>
                                              <w:divBdr>
                                                <w:top w:val="none" w:sz="0" w:space="0" w:color="auto"/>
                                                <w:left w:val="none" w:sz="0" w:space="0" w:color="auto"/>
                                                <w:bottom w:val="none" w:sz="0" w:space="0" w:color="auto"/>
                                                <w:right w:val="none" w:sz="0" w:space="0" w:color="auto"/>
                                              </w:divBdr>
                                              <w:divsChild>
                                                <w:div w:id="1428842784">
                                                  <w:marLeft w:val="0"/>
                                                  <w:marRight w:val="0"/>
                                                  <w:marTop w:val="0"/>
                                                  <w:marBottom w:val="0"/>
                                                  <w:divBdr>
                                                    <w:top w:val="none" w:sz="0" w:space="0" w:color="auto"/>
                                                    <w:left w:val="none" w:sz="0" w:space="0" w:color="auto"/>
                                                    <w:bottom w:val="none" w:sz="0" w:space="0" w:color="auto"/>
                                                    <w:right w:val="none" w:sz="0" w:space="0" w:color="auto"/>
                                                  </w:divBdr>
                                                  <w:divsChild>
                                                    <w:div w:id="134102456">
                                                      <w:marLeft w:val="0"/>
                                                      <w:marRight w:val="0"/>
                                                      <w:marTop w:val="0"/>
                                                      <w:marBottom w:val="0"/>
                                                      <w:divBdr>
                                                        <w:top w:val="none" w:sz="0" w:space="0" w:color="auto"/>
                                                        <w:left w:val="none" w:sz="0" w:space="0" w:color="auto"/>
                                                        <w:bottom w:val="none" w:sz="0" w:space="0" w:color="auto"/>
                                                        <w:right w:val="none" w:sz="0" w:space="0" w:color="auto"/>
                                                      </w:divBdr>
                                                      <w:divsChild>
                                                        <w:div w:id="331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18758">
                                              <w:marLeft w:val="0"/>
                                              <w:marRight w:val="0"/>
                                              <w:marTop w:val="0"/>
                                              <w:marBottom w:val="0"/>
                                              <w:divBdr>
                                                <w:top w:val="none" w:sz="0" w:space="0" w:color="auto"/>
                                                <w:left w:val="none" w:sz="0" w:space="0" w:color="auto"/>
                                                <w:bottom w:val="none" w:sz="0" w:space="0" w:color="auto"/>
                                                <w:right w:val="none" w:sz="0" w:space="0" w:color="auto"/>
                                              </w:divBdr>
                                              <w:divsChild>
                                                <w:div w:id="1569806521">
                                                  <w:marLeft w:val="0"/>
                                                  <w:marRight w:val="0"/>
                                                  <w:marTop w:val="0"/>
                                                  <w:marBottom w:val="0"/>
                                                  <w:divBdr>
                                                    <w:top w:val="none" w:sz="0" w:space="0" w:color="auto"/>
                                                    <w:left w:val="none" w:sz="0" w:space="0" w:color="auto"/>
                                                    <w:bottom w:val="none" w:sz="0" w:space="0" w:color="auto"/>
                                                    <w:right w:val="none" w:sz="0" w:space="0" w:color="auto"/>
                                                  </w:divBdr>
                                                  <w:divsChild>
                                                    <w:div w:id="1343048338">
                                                      <w:marLeft w:val="0"/>
                                                      <w:marRight w:val="0"/>
                                                      <w:marTop w:val="0"/>
                                                      <w:marBottom w:val="0"/>
                                                      <w:divBdr>
                                                        <w:top w:val="none" w:sz="0" w:space="0" w:color="auto"/>
                                                        <w:left w:val="none" w:sz="0" w:space="0" w:color="auto"/>
                                                        <w:bottom w:val="none" w:sz="0" w:space="0" w:color="auto"/>
                                                        <w:right w:val="none" w:sz="0" w:space="0" w:color="auto"/>
                                                      </w:divBdr>
                                                      <w:divsChild>
                                                        <w:div w:id="2715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2992651">
      <w:bodyDiv w:val="1"/>
      <w:marLeft w:val="0"/>
      <w:marRight w:val="0"/>
      <w:marTop w:val="0"/>
      <w:marBottom w:val="0"/>
      <w:divBdr>
        <w:top w:val="none" w:sz="0" w:space="0" w:color="auto"/>
        <w:left w:val="none" w:sz="0" w:space="0" w:color="auto"/>
        <w:bottom w:val="none" w:sz="0" w:space="0" w:color="auto"/>
        <w:right w:val="none" w:sz="0" w:space="0" w:color="auto"/>
      </w:divBdr>
    </w:div>
    <w:div w:id="842628355">
      <w:bodyDiv w:val="1"/>
      <w:marLeft w:val="0"/>
      <w:marRight w:val="0"/>
      <w:marTop w:val="0"/>
      <w:marBottom w:val="0"/>
      <w:divBdr>
        <w:top w:val="none" w:sz="0" w:space="0" w:color="auto"/>
        <w:left w:val="none" w:sz="0" w:space="0" w:color="auto"/>
        <w:bottom w:val="none" w:sz="0" w:space="0" w:color="auto"/>
        <w:right w:val="none" w:sz="0" w:space="0" w:color="auto"/>
      </w:divBdr>
    </w:div>
    <w:div w:id="871697824">
      <w:bodyDiv w:val="1"/>
      <w:marLeft w:val="0"/>
      <w:marRight w:val="0"/>
      <w:marTop w:val="0"/>
      <w:marBottom w:val="0"/>
      <w:divBdr>
        <w:top w:val="none" w:sz="0" w:space="0" w:color="auto"/>
        <w:left w:val="none" w:sz="0" w:space="0" w:color="auto"/>
        <w:bottom w:val="none" w:sz="0" w:space="0" w:color="auto"/>
        <w:right w:val="none" w:sz="0" w:space="0" w:color="auto"/>
      </w:divBdr>
    </w:div>
    <w:div w:id="927234742">
      <w:bodyDiv w:val="1"/>
      <w:marLeft w:val="0"/>
      <w:marRight w:val="0"/>
      <w:marTop w:val="0"/>
      <w:marBottom w:val="0"/>
      <w:divBdr>
        <w:top w:val="none" w:sz="0" w:space="0" w:color="auto"/>
        <w:left w:val="none" w:sz="0" w:space="0" w:color="auto"/>
        <w:bottom w:val="none" w:sz="0" w:space="0" w:color="auto"/>
        <w:right w:val="none" w:sz="0" w:space="0" w:color="auto"/>
      </w:divBdr>
    </w:div>
    <w:div w:id="944120870">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2736983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62408969">
      <w:bodyDiv w:val="1"/>
      <w:marLeft w:val="0"/>
      <w:marRight w:val="0"/>
      <w:marTop w:val="0"/>
      <w:marBottom w:val="0"/>
      <w:divBdr>
        <w:top w:val="none" w:sz="0" w:space="0" w:color="auto"/>
        <w:left w:val="none" w:sz="0" w:space="0" w:color="auto"/>
        <w:bottom w:val="none" w:sz="0" w:space="0" w:color="auto"/>
        <w:right w:val="none" w:sz="0" w:space="0" w:color="auto"/>
      </w:divBdr>
    </w:div>
    <w:div w:id="1082726286">
      <w:bodyDiv w:val="1"/>
      <w:marLeft w:val="0"/>
      <w:marRight w:val="0"/>
      <w:marTop w:val="0"/>
      <w:marBottom w:val="0"/>
      <w:divBdr>
        <w:top w:val="none" w:sz="0" w:space="0" w:color="auto"/>
        <w:left w:val="none" w:sz="0" w:space="0" w:color="auto"/>
        <w:bottom w:val="none" w:sz="0" w:space="0" w:color="auto"/>
        <w:right w:val="none" w:sz="0" w:space="0" w:color="auto"/>
      </w:divBdr>
      <w:divsChild>
        <w:div w:id="535655506">
          <w:marLeft w:val="0"/>
          <w:marRight w:val="0"/>
          <w:marTop w:val="0"/>
          <w:marBottom w:val="0"/>
          <w:divBdr>
            <w:top w:val="none" w:sz="0" w:space="0" w:color="auto"/>
            <w:left w:val="none" w:sz="0" w:space="0" w:color="auto"/>
            <w:bottom w:val="none" w:sz="0" w:space="0" w:color="auto"/>
            <w:right w:val="none" w:sz="0" w:space="0" w:color="auto"/>
          </w:divBdr>
        </w:div>
      </w:divsChild>
    </w:div>
    <w:div w:id="1147698071">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197809406">
      <w:bodyDiv w:val="1"/>
      <w:marLeft w:val="0"/>
      <w:marRight w:val="0"/>
      <w:marTop w:val="0"/>
      <w:marBottom w:val="0"/>
      <w:divBdr>
        <w:top w:val="none" w:sz="0" w:space="0" w:color="auto"/>
        <w:left w:val="none" w:sz="0" w:space="0" w:color="auto"/>
        <w:bottom w:val="none" w:sz="0" w:space="0" w:color="auto"/>
        <w:right w:val="none" w:sz="0" w:space="0" w:color="auto"/>
      </w:divBdr>
    </w:div>
    <w:div w:id="1200122218">
      <w:bodyDiv w:val="1"/>
      <w:marLeft w:val="0"/>
      <w:marRight w:val="0"/>
      <w:marTop w:val="0"/>
      <w:marBottom w:val="0"/>
      <w:divBdr>
        <w:top w:val="none" w:sz="0" w:space="0" w:color="auto"/>
        <w:left w:val="none" w:sz="0" w:space="0" w:color="auto"/>
        <w:bottom w:val="none" w:sz="0" w:space="0" w:color="auto"/>
        <w:right w:val="none" w:sz="0" w:space="0" w:color="auto"/>
      </w:divBdr>
      <w:divsChild>
        <w:div w:id="2032956008">
          <w:marLeft w:val="0"/>
          <w:marRight w:val="0"/>
          <w:marTop w:val="0"/>
          <w:marBottom w:val="0"/>
          <w:divBdr>
            <w:top w:val="none" w:sz="0" w:space="0" w:color="auto"/>
            <w:left w:val="none" w:sz="0" w:space="0" w:color="auto"/>
            <w:bottom w:val="none" w:sz="0" w:space="0" w:color="auto"/>
            <w:right w:val="none" w:sz="0" w:space="0" w:color="auto"/>
          </w:divBdr>
        </w:div>
        <w:div w:id="681397341">
          <w:marLeft w:val="0"/>
          <w:marRight w:val="0"/>
          <w:marTop w:val="0"/>
          <w:marBottom w:val="0"/>
          <w:divBdr>
            <w:top w:val="none" w:sz="0" w:space="0" w:color="auto"/>
            <w:left w:val="none" w:sz="0" w:space="0" w:color="auto"/>
            <w:bottom w:val="none" w:sz="0" w:space="0" w:color="auto"/>
            <w:right w:val="none" w:sz="0" w:space="0" w:color="auto"/>
          </w:divBdr>
        </w:div>
        <w:div w:id="496773114">
          <w:marLeft w:val="0"/>
          <w:marRight w:val="0"/>
          <w:marTop w:val="0"/>
          <w:marBottom w:val="0"/>
          <w:divBdr>
            <w:top w:val="none" w:sz="0" w:space="0" w:color="auto"/>
            <w:left w:val="none" w:sz="0" w:space="0" w:color="auto"/>
            <w:bottom w:val="none" w:sz="0" w:space="0" w:color="auto"/>
            <w:right w:val="none" w:sz="0" w:space="0" w:color="auto"/>
          </w:divBdr>
        </w:div>
        <w:div w:id="990790461">
          <w:marLeft w:val="0"/>
          <w:marRight w:val="0"/>
          <w:marTop w:val="0"/>
          <w:marBottom w:val="0"/>
          <w:divBdr>
            <w:top w:val="none" w:sz="0" w:space="0" w:color="auto"/>
            <w:left w:val="none" w:sz="0" w:space="0" w:color="auto"/>
            <w:bottom w:val="none" w:sz="0" w:space="0" w:color="auto"/>
            <w:right w:val="none" w:sz="0" w:space="0" w:color="auto"/>
          </w:divBdr>
        </w:div>
        <w:div w:id="135421106">
          <w:marLeft w:val="0"/>
          <w:marRight w:val="0"/>
          <w:marTop w:val="0"/>
          <w:marBottom w:val="0"/>
          <w:divBdr>
            <w:top w:val="none" w:sz="0" w:space="0" w:color="auto"/>
            <w:left w:val="none" w:sz="0" w:space="0" w:color="auto"/>
            <w:bottom w:val="none" w:sz="0" w:space="0" w:color="auto"/>
            <w:right w:val="none" w:sz="0" w:space="0" w:color="auto"/>
          </w:divBdr>
        </w:div>
        <w:div w:id="1241795837">
          <w:marLeft w:val="0"/>
          <w:marRight w:val="0"/>
          <w:marTop w:val="0"/>
          <w:marBottom w:val="0"/>
          <w:divBdr>
            <w:top w:val="none" w:sz="0" w:space="0" w:color="auto"/>
            <w:left w:val="none" w:sz="0" w:space="0" w:color="auto"/>
            <w:bottom w:val="none" w:sz="0" w:space="0" w:color="auto"/>
            <w:right w:val="none" w:sz="0" w:space="0" w:color="auto"/>
          </w:divBdr>
        </w:div>
      </w:divsChild>
    </w:div>
    <w:div w:id="1205826179">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895977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08049549">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53406519">
      <w:bodyDiv w:val="1"/>
      <w:marLeft w:val="0"/>
      <w:marRight w:val="0"/>
      <w:marTop w:val="0"/>
      <w:marBottom w:val="0"/>
      <w:divBdr>
        <w:top w:val="none" w:sz="0" w:space="0" w:color="auto"/>
        <w:left w:val="none" w:sz="0" w:space="0" w:color="auto"/>
        <w:bottom w:val="none" w:sz="0" w:space="0" w:color="auto"/>
        <w:right w:val="none" w:sz="0" w:space="0" w:color="auto"/>
      </w:divBdr>
    </w:div>
    <w:div w:id="1483622772">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45866998">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40645539">
      <w:bodyDiv w:val="1"/>
      <w:marLeft w:val="0"/>
      <w:marRight w:val="0"/>
      <w:marTop w:val="0"/>
      <w:marBottom w:val="0"/>
      <w:divBdr>
        <w:top w:val="none" w:sz="0" w:space="0" w:color="auto"/>
        <w:left w:val="none" w:sz="0" w:space="0" w:color="auto"/>
        <w:bottom w:val="none" w:sz="0" w:space="0" w:color="auto"/>
        <w:right w:val="none" w:sz="0" w:space="0" w:color="auto"/>
      </w:divBdr>
    </w:div>
    <w:div w:id="164792737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6732575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9840205">
      <w:bodyDiv w:val="1"/>
      <w:marLeft w:val="0"/>
      <w:marRight w:val="0"/>
      <w:marTop w:val="0"/>
      <w:marBottom w:val="0"/>
      <w:divBdr>
        <w:top w:val="none" w:sz="0" w:space="0" w:color="auto"/>
        <w:left w:val="none" w:sz="0" w:space="0" w:color="auto"/>
        <w:bottom w:val="none" w:sz="0" w:space="0" w:color="auto"/>
        <w:right w:val="none" w:sz="0" w:space="0" w:color="auto"/>
      </w:divBdr>
      <w:divsChild>
        <w:div w:id="214454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09B9-85A7-42C4-AA79-21A4664A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2</cp:revision>
  <dcterms:created xsi:type="dcterms:W3CDTF">2025-06-25T23:02:00Z</dcterms:created>
  <dcterms:modified xsi:type="dcterms:W3CDTF">2025-06-25T23:02:00Z</dcterms:modified>
</cp:coreProperties>
</file>