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DB3" w:rsidRPr="00D33DB3" w:rsidRDefault="00D33DB3" w:rsidP="00D33DB3">
      <w:pPr>
        <w:spacing w:after="0" w:line="240" w:lineRule="auto"/>
        <w:jc w:val="center"/>
        <w:rPr>
          <w:rStyle w:val="Ttulo-visitaras"/>
          <w:rFonts w:cs="Times New Roman"/>
          <w:color w:val="FF0000"/>
          <w:sz w:val="32"/>
          <w:szCs w:val="32"/>
          <w:lang w:eastAsia="fr-FR"/>
        </w:rPr>
      </w:pPr>
      <w:r w:rsidRPr="00D33DB3">
        <w:rPr>
          <w:rStyle w:val="Ttulo-visitaras"/>
          <w:rFonts w:cs="Times New Roman"/>
          <w:color w:val="FF0000"/>
          <w:sz w:val="32"/>
          <w:szCs w:val="32"/>
          <w:lang w:eastAsia="fr-FR"/>
        </w:rPr>
        <w:t xml:space="preserve">Rin, Valle del Mosela, Maguncia, </w:t>
      </w:r>
      <w:proofErr w:type="spellStart"/>
      <w:r w:rsidRPr="00D33DB3">
        <w:rPr>
          <w:rStyle w:val="Ttulo-visitaras"/>
          <w:rFonts w:cs="Times New Roman"/>
          <w:color w:val="FF0000"/>
          <w:sz w:val="32"/>
          <w:szCs w:val="32"/>
          <w:lang w:eastAsia="fr-FR"/>
        </w:rPr>
        <w:t>Cochem</w:t>
      </w:r>
      <w:proofErr w:type="spellEnd"/>
      <w:r w:rsidRPr="00D33DB3">
        <w:rPr>
          <w:rStyle w:val="Ttulo-visitaras"/>
          <w:rFonts w:cs="Times New Roman"/>
          <w:color w:val="FF0000"/>
          <w:sz w:val="32"/>
          <w:szCs w:val="32"/>
          <w:lang w:eastAsia="fr-FR"/>
        </w:rPr>
        <w:t xml:space="preserve">, </w:t>
      </w:r>
      <w:proofErr w:type="spellStart"/>
      <w:r w:rsidRPr="00D33DB3">
        <w:rPr>
          <w:rStyle w:val="Ttulo-visitaras"/>
          <w:rFonts w:cs="Times New Roman"/>
          <w:color w:val="FF0000"/>
          <w:sz w:val="32"/>
          <w:szCs w:val="32"/>
          <w:lang w:eastAsia="fr-FR"/>
        </w:rPr>
        <w:t>Bernkastel</w:t>
      </w:r>
      <w:proofErr w:type="spellEnd"/>
      <w:r w:rsidRPr="00D33DB3">
        <w:rPr>
          <w:rStyle w:val="Ttulo-visitaras"/>
          <w:rFonts w:cs="Times New Roman"/>
          <w:color w:val="FF0000"/>
          <w:sz w:val="32"/>
          <w:szCs w:val="32"/>
          <w:lang w:eastAsia="fr-FR"/>
        </w:rPr>
        <w:t xml:space="preserve">, </w:t>
      </w:r>
      <w:proofErr w:type="spellStart"/>
      <w:r w:rsidRPr="00D33DB3">
        <w:rPr>
          <w:rStyle w:val="Ttulo-visitaras"/>
          <w:rFonts w:cs="Times New Roman"/>
          <w:color w:val="FF0000"/>
          <w:sz w:val="32"/>
          <w:szCs w:val="32"/>
          <w:lang w:eastAsia="fr-FR"/>
        </w:rPr>
        <w:t>Treveris</w:t>
      </w:r>
      <w:proofErr w:type="spellEnd"/>
      <w:r w:rsidRPr="00D33DB3">
        <w:rPr>
          <w:rStyle w:val="Ttulo-visitaras"/>
          <w:rFonts w:cs="Times New Roman"/>
          <w:color w:val="FF0000"/>
          <w:sz w:val="32"/>
          <w:szCs w:val="32"/>
          <w:lang w:eastAsia="fr-FR"/>
        </w:rPr>
        <w:t xml:space="preserve">, Traben, Estrecho de </w:t>
      </w:r>
      <w:proofErr w:type="spellStart"/>
      <w:r w:rsidRPr="00D33DB3">
        <w:rPr>
          <w:rStyle w:val="Ttulo-visitaras"/>
          <w:rFonts w:cs="Times New Roman"/>
          <w:color w:val="FF0000"/>
          <w:sz w:val="32"/>
          <w:szCs w:val="32"/>
          <w:lang w:eastAsia="fr-FR"/>
        </w:rPr>
        <w:t>Lorely</w:t>
      </w:r>
      <w:proofErr w:type="spellEnd"/>
      <w:r w:rsidRPr="00D33DB3">
        <w:rPr>
          <w:rStyle w:val="Ttulo-visitaras"/>
          <w:rFonts w:cs="Times New Roman"/>
          <w:color w:val="FF0000"/>
          <w:sz w:val="32"/>
          <w:szCs w:val="32"/>
          <w:lang w:eastAsia="fr-FR"/>
        </w:rPr>
        <w:t xml:space="preserve">, </w:t>
      </w:r>
      <w:proofErr w:type="spellStart"/>
      <w:r w:rsidRPr="00D33DB3">
        <w:rPr>
          <w:rStyle w:val="Ttulo-visitaras"/>
          <w:rFonts w:cs="Times New Roman"/>
          <w:color w:val="FF0000"/>
          <w:sz w:val="32"/>
          <w:szCs w:val="32"/>
          <w:lang w:eastAsia="fr-FR"/>
        </w:rPr>
        <w:t>Rudesheim</w:t>
      </w:r>
      <w:proofErr w:type="spellEnd"/>
      <w:r w:rsidRPr="00D33DB3">
        <w:rPr>
          <w:rStyle w:val="Ttulo-visitaras"/>
          <w:rFonts w:cs="Times New Roman"/>
          <w:color w:val="FF0000"/>
          <w:sz w:val="32"/>
          <w:szCs w:val="32"/>
          <w:lang w:eastAsia="fr-FR"/>
        </w:rPr>
        <w:t>.</w:t>
      </w:r>
    </w:p>
    <w:p w:rsidR="00D33DB3" w:rsidRPr="00D33DB3" w:rsidRDefault="00D33DB3" w:rsidP="00D33DB3">
      <w:pPr>
        <w:spacing w:after="0" w:line="240" w:lineRule="auto"/>
        <w:rPr>
          <w:rStyle w:val="Ttulo-visitaras"/>
          <w:rFonts w:cs="Times New Roman"/>
          <w:color w:val="FF0000"/>
          <w:sz w:val="32"/>
          <w:szCs w:val="32"/>
          <w:lang w:eastAsia="fr-FR"/>
        </w:rPr>
      </w:pPr>
    </w:p>
    <w:p w:rsidR="00C8584E" w:rsidRPr="00C8584E" w:rsidRDefault="00C8584E" w:rsidP="00C8584E">
      <w:pPr>
        <w:spacing w:after="0" w:line="240" w:lineRule="auto"/>
        <w:jc w:val="both"/>
        <w:rPr>
          <w:rFonts w:asciiTheme="minorHAnsi" w:eastAsia="Arial" w:hAnsiTheme="minorHAnsi" w:cstheme="minorHAnsi"/>
          <w:bCs/>
          <w:color w:val="002060"/>
          <w:sz w:val="24"/>
          <w:szCs w:val="24"/>
        </w:rPr>
      </w:pPr>
      <w:r>
        <w:rPr>
          <w:rFonts w:asciiTheme="minorHAnsi" w:eastAsia="Arial" w:hAnsiTheme="minorHAnsi" w:cstheme="minorHAnsi"/>
          <w:bCs/>
          <w:color w:val="002060"/>
          <w:sz w:val="24"/>
          <w:szCs w:val="24"/>
        </w:rPr>
        <w:t>D</w:t>
      </w:r>
      <w:r w:rsidRPr="00C8584E">
        <w:rPr>
          <w:rFonts w:asciiTheme="minorHAnsi" w:eastAsia="Arial" w:hAnsiTheme="minorHAnsi" w:cstheme="minorHAnsi"/>
          <w:bCs/>
          <w:color w:val="002060"/>
          <w:sz w:val="24"/>
          <w:szCs w:val="24"/>
        </w:rPr>
        <w:t xml:space="preserve">uración: </w:t>
      </w:r>
      <w:r w:rsidR="00CD6203">
        <w:rPr>
          <w:rFonts w:asciiTheme="minorHAnsi" w:eastAsia="Arial" w:hAnsiTheme="minorHAnsi" w:cstheme="minorHAnsi"/>
          <w:bCs/>
          <w:color w:val="002060"/>
          <w:sz w:val="24"/>
          <w:szCs w:val="24"/>
        </w:rPr>
        <w:t>10</w:t>
      </w:r>
      <w:r w:rsidRPr="00C8584E">
        <w:rPr>
          <w:rFonts w:asciiTheme="minorHAnsi" w:eastAsia="Arial" w:hAnsiTheme="minorHAnsi" w:cstheme="minorHAnsi"/>
          <w:bCs/>
          <w:color w:val="002060"/>
          <w:sz w:val="24"/>
          <w:szCs w:val="24"/>
        </w:rPr>
        <w:t xml:space="preserve"> días </w:t>
      </w:r>
    </w:p>
    <w:p w:rsidR="00D33DB3" w:rsidRPr="00D33DB3" w:rsidRDefault="00D33DB3" w:rsidP="00D33DB3">
      <w:pPr>
        <w:spacing w:after="0" w:line="240" w:lineRule="auto"/>
        <w:jc w:val="both"/>
        <w:rPr>
          <w:rFonts w:asciiTheme="minorHAnsi" w:eastAsia="Arial" w:hAnsiTheme="minorHAnsi" w:cstheme="minorHAnsi"/>
          <w:bCs/>
          <w:color w:val="002060"/>
          <w:sz w:val="24"/>
          <w:szCs w:val="24"/>
        </w:rPr>
      </w:pPr>
      <w:r w:rsidRPr="00D33DB3">
        <w:rPr>
          <w:rFonts w:asciiTheme="minorHAnsi" w:eastAsia="Arial" w:hAnsiTheme="minorHAnsi" w:cstheme="minorHAnsi"/>
          <w:bCs/>
          <w:color w:val="002060"/>
          <w:sz w:val="24"/>
          <w:szCs w:val="24"/>
        </w:rPr>
        <w:t>Llegadas especificas: Julio a septiembre 202</w:t>
      </w:r>
      <w:r w:rsidR="00D451CA">
        <w:rPr>
          <w:rFonts w:asciiTheme="minorHAnsi" w:eastAsia="Arial" w:hAnsiTheme="minorHAnsi" w:cstheme="minorHAnsi"/>
          <w:bCs/>
          <w:color w:val="002060"/>
          <w:sz w:val="24"/>
          <w:szCs w:val="24"/>
        </w:rPr>
        <w:t>6</w:t>
      </w:r>
    </w:p>
    <w:p w:rsidR="00D33DB3" w:rsidRPr="00D33DB3" w:rsidRDefault="00D33DB3" w:rsidP="00D33DB3">
      <w:pPr>
        <w:spacing w:after="0" w:line="240" w:lineRule="auto"/>
        <w:jc w:val="both"/>
        <w:rPr>
          <w:rFonts w:asciiTheme="minorHAnsi" w:eastAsia="Arial" w:hAnsiTheme="minorHAnsi" w:cstheme="minorHAnsi"/>
          <w:bCs/>
          <w:color w:val="002060"/>
          <w:sz w:val="24"/>
          <w:szCs w:val="24"/>
        </w:rPr>
      </w:pPr>
      <w:r w:rsidRPr="00D33DB3">
        <w:rPr>
          <w:rFonts w:asciiTheme="minorHAnsi" w:eastAsia="Arial" w:hAnsiTheme="minorHAnsi" w:cstheme="minorHAnsi"/>
          <w:bCs/>
          <w:color w:val="002060"/>
          <w:sz w:val="24"/>
          <w:szCs w:val="24"/>
        </w:rPr>
        <w:t>Nombre del Barco: MS RIVER DIAMOND</w:t>
      </w:r>
    </w:p>
    <w:p w:rsidR="00CD6203" w:rsidRDefault="00D33DB3" w:rsidP="00D33DB3">
      <w:pPr>
        <w:spacing w:after="0" w:line="240" w:lineRule="auto"/>
        <w:jc w:val="both"/>
        <w:rPr>
          <w:rFonts w:asciiTheme="minorHAnsi" w:eastAsia="Arial" w:hAnsiTheme="minorHAnsi" w:cstheme="minorHAnsi"/>
          <w:color w:val="002060"/>
          <w:sz w:val="20"/>
          <w:szCs w:val="20"/>
        </w:rPr>
      </w:pPr>
      <w:r w:rsidRPr="00D33DB3">
        <w:rPr>
          <w:rFonts w:asciiTheme="minorHAnsi" w:eastAsia="Arial" w:hAnsiTheme="minorHAnsi" w:cstheme="minorHAnsi"/>
          <w:bCs/>
          <w:color w:val="002060"/>
          <w:sz w:val="24"/>
          <w:szCs w:val="24"/>
        </w:rPr>
        <w:t>Mínimo 2 pasajeros</w:t>
      </w:r>
    </w:p>
    <w:p w:rsidR="00C5522F" w:rsidRPr="00C5522F" w:rsidRDefault="00C5522F" w:rsidP="00C5522F">
      <w:pPr>
        <w:spacing w:after="0" w:line="240" w:lineRule="auto"/>
        <w:jc w:val="center"/>
        <w:rPr>
          <w:rFonts w:asciiTheme="minorHAnsi" w:eastAsia="Arial" w:hAnsiTheme="minorHAnsi" w:cstheme="minorHAnsi"/>
          <w:b/>
          <w:color w:val="002060"/>
          <w:sz w:val="20"/>
          <w:szCs w:val="20"/>
        </w:rPr>
      </w:pPr>
    </w:p>
    <w:p w:rsidR="00D33DB3" w:rsidRPr="00D33DB3" w:rsidRDefault="00D33DB3" w:rsidP="00D33DB3">
      <w:pPr>
        <w:spacing w:after="0" w:line="240" w:lineRule="auto"/>
        <w:jc w:val="center"/>
        <w:rPr>
          <w:rFonts w:asciiTheme="minorHAnsi" w:eastAsia="Arial" w:hAnsiTheme="minorHAnsi" w:cstheme="minorHAnsi"/>
          <w:b/>
          <w:color w:val="002060"/>
          <w:sz w:val="20"/>
          <w:szCs w:val="20"/>
        </w:rPr>
      </w:pPr>
      <w:r w:rsidRPr="00D33DB3">
        <w:rPr>
          <w:rFonts w:asciiTheme="minorHAnsi" w:eastAsia="Arial" w:hAnsiTheme="minorHAnsi" w:cstheme="minorHAnsi"/>
          <w:b/>
          <w:color w:val="002060"/>
          <w:sz w:val="20"/>
          <w:szCs w:val="20"/>
        </w:rPr>
        <w:t xml:space="preserve">MS </w:t>
      </w:r>
      <w:proofErr w:type="spellStart"/>
      <w:r w:rsidRPr="00D33DB3">
        <w:rPr>
          <w:rFonts w:asciiTheme="minorHAnsi" w:eastAsia="Arial" w:hAnsiTheme="minorHAnsi" w:cstheme="minorHAnsi"/>
          <w:b/>
          <w:color w:val="002060"/>
          <w:sz w:val="20"/>
          <w:szCs w:val="20"/>
        </w:rPr>
        <w:t>River</w:t>
      </w:r>
      <w:proofErr w:type="spellEnd"/>
      <w:r w:rsidRPr="00D33DB3">
        <w:rPr>
          <w:rFonts w:asciiTheme="minorHAnsi" w:eastAsia="Arial" w:hAnsiTheme="minorHAnsi" w:cstheme="minorHAnsi"/>
          <w:b/>
          <w:color w:val="002060"/>
          <w:sz w:val="20"/>
          <w:szCs w:val="20"/>
        </w:rPr>
        <w:t xml:space="preserve"> </w:t>
      </w:r>
      <w:proofErr w:type="spellStart"/>
      <w:r w:rsidRPr="00D33DB3">
        <w:rPr>
          <w:rFonts w:asciiTheme="minorHAnsi" w:eastAsia="Arial" w:hAnsiTheme="minorHAnsi" w:cstheme="minorHAnsi"/>
          <w:b/>
          <w:color w:val="002060"/>
          <w:sz w:val="20"/>
          <w:szCs w:val="20"/>
        </w:rPr>
        <w:t>Diamond</w:t>
      </w:r>
      <w:proofErr w:type="spellEnd"/>
      <w:r w:rsidRPr="00D33DB3">
        <w:rPr>
          <w:rFonts w:asciiTheme="minorHAnsi" w:eastAsia="Arial" w:hAnsiTheme="minorHAnsi" w:cstheme="minorHAnsi"/>
          <w:b/>
          <w:color w:val="002060"/>
          <w:sz w:val="20"/>
          <w:szCs w:val="20"/>
        </w:rPr>
        <w:t xml:space="preserve"> 4* </w:t>
      </w:r>
      <w:proofErr w:type="spellStart"/>
      <w:r w:rsidRPr="00D33DB3">
        <w:rPr>
          <w:rFonts w:asciiTheme="minorHAnsi" w:eastAsia="Arial" w:hAnsiTheme="minorHAnsi" w:cstheme="minorHAnsi"/>
          <w:b/>
          <w:color w:val="002060"/>
          <w:sz w:val="20"/>
          <w:szCs w:val="20"/>
        </w:rPr>
        <w:t>Sup</w:t>
      </w:r>
      <w:proofErr w:type="spellEnd"/>
      <w:r w:rsidRPr="00D33DB3">
        <w:rPr>
          <w:rFonts w:asciiTheme="minorHAnsi" w:eastAsia="Arial" w:hAnsiTheme="minorHAnsi" w:cstheme="minorHAnsi"/>
          <w:b/>
          <w:color w:val="002060"/>
          <w:sz w:val="20"/>
          <w:szCs w:val="20"/>
        </w:rPr>
        <w:t>.</w:t>
      </w:r>
    </w:p>
    <w:p w:rsidR="00C5522F" w:rsidRDefault="00D33DB3" w:rsidP="00D33DB3">
      <w:pPr>
        <w:spacing w:after="0" w:line="240" w:lineRule="auto"/>
        <w:jc w:val="center"/>
        <w:rPr>
          <w:rFonts w:asciiTheme="minorHAnsi" w:eastAsia="Arial" w:hAnsiTheme="minorHAnsi" w:cstheme="minorHAnsi"/>
          <w:b/>
          <w:color w:val="002060"/>
          <w:sz w:val="20"/>
          <w:szCs w:val="20"/>
        </w:rPr>
      </w:pPr>
      <w:r w:rsidRPr="00D33DB3">
        <w:rPr>
          <w:rFonts w:asciiTheme="minorHAnsi" w:eastAsia="Arial" w:hAnsiTheme="minorHAnsi" w:cstheme="minorHAnsi"/>
          <w:b/>
          <w:color w:val="002060"/>
          <w:sz w:val="20"/>
          <w:szCs w:val="20"/>
        </w:rPr>
        <w:t>Ofrece espaciosos camarotes, con las mejores comodidades. Dispone de una gran variedad de instalaciones para que la experiencia a bordo sea excepcional. Todos los camarotes son exteriores con ventana, están equipados con baño con ducha y WC, TV, secador, minibar, caja fuerte. Las zonas comunes de este barco están compuestas por un salón con pista de baile, bar, restaurante, biblioteca y amplio “Puente Sol” con tumbonas. Clima en todo el barco, así como en los camarotes. Calefacción central y WIFI a bordo.</w:t>
      </w:r>
    </w:p>
    <w:p w:rsidR="00D33DB3" w:rsidRDefault="00D33DB3" w:rsidP="00D33DB3">
      <w:pPr>
        <w:spacing w:after="0" w:line="240" w:lineRule="auto"/>
        <w:jc w:val="center"/>
        <w:rPr>
          <w:rFonts w:asciiTheme="minorHAnsi" w:eastAsia="Arial" w:hAnsiTheme="minorHAnsi" w:cstheme="minorHAnsi"/>
          <w:color w:val="002060"/>
          <w:sz w:val="20"/>
          <w:szCs w:val="20"/>
        </w:rPr>
      </w:pPr>
    </w:p>
    <w:p w:rsidR="00C5522F" w:rsidRDefault="00C5522F" w:rsidP="009D7C74">
      <w:pPr>
        <w:spacing w:after="0" w:line="240" w:lineRule="auto"/>
        <w:jc w:val="both"/>
        <w:rPr>
          <w:rFonts w:asciiTheme="minorHAnsi" w:eastAsia="Arial" w:hAnsiTheme="minorHAnsi" w:cstheme="minorHAnsi"/>
          <w:color w:val="002060"/>
          <w:sz w:val="20"/>
          <w:szCs w:val="20"/>
        </w:rPr>
      </w:pPr>
    </w:p>
    <w:p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A1C6B">
        <w:rPr>
          <w:rFonts w:eastAsia="Arial"/>
          <w:sz w:val="24"/>
          <w:szCs w:val="24"/>
        </w:rPr>
        <w:t>Frankfurt</w:t>
      </w:r>
    </w:p>
    <w:p w:rsidR="00CD6203" w:rsidRDefault="004A1C6B" w:rsidP="005A1149">
      <w:pPr>
        <w:pStyle w:val="Destinos"/>
        <w:rPr>
          <w:b w:val="0"/>
          <w:smallCaps w:val="0"/>
          <w:color w:val="002060"/>
          <w:sz w:val="20"/>
          <w:szCs w:val="22"/>
        </w:rPr>
      </w:pPr>
      <w:r w:rsidRPr="004A1C6B">
        <w:rPr>
          <w:b w:val="0"/>
          <w:smallCaps w:val="0"/>
          <w:color w:val="002060"/>
          <w:sz w:val="20"/>
          <w:szCs w:val="22"/>
        </w:rPr>
        <w:t>Llegada al aeropuerto de Frankfurt y traslado a tu hotel, tarde libre. Hospedaje.</w:t>
      </w:r>
    </w:p>
    <w:p w:rsidR="004A1C6B" w:rsidRPr="002716DA" w:rsidRDefault="004A1C6B" w:rsidP="005A1149">
      <w:pPr>
        <w:pStyle w:val="Destinos"/>
      </w:pPr>
    </w:p>
    <w:p w:rsidR="00CD6203" w:rsidRDefault="00A109A1" w:rsidP="00CD6203">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4A1C6B">
        <w:rPr>
          <w:rFonts w:eastAsia="Arial"/>
          <w:sz w:val="24"/>
          <w:szCs w:val="24"/>
        </w:rPr>
        <w:t>Excursión a Heidelberg en Tren</w:t>
      </w:r>
    </w:p>
    <w:p w:rsidR="00CD6203" w:rsidRPr="00CD6203" w:rsidRDefault="004A1C6B" w:rsidP="004A1C6B">
      <w:pPr>
        <w:jc w:val="both"/>
        <w:rPr>
          <w:rFonts w:eastAsia="Arial"/>
        </w:rPr>
      </w:pPr>
      <w:r w:rsidRPr="004A1C6B">
        <w:rPr>
          <w:rFonts w:asciiTheme="minorHAnsi" w:eastAsia="Arial" w:hAnsiTheme="minorHAnsi" w:cstheme="minorHAnsi"/>
          <w:color w:val="002060"/>
          <w:sz w:val="20"/>
        </w:rPr>
        <w:t xml:space="preserve">A la hora indicada nos encontraremos en Frankfurt </w:t>
      </w:r>
      <w:proofErr w:type="spellStart"/>
      <w:r w:rsidRPr="004A1C6B">
        <w:rPr>
          <w:rFonts w:asciiTheme="minorHAnsi" w:eastAsia="Arial" w:hAnsiTheme="minorHAnsi" w:cstheme="minorHAnsi"/>
          <w:color w:val="002060"/>
          <w:sz w:val="20"/>
        </w:rPr>
        <w:t>hbf</w:t>
      </w:r>
      <w:proofErr w:type="spellEnd"/>
      <w:r w:rsidRPr="004A1C6B">
        <w:rPr>
          <w:rFonts w:asciiTheme="minorHAnsi" w:eastAsia="Arial" w:hAnsiTheme="minorHAnsi" w:cstheme="minorHAnsi"/>
          <w:color w:val="002060"/>
          <w:sz w:val="20"/>
        </w:rPr>
        <w:t xml:space="preserve"> (Estación Central) para tomar un tren que, en un trayecto de una hora, nos llevará hasta la ciudad de Heidelberg. Una vez que lleguemos, caminaremos desde la estación hasta </w:t>
      </w:r>
      <w:proofErr w:type="spellStart"/>
      <w:r w:rsidRPr="004A1C6B">
        <w:rPr>
          <w:rFonts w:asciiTheme="minorHAnsi" w:eastAsia="Arial" w:hAnsiTheme="minorHAnsi" w:cstheme="minorHAnsi"/>
          <w:color w:val="002060"/>
          <w:sz w:val="20"/>
        </w:rPr>
        <w:t>Bismarkplatz</w:t>
      </w:r>
      <w:proofErr w:type="spellEnd"/>
      <w:r w:rsidRPr="004A1C6B">
        <w:rPr>
          <w:rFonts w:asciiTheme="minorHAnsi" w:eastAsia="Arial" w:hAnsiTheme="minorHAnsi" w:cstheme="minorHAnsi"/>
          <w:color w:val="002060"/>
          <w:sz w:val="20"/>
        </w:rPr>
        <w:t xml:space="preserve">, la plaza principal de la ciudad, donde comenzará este recorrido por las calles empedradas y casas con entramado de madera del casco antiguo. Pasearemos entre las iglesias y palacios de Heidelberg, y veremos su universidad, la más antigua de Alemania. Seguidamente iremos al puente de Carlos Teodoro para observar la pasarela más antigua de la ciudad, el río Neckar y la estatua del mono. Entre las 14:00 y las 14:30 horas, daremos por finalizada la visita guiada en la parte inferior del castillo de Heidelberg. </w:t>
      </w:r>
      <w:proofErr w:type="spellStart"/>
      <w:r w:rsidRPr="004A1C6B">
        <w:rPr>
          <w:rFonts w:asciiTheme="minorHAnsi" w:eastAsia="Arial" w:hAnsiTheme="minorHAnsi" w:cstheme="minorHAnsi"/>
          <w:color w:val="002060"/>
          <w:sz w:val="20"/>
        </w:rPr>
        <w:t>Dispondran</w:t>
      </w:r>
      <w:proofErr w:type="spellEnd"/>
      <w:r w:rsidRPr="004A1C6B">
        <w:rPr>
          <w:rFonts w:asciiTheme="minorHAnsi" w:eastAsia="Arial" w:hAnsiTheme="minorHAnsi" w:cstheme="minorHAnsi"/>
          <w:color w:val="002060"/>
          <w:sz w:val="20"/>
        </w:rPr>
        <w:t xml:space="preserve"> de una hora y media de tiempo libre para subir al castillo o almorzar por su cuenta. Después del tiempo libre nos reuniremos de nuevo en la estación de tren de Heidelberg para llegar a Frankfurt a las 17:15 horas. 15 minutos antes de la hora indicada, deberá presentarse en el </w:t>
      </w:r>
      <w:proofErr w:type="spellStart"/>
      <w:r w:rsidRPr="004A1C6B">
        <w:rPr>
          <w:rFonts w:asciiTheme="minorHAnsi" w:eastAsia="Arial" w:hAnsiTheme="minorHAnsi" w:cstheme="minorHAnsi"/>
          <w:color w:val="002060"/>
          <w:sz w:val="20"/>
        </w:rPr>
        <w:t>McDonalds</w:t>
      </w:r>
      <w:proofErr w:type="spellEnd"/>
      <w:r w:rsidRPr="004A1C6B">
        <w:rPr>
          <w:rFonts w:asciiTheme="minorHAnsi" w:eastAsia="Arial" w:hAnsiTheme="minorHAnsi" w:cstheme="minorHAnsi"/>
          <w:color w:val="002060"/>
          <w:sz w:val="20"/>
        </w:rPr>
        <w:t xml:space="preserve"> dentro de Frankfurt </w:t>
      </w:r>
      <w:proofErr w:type="spellStart"/>
      <w:r w:rsidRPr="004A1C6B">
        <w:rPr>
          <w:rFonts w:asciiTheme="minorHAnsi" w:eastAsia="Arial" w:hAnsiTheme="minorHAnsi" w:cstheme="minorHAnsi"/>
          <w:color w:val="002060"/>
          <w:sz w:val="20"/>
        </w:rPr>
        <w:t>hbf</w:t>
      </w:r>
      <w:proofErr w:type="spellEnd"/>
      <w:r w:rsidRPr="004A1C6B">
        <w:rPr>
          <w:rFonts w:asciiTheme="minorHAnsi" w:eastAsia="Arial" w:hAnsiTheme="minorHAnsi" w:cstheme="minorHAnsi"/>
          <w:color w:val="002060"/>
          <w:sz w:val="20"/>
        </w:rPr>
        <w:t xml:space="preserve"> (Estación Central de Tren). Se ruega puntualidad. Hospedaje</w:t>
      </w:r>
      <w:r>
        <w:rPr>
          <w:rFonts w:asciiTheme="minorHAnsi" w:eastAsia="Arial" w:hAnsiTheme="minorHAnsi" w:cstheme="minorHAnsi"/>
          <w:color w:val="002060"/>
          <w:sz w:val="20"/>
        </w:rPr>
        <w:t>.</w:t>
      </w:r>
    </w:p>
    <w:p w:rsidR="00260A7E" w:rsidRDefault="00A109A1" w:rsidP="00260A7E">
      <w:pPr>
        <w:pStyle w:val="Ttulo3"/>
        <w:spacing w:before="0" w:after="0" w:line="240" w:lineRule="auto"/>
        <w:rPr>
          <w:rStyle w:val="DestinosCar"/>
          <w:rFonts w:cs="Times New Roman"/>
          <w:b/>
          <w:smallCaps w:val="0"/>
          <w:sz w:val="24"/>
          <w:szCs w:val="24"/>
        </w:rPr>
      </w:pPr>
      <w:r w:rsidRPr="00BD0EA5">
        <w:rPr>
          <w:rStyle w:val="DanmeroCar"/>
          <w:rFonts w:cs="Times New Roman"/>
          <w:b/>
          <w:sz w:val="24"/>
          <w:szCs w:val="24"/>
        </w:rPr>
        <w:t xml:space="preserve">DÍA </w:t>
      </w:r>
      <w:r w:rsidR="00E01424">
        <w:rPr>
          <w:rStyle w:val="DanmeroCar"/>
          <w:rFonts w:cs="Times New Roman"/>
          <w:b/>
          <w:sz w:val="24"/>
          <w:szCs w:val="24"/>
        </w:rPr>
        <w:t>3</w:t>
      </w:r>
      <w:r w:rsidR="005A1149">
        <w:rPr>
          <w:rStyle w:val="DanmeroCar"/>
          <w:rFonts w:cs="Times New Roman"/>
          <w:b/>
          <w:sz w:val="24"/>
          <w:szCs w:val="24"/>
        </w:rPr>
        <w:t xml:space="preserve"> </w:t>
      </w:r>
      <w:r w:rsidR="00986E85" w:rsidRPr="00BD0EA5">
        <w:rPr>
          <w:rStyle w:val="DanmeroCar"/>
          <w:rFonts w:cs="Times New Roman"/>
          <w:b/>
          <w:sz w:val="24"/>
          <w:szCs w:val="24"/>
        </w:rPr>
        <w:t>|</w:t>
      </w:r>
      <w:r w:rsidRPr="00BD0EA5">
        <w:rPr>
          <w:rFonts w:eastAsia="Arial"/>
          <w:sz w:val="24"/>
          <w:szCs w:val="24"/>
        </w:rPr>
        <w:t xml:space="preserve"> </w:t>
      </w:r>
      <w:r w:rsidR="004A1C6B">
        <w:rPr>
          <w:rStyle w:val="DestinosCar"/>
          <w:rFonts w:cs="Times New Roman"/>
          <w:b/>
          <w:smallCaps w:val="0"/>
          <w:sz w:val="24"/>
          <w:szCs w:val="24"/>
        </w:rPr>
        <w:t xml:space="preserve">Frankfurt – Maguncia </w:t>
      </w:r>
      <w:r w:rsidR="00CD6203">
        <w:rPr>
          <w:rStyle w:val="DestinosCar"/>
          <w:rFonts w:cs="Times New Roman"/>
          <w:b/>
          <w:smallCaps w:val="0"/>
          <w:sz w:val="24"/>
          <w:szCs w:val="24"/>
        </w:rPr>
        <w:t xml:space="preserve"> </w:t>
      </w:r>
    </w:p>
    <w:p w:rsidR="004A1C6B" w:rsidRDefault="004A1C6B" w:rsidP="004A1C6B">
      <w:pPr>
        <w:pStyle w:val="Ttulo3"/>
        <w:spacing w:before="0" w:after="0" w:line="240" w:lineRule="auto"/>
        <w:jc w:val="both"/>
        <w:rPr>
          <w:rFonts w:eastAsia="Arial" w:cstheme="minorHAnsi"/>
          <w:b w:val="0"/>
          <w:sz w:val="20"/>
          <w:szCs w:val="22"/>
        </w:rPr>
      </w:pPr>
      <w:r w:rsidRPr="004A1C6B">
        <w:rPr>
          <w:rFonts w:eastAsia="Arial" w:cstheme="minorHAnsi"/>
          <w:b w:val="0"/>
          <w:sz w:val="20"/>
          <w:szCs w:val="22"/>
        </w:rPr>
        <w:t>Traslado al aeropuerto donde nuestro equipo TUI en destino le esperará en el aeropuerto de Frankfurt para acompañarle a nuestro barco MS RIVER DIAMOND. Paralelos al río Meno nos dirigiremos hasta la ciudad de Maguncia, en la confluencia con el Rin, donde esta atracado nuestro barco. Copa de bienvenida con el capitán y presentación de la tripulación. Cena y alojamiento. Noche de navegación.</w:t>
      </w:r>
    </w:p>
    <w:p w:rsidR="004A1C6B" w:rsidRPr="004A1C6B" w:rsidRDefault="004A1C6B" w:rsidP="004A1C6B">
      <w:pPr>
        <w:rPr>
          <w:rFonts w:eastAsia="Arial"/>
        </w:rPr>
      </w:pPr>
    </w:p>
    <w:p w:rsidR="00C5522F" w:rsidRDefault="00A109A1" w:rsidP="00C5522F">
      <w:pPr>
        <w:pStyle w:val="Ttulo3"/>
        <w:spacing w:before="0" w:after="0" w:line="240" w:lineRule="auto"/>
        <w:rPr>
          <w:rStyle w:val="DestinosCar"/>
          <w:rFonts w:cs="Times New Roman"/>
          <w:b/>
          <w:smallCaps w:val="0"/>
          <w:sz w:val="24"/>
          <w:szCs w:val="24"/>
        </w:rPr>
      </w:pPr>
      <w:r w:rsidRPr="00BD0EA5">
        <w:rPr>
          <w:rStyle w:val="DanmeroCar"/>
          <w:rFonts w:cs="Times New Roman"/>
          <w:b/>
          <w:sz w:val="24"/>
          <w:szCs w:val="24"/>
        </w:rPr>
        <w:t xml:space="preserve">DÍA </w:t>
      </w:r>
      <w:r w:rsidR="00186469">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proofErr w:type="spellStart"/>
      <w:r w:rsidR="004A1C6B">
        <w:rPr>
          <w:rStyle w:val="DestinosCar"/>
          <w:rFonts w:cs="Times New Roman"/>
          <w:b/>
          <w:smallCaps w:val="0"/>
          <w:sz w:val="24"/>
          <w:szCs w:val="24"/>
        </w:rPr>
        <w:t>Cochem</w:t>
      </w:r>
      <w:proofErr w:type="spellEnd"/>
    </w:p>
    <w:p w:rsidR="004A1C6B" w:rsidRDefault="004A1C6B" w:rsidP="004A1C6B">
      <w:pPr>
        <w:pStyle w:val="Ttulo3"/>
        <w:spacing w:before="0" w:after="0" w:line="240" w:lineRule="auto"/>
        <w:jc w:val="both"/>
        <w:rPr>
          <w:rFonts w:cstheme="minorHAnsi"/>
          <w:b w:val="0"/>
          <w:sz w:val="20"/>
          <w:szCs w:val="20"/>
        </w:rPr>
      </w:pPr>
      <w:r w:rsidRPr="004A1C6B">
        <w:rPr>
          <w:rFonts w:cstheme="minorHAnsi"/>
          <w:b w:val="0"/>
          <w:sz w:val="20"/>
          <w:szCs w:val="20"/>
        </w:rPr>
        <w:t xml:space="preserve">Navegación hasta el precioso y perfectamente conservado pueblo medieval de </w:t>
      </w:r>
      <w:proofErr w:type="spellStart"/>
      <w:r w:rsidRPr="004A1C6B">
        <w:rPr>
          <w:rFonts w:cstheme="minorHAnsi"/>
          <w:b w:val="0"/>
          <w:sz w:val="20"/>
          <w:szCs w:val="20"/>
        </w:rPr>
        <w:t>Cochem</w:t>
      </w:r>
      <w:proofErr w:type="spellEnd"/>
      <w:r w:rsidRPr="004A1C6B">
        <w:rPr>
          <w:rFonts w:cstheme="minorHAnsi"/>
          <w:b w:val="0"/>
          <w:sz w:val="20"/>
          <w:szCs w:val="20"/>
        </w:rPr>
        <w:t>, en el río Mosela. Dominado por su imponente castillo casi siempre envuelto en las brumas matinales de los valles fluviales, realizaremos una visita de la ciudad con nuestro guía por su entramado de callejuelas y plazoletas donde el</w:t>
      </w:r>
      <w:r>
        <w:rPr>
          <w:rFonts w:cstheme="minorHAnsi"/>
          <w:b w:val="0"/>
          <w:sz w:val="20"/>
          <w:szCs w:val="20"/>
        </w:rPr>
        <w:t xml:space="preserve"> </w:t>
      </w:r>
      <w:r w:rsidRPr="004A1C6B">
        <w:rPr>
          <w:rFonts w:cstheme="minorHAnsi"/>
          <w:b w:val="0"/>
          <w:sz w:val="20"/>
          <w:szCs w:val="20"/>
        </w:rPr>
        <w:t xml:space="preserve">tiempo decidió detenerse hace siglos: </w:t>
      </w:r>
    </w:p>
    <w:p w:rsidR="004A1C6B" w:rsidRDefault="004A1C6B" w:rsidP="004A1C6B">
      <w:pPr>
        <w:pStyle w:val="Ttulo3"/>
        <w:spacing w:before="0" w:after="0" w:line="240" w:lineRule="auto"/>
        <w:jc w:val="both"/>
        <w:rPr>
          <w:rFonts w:ascii="Cambria" w:hAnsi="Cambria"/>
          <w:b w:val="0"/>
          <w:color w:val="auto"/>
          <w:sz w:val="22"/>
          <w:szCs w:val="22"/>
        </w:rPr>
      </w:pPr>
    </w:p>
    <w:p w:rsidR="004A1C6B" w:rsidRPr="004A1C6B" w:rsidRDefault="004A1C6B" w:rsidP="004A1C6B"/>
    <w:p w:rsidR="004A1C6B" w:rsidRPr="004A1C6B" w:rsidRDefault="004A1C6B" w:rsidP="004A1C6B">
      <w:pPr>
        <w:pStyle w:val="Ttulo3"/>
        <w:spacing w:before="0" w:after="0" w:line="240" w:lineRule="auto"/>
        <w:jc w:val="both"/>
        <w:rPr>
          <w:rFonts w:cstheme="minorHAnsi"/>
          <w:b w:val="0"/>
          <w:sz w:val="20"/>
          <w:szCs w:val="20"/>
        </w:rPr>
      </w:pPr>
      <w:r w:rsidRPr="004A1C6B">
        <w:rPr>
          <w:rFonts w:cstheme="minorHAnsi"/>
          <w:b w:val="0"/>
          <w:sz w:val="20"/>
          <w:szCs w:val="20"/>
        </w:rPr>
        <w:t>atravesaremos su portón medieval, sus fuentes repletas de historias</w:t>
      </w:r>
      <w:r>
        <w:rPr>
          <w:rFonts w:cstheme="minorHAnsi"/>
          <w:b w:val="0"/>
          <w:sz w:val="20"/>
          <w:szCs w:val="20"/>
        </w:rPr>
        <w:t xml:space="preserve"> </w:t>
      </w:r>
      <w:r w:rsidRPr="004A1C6B">
        <w:rPr>
          <w:rFonts w:cstheme="minorHAnsi"/>
          <w:b w:val="0"/>
          <w:sz w:val="20"/>
          <w:szCs w:val="20"/>
        </w:rPr>
        <w:t>y leyendas, la fábrica y molino de mostaza, toda una tradición</w:t>
      </w:r>
      <w:r>
        <w:rPr>
          <w:rFonts w:cstheme="minorHAnsi"/>
          <w:b w:val="0"/>
          <w:sz w:val="20"/>
          <w:szCs w:val="20"/>
        </w:rPr>
        <w:t xml:space="preserve"> en </w:t>
      </w:r>
      <w:r w:rsidRPr="004A1C6B">
        <w:rPr>
          <w:rFonts w:cstheme="minorHAnsi"/>
          <w:b w:val="0"/>
          <w:sz w:val="20"/>
          <w:szCs w:val="20"/>
        </w:rPr>
        <w:t xml:space="preserve">Alemania, el Mural de la Historia, y dispondrán de suficiente tiempo libre para ascender al castillo o visitar una de las bodegas centenarias donde se ofrecen los mejores vinos blancos del país, los </w:t>
      </w:r>
      <w:proofErr w:type="spellStart"/>
      <w:r w:rsidRPr="004A1C6B">
        <w:rPr>
          <w:rFonts w:cstheme="minorHAnsi"/>
          <w:b w:val="0"/>
          <w:sz w:val="20"/>
          <w:szCs w:val="20"/>
        </w:rPr>
        <w:t>riesling</w:t>
      </w:r>
      <w:proofErr w:type="spellEnd"/>
      <w:r w:rsidRPr="004A1C6B">
        <w:rPr>
          <w:rFonts w:cstheme="minorHAnsi"/>
          <w:b w:val="0"/>
          <w:sz w:val="20"/>
          <w:szCs w:val="20"/>
        </w:rPr>
        <w:t xml:space="preserve"> de la región del Mosela. Tarde libre para disfrutar de este típico pueblo o para disfrutar de las magníficas instalaciones del barco. Zarparemos al anochecer disfrutando de las espectaculares vistas del castillo de </w:t>
      </w:r>
      <w:proofErr w:type="spellStart"/>
      <w:r w:rsidRPr="004A1C6B">
        <w:rPr>
          <w:rFonts w:cstheme="minorHAnsi"/>
          <w:b w:val="0"/>
          <w:sz w:val="20"/>
          <w:szCs w:val="20"/>
        </w:rPr>
        <w:t>Cochem</w:t>
      </w:r>
      <w:proofErr w:type="spellEnd"/>
      <w:r w:rsidRPr="004A1C6B">
        <w:rPr>
          <w:rFonts w:cstheme="minorHAnsi"/>
          <w:b w:val="0"/>
          <w:sz w:val="20"/>
          <w:szCs w:val="20"/>
        </w:rPr>
        <w:t>. Noche de navegación.</w:t>
      </w:r>
    </w:p>
    <w:p w:rsidR="004A1C6B" w:rsidRDefault="004A1C6B" w:rsidP="0020594A">
      <w:pPr>
        <w:pStyle w:val="Ttulo3"/>
        <w:spacing w:before="0" w:after="0" w:line="240" w:lineRule="auto"/>
        <w:rPr>
          <w:rStyle w:val="DanmeroCar"/>
          <w:rFonts w:cs="Times New Roman"/>
          <w:b/>
          <w:sz w:val="24"/>
          <w:szCs w:val="24"/>
        </w:rPr>
      </w:pPr>
    </w:p>
    <w:p w:rsidR="0020594A" w:rsidRDefault="00A109A1" w:rsidP="0020594A">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186469">
        <w:rPr>
          <w:rStyle w:val="DanmeroCar"/>
          <w:rFonts w:cs="Times New Roman"/>
          <w:b/>
          <w:sz w:val="24"/>
          <w:szCs w:val="24"/>
        </w:rPr>
        <w:t>5</w:t>
      </w:r>
      <w:r w:rsidR="006D72E8" w:rsidRPr="00BD0EA5">
        <w:rPr>
          <w:rStyle w:val="DanmeroCar"/>
          <w:rFonts w:cs="Times New Roman"/>
          <w:b/>
          <w:sz w:val="24"/>
          <w:szCs w:val="24"/>
        </w:rPr>
        <w:t>|</w:t>
      </w:r>
      <w:r w:rsidR="008E0017">
        <w:rPr>
          <w:rStyle w:val="DanmeroCar"/>
          <w:rFonts w:cs="Times New Roman"/>
          <w:b/>
          <w:sz w:val="24"/>
          <w:szCs w:val="24"/>
        </w:rPr>
        <w:t xml:space="preserve"> </w:t>
      </w:r>
      <w:proofErr w:type="spellStart"/>
      <w:r w:rsidR="004A1C6B">
        <w:rPr>
          <w:rStyle w:val="DestinosCar"/>
          <w:rFonts w:cs="Times New Roman"/>
          <w:b/>
          <w:smallCaps w:val="0"/>
          <w:sz w:val="24"/>
          <w:szCs w:val="24"/>
        </w:rPr>
        <w:t>Bernkastel</w:t>
      </w:r>
      <w:proofErr w:type="spellEnd"/>
      <w:r w:rsidR="004A1C6B">
        <w:rPr>
          <w:rStyle w:val="DestinosCar"/>
          <w:rFonts w:cs="Times New Roman"/>
          <w:b/>
          <w:smallCaps w:val="0"/>
          <w:sz w:val="24"/>
          <w:szCs w:val="24"/>
        </w:rPr>
        <w:t xml:space="preserve"> – </w:t>
      </w:r>
      <w:proofErr w:type="spellStart"/>
      <w:r w:rsidR="004A1C6B">
        <w:rPr>
          <w:rStyle w:val="DestinosCar"/>
          <w:rFonts w:cs="Times New Roman"/>
          <w:b/>
          <w:smallCaps w:val="0"/>
          <w:sz w:val="24"/>
          <w:szCs w:val="24"/>
        </w:rPr>
        <w:t>Kues</w:t>
      </w:r>
      <w:proofErr w:type="spellEnd"/>
      <w:r w:rsidR="004A1C6B">
        <w:rPr>
          <w:rStyle w:val="DestinosCar"/>
          <w:rFonts w:cs="Times New Roman"/>
          <w:b/>
          <w:smallCaps w:val="0"/>
          <w:sz w:val="24"/>
          <w:szCs w:val="24"/>
        </w:rPr>
        <w:t xml:space="preserve"> </w:t>
      </w:r>
    </w:p>
    <w:p w:rsidR="004A1C6B" w:rsidRDefault="004A1C6B" w:rsidP="004A1C6B">
      <w:pPr>
        <w:pStyle w:val="Ttulo3"/>
        <w:spacing w:before="0" w:after="0" w:line="240" w:lineRule="auto"/>
        <w:jc w:val="both"/>
        <w:rPr>
          <w:rFonts w:eastAsia="Arial" w:cstheme="minorHAnsi"/>
          <w:b w:val="0"/>
          <w:sz w:val="20"/>
          <w:szCs w:val="20"/>
        </w:rPr>
      </w:pPr>
      <w:r w:rsidRPr="004A1C6B">
        <w:rPr>
          <w:rFonts w:eastAsia="Arial" w:cstheme="minorHAnsi"/>
          <w:b w:val="0"/>
          <w:sz w:val="20"/>
          <w:szCs w:val="20"/>
        </w:rPr>
        <w:t xml:space="preserve">Una de las grandes sorpresas de este crucero es adentrarnos en el valle del Mosela y descubrir uno de los rincones más pintorescos de Alemania, serpenteante río encajado entre colinas con espectaculares viñedos dispuestos en terrazas, que se precipitan vertiginosamente al río. A primera hora de la mañana llegada a la población de </w:t>
      </w:r>
      <w:proofErr w:type="spellStart"/>
      <w:r w:rsidRPr="004A1C6B">
        <w:rPr>
          <w:rFonts w:eastAsia="Arial" w:cstheme="minorHAnsi"/>
          <w:b w:val="0"/>
          <w:sz w:val="20"/>
          <w:szCs w:val="20"/>
        </w:rPr>
        <w:t>Bernkastel-Kues</w:t>
      </w:r>
      <w:proofErr w:type="spellEnd"/>
      <w:r w:rsidRPr="004A1C6B">
        <w:rPr>
          <w:rFonts w:eastAsia="Arial" w:cstheme="minorHAnsi"/>
          <w:b w:val="0"/>
          <w:sz w:val="20"/>
          <w:szCs w:val="20"/>
        </w:rPr>
        <w:t>, considerado uno de los pueblos más bonitos del país, con sus suelos empedrados y su conjunto de coloridas casas de entramado de madera del siglo XVII. La Plaza del Mercado con su ayuntamiento, la Casa Puntiaguda, la Iglesia y Fuente de San Miguel o el castillo Landshut del siglo XIII completan una de las visitas incluidas más bonitas de todo el crucero que realizaremos acompañados por nuestro guía. Noche de navegación.</w:t>
      </w:r>
    </w:p>
    <w:p w:rsidR="004A1C6B" w:rsidRDefault="004A1C6B" w:rsidP="0020594A">
      <w:pPr>
        <w:pStyle w:val="Ttulo3"/>
        <w:spacing w:before="0" w:after="0" w:line="240" w:lineRule="auto"/>
        <w:rPr>
          <w:rFonts w:eastAsia="Arial"/>
          <w:sz w:val="24"/>
          <w:szCs w:val="24"/>
        </w:rPr>
      </w:pPr>
    </w:p>
    <w:p w:rsidR="0030077C" w:rsidRDefault="00A109A1" w:rsidP="0020594A">
      <w:pPr>
        <w:pStyle w:val="Ttulo3"/>
        <w:spacing w:before="0" w:after="0" w:line="240" w:lineRule="auto"/>
        <w:rPr>
          <w:rStyle w:val="DestinosCar"/>
          <w:rFonts w:cs="Times New Roman"/>
          <w:b/>
          <w:smallCaps w:val="0"/>
          <w:sz w:val="24"/>
          <w:szCs w:val="24"/>
        </w:rPr>
      </w:pPr>
      <w:r w:rsidRPr="00BD0EA5">
        <w:rPr>
          <w:rFonts w:eastAsia="Arial"/>
          <w:sz w:val="24"/>
          <w:szCs w:val="24"/>
        </w:rPr>
        <w:t xml:space="preserve">DÍA </w:t>
      </w:r>
      <w:r w:rsidR="00186469">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4A1C6B">
        <w:rPr>
          <w:rStyle w:val="DestinosCar"/>
          <w:rFonts w:cs="Times New Roman"/>
          <w:b/>
          <w:smallCaps w:val="0"/>
          <w:sz w:val="24"/>
          <w:szCs w:val="24"/>
        </w:rPr>
        <w:t>Tréveris</w:t>
      </w:r>
    </w:p>
    <w:p w:rsidR="009B122C" w:rsidRDefault="004A1C6B" w:rsidP="004A1C6B">
      <w:pPr>
        <w:tabs>
          <w:tab w:val="left" w:pos="1418"/>
        </w:tabs>
        <w:spacing w:after="0" w:line="240" w:lineRule="auto"/>
        <w:ind w:right="-142"/>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 xml:space="preserve">El día de hoy lo dedicaremos a conocer Tréveris, la Roma Alemana. Una de las ciudades más antiguas del país con mayor número de restos romanos fuera de Italia, y alguno de los mejor conservados. Visita guiada incluida con nuestro guía en la que conoceremos la Porta </w:t>
      </w:r>
      <w:proofErr w:type="spellStart"/>
      <w:r w:rsidRPr="004A1C6B">
        <w:rPr>
          <w:rFonts w:asciiTheme="minorHAnsi" w:eastAsia="Arial" w:hAnsiTheme="minorHAnsi" w:cstheme="minorHAnsi"/>
          <w:color w:val="002060"/>
          <w:sz w:val="20"/>
          <w:szCs w:val="20"/>
        </w:rPr>
        <w:t>Nigra</w:t>
      </w:r>
      <w:proofErr w:type="spellEnd"/>
      <w:r w:rsidRPr="004A1C6B">
        <w:rPr>
          <w:rFonts w:asciiTheme="minorHAnsi" w:eastAsia="Arial" w:hAnsiTheme="minorHAnsi" w:cstheme="minorHAnsi"/>
          <w:color w:val="002060"/>
          <w:sz w:val="20"/>
          <w:szCs w:val="20"/>
        </w:rPr>
        <w:t>, símbolo de la ciudad y una de las puertas de entrada a una ciudad romana mejor conservadas. Las Termas Imperiales de Constantino, las más grandes existentes fuera de Roma, el puente más antiguo de Alemania, del siglo I, la impresionante Basílica de Constantino del siglo IV, el edificio más espacioso conocido de época romana, o la Catedral de San Pedro, también del siglo IV, impresionante conjunto religioso que guarda en su interior la túnica Sagrada. Todo ello patrimonio de la Humanidad por la UNESCO. Todo esto en una ciudad rodeada de viñedos y frondosos bosques en la que nació el filósofo Karl Marx, cuya imagen está presente por toda la ciudad. Tiempo libre para disfrutar de las magníficas instalaciones del barco o para realizar la visita opcional a Luxemburgo. Noche de navegación.</w:t>
      </w:r>
    </w:p>
    <w:p w:rsidR="004A1C6B" w:rsidRPr="00493763" w:rsidRDefault="004A1C6B" w:rsidP="0020594A">
      <w:pPr>
        <w:tabs>
          <w:tab w:val="left" w:pos="1418"/>
        </w:tabs>
        <w:spacing w:after="0" w:line="240" w:lineRule="auto"/>
        <w:ind w:right="-142"/>
        <w:jc w:val="both"/>
        <w:rPr>
          <w:rFonts w:asciiTheme="minorHAnsi" w:eastAsia="Arial" w:hAnsiTheme="minorHAnsi" w:cstheme="minorHAnsi"/>
          <w:b/>
          <w:color w:val="0070C0"/>
        </w:rPr>
      </w:pPr>
    </w:p>
    <w:p w:rsidR="0030077C" w:rsidRDefault="00C90CC1" w:rsidP="0030077C">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186469">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4A1C6B">
        <w:rPr>
          <w:rFonts w:eastAsia="Arial"/>
          <w:color w:val="FF0000"/>
          <w:sz w:val="24"/>
          <w:szCs w:val="24"/>
        </w:rPr>
        <w:t xml:space="preserve">Traben - </w:t>
      </w:r>
      <w:proofErr w:type="spellStart"/>
      <w:r w:rsidR="004A1C6B">
        <w:rPr>
          <w:rFonts w:eastAsia="Arial"/>
          <w:color w:val="FF0000"/>
          <w:sz w:val="24"/>
          <w:szCs w:val="24"/>
        </w:rPr>
        <w:t>Trarbach</w:t>
      </w:r>
      <w:proofErr w:type="spellEnd"/>
    </w:p>
    <w:p w:rsidR="009B122C" w:rsidRDefault="004A1C6B" w:rsidP="004A1C6B">
      <w:p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 xml:space="preserve">Situada en uno de los meandros más bonitos del valle medio del Mosela, esta pequeña población fue en su día el segundo centro más importante de Europa en distribución vinícola después de Burdeos. Las pequeñas tiendas de vinos y productos típicos nos acompañarán en todo nuestro paseo de esta particular ciudad modernista. Las huellas de la Belle </w:t>
      </w:r>
      <w:proofErr w:type="spellStart"/>
      <w:r w:rsidRPr="004A1C6B">
        <w:rPr>
          <w:rFonts w:asciiTheme="minorHAnsi" w:eastAsia="Arial" w:hAnsiTheme="minorHAnsi" w:cstheme="minorHAnsi"/>
          <w:color w:val="002060"/>
          <w:sz w:val="20"/>
          <w:szCs w:val="20"/>
        </w:rPr>
        <w:t>Epoque</w:t>
      </w:r>
      <w:proofErr w:type="spellEnd"/>
      <w:r w:rsidRPr="004A1C6B">
        <w:rPr>
          <w:rFonts w:asciiTheme="minorHAnsi" w:eastAsia="Arial" w:hAnsiTheme="minorHAnsi" w:cstheme="minorHAnsi"/>
          <w:color w:val="002060"/>
          <w:sz w:val="20"/>
          <w:szCs w:val="20"/>
        </w:rPr>
        <w:t xml:space="preserve"> se aprecian en las magníficas villas hoy en día reconvertidas en hoteles, como el elegante Hotel Bellevue o la Villa </w:t>
      </w:r>
      <w:proofErr w:type="spellStart"/>
      <w:r w:rsidRPr="004A1C6B">
        <w:rPr>
          <w:rFonts w:asciiTheme="minorHAnsi" w:eastAsia="Arial" w:hAnsiTheme="minorHAnsi" w:cstheme="minorHAnsi"/>
          <w:color w:val="002060"/>
          <w:sz w:val="20"/>
          <w:szCs w:val="20"/>
        </w:rPr>
        <w:t>Nollen</w:t>
      </w:r>
      <w:proofErr w:type="spellEnd"/>
      <w:r w:rsidRPr="004A1C6B">
        <w:rPr>
          <w:rFonts w:asciiTheme="minorHAnsi" w:eastAsia="Arial" w:hAnsiTheme="minorHAnsi" w:cstheme="minorHAnsi"/>
          <w:color w:val="002060"/>
          <w:sz w:val="20"/>
          <w:szCs w:val="20"/>
        </w:rPr>
        <w:t xml:space="preserve">. La </w:t>
      </w:r>
      <w:proofErr w:type="spellStart"/>
      <w:r w:rsidRPr="004A1C6B">
        <w:rPr>
          <w:rFonts w:asciiTheme="minorHAnsi" w:eastAsia="Arial" w:hAnsiTheme="minorHAnsi" w:cstheme="minorHAnsi"/>
          <w:color w:val="002060"/>
          <w:sz w:val="20"/>
          <w:szCs w:val="20"/>
        </w:rPr>
        <w:t>Bruckentor</w:t>
      </w:r>
      <w:proofErr w:type="spellEnd"/>
      <w:r w:rsidRPr="004A1C6B">
        <w:rPr>
          <w:rFonts w:asciiTheme="minorHAnsi" w:eastAsia="Arial" w:hAnsiTheme="minorHAnsi" w:cstheme="minorHAnsi"/>
          <w:color w:val="002060"/>
          <w:sz w:val="20"/>
          <w:szCs w:val="20"/>
        </w:rPr>
        <w:t xml:space="preserve">, las bodegas subterráneas, las ruinas del castillo </w:t>
      </w:r>
      <w:proofErr w:type="spellStart"/>
      <w:r w:rsidRPr="004A1C6B">
        <w:rPr>
          <w:rFonts w:asciiTheme="minorHAnsi" w:eastAsia="Arial" w:hAnsiTheme="minorHAnsi" w:cstheme="minorHAnsi"/>
          <w:color w:val="002060"/>
          <w:sz w:val="20"/>
          <w:szCs w:val="20"/>
        </w:rPr>
        <w:t>Grevenburg</w:t>
      </w:r>
      <w:proofErr w:type="spellEnd"/>
      <w:r w:rsidRPr="004A1C6B">
        <w:rPr>
          <w:rFonts w:asciiTheme="minorHAnsi" w:eastAsia="Arial" w:hAnsiTheme="minorHAnsi" w:cstheme="minorHAnsi"/>
          <w:color w:val="002060"/>
          <w:sz w:val="20"/>
          <w:szCs w:val="20"/>
        </w:rPr>
        <w:t xml:space="preserve"> del siglo XIV, o los restos de la Fortaleza Mont </w:t>
      </w:r>
      <w:proofErr w:type="spellStart"/>
      <w:r w:rsidRPr="004A1C6B">
        <w:rPr>
          <w:rFonts w:asciiTheme="minorHAnsi" w:eastAsia="Arial" w:hAnsiTheme="minorHAnsi" w:cstheme="minorHAnsi"/>
          <w:color w:val="002060"/>
          <w:sz w:val="20"/>
          <w:szCs w:val="20"/>
        </w:rPr>
        <w:t>Royale</w:t>
      </w:r>
      <w:proofErr w:type="spellEnd"/>
      <w:r w:rsidRPr="004A1C6B">
        <w:rPr>
          <w:rFonts w:asciiTheme="minorHAnsi" w:eastAsia="Arial" w:hAnsiTheme="minorHAnsi" w:cstheme="minorHAnsi"/>
          <w:color w:val="002060"/>
          <w:sz w:val="20"/>
          <w:szCs w:val="20"/>
        </w:rPr>
        <w:t xml:space="preserve"> mandada construir por el Rey Sol en 1687 nos dan una idea de la importancia histórica del lugar. Por la tarde, le recomendamos realizar la excursión opcional a “</w:t>
      </w:r>
      <w:proofErr w:type="spellStart"/>
      <w:r w:rsidRPr="004A1C6B">
        <w:rPr>
          <w:rFonts w:asciiTheme="minorHAnsi" w:eastAsia="Arial" w:hAnsiTheme="minorHAnsi" w:cstheme="minorHAnsi"/>
          <w:color w:val="002060"/>
          <w:sz w:val="20"/>
          <w:szCs w:val="20"/>
        </w:rPr>
        <w:t>Beilstein</w:t>
      </w:r>
      <w:proofErr w:type="spellEnd"/>
      <w:r w:rsidRPr="004A1C6B">
        <w:rPr>
          <w:rFonts w:asciiTheme="minorHAnsi" w:eastAsia="Arial" w:hAnsiTheme="minorHAnsi" w:cstheme="minorHAnsi"/>
          <w:color w:val="002060"/>
          <w:sz w:val="20"/>
          <w:szCs w:val="20"/>
        </w:rPr>
        <w:t xml:space="preserve"> y valle del Mosela”. Noche de navegación.</w:t>
      </w:r>
    </w:p>
    <w:p w:rsidR="004A1C6B" w:rsidRDefault="004A1C6B" w:rsidP="009B122C">
      <w:pPr>
        <w:spacing w:after="0" w:line="240" w:lineRule="auto"/>
        <w:jc w:val="both"/>
        <w:rPr>
          <w:rFonts w:asciiTheme="minorHAnsi" w:eastAsia="Arial" w:hAnsiTheme="minorHAnsi" w:cstheme="minorHAnsi"/>
          <w:color w:val="002060"/>
          <w:sz w:val="20"/>
          <w:szCs w:val="20"/>
        </w:rPr>
      </w:pPr>
    </w:p>
    <w:p w:rsidR="009B122C" w:rsidRDefault="009B122C" w:rsidP="009B122C">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4A1C6B">
        <w:rPr>
          <w:rFonts w:eastAsia="Arial"/>
          <w:color w:val="FF0000"/>
          <w:sz w:val="24"/>
          <w:szCs w:val="24"/>
        </w:rPr>
        <w:t xml:space="preserve">Coblenza – El Rin Romántico: estrecho de </w:t>
      </w:r>
      <w:proofErr w:type="spellStart"/>
      <w:r w:rsidR="004A1C6B">
        <w:rPr>
          <w:rFonts w:eastAsia="Arial"/>
          <w:color w:val="FF0000"/>
          <w:sz w:val="24"/>
          <w:szCs w:val="24"/>
        </w:rPr>
        <w:t>Lorely</w:t>
      </w:r>
      <w:proofErr w:type="spellEnd"/>
      <w:r w:rsidR="004A1C6B">
        <w:rPr>
          <w:rFonts w:eastAsia="Arial"/>
          <w:color w:val="FF0000"/>
          <w:sz w:val="24"/>
          <w:szCs w:val="24"/>
        </w:rPr>
        <w:t xml:space="preserve"> - </w:t>
      </w:r>
      <w:proofErr w:type="spellStart"/>
      <w:r w:rsidR="004A1C6B">
        <w:rPr>
          <w:rFonts w:eastAsia="Arial"/>
          <w:color w:val="FF0000"/>
          <w:sz w:val="24"/>
          <w:szCs w:val="24"/>
        </w:rPr>
        <w:t>Rüdesheim</w:t>
      </w:r>
      <w:proofErr w:type="spellEnd"/>
      <w:r w:rsidR="004A1C6B">
        <w:rPr>
          <w:rFonts w:eastAsia="Arial"/>
          <w:color w:val="FF0000"/>
          <w:sz w:val="24"/>
          <w:szCs w:val="24"/>
        </w:rPr>
        <w:t xml:space="preserve"> </w:t>
      </w:r>
    </w:p>
    <w:p w:rsidR="009B122C" w:rsidRDefault="004A1C6B" w:rsidP="009B122C">
      <w:p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 xml:space="preserve">Comenzaremos nuestra jornada con la visita guiada de la ciudad de Coblenza. En este lugar se encuentra la llamada Esquina Alemana, lugar de encuentro entre el Mosela y el Rin, dominada por un enorme conjunto arquitectónico con el Kaiser Guillermo I a caballo al frente, todo un símbolo de la grandeza y poderío alemán en época de Otto </w:t>
      </w:r>
      <w:proofErr w:type="spellStart"/>
      <w:r w:rsidRPr="004A1C6B">
        <w:rPr>
          <w:rFonts w:asciiTheme="minorHAnsi" w:eastAsia="Arial" w:hAnsiTheme="minorHAnsi" w:cstheme="minorHAnsi"/>
          <w:color w:val="002060"/>
          <w:sz w:val="20"/>
          <w:szCs w:val="20"/>
        </w:rPr>
        <w:t>von</w:t>
      </w:r>
      <w:proofErr w:type="spellEnd"/>
      <w:r w:rsidRPr="004A1C6B">
        <w:rPr>
          <w:rFonts w:asciiTheme="minorHAnsi" w:eastAsia="Arial" w:hAnsiTheme="minorHAnsi" w:cstheme="minorHAnsi"/>
          <w:color w:val="002060"/>
          <w:sz w:val="20"/>
          <w:szCs w:val="20"/>
        </w:rPr>
        <w:t xml:space="preserve"> Bismarck. De la mano de nuestro guía descubriremos el resto de los rincones interesantes: La fortaleza </w:t>
      </w:r>
      <w:proofErr w:type="spellStart"/>
      <w:r w:rsidRPr="004A1C6B">
        <w:rPr>
          <w:rFonts w:asciiTheme="minorHAnsi" w:eastAsia="Arial" w:hAnsiTheme="minorHAnsi" w:cstheme="minorHAnsi"/>
          <w:color w:val="002060"/>
          <w:sz w:val="20"/>
          <w:szCs w:val="20"/>
        </w:rPr>
        <w:t>Ehrenbreitstein</w:t>
      </w:r>
      <w:proofErr w:type="spellEnd"/>
      <w:r w:rsidRPr="004A1C6B">
        <w:rPr>
          <w:rFonts w:asciiTheme="minorHAnsi" w:eastAsia="Arial" w:hAnsiTheme="minorHAnsi" w:cstheme="minorHAnsi"/>
          <w:color w:val="002060"/>
          <w:sz w:val="20"/>
          <w:szCs w:val="20"/>
        </w:rPr>
        <w:t xml:space="preserve">, impresionante baluarte defensivo sobre el Rin, la Iglesia de San Castor y la de la Compañía de Jesús, la Vieja Sinagoga, así como un conjunto de fuentes y esculturas, antiguas y modernas, que llenan de encanto a esta ciudad. Regreso a nuestro barco para comenzar una de las navegaciones más espectaculares de cualquier río europeo: “El Rin Romántico”, la mayor concentración de castillos medievales de Europa por kilómetro cuadrado. 65 kilómetros de navegación declarados Patrimonio de la Humanidad por la UNESCO en el año 2002. Navegación comentada por nuestro equipo a bordo, destacando el paso por el estrecho de </w:t>
      </w:r>
      <w:proofErr w:type="spellStart"/>
      <w:r w:rsidRPr="004A1C6B">
        <w:rPr>
          <w:rFonts w:asciiTheme="minorHAnsi" w:eastAsia="Arial" w:hAnsiTheme="minorHAnsi" w:cstheme="minorHAnsi"/>
          <w:color w:val="002060"/>
          <w:sz w:val="20"/>
          <w:szCs w:val="20"/>
        </w:rPr>
        <w:t>Loreley</w:t>
      </w:r>
      <w:proofErr w:type="spellEnd"/>
      <w:r w:rsidRPr="004A1C6B">
        <w:rPr>
          <w:rFonts w:asciiTheme="minorHAnsi" w:eastAsia="Arial" w:hAnsiTheme="minorHAnsi" w:cstheme="minorHAnsi"/>
          <w:color w:val="002060"/>
          <w:sz w:val="20"/>
          <w:szCs w:val="20"/>
        </w:rPr>
        <w:t xml:space="preserve">: donde podremos admirar la maravillosa roca </w:t>
      </w:r>
      <w:proofErr w:type="spellStart"/>
      <w:r w:rsidRPr="004A1C6B">
        <w:rPr>
          <w:rFonts w:asciiTheme="minorHAnsi" w:eastAsia="Arial" w:hAnsiTheme="minorHAnsi" w:cstheme="minorHAnsi"/>
          <w:color w:val="002060"/>
          <w:sz w:val="20"/>
          <w:szCs w:val="20"/>
        </w:rPr>
        <w:t>Loreley</w:t>
      </w:r>
      <w:proofErr w:type="spellEnd"/>
      <w:r w:rsidRPr="004A1C6B">
        <w:rPr>
          <w:rFonts w:asciiTheme="minorHAnsi" w:eastAsia="Arial" w:hAnsiTheme="minorHAnsi" w:cstheme="minorHAnsi"/>
          <w:color w:val="002060"/>
          <w:sz w:val="20"/>
          <w:szCs w:val="20"/>
        </w:rPr>
        <w:t xml:space="preserve">, o Sirena del Rin, una enorme roca maciza que aparece sobre el margen derecho del rio. En esta parte el Rin forma una S perfecta, se estrecha y discurre entre montañas de 130 m de altura mostrándonos a ambos lados sus castillos fortaleza. A última hora de la tarde llegada a </w:t>
      </w:r>
      <w:proofErr w:type="spellStart"/>
      <w:r w:rsidRPr="004A1C6B">
        <w:rPr>
          <w:rFonts w:asciiTheme="minorHAnsi" w:eastAsia="Arial" w:hAnsiTheme="minorHAnsi" w:cstheme="minorHAnsi"/>
          <w:color w:val="002060"/>
          <w:sz w:val="20"/>
          <w:szCs w:val="20"/>
        </w:rPr>
        <w:t>Rüdesheim</w:t>
      </w:r>
      <w:proofErr w:type="spellEnd"/>
      <w:r w:rsidRPr="004A1C6B">
        <w:rPr>
          <w:rFonts w:asciiTheme="minorHAnsi" w:eastAsia="Arial" w:hAnsiTheme="minorHAnsi" w:cstheme="minorHAnsi"/>
          <w:color w:val="002060"/>
          <w:sz w:val="20"/>
          <w:szCs w:val="20"/>
        </w:rPr>
        <w:t>. Noche a bordo.</w:t>
      </w:r>
    </w:p>
    <w:p w:rsidR="004A1C6B" w:rsidRDefault="004A1C6B" w:rsidP="009B122C">
      <w:pPr>
        <w:spacing w:after="0" w:line="240" w:lineRule="auto"/>
        <w:jc w:val="both"/>
        <w:rPr>
          <w:rFonts w:asciiTheme="minorHAnsi" w:eastAsia="Arial" w:hAnsiTheme="minorHAnsi" w:cstheme="minorHAnsi"/>
          <w:color w:val="002060"/>
          <w:sz w:val="20"/>
          <w:szCs w:val="20"/>
        </w:rPr>
      </w:pPr>
    </w:p>
    <w:p w:rsidR="009B122C" w:rsidRDefault="009B122C" w:rsidP="009B122C">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9</w:t>
      </w:r>
      <w:r w:rsidRPr="00BD0EA5">
        <w:rPr>
          <w:rStyle w:val="DanmeroCar"/>
          <w:rFonts w:cs="Times New Roman"/>
          <w:b/>
          <w:sz w:val="24"/>
          <w:szCs w:val="24"/>
        </w:rPr>
        <w:t>|</w:t>
      </w:r>
      <w:r w:rsidRPr="00BD0EA5">
        <w:rPr>
          <w:rFonts w:eastAsia="Arial"/>
          <w:sz w:val="24"/>
          <w:szCs w:val="24"/>
        </w:rPr>
        <w:t xml:space="preserve"> </w:t>
      </w:r>
      <w:proofErr w:type="spellStart"/>
      <w:r w:rsidR="004A1C6B">
        <w:rPr>
          <w:rFonts w:eastAsia="Arial"/>
          <w:color w:val="FF0000"/>
          <w:sz w:val="24"/>
          <w:szCs w:val="24"/>
        </w:rPr>
        <w:t>Rüdesheim</w:t>
      </w:r>
      <w:proofErr w:type="spellEnd"/>
    </w:p>
    <w:p w:rsidR="004A1C6B" w:rsidRDefault="004A1C6B" w:rsidP="004A1C6B">
      <w:pPr>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 xml:space="preserve">Magnífica mañana en la encantadora población de </w:t>
      </w:r>
      <w:proofErr w:type="spellStart"/>
      <w:r w:rsidRPr="004A1C6B">
        <w:rPr>
          <w:rFonts w:asciiTheme="minorHAnsi" w:eastAsia="Arial" w:hAnsiTheme="minorHAnsi" w:cstheme="minorHAnsi"/>
          <w:color w:val="002060"/>
          <w:sz w:val="20"/>
          <w:szCs w:val="20"/>
        </w:rPr>
        <w:t>Rüdesheim</w:t>
      </w:r>
      <w:proofErr w:type="spellEnd"/>
      <w:r w:rsidRPr="004A1C6B">
        <w:rPr>
          <w:rFonts w:asciiTheme="minorHAnsi" w:eastAsia="Arial" w:hAnsiTheme="minorHAnsi" w:cstheme="minorHAnsi"/>
          <w:color w:val="002060"/>
          <w:sz w:val="20"/>
          <w:szCs w:val="20"/>
        </w:rPr>
        <w:t xml:space="preserve">. Visita incluida con nuestro guía por la ciudad. Recorreremos la famosa </w:t>
      </w:r>
      <w:proofErr w:type="spellStart"/>
      <w:r w:rsidRPr="004A1C6B">
        <w:rPr>
          <w:rFonts w:asciiTheme="minorHAnsi" w:eastAsia="Arial" w:hAnsiTheme="minorHAnsi" w:cstheme="minorHAnsi"/>
          <w:color w:val="002060"/>
          <w:sz w:val="20"/>
          <w:szCs w:val="20"/>
        </w:rPr>
        <w:t>Drosselgasse</w:t>
      </w:r>
      <w:proofErr w:type="spellEnd"/>
      <w:r w:rsidRPr="004A1C6B">
        <w:rPr>
          <w:rFonts w:asciiTheme="minorHAnsi" w:eastAsia="Arial" w:hAnsiTheme="minorHAnsi" w:cstheme="minorHAnsi"/>
          <w:color w:val="002060"/>
          <w:sz w:val="20"/>
          <w:szCs w:val="20"/>
        </w:rPr>
        <w:t xml:space="preserve">, los 144 metros más animados de Alemania repletos de tabernas con jardín donde lugareños y turistas disfrutan de la magia de estos pueblos de cuento de hadas. No deje de escuchar su famoso carrillón de figuritas de madera. En nuestro recorrido podremos deleitarnos con algunos de los mejores ejemplos de casas nobles de entramado de madera de toda la región como el </w:t>
      </w:r>
      <w:proofErr w:type="spellStart"/>
      <w:r w:rsidRPr="004A1C6B">
        <w:rPr>
          <w:rFonts w:asciiTheme="minorHAnsi" w:eastAsia="Arial" w:hAnsiTheme="minorHAnsi" w:cstheme="minorHAnsi"/>
          <w:color w:val="002060"/>
          <w:sz w:val="20"/>
          <w:szCs w:val="20"/>
        </w:rPr>
        <w:t>Klunkhardshof</w:t>
      </w:r>
      <w:proofErr w:type="spellEnd"/>
      <w:r w:rsidRPr="004A1C6B">
        <w:rPr>
          <w:rFonts w:asciiTheme="minorHAnsi" w:eastAsia="Arial" w:hAnsiTheme="minorHAnsi" w:cstheme="minorHAnsi"/>
          <w:color w:val="002060"/>
          <w:sz w:val="20"/>
          <w:szCs w:val="20"/>
        </w:rPr>
        <w:t xml:space="preserve">, o el </w:t>
      </w:r>
      <w:proofErr w:type="spellStart"/>
      <w:r w:rsidRPr="004A1C6B">
        <w:rPr>
          <w:rFonts w:asciiTheme="minorHAnsi" w:eastAsia="Arial" w:hAnsiTheme="minorHAnsi" w:cstheme="minorHAnsi"/>
          <w:color w:val="002060"/>
          <w:sz w:val="20"/>
          <w:szCs w:val="20"/>
        </w:rPr>
        <w:t>Brömserhof</w:t>
      </w:r>
      <w:proofErr w:type="spellEnd"/>
      <w:r w:rsidRPr="004A1C6B">
        <w:rPr>
          <w:rFonts w:asciiTheme="minorHAnsi" w:eastAsia="Arial" w:hAnsiTheme="minorHAnsi" w:cstheme="minorHAnsi"/>
          <w:color w:val="002060"/>
          <w:sz w:val="20"/>
          <w:szCs w:val="20"/>
        </w:rPr>
        <w:t xml:space="preserve">, donde actualmente se encuentra el Gabinete de instrumentos musicales mecánicos </w:t>
      </w:r>
      <w:proofErr w:type="spellStart"/>
      <w:r w:rsidRPr="004A1C6B">
        <w:rPr>
          <w:rFonts w:asciiTheme="minorHAnsi" w:eastAsia="Arial" w:hAnsiTheme="minorHAnsi" w:cstheme="minorHAnsi"/>
          <w:color w:val="002060"/>
          <w:sz w:val="20"/>
          <w:szCs w:val="20"/>
        </w:rPr>
        <w:t>Sigfried</w:t>
      </w:r>
      <w:proofErr w:type="spellEnd"/>
      <w:r w:rsidRPr="004A1C6B">
        <w:rPr>
          <w:rFonts w:asciiTheme="minorHAnsi" w:eastAsia="Arial" w:hAnsiTheme="minorHAnsi" w:cstheme="minorHAnsi"/>
          <w:color w:val="002060"/>
          <w:sz w:val="20"/>
          <w:szCs w:val="20"/>
        </w:rPr>
        <w:t>, una auténtica delicia que no debe perderse. Por la tarde, el barco llegará a Maguncia, donde destaca la imagen de la Catedral de Maguncia, una imponente basílica de arenisca roja de estilo románico, una de las Catedrales imperiales de la región de Renania – Palatinado, el Museo de Gutenberg, las vidrieras de Chagall en la Iglesia de San Esteban o la Plaza del Carnaval, famosos estos festejos de Maguncia en toda Alemania. Antes de regresar al barco no deje de pasear por la orilla del Rin, la nueva zona de moda y ambiente joven de la ciudad. Noche a bordo</w:t>
      </w:r>
      <w:r>
        <w:rPr>
          <w:rFonts w:asciiTheme="minorHAnsi" w:eastAsia="Arial" w:hAnsiTheme="minorHAnsi" w:cstheme="minorHAnsi"/>
          <w:color w:val="002060"/>
          <w:sz w:val="20"/>
          <w:szCs w:val="20"/>
        </w:rPr>
        <w:t>.</w:t>
      </w:r>
    </w:p>
    <w:p w:rsidR="009B122C" w:rsidRDefault="009B122C" w:rsidP="009B122C">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10</w:t>
      </w:r>
      <w:r w:rsidRPr="00BD0EA5">
        <w:rPr>
          <w:rStyle w:val="DanmeroCar"/>
          <w:rFonts w:cs="Times New Roman"/>
          <w:b/>
          <w:sz w:val="24"/>
          <w:szCs w:val="24"/>
        </w:rPr>
        <w:t>|</w:t>
      </w:r>
      <w:r w:rsidRPr="00BD0EA5">
        <w:rPr>
          <w:rFonts w:eastAsia="Arial"/>
          <w:sz w:val="24"/>
          <w:szCs w:val="24"/>
        </w:rPr>
        <w:t xml:space="preserve"> </w:t>
      </w:r>
      <w:r w:rsidR="004A1C6B">
        <w:rPr>
          <w:rFonts w:eastAsia="Arial"/>
          <w:color w:val="FF0000"/>
          <w:sz w:val="24"/>
          <w:szCs w:val="24"/>
        </w:rPr>
        <w:t>Maguncia - Frankfurt</w:t>
      </w:r>
    </w:p>
    <w:p w:rsidR="009B122C" w:rsidRDefault="004A1C6B" w:rsidP="00A455A6">
      <w:p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Desayuno a bordo y a la hora indicada traslado al cercano aeropuerto de Frankfurt. Tiempo libre hasta la salida del vuelo de regreso. FIN DE LOS SERVICIOS</w:t>
      </w:r>
      <w:r>
        <w:rPr>
          <w:rFonts w:asciiTheme="minorHAnsi" w:eastAsia="Arial" w:hAnsiTheme="minorHAnsi" w:cstheme="minorHAnsi"/>
          <w:color w:val="002060"/>
          <w:sz w:val="20"/>
          <w:szCs w:val="20"/>
        </w:rPr>
        <w:t>.</w:t>
      </w:r>
    </w:p>
    <w:p w:rsidR="00266334" w:rsidRPr="009C26A3" w:rsidRDefault="00266334" w:rsidP="00A455A6">
      <w:pPr>
        <w:spacing w:after="0" w:line="240" w:lineRule="auto"/>
        <w:jc w:val="both"/>
        <w:rPr>
          <w:rFonts w:asciiTheme="minorHAnsi" w:eastAsia="Arial" w:hAnsiTheme="minorHAnsi" w:cstheme="minorHAnsi"/>
          <w:color w:val="002060"/>
          <w:sz w:val="20"/>
          <w:szCs w:val="20"/>
        </w:rPr>
      </w:pPr>
    </w:p>
    <w:p w:rsidR="00B13D81" w:rsidRPr="005D2183" w:rsidRDefault="00A455A6" w:rsidP="005D218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2 noches de hospedaje pre crucero</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 xml:space="preserve">Excursión a </w:t>
      </w:r>
      <w:proofErr w:type="spellStart"/>
      <w:r w:rsidRPr="004A1C6B">
        <w:rPr>
          <w:rFonts w:asciiTheme="minorHAnsi" w:eastAsia="Arial" w:hAnsiTheme="minorHAnsi" w:cstheme="minorHAnsi"/>
          <w:color w:val="002060"/>
          <w:sz w:val="20"/>
          <w:szCs w:val="20"/>
        </w:rPr>
        <w:t>heidelberg</w:t>
      </w:r>
      <w:proofErr w:type="spellEnd"/>
      <w:r w:rsidRPr="004A1C6B">
        <w:rPr>
          <w:rFonts w:asciiTheme="minorHAnsi" w:eastAsia="Arial" w:hAnsiTheme="minorHAnsi" w:cstheme="minorHAnsi"/>
          <w:color w:val="002060"/>
          <w:sz w:val="20"/>
          <w:szCs w:val="20"/>
        </w:rPr>
        <w:t xml:space="preserve"> en tren</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Espectacular crucero fluvial con acomodación de 7 noches a bordo del MS RIVER</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 xml:space="preserve">DIAMOND 4* </w:t>
      </w:r>
      <w:proofErr w:type="spellStart"/>
      <w:r w:rsidRPr="004A1C6B">
        <w:rPr>
          <w:rFonts w:asciiTheme="minorHAnsi" w:eastAsia="Arial" w:hAnsiTheme="minorHAnsi" w:cstheme="minorHAnsi"/>
          <w:color w:val="002060"/>
          <w:sz w:val="20"/>
          <w:szCs w:val="20"/>
        </w:rPr>
        <w:t>Sup</w:t>
      </w:r>
      <w:proofErr w:type="spellEnd"/>
      <w:r w:rsidRPr="004A1C6B">
        <w:rPr>
          <w:rFonts w:asciiTheme="minorHAnsi" w:eastAsia="Arial" w:hAnsiTheme="minorHAnsi" w:cstheme="minorHAnsi"/>
          <w:color w:val="002060"/>
          <w:sz w:val="20"/>
          <w:szCs w:val="20"/>
        </w:rPr>
        <w:t>. en camarote exterior de su elección, con balcón francés o ventana.</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 xml:space="preserve">Traslado aeropuerto – </w:t>
      </w:r>
      <w:proofErr w:type="spellStart"/>
      <w:r w:rsidRPr="004A1C6B">
        <w:rPr>
          <w:rFonts w:asciiTheme="minorHAnsi" w:eastAsia="Arial" w:hAnsiTheme="minorHAnsi" w:cstheme="minorHAnsi"/>
          <w:color w:val="002060"/>
          <w:sz w:val="20"/>
          <w:szCs w:val="20"/>
        </w:rPr>
        <w:t>htl</w:t>
      </w:r>
      <w:proofErr w:type="spellEnd"/>
      <w:r w:rsidRPr="004A1C6B">
        <w:rPr>
          <w:rFonts w:asciiTheme="minorHAnsi" w:eastAsia="Arial" w:hAnsiTheme="minorHAnsi" w:cstheme="minorHAnsi"/>
          <w:color w:val="002060"/>
          <w:sz w:val="20"/>
          <w:szCs w:val="20"/>
        </w:rPr>
        <w:t>– aeropuerto regular. *Rogamos consulten condiciones en observaciones.</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Director de crucero TUI de habla hispana durante todo el itinerario.</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Servicios de maleteros a bordo.</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Visitas y entradas según itinerario con guía de habla hispana.</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Experiencia gourmet con todas las comidas incluidas (desayuno, almuerzo y cena) *A disposición de los clientes el restaurante dispone de una carta de alérgenos.</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Paquete de bebidas ilimitadas* de 09:00H a 00:00H: Vino de la casa ilimitado (tinto, rosado y blanco), cerveza de barril ilimitada, refrescos y zumos, cerveza sin alcohol ilimitada embotellada y botellas ilimitadas de agua mineral (con gas / sin gas).</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Agua en cabina diaria.</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Copa de bienvenida y presentación de la tripulación con el capitán.</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Cena de gala con el capitán.</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Estación de café y té 24 horas a disposición.</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Agua y/o refresco después de cada visita al regresar a bordo.</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Actividades de animación y entretenimiento a bordo</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Información diaria en el camarote con la programación del día.</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Servicio de bar disponible en el lounge, restaurante y el solárium en su horario de apertura</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Auriculares de última generación para todas las excursiones</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WIFI incluido a bordo.</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Seguro de viaje.</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Tasas de puerto y carburante: 175$.</w:t>
      </w:r>
    </w:p>
    <w:p w:rsidR="00FF05E3" w:rsidRPr="00BA37C5" w:rsidRDefault="00FF05E3" w:rsidP="00A455A6">
      <w:pPr>
        <w:spacing w:after="0" w:line="240" w:lineRule="auto"/>
        <w:jc w:val="both"/>
        <w:rPr>
          <w:rFonts w:asciiTheme="minorHAnsi" w:eastAsia="Arial" w:hAnsiTheme="minorHAnsi" w:cstheme="minorHAnsi"/>
          <w:b/>
          <w:color w:val="002060"/>
        </w:rPr>
      </w:pPr>
    </w:p>
    <w:p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5D2183" w:rsidRPr="004A1C6B" w:rsidRDefault="005D2183" w:rsidP="004A1C6B">
      <w:pPr>
        <w:pStyle w:val="Prrafodelista"/>
        <w:spacing w:after="0" w:line="240" w:lineRule="auto"/>
        <w:jc w:val="both"/>
        <w:rPr>
          <w:rFonts w:asciiTheme="minorHAnsi" w:eastAsia="Arial" w:hAnsiTheme="minorHAnsi" w:cstheme="minorHAnsi"/>
          <w:color w:val="002060"/>
          <w:sz w:val="20"/>
          <w:szCs w:val="20"/>
        </w:rPr>
      </w:pP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 xml:space="preserve">Vuelos </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Propinas (aprox. 8 USD por persona y día pagaderas en destino), teléfono, y otros gastos no especificados como incluidos en el itinerario.</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 xml:space="preserve">Actividades opcionales pagaderas en destino </w:t>
      </w:r>
    </w:p>
    <w:p w:rsidR="004A1C6B" w:rsidRDefault="004A1C6B" w:rsidP="004A1C6B">
      <w:pPr>
        <w:tabs>
          <w:tab w:val="left" w:pos="3705"/>
        </w:tabs>
        <w:spacing w:line="240" w:lineRule="auto"/>
        <w:rPr>
          <w:rFonts w:asciiTheme="minorHAnsi" w:eastAsia="Arial" w:hAnsiTheme="minorHAnsi" w:cstheme="minorHAnsi"/>
          <w:color w:val="002060"/>
          <w:sz w:val="20"/>
          <w:szCs w:val="20"/>
        </w:rPr>
      </w:pPr>
    </w:p>
    <w:p w:rsidR="004A1C6B" w:rsidRPr="004A1C6B" w:rsidRDefault="004A1C6B" w:rsidP="004A1C6B">
      <w:pPr>
        <w:tabs>
          <w:tab w:val="left" w:pos="3705"/>
        </w:tabs>
        <w:spacing w:line="240" w:lineRule="auto"/>
        <w:rPr>
          <w:rFonts w:asciiTheme="minorHAnsi" w:eastAsia="Arial" w:hAnsiTheme="minorHAnsi" w:cstheme="minorHAnsi"/>
          <w:b/>
          <w:color w:val="002060"/>
          <w:sz w:val="28"/>
          <w:szCs w:val="28"/>
        </w:rPr>
      </w:pPr>
      <w:r w:rsidRPr="004A1C6B">
        <w:rPr>
          <w:rFonts w:asciiTheme="minorHAnsi" w:eastAsia="Arial" w:hAnsiTheme="minorHAnsi" w:cstheme="minorHAnsi"/>
          <w:b/>
          <w:color w:val="002060"/>
          <w:sz w:val="28"/>
          <w:szCs w:val="28"/>
        </w:rPr>
        <w:t>ACTIVADES OPCIONALES PAGADERAS EN DESTINO</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 xml:space="preserve">Precio por persona, mínimo 15 </w:t>
      </w:r>
      <w:proofErr w:type="spellStart"/>
      <w:r w:rsidRPr="004A1C6B">
        <w:rPr>
          <w:rFonts w:asciiTheme="minorHAnsi" w:eastAsia="Arial" w:hAnsiTheme="minorHAnsi" w:cstheme="minorHAnsi"/>
          <w:color w:val="002060"/>
          <w:sz w:val="20"/>
          <w:szCs w:val="20"/>
        </w:rPr>
        <w:t>pax</w:t>
      </w:r>
      <w:proofErr w:type="spellEnd"/>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Excursión a la Ópera de Viena y paseo imperial: 55 USD</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 xml:space="preserve">Visita de la Abadía de </w:t>
      </w:r>
      <w:proofErr w:type="spellStart"/>
      <w:r w:rsidRPr="004A1C6B">
        <w:rPr>
          <w:rFonts w:asciiTheme="minorHAnsi" w:eastAsia="Arial" w:hAnsiTheme="minorHAnsi" w:cstheme="minorHAnsi"/>
          <w:color w:val="002060"/>
          <w:sz w:val="20"/>
          <w:szCs w:val="20"/>
        </w:rPr>
        <w:t>Melk</w:t>
      </w:r>
      <w:proofErr w:type="spellEnd"/>
      <w:r w:rsidRPr="004A1C6B">
        <w:rPr>
          <w:rFonts w:asciiTheme="minorHAnsi" w:eastAsia="Arial" w:hAnsiTheme="minorHAnsi" w:cstheme="minorHAnsi"/>
          <w:color w:val="002060"/>
          <w:sz w:val="20"/>
          <w:szCs w:val="20"/>
        </w:rPr>
        <w:t xml:space="preserve"> 45 USD</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proofErr w:type="spellStart"/>
      <w:r w:rsidRPr="004A1C6B">
        <w:rPr>
          <w:rFonts w:asciiTheme="minorHAnsi" w:eastAsia="Arial" w:hAnsiTheme="minorHAnsi" w:cstheme="minorHAnsi"/>
          <w:color w:val="002060"/>
          <w:sz w:val="20"/>
          <w:szCs w:val="20"/>
        </w:rPr>
        <w:t>Racodo</w:t>
      </w:r>
      <w:proofErr w:type="spellEnd"/>
      <w:r w:rsidRPr="004A1C6B">
        <w:rPr>
          <w:rFonts w:asciiTheme="minorHAnsi" w:eastAsia="Arial" w:hAnsiTheme="minorHAnsi" w:cstheme="minorHAnsi"/>
          <w:color w:val="002060"/>
          <w:sz w:val="20"/>
          <w:szCs w:val="20"/>
        </w:rPr>
        <w:t xml:space="preserve"> del Danubio 55 USD</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Excursión al parlamento húngaro y Sinagoga: 65 USD</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Salzburgo y la Región de los lagos: 105 USD</w:t>
      </w:r>
    </w:p>
    <w:p w:rsidR="004A1C6B" w:rsidRPr="004A1C6B" w:rsidRDefault="004A1C6B" w:rsidP="004A1C6B">
      <w:pPr>
        <w:pStyle w:val="Prrafodelista"/>
        <w:numPr>
          <w:ilvl w:val="0"/>
          <w:numId w:val="14"/>
        </w:numP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color w:val="002060"/>
          <w:sz w:val="20"/>
          <w:szCs w:val="20"/>
        </w:rPr>
        <w:t>Paquete especial 5 excursiones*: 295 USD</w:t>
      </w:r>
    </w:p>
    <w:p w:rsidR="009C26A3" w:rsidRPr="009C26A3" w:rsidRDefault="009C26A3" w:rsidP="009C26A3">
      <w:pPr>
        <w:pStyle w:val="Prrafodelista"/>
        <w:tabs>
          <w:tab w:val="left" w:pos="3705"/>
        </w:tabs>
        <w:spacing w:line="240" w:lineRule="auto"/>
        <w:rPr>
          <w:rFonts w:asciiTheme="minorHAnsi" w:eastAsia="Arial" w:hAnsiTheme="minorHAnsi" w:cstheme="minorHAnsi"/>
          <w:color w:val="002060"/>
          <w:sz w:val="20"/>
          <w:szCs w:val="20"/>
        </w:rPr>
      </w:pPr>
    </w:p>
    <w:p w:rsidR="009C26A3" w:rsidRPr="009C26A3" w:rsidRDefault="009C26A3" w:rsidP="009C26A3">
      <w:pPr>
        <w:spacing w:after="0" w:line="240" w:lineRule="auto"/>
        <w:jc w:val="both"/>
        <w:rPr>
          <w:rFonts w:asciiTheme="minorHAnsi" w:eastAsia="Arial" w:hAnsiTheme="minorHAnsi" w:cstheme="minorHAnsi"/>
          <w:b/>
          <w:color w:val="002060"/>
          <w:sz w:val="28"/>
          <w:szCs w:val="28"/>
        </w:rPr>
      </w:pPr>
      <w:r w:rsidRPr="009C26A3">
        <w:rPr>
          <w:rFonts w:asciiTheme="minorHAnsi" w:eastAsia="Arial" w:hAnsiTheme="minorHAnsi" w:cstheme="minorHAnsi"/>
          <w:b/>
          <w:color w:val="002060"/>
          <w:sz w:val="28"/>
          <w:szCs w:val="28"/>
        </w:rPr>
        <w:t>MUY IMPORTANTE:</w:t>
      </w:r>
    </w:p>
    <w:p w:rsidR="004A1C6B" w:rsidRPr="004A1C6B" w:rsidRDefault="004A1C6B" w:rsidP="004A1C6B">
      <w:pPr>
        <w:pBdr>
          <w:top w:val="nil"/>
          <w:left w:val="nil"/>
          <w:bottom w:val="nil"/>
          <w:right w:val="nil"/>
          <w:between w:val="nil"/>
        </w:pBdr>
        <w:spacing w:after="0" w:line="240" w:lineRule="auto"/>
        <w:jc w:val="both"/>
        <w:rPr>
          <w:rFonts w:asciiTheme="minorHAnsi" w:eastAsia="Arial" w:hAnsiTheme="minorHAnsi" w:cstheme="minorHAnsi"/>
          <w:bCs/>
          <w:color w:val="002060"/>
          <w:sz w:val="20"/>
        </w:rPr>
      </w:pPr>
      <w:r w:rsidRPr="004A1C6B">
        <w:rPr>
          <w:rFonts w:asciiTheme="minorHAnsi" w:eastAsia="Arial" w:hAnsiTheme="minorHAnsi" w:cstheme="minorHAnsi"/>
          <w:bCs/>
          <w:color w:val="002060"/>
          <w:sz w:val="20"/>
        </w:rPr>
        <w:t xml:space="preserve">Los horarios de llegada y salida son orientativos. Los itinerarios y los programas de excursiones están sujetos a cambios. Si ciertas partes de la ruta no se pueden operar debido a agua baja / alta o un defecto del barco, la naviera se reserva el derecho de llevar pasajeros en bus, acomodarlos en hoteles y / o cambiar el itinerario. En circunstancias especiales puede ser necesario cambiar a otro barco. </w:t>
      </w:r>
    </w:p>
    <w:p w:rsidR="004A1C6B" w:rsidRPr="004A1C6B" w:rsidRDefault="004A1C6B" w:rsidP="004A1C6B">
      <w:pPr>
        <w:pBdr>
          <w:top w:val="nil"/>
          <w:left w:val="nil"/>
          <w:bottom w:val="nil"/>
          <w:right w:val="nil"/>
          <w:between w:val="nil"/>
        </w:pBdr>
        <w:spacing w:after="0" w:line="240" w:lineRule="auto"/>
        <w:jc w:val="both"/>
        <w:rPr>
          <w:rFonts w:asciiTheme="minorHAnsi" w:eastAsia="Arial" w:hAnsiTheme="minorHAnsi" w:cstheme="minorHAnsi"/>
          <w:bCs/>
          <w:color w:val="002060"/>
          <w:sz w:val="20"/>
        </w:rPr>
      </w:pPr>
    </w:p>
    <w:p w:rsidR="004A1C6B" w:rsidRPr="004A1C6B" w:rsidRDefault="004A1C6B" w:rsidP="004A1C6B">
      <w:pPr>
        <w:pBdr>
          <w:top w:val="nil"/>
          <w:left w:val="nil"/>
          <w:bottom w:val="nil"/>
          <w:right w:val="nil"/>
          <w:between w:val="nil"/>
        </w:pBdr>
        <w:spacing w:after="0" w:line="240" w:lineRule="auto"/>
        <w:jc w:val="both"/>
        <w:rPr>
          <w:rFonts w:asciiTheme="minorHAnsi" w:eastAsia="Arial" w:hAnsiTheme="minorHAnsi" w:cstheme="minorHAnsi"/>
          <w:bCs/>
          <w:color w:val="002060"/>
          <w:sz w:val="20"/>
        </w:rPr>
      </w:pPr>
      <w:r w:rsidRPr="004A1C6B">
        <w:rPr>
          <w:rFonts w:asciiTheme="minorHAnsi" w:eastAsia="Arial" w:hAnsiTheme="minorHAnsi" w:cstheme="minorHAnsi"/>
          <w:bCs/>
          <w:color w:val="002060"/>
          <w:sz w:val="20"/>
        </w:rPr>
        <w:t>Tarjetas VISA y MASTERCARD aceptadas a bordo.</w:t>
      </w:r>
    </w:p>
    <w:p w:rsidR="005A1149" w:rsidRPr="005A1149" w:rsidRDefault="004A1C6B" w:rsidP="004A1C6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A1C6B">
        <w:rPr>
          <w:rFonts w:asciiTheme="minorHAnsi" w:eastAsia="Arial" w:hAnsiTheme="minorHAnsi" w:cstheme="minorHAnsi"/>
          <w:bCs/>
          <w:color w:val="002060"/>
          <w:sz w:val="20"/>
        </w:rPr>
        <w:t xml:space="preserve">El día </w:t>
      </w:r>
      <w:r w:rsidR="00FF65D7">
        <w:rPr>
          <w:rFonts w:asciiTheme="minorHAnsi" w:eastAsia="Arial" w:hAnsiTheme="minorHAnsi" w:cstheme="minorHAnsi"/>
          <w:bCs/>
          <w:color w:val="002060"/>
          <w:sz w:val="20"/>
        </w:rPr>
        <w:t>10</w:t>
      </w:r>
      <w:r w:rsidRPr="004A1C6B">
        <w:rPr>
          <w:rFonts w:asciiTheme="minorHAnsi" w:eastAsia="Arial" w:hAnsiTheme="minorHAnsi" w:cstheme="minorHAnsi"/>
          <w:bCs/>
          <w:color w:val="002060"/>
          <w:sz w:val="20"/>
        </w:rPr>
        <w:t>, se debe tomar un vuelo de salida posterior a las 15.00 h.</w:t>
      </w:r>
    </w:p>
    <w:p w:rsidR="0084509F" w:rsidRPr="008E0017" w:rsidRDefault="0084509F" w:rsidP="008E001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3440" w:type="dxa"/>
        <w:jc w:val="center"/>
        <w:tblCellMar>
          <w:left w:w="70" w:type="dxa"/>
          <w:right w:w="70" w:type="dxa"/>
        </w:tblCellMar>
        <w:tblLook w:val="04A0" w:firstRow="1" w:lastRow="0" w:firstColumn="1" w:lastColumn="0" w:noHBand="0" w:noVBand="1"/>
      </w:tblPr>
      <w:tblGrid>
        <w:gridCol w:w="3440"/>
      </w:tblGrid>
      <w:tr w:rsidR="00D451CA" w:rsidRPr="00D451CA" w:rsidTr="00D451CA">
        <w:trPr>
          <w:trHeight w:val="405"/>
          <w:jc w:val="center"/>
        </w:trPr>
        <w:tc>
          <w:tcPr>
            <w:tcW w:w="3440" w:type="dxa"/>
            <w:tcBorders>
              <w:top w:val="single" w:sz="4" w:space="0" w:color="4A86E8"/>
              <w:left w:val="single" w:sz="4" w:space="0" w:color="4A86E8"/>
              <w:bottom w:val="nil"/>
              <w:right w:val="single" w:sz="4" w:space="0" w:color="4A86E8"/>
            </w:tcBorders>
            <w:shd w:val="clear" w:color="2F5496" w:fill="2F5496"/>
            <w:vAlign w:val="center"/>
            <w:hideMark/>
          </w:tcPr>
          <w:p w:rsidR="00D451CA" w:rsidRPr="00D451CA" w:rsidRDefault="00D451CA" w:rsidP="00D451CA">
            <w:pPr>
              <w:spacing w:after="0" w:line="240" w:lineRule="auto"/>
              <w:jc w:val="center"/>
              <w:rPr>
                <w:rFonts w:ascii="Calibri" w:hAnsi="Calibri" w:cs="Calibri"/>
                <w:b/>
                <w:bCs/>
                <w:color w:val="FFFFFF"/>
                <w:lang w:bidi="ar-SA"/>
              </w:rPr>
            </w:pPr>
            <w:r w:rsidRPr="00D451CA">
              <w:rPr>
                <w:rFonts w:ascii="Calibri" w:hAnsi="Calibri" w:cs="Calibri"/>
                <w:b/>
                <w:bCs/>
                <w:color w:val="FFFFFF"/>
                <w:lang w:bidi="ar-SA"/>
              </w:rPr>
              <w:t xml:space="preserve">Salidas del crucero: </w:t>
            </w:r>
          </w:p>
        </w:tc>
      </w:tr>
      <w:tr w:rsidR="00D451CA" w:rsidRPr="00D451CA" w:rsidTr="00D451CA">
        <w:trPr>
          <w:trHeight w:val="390"/>
          <w:jc w:val="center"/>
        </w:trPr>
        <w:tc>
          <w:tcPr>
            <w:tcW w:w="3440" w:type="dxa"/>
            <w:tcBorders>
              <w:top w:val="single" w:sz="4" w:space="0" w:color="auto"/>
              <w:left w:val="single" w:sz="4" w:space="0" w:color="auto"/>
              <w:bottom w:val="nil"/>
              <w:right w:val="single" w:sz="4" w:space="0" w:color="auto"/>
            </w:tcBorders>
            <w:shd w:val="clear" w:color="auto" w:fill="auto"/>
            <w:vAlign w:val="center"/>
            <w:hideMark/>
          </w:tcPr>
          <w:p w:rsidR="00D451CA" w:rsidRPr="00D451CA" w:rsidRDefault="00D451CA" w:rsidP="00D451CA">
            <w:pPr>
              <w:spacing w:after="0" w:line="240" w:lineRule="auto"/>
              <w:rPr>
                <w:rFonts w:ascii="Calibri" w:hAnsi="Calibri" w:cs="Calibri"/>
                <w:b/>
                <w:bCs/>
                <w:color w:val="000000"/>
                <w:sz w:val="20"/>
                <w:szCs w:val="20"/>
                <w:lang w:bidi="ar-SA"/>
              </w:rPr>
            </w:pPr>
            <w:r w:rsidRPr="00D451CA">
              <w:rPr>
                <w:rFonts w:ascii="Calibri" w:hAnsi="Calibri" w:cs="Calibri"/>
                <w:b/>
                <w:bCs/>
                <w:color w:val="000000"/>
                <w:sz w:val="20"/>
                <w:szCs w:val="20"/>
                <w:lang w:bidi="ar-SA"/>
              </w:rPr>
              <w:t>JULIO: 25</w:t>
            </w:r>
          </w:p>
        </w:tc>
      </w:tr>
      <w:tr w:rsidR="00D451CA" w:rsidRPr="00D451CA" w:rsidTr="00D451CA">
        <w:trPr>
          <w:trHeight w:val="390"/>
          <w:jc w:val="center"/>
        </w:trPr>
        <w:tc>
          <w:tcPr>
            <w:tcW w:w="3440" w:type="dxa"/>
            <w:tcBorders>
              <w:top w:val="nil"/>
              <w:left w:val="single" w:sz="4" w:space="0" w:color="auto"/>
              <w:bottom w:val="nil"/>
              <w:right w:val="single" w:sz="4" w:space="0" w:color="auto"/>
            </w:tcBorders>
            <w:shd w:val="clear" w:color="auto" w:fill="auto"/>
            <w:vAlign w:val="center"/>
            <w:hideMark/>
          </w:tcPr>
          <w:p w:rsidR="00D451CA" w:rsidRPr="00D451CA" w:rsidRDefault="00D451CA" w:rsidP="00D451CA">
            <w:pPr>
              <w:spacing w:after="0" w:line="240" w:lineRule="auto"/>
              <w:rPr>
                <w:rFonts w:ascii="Calibri" w:hAnsi="Calibri" w:cs="Calibri"/>
                <w:b/>
                <w:bCs/>
                <w:color w:val="000000"/>
                <w:sz w:val="20"/>
                <w:szCs w:val="20"/>
                <w:lang w:bidi="ar-SA"/>
              </w:rPr>
            </w:pPr>
            <w:r w:rsidRPr="00D451CA">
              <w:rPr>
                <w:rFonts w:ascii="Calibri" w:hAnsi="Calibri" w:cs="Calibri"/>
                <w:b/>
                <w:bCs/>
                <w:color w:val="000000"/>
                <w:sz w:val="20"/>
                <w:szCs w:val="20"/>
                <w:lang w:bidi="ar-SA"/>
              </w:rPr>
              <w:t>AGOSTO: 01, 15, 22</w:t>
            </w:r>
          </w:p>
        </w:tc>
      </w:tr>
      <w:tr w:rsidR="00D451CA" w:rsidRPr="00D451CA" w:rsidTr="00D451CA">
        <w:trPr>
          <w:trHeight w:val="450"/>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D451CA" w:rsidRPr="00D451CA" w:rsidRDefault="00D451CA" w:rsidP="00D451CA">
            <w:pPr>
              <w:spacing w:after="0" w:line="240" w:lineRule="auto"/>
              <w:rPr>
                <w:rFonts w:ascii="Calibri" w:hAnsi="Calibri" w:cs="Calibri"/>
                <w:b/>
                <w:bCs/>
                <w:color w:val="000000"/>
                <w:sz w:val="20"/>
                <w:szCs w:val="20"/>
                <w:lang w:bidi="ar-SA"/>
              </w:rPr>
            </w:pPr>
            <w:r w:rsidRPr="00D451CA">
              <w:rPr>
                <w:rFonts w:ascii="Calibri" w:hAnsi="Calibri" w:cs="Calibri"/>
                <w:b/>
                <w:bCs/>
                <w:color w:val="000000"/>
                <w:sz w:val="20"/>
                <w:szCs w:val="20"/>
                <w:lang w:bidi="ar-SA"/>
              </w:rPr>
              <w:t>SEPTIEMBRE: 26</w:t>
            </w:r>
          </w:p>
        </w:tc>
      </w:tr>
      <w:tr w:rsidR="00D451CA" w:rsidRPr="00D451CA" w:rsidTr="00D451CA">
        <w:trPr>
          <w:trHeight w:val="375"/>
          <w:jc w:val="center"/>
        </w:trPr>
        <w:tc>
          <w:tcPr>
            <w:tcW w:w="3440" w:type="dxa"/>
            <w:tcBorders>
              <w:top w:val="nil"/>
              <w:left w:val="nil"/>
              <w:bottom w:val="nil"/>
              <w:right w:val="nil"/>
            </w:tcBorders>
            <w:shd w:val="clear" w:color="2F5496" w:fill="2F5496"/>
            <w:noWrap/>
            <w:vAlign w:val="center"/>
            <w:hideMark/>
          </w:tcPr>
          <w:p w:rsidR="00D451CA" w:rsidRPr="00D451CA" w:rsidRDefault="00D451CA" w:rsidP="00D451CA">
            <w:pPr>
              <w:spacing w:after="0" w:line="240" w:lineRule="auto"/>
              <w:jc w:val="center"/>
              <w:rPr>
                <w:rFonts w:ascii="Calibri" w:hAnsi="Calibri" w:cs="Calibri"/>
                <w:b/>
                <w:bCs/>
                <w:color w:val="FFFFFF"/>
                <w:lang w:bidi="ar-SA"/>
              </w:rPr>
            </w:pPr>
            <w:r w:rsidRPr="00D451CA">
              <w:rPr>
                <w:rFonts w:ascii="Calibri" w:hAnsi="Calibri" w:cs="Calibri"/>
                <w:b/>
                <w:bCs/>
                <w:color w:val="FFFFFF"/>
                <w:lang w:bidi="ar-SA"/>
              </w:rPr>
              <w:t>Salidas sujetas a disponibilidad</w:t>
            </w:r>
          </w:p>
        </w:tc>
      </w:tr>
    </w:tbl>
    <w:p w:rsidR="0084509F" w:rsidRDefault="0084509F" w:rsidP="005A1149">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E0017" w:rsidRPr="004A1C6B" w:rsidRDefault="008E0017" w:rsidP="004A1C6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220" w:type="dxa"/>
        <w:jc w:val="center"/>
        <w:tblCellMar>
          <w:left w:w="70" w:type="dxa"/>
          <w:right w:w="70" w:type="dxa"/>
        </w:tblCellMar>
        <w:tblLook w:val="04A0" w:firstRow="1" w:lastRow="0" w:firstColumn="1" w:lastColumn="0" w:noHBand="0" w:noVBand="1"/>
      </w:tblPr>
      <w:tblGrid>
        <w:gridCol w:w="2286"/>
        <w:gridCol w:w="2414"/>
        <w:gridCol w:w="3520"/>
      </w:tblGrid>
      <w:tr w:rsidR="00D451CA" w:rsidRPr="00D451CA" w:rsidTr="00D451CA">
        <w:trPr>
          <w:trHeight w:val="494"/>
          <w:jc w:val="center"/>
        </w:trPr>
        <w:tc>
          <w:tcPr>
            <w:tcW w:w="8220" w:type="dxa"/>
            <w:gridSpan w:val="3"/>
            <w:tcBorders>
              <w:top w:val="single" w:sz="4" w:space="0" w:color="FFFFFF"/>
              <w:left w:val="single" w:sz="4" w:space="0" w:color="FFFFFF"/>
              <w:bottom w:val="nil"/>
              <w:right w:val="nil"/>
            </w:tcBorders>
            <w:shd w:val="clear" w:color="2F5496" w:fill="2F5496"/>
            <w:noWrap/>
            <w:vAlign w:val="center"/>
            <w:hideMark/>
          </w:tcPr>
          <w:p w:rsidR="00D451CA" w:rsidRPr="00D451CA" w:rsidRDefault="00D451CA" w:rsidP="00D451CA">
            <w:pPr>
              <w:spacing w:after="0" w:line="240" w:lineRule="auto"/>
              <w:jc w:val="center"/>
              <w:rPr>
                <w:rFonts w:ascii="Calibri" w:hAnsi="Calibri" w:cs="Calibri"/>
                <w:b/>
                <w:bCs/>
                <w:color w:val="FFFFFF"/>
                <w:lang w:bidi="ar-SA"/>
              </w:rPr>
            </w:pPr>
            <w:r w:rsidRPr="00D451CA">
              <w:rPr>
                <w:rFonts w:ascii="Calibri" w:hAnsi="Calibri" w:cs="Calibri"/>
                <w:b/>
                <w:bCs/>
                <w:color w:val="FFFFFF"/>
                <w:lang w:bidi="ar-SA"/>
              </w:rPr>
              <w:t>TARIFA POR PERSONA EN USD</w:t>
            </w:r>
          </w:p>
        </w:tc>
      </w:tr>
      <w:tr w:rsidR="00D451CA" w:rsidRPr="00D451CA" w:rsidTr="00D451CA">
        <w:trPr>
          <w:trHeight w:val="405"/>
          <w:jc w:val="center"/>
        </w:trPr>
        <w:tc>
          <w:tcPr>
            <w:tcW w:w="8220" w:type="dxa"/>
            <w:gridSpan w:val="3"/>
            <w:tcBorders>
              <w:top w:val="nil"/>
              <w:left w:val="single" w:sz="4" w:space="0" w:color="FFFFFF"/>
              <w:bottom w:val="nil"/>
              <w:right w:val="nil"/>
            </w:tcBorders>
            <w:shd w:val="clear" w:color="2F5496" w:fill="2F5496"/>
            <w:vAlign w:val="center"/>
            <w:hideMark/>
          </w:tcPr>
          <w:p w:rsidR="00D451CA" w:rsidRPr="00D451CA" w:rsidRDefault="00D451CA" w:rsidP="00D451CA">
            <w:pPr>
              <w:spacing w:after="0" w:line="240" w:lineRule="auto"/>
              <w:jc w:val="center"/>
              <w:rPr>
                <w:rFonts w:ascii="Calibri" w:hAnsi="Calibri" w:cs="Calibri"/>
                <w:b/>
                <w:bCs/>
                <w:color w:val="FFFFFF"/>
                <w:lang w:bidi="ar-SA"/>
              </w:rPr>
            </w:pPr>
            <w:r w:rsidRPr="00D451CA">
              <w:rPr>
                <w:rFonts w:ascii="Calibri" w:hAnsi="Calibri" w:cs="Calibri"/>
                <w:b/>
                <w:bCs/>
                <w:color w:val="FFFFFF"/>
                <w:lang w:bidi="ar-SA"/>
              </w:rPr>
              <w:t>SERVICIOS TERRESTRES + CRUCERO MS RIVER DIAMOND</w:t>
            </w:r>
          </w:p>
        </w:tc>
      </w:tr>
      <w:tr w:rsidR="00D451CA" w:rsidRPr="00D451CA" w:rsidTr="00D451CA">
        <w:trPr>
          <w:trHeight w:val="468"/>
          <w:jc w:val="center"/>
        </w:trPr>
        <w:tc>
          <w:tcPr>
            <w:tcW w:w="2286" w:type="dxa"/>
            <w:tcBorders>
              <w:top w:val="nil"/>
              <w:left w:val="single" w:sz="4" w:space="0" w:color="FFFFFF"/>
              <w:bottom w:val="nil"/>
              <w:right w:val="nil"/>
            </w:tcBorders>
            <w:shd w:val="clear" w:color="CC3300" w:fill="CC3300"/>
            <w:noWrap/>
            <w:vAlign w:val="center"/>
            <w:hideMark/>
          </w:tcPr>
          <w:p w:rsidR="00D451CA" w:rsidRPr="00D451CA" w:rsidRDefault="00D451CA" w:rsidP="00D451CA">
            <w:pPr>
              <w:spacing w:after="0" w:line="240" w:lineRule="auto"/>
              <w:rPr>
                <w:rFonts w:ascii="Calibri" w:hAnsi="Calibri" w:cs="Calibri"/>
                <w:b/>
                <w:bCs/>
                <w:color w:val="FFFFFF"/>
                <w:lang w:bidi="ar-SA"/>
              </w:rPr>
            </w:pPr>
            <w:r w:rsidRPr="00D451CA">
              <w:rPr>
                <w:rFonts w:ascii="Calibri" w:hAnsi="Calibri" w:cs="Calibri"/>
                <w:b/>
                <w:bCs/>
                <w:color w:val="FFFFFF"/>
                <w:lang w:bidi="ar-SA"/>
              </w:rPr>
              <w:t> </w:t>
            </w:r>
          </w:p>
        </w:tc>
        <w:tc>
          <w:tcPr>
            <w:tcW w:w="2414" w:type="dxa"/>
            <w:tcBorders>
              <w:top w:val="nil"/>
              <w:left w:val="nil"/>
              <w:bottom w:val="nil"/>
              <w:right w:val="nil"/>
            </w:tcBorders>
            <w:shd w:val="clear" w:color="CC3300" w:fill="CC3300"/>
            <w:noWrap/>
            <w:vAlign w:val="center"/>
            <w:hideMark/>
          </w:tcPr>
          <w:p w:rsidR="00D451CA" w:rsidRPr="00D451CA" w:rsidRDefault="00D451CA" w:rsidP="00D451CA">
            <w:pPr>
              <w:spacing w:after="0" w:line="240" w:lineRule="auto"/>
              <w:jc w:val="center"/>
              <w:rPr>
                <w:rFonts w:ascii="Calibri" w:hAnsi="Calibri" w:cs="Calibri"/>
                <w:b/>
                <w:bCs/>
                <w:color w:val="FFFFFF"/>
                <w:lang w:bidi="ar-SA"/>
              </w:rPr>
            </w:pPr>
            <w:r w:rsidRPr="00D451CA">
              <w:rPr>
                <w:rFonts w:ascii="Calibri" w:hAnsi="Calibri" w:cs="Calibri"/>
                <w:b/>
                <w:bCs/>
                <w:color w:val="FFFFFF"/>
                <w:lang w:bidi="ar-SA"/>
              </w:rPr>
              <w:t>DBL</w:t>
            </w:r>
          </w:p>
        </w:tc>
        <w:tc>
          <w:tcPr>
            <w:tcW w:w="3519" w:type="dxa"/>
            <w:tcBorders>
              <w:top w:val="nil"/>
              <w:left w:val="nil"/>
              <w:bottom w:val="nil"/>
              <w:right w:val="nil"/>
            </w:tcBorders>
            <w:shd w:val="clear" w:color="CC3300" w:fill="CC3300"/>
            <w:noWrap/>
            <w:vAlign w:val="center"/>
            <w:hideMark/>
          </w:tcPr>
          <w:p w:rsidR="00D451CA" w:rsidRPr="00D451CA" w:rsidRDefault="00D451CA" w:rsidP="00D451CA">
            <w:pPr>
              <w:spacing w:after="0" w:line="240" w:lineRule="auto"/>
              <w:jc w:val="center"/>
              <w:rPr>
                <w:rFonts w:ascii="Calibri" w:hAnsi="Calibri" w:cs="Calibri"/>
                <w:b/>
                <w:bCs/>
                <w:color w:val="FFFFFF"/>
                <w:lang w:bidi="ar-SA"/>
              </w:rPr>
            </w:pPr>
            <w:r w:rsidRPr="00D451CA">
              <w:rPr>
                <w:rFonts w:ascii="Calibri" w:hAnsi="Calibri" w:cs="Calibri"/>
                <w:b/>
                <w:bCs/>
                <w:color w:val="FFFFFF"/>
                <w:lang w:bidi="ar-SA"/>
              </w:rPr>
              <w:t>SGL</w:t>
            </w:r>
          </w:p>
        </w:tc>
      </w:tr>
      <w:tr w:rsidR="00D451CA" w:rsidRPr="00D451CA" w:rsidTr="00D451CA">
        <w:trPr>
          <w:trHeight w:val="418"/>
          <w:jc w:val="center"/>
        </w:trPr>
        <w:tc>
          <w:tcPr>
            <w:tcW w:w="2286" w:type="dxa"/>
            <w:tcBorders>
              <w:top w:val="nil"/>
              <w:left w:val="nil"/>
              <w:bottom w:val="nil"/>
              <w:right w:val="nil"/>
            </w:tcBorders>
            <w:shd w:val="clear" w:color="auto" w:fill="auto"/>
            <w:vAlign w:val="center"/>
            <w:hideMark/>
          </w:tcPr>
          <w:p w:rsidR="00D451CA" w:rsidRPr="00D451CA" w:rsidRDefault="00D451CA" w:rsidP="00D451CA">
            <w:pPr>
              <w:spacing w:after="0" w:line="240" w:lineRule="auto"/>
              <w:rPr>
                <w:rFonts w:ascii="Calibri" w:hAnsi="Calibri" w:cs="Calibri"/>
                <w:color w:val="000000"/>
                <w:sz w:val="20"/>
                <w:szCs w:val="20"/>
                <w:lang w:bidi="ar-SA"/>
              </w:rPr>
            </w:pPr>
            <w:r w:rsidRPr="00D451CA">
              <w:rPr>
                <w:rFonts w:ascii="Calibri" w:hAnsi="Calibri" w:cs="Calibri"/>
                <w:color w:val="000000"/>
                <w:sz w:val="20"/>
                <w:szCs w:val="20"/>
                <w:lang w:bidi="ar-SA"/>
              </w:rPr>
              <w:t xml:space="preserve">CABINA ESTÁNDAR </w:t>
            </w:r>
          </w:p>
        </w:tc>
        <w:tc>
          <w:tcPr>
            <w:tcW w:w="2414" w:type="dxa"/>
            <w:tcBorders>
              <w:top w:val="nil"/>
              <w:left w:val="nil"/>
              <w:bottom w:val="nil"/>
              <w:right w:val="nil"/>
            </w:tcBorders>
            <w:shd w:val="clear" w:color="auto" w:fill="auto"/>
            <w:noWrap/>
            <w:vAlign w:val="center"/>
            <w:hideMark/>
          </w:tcPr>
          <w:p w:rsidR="00D451CA" w:rsidRPr="00D451CA" w:rsidRDefault="00D451CA" w:rsidP="00D451CA">
            <w:pPr>
              <w:spacing w:after="0" w:line="240" w:lineRule="auto"/>
              <w:jc w:val="center"/>
              <w:rPr>
                <w:rFonts w:ascii="Calibri" w:hAnsi="Calibri" w:cs="Calibri"/>
                <w:color w:val="000000"/>
                <w:sz w:val="20"/>
                <w:szCs w:val="20"/>
                <w:lang w:bidi="ar-SA"/>
              </w:rPr>
            </w:pPr>
            <w:r w:rsidRPr="00D451CA">
              <w:rPr>
                <w:rFonts w:ascii="Calibri" w:hAnsi="Calibri" w:cs="Calibri"/>
                <w:color w:val="000000"/>
                <w:sz w:val="20"/>
                <w:szCs w:val="20"/>
                <w:lang w:bidi="ar-SA"/>
              </w:rPr>
              <w:t xml:space="preserve"> $                           2,620.00 </w:t>
            </w:r>
          </w:p>
        </w:tc>
        <w:tc>
          <w:tcPr>
            <w:tcW w:w="3519" w:type="dxa"/>
            <w:tcBorders>
              <w:top w:val="nil"/>
              <w:left w:val="nil"/>
              <w:bottom w:val="nil"/>
              <w:right w:val="nil"/>
            </w:tcBorders>
            <w:shd w:val="clear" w:color="auto" w:fill="auto"/>
            <w:noWrap/>
            <w:vAlign w:val="center"/>
            <w:hideMark/>
          </w:tcPr>
          <w:p w:rsidR="00D451CA" w:rsidRPr="00D451CA" w:rsidRDefault="00D451CA" w:rsidP="00D451CA">
            <w:pPr>
              <w:spacing w:after="0" w:line="240" w:lineRule="auto"/>
              <w:jc w:val="center"/>
              <w:rPr>
                <w:rFonts w:ascii="Calibri" w:hAnsi="Calibri" w:cs="Calibri"/>
                <w:color w:val="000000"/>
                <w:sz w:val="20"/>
                <w:szCs w:val="20"/>
                <w:lang w:bidi="ar-SA"/>
              </w:rPr>
            </w:pPr>
            <w:r w:rsidRPr="00D451CA">
              <w:rPr>
                <w:rFonts w:ascii="Calibri" w:hAnsi="Calibri" w:cs="Calibri"/>
                <w:color w:val="000000"/>
                <w:sz w:val="20"/>
                <w:szCs w:val="20"/>
                <w:lang w:bidi="ar-SA"/>
              </w:rPr>
              <w:t xml:space="preserve"> $                                                4,460.00 </w:t>
            </w:r>
          </w:p>
        </w:tc>
      </w:tr>
      <w:tr w:rsidR="00D451CA" w:rsidRPr="00D451CA" w:rsidTr="00D451CA">
        <w:trPr>
          <w:trHeight w:val="405"/>
          <w:jc w:val="center"/>
        </w:trPr>
        <w:tc>
          <w:tcPr>
            <w:tcW w:w="2286" w:type="dxa"/>
            <w:tcBorders>
              <w:top w:val="nil"/>
              <w:left w:val="nil"/>
              <w:bottom w:val="nil"/>
              <w:right w:val="nil"/>
            </w:tcBorders>
            <w:shd w:val="clear" w:color="auto" w:fill="auto"/>
            <w:vAlign w:val="center"/>
            <w:hideMark/>
          </w:tcPr>
          <w:p w:rsidR="00D451CA" w:rsidRPr="00D451CA" w:rsidRDefault="00D451CA" w:rsidP="00D451CA">
            <w:pPr>
              <w:spacing w:after="0" w:line="240" w:lineRule="auto"/>
              <w:rPr>
                <w:rFonts w:ascii="Calibri" w:hAnsi="Calibri" w:cs="Calibri"/>
                <w:color w:val="000000"/>
                <w:sz w:val="20"/>
                <w:szCs w:val="20"/>
                <w:lang w:bidi="ar-SA"/>
              </w:rPr>
            </w:pPr>
            <w:r w:rsidRPr="00D451CA">
              <w:rPr>
                <w:rFonts w:ascii="Calibri" w:hAnsi="Calibri" w:cs="Calibri"/>
                <w:color w:val="000000"/>
                <w:sz w:val="20"/>
                <w:szCs w:val="20"/>
                <w:lang w:bidi="ar-SA"/>
              </w:rPr>
              <w:t>CABINA SUPERIOR CON BALCON FRANCES</w:t>
            </w:r>
          </w:p>
        </w:tc>
        <w:tc>
          <w:tcPr>
            <w:tcW w:w="2414" w:type="dxa"/>
            <w:tcBorders>
              <w:top w:val="nil"/>
              <w:left w:val="nil"/>
              <w:bottom w:val="nil"/>
              <w:right w:val="nil"/>
            </w:tcBorders>
            <w:shd w:val="clear" w:color="auto" w:fill="auto"/>
            <w:noWrap/>
            <w:vAlign w:val="center"/>
            <w:hideMark/>
          </w:tcPr>
          <w:p w:rsidR="00D451CA" w:rsidRPr="00D451CA" w:rsidRDefault="00D451CA" w:rsidP="00D451CA">
            <w:pPr>
              <w:spacing w:after="0" w:line="240" w:lineRule="auto"/>
              <w:jc w:val="center"/>
              <w:rPr>
                <w:rFonts w:ascii="Calibri" w:hAnsi="Calibri" w:cs="Calibri"/>
                <w:color w:val="000000"/>
                <w:sz w:val="20"/>
                <w:szCs w:val="20"/>
                <w:lang w:bidi="ar-SA"/>
              </w:rPr>
            </w:pPr>
            <w:r w:rsidRPr="00D451CA">
              <w:rPr>
                <w:rFonts w:ascii="Calibri" w:hAnsi="Calibri" w:cs="Calibri"/>
                <w:color w:val="000000"/>
                <w:sz w:val="20"/>
                <w:szCs w:val="20"/>
                <w:lang w:bidi="ar-SA"/>
              </w:rPr>
              <w:t xml:space="preserve"> $                           3,000.00 </w:t>
            </w:r>
          </w:p>
        </w:tc>
        <w:tc>
          <w:tcPr>
            <w:tcW w:w="3519" w:type="dxa"/>
            <w:tcBorders>
              <w:top w:val="nil"/>
              <w:left w:val="nil"/>
              <w:bottom w:val="nil"/>
              <w:right w:val="nil"/>
            </w:tcBorders>
            <w:shd w:val="clear" w:color="auto" w:fill="auto"/>
            <w:noWrap/>
            <w:vAlign w:val="center"/>
            <w:hideMark/>
          </w:tcPr>
          <w:p w:rsidR="00D451CA" w:rsidRPr="00D451CA" w:rsidRDefault="00D451CA" w:rsidP="00D451CA">
            <w:pPr>
              <w:spacing w:after="0" w:line="240" w:lineRule="auto"/>
              <w:jc w:val="center"/>
              <w:rPr>
                <w:rFonts w:ascii="Calibri" w:hAnsi="Calibri" w:cs="Calibri"/>
                <w:color w:val="000000"/>
                <w:sz w:val="20"/>
                <w:szCs w:val="20"/>
                <w:lang w:bidi="ar-SA"/>
              </w:rPr>
            </w:pPr>
            <w:r w:rsidRPr="00D451CA">
              <w:rPr>
                <w:rFonts w:ascii="Calibri" w:hAnsi="Calibri" w:cs="Calibri"/>
                <w:color w:val="000000"/>
                <w:sz w:val="20"/>
                <w:szCs w:val="20"/>
                <w:lang w:bidi="ar-SA"/>
              </w:rPr>
              <w:t xml:space="preserve"> $                                                4,640.00 </w:t>
            </w:r>
          </w:p>
        </w:tc>
      </w:tr>
      <w:tr w:rsidR="00D451CA" w:rsidRPr="00D451CA" w:rsidTr="00D451CA">
        <w:trPr>
          <w:trHeight w:val="380"/>
          <w:jc w:val="center"/>
        </w:trPr>
        <w:tc>
          <w:tcPr>
            <w:tcW w:w="2286" w:type="dxa"/>
            <w:tcBorders>
              <w:top w:val="nil"/>
              <w:left w:val="nil"/>
              <w:bottom w:val="nil"/>
              <w:right w:val="nil"/>
            </w:tcBorders>
            <w:shd w:val="clear" w:color="auto" w:fill="auto"/>
            <w:vAlign w:val="center"/>
            <w:hideMark/>
          </w:tcPr>
          <w:p w:rsidR="00D451CA" w:rsidRPr="00D451CA" w:rsidRDefault="00D451CA" w:rsidP="00D451CA">
            <w:pPr>
              <w:spacing w:after="0" w:line="240" w:lineRule="auto"/>
              <w:rPr>
                <w:rFonts w:ascii="Calibri" w:hAnsi="Calibri" w:cs="Calibri"/>
                <w:color w:val="000000"/>
                <w:sz w:val="20"/>
                <w:szCs w:val="20"/>
                <w:lang w:bidi="ar-SA"/>
              </w:rPr>
            </w:pPr>
            <w:r w:rsidRPr="00D451CA">
              <w:rPr>
                <w:rFonts w:ascii="Calibri" w:hAnsi="Calibri" w:cs="Calibri"/>
                <w:color w:val="000000"/>
                <w:sz w:val="20"/>
                <w:szCs w:val="20"/>
                <w:lang w:bidi="ar-SA"/>
              </w:rPr>
              <w:t>CABINA DELUXE CON BALCON FRANCES</w:t>
            </w:r>
          </w:p>
        </w:tc>
        <w:tc>
          <w:tcPr>
            <w:tcW w:w="2414" w:type="dxa"/>
            <w:tcBorders>
              <w:top w:val="nil"/>
              <w:left w:val="nil"/>
              <w:bottom w:val="nil"/>
              <w:right w:val="nil"/>
            </w:tcBorders>
            <w:shd w:val="clear" w:color="auto" w:fill="auto"/>
            <w:noWrap/>
            <w:vAlign w:val="center"/>
            <w:hideMark/>
          </w:tcPr>
          <w:p w:rsidR="00D451CA" w:rsidRPr="00D451CA" w:rsidRDefault="00D451CA" w:rsidP="00D451CA">
            <w:pPr>
              <w:spacing w:after="0" w:line="240" w:lineRule="auto"/>
              <w:jc w:val="center"/>
              <w:rPr>
                <w:rFonts w:ascii="Calibri" w:hAnsi="Calibri" w:cs="Calibri"/>
                <w:color w:val="000000"/>
                <w:sz w:val="20"/>
                <w:szCs w:val="20"/>
                <w:lang w:bidi="ar-SA"/>
              </w:rPr>
            </w:pPr>
            <w:r w:rsidRPr="00D451CA">
              <w:rPr>
                <w:rFonts w:ascii="Calibri" w:hAnsi="Calibri" w:cs="Calibri"/>
                <w:color w:val="000000"/>
                <w:sz w:val="20"/>
                <w:szCs w:val="20"/>
                <w:lang w:bidi="ar-SA"/>
              </w:rPr>
              <w:t xml:space="preserve"> $                           3,090.00 </w:t>
            </w:r>
          </w:p>
        </w:tc>
        <w:tc>
          <w:tcPr>
            <w:tcW w:w="3519" w:type="dxa"/>
            <w:tcBorders>
              <w:top w:val="nil"/>
              <w:left w:val="nil"/>
              <w:bottom w:val="nil"/>
              <w:right w:val="nil"/>
            </w:tcBorders>
            <w:shd w:val="clear" w:color="auto" w:fill="auto"/>
            <w:noWrap/>
            <w:vAlign w:val="center"/>
            <w:hideMark/>
          </w:tcPr>
          <w:p w:rsidR="00D451CA" w:rsidRPr="00D451CA" w:rsidRDefault="00D451CA" w:rsidP="00D451CA">
            <w:pPr>
              <w:spacing w:after="0" w:line="240" w:lineRule="auto"/>
              <w:jc w:val="center"/>
              <w:rPr>
                <w:rFonts w:ascii="Calibri" w:hAnsi="Calibri" w:cs="Calibri"/>
                <w:color w:val="000000"/>
                <w:sz w:val="20"/>
                <w:szCs w:val="20"/>
                <w:lang w:bidi="ar-SA"/>
              </w:rPr>
            </w:pPr>
            <w:r w:rsidRPr="00D451CA">
              <w:rPr>
                <w:rFonts w:ascii="Calibri" w:hAnsi="Calibri" w:cs="Calibri"/>
                <w:color w:val="000000"/>
                <w:sz w:val="20"/>
                <w:szCs w:val="20"/>
                <w:lang w:bidi="ar-SA"/>
              </w:rPr>
              <w:t xml:space="preserve"> $                                                4,800.00 </w:t>
            </w:r>
          </w:p>
        </w:tc>
      </w:tr>
      <w:tr w:rsidR="00D451CA" w:rsidRPr="00D451CA" w:rsidTr="00D451CA">
        <w:trPr>
          <w:trHeight w:val="418"/>
          <w:jc w:val="center"/>
        </w:trPr>
        <w:tc>
          <w:tcPr>
            <w:tcW w:w="2286" w:type="dxa"/>
            <w:tcBorders>
              <w:top w:val="nil"/>
              <w:left w:val="nil"/>
              <w:bottom w:val="nil"/>
              <w:right w:val="nil"/>
            </w:tcBorders>
            <w:shd w:val="clear" w:color="auto" w:fill="auto"/>
            <w:vAlign w:val="center"/>
            <w:hideMark/>
          </w:tcPr>
          <w:p w:rsidR="00D451CA" w:rsidRPr="00D451CA" w:rsidRDefault="00D451CA" w:rsidP="00D451CA">
            <w:pPr>
              <w:spacing w:after="0" w:line="240" w:lineRule="auto"/>
              <w:rPr>
                <w:rFonts w:ascii="Calibri" w:hAnsi="Calibri" w:cs="Calibri"/>
                <w:color w:val="000000"/>
                <w:sz w:val="20"/>
                <w:szCs w:val="20"/>
                <w:lang w:bidi="ar-SA"/>
              </w:rPr>
            </w:pPr>
            <w:r w:rsidRPr="00D451CA">
              <w:rPr>
                <w:rFonts w:ascii="Calibri" w:hAnsi="Calibri" w:cs="Calibri"/>
                <w:color w:val="000000"/>
                <w:sz w:val="20"/>
                <w:szCs w:val="20"/>
                <w:lang w:bidi="ar-SA"/>
              </w:rPr>
              <w:t>CABINA JR SUITE CON BALCON</w:t>
            </w:r>
          </w:p>
        </w:tc>
        <w:tc>
          <w:tcPr>
            <w:tcW w:w="2414" w:type="dxa"/>
            <w:tcBorders>
              <w:top w:val="nil"/>
              <w:left w:val="nil"/>
              <w:bottom w:val="nil"/>
              <w:right w:val="nil"/>
            </w:tcBorders>
            <w:shd w:val="clear" w:color="auto" w:fill="auto"/>
            <w:noWrap/>
            <w:vAlign w:val="center"/>
            <w:hideMark/>
          </w:tcPr>
          <w:p w:rsidR="00D451CA" w:rsidRPr="00D451CA" w:rsidRDefault="00D451CA" w:rsidP="00D451CA">
            <w:pPr>
              <w:spacing w:after="0" w:line="240" w:lineRule="auto"/>
              <w:jc w:val="center"/>
              <w:rPr>
                <w:rFonts w:ascii="Calibri" w:hAnsi="Calibri" w:cs="Calibri"/>
                <w:color w:val="000000"/>
                <w:sz w:val="20"/>
                <w:szCs w:val="20"/>
                <w:lang w:bidi="ar-SA"/>
              </w:rPr>
            </w:pPr>
            <w:r w:rsidRPr="00D451CA">
              <w:rPr>
                <w:rFonts w:ascii="Calibri" w:hAnsi="Calibri" w:cs="Calibri"/>
                <w:color w:val="000000"/>
                <w:sz w:val="20"/>
                <w:szCs w:val="20"/>
                <w:lang w:bidi="ar-SA"/>
              </w:rPr>
              <w:t xml:space="preserve"> $                           3,380.00 </w:t>
            </w:r>
          </w:p>
        </w:tc>
        <w:tc>
          <w:tcPr>
            <w:tcW w:w="3519" w:type="dxa"/>
            <w:tcBorders>
              <w:top w:val="nil"/>
              <w:left w:val="nil"/>
              <w:bottom w:val="nil"/>
              <w:right w:val="nil"/>
            </w:tcBorders>
            <w:shd w:val="clear" w:color="auto" w:fill="auto"/>
            <w:noWrap/>
            <w:vAlign w:val="center"/>
            <w:hideMark/>
          </w:tcPr>
          <w:p w:rsidR="00D451CA" w:rsidRPr="00D451CA" w:rsidRDefault="00D451CA" w:rsidP="00D451CA">
            <w:pPr>
              <w:spacing w:after="0" w:line="240" w:lineRule="auto"/>
              <w:jc w:val="center"/>
              <w:rPr>
                <w:rFonts w:ascii="Calibri" w:hAnsi="Calibri" w:cs="Calibri"/>
                <w:color w:val="000000"/>
                <w:sz w:val="20"/>
                <w:szCs w:val="20"/>
                <w:lang w:bidi="ar-SA"/>
              </w:rPr>
            </w:pPr>
            <w:r w:rsidRPr="00D451CA">
              <w:rPr>
                <w:rFonts w:ascii="Calibri" w:hAnsi="Calibri" w:cs="Calibri"/>
                <w:color w:val="000000"/>
                <w:sz w:val="20"/>
                <w:szCs w:val="20"/>
                <w:lang w:bidi="ar-SA"/>
              </w:rPr>
              <w:t xml:space="preserve"> $                                                9,290.00 </w:t>
            </w:r>
          </w:p>
        </w:tc>
      </w:tr>
      <w:tr w:rsidR="00D451CA" w:rsidRPr="00D451CA" w:rsidTr="00D451CA">
        <w:trPr>
          <w:trHeight w:val="439"/>
          <w:jc w:val="center"/>
        </w:trPr>
        <w:tc>
          <w:tcPr>
            <w:tcW w:w="8220" w:type="dxa"/>
            <w:gridSpan w:val="3"/>
            <w:tcBorders>
              <w:top w:val="single" w:sz="8" w:space="0" w:color="1E4E79"/>
              <w:left w:val="single" w:sz="8" w:space="0" w:color="1E4E79"/>
              <w:bottom w:val="nil"/>
              <w:right w:val="nil"/>
            </w:tcBorders>
            <w:shd w:val="clear" w:color="2F5496" w:fill="2F5496"/>
            <w:vAlign w:val="center"/>
            <w:hideMark/>
          </w:tcPr>
          <w:p w:rsidR="00D451CA" w:rsidRPr="00D451CA" w:rsidRDefault="00D451CA" w:rsidP="00D451CA">
            <w:pPr>
              <w:spacing w:after="0" w:line="240" w:lineRule="auto"/>
              <w:jc w:val="center"/>
              <w:rPr>
                <w:rFonts w:ascii="Calibri" w:hAnsi="Calibri" w:cs="Calibri"/>
                <w:b/>
                <w:bCs/>
                <w:color w:val="FFFFFF"/>
                <w:sz w:val="20"/>
                <w:szCs w:val="20"/>
                <w:lang w:bidi="ar-SA"/>
              </w:rPr>
            </w:pPr>
            <w:r w:rsidRPr="00D451CA">
              <w:rPr>
                <w:rFonts w:ascii="Calibri" w:hAnsi="Calibri" w:cs="Calibri"/>
                <w:b/>
                <w:bCs/>
                <w:color w:val="FFFFFF"/>
                <w:sz w:val="20"/>
                <w:szCs w:val="20"/>
                <w:lang w:bidi="ar-SA"/>
              </w:rPr>
              <w:t xml:space="preserve">TARIFAS SUJETAS A CAMBIOS Y DISPONIBILIDAD SIN PREVIO AVISO </w:t>
            </w:r>
            <w:r w:rsidRPr="00D451CA">
              <w:rPr>
                <w:rFonts w:ascii="Calibri" w:hAnsi="Calibri" w:cs="Calibri"/>
                <w:b/>
                <w:bCs/>
                <w:color w:val="FFFFFF"/>
                <w:sz w:val="20"/>
                <w:szCs w:val="20"/>
                <w:lang w:bidi="ar-SA"/>
              </w:rPr>
              <w:br/>
              <w:t>VIGENCIA: JULIO Y SEPTIEMBRE 2026</w:t>
            </w:r>
          </w:p>
        </w:tc>
      </w:tr>
    </w:tbl>
    <w:p w:rsidR="002F1A2C" w:rsidRDefault="002F1A2C" w:rsidP="004A1C6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4A1C6B" w:rsidRPr="004A1C6B" w:rsidRDefault="004A1C6B" w:rsidP="004A1C6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526" w:type="dxa"/>
        <w:jc w:val="center"/>
        <w:tblCellMar>
          <w:left w:w="70" w:type="dxa"/>
          <w:right w:w="70" w:type="dxa"/>
        </w:tblCellMar>
        <w:tblLook w:val="04A0" w:firstRow="1" w:lastRow="0" w:firstColumn="1" w:lastColumn="0" w:noHBand="0" w:noVBand="1"/>
      </w:tblPr>
      <w:tblGrid>
        <w:gridCol w:w="1482"/>
        <w:gridCol w:w="6327"/>
        <w:gridCol w:w="717"/>
      </w:tblGrid>
      <w:tr w:rsidR="004A1C6B" w:rsidRPr="00735BAC" w:rsidTr="00155F41">
        <w:trPr>
          <w:trHeight w:val="436"/>
          <w:jc w:val="center"/>
        </w:trPr>
        <w:tc>
          <w:tcPr>
            <w:tcW w:w="8526" w:type="dxa"/>
            <w:gridSpan w:val="3"/>
            <w:tcBorders>
              <w:top w:val="nil"/>
              <w:left w:val="nil"/>
              <w:bottom w:val="nil"/>
              <w:right w:val="nil"/>
            </w:tcBorders>
            <w:shd w:val="clear" w:color="2F5496" w:fill="2F5496"/>
            <w:noWrap/>
            <w:vAlign w:val="bottom"/>
            <w:hideMark/>
          </w:tcPr>
          <w:p w:rsidR="004A1C6B" w:rsidRPr="000652BB" w:rsidRDefault="004A1C6B" w:rsidP="00155F41">
            <w:pPr>
              <w:jc w:val="center"/>
              <w:rPr>
                <w:rFonts w:ascii="Calibri" w:hAnsi="Calibri" w:cs="Calibri"/>
                <w:b/>
                <w:bCs/>
                <w:color w:val="FFFFFF"/>
                <w:lang w:bidi="ar-SA"/>
              </w:rPr>
            </w:pPr>
            <w:r w:rsidRPr="000652BB">
              <w:rPr>
                <w:rFonts w:ascii="Calibri" w:hAnsi="Calibri" w:cs="Calibri"/>
                <w:b/>
                <w:bCs/>
                <w:color w:val="FFFFFF"/>
                <w:lang w:bidi="ar-SA"/>
              </w:rPr>
              <w:t>HOTELES Y CRUCERO PREVISTOS O SIMILARES</w:t>
            </w:r>
          </w:p>
        </w:tc>
      </w:tr>
      <w:tr w:rsidR="004A1C6B" w:rsidRPr="000652BB" w:rsidTr="00155F41">
        <w:trPr>
          <w:trHeight w:val="290"/>
          <w:jc w:val="center"/>
        </w:trPr>
        <w:tc>
          <w:tcPr>
            <w:tcW w:w="1482" w:type="dxa"/>
            <w:tcBorders>
              <w:top w:val="nil"/>
              <w:left w:val="nil"/>
              <w:bottom w:val="nil"/>
              <w:right w:val="nil"/>
            </w:tcBorders>
            <w:shd w:val="clear" w:color="CC3300" w:fill="CC3300"/>
            <w:noWrap/>
            <w:vAlign w:val="bottom"/>
            <w:hideMark/>
          </w:tcPr>
          <w:p w:rsidR="004A1C6B" w:rsidRPr="000652BB" w:rsidRDefault="004A1C6B" w:rsidP="00155F41">
            <w:pPr>
              <w:jc w:val="center"/>
              <w:rPr>
                <w:rFonts w:ascii="Calibri" w:hAnsi="Calibri" w:cs="Calibri"/>
                <w:b/>
                <w:bCs/>
                <w:color w:val="FFFFFF"/>
                <w:lang w:bidi="ar-SA"/>
              </w:rPr>
            </w:pPr>
            <w:r w:rsidRPr="000652BB">
              <w:rPr>
                <w:rFonts w:ascii="Calibri" w:hAnsi="Calibri" w:cs="Calibri"/>
                <w:b/>
                <w:bCs/>
                <w:color w:val="FFFFFF"/>
                <w:lang w:bidi="ar-SA"/>
              </w:rPr>
              <w:t>CIUDAD</w:t>
            </w:r>
          </w:p>
        </w:tc>
        <w:tc>
          <w:tcPr>
            <w:tcW w:w="6327" w:type="dxa"/>
            <w:tcBorders>
              <w:top w:val="nil"/>
              <w:left w:val="nil"/>
              <w:bottom w:val="nil"/>
              <w:right w:val="nil"/>
            </w:tcBorders>
            <w:shd w:val="clear" w:color="CC3300" w:fill="CC3300"/>
            <w:noWrap/>
            <w:vAlign w:val="bottom"/>
            <w:hideMark/>
          </w:tcPr>
          <w:p w:rsidR="004A1C6B" w:rsidRPr="000652BB" w:rsidRDefault="004A1C6B" w:rsidP="00155F41">
            <w:pPr>
              <w:jc w:val="center"/>
              <w:rPr>
                <w:rFonts w:ascii="Calibri" w:hAnsi="Calibri" w:cs="Calibri"/>
                <w:b/>
                <w:bCs/>
                <w:color w:val="FFFFFF"/>
                <w:lang w:bidi="ar-SA"/>
              </w:rPr>
            </w:pPr>
            <w:r w:rsidRPr="000652BB">
              <w:rPr>
                <w:rFonts w:ascii="Calibri" w:hAnsi="Calibri" w:cs="Calibri"/>
                <w:b/>
                <w:bCs/>
                <w:color w:val="FFFFFF"/>
                <w:lang w:bidi="ar-SA"/>
              </w:rPr>
              <w:t>HOTEL CRUCERO PREVISTO O SIMILARES</w:t>
            </w:r>
          </w:p>
        </w:tc>
        <w:tc>
          <w:tcPr>
            <w:tcW w:w="716" w:type="dxa"/>
            <w:tcBorders>
              <w:top w:val="nil"/>
              <w:left w:val="nil"/>
              <w:bottom w:val="nil"/>
              <w:right w:val="nil"/>
            </w:tcBorders>
            <w:shd w:val="clear" w:color="CC3300" w:fill="CC3300"/>
            <w:noWrap/>
            <w:vAlign w:val="bottom"/>
            <w:hideMark/>
          </w:tcPr>
          <w:p w:rsidR="004A1C6B" w:rsidRPr="000652BB" w:rsidRDefault="004A1C6B" w:rsidP="00155F41">
            <w:pPr>
              <w:jc w:val="center"/>
              <w:rPr>
                <w:rFonts w:ascii="Calibri" w:hAnsi="Calibri" w:cs="Calibri"/>
                <w:b/>
                <w:bCs/>
                <w:color w:val="FFFFFF"/>
                <w:lang w:bidi="ar-SA"/>
              </w:rPr>
            </w:pPr>
            <w:r w:rsidRPr="000652BB">
              <w:rPr>
                <w:rFonts w:ascii="Calibri" w:hAnsi="Calibri" w:cs="Calibri"/>
                <w:b/>
                <w:bCs/>
                <w:color w:val="FFFFFF"/>
                <w:lang w:bidi="ar-SA"/>
              </w:rPr>
              <w:t>CAT.</w:t>
            </w:r>
          </w:p>
        </w:tc>
      </w:tr>
      <w:tr w:rsidR="004A1C6B" w:rsidRPr="000652BB" w:rsidTr="00155F41">
        <w:trPr>
          <w:trHeight w:val="472"/>
          <w:jc w:val="center"/>
        </w:trPr>
        <w:tc>
          <w:tcPr>
            <w:tcW w:w="1482" w:type="dxa"/>
            <w:tcBorders>
              <w:top w:val="nil"/>
              <w:left w:val="nil"/>
              <w:bottom w:val="nil"/>
              <w:right w:val="nil"/>
            </w:tcBorders>
            <w:shd w:val="clear" w:color="auto" w:fill="auto"/>
            <w:noWrap/>
            <w:vAlign w:val="center"/>
            <w:hideMark/>
          </w:tcPr>
          <w:p w:rsidR="004A1C6B" w:rsidRPr="000652BB" w:rsidRDefault="004A1C6B" w:rsidP="00155F41">
            <w:pPr>
              <w:jc w:val="center"/>
              <w:rPr>
                <w:rFonts w:ascii="Calibri" w:hAnsi="Calibri" w:cs="Calibri"/>
                <w:b/>
                <w:bCs/>
                <w:color w:val="000000"/>
                <w:lang w:bidi="ar-SA"/>
              </w:rPr>
            </w:pPr>
            <w:r w:rsidRPr="000652BB">
              <w:rPr>
                <w:rFonts w:ascii="Calibri" w:hAnsi="Calibri" w:cs="Calibri"/>
                <w:b/>
                <w:bCs/>
                <w:color w:val="000000"/>
                <w:lang w:bidi="ar-SA"/>
              </w:rPr>
              <w:t>A BORDO</w:t>
            </w:r>
          </w:p>
        </w:tc>
        <w:tc>
          <w:tcPr>
            <w:tcW w:w="6327" w:type="dxa"/>
            <w:tcBorders>
              <w:top w:val="nil"/>
              <w:left w:val="nil"/>
              <w:bottom w:val="nil"/>
              <w:right w:val="nil"/>
            </w:tcBorders>
            <w:shd w:val="clear" w:color="auto" w:fill="auto"/>
            <w:noWrap/>
            <w:vAlign w:val="center"/>
            <w:hideMark/>
          </w:tcPr>
          <w:p w:rsidR="004A1C6B" w:rsidRPr="000652BB" w:rsidRDefault="004A1C6B" w:rsidP="00155F41">
            <w:pPr>
              <w:jc w:val="center"/>
              <w:rPr>
                <w:rFonts w:ascii="Calibri" w:hAnsi="Calibri" w:cs="Calibri"/>
                <w:color w:val="000000"/>
                <w:lang w:bidi="ar-SA"/>
              </w:rPr>
            </w:pPr>
            <w:r w:rsidRPr="000652BB">
              <w:rPr>
                <w:rFonts w:ascii="Calibri" w:hAnsi="Calibri" w:cs="Calibri"/>
                <w:color w:val="000000"/>
                <w:lang w:bidi="ar-SA"/>
              </w:rPr>
              <w:t>MS RIVER DIAMOND</w:t>
            </w:r>
          </w:p>
        </w:tc>
        <w:tc>
          <w:tcPr>
            <w:tcW w:w="716" w:type="dxa"/>
            <w:tcBorders>
              <w:top w:val="nil"/>
              <w:left w:val="nil"/>
              <w:bottom w:val="nil"/>
              <w:right w:val="nil"/>
            </w:tcBorders>
            <w:shd w:val="clear" w:color="auto" w:fill="auto"/>
            <w:noWrap/>
            <w:vAlign w:val="center"/>
            <w:hideMark/>
          </w:tcPr>
          <w:p w:rsidR="004A1C6B" w:rsidRPr="000652BB" w:rsidRDefault="004A1C6B" w:rsidP="00155F41">
            <w:pPr>
              <w:jc w:val="center"/>
              <w:rPr>
                <w:rFonts w:ascii="Calibri" w:hAnsi="Calibri" w:cs="Calibri"/>
                <w:color w:val="000000"/>
                <w:lang w:bidi="ar-SA"/>
              </w:rPr>
            </w:pPr>
            <w:r w:rsidRPr="000652BB">
              <w:rPr>
                <w:rFonts w:ascii="Calibri" w:hAnsi="Calibri" w:cs="Calibri"/>
                <w:color w:val="000000"/>
                <w:lang w:bidi="ar-SA"/>
              </w:rPr>
              <w:t>P</w:t>
            </w:r>
          </w:p>
        </w:tc>
      </w:tr>
      <w:tr w:rsidR="004A1C6B" w:rsidRPr="000652BB" w:rsidTr="00155F41">
        <w:trPr>
          <w:trHeight w:val="387"/>
          <w:jc w:val="center"/>
        </w:trPr>
        <w:tc>
          <w:tcPr>
            <w:tcW w:w="1482" w:type="dxa"/>
            <w:tcBorders>
              <w:top w:val="nil"/>
              <w:left w:val="nil"/>
              <w:bottom w:val="nil"/>
              <w:right w:val="nil"/>
            </w:tcBorders>
            <w:shd w:val="clear" w:color="auto" w:fill="auto"/>
            <w:noWrap/>
            <w:vAlign w:val="center"/>
            <w:hideMark/>
          </w:tcPr>
          <w:p w:rsidR="004A1C6B" w:rsidRPr="000652BB" w:rsidRDefault="004A1C6B" w:rsidP="00155F41">
            <w:pPr>
              <w:jc w:val="center"/>
              <w:rPr>
                <w:rFonts w:ascii="Calibri" w:hAnsi="Calibri" w:cs="Calibri"/>
                <w:b/>
                <w:bCs/>
                <w:color w:val="000000"/>
                <w:lang w:bidi="ar-SA"/>
              </w:rPr>
            </w:pPr>
            <w:r w:rsidRPr="000652BB">
              <w:rPr>
                <w:rFonts w:ascii="Calibri" w:hAnsi="Calibri" w:cs="Calibri"/>
                <w:b/>
                <w:bCs/>
                <w:color w:val="000000"/>
                <w:lang w:bidi="ar-SA"/>
              </w:rPr>
              <w:t>HOTEL</w:t>
            </w:r>
          </w:p>
        </w:tc>
        <w:tc>
          <w:tcPr>
            <w:tcW w:w="6327" w:type="dxa"/>
            <w:tcBorders>
              <w:top w:val="nil"/>
              <w:left w:val="nil"/>
              <w:bottom w:val="nil"/>
              <w:right w:val="nil"/>
            </w:tcBorders>
            <w:shd w:val="clear" w:color="auto" w:fill="auto"/>
            <w:noWrap/>
            <w:vAlign w:val="center"/>
            <w:hideMark/>
          </w:tcPr>
          <w:p w:rsidR="004A1C6B" w:rsidRPr="000652BB" w:rsidRDefault="004A1C6B" w:rsidP="00155F41">
            <w:pPr>
              <w:jc w:val="center"/>
              <w:rPr>
                <w:rFonts w:ascii="Calibri" w:hAnsi="Calibri" w:cs="Calibri"/>
                <w:color w:val="000000"/>
                <w:lang w:bidi="ar-SA"/>
              </w:rPr>
            </w:pPr>
            <w:proofErr w:type="spellStart"/>
            <w:r w:rsidRPr="000652BB">
              <w:rPr>
                <w:rFonts w:ascii="Calibri" w:hAnsi="Calibri" w:cs="Calibri"/>
                <w:color w:val="000000"/>
                <w:lang w:bidi="ar-SA"/>
              </w:rPr>
              <w:t>Homaris</w:t>
            </w:r>
            <w:proofErr w:type="spellEnd"/>
            <w:r w:rsidRPr="000652BB">
              <w:rPr>
                <w:rFonts w:ascii="Calibri" w:hAnsi="Calibri" w:cs="Calibri"/>
                <w:color w:val="000000"/>
                <w:lang w:bidi="ar-SA"/>
              </w:rPr>
              <w:t xml:space="preserve"> </w:t>
            </w:r>
            <w:proofErr w:type="spellStart"/>
            <w:r w:rsidRPr="000652BB">
              <w:rPr>
                <w:rFonts w:ascii="Calibri" w:hAnsi="Calibri" w:cs="Calibri"/>
                <w:color w:val="000000"/>
                <w:lang w:bidi="ar-SA"/>
              </w:rPr>
              <w:t>Corner</w:t>
            </w:r>
            <w:proofErr w:type="spellEnd"/>
            <w:r w:rsidRPr="000652BB">
              <w:rPr>
                <w:rFonts w:ascii="Calibri" w:hAnsi="Calibri" w:cs="Calibri"/>
                <w:color w:val="000000"/>
                <w:lang w:bidi="ar-SA"/>
              </w:rPr>
              <w:t xml:space="preserve"> Hotel Frankfurt</w:t>
            </w:r>
          </w:p>
        </w:tc>
        <w:tc>
          <w:tcPr>
            <w:tcW w:w="716" w:type="dxa"/>
            <w:tcBorders>
              <w:top w:val="nil"/>
              <w:left w:val="nil"/>
              <w:bottom w:val="nil"/>
              <w:right w:val="nil"/>
            </w:tcBorders>
            <w:shd w:val="clear" w:color="auto" w:fill="auto"/>
            <w:noWrap/>
            <w:vAlign w:val="center"/>
            <w:hideMark/>
          </w:tcPr>
          <w:p w:rsidR="004A1C6B" w:rsidRPr="000652BB" w:rsidRDefault="004A1C6B" w:rsidP="00155F41">
            <w:pPr>
              <w:jc w:val="center"/>
              <w:rPr>
                <w:rFonts w:ascii="Calibri" w:hAnsi="Calibri" w:cs="Calibri"/>
                <w:color w:val="000000"/>
                <w:lang w:bidi="ar-SA"/>
              </w:rPr>
            </w:pPr>
            <w:r w:rsidRPr="000652BB">
              <w:rPr>
                <w:rFonts w:ascii="Calibri" w:hAnsi="Calibri" w:cs="Calibri"/>
                <w:color w:val="000000"/>
                <w:lang w:bidi="ar-SA"/>
              </w:rPr>
              <w:t>P</w:t>
            </w:r>
          </w:p>
        </w:tc>
      </w:tr>
      <w:tr w:rsidR="004A1C6B" w:rsidRPr="000652BB" w:rsidTr="00155F41">
        <w:trPr>
          <w:trHeight w:val="448"/>
          <w:jc w:val="center"/>
        </w:trPr>
        <w:tc>
          <w:tcPr>
            <w:tcW w:w="8526" w:type="dxa"/>
            <w:gridSpan w:val="3"/>
            <w:tcBorders>
              <w:top w:val="nil"/>
              <w:left w:val="nil"/>
              <w:bottom w:val="nil"/>
              <w:right w:val="nil"/>
            </w:tcBorders>
            <w:shd w:val="clear" w:color="E36C0A" w:fill="E36C0A"/>
            <w:noWrap/>
            <w:hideMark/>
          </w:tcPr>
          <w:p w:rsidR="004A1C6B" w:rsidRPr="000652BB" w:rsidRDefault="004A1C6B" w:rsidP="00155F41">
            <w:pPr>
              <w:jc w:val="center"/>
              <w:rPr>
                <w:rFonts w:ascii="Calibri" w:hAnsi="Calibri" w:cs="Calibri"/>
                <w:color w:val="FFFFFF"/>
                <w:lang w:bidi="ar-SA"/>
              </w:rPr>
            </w:pPr>
            <w:r w:rsidRPr="000652BB">
              <w:rPr>
                <w:rFonts w:ascii="Calibri" w:hAnsi="Calibri" w:cs="Calibri"/>
                <w:color w:val="FFFFFF"/>
                <w:lang w:bidi="ar-SA"/>
              </w:rPr>
              <w:t> </w:t>
            </w:r>
          </w:p>
        </w:tc>
      </w:tr>
    </w:tbl>
    <w:p w:rsidR="009C26A3" w:rsidRDefault="009C26A3"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4A1C6B" w:rsidRPr="00C0713E" w:rsidRDefault="004A1C6B" w:rsidP="004A1C6B">
      <w:pPr>
        <w:jc w:val="center"/>
        <w:rPr>
          <w:b/>
          <w:bCs/>
          <w:sz w:val="20"/>
          <w:szCs w:val="20"/>
        </w:rPr>
      </w:pPr>
      <w:r w:rsidRPr="00C0713E">
        <w:rPr>
          <w:b/>
          <w:bCs/>
          <w:sz w:val="20"/>
          <w:szCs w:val="20"/>
        </w:rPr>
        <w:t>RUTA DEL CRUCERO</w:t>
      </w:r>
    </w:p>
    <w:p w:rsidR="009C26A3" w:rsidRDefault="009C26A3" w:rsidP="002F1A2C">
      <w:pPr>
        <w:pStyle w:val="Prrafodelista"/>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rsidR="009C26A3" w:rsidRDefault="009C26A3"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9C26A3" w:rsidRDefault="004A1C6B" w:rsidP="004A1C6B">
      <w:pPr>
        <w:pStyle w:val="Prrafodelista"/>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5527C50B" wp14:editId="71BF079E">
            <wp:extent cx="4229100" cy="2571750"/>
            <wp:effectExtent l="0" t="0" r="0" b="0"/>
            <wp:docPr id="338806289"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06289" name="Imagen 1" descr="Mapa&#10;&#10;Descripción generada automáticamente"/>
                    <pic:cNvPicPr/>
                  </pic:nvPicPr>
                  <pic:blipFill>
                    <a:blip r:embed="rId8"/>
                    <a:stretch>
                      <a:fillRect/>
                    </a:stretch>
                  </pic:blipFill>
                  <pic:spPr>
                    <a:xfrm>
                      <a:off x="0" y="0"/>
                      <a:ext cx="4232549" cy="2573847"/>
                    </a:xfrm>
                    <a:prstGeom prst="rect">
                      <a:avLst/>
                    </a:prstGeom>
                  </pic:spPr>
                </pic:pic>
              </a:graphicData>
            </a:graphic>
          </wp:inline>
        </w:drawing>
      </w:r>
    </w:p>
    <w:p w:rsidR="009C26A3" w:rsidRDefault="009C26A3"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9C26A3" w:rsidRDefault="009C26A3"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9C26A3" w:rsidRDefault="009C26A3"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9C26A3" w:rsidRDefault="009C26A3"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9C26A3">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6EE" w:rsidRDefault="00F436EE">
      <w:pPr>
        <w:spacing w:after="0" w:line="240" w:lineRule="auto"/>
      </w:pPr>
      <w:r>
        <w:separator/>
      </w:r>
    </w:p>
  </w:endnote>
  <w:endnote w:type="continuationSeparator" w:id="0">
    <w:p w:rsidR="00F436EE" w:rsidRDefault="00F4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6EE" w:rsidRDefault="00F436EE">
      <w:pPr>
        <w:spacing w:after="0" w:line="240" w:lineRule="auto"/>
      </w:pPr>
      <w:bookmarkStart w:id="0" w:name="_Hlk199846639"/>
      <w:bookmarkEnd w:id="0"/>
      <w:r>
        <w:separator/>
      </w:r>
    </w:p>
  </w:footnote>
  <w:footnote w:type="continuationSeparator" w:id="0">
    <w:p w:rsidR="00F436EE" w:rsidRDefault="00F43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53DC189">
              <wp:simplePos x="0" y="0"/>
              <wp:positionH relativeFrom="column">
                <wp:posOffset>-529590</wp:posOffset>
              </wp:positionH>
              <wp:positionV relativeFrom="paragraph">
                <wp:posOffset>-220980</wp:posOffset>
              </wp:positionV>
              <wp:extent cx="501650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016500" cy="927100"/>
                      </a:xfrm>
                      <a:prstGeom prst="rect">
                        <a:avLst/>
                      </a:prstGeom>
                      <a:noFill/>
                      <a:ln w="9525" cap="flat" cmpd="sng">
                        <a:noFill/>
                        <a:prstDash val="solid"/>
                        <a:round/>
                        <a:headEnd type="none" w="sm" len="sm"/>
                        <a:tailEnd type="none" w="sm" len="sm"/>
                      </a:ln>
                    </wps:spPr>
                    <wps:txbx>
                      <w:txbxContent>
                        <w:p w:rsidR="004E152A" w:rsidRPr="004E152A" w:rsidRDefault="00D33DB3" w:rsidP="00C8584E">
                          <w:pPr>
                            <w:spacing w:after="0" w:line="240" w:lineRule="auto"/>
                            <w:textDirection w:val="btLr"/>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pPr>
                          <w:r w:rsidRPr="00D33DB3">
                            <w:rPr>
                              <w:rFonts w:ascii="Calibri" w:eastAsia="Calibri" w:hAnsi="Calibri" w:cs="Calibri"/>
                              <w:b/>
                              <w:color w:val="FFFFFF" w:themeColor="background1"/>
                              <w:sz w:val="44"/>
                              <w:szCs w:val="36"/>
                              <w14:textOutline w14:w="9525" w14:cap="rnd" w14:cmpd="sng" w14:algn="ctr">
                                <w14:noFill/>
                                <w14:prstDash w14:val="solid"/>
                                <w14:bevel/>
                              </w14:textOutline>
                            </w:rPr>
                            <w:t>RIN Y MOSELA - ENCANTOS FLUVIALES</w:t>
                          </w:r>
                          <w:r w:rsidR="00E446EB">
                            <w:rPr>
                              <w:rFonts w:ascii="Calibri" w:eastAsia="Calibri" w:hAnsi="Calibri" w:cs="Calibri"/>
                              <w:b/>
                              <w:color w:val="FFFFFF" w:themeColor="background1"/>
                              <w:sz w:val="40"/>
                              <w:szCs w:val="36"/>
                              <w14:textOutline w14:w="9525" w14:cap="rnd" w14:cmpd="sng" w14:algn="ctr">
                                <w14:noFill/>
                                <w14:prstDash w14:val="solid"/>
                                <w14:bevel/>
                              </w14:textOutline>
                            </w:rPr>
                            <w:br/>
                          </w:r>
                          <w:r w:rsidRPr="00D33DB3">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Clave: 3077 - N202</w:t>
                          </w:r>
                          <w:r w:rsidR="004E152A">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6</w:t>
                          </w:r>
                        </w:p>
                        <w:p w:rsidR="00E446EB" w:rsidRDefault="00E446EB"/>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7pt;margin-top:-17.4pt;width:39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" filled="f" stroked="f">
              <v:stroke startarrowwidth="narrow" startarrowlength="short" endarrowwidth="narrow" endarrowlength="short" joinstyle="round"/>
              <v:textbox inset="2.53958mm,1.2694mm,2.53958mm,1.2694mm">
                <w:txbxContent>
                  <w:p w:rsidR="004E152A" w:rsidRPr="004E152A" w:rsidRDefault="00D33DB3" w:rsidP="00C8584E">
                    <w:pPr>
                      <w:spacing w:after="0" w:line="240" w:lineRule="auto"/>
                      <w:textDirection w:val="btLr"/>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pPr>
                    <w:r w:rsidRPr="00D33DB3">
                      <w:rPr>
                        <w:rFonts w:ascii="Calibri" w:eastAsia="Calibri" w:hAnsi="Calibri" w:cs="Calibri"/>
                        <w:b/>
                        <w:color w:val="FFFFFF" w:themeColor="background1"/>
                        <w:sz w:val="44"/>
                        <w:szCs w:val="36"/>
                        <w14:textOutline w14:w="9525" w14:cap="rnd" w14:cmpd="sng" w14:algn="ctr">
                          <w14:noFill/>
                          <w14:prstDash w14:val="solid"/>
                          <w14:bevel/>
                        </w14:textOutline>
                      </w:rPr>
                      <w:t>RIN Y MOSELA - ENCANTOS FLUVIALES</w:t>
                    </w:r>
                    <w:r w:rsidR="00E446EB">
                      <w:rPr>
                        <w:rFonts w:ascii="Calibri" w:eastAsia="Calibri" w:hAnsi="Calibri" w:cs="Calibri"/>
                        <w:b/>
                        <w:color w:val="FFFFFF" w:themeColor="background1"/>
                        <w:sz w:val="40"/>
                        <w:szCs w:val="36"/>
                        <w14:textOutline w14:w="9525" w14:cap="rnd" w14:cmpd="sng" w14:algn="ctr">
                          <w14:noFill/>
                          <w14:prstDash w14:val="solid"/>
                          <w14:bevel/>
                        </w14:textOutline>
                      </w:rPr>
                      <w:br/>
                    </w:r>
                    <w:r w:rsidRPr="00D33DB3">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Clave: 3077 - N202</w:t>
                    </w:r>
                    <w:r w:rsidR="004E152A">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6</w:t>
                    </w:r>
                  </w:p>
                  <w:p w:rsidR="00E446EB" w:rsidRDefault="00E446EB"/>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2716D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1BB73F5C" wp14:editId="73E82AAD">
          <wp:simplePos x="0" y="0"/>
          <wp:positionH relativeFrom="margin">
            <wp:posOffset>3229610</wp:posOffset>
          </wp:positionH>
          <wp:positionV relativeFrom="paragraph">
            <wp:posOffset>228638</wp:posOffset>
          </wp:positionV>
          <wp:extent cx="1237732" cy="405130"/>
          <wp:effectExtent l="0" t="0" r="63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blaco.png"/>
                  <pic:cNvPicPr/>
                </pic:nvPicPr>
                <pic:blipFill>
                  <a:blip r:embed="rId3">
                    <a:extLst>
                      <a:ext uri="{28A0092B-C50C-407E-A947-70E740481C1C}">
                        <a14:useLocalDpi xmlns:a14="http://schemas.microsoft.com/office/drawing/2010/main" val="0"/>
                      </a:ext>
                    </a:extLst>
                  </a:blip>
                  <a:stretch>
                    <a:fillRect/>
                  </a:stretch>
                </pic:blipFill>
                <pic:spPr>
                  <a:xfrm>
                    <a:off x="0" y="0"/>
                    <a:ext cx="1237732" cy="405130"/>
                  </a:xfrm>
                  <a:prstGeom prst="rect">
                    <a:avLst/>
                  </a:prstGeom>
                </pic:spPr>
              </pic:pic>
            </a:graphicData>
          </a:graphic>
          <wp14:sizeRelH relativeFrom="margin">
            <wp14:pctWidth>0</wp14:pctWidth>
          </wp14:sizeRelH>
          <wp14:sizeRelV relativeFrom="margin">
            <wp14:pctHeight>0</wp14:pctHeight>
          </wp14:sizeRelV>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A4488"/>
    <w:multiLevelType w:val="hybridMultilevel"/>
    <w:tmpl w:val="8A24F72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CEF3E72"/>
    <w:multiLevelType w:val="hybridMultilevel"/>
    <w:tmpl w:val="95626E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16F52C9"/>
    <w:multiLevelType w:val="hybridMultilevel"/>
    <w:tmpl w:val="7B6E9016"/>
    <w:lvl w:ilvl="0" w:tplc="C5469234">
      <w:numFmt w:val="bullet"/>
      <w:lvlText w:val="•"/>
      <w:lvlJc w:val="left"/>
      <w:pPr>
        <w:ind w:left="4070" w:hanging="371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BB519B"/>
    <w:multiLevelType w:val="hybridMultilevel"/>
    <w:tmpl w:val="FDA2F7B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68C77CA"/>
    <w:multiLevelType w:val="hybridMultilevel"/>
    <w:tmpl w:val="BE66C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3151FF"/>
    <w:multiLevelType w:val="hybridMultilevel"/>
    <w:tmpl w:val="CA162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E465BF"/>
    <w:multiLevelType w:val="hybridMultilevel"/>
    <w:tmpl w:val="5C3CFA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E5F598F"/>
    <w:multiLevelType w:val="hybridMultilevel"/>
    <w:tmpl w:val="162E5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11E2CF9"/>
    <w:multiLevelType w:val="hybridMultilevel"/>
    <w:tmpl w:val="02C6B7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1B37C9D"/>
    <w:multiLevelType w:val="hybridMultilevel"/>
    <w:tmpl w:val="E45A16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21A641B"/>
    <w:multiLevelType w:val="hybridMultilevel"/>
    <w:tmpl w:val="64FC7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23D1485"/>
    <w:multiLevelType w:val="hybridMultilevel"/>
    <w:tmpl w:val="D77C4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98274DB"/>
    <w:multiLevelType w:val="hybridMultilevel"/>
    <w:tmpl w:val="A66AC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B585FEF"/>
    <w:multiLevelType w:val="hybridMultilevel"/>
    <w:tmpl w:val="220EBD6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7663138B"/>
    <w:multiLevelType w:val="hybridMultilevel"/>
    <w:tmpl w:val="D17CFDDA"/>
    <w:lvl w:ilvl="0" w:tplc="C5469234">
      <w:numFmt w:val="bullet"/>
      <w:lvlText w:val="•"/>
      <w:lvlJc w:val="left"/>
      <w:pPr>
        <w:ind w:left="4430" w:hanging="371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7DA60D86"/>
    <w:multiLevelType w:val="hybridMultilevel"/>
    <w:tmpl w:val="F26831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7"/>
  </w:num>
  <w:num w:numId="4">
    <w:abstractNumId w:val="5"/>
  </w:num>
  <w:num w:numId="5">
    <w:abstractNumId w:val="12"/>
  </w:num>
  <w:num w:numId="6">
    <w:abstractNumId w:val="2"/>
  </w:num>
  <w:num w:numId="7">
    <w:abstractNumId w:val="14"/>
  </w:num>
  <w:num w:numId="8">
    <w:abstractNumId w:val="8"/>
  </w:num>
  <w:num w:numId="9">
    <w:abstractNumId w:val="11"/>
  </w:num>
  <w:num w:numId="10">
    <w:abstractNumId w:val="13"/>
  </w:num>
  <w:num w:numId="11">
    <w:abstractNumId w:val="0"/>
  </w:num>
  <w:num w:numId="12">
    <w:abstractNumId w:val="1"/>
  </w:num>
  <w:num w:numId="13">
    <w:abstractNumId w:val="3"/>
  </w:num>
  <w:num w:numId="14">
    <w:abstractNumId w:val="4"/>
  </w:num>
  <w:num w:numId="15">
    <w:abstractNumId w:val="9"/>
  </w:num>
  <w:num w:numId="1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42A4A"/>
    <w:rsid w:val="000B5411"/>
    <w:rsid w:val="00121872"/>
    <w:rsid w:val="00121D3F"/>
    <w:rsid w:val="001308DE"/>
    <w:rsid w:val="00136610"/>
    <w:rsid w:val="00166C32"/>
    <w:rsid w:val="001760D9"/>
    <w:rsid w:val="00186469"/>
    <w:rsid w:val="001934F5"/>
    <w:rsid w:val="00197448"/>
    <w:rsid w:val="001B4CFE"/>
    <w:rsid w:val="0020594A"/>
    <w:rsid w:val="00206A52"/>
    <w:rsid w:val="0022469A"/>
    <w:rsid w:val="00253EC6"/>
    <w:rsid w:val="00260703"/>
    <w:rsid w:val="00260A7E"/>
    <w:rsid w:val="00266334"/>
    <w:rsid w:val="002716DA"/>
    <w:rsid w:val="0028467B"/>
    <w:rsid w:val="002A0AC4"/>
    <w:rsid w:val="002A3E36"/>
    <w:rsid w:val="002B20BB"/>
    <w:rsid w:val="002E2148"/>
    <w:rsid w:val="002F1A2C"/>
    <w:rsid w:val="0030077C"/>
    <w:rsid w:val="003472AF"/>
    <w:rsid w:val="003549A2"/>
    <w:rsid w:val="00372355"/>
    <w:rsid w:val="00385F60"/>
    <w:rsid w:val="003B524E"/>
    <w:rsid w:val="004002E5"/>
    <w:rsid w:val="00406B6E"/>
    <w:rsid w:val="00430DCE"/>
    <w:rsid w:val="004354F5"/>
    <w:rsid w:val="00445E5F"/>
    <w:rsid w:val="00493763"/>
    <w:rsid w:val="004A1C6B"/>
    <w:rsid w:val="004A4DC7"/>
    <w:rsid w:val="004A5406"/>
    <w:rsid w:val="004B58B8"/>
    <w:rsid w:val="004E152A"/>
    <w:rsid w:val="004F3ADB"/>
    <w:rsid w:val="0050425F"/>
    <w:rsid w:val="005507FE"/>
    <w:rsid w:val="005679E5"/>
    <w:rsid w:val="005960CB"/>
    <w:rsid w:val="005A1149"/>
    <w:rsid w:val="005D2183"/>
    <w:rsid w:val="00600CC3"/>
    <w:rsid w:val="006210F5"/>
    <w:rsid w:val="006368D0"/>
    <w:rsid w:val="00655CC5"/>
    <w:rsid w:val="006835E6"/>
    <w:rsid w:val="0068514F"/>
    <w:rsid w:val="00687ED9"/>
    <w:rsid w:val="00692BA8"/>
    <w:rsid w:val="006C1CB0"/>
    <w:rsid w:val="006C2396"/>
    <w:rsid w:val="006D29F5"/>
    <w:rsid w:val="006D72E8"/>
    <w:rsid w:val="007043A3"/>
    <w:rsid w:val="007138F1"/>
    <w:rsid w:val="00724E17"/>
    <w:rsid w:val="00743093"/>
    <w:rsid w:val="00792693"/>
    <w:rsid w:val="00794B66"/>
    <w:rsid w:val="007A3CDE"/>
    <w:rsid w:val="007F7B70"/>
    <w:rsid w:val="00816969"/>
    <w:rsid w:val="00825C6E"/>
    <w:rsid w:val="0084509F"/>
    <w:rsid w:val="00853D64"/>
    <w:rsid w:val="0088560B"/>
    <w:rsid w:val="008C17A6"/>
    <w:rsid w:val="008C56AB"/>
    <w:rsid w:val="008E0017"/>
    <w:rsid w:val="008E5CC0"/>
    <w:rsid w:val="008F157E"/>
    <w:rsid w:val="008F4840"/>
    <w:rsid w:val="0090199B"/>
    <w:rsid w:val="009119BC"/>
    <w:rsid w:val="00945F42"/>
    <w:rsid w:val="00970405"/>
    <w:rsid w:val="009767C9"/>
    <w:rsid w:val="00985F89"/>
    <w:rsid w:val="00986E85"/>
    <w:rsid w:val="009B122C"/>
    <w:rsid w:val="009B29A1"/>
    <w:rsid w:val="009C0740"/>
    <w:rsid w:val="009C26A3"/>
    <w:rsid w:val="009D7C74"/>
    <w:rsid w:val="00A0012D"/>
    <w:rsid w:val="00A05B51"/>
    <w:rsid w:val="00A109A1"/>
    <w:rsid w:val="00A1676A"/>
    <w:rsid w:val="00A322C8"/>
    <w:rsid w:val="00A32A11"/>
    <w:rsid w:val="00A455A6"/>
    <w:rsid w:val="00A526AD"/>
    <w:rsid w:val="00A979AE"/>
    <w:rsid w:val="00AA2A48"/>
    <w:rsid w:val="00AA302B"/>
    <w:rsid w:val="00AB0E37"/>
    <w:rsid w:val="00B1028F"/>
    <w:rsid w:val="00B11AFA"/>
    <w:rsid w:val="00B13D81"/>
    <w:rsid w:val="00B14CAA"/>
    <w:rsid w:val="00B729AE"/>
    <w:rsid w:val="00B840FB"/>
    <w:rsid w:val="00B8522A"/>
    <w:rsid w:val="00BA37C5"/>
    <w:rsid w:val="00BB3D24"/>
    <w:rsid w:val="00BB793D"/>
    <w:rsid w:val="00BC30AB"/>
    <w:rsid w:val="00BD0198"/>
    <w:rsid w:val="00BD0EA5"/>
    <w:rsid w:val="00BF498E"/>
    <w:rsid w:val="00C1510A"/>
    <w:rsid w:val="00C5522F"/>
    <w:rsid w:val="00C8584E"/>
    <w:rsid w:val="00C90CC1"/>
    <w:rsid w:val="00C97FB6"/>
    <w:rsid w:val="00CD6203"/>
    <w:rsid w:val="00CD702C"/>
    <w:rsid w:val="00CE0C8F"/>
    <w:rsid w:val="00D2140A"/>
    <w:rsid w:val="00D33DB3"/>
    <w:rsid w:val="00D451CA"/>
    <w:rsid w:val="00D71BE3"/>
    <w:rsid w:val="00DD2475"/>
    <w:rsid w:val="00E01424"/>
    <w:rsid w:val="00E236E2"/>
    <w:rsid w:val="00E446EB"/>
    <w:rsid w:val="00E701F2"/>
    <w:rsid w:val="00E856F2"/>
    <w:rsid w:val="00EA6A5B"/>
    <w:rsid w:val="00EB2671"/>
    <w:rsid w:val="00EE2794"/>
    <w:rsid w:val="00EE5A2D"/>
    <w:rsid w:val="00F01C44"/>
    <w:rsid w:val="00F14FD9"/>
    <w:rsid w:val="00F257E1"/>
    <w:rsid w:val="00F30B92"/>
    <w:rsid w:val="00F341D4"/>
    <w:rsid w:val="00F436EE"/>
    <w:rsid w:val="00F85C88"/>
    <w:rsid w:val="00FA61D6"/>
    <w:rsid w:val="00FA6C98"/>
    <w:rsid w:val="00FC449A"/>
    <w:rsid w:val="00FF05E3"/>
    <w:rsid w:val="00FF65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FE387"/>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27240">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911501544">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88072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1937</Words>
  <Characters>10658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RPARRA</cp:lastModifiedBy>
  <cp:revision>1</cp:revision>
  <dcterms:created xsi:type="dcterms:W3CDTF">2025-11-20T17:56:00Z</dcterms:created>
  <dcterms:modified xsi:type="dcterms:W3CDTF">2025-11-20T17:56:00Z</dcterms:modified>
</cp:coreProperties>
</file>