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BCAA" w14:textId="60C53AF6" w:rsidR="00173121" w:rsidRPr="00173121" w:rsidRDefault="0081333D" w:rsidP="00173121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szCs w:val="24"/>
          <w:lang w:val="es-MX"/>
        </w:rPr>
      </w:pPr>
      <w:r w:rsidRPr="00173121">
        <w:rPr>
          <w:rFonts w:asciiTheme="minorHAnsi" w:hAnsiTheme="minorHAnsi" w:cstheme="minorHAnsi"/>
          <w:b/>
          <w:color w:val="FF0000"/>
          <w:sz w:val="32"/>
          <w:szCs w:val="24"/>
          <w:lang w:val="es-MX"/>
        </w:rPr>
        <w:t>YEDA – MEDINA – AL ULA – TABUK – RIAD - YEDA</w:t>
      </w:r>
    </w:p>
    <w:p w14:paraId="260536C8" w14:textId="2B4FC598" w:rsidR="00AB4FC0" w:rsidRPr="00960449" w:rsidRDefault="00AB4FC0" w:rsidP="00C850C8">
      <w:pPr>
        <w:jc w:val="center"/>
        <w:outlineLvl w:val="1"/>
        <w:rPr>
          <w:rFonts w:asciiTheme="minorHAnsi" w:eastAsia="Arial Unicode MS" w:hAnsiTheme="minorHAnsi" w:cstheme="minorHAnsi"/>
          <w:b/>
          <w:color w:val="FF0000"/>
          <w:sz w:val="32"/>
          <w:szCs w:val="22"/>
          <w:lang w:val="es-MX" w:eastAsia="en-US" w:bidi="en-US"/>
        </w:rPr>
      </w:pPr>
    </w:p>
    <w:p w14:paraId="7CB1BE5E" w14:textId="3C50AD07" w:rsidR="00386E61" w:rsidRPr="00C850C8" w:rsidRDefault="0032537C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910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8133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</w:t>
      </w:r>
      <w:r w:rsidR="000E650D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49E10CFD" w14:textId="1BC112CF" w:rsidR="0048791C" w:rsidRPr="00C850C8" w:rsidRDefault="004336DB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8133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jueves</w:t>
      </w:r>
      <w:r w:rsidR="00FE71C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D5443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en fechas específicas,</w:t>
      </w:r>
      <w:r w:rsidR="00FE71C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910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</w:t>
      </w:r>
      <w:r w:rsidR="008133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02 abril 2026 al 18 marzo 2027</w:t>
      </w:r>
    </w:p>
    <w:p w14:paraId="59BC3507" w14:textId="24DE103E" w:rsidR="00170F35" w:rsidRPr="00C850C8" w:rsidRDefault="00170F35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621DC4F" w14:textId="18EBAF23" w:rsidR="00FE71CE" w:rsidRDefault="00FE71CE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24AA8CAF" w14:textId="3DE3ED8A" w:rsidR="00B9106E" w:rsidRDefault="00B9106E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</w:p>
    <w:p w14:paraId="22C271D6" w14:textId="77777777" w:rsidR="00B9106E" w:rsidRPr="00B9106E" w:rsidRDefault="00B9106E" w:rsidP="00B9106E">
      <w:pPr>
        <w:pStyle w:val="Sinespaciado"/>
        <w:jc w:val="both"/>
        <w:rPr>
          <w:rFonts w:ascii="Arial" w:hAnsi="Arial" w:cs="Arial"/>
          <w:b/>
          <w:color w:val="002060"/>
          <w:sz w:val="20"/>
          <w:szCs w:val="20"/>
          <w:u w:val="single"/>
          <w:lang w:val="es-MX"/>
        </w:rPr>
      </w:pPr>
      <w:r w:rsidRPr="00B9106E">
        <w:rPr>
          <w:rFonts w:ascii="Arial" w:hAnsi="Arial" w:cs="Arial"/>
          <w:b/>
          <w:color w:val="002060"/>
          <w:sz w:val="20"/>
          <w:szCs w:val="20"/>
          <w:u w:val="single"/>
          <w:lang w:val="es-MX"/>
        </w:rPr>
        <w:t>El orden del recorrido está sujeto a cambios, respetando el contenido del mismo</w:t>
      </w:r>
    </w:p>
    <w:p w14:paraId="6C1CAA69" w14:textId="77777777" w:rsidR="00B9106E" w:rsidRPr="00C850C8" w:rsidRDefault="00B9106E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</w:p>
    <w:p w14:paraId="3DC8932F" w14:textId="77777777" w:rsidR="00AD4689" w:rsidRPr="006C05B8" w:rsidRDefault="00AD4689" w:rsidP="00AD4689">
      <w:pPr>
        <w:autoSpaceDE w:val="0"/>
        <w:autoSpaceDN w:val="0"/>
        <w:adjustRightInd w:val="0"/>
        <w:jc w:val="both"/>
        <w:rPr>
          <w:rFonts w:ascii="Arial" w:hAnsi="Arial" w:cs="Arial"/>
          <w:bCs/>
          <w:kern w:val="36"/>
          <w:sz w:val="20"/>
          <w:szCs w:val="20"/>
          <w:lang w:val="es-MX" w:eastAsia="pt-PT"/>
        </w:rPr>
      </w:pPr>
    </w:p>
    <w:p w14:paraId="31CF8A86" w14:textId="0933AE2A" w:rsidR="00C77F61" w:rsidRPr="00C77F61" w:rsidRDefault="00C77F61" w:rsidP="00C77F61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Yeda</w:t>
      </w:r>
    </w:p>
    <w:p w14:paraId="717AF527" w14:textId="6ABEC03B" w:rsidR="00C77F61" w:rsidRPr="00853FBA" w:rsidRDefault="00A735B0" w:rsidP="00C77F61">
      <w:pPr>
        <w:pStyle w:val="Sinespaciado"/>
        <w:rPr>
          <w:rFonts w:asciiTheme="minorHAnsi" w:hAnsiTheme="minorHAnsi"/>
          <w:color w:val="002060"/>
          <w:sz w:val="20"/>
          <w:szCs w:val="20"/>
        </w:rPr>
      </w:pP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Llegada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al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aeropuerto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internacional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de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Yeda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.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Tras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los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trámites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de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frontera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y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aduana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traslado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al hotel.</w:t>
      </w:r>
      <w:r w:rsid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="00853FBA" w:rsidRPr="00853FBA">
        <w:rPr>
          <w:rFonts w:asciiTheme="minorHAnsi" w:hAnsiTheme="minorHAnsi"/>
          <w:b/>
          <w:color w:val="002060"/>
          <w:sz w:val="20"/>
          <w:szCs w:val="20"/>
        </w:rPr>
        <w:t>Alojamiento</w:t>
      </w:r>
      <w:r w:rsidR="00853FBA">
        <w:rPr>
          <w:rFonts w:asciiTheme="minorHAnsi" w:hAnsiTheme="minorHAnsi"/>
          <w:b/>
          <w:color w:val="002060"/>
          <w:sz w:val="20"/>
          <w:szCs w:val="20"/>
        </w:rPr>
        <w:t xml:space="preserve">. 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>¡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Bienvenidos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a Arabia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Saudí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>!</w:t>
      </w:r>
    </w:p>
    <w:p w14:paraId="673BD8F9" w14:textId="77777777" w:rsidR="00A735B0" w:rsidRPr="008650C7" w:rsidRDefault="00A735B0" w:rsidP="00C77F61">
      <w:pPr>
        <w:pStyle w:val="Sinespaciado"/>
        <w:rPr>
          <w:rFonts w:ascii="Arial" w:hAnsi="Arial" w:cs="Arial"/>
          <w:b/>
          <w:caps/>
          <w:sz w:val="20"/>
          <w:szCs w:val="20"/>
          <w:lang w:val="es-MX"/>
        </w:rPr>
      </w:pPr>
    </w:p>
    <w:p w14:paraId="0F9B387A" w14:textId="6FC8E24A" w:rsidR="00C77F61" w:rsidRPr="00C77F61" w:rsidRDefault="00C77F61" w:rsidP="00C77F61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Yeda</w:t>
      </w:r>
      <w:r w:rsidR="00A735B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Al Balad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C77F61">
        <w:rPr>
          <w:rFonts w:asciiTheme="minorHAnsi" w:eastAsia="Arial" w:hAnsiTheme="minorHAnsi" w:cstheme="minorHAnsi"/>
          <w:color w:val="002060"/>
          <w:sz w:val="24"/>
          <w:szCs w:val="24"/>
        </w:rPr>
        <w:t>(visita de ciudad)</w:t>
      </w:r>
    </w:p>
    <w:p w14:paraId="5234B6BB" w14:textId="0F9DA6C4" w:rsidR="00C77F61" w:rsidRPr="00853FBA" w:rsidRDefault="00A735B0" w:rsidP="00853FBA">
      <w:pPr>
        <w:pStyle w:val="Sinespaciado"/>
        <w:jc w:val="both"/>
        <w:rPr>
          <w:rFonts w:asciiTheme="minorHAnsi" w:hAnsiTheme="minorHAnsi"/>
          <w:color w:val="002060"/>
          <w:sz w:val="20"/>
          <w:szCs w:val="20"/>
        </w:rPr>
      </w:pPr>
      <w:proofErr w:type="spellStart"/>
      <w:r w:rsidRPr="00853FBA">
        <w:rPr>
          <w:rFonts w:asciiTheme="minorHAnsi" w:hAnsiTheme="minorHAnsi"/>
          <w:b/>
          <w:color w:val="002060"/>
          <w:sz w:val="20"/>
          <w:szCs w:val="20"/>
        </w:rPr>
        <w:t>Desayuno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.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Mañana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libre para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descansar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o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explorar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la ciudad por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su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cuenta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>.</w:t>
      </w:r>
      <w:r w:rsid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Al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atardecer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paseo por el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centro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histórico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de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Yeda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</w:t>
      </w:r>
      <w:r w:rsidRPr="00853FBA">
        <w:rPr>
          <w:rFonts w:asciiTheme="minorHAnsi" w:hAnsiTheme="minorHAnsi"/>
          <w:b/>
          <w:bCs/>
          <w:color w:val="002060"/>
          <w:sz w:val="20"/>
          <w:szCs w:val="20"/>
        </w:rPr>
        <w:t>Al-</w:t>
      </w:r>
      <w:proofErr w:type="spellStart"/>
      <w:r w:rsidRPr="00853FBA">
        <w:rPr>
          <w:rFonts w:asciiTheme="minorHAnsi" w:hAnsiTheme="minorHAnsi"/>
          <w:b/>
          <w:bCs/>
          <w:color w:val="002060"/>
          <w:sz w:val="20"/>
          <w:szCs w:val="20"/>
        </w:rPr>
        <w:t>Balad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declarado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Patrimonio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de la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Humanidad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por la UNESCO.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Caminaremos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entre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callejones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medievales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casas de coral con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balcones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de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madera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tallada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y una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atmósfera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que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nos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transporta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siglos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atrás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>.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Por la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noche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el barrio se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ilumina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creando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un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ambiente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mágico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con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agradables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cafés y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restaurantes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tradicionales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>.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b/>
          <w:color w:val="002060"/>
          <w:sz w:val="20"/>
          <w:szCs w:val="20"/>
        </w:rPr>
        <w:t>Alojamiento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>.</w:t>
      </w:r>
    </w:p>
    <w:p w14:paraId="2DDF7C1A" w14:textId="77777777" w:rsidR="00A735B0" w:rsidRDefault="00A735B0" w:rsidP="00C77F61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79970F3" w14:textId="338A4F63" w:rsidR="00C77F61" w:rsidRDefault="00C77F61" w:rsidP="00C77F61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Yeda</w:t>
      </w:r>
    </w:p>
    <w:p w14:paraId="37CD95FD" w14:textId="475606E5" w:rsidR="00853FBA" w:rsidRDefault="00A735B0" w:rsidP="00853FBA">
      <w:pPr>
        <w:pStyle w:val="Sinespaciado"/>
        <w:jc w:val="both"/>
        <w:rPr>
          <w:rFonts w:asciiTheme="minorHAnsi" w:hAnsiTheme="minorHAnsi"/>
          <w:color w:val="002060"/>
          <w:sz w:val="20"/>
          <w:szCs w:val="20"/>
        </w:rPr>
      </w:pPr>
      <w:proofErr w:type="spellStart"/>
      <w:r w:rsidRPr="00E676A4">
        <w:rPr>
          <w:rFonts w:asciiTheme="minorHAnsi" w:hAnsiTheme="minorHAnsi"/>
          <w:b/>
          <w:color w:val="002060"/>
          <w:sz w:val="20"/>
          <w:szCs w:val="20"/>
        </w:rPr>
        <w:t>Desayuno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. Día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completo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de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visita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guiada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por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Yeda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una ciudad que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sorprende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por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su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mezcla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de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tradición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y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modernidad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>.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 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Recorreremos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la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Cornisa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del Mar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Rojo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con vistas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espectaculares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mezquitas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junto al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agua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y zonas de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recreo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.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Admiraremos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la 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>Fuente del Rey Fahd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, la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más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alta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del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mundo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cuyos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chorros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alcanzan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más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de 300 metros.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Visitaremos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el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animado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mercado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de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pescado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y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entraremos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a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Tabeyat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International City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, un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elegante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complejo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cultural con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museos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de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historia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y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etnografía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>.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Regresaremos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a Al-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Balad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entrando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por 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>Bab Makkah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, la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puerta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más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emblemática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de la ciudad, y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conoceremos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por dentro la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histórica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casa Beit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Matbouli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hoy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convertida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en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museo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>.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Tiempo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libre para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almorzar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en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un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centro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comercial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>.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Por la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tarde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visitaremos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la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Mezquita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Al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Rahma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conocida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como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la </w:t>
      </w:r>
      <w:proofErr w:type="spellStart"/>
      <w:r w:rsidRPr="00853FBA">
        <w:rPr>
          <w:rFonts w:asciiTheme="minorHAnsi" w:hAnsiTheme="minorHAnsi"/>
          <w:iCs/>
          <w:color w:val="002060"/>
          <w:sz w:val="20"/>
          <w:szCs w:val="20"/>
        </w:rPr>
        <w:t>mezquita</w:t>
      </w:r>
      <w:proofErr w:type="spellEnd"/>
      <w:r w:rsidRPr="00853FBA">
        <w:rPr>
          <w:rFonts w:asciiTheme="minorHAnsi" w:hAnsiTheme="minorHAnsi"/>
          <w:i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iCs/>
          <w:color w:val="002060"/>
          <w:sz w:val="20"/>
          <w:szCs w:val="20"/>
        </w:rPr>
        <w:t>flotante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, y el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moderno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puerto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deportivo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cercano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al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circuito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de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Fórmula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1.</w:t>
      </w:r>
      <w:r w:rsidR="00CC4BB6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proofErr w:type="gramStart"/>
      <w:r w:rsidRPr="00853FBA">
        <w:rPr>
          <w:rFonts w:asciiTheme="minorHAnsi" w:hAnsiTheme="minorHAnsi"/>
          <w:color w:val="002060"/>
          <w:sz w:val="20"/>
          <w:szCs w:val="20"/>
        </w:rPr>
        <w:t>Regreso</w:t>
      </w:r>
      <w:proofErr w:type="spellEnd"/>
      <w:proofErr w:type="gramEnd"/>
      <w:r w:rsidRPr="00853FBA">
        <w:rPr>
          <w:rFonts w:asciiTheme="minorHAnsi" w:hAnsiTheme="minorHAnsi"/>
          <w:color w:val="002060"/>
          <w:sz w:val="20"/>
          <w:szCs w:val="20"/>
        </w:rPr>
        <w:t xml:space="preserve"> al hotel. </w:t>
      </w:r>
      <w:proofErr w:type="spellStart"/>
      <w:r w:rsidRPr="00853FBA">
        <w:rPr>
          <w:rFonts w:asciiTheme="minorHAnsi" w:hAnsiTheme="minorHAnsi"/>
          <w:b/>
          <w:color w:val="002060"/>
          <w:sz w:val="20"/>
          <w:szCs w:val="20"/>
        </w:rPr>
        <w:t>Alojamiento</w:t>
      </w:r>
      <w:r w:rsidRPr="00853FBA">
        <w:rPr>
          <w:rFonts w:asciiTheme="minorHAnsi" w:hAnsiTheme="minorHAnsi"/>
          <w:color w:val="002060"/>
          <w:sz w:val="20"/>
          <w:szCs w:val="20"/>
        </w:rPr>
        <w:t>.</w:t>
      </w:r>
      <w:proofErr w:type="spellEnd"/>
    </w:p>
    <w:p w14:paraId="44C43048" w14:textId="77777777" w:rsidR="00853FBA" w:rsidRDefault="00853FBA" w:rsidP="00853FBA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21378B49" w14:textId="445272FA" w:rsidR="00853FBA" w:rsidRDefault="002404E1" w:rsidP="00853FBA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C8116D">
        <w:rPr>
          <w:rFonts w:asciiTheme="minorHAnsi" w:eastAsia="Arial" w:hAnsiTheme="minorHAnsi" w:cstheme="minorHAnsi"/>
          <w:b/>
          <w:color w:val="FF0000"/>
          <w:sz w:val="24"/>
          <w:szCs w:val="24"/>
        </w:rPr>
        <w:t>Yeda</w:t>
      </w:r>
      <w:proofErr w:type="spellEnd"/>
      <w:r w:rsidR="00C8116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853FBA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C8116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Medina</w:t>
      </w:r>
    </w:p>
    <w:p w14:paraId="77F5847F" w14:textId="6AF707B2" w:rsidR="00C8116D" w:rsidRPr="00853FBA" w:rsidRDefault="00C8116D" w:rsidP="00853FBA">
      <w:pPr>
        <w:pStyle w:val="Sinespaciado"/>
        <w:jc w:val="both"/>
        <w:rPr>
          <w:rFonts w:asciiTheme="minorHAnsi" w:hAnsiTheme="minorHAnsi"/>
          <w:b/>
          <w:bCs/>
          <w:color w:val="002060"/>
          <w:sz w:val="20"/>
          <w:szCs w:val="20"/>
        </w:rPr>
      </w:pPr>
      <w:proofErr w:type="spellStart"/>
      <w:r w:rsidRPr="00853FBA">
        <w:rPr>
          <w:rFonts w:asciiTheme="minorHAnsi" w:hAnsiTheme="minorHAnsi"/>
          <w:b/>
          <w:bCs/>
          <w:color w:val="002060"/>
          <w:sz w:val="20"/>
          <w:szCs w:val="20"/>
        </w:rPr>
        <w:t>Desayuno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. Salida hacia el interior del país atravesando paisajes de desierto y montaña hasta llegar a </w:t>
      </w:r>
      <w:r w:rsidRPr="00853FBA">
        <w:rPr>
          <w:rFonts w:asciiTheme="minorHAnsi" w:hAnsiTheme="minorHAnsi"/>
          <w:color w:val="002060"/>
          <w:sz w:val="20"/>
          <w:szCs w:val="20"/>
        </w:rPr>
        <w:t>Medina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>, la “Ciudad Luminosa”.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>Llegada al mediodía y tiempo libre para almorzar en un centro comercial.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Medina es una de las ciudades más sagradas del islam y un destino de profunda espiritualidad. Pasearemos por los alrededores de la impresionante 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Mezquita del Profeta (Al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Masjid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an-Nabawi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>)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>, con sus diez minaretes y capacidad para un millón de fieles.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Visitaremos la 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colina de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Uhud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, escenario de una de las batallas más importantes del islam, y la 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Mezquita de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Quba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, la primera mezquita de la historia. Caminaremos hasta el jardín y pozo de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Ethiq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>, lugar de gran simbolismo histórico.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>Al anochecer, regreso a la explanada de la mezquita para vivir la emoción de la hora de la oración y sus iluminaciones.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853FBA">
        <w:rPr>
          <w:rFonts w:asciiTheme="minorHAnsi" w:hAnsiTheme="minorHAnsi"/>
          <w:b/>
          <w:bCs/>
          <w:color w:val="002060"/>
          <w:sz w:val="20"/>
          <w:szCs w:val="20"/>
        </w:rPr>
        <w:t xml:space="preserve">Cena </w:t>
      </w:r>
      <w:proofErr w:type="spellStart"/>
      <w:r w:rsidRPr="00853FBA">
        <w:rPr>
          <w:rFonts w:asciiTheme="minorHAnsi" w:hAnsiTheme="minorHAnsi"/>
          <w:b/>
          <w:bCs/>
          <w:color w:val="002060"/>
          <w:sz w:val="20"/>
          <w:szCs w:val="20"/>
        </w:rPr>
        <w:t>incluida</w:t>
      </w:r>
      <w:proofErr w:type="spellEnd"/>
      <w:r w:rsidR="00853FBA">
        <w:rPr>
          <w:rFonts w:asciiTheme="minorHAnsi" w:hAnsiTheme="minorHAnsi"/>
          <w:b/>
          <w:bCs/>
          <w:color w:val="002060"/>
          <w:sz w:val="20"/>
          <w:szCs w:val="20"/>
        </w:rPr>
        <w:t xml:space="preserve"> y </w:t>
      </w:r>
      <w:proofErr w:type="spellStart"/>
      <w:r w:rsidR="00853FBA">
        <w:rPr>
          <w:rFonts w:asciiTheme="minorHAnsi" w:hAnsiTheme="minorHAnsi"/>
          <w:b/>
          <w:bCs/>
          <w:color w:val="002060"/>
          <w:sz w:val="20"/>
          <w:szCs w:val="20"/>
        </w:rPr>
        <w:t>a</w:t>
      </w:r>
      <w:r w:rsidRPr="00853FBA">
        <w:rPr>
          <w:rFonts w:asciiTheme="minorHAnsi" w:hAnsiTheme="minorHAnsi"/>
          <w:b/>
          <w:bCs/>
          <w:color w:val="002060"/>
          <w:sz w:val="20"/>
          <w:szCs w:val="20"/>
        </w:rPr>
        <w:t>lojamiento</w:t>
      </w:r>
      <w:proofErr w:type="spellEnd"/>
      <w:r w:rsidRPr="00853FBA">
        <w:rPr>
          <w:rFonts w:asciiTheme="minorHAnsi" w:hAnsiTheme="minorHAnsi"/>
          <w:b/>
          <w:bCs/>
          <w:color w:val="002060"/>
          <w:sz w:val="20"/>
          <w:szCs w:val="20"/>
        </w:rPr>
        <w:t>.</w:t>
      </w:r>
    </w:p>
    <w:p w14:paraId="2364FB87" w14:textId="77777777" w:rsidR="00C8116D" w:rsidRPr="00853FBA" w:rsidRDefault="00C8116D" w:rsidP="002404E1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1D3334B0" w14:textId="3393E974" w:rsidR="002404E1" w:rsidRPr="00C77F61" w:rsidRDefault="002404E1" w:rsidP="002404E1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C8116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Medina – Al </w:t>
      </w:r>
      <w:proofErr w:type="spellStart"/>
      <w:r w:rsidR="00C8116D">
        <w:rPr>
          <w:rFonts w:asciiTheme="minorHAnsi" w:eastAsia="Arial" w:hAnsiTheme="minorHAnsi" w:cstheme="minorHAnsi"/>
          <w:b/>
          <w:color w:val="FF0000"/>
          <w:sz w:val="24"/>
          <w:szCs w:val="24"/>
        </w:rPr>
        <w:t>Ula</w:t>
      </w:r>
      <w:proofErr w:type="spellEnd"/>
    </w:p>
    <w:p w14:paraId="64173A31" w14:textId="3E64E8DF" w:rsidR="00C77F61" w:rsidRPr="00853FBA" w:rsidRDefault="00C8116D" w:rsidP="00C77F61">
      <w:pPr>
        <w:pStyle w:val="Sinespaciado"/>
        <w:jc w:val="both"/>
        <w:rPr>
          <w:rFonts w:asciiTheme="minorHAnsi" w:hAnsiTheme="minorHAnsi"/>
          <w:bCs/>
          <w:color w:val="002060"/>
          <w:sz w:val="20"/>
          <w:szCs w:val="20"/>
        </w:rPr>
      </w:pPr>
      <w:proofErr w:type="spellStart"/>
      <w:r w:rsidRPr="00853FBA">
        <w:rPr>
          <w:rFonts w:asciiTheme="minorHAnsi" w:hAnsiTheme="minorHAnsi"/>
          <w:b/>
          <w:bCs/>
          <w:color w:val="002060"/>
          <w:sz w:val="20"/>
          <w:szCs w:val="20"/>
        </w:rPr>
        <w:t>Desayuno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.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Continuamos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hacia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853FBA">
        <w:rPr>
          <w:rFonts w:asciiTheme="minorHAnsi" w:hAnsiTheme="minorHAnsi"/>
          <w:color w:val="002060"/>
          <w:sz w:val="20"/>
          <w:szCs w:val="20"/>
        </w:rPr>
        <w:t>Al Ula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,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atravesando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impresionantes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paisajes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desérticos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>.</w:t>
      </w:r>
      <w:r w:rsid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Visitaremos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Dadan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(entrada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incluida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),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antigua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capital de los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reinos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de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Dadan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y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Lihyan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, con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su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espectacular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necrópolis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excavada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en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la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roca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>.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Al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atardecer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nos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dirigiremos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a la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icónica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853FBA">
        <w:rPr>
          <w:rFonts w:asciiTheme="minorHAnsi" w:hAnsiTheme="minorHAnsi"/>
          <w:color w:val="002060"/>
          <w:sz w:val="20"/>
          <w:szCs w:val="20"/>
        </w:rPr>
        <w:t xml:space="preserve">Roca del </w:t>
      </w:r>
      <w:proofErr w:type="spellStart"/>
      <w:r w:rsidRPr="00853FBA">
        <w:rPr>
          <w:rFonts w:asciiTheme="minorHAnsi" w:hAnsiTheme="minorHAnsi"/>
          <w:color w:val="002060"/>
          <w:sz w:val="20"/>
          <w:szCs w:val="20"/>
        </w:rPr>
        <w:t>Elefante</w:t>
      </w:r>
      <w:proofErr w:type="spellEnd"/>
      <w:r w:rsidRPr="00853FBA">
        <w:rPr>
          <w:rFonts w:asciiTheme="minorHAnsi" w:hAnsiTheme="minorHAnsi"/>
          <w:color w:val="002060"/>
          <w:sz w:val="20"/>
          <w:szCs w:val="20"/>
        </w:rPr>
        <w:t xml:space="preserve"> (Jabal Al Fil)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, una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formación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natural de 52 metros que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parece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esculpida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por el </w:t>
      </w:r>
      <w:proofErr w:type="spellStart"/>
      <w:r w:rsidRPr="00853FBA">
        <w:rPr>
          <w:rFonts w:asciiTheme="minorHAnsi" w:hAnsiTheme="minorHAnsi"/>
          <w:bCs/>
          <w:color w:val="002060"/>
          <w:sz w:val="20"/>
          <w:szCs w:val="20"/>
        </w:rPr>
        <w:t>tiempo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>.</w:t>
      </w:r>
      <w:r w:rsidRPr="00853FBA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853FBA">
        <w:rPr>
          <w:rFonts w:asciiTheme="minorHAnsi" w:hAnsiTheme="minorHAnsi"/>
          <w:b/>
          <w:bCs/>
          <w:color w:val="002060"/>
          <w:sz w:val="20"/>
          <w:szCs w:val="20"/>
        </w:rPr>
        <w:t xml:space="preserve">Cena </w:t>
      </w:r>
      <w:proofErr w:type="spellStart"/>
      <w:r w:rsidRPr="00853FBA">
        <w:rPr>
          <w:rFonts w:asciiTheme="minorHAnsi" w:hAnsiTheme="minorHAnsi"/>
          <w:b/>
          <w:bCs/>
          <w:color w:val="002060"/>
          <w:sz w:val="20"/>
          <w:szCs w:val="20"/>
        </w:rPr>
        <w:t>incluida</w:t>
      </w:r>
      <w:proofErr w:type="spellEnd"/>
      <w:r w:rsidRPr="00853FBA">
        <w:rPr>
          <w:rFonts w:asciiTheme="minorHAnsi" w:hAnsiTheme="minorHAnsi"/>
          <w:b/>
          <w:bCs/>
          <w:color w:val="002060"/>
          <w:sz w:val="20"/>
          <w:szCs w:val="20"/>
        </w:rPr>
        <w:t xml:space="preserve"> y </w:t>
      </w:r>
      <w:proofErr w:type="spellStart"/>
      <w:r w:rsidRPr="00853FBA">
        <w:rPr>
          <w:rFonts w:asciiTheme="minorHAnsi" w:hAnsiTheme="minorHAnsi"/>
          <w:b/>
          <w:bCs/>
          <w:color w:val="002060"/>
          <w:sz w:val="20"/>
          <w:szCs w:val="20"/>
        </w:rPr>
        <w:t>alojamiento</w:t>
      </w:r>
      <w:proofErr w:type="spellEnd"/>
      <w:r w:rsidRPr="00853FBA">
        <w:rPr>
          <w:rFonts w:asciiTheme="minorHAnsi" w:hAnsiTheme="minorHAnsi"/>
          <w:bCs/>
          <w:color w:val="002060"/>
          <w:sz w:val="20"/>
          <w:szCs w:val="20"/>
        </w:rPr>
        <w:t>.</w:t>
      </w:r>
    </w:p>
    <w:p w14:paraId="18ACCE04" w14:textId="77777777" w:rsidR="00C8116D" w:rsidRDefault="00C8116D" w:rsidP="00C77F61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14:paraId="3EFA3981" w14:textId="346E786A" w:rsidR="002404E1" w:rsidRPr="002404E1" w:rsidRDefault="002404E1" w:rsidP="002404E1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C8116D" w:rsidRPr="0028035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Al </w:t>
      </w:r>
      <w:proofErr w:type="spellStart"/>
      <w:r w:rsidR="00C8116D" w:rsidRPr="00280351">
        <w:rPr>
          <w:rFonts w:asciiTheme="minorHAnsi" w:eastAsia="Arial" w:hAnsiTheme="minorHAnsi" w:cstheme="minorHAnsi"/>
          <w:b/>
          <w:color w:val="FF0000"/>
          <w:sz w:val="24"/>
          <w:szCs w:val="24"/>
        </w:rPr>
        <w:t>Ula</w:t>
      </w:r>
      <w:proofErr w:type="spellEnd"/>
      <w:r w:rsidR="00C8116D" w:rsidRPr="0028035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</w:t>
      </w:r>
      <w:r w:rsidR="00C8116D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Tabuk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06929C4" w14:textId="07BF8292" w:rsidR="00C77F61" w:rsidRPr="00280351" w:rsidRDefault="00C8116D" w:rsidP="00C77F61">
      <w:pPr>
        <w:pStyle w:val="Sinespaciado"/>
        <w:jc w:val="both"/>
        <w:rPr>
          <w:rFonts w:asciiTheme="minorHAnsi" w:hAnsiTheme="minorHAnsi"/>
          <w:bCs/>
          <w:color w:val="002060"/>
          <w:sz w:val="20"/>
          <w:szCs w:val="20"/>
        </w:rPr>
      </w:pPr>
      <w:proofErr w:type="spellStart"/>
      <w:r w:rsidRPr="00280351">
        <w:rPr>
          <w:rFonts w:asciiTheme="minorHAnsi" w:hAnsiTheme="minorHAnsi"/>
          <w:b/>
          <w:bCs/>
          <w:color w:val="002060"/>
          <w:sz w:val="20"/>
          <w:szCs w:val="20"/>
        </w:rPr>
        <w:t>Desayuno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.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Visita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de </w:t>
      </w:r>
      <w:proofErr w:type="spellStart"/>
      <w:r w:rsidRPr="00280351">
        <w:rPr>
          <w:rFonts w:asciiTheme="minorHAnsi" w:hAnsiTheme="minorHAnsi"/>
          <w:color w:val="002060"/>
          <w:sz w:val="20"/>
          <w:szCs w:val="20"/>
        </w:rPr>
        <w:t>Hegra</w:t>
      </w:r>
      <w:proofErr w:type="spellEnd"/>
      <w:r w:rsidRPr="00280351">
        <w:rPr>
          <w:rFonts w:asciiTheme="minorHAnsi" w:hAnsiTheme="minorHAnsi"/>
          <w:color w:val="002060"/>
          <w:sz w:val="20"/>
          <w:szCs w:val="20"/>
        </w:rPr>
        <w:t xml:space="preserve"> (</w:t>
      </w:r>
      <w:proofErr w:type="spellStart"/>
      <w:r w:rsidRPr="00280351">
        <w:rPr>
          <w:rFonts w:asciiTheme="minorHAnsi" w:hAnsiTheme="minorHAnsi"/>
          <w:color w:val="002060"/>
          <w:sz w:val="20"/>
          <w:szCs w:val="20"/>
        </w:rPr>
        <w:t>Madain</w:t>
      </w:r>
      <w:proofErr w:type="spellEnd"/>
      <w:r w:rsidRPr="00280351">
        <w:rPr>
          <w:rFonts w:asciiTheme="minorHAnsi" w:hAnsiTheme="minorHAnsi"/>
          <w:color w:val="002060"/>
          <w:sz w:val="20"/>
          <w:szCs w:val="20"/>
        </w:rPr>
        <w:t xml:space="preserve"> Saleh)</w:t>
      </w:r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,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Patrimonio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de la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Humanidad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por la UNESCO y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conocida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como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280351">
        <w:rPr>
          <w:rFonts w:asciiTheme="minorHAnsi" w:hAnsiTheme="minorHAnsi"/>
          <w:bCs/>
          <w:i/>
          <w:iCs/>
          <w:color w:val="002060"/>
          <w:sz w:val="20"/>
          <w:szCs w:val="20"/>
        </w:rPr>
        <w:t>“</w:t>
      </w:r>
      <w:r w:rsidRPr="00280351">
        <w:rPr>
          <w:rFonts w:asciiTheme="minorHAnsi" w:hAnsiTheme="minorHAnsi"/>
          <w:bCs/>
          <w:iCs/>
          <w:color w:val="002060"/>
          <w:sz w:val="20"/>
          <w:szCs w:val="20"/>
        </w:rPr>
        <w:t xml:space="preserve">la </w:t>
      </w:r>
      <w:proofErr w:type="spellStart"/>
      <w:r w:rsidRPr="00280351">
        <w:rPr>
          <w:rFonts w:asciiTheme="minorHAnsi" w:hAnsiTheme="minorHAnsi"/>
          <w:bCs/>
          <w:iCs/>
          <w:color w:val="002060"/>
          <w:sz w:val="20"/>
          <w:szCs w:val="20"/>
        </w:rPr>
        <w:t>otra</w:t>
      </w:r>
      <w:proofErr w:type="spellEnd"/>
      <w:r w:rsidRPr="00280351">
        <w:rPr>
          <w:rFonts w:asciiTheme="minorHAnsi" w:hAnsiTheme="minorHAnsi"/>
          <w:bCs/>
          <w:iCs/>
          <w:color w:val="002060"/>
          <w:sz w:val="20"/>
          <w:szCs w:val="20"/>
        </w:rPr>
        <w:t xml:space="preserve"> Petra”</w:t>
      </w:r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. Sus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tumbas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nabateas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talladas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en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la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roca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,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en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medio del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desierto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,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crean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un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entorno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cargado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de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misterio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y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belleza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>.</w:t>
      </w:r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Almuerzo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incluido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>.</w:t>
      </w:r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Tiempo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libre para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pasear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por la zona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comercial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y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disfrutar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del oasis.</w:t>
      </w:r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Por la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tarde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salida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hacia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280351">
        <w:rPr>
          <w:rFonts w:asciiTheme="minorHAnsi" w:hAnsiTheme="minorHAnsi"/>
          <w:color w:val="002060"/>
          <w:sz w:val="20"/>
          <w:szCs w:val="20"/>
        </w:rPr>
        <w:t>Tabuk</w:t>
      </w:r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, una de las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ciudades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más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antiguas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del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país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.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Tiempo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libre para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recorrer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su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animado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centro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80351">
        <w:rPr>
          <w:rFonts w:asciiTheme="minorHAnsi" w:hAnsiTheme="minorHAnsi"/>
          <w:bCs/>
          <w:color w:val="002060"/>
          <w:sz w:val="20"/>
          <w:szCs w:val="20"/>
        </w:rPr>
        <w:t>comercial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>.</w:t>
      </w:r>
      <w:r w:rsidRP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280351">
        <w:rPr>
          <w:rFonts w:asciiTheme="minorHAnsi" w:hAnsiTheme="minorHAnsi"/>
          <w:b/>
          <w:bCs/>
          <w:color w:val="002060"/>
          <w:sz w:val="20"/>
          <w:szCs w:val="20"/>
        </w:rPr>
        <w:t xml:space="preserve">Cena </w:t>
      </w:r>
      <w:proofErr w:type="spellStart"/>
      <w:r w:rsidRPr="00280351">
        <w:rPr>
          <w:rFonts w:asciiTheme="minorHAnsi" w:hAnsiTheme="minorHAnsi"/>
          <w:b/>
          <w:bCs/>
          <w:color w:val="002060"/>
          <w:sz w:val="20"/>
          <w:szCs w:val="20"/>
        </w:rPr>
        <w:t>incluida</w:t>
      </w:r>
      <w:proofErr w:type="spellEnd"/>
      <w:r w:rsidR="00280351" w:rsidRPr="00280351">
        <w:rPr>
          <w:rFonts w:asciiTheme="minorHAnsi" w:hAnsiTheme="minorHAnsi"/>
          <w:b/>
          <w:bCs/>
          <w:color w:val="002060"/>
          <w:sz w:val="20"/>
          <w:szCs w:val="20"/>
        </w:rPr>
        <w:t xml:space="preserve"> y</w:t>
      </w:r>
      <w:r w:rsidR="00280351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="00280351" w:rsidRPr="00280351">
        <w:rPr>
          <w:rFonts w:asciiTheme="minorHAnsi" w:hAnsiTheme="minorHAnsi"/>
          <w:b/>
          <w:bCs/>
          <w:color w:val="002060"/>
          <w:sz w:val="20"/>
          <w:szCs w:val="20"/>
        </w:rPr>
        <w:t>a</w:t>
      </w:r>
      <w:r w:rsidRPr="00280351">
        <w:rPr>
          <w:rFonts w:asciiTheme="minorHAnsi" w:hAnsiTheme="minorHAnsi"/>
          <w:b/>
          <w:bCs/>
          <w:color w:val="002060"/>
          <w:sz w:val="20"/>
          <w:szCs w:val="20"/>
        </w:rPr>
        <w:t>lojamiento</w:t>
      </w:r>
      <w:proofErr w:type="spellEnd"/>
      <w:r w:rsidRPr="00280351">
        <w:rPr>
          <w:rFonts w:asciiTheme="minorHAnsi" w:hAnsiTheme="minorHAnsi"/>
          <w:bCs/>
          <w:color w:val="002060"/>
          <w:sz w:val="20"/>
          <w:szCs w:val="20"/>
        </w:rPr>
        <w:t>.</w:t>
      </w:r>
    </w:p>
    <w:p w14:paraId="12B7773D" w14:textId="1F2D7A25" w:rsidR="00C8116D" w:rsidRPr="004C64BB" w:rsidRDefault="00C8116D" w:rsidP="00C77F61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14:paraId="3B6B26B0" w14:textId="4D1A381A" w:rsidR="002404E1" w:rsidRPr="002404E1" w:rsidRDefault="002404E1" w:rsidP="002404E1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C8116D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Tabuk</w:t>
      </w:r>
      <w:proofErr w:type="spellEnd"/>
      <w:r w:rsidR="00C8116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F34668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C8116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Riad</w:t>
      </w:r>
      <w:r w:rsidR="00F3466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F34668" w:rsidRPr="00F34668">
        <w:rPr>
          <w:rFonts w:asciiTheme="minorHAnsi" w:eastAsia="Arial" w:hAnsiTheme="minorHAnsi" w:cstheme="minorHAnsi"/>
          <w:color w:val="FF0000"/>
          <w:sz w:val="24"/>
          <w:szCs w:val="24"/>
        </w:rPr>
        <w:t>(vuelo interno)</w:t>
      </w:r>
    </w:p>
    <w:p w14:paraId="71EB2C72" w14:textId="7B9157FC" w:rsidR="00C77F61" w:rsidRPr="00F34668" w:rsidRDefault="00C8116D" w:rsidP="00C77F61">
      <w:pPr>
        <w:pStyle w:val="Sinespaciado"/>
        <w:jc w:val="both"/>
        <w:rPr>
          <w:rFonts w:asciiTheme="minorHAnsi" w:hAnsiTheme="minorHAnsi"/>
          <w:bCs/>
          <w:color w:val="002060"/>
          <w:sz w:val="20"/>
          <w:szCs w:val="20"/>
        </w:rPr>
      </w:pP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Traslado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temprano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al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aeropuerto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para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tomar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el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vuelo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hacia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color w:val="002060"/>
          <w:sz w:val="20"/>
          <w:szCs w:val="20"/>
        </w:rPr>
        <w:t>Riad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(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vuelo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no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incluido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>).</w:t>
      </w:r>
      <w:r w:rsidR="00F34668"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Llegada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a la capital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saudí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e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inicio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de la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visita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panorámica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.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Conoceremos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el </w:t>
      </w:r>
      <w:r w:rsidRPr="00F34668">
        <w:rPr>
          <w:rFonts w:asciiTheme="minorHAnsi" w:hAnsiTheme="minorHAnsi"/>
          <w:color w:val="002060"/>
          <w:sz w:val="20"/>
          <w:szCs w:val="20"/>
        </w:rPr>
        <w:t>National Museum</w:t>
      </w:r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, el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más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importante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del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país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,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donde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se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presenta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la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historia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,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cultura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y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arte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del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Reino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>.</w:t>
      </w:r>
      <w:r w:rsid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Visitaremos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la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histórica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F34668">
        <w:rPr>
          <w:rFonts w:asciiTheme="minorHAnsi" w:hAnsiTheme="minorHAnsi"/>
          <w:color w:val="002060"/>
          <w:sz w:val="20"/>
          <w:szCs w:val="20"/>
        </w:rPr>
        <w:t xml:space="preserve">Fortaleza de </w:t>
      </w:r>
      <w:proofErr w:type="spellStart"/>
      <w:r w:rsidRPr="00F34668">
        <w:rPr>
          <w:rFonts w:asciiTheme="minorHAnsi" w:hAnsiTheme="minorHAnsi"/>
          <w:color w:val="002060"/>
          <w:sz w:val="20"/>
          <w:szCs w:val="20"/>
        </w:rPr>
        <w:t>Masmak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,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símbolo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del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nacimiento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del Arabia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Saudí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moderno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, y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pasearemos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por los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zocos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tradicionales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>.</w:t>
      </w:r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Tiempo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libre para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almorzar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en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un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centro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comercial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>.</w:t>
      </w:r>
      <w:r w:rsid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Por la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tarde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visitaremos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la </w:t>
      </w:r>
      <w:proofErr w:type="spellStart"/>
      <w:r w:rsidRPr="00F34668">
        <w:rPr>
          <w:rFonts w:asciiTheme="minorHAnsi" w:hAnsiTheme="minorHAnsi"/>
          <w:color w:val="002060"/>
          <w:sz w:val="20"/>
          <w:szCs w:val="20"/>
        </w:rPr>
        <w:t>Mezquita</w:t>
      </w:r>
      <w:proofErr w:type="spellEnd"/>
      <w:r w:rsidRPr="00F34668">
        <w:rPr>
          <w:rFonts w:asciiTheme="minorHAnsi" w:hAnsiTheme="minorHAnsi"/>
          <w:color w:val="002060"/>
          <w:sz w:val="20"/>
          <w:szCs w:val="20"/>
        </w:rPr>
        <w:t xml:space="preserve"> Al Rajhi</w:t>
      </w:r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, la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más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grande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de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Riad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,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donde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asistiremos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a una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oración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y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recibiremos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una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introducción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al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islam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>.</w:t>
      </w:r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Para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finalizar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el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día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, entrada al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espectacular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F34668">
        <w:rPr>
          <w:rFonts w:asciiTheme="minorHAnsi" w:hAnsiTheme="minorHAnsi"/>
          <w:color w:val="002060"/>
          <w:sz w:val="20"/>
          <w:szCs w:val="20"/>
        </w:rPr>
        <w:t>Boulevard Riyadh</w:t>
      </w:r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, con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restaurantes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internacionales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,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atracciones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,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espectáculos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y un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impresionante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show de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fuentes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iluminadas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>.</w:t>
      </w:r>
      <w:r w:rsid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/>
          <w:bCs/>
          <w:color w:val="002060"/>
          <w:sz w:val="20"/>
          <w:szCs w:val="20"/>
        </w:rPr>
        <w:t>Alojamiento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>.</w:t>
      </w:r>
    </w:p>
    <w:p w14:paraId="3C5E7F7C" w14:textId="77777777" w:rsidR="00C8116D" w:rsidRPr="00395943" w:rsidRDefault="00C8116D" w:rsidP="00C77F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A38B354" w14:textId="173BF81A" w:rsidR="00395943" w:rsidRPr="002404E1" w:rsidRDefault="00395943" w:rsidP="00395943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C8116D">
        <w:rPr>
          <w:rFonts w:asciiTheme="minorHAnsi" w:eastAsia="Arial" w:hAnsiTheme="minorHAnsi" w:cstheme="minorHAnsi"/>
          <w:b/>
          <w:color w:val="FF0000"/>
          <w:sz w:val="24"/>
          <w:szCs w:val="24"/>
        </w:rPr>
        <w:t>Riad</w:t>
      </w:r>
    </w:p>
    <w:p w14:paraId="78EA0FD5" w14:textId="45B25E06" w:rsidR="00C77F61" w:rsidRDefault="00C8116D" w:rsidP="00C77F61">
      <w:pPr>
        <w:pStyle w:val="Sinespaciado"/>
        <w:jc w:val="both"/>
      </w:pPr>
      <w:proofErr w:type="spellStart"/>
      <w:r w:rsidRPr="00F34668">
        <w:rPr>
          <w:rFonts w:asciiTheme="minorHAnsi" w:hAnsiTheme="minorHAnsi"/>
          <w:b/>
          <w:bCs/>
          <w:color w:val="002060"/>
          <w:sz w:val="20"/>
          <w:szCs w:val="20"/>
        </w:rPr>
        <w:t>Desayuno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. Día libre para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disfrutar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de la ciudad 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su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ritmo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o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realizar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visitas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opcionales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>.</w:t>
      </w:r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/>
          <w:bCs/>
          <w:color w:val="002060"/>
          <w:sz w:val="20"/>
          <w:szCs w:val="20"/>
        </w:rPr>
        <w:t>Alojamiento</w:t>
      </w:r>
      <w:proofErr w:type="spellEnd"/>
      <w:r>
        <w:t>.</w:t>
      </w:r>
      <w:r w:rsidR="00C77F61" w:rsidRPr="00E14E50">
        <w:rPr>
          <w:rFonts w:ascii="Arial" w:hAnsi="Arial" w:cs="Arial"/>
          <w:b/>
          <w:bCs/>
          <w:vanish/>
          <w:sz w:val="20"/>
          <w:szCs w:val="20"/>
          <w:lang w:val="es-MX"/>
        </w:rPr>
        <w:t>Top of Form</w:t>
      </w:r>
    </w:p>
    <w:p w14:paraId="4AB2CBB3" w14:textId="77777777" w:rsidR="00C8116D" w:rsidRPr="00E14E50" w:rsidRDefault="00C8116D" w:rsidP="00C77F61">
      <w:pPr>
        <w:pStyle w:val="Sinespaciado"/>
        <w:jc w:val="both"/>
        <w:rPr>
          <w:rFonts w:ascii="Arial" w:hAnsi="Arial" w:cs="Arial"/>
          <w:b/>
          <w:bCs/>
          <w:vanish/>
          <w:sz w:val="20"/>
          <w:szCs w:val="20"/>
          <w:lang w:val="es-MX"/>
        </w:rPr>
      </w:pPr>
    </w:p>
    <w:p w14:paraId="466E46AE" w14:textId="77777777" w:rsidR="00C77F61" w:rsidRPr="00E14E50" w:rsidRDefault="00C77F61" w:rsidP="00C77F61">
      <w:pPr>
        <w:pStyle w:val="Sinespaciado"/>
        <w:jc w:val="both"/>
        <w:rPr>
          <w:rFonts w:ascii="Arial" w:hAnsi="Arial" w:cs="Arial"/>
          <w:b/>
          <w:bCs/>
          <w:vanish/>
          <w:sz w:val="20"/>
          <w:szCs w:val="20"/>
          <w:lang w:val="es-MX"/>
        </w:rPr>
      </w:pPr>
      <w:r w:rsidRPr="00E14E50">
        <w:rPr>
          <w:rFonts w:ascii="Arial" w:hAnsi="Arial" w:cs="Arial"/>
          <w:b/>
          <w:bCs/>
          <w:vanish/>
          <w:sz w:val="20"/>
          <w:szCs w:val="20"/>
          <w:lang w:val="es-MX"/>
        </w:rPr>
        <w:t>Bottom of Form</w:t>
      </w:r>
    </w:p>
    <w:p w14:paraId="0F9A550F" w14:textId="77777777" w:rsidR="00C77F61" w:rsidRDefault="00C77F61" w:rsidP="00C77F61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C7A7E11" w14:textId="2A2AED23" w:rsidR="00105B88" w:rsidRPr="002404E1" w:rsidRDefault="00105B88" w:rsidP="00105B88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C8116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Riad – Yeda </w:t>
      </w:r>
      <w:r w:rsidR="00C8116D" w:rsidRPr="00C8116D">
        <w:rPr>
          <w:rFonts w:asciiTheme="minorHAnsi" w:eastAsia="Arial" w:hAnsiTheme="minorHAnsi" w:cstheme="minorHAnsi"/>
          <w:color w:val="FF0000"/>
          <w:sz w:val="24"/>
          <w:szCs w:val="24"/>
        </w:rPr>
        <w:t>(vuelo interno)</w:t>
      </w:r>
    </w:p>
    <w:p w14:paraId="6A4C9E9F" w14:textId="2ECA6A73" w:rsidR="00C77F61" w:rsidRDefault="00C8116D" w:rsidP="00C77F61">
      <w:pPr>
        <w:pStyle w:val="Sinespaciado"/>
        <w:jc w:val="both"/>
        <w:rPr>
          <w:rFonts w:asciiTheme="minorHAnsi" w:hAnsiTheme="minorHAnsi"/>
          <w:bCs/>
          <w:color w:val="002060"/>
          <w:sz w:val="20"/>
          <w:szCs w:val="20"/>
        </w:rPr>
      </w:pPr>
      <w:proofErr w:type="spellStart"/>
      <w:r w:rsidRPr="00F34668">
        <w:rPr>
          <w:rFonts w:asciiTheme="minorHAnsi" w:hAnsiTheme="minorHAnsi"/>
          <w:b/>
          <w:bCs/>
          <w:color w:val="002060"/>
          <w:sz w:val="20"/>
          <w:szCs w:val="20"/>
        </w:rPr>
        <w:t>Desayuno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.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Traslado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al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aeropuerto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para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tomar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el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vuelo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hacia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Yeda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(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vuelo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no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incluido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>).</w:t>
      </w:r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Llegada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y </w:t>
      </w:r>
      <w:proofErr w:type="spellStart"/>
      <w:r w:rsidRPr="00F34668">
        <w:rPr>
          <w:rFonts w:asciiTheme="minorHAnsi" w:hAnsiTheme="minorHAnsi"/>
          <w:bCs/>
          <w:color w:val="002060"/>
          <w:sz w:val="20"/>
          <w:szCs w:val="20"/>
        </w:rPr>
        <w:t>traslado</w:t>
      </w:r>
      <w:proofErr w:type="spellEnd"/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al hotel.</w:t>
      </w:r>
      <w:r w:rsidRPr="00F34668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F34668">
        <w:rPr>
          <w:rFonts w:asciiTheme="minorHAnsi" w:hAnsiTheme="minorHAnsi"/>
          <w:b/>
          <w:bCs/>
          <w:color w:val="002060"/>
          <w:sz w:val="20"/>
          <w:szCs w:val="20"/>
        </w:rPr>
        <w:t>Alojamiento</w:t>
      </w:r>
      <w:proofErr w:type="spellEnd"/>
    </w:p>
    <w:p w14:paraId="266277D9" w14:textId="77777777" w:rsidR="00F34668" w:rsidRPr="00F34668" w:rsidRDefault="00F34668" w:rsidP="00C77F61">
      <w:pPr>
        <w:pStyle w:val="Sinespaciado"/>
        <w:jc w:val="both"/>
        <w:rPr>
          <w:rFonts w:asciiTheme="minorHAnsi" w:hAnsiTheme="minorHAnsi"/>
          <w:bCs/>
          <w:color w:val="002060"/>
          <w:sz w:val="20"/>
          <w:szCs w:val="20"/>
        </w:rPr>
      </w:pPr>
    </w:p>
    <w:p w14:paraId="14877766" w14:textId="03C872FA" w:rsidR="00C77F61" w:rsidRPr="004C64BB" w:rsidRDefault="00105B88" w:rsidP="00C8116D">
      <w:pPr>
        <w:pStyle w:val="Ttulo2"/>
        <w:spacing w:before="0"/>
        <w:rPr>
          <w:rFonts w:ascii="Arial" w:hAnsi="Arial" w:cs="Arial"/>
          <w:b/>
          <w:bC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C8116D">
        <w:rPr>
          <w:rFonts w:asciiTheme="minorHAnsi" w:eastAsia="Arial" w:hAnsiTheme="minorHAnsi" w:cstheme="minorHAnsi"/>
          <w:b/>
          <w:color w:val="FF0000"/>
          <w:sz w:val="24"/>
          <w:szCs w:val="24"/>
        </w:rPr>
        <w:t>Yeda</w:t>
      </w:r>
    </w:p>
    <w:p w14:paraId="090A4A21" w14:textId="4B0CF567" w:rsidR="00C77F61" w:rsidRPr="00AF33E1" w:rsidRDefault="00C8116D" w:rsidP="00C8116D">
      <w:pPr>
        <w:pStyle w:val="Ttulo2"/>
        <w:spacing w:before="0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826A4A">
        <w:rPr>
          <w:rStyle w:val="DanmeroCar"/>
          <w:bCs/>
          <w:sz w:val="20"/>
          <w:szCs w:val="24"/>
        </w:rPr>
        <w:t>Desayuno</w:t>
      </w:r>
      <w:r>
        <w:rPr>
          <w:rStyle w:val="DanmeroCar"/>
          <w:bCs/>
          <w:sz w:val="24"/>
          <w:szCs w:val="24"/>
        </w:rPr>
        <w:t xml:space="preserve">. </w:t>
      </w:r>
      <w:r w:rsidR="00C77F61" w:rsidRPr="007F0AE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al aeropuerto. </w:t>
      </w:r>
      <w:r w:rsidR="00C77F61" w:rsidRPr="00AF33E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Fin de los servicios.</w:t>
      </w:r>
    </w:p>
    <w:p w14:paraId="12E7471C" w14:textId="77777777" w:rsidR="00012005" w:rsidRPr="006C05B8" w:rsidRDefault="00012005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74FA986" w14:textId="39EC1AA5" w:rsidR="00880DDE" w:rsidRPr="00880DDE" w:rsidRDefault="00880DDE" w:rsidP="00880DD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0" w:name="_Hlk204702452"/>
      <w:r w:rsidRPr="00880DD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bookmarkEnd w:id="0"/>
    <w:p w14:paraId="09220157" w14:textId="77777777" w:rsidR="007E4F13" w:rsidRPr="007E4F13" w:rsidRDefault="007E4F13" w:rsidP="007E4F1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E4F1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9 noches de alojamiento</w:t>
      </w:r>
      <w:r w:rsidRPr="007E4F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7E4F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Pr="007E4F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7E4F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hoteles</w:t>
      </w:r>
      <w:proofErr w:type="spellEnd"/>
      <w:r w:rsidRPr="007E4F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7E4F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indicados</w:t>
      </w:r>
      <w:proofErr w:type="spellEnd"/>
      <w:r w:rsidRPr="007E4F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o similares</w:t>
      </w:r>
    </w:p>
    <w:p w14:paraId="3E12462D" w14:textId="77777777" w:rsidR="007E4F13" w:rsidRPr="00084CC9" w:rsidRDefault="007E4F13" w:rsidP="007E4F1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7E4F1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9 </w:t>
      </w:r>
      <w:proofErr w:type="spellStart"/>
      <w:r w:rsidRPr="007E4F1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desayunos</w:t>
      </w:r>
      <w:proofErr w:type="spellEnd"/>
      <w:r w:rsidRPr="007E4F1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1 almuerzo y 3 </w:t>
      </w:r>
      <w:proofErr w:type="spellStart"/>
      <w:r w:rsidRPr="007E4F1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cenas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(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bebidas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no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incluidas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).</w:t>
      </w:r>
    </w:p>
    <w:p w14:paraId="4C65A8E2" w14:textId="77777777" w:rsidR="007E4F13" w:rsidRPr="00084CC9" w:rsidRDefault="007E4F13" w:rsidP="007E4F1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Transporte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terrestre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en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vehículos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con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aire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acondicionado</w:t>
      </w:r>
      <w:proofErr w:type="spellEnd"/>
    </w:p>
    <w:p w14:paraId="480B026B" w14:textId="77777777" w:rsidR="007E4F13" w:rsidRPr="00084CC9" w:rsidRDefault="007E4F13" w:rsidP="007E4F1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IVA (VAT) del 15%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correspondiente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a Arabia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Saudí</w:t>
      </w:r>
      <w:proofErr w:type="spellEnd"/>
    </w:p>
    <w:p w14:paraId="442CD2D5" w14:textId="77777777" w:rsidR="007E4F13" w:rsidRPr="00084CC9" w:rsidRDefault="007E4F13" w:rsidP="007E4F1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Impuesto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tasas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municipales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hoteleras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en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Arabia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Saudí</w:t>
      </w:r>
      <w:proofErr w:type="spellEnd"/>
    </w:p>
    <w:p w14:paraId="0B91AE67" w14:textId="69F47E7B" w:rsidR="00012005" w:rsidRPr="00084CC9" w:rsidRDefault="007E4F13" w:rsidP="007E4F1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Asistencia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7E4F1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guía</w:t>
      </w:r>
      <w:proofErr w:type="spellEnd"/>
      <w:r w:rsidRPr="007E4F1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7E4F1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durante</w:t>
      </w:r>
      <w:proofErr w:type="spellEnd"/>
      <w:r w:rsidRPr="007E4F1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las </w:t>
      </w:r>
      <w:proofErr w:type="spellStart"/>
      <w:r w:rsidRPr="007E4F1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visitas</w:t>
      </w:r>
      <w:proofErr w:type="spellEnd"/>
    </w:p>
    <w:p w14:paraId="03F1B215" w14:textId="77777777" w:rsidR="00501558" w:rsidRPr="00C3575E" w:rsidRDefault="00501558" w:rsidP="00501558">
      <w:pPr>
        <w:pStyle w:val="Sinespaciado"/>
        <w:ind w:left="720"/>
        <w:jc w:val="both"/>
        <w:rPr>
          <w:rFonts w:ascii="Arial" w:hAnsi="Arial" w:cs="Arial"/>
          <w:bCs/>
          <w:kern w:val="36"/>
          <w:sz w:val="20"/>
          <w:szCs w:val="20"/>
          <w:lang w:val="es-MX" w:eastAsia="pt-PT" w:bidi="ar-SA"/>
        </w:rPr>
      </w:pPr>
    </w:p>
    <w:p w14:paraId="6D86E120" w14:textId="72ACFC59" w:rsidR="003B7450" w:rsidRPr="003B7450" w:rsidRDefault="003B7450" w:rsidP="003B7450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1A473B04" w14:textId="77777777" w:rsidR="00084CC9" w:rsidRPr="00084CC9" w:rsidRDefault="00084CC9" w:rsidP="00084CC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Vuelos internacionales</w:t>
      </w:r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</w:p>
    <w:p w14:paraId="0206292F" w14:textId="77777777" w:rsidR="00084CC9" w:rsidRPr="00084CC9" w:rsidRDefault="00084CC9" w:rsidP="00084CC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Vuelos internos </w:t>
      </w:r>
      <w:proofErr w:type="spellStart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Tabuk</w:t>
      </w:r>
      <w:proofErr w:type="spellEnd"/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– Riad</w:t>
      </w:r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y </w:t>
      </w:r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Riad – Yeda</w:t>
      </w:r>
    </w:p>
    <w:p w14:paraId="5B3AC3B7" w14:textId="3924EBB7" w:rsidR="00084CC9" w:rsidRPr="00084CC9" w:rsidRDefault="00084CC9" w:rsidP="00084CC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Bebidas en las comidas</w:t>
      </w:r>
    </w:p>
    <w:p w14:paraId="36EF5C3D" w14:textId="351EDF87" w:rsidR="00084CC9" w:rsidRPr="00084CC9" w:rsidRDefault="00084CC9" w:rsidP="00084CC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Visado de entrada a Arabia Saudí</w:t>
      </w:r>
    </w:p>
    <w:p w14:paraId="7C8FAAFD" w14:textId="32F188FE" w:rsidR="00084CC9" w:rsidRPr="00084CC9" w:rsidRDefault="00084CC9" w:rsidP="00084CC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Excursiones opcionales</w:t>
      </w:r>
    </w:p>
    <w:p w14:paraId="55E00038" w14:textId="08EED434" w:rsidR="00084CC9" w:rsidRPr="00084CC9" w:rsidRDefault="00084CC9" w:rsidP="00084CC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Gastos personales</w:t>
      </w:r>
    </w:p>
    <w:p w14:paraId="35EA43A0" w14:textId="60C069C4" w:rsidR="00084CC9" w:rsidRPr="00084CC9" w:rsidRDefault="00084CC9" w:rsidP="00084CC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69C3BCC2" w14:textId="1C20A7C8" w:rsidR="00182C6E" w:rsidRPr="00084CC9" w:rsidRDefault="00084CC9" w:rsidP="00084CC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084CC9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Propinas a guía, conductor y maleteros</w:t>
      </w:r>
    </w:p>
    <w:p w14:paraId="3286CBB5" w14:textId="77777777" w:rsidR="00084CC9" w:rsidRPr="00C3575E" w:rsidRDefault="00084CC9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52D5BE9" w14:textId="4CF9BB2D" w:rsidR="0048791C" w:rsidRPr="007A3810" w:rsidRDefault="007A3810" w:rsidP="007A3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082BAFAC" w14:textId="77777777" w:rsidR="0048791C" w:rsidRPr="00A80E0F" w:rsidRDefault="000226EB" w:rsidP="009D7AE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A80E0F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</w:t>
      </w:r>
      <w:r w:rsidR="0048791C" w:rsidRPr="00A80E0F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sujetas a cambios en destino, siempre otorgándose como fueron contratadas.</w:t>
      </w:r>
    </w:p>
    <w:p w14:paraId="56DDED1C" w14:textId="77777777" w:rsidR="00A80E0F" w:rsidRPr="00A80E0F" w:rsidRDefault="0048791C" w:rsidP="009D7AE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A80E0F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3CE1F3FB" w14:textId="77777777" w:rsidR="00084CC9" w:rsidRPr="00084CC9" w:rsidRDefault="00084CC9" w:rsidP="00084CC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A80E0F">
        <w:rPr>
          <w:rFonts w:asciiTheme="minorHAnsi" w:hAnsiTheme="minorHAnsi" w:cstheme="minorHAnsi"/>
          <w:color w:val="002060"/>
          <w:sz w:val="20"/>
          <w:szCs w:val="20"/>
          <w:lang w:val="es-MX"/>
        </w:rPr>
        <w:t>Aplican suplementos por fechas feriales, consulta tarifas.</w:t>
      </w:r>
    </w:p>
    <w:p w14:paraId="221E5A1B" w14:textId="77777777" w:rsidR="00084CC9" w:rsidRPr="00084CC9" w:rsidRDefault="00084CC9" w:rsidP="00084CC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lastRenderedPageBreak/>
        <w:t xml:space="preserve">Precio basado en un </w:t>
      </w: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mínimo de 2 pasajeros viajando juntos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.</w:t>
      </w:r>
    </w:p>
    <w:p w14:paraId="4C53B18F" w14:textId="77777777" w:rsidR="00084CC9" w:rsidRPr="00084CC9" w:rsidRDefault="00084CC9" w:rsidP="00084CC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Algunos monumentos o sitios turísticos pueden </w:t>
      </w: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cerrar por mantenimiento o reformas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sin previo aviso.</w:t>
      </w:r>
    </w:p>
    <w:p w14:paraId="166BADBC" w14:textId="77777777" w:rsidR="00084CC9" w:rsidRPr="00084CC9" w:rsidRDefault="00084CC9" w:rsidP="00084CC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Nos reservamos el derecho de </w:t>
      </w: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aplicar suplementos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en caso de incremento en los precios de entradas o servicios por parte de los proveedores locales.</w:t>
      </w:r>
    </w:p>
    <w:p w14:paraId="3FBD2353" w14:textId="77777777" w:rsidR="00084CC9" w:rsidRPr="00084CC9" w:rsidRDefault="00084CC9" w:rsidP="00084CC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Durante el </w:t>
      </w: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mes de Ramadán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, los horarios de visitas, servicios y restaurantes pueden </w:t>
      </w: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verse modificados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.</w:t>
      </w:r>
    </w:p>
    <w:p w14:paraId="707F5D66" w14:textId="77777777" w:rsidR="00084CC9" w:rsidRPr="00084CC9" w:rsidRDefault="00084CC9" w:rsidP="00084CC9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Los horarios de vuelos internos recomendados son: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</w:t>
      </w:r>
      <w:proofErr w:type="spellStart"/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Tabuk</w:t>
      </w:r>
      <w:proofErr w:type="spellEnd"/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 xml:space="preserve"> – Riad: 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SV 1522 | Salida 07:35 – Llegada 09:30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// </w:t>
      </w: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 xml:space="preserve">Riad – Yeda: 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Cualquier horario del día.</w:t>
      </w:r>
    </w:p>
    <w:p w14:paraId="226D058F" w14:textId="77777777" w:rsidR="00084CC9" w:rsidRPr="00084CC9" w:rsidRDefault="00084CC9" w:rsidP="00084CC9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En </w:t>
      </w: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Riad o Yeda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, el </w:t>
      </w: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31 de diciembre de 2026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puede aplicarse </w:t>
      </w: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 xml:space="preserve">cena de gala obligatoria </w:t>
      </w:r>
      <w:proofErr w:type="spellStart"/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o</w:t>
      </w:r>
      <w:proofErr w:type="spellEnd"/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 xml:space="preserve"> opcional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. Se informará oportunamente una vez confirmada por el hotel.</w:t>
      </w:r>
    </w:p>
    <w:p w14:paraId="7FF86B65" w14:textId="77777777" w:rsidR="00084CC9" w:rsidRPr="00084CC9" w:rsidRDefault="00084CC9" w:rsidP="00084CC9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Es </w:t>
      </w: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obligatorio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verificar que los pasajeros cuenten con </w:t>
      </w: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visado vigente para Arabia Saudí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antes del viaje.</w:t>
      </w:r>
    </w:p>
    <w:p w14:paraId="7EA59C0E" w14:textId="77777777" w:rsidR="00084CC9" w:rsidRPr="00084CC9" w:rsidRDefault="00084CC9" w:rsidP="00084CC9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No se recomienda gestionar el visado a la llegada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, ya que pueden presentarse complicaciones que afecten la entrada al país.</w:t>
      </w:r>
    </w:p>
    <w:p w14:paraId="4D81B6C9" w14:textId="77777777" w:rsidR="00084CC9" w:rsidRPr="00084CC9" w:rsidRDefault="00084CC9" w:rsidP="00084CC9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Prohibición absoluta de alcohol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en Arabia Saudí: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No está permitido portar alcohol bajo ninguna circunstancia, ni en equipaje facturado o de mano, ni en vuelos ni dentro del país. El incumplimiento puede acarrear </w:t>
      </w:r>
      <w:r w:rsidRPr="00084CC9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sanciones graves</w:t>
      </w: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.</w:t>
      </w:r>
    </w:p>
    <w:p w14:paraId="20575A9A" w14:textId="076F2240" w:rsidR="004C6010" w:rsidRPr="00084CC9" w:rsidRDefault="00320130" w:rsidP="00084CC9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En caso de no encontrar al </w:t>
      </w:r>
      <w:proofErr w:type="spellStart"/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transferista</w:t>
      </w:r>
      <w:proofErr w:type="spellEnd"/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, favor de marcar al número de emergencia. Es indispensable contar con una SIM </w:t>
      </w:r>
      <w:proofErr w:type="spellStart"/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card</w:t>
      </w:r>
      <w:proofErr w:type="spellEnd"/>
      <w:r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o línea activa que permita realizar llamadas locales en </w:t>
      </w:r>
      <w:r w:rsidR="0090402F" w:rsidRPr="00084CC9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Arabia Saudita, Bahréin y Qatar.</w:t>
      </w:r>
    </w:p>
    <w:p w14:paraId="09ACD48F" w14:textId="2E6CC17B" w:rsidR="004C6010" w:rsidRPr="00084CC9" w:rsidRDefault="004C6010" w:rsidP="00084CC9">
      <w:pPr>
        <w:pStyle w:val="Prrafodelista"/>
        <w:numPr>
          <w:ilvl w:val="0"/>
          <w:numId w:val="16"/>
        </w:numPr>
        <w:ind w:left="567" w:hanging="283"/>
        <w:jc w:val="both"/>
        <w:rPr>
          <w:rFonts w:asciiTheme="minorHAnsi" w:eastAsia="Arial" w:hAnsiTheme="minorHAnsi" w:cstheme="minorHAnsi"/>
          <w:b/>
          <w:color w:val="002060"/>
          <w:szCs w:val="28"/>
          <w:lang w:val="es-MX" w:eastAsia="es-MX" w:bidi="en-US"/>
        </w:rPr>
      </w:pPr>
      <w:r w:rsidRPr="00084CC9">
        <w:rPr>
          <w:rFonts w:asciiTheme="minorHAnsi" w:eastAsia="Arial" w:hAnsiTheme="minorHAnsi" w:cstheme="minorHAnsi"/>
          <w:b/>
          <w:color w:val="002060"/>
          <w:szCs w:val="28"/>
          <w:lang w:val="es-MX" w:eastAsia="es-MX" w:bidi="en-US"/>
        </w:rPr>
        <w:t>PASAJEROS DE NACIONALIDAD MEXICANA REQUIEREN VISA PARA VISITAR ARABIA SAUDITA. OTRAS NACIONALIDADES FAVOR DE CONSULTAR CON EL CONSULADO CORRESPONDIENTE</w:t>
      </w:r>
    </w:p>
    <w:p w14:paraId="7858C78D" w14:textId="44242B42" w:rsidR="00EB32DF" w:rsidRDefault="00EB32DF" w:rsidP="0082134E">
      <w:pPr>
        <w:jc w:val="both"/>
        <w:rPr>
          <w:rFonts w:asciiTheme="minorHAnsi" w:eastAsia="Calibri" w:hAnsiTheme="minorHAnsi" w:cstheme="minorHAnsi"/>
          <w:b/>
          <w:color w:val="002060"/>
          <w:szCs w:val="20"/>
          <w:lang w:val="es-MX" w:eastAsia="es-MX"/>
        </w:rPr>
      </w:pPr>
    </w:p>
    <w:tbl>
      <w:tblPr>
        <w:tblW w:w="527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973"/>
        <w:gridCol w:w="3039"/>
        <w:gridCol w:w="437"/>
      </w:tblGrid>
      <w:tr w:rsidR="00DF7B0F" w:rsidRPr="00DF7B0F" w14:paraId="09C52477" w14:textId="77777777" w:rsidTr="00640165">
        <w:trPr>
          <w:trHeight w:val="27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7BB31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DF7B0F" w:rsidRPr="00DF7B0F" w14:paraId="6CAAF10F" w14:textId="77777777" w:rsidTr="00640165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49EA7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75A11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6F925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0D869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DF7B0F" w:rsidRPr="00DF7B0F" w14:paraId="4F2AFDE8" w14:textId="77777777" w:rsidTr="00640165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EC023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4E0105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YEDA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9CB7E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WARWICK JEDDAH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0A732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DF7B0F" w:rsidRPr="00DF7B0F" w14:paraId="4EE6B34B" w14:textId="77777777" w:rsidTr="00640165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B97D4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C8518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MEDINA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AC4D5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SEASON STAR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DF46C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DF7B0F" w:rsidRPr="00DF7B0F" w14:paraId="3F15D4D4" w14:textId="77777777" w:rsidTr="00640165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918D8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ACCB7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AL ULA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C75CD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SAHARY RESORT / ORANGE RESORT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013D5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DF7B0F" w:rsidRPr="00DF7B0F" w14:paraId="441AE374" w14:textId="77777777" w:rsidTr="00640165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2ABFF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D2D73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TABUK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5907B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SKYLINE / EWAA EXPRESS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4BAB1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DF7B0F" w:rsidRPr="00DF7B0F" w14:paraId="7E4D56BE" w14:textId="77777777" w:rsidTr="00640165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4BA19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42C92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RIAD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EAE8F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WARWICK RIYADH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B95C4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5DEF1CA0" w14:textId="392A07AF" w:rsidR="00DF7B0F" w:rsidRDefault="00DF7B0F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597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1063"/>
        <w:gridCol w:w="1162"/>
      </w:tblGrid>
      <w:tr w:rsidR="00DF7B0F" w:rsidRPr="00DF7B0F" w14:paraId="5CC1C240" w14:textId="77777777" w:rsidTr="00574603">
        <w:trPr>
          <w:trHeight w:val="272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22E94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DF7B0F" w:rsidRPr="00DF7B0F" w14:paraId="65A07FCB" w14:textId="77777777" w:rsidTr="00574603">
        <w:trPr>
          <w:trHeight w:val="24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5ECF7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DF7B0F" w:rsidRPr="00DF7B0F" w14:paraId="795A05F5" w14:textId="77777777" w:rsidTr="00574603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37433" w14:textId="77777777" w:rsidR="00DF7B0F" w:rsidRPr="00DF7B0F" w:rsidRDefault="00DF7B0F" w:rsidP="00DF7B0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DA01E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485B3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DF7B0F" w:rsidRPr="00DF7B0F" w14:paraId="0B189294" w14:textId="77777777" w:rsidTr="00574603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3715B" w14:textId="77777777" w:rsidR="00DF7B0F" w:rsidRPr="00DF7B0F" w:rsidRDefault="00DF7B0F" w:rsidP="00DF7B0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02 ABR 2026 AL 10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07285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2515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63694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3545</w:t>
            </w:r>
          </w:p>
        </w:tc>
      </w:tr>
      <w:tr w:rsidR="00DF7B0F" w:rsidRPr="00DF7B0F" w14:paraId="0F5F2F85" w14:textId="77777777" w:rsidTr="00574603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BDDD4" w14:textId="77777777" w:rsidR="00DF7B0F" w:rsidRPr="00DF7B0F" w:rsidRDefault="00DF7B0F" w:rsidP="00DF7B0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24 DIC 2026 AL 18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9F258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2705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2FC20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3845</w:t>
            </w:r>
          </w:p>
        </w:tc>
      </w:tr>
      <w:tr w:rsidR="00DF7B0F" w:rsidRPr="00DF7B0F" w14:paraId="36B97D27" w14:textId="77777777" w:rsidTr="00574603">
        <w:trPr>
          <w:trHeight w:val="24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EB744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DF7B0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DF7B0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DF7B0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DF7B0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EL 18 MARZO 2027</w:t>
            </w:r>
          </w:p>
        </w:tc>
      </w:tr>
      <w:tr w:rsidR="00DF7B0F" w:rsidRPr="00DF7B0F" w14:paraId="5FFCB241" w14:textId="77777777" w:rsidTr="00574603">
        <w:trPr>
          <w:trHeight w:val="24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305A8" w14:textId="77777777" w:rsidR="00DF7B0F" w:rsidRPr="00DF7B0F" w:rsidRDefault="00DF7B0F" w:rsidP="00DF7B0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DF7B0F" w:rsidRPr="00DF7B0F" w14:paraId="0B0708DB" w14:textId="77777777" w:rsidTr="00574603">
        <w:trPr>
          <w:trHeight w:val="24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F589A" w14:textId="77777777" w:rsidR="00DF7B0F" w:rsidRPr="00DF7B0F" w:rsidRDefault="00DF7B0F" w:rsidP="00DF7B0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DF7B0F" w:rsidRPr="00DF7B0F" w14:paraId="0C97D165" w14:textId="77777777" w:rsidTr="00574603">
        <w:trPr>
          <w:trHeight w:val="24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B653E" w14:textId="77777777" w:rsidR="00DF7B0F" w:rsidRPr="00DF7B0F" w:rsidRDefault="00DF7B0F" w:rsidP="00DF7B0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16CE24E1" w14:textId="4B13907B" w:rsidR="00DF7B0F" w:rsidRDefault="00DF7B0F" w:rsidP="00DF7B0F">
      <w:pPr>
        <w:jc w:val="center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eastAsia="es-MX"/>
        </w:rPr>
        <w:drawing>
          <wp:inline distT="0" distB="0" distL="0" distR="0" wp14:anchorId="50B3DF08" wp14:editId="0D8D13B6">
            <wp:extent cx="1352620" cy="4635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9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2"/>
        <w:gridCol w:w="806"/>
        <w:gridCol w:w="421"/>
      </w:tblGrid>
      <w:tr w:rsidR="00DF7B0F" w:rsidRPr="00DF7B0F" w14:paraId="00BAE68D" w14:textId="77777777" w:rsidTr="004D2236">
        <w:trPr>
          <w:trHeight w:val="24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B0288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POR NOCHE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CE1E9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3A4EC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SGL</w:t>
            </w:r>
          </w:p>
        </w:tc>
      </w:tr>
      <w:tr w:rsidR="00DF7B0F" w:rsidRPr="00DF7B0F" w14:paraId="3884BFB2" w14:textId="77777777" w:rsidTr="004D2236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B6985" w14:textId="77777777" w:rsidR="00DF7B0F" w:rsidRPr="00DF7B0F" w:rsidRDefault="00DF7B0F" w:rsidP="00DF7B0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DF7B0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F7B0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de fechas feriales en Medina del 14 MAY 2026 al 30 MAY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BD2EF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7E1F9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DF7B0F" w:rsidRPr="00DF7B0F" w14:paraId="0734E44A" w14:textId="77777777" w:rsidTr="004D2236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AF4A1" w14:textId="77777777" w:rsidR="00DF7B0F" w:rsidRPr="00DF7B0F" w:rsidRDefault="00DF7B0F" w:rsidP="00DF7B0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DF7B0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F7B0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de fechas feriales en Medina del 21 ENE 2027 al 06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7A84B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01CFC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DF7B0F" w:rsidRPr="00DF7B0F" w14:paraId="30E192FE" w14:textId="77777777" w:rsidTr="004D2236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69E36" w14:textId="77777777" w:rsidR="00DF7B0F" w:rsidRPr="00DF7B0F" w:rsidRDefault="00DF7B0F" w:rsidP="00DF7B0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DF7B0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F7B0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fechas feriales en Yeda del 16 ABR 2026 al 18 ABR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0415A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7FB53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DF7B0F" w:rsidRPr="00DF7B0F" w14:paraId="3172D583" w14:textId="77777777" w:rsidTr="004D2236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0ED38" w14:textId="77777777" w:rsidR="00DF7B0F" w:rsidRPr="00DF7B0F" w:rsidRDefault="00DF7B0F" w:rsidP="00DF7B0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DF7B0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F7B0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fechas feriales en Yeda del 18 MAR 2027 al 20 MAR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95A1A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292B3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</w:tbl>
    <w:p w14:paraId="5529CA1D" w14:textId="77777777" w:rsidR="00DF7B0F" w:rsidRDefault="00DF7B0F" w:rsidP="00DF7B0F">
      <w:pPr>
        <w:jc w:val="center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6C44D235" w14:textId="77777777" w:rsidR="00115644" w:rsidRDefault="00115644" w:rsidP="00DF7B0F">
      <w:pPr>
        <w:jc w:val="center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0AFD7B90" w14:textId="77777777" w:rsidR="00115644" w:rsidRDefault="00115644" w:rsidP="00DF7B0F">
      <w:pPr>
        <w:jc w:val="center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41728207" w14:textId="274130E5" w:rsidR="00115644" w:rsidRDefault="00115644" w:rsidP="00DF7B0F">
      <w:pPr>
        <w:jc w:val="center"/>
        <w:rPr>
          <w:rFonts w:ascii="Arial" w:eastAsia="Calibri" w:hAnsi="Arial" w:cs="Arial"/>
          <w:b/>
          <w:bCs/>
          <w:sz w:val="20"/>
          <w:szCs w:val="20"/>
          <w:lang w:eastAsia="es-MX"/>
        </w:rPr>
        <w:sectPr w:rsidR="00115644" w:rsidSect="008054CD">
          <w:headerReference w:type="default" r:id="rId9"/>
          <w:footerReference w:type="default" r:id="rId10"/>
          <w:pgSz w:w="12240" w:h="15840"/>
          <w:pgMar w:top="2127" w:right="1080" w:bottom="1276" w:left="1080" w:header="708" w:footer="708" w:gutter="0"/>
          <w:cols w:space="708"/>
          <w:docGrid w:linePitch="360"/>
        </w:sectPr>
      </w:pPr>
      <w:bookmarkStart w:id="1" w:name="_GoBack"/>
      <w:bookmarkEnd w:id="1"/>
    </w:p>
    <w:tbl>
      <w:tblPr>
        <w:tblW w:w="30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1397"/>
      </w:tblGrid>
      <w:tr w:rsidR="00DF7B0F" w:rsidRPr="00DF7B0F" w14:paraId="78A6FE94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gridSpan w:val="2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BB837" w14:textId="1CB2C27A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SALIDA 2026</w:t>
            </w:r>
          </w:p>
        </w:tc>
      </w:tr>
      <w:tr w:rsidR="00DF7B0F" w:rsidRPr="00DF7B0F" w14:paraId="33D25F4B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1637C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LLEGADAS LOS JUEVES</w:t>
            </w:r>
          </w:p>
        </w:tc>
      </w:tr>
      <w:tr w:rsidR="00DF7B0F" w:rsidRPr="00DF7B0F" w14:paraId="34BFFF31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E9285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ABRIL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7BCB9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02, 16 y 30 </w:t>
            </w:r>
          </w:p>
        </w:tc>
      </w:tr>
      <w:tr w:rsidR="00DF7B0F" w:rsidRPr="00DF7B0F" w14:paraId="31F45DD3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DC98D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MAYO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9FC64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14 y 28</w:t>
            </w:r>
          </w:p>
        </w:tc>
      </w:tr>
      <w:tr w:rsidR="00DF7B0F" w:rsidRPr="00DF7B0F" w14:paraId="6ACB92AD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024CC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JUNIO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061FB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11 y 25 </w:t>
            </w:r>
          </w:p>
        </w:tc>
      </w:tr>
      <w:tr w:rsidR="00DF7B0F" w:rsidRPr="00DF7B0F" w14:paraId="7E19E55A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6F567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14250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09 y 23</w:t>
            </w:r>
          </w:p>
        </w:tc>
      </w:tr>
      <w:tr w:rsidR="00DF7B0F" w:rsidRPr="00DF7B0F" w14:paraId="7EAC2F56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0BC49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AGOSTO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40978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06 y 20</w:t>
            </w:r>
          </w:p>
        </w:tc>
      </w:tr>
      <w:tr w:rsidR="00DF7B0F" w:rsidRPr="00DF7B0F" w14:paraId="59DBC036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0E1EA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SEPTIEMBRE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7A898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03 y 17</w:t>
            </w:r>
          </w:p>
        </w:tc>
      </w:tr>
      <w:tr w:rsidR="00DF7B0F" w:rsidRPr="00DF7B0F" w14:paraId="3A050F8C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9AE28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OCTUBRE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B2CDE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01, 15 y 29</w:t>
            </w:r>
          </w:p>
        </w:tc>
      </w:tr>
      <w:tr w:rsidR="00DF7B0F" w:rsidRPr="00DF7B0F" w14:paraId="4479AA83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251F6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NOVIEMBRE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F3DFA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12 y 26 </w:t>
            </w:r>
          </w:p>
        </w:tc>
      </w:tr>
      <w:tr w:rsidR="00DF7B0F" w:rsidRPr="00DF7B0F" w14:paraId="1A8651FF" w14:textId="77777777" w:rsidTr="004D2236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F45D3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DICIEMBRE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66826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10 y24 </w:t>
            </w:r>
          </w:p>
        </w:tc>
      </w:tr>
      <w:tr w:rsidR="00DF7B0F" w:rsidRPr="00DF7B0F" w14:paraId="7C1AF0D4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47576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SALIDA 2027</w:t>
            </w:r>
          </w:p>
        </w:tc>
      </w:tr>
      <w:tr w:rsidR="00DF7B0F" w:rsidRPr="00DF7B0F" w14:paraId="17869090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5E15D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ENERO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37971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07 y 21</w:t>
            </w:r>
          </w:p>
        </w:tc>
      </w:tr>
      <w:tr w:rsidR="00DF7B0F" w:rsidRPr="00DF7B0F" w14:paraId="7974C286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493BF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FEBRERO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4C48A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04 y 18 </w:t>
            </w:r>
          </w:p>
        </w:tc>
      </w:tr>
      <w:tr w:rsidR="00DF7B0F" w:rsidRPr="00DF7B0F" w14:paraId="1A430E27" w14:textId="77777777" w:rsidTr="004D223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795DB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MARZO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C99BF" w14:textId="77777777" w:rsidR="00DF7B0F" w:rsidRPr="00DF7B0F" w:rsidRDefault="00DF7B0F" w:rsidP="00DF7B0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7B0F">
              <w:rPr>
                <w:rFonts w:ascii="Calibri" w:hAnsi="Calibri" w:cs="Calibri"/>
                <w:sz w:val="20"/>
                <w:szCs w:val="20"/>
                <w:lang w:val="es-MX" w:eastAsia="es-MX"/>
              </w:rPr>
              <w:t>04 y 18</w:t>
            </w:r>
          </w:p>
        </w:tc>
      </w:tr>
    </w:tbl>
    <w:p w14:paraId="6C6187EC" w14:textId="77777777" w:rsidR="00DF7B0F" w:rsidRDefault="00DF7B0F" w:rsidP="00DF7B0F">
      <w:pPr>
        <w:jc w:val="center"/>
        <w:rPr>
          <w:rFonts w:ascii="Arial" w:eastAsia="Calibri" w:hAnsi="Arial" w:cs="Arial"/>
          <w:b/>
          <w:bCs/>
          <w:sz w:val="20"/>
          <w:szCs w:val="20"/>
          <w:lang w:eastAsia="es-MX"/>
        </w:rPr>
        <w:sectPr w:rsidR="00DF7B0F" w:rsidSect="004D2236">
          <w:type w:val="continuous"/>
          <w:pgSz w:w="12240" w:h="15840"/>
          <w:pgMar w:top="2127" w:right="1080" w:bottom="1276" w:left="1080" w:header="708" w:footer="708" w:gutter="0"/>
          <w:cols w:space="708"/>
          <w:docGrid w:linePitch="360"/>
        </w:sectPr>
      </w:pPr>
    </w:p>
    <w:p w14:paraId="1FB15FD1" w14:textId="60F32F11" w:rsidR="00DF7B0F" w:rsidRDefault="00DF7B0F" w:rsidP="00DF7B0F">
      <w:pPr>
        <w:jc w:val="center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sectPr w:rsidR="00DF7B0F" w:rsidSect="00DF7B0F">
      <w:type w:val="continuous"/>
      <w:pgSz w:w="12240" w:h="15840"/>
      <w:pgMar w:top="2127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6A971" w14:textId="77777777" w:rsidR="00233B02" w:rsidRDefault="00233B02" w:rsidP="000D4B74">
      <w:r>
        <w:separator/>
      </w:r>
    </w:p>
  </w:endnote>
  <w:endnote w:type="continuationSeparator" w:id="0">
    <w:p w14:paraId="7191BBFB" w14:textId="77777777" w:rsidR="00233B02" w:rsidRDefault="00233B02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DC6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4EB1FC" wp14:editId="600EF9D2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<w:pict>
            <v:rect w14:anchorId="27615257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D2748" w14:textId="77777777" w:rsidR="00233B02" w:rsidRDefault="00233B02" w:rsidP="000D4B74">
      <w:r>
        <w:separator/>
      </w:r>
    </w:p>
  </w:footnote>
  <w:footnote w:type="continuationSeparator" w:id="0">
    <w:p w14:paraId="2A15AA69" w14:textId="77777777" w:rsidR="00233B02" w:rsidRDefault="00233B02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8073" w14:textId="12AA2E9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59FE1BBF" wp14:editId="63BF7520">
          <wp:simplePos x="0" y="0"/>
          <wp:positionH relativeFrom="column">
            <wp:posOffset>3829050</wp:posOffset>
          </wp:positionH>
          <wp:positionV relativeFrom="paragraph">
            <wp:posOffset>293370</wp:posOffset>
          </wp:positionV>
          <wp:extent cx="1001395" cy="66675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9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3484D933" wp14:editId="1FF438E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866FFAC" w14:textId="32C83835" w:rsidR="00F8405F" w:rsidRDefault="000F4211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JOYAS DE ARABIA SAUDITA </w:t>
                          </w:r>
                        </w:p>
                        <w:p w14:paraId="04DCC640" w14:textId="6E9A2129" w:rsidR="00F8405F" w:rsidRPr="00F8405F" w:rsidRDefault="008C14C1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298</w:t>
                          </w:r>
                          <w:r w:rsidR="000F421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F8405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0F421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F8405F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 w:rsidR="000F421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  <w:p w14:paraId="24AE3DD3" w14:textId="77777777" w:rsidR="00F8405F" w:rsidRPr="0002598A" w:rsidRDefault="00F8405F" w:rsidP="00F8405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84D933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866FFAC" w14:textId="32C83835" w:rsidR="00F8405F" w:rsidRDefault="000F4211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JOYAS DE ARABIA SAUDITA </w:t>
                    </w:r>
                  </w:p>
                  <w:p w14:paraId="04DCC640" w14:textId="6E9A2129" w:rsidR="00F8405F" w:rsidRPr="00F8405F" w:rsidRDefault="008C14C1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298</w:t>
                    </w:r>
                    <w:r w:rsidR="000F421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F8405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0F421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F8405F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 w:rsidR="000F421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  <w:p w14:paraId="24AE3DD3" w14:textId="77777777" w:rsidR="00F8405F" w:rsidRPr="0002598A" w:rsidRDefault="00F8405F" w:rsidP="00F8405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190A82B" wp14:editId="1590551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5D1DE4B1" wp14:editId="5EDB4C1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A897B" w14:textId="1E11244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0378F506" w14:textId="77777777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7096382E" w14:textId="22C15E70" w:rsidR="00386E61" w:rsidRPr="00F8405F" w:rsidRDefault="00386E61" w:rsidP="00F84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style="width:11.1pt;height:11.1pt" o:bullet="t">
        <v:imagedata r:id="rId1" o:title="mso88"/>
      </v:shape>
    </w:pict>
  </w:numPicBullet>
  <w:numPicBullet w:numPicBulletId="1">
    <w:pict>
      <v:shape id="_x0000_i1168" type="#_x0000_t75" style="width:927.7pt;height:1200.2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1ADD5960"/>
    <w:multiLevelType w:val="hybridMultilevel"/>
    <w:tmpl w:val="E82203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670"/>
    <w:multiLevelType w:val="hybridMultilevel"/>
    <w:tmpl w:val="D886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61679"/>
    <w:multiLevelType w:val="multilevel"/>
    <w:tmpl w:val="892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75A09"/>
    <w:multiLevelType w:val="hybridMultilevel"/>
    <w:tmpl w:val="A8B0D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B1A8F"/>
    <w:multiLevelType w:val="hybridMultilevel"/>
    <w:tmpl w:val="3C24B334"/>
    <w:lvl w:ilvl="0" w:tplc="080A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530A74A4"/>
    <w:multiLevelType w:val="hybridMultilevel"/>
    <w:tmpl w:val="87E6EDE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31889"/>
    <w:multiLevelType w:val="hybridMultilevel"/>
    <w:tmpl w:val="FA46E62A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F5473"/>
    <w:multiLevelType w:val="hybridMultilevel"/>
    <w:tmpl w:val="7BCE2C18"/>
    <w:lvl w:ilvl="0" w:tplc="B30C5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0052E"/>
    <w:multiLevelType w:val="hybridMultilevel"/>
    <w:tmpl w:val="B692B39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84D0B"/>
    <w:multiLevelType w:val="hybridMultilevel"/>
    <w:tmpl w:val="AFDE4BEC"/>
    <w:lvl w:ilvl="0" w:tplc="F67206CE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22AC4"/>
    <w:multiLevelType w:val="hybridMultilevel"/>
    <w:tmpl w:val="C2446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9"/>
  </w:num>
  <w:num w:numId="5">
    <w:abstractNumId w:val="3"/>
  </w:num>
  <w:num w:numId="6">
    <w:abstractNumId w:val="20"/>
  </w:num>
  <w:num w:numId="7">
    <w:abstractNumId w:val="0"/>
  </w:num>
  <w:num w:numId="8">
    <w:abstractNumId w:val="13"/>
  </w:num>
  <w:num w:numId="9">
    <w:abstractNumId w:val="14"/>
  </w:num>
  <w:num w:numId="10">
    <w:abstractNumId w:val="2"/>
  </w:num>
  <w:num w:numId="11">
    <w:abstractNumId w:val="8"/>
  </w:num>
  <w:num w:numId="12">
    <w:abstractNumId w:val="5"/>
  </w:num>
  <w:num w:numId="13">
    <w:abstractNumId w:val="18"/>
  </w:num>
  <w:num w:numId="14">
    <w:abstractNumId w:val="12"/>
  </w:num>
  <w:num w:numId="15">
    <w:abstractNumId w:val="6"/>
  </w:num>
  <w:num w:numId="16">
    <w:abstractNumId w:val="23"/>
  </w:num>
  <w:num w:numId="17">
    <w:abstractNumId w:val="17"/>
  </w:num>
  <w:num w:numId="18">
    <w:abstractNumId w:val="16"/>
  </w:num>
  <w:num w:numId="19">
    <w:abstractNumId w:val="21"/>
  </w:num>
  <w:num w:numId="20">
    <w:abstractNumId w:val="4"/>
  </w:num>
  <w:num w:numId="21">
    <w:abstractNumId w:val="22"/>
  </w:num>
  <w:num w:numId="22">
    <w:abstractNumId w:val="24"/>
  </w:num>
  <w:num w:numId="23">
    <w:abstractNumId w:val="15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4D0"/>
    <w:rsid w:val="00012005"/>
    <w:rsid w:val="000226EB"/>
    <w:rsid w:val="0005246F"/>
    <w:rsid w:val="00057DD1"/>
    <w:rsid w:val="00060843"/>
    <w:rsid w:val="00084CC9"/>
    <w:rsid w:val="000911CF"/>
    <w:rsid w:val="000A713A"/>
    <w:rsid w:val="000A7855"/>
    <w:rsid w:val="000B5D96"/>
    <w:rsid w:val="000B78A5"/>
    <w:rsid w:val="000C007A"/>
    <w:rsid w:val="000C6D83"/>
    <w:rsid w:val="000D4B74"/>
    <w:rsid w:val="000E0A21"/>
    <w:rsid w:val="000E0E14"/>
    <w:rsid w:val="000E650D"/>
    <w:rsid w:val="000E6E1C"/>
    <w:rsid w:val="000F4211"/>
    <w:rsid w:val="000F7FC2"/>
    <w:rsid w:val="00102409"/>
    <w:rsid w:val="00105B88"/>
    <w:rsid w:val="0010629D"/>
    <w:rsid w:val="00115644"/>
    <w:rsid w:val="00116BBA"/>
    <w:rsid w:val="001202C0"/>
    <w:rsid w:val="001263BA"/>
    <w:rsid w:val="001311B6"/>
    <w:rsid w:val="00146A0A"/>
    <w:rsid w:val="00151233"/>
    <w:rsid w:val="00151503"/>
    <w:rsid w:val="00156BA6"/>
    <w:rsid w:val="00170F35"/>
    <w:rsid w:val="00173121"/>
    <w:rsid w:val="00173D2A"/>
    <w:rsid w:val="00182C6E"/>
    <w:rsid w:val="00184BA9"/>
    <w:rsid w:val="001B4B19"/>
    <w:rsid w:val="001C26FE"/>
    <w:rsid w:val="001D529D"/>
    <w:rsid w:val="001E4DE8"/>
    <w:rsid w:val="002050EB"/>
    <w:rsid w:val="0020722E"/>
    <w:rsid w:val="00210321"/>
    <w:rsid w:val="00214CC1"/>
    <w:rsid w:val="0022746B"/>
    <w:rsid w:val="00233B02"/>
    <w:rsid w:val="002404E1"/>
    <w:rsid w:val="00243515"/>
    <w:rsid w:val="00254BD3"/>
    <w:rsid w:val="00254C9A"/>
    <w:rsid w:val="00266C66"/>
    <w:rsid w:val="00267430"/>
    <w:rsid w:val="00275726"/>
    <w:rsid w:val="00280351"/>
    <w:rsid w:val="0028424D"/>
    <w:rsid w:val="002A2511"/>
    <w:rsid w:val="002A5349"/>
    <w:rsid w:val="0030177E"/>
    <w:rsid w:val="0030604F"/>
    <w:rsid w:val="00320130"/>
    <w:rsid w:val="0032190B"/>
    <w:rsid w:val="0032223F"/>
    <w:rsid w:val="00324962"/>
    <w:rsid w:val="0032537C"/>
    <w:rsid w:val="00342BEB"/>
    <w:rsid w:val="00357C98"/>
    <w:rsid w:val="00362545"/>
    <w:rsid w:val="0036479B"/>
    <w:rsid w:val="00365535"/>
    <w:rsid w:val="00381FCB"/>
    <w:rsid w:val="00386E61"/>
    <w:rsid w:val="0039036E"/>
    <w:rsid w:val="00391009"/>
    <w:rsid w:val="00395943"/>
    <w:rsid w:val="003A5E7D"/>
    <w:rsid w:val="003A6C05"/>
    <w:rsid w:val="003B0250"/>
    <w:rsid w:val="003B7450"/>
    <w:rsid w:val="003C7F95"/>
    <w:rsid w:val="003E1BF0"/>
    <w:rsid w:val="003E5DCB"/>
    <w:rsid w:val="003E6F0A"/>
    <w:rsid w:val="003F7D39"/>
    <w:rsid w:val="00417D14"/>
    <w:rsid w:val="00424E33"/>
    <w:rsid w:val="00425F2C"/>
    <w:rsid w:val="004336DB"/>
    <w:rsid w:val="00442B49"/>
    <w:rsid w:val="00476A01"/>
    <w:rsid w:val="00481E45"/>
    <w:rsid w:val="0048791C"/>
    <w:rsid w:val="0049075A"/>
    <w:rsid w:val="00490CE1"/>
    <w:rsid w:val="004B0F54"/>
    <w:rsid w:val="004B1D3E"/>
    <w:rsid w:val="004C6010"/>
    <w:rsid w:val="004D2236"/>
    <w:rsid w:val="004D32A6"/>
    <w:rsid w:val="004F4A31"/>
    <w:rsid w:val="00501558"/>
    <w:rsid w:val="005038C3"/>
    <w:rsid w:val="005045E9"/>
    <w:rsid w:val="005079AD"/>
    <w:rsid w:val="00513305"/>
    <w:rsid w:val="005140B0"/>
    <w:rsid w:val="00521688"/>
    <w:rsid w:val="00545CA5"/>
    <w:rsid w:val="00546CE0"/>
    <w:rsid w:val="00551A63"/>
    <w:rsid w:val="00552FE2"/>
    <w:rsid w:val="00574603"/>
    <w:rsid w:val="00576949"/>
    <w:rsid w:val="00584E25"/>
    <w:rsid w:val="00593044"/>
    <w:rsid w:val="0059305F"/>
    <w:rsid w:val="005A4824"/>
    <w:rsid w:val="005A6EF1"/>
    <w:rsid w:val="005C6821"/>
    <w:rsid w:val="005C7419"/>
    <w:rsid w:val="005E15EE"/>
    <w:rsid w:val="005E74C7"/>
    <w:rsid w:val="0060306B"/>
    <w:rsid w:val="006039FD"/>
    <w:rsid w:val="00610D30"/>
    <w:rsid w:val="00617423"/>
    <w:rsid w:val="00637604"/>
    <w:rsid w:val="00640165"/>
    <w:rsid w:val="006465F9"/>
    <w:rsid w:val="00647760"/>
    <w:rsid w:val="0065253E"/>
    <w:rsid w:val="00653DC0"/>
    <w:rsid w:val="00662E5A"/>
    <w:rsid w:val="00664D20"/>
    <w:rsid w:val="00671FF6"/>
    <w:rsid w:val="00673498"/>
    <w:rsid w:val="00675CCE"/>
    <w:rsid w:val="00691FD3"/>
    <w:rsid w:val="006B751F"/>
    <w:rsid w:val="006B7539"/>
    <w:rsid w:val="006C05B8"/>
    <w:rsid w:val="006D08AE"/>
    <w:rsid w:val="006D3136"/>
    <w:rsid w:val="006E5777"/>
    <w:rsid w:val="007134A7"/>
    <w:rsid w:val="00717EEE"/>
    <w:rsid w:val="007213F1"/>
    <w:rsid w:val="0074476C"/>
    <w:rsid w:val="00761926"/>
    <w:rsid w:val="00772E37"/>
    <w:rsid w:val="00777000"/>
    <w:rsid w:val="00787154"/>
    <w:rsid w:val="007940A2"/>
    <w:rsid w:val="007A3810"/>
    <w:rsid w:val="007B181F"/>
    <w:rsid w:val="007D145B"/>
    <w:rsid w:val="007D6A72"/>
    <w:rsid w:val="007E44D7"/>
    <w:rsid w:val="007E4F13"/>
    <w:rsid w:val="007F0AE2"/>
    <w:rsid w:val="007F267C"/>
    <w:rsid w:val="007F4F40"/>
    <w:rsid w:val="007F57C0"/>
    <w:rsid w:val="008054CD"/>
    <w:rsid w:val="0080645A"/>
    <w:rsid w:val="00811EE5"/>
    <w:rsid w:val="0081333D"/>
    <w:rsid w:val="0082134E"/>
    <w:rsid w:val="00826A4A"/>
    <w:rsid w:val="0083663A"/>
    <w:rsid w:val="0084494D"/>
    <w:rsid w:val="008459CB"/>
    <w:rsid w:val="00851DB8"/>
    <w:rsid w:val="00851FF4"/>
    <w:rsid w:val="008524D6"/>
    <w:rsid w:val="00853B7D"/>
    <w:rsid w:val="00853FBA"/>
    <w:rsid w:val="00871CAB"/>
    <w:rsid w:val="00880DDE"/>
    <w:rsid w:val="008875BA"/>
    <w:rsid w:val="008A61B2"/>
    <w:rsid w:val="008B1270"/>
    <w:rsid w:val="008C02E6"/>
    <w:rsid w:val="008C14C1"/>
    <w:rsid w:val="008D0819"/>
    <w:rsid w:val="008E1988"/>
    <w:rsid w:val="008F6F65"/>
    <w:rsid w:val="0090402F"/>
    <w:rsid w:val="00914E7F"/>
    <w:rsid w:val="0092085C"/>
    <w:rsid w:val="009271F2"/>
    <w:rsid w:val="00931A8E"/>
    <w:rsid w:val="00932A7B"/>
    <w:rsid w:val="00936452"/>
    <w:rsid w:val="009401A0"/>
    <w:rsid w:val="0095733D"/>
    <w:rsid w:val="00960449"/>
    <w:rsid w:val="00962053"/>
    <w:rsid w:val="00972428"/>
    <w:rsid w:val="009755A6"/>
    <w:rsid w:val="009832D7"/>
    <w:rsid w:val="00990456"/>
    <w:rsid w:val="009918FD"/>
    <w:rsid w:val="009A38C0"/>
    <w:rsid w:val="009A516A"/>
    <w:rsid w:val="009B4E8D"/>
    <w:rsid w:val="009C1DA2"/>
    <w:rsid w:val="009D7AEC"/>
    <w:rsid w:val="009E7A0D"/>
    <w:rsid w:val="009F1ECB"/>
    <w:rsid w:val="009F5717"/>
    <w:rsid w:val="00A101D2"/>
    <w:rsid w:val="00A10E14"/>
    <w:rsid w:val="00A31ECF"/>
    <w:rsid w:val="00A3422D"/>
    <w:rsid w:val="00A41E67"/>
    <w:rsid w:val="00A4361C"/>
    <w:rsid w:val="00A45D38"/>
    <w:rsid w:val="00A54CDB"/>
    <w:rsid w:val="00A57DA9"/>
    <w:rsid w:val="00A60135"/>
    <w:rsid w:val="00A61085"/>
    <w:rsid w:val="00A669D0"/>
    <w:rsid w:val="00A735B0"/>
    <w:rsid w:val="00A80B5F"/>
    <w:rsid w:val="00A80E0F"/>
    <w:rsid w:val="00A95D62"/>
    <w:rsid w:val="00A97BE4"/>
    <w:rsid w:val="00AA28FE"/>
    <w:rsid w:val="00AB4683"/>
    <w:rsid w:val="00AB4FC0"/>
    <w:rsid w:val="00AB707F"/>
    <w:rsid w:val="00AC232E"/>
    <w:rsid w:val="00AC59A0"/>
    <w:rsid w:val="00AC7003"/>
    <w:rsid w:val="00AD4689"/>
    <w:rsid w:val="00AF33E1"/>
    <w:rsid w:val="00AF38F0"/>
    <w:rsid w:val="00B040DA"/>
    <w:rsid w:val="00B116B6"/>
    <w:rsid w:val="00B1776F"/>
    <w:rsid w:val="00B36258"/>
    <w:rsid w:val="00B466CF"/>
    <w:rsid w:val="00B56319"/>
    <w:rsid w:val="00B607B2"/>
    <w:rsid w:val="00B63F69"/>
    <w:rsid w:val="00B72BC7"/>
    <w:rsid w:val="00B9106E"/>
    <w:rsid w:val="00B96545"/>
    <w:rsid w:val="00BB17CC"/>
    <w:rsid w:val="00BB6CFC"/>
    <w:rsid w:val="00BC1D67"/>
    <w:rsid w:val="00BC41B2"/>
    <w:rsid w:val="00BD16B0"/>
    <w:rsid w:val="00BE2332"/>
    <w:rsid w:val="00BE5FE6"/>
    <w:rsid w:val="00BF7473"/>
    <w:rsid w:val="00C07711"/>
    <w:rsid w:val="00C17BCB"/>
    <w:rsid w:val="00C319E9"/>
    <w:rsid w:val="00C3575E"/>
    <w:rsid w:val="00C43391"/>
    <w:rsid w:val="00C46287"/>
    <w:rsid w:val="00C6236B"/>
    <w:rsid w:val="00C65ECC"/>
    <w:rsid w:val="00C77F61"/>
    <w:rsid w:val="00C802E8"/>
    <w:rsid w:val="00C80544"/>
    <w:rsid w:val="00C8116D"/>
    <w:rsid w:val="00C850C8"/>
    <w:rsid w:val="00C92732"/>
    <w:rsid w:val="00CB7952"/>
    <w:rsid w:val="00CC4BB6"/>
    <w:rsid w:val="00CE7DD4"/>
    <w:rsid w:val="00D14057"/>
    <w:rsid w:val="00D176E0"/>
    <w:rsid w:val="00D21D57"/>
    <w:rsid w:val="00D2489F"/>
    <w:rsid w:val="00D25B0A"/>
    <w:rsid w:val="00D376BF"/>
    <w:rsid w:val="00D52FD6"/>
    <w:rsid w:val="00D54430"/>
    <w:rsid w:val="00D55BF5"/>
    <w:rsid w:val="00D55FB0"/>
    <w:rsid w:val="00D66E76"/>
    <w:rsid w:val="00D74FC2"/>
    <w:rsid w:val="00D759F5"/>
    <w:rsid w:val="00D76DEC"/>
    <w:rsid w:val="00D76F6D"/>
    <w:rsid w:val="00D81773"/>
    <w:rsid w:val="00D85895"/>
    <w:rsid w:val="00D85D3C"/>
    <w:rsid w:val="00DB0E41"/>
    <w:rsid w:val="00DC7B69"/>
    <w:rsid w:val="00DD2FA9"/>
    <w:rsid w:val="00DE04BE"/>
    <w:rsid w:val="00DF3595"/>
    <w:rsid w:val="00DF7B0F"/>
    <w:rsid w:val="00E0332B"/>
    <w:rsid w:val="00E0383C"/>
    <w:rsid w:val="00E440DD"/>
    <w:rsid w:val="00E60168"/>
    <w:rsid w:val="00E634F1"/>
    <w:rsid w:val="00E63A7A"/>
    <w:rsid w:val="00E676A4"/>
    <w:rsid w:val="00E80B4F"/>
    <w:rsid w:val="00E82E1B"/>
    <w:rsid w:val="00E90844"/>
    <w:rsid w:val="00E93D19"/>
    <w:rsid w:val="00EA06DF"/>
    <w:rsid w:val="00EB32DF"/>
    <w:rsid w:val="00EC3F09"/>
    <w:rsid w:val="00ED2C26"/>
    <w:rsid w:val="00ED7C08"/>
    <w:rsid w:val="00EE1F77"/>
    <w:rsid w:val="00EE5F64"/>
    <w:rsid w:val="00F100EB"/>
    <w:rsid w:val="00F11BB9"/>
    <w:rsid w:val="00F12A19"/>
    <w:rsid w:val="00F13539"/>
    <w:rsid w:val="00F1356C"/>
    <w:rsid w:val="00F13DA8"/>
    <w:rsid w:val="00F252D8"/>
    <w:rsid w:val="00F34668"/>
    <w:rsid w:val="00F610FC"/>
    <w:rsid w:val="00F61FF1"/>
    <w:rsid w:val="00F64005"/>
    <w:rsid w:val="00F70668"/>
    <w:rsid w:val="00F735EB"/>
    <w:rsid w:val="00F8405F"/>
    <w:rsid w:val="00F86B72"/>
    <w:rsid w:val="00F876C3"/>
    <w:rsid w:val="00FD2E31"/>
    <w:rsid w:val="00FD3695"/>
    <w:rsid w:val="00FD3DCE"/>
    <w:rsid w:val="00FE71CE"/>
    <w:rsid w:val="00FF19D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9FBBB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3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0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80E0F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0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AC7003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AC7003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AC7003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AC7003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880DD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A80E0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 w:bidi="en-US"/>
    </w:rPr>
  </w:style>
  <w:style w:type="character" w:styleId="Textoennegrita">
    <w:name w:val="Strong"/>
    <w:basedOn w:val="Fuentedeprrafopredeter"/>
    <w:uiPriority w:val="22"/>
    <w:qFormat/>
    <w:rsid w:val="00A735B0"/>
    <w:rPr>
      <w:b/>
      <w:bCs/>
    </w:rPr>
  </w:style>
  <w:style w:type="character" w:styleId="nfasis">
    <w:name w:val="Emphasis"/>
    <w:basedOn w:val="Fuentedeprrafopredeter"/>
    <w:uiPriority w:val="20"/>
    <w:qFormat/>
    <w:rsid w:val="00A73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3AD3E-39D7-483D-9559-846EFA18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1302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33</cp:revision>
  <dcterms:created xsi:type="dcterms:W3CDTF">2026-01-26T22:19:00Z</dcterms:created>
  <dcterms:modified xsi:type="dcterms:W3CDTF">2026-01-26T23:13:00Z</dcterms:modified>
</cp:coreProperties>
</file>