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DB197" w14:textId="07B2217E" w:rsidR="00A261C5" w:rsidRPr="001D4E7A" w:rsidRDefault="009D50A2" w:rsidP="006F03EF">
      <w:pPr>
        <w:pStyle w:val="Sinespaciado"/>
        <w:rPr>
          <w:lang w:val="es-MX"/>
        </w:rPr>
      </w:pPr>
      <w:r>
        <w:rPr>
          <w:rFonts w:ascii="Arial" w:hAnsi="Arial" w:cs="Arial"/>
          <w:b/>
          <w:bCs/>
          <w:sz w:val="20"/>
          <w:szCs w:val="20"/>
          <w:lang w:val="es-MX"/>
        </w:rPr>
        <w:t xml:space="preserve">11 </w:t>
      </w:r>
      <w:r w:rsidR="00A261C5" w:rsidRPr="0083761D">
        <w:rPr>
          <w:rFonts w:ascii="Arial" w:hAnsi="Arial" w:cs="Arial"/>
          <w:b/>
          <w:bCs/>
          <w:sz w:val="20"/>
          <w:szCs w:val="20"/>
          <w:lang w:val="es-MX"/>
        </w:rPr>
        <w:t>días</w:t>
      </w:r>
    </w:p>
    <w:p w14:paraId="24C2EDE9" w14:textId="5C2561A9" w:rsidR="006C6FB0" w:rsidRPr="00556491" w:rsidRDefault="00C061E5" w:rsidP="006F03EF">
      <w:pPr>
        <w:pStyle w:val="Sinespaciado"/>
        <w:rPr>
          <w:rFonts w:ascii="Arial" w:hAnsi="Arial" w:cs="Arial"/>
          <w:b/>
          <w:bCs/>
          <w:sz w:val="20"/>
          <w:szCs w:val="20"/>
          <w:lang w:val="es-MX"/>
        </w:rPr>
      </w:pPr>
      <w:r>
        <w:rPr>
          <w:noProof/>
        </w:rPr>
        <w:drawing>
          <wp:anchor distT="0" distB="0" distL="114300" distR="114300" simplePos="0" relativeHeight="251658240" behindDoc="0" locked="0" layoutInCell="1" allowOverlap="1" wp14:anchorId="314C880F" wp14:editId="73F199E2">
            <wp:simplePos x="0" y="0"/>
            <wp:positionH relativeFrom="margin">
              <wp:align>right</wp:align>
            </wp:positionH>
            <wp:positionV relativeFrom="margin">
              <wp:posOffset>161925</wp:posOffset>
            </wp:positionV>
            <wp:extent cx="1062355" cy="438150"/>
            <wp:effectExtent l="0" t="0" r="4445" b="0"/>
            <wp:wrapSquare wrapText="bothSides"/>
            <wp:docPr id="14426019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601955" name=""/>
                    <pic:cNvPicPr/>
                  </pic:nvPicPr>
                  <pic:blipFill>
                    <a:blip r:embed="rId8">
                      <a:extLst>
                        <a:ext uri="{28A0092B-C50C-407E-A947-70E740481C1C}">
                          <a14:useLocalDpi xmlns:a14="http://schemas.microsoft.com/office/drawing/2010/main" val="0"/>
                        </a:ext>
                      </a:extLst>
                    </a:blip>
                    <a:stretch>
                      <a:fillRect/>
                    </a:stretch>
                  </pic:blipFill>
                  <pic:spPr>
                    <a:xfrm>
                      <a:off x="0" y="0"/>
                      <a:ext cx="1062355" cy="438150"/>
                    </a:xfrm>
                    <a:prstGeom prst="rect">
                      <a:avLst/>
                    </a:prstGeom>
                  </pic:spPr>
                </pic:pic>
              </a:graphicData>
            </a:graphic>
          </wp:anchor>
        </w:drawing>
      </w:r>
      <w:r w:rsidR="008974EF" w:rsidRPr="0083761D">
        <w:rPr>
          <w:rFonts w:ascii="Arial" w:hAnsi="Arial" w:cs="Arial"/>
          <w:b/>
          <w:bCs/>
          <w:sz w:val="20"/>
          <w:szCs w:val="20"/>
          <w:lang w:val="es-MX"/>
        </w:rPr>
        <w:t>Llegadas</w:t>
      </w:r>
      <w:r w:rsidR="001D59AE" w:rsidRPr="00556491">
        <w:rPr>
          <w:rFonts w:ascii="Arial" w:hAnsi="Arial" w:cs="Arial"/>
          <w:b/>
          <w:bCs/>
          <w:sz w:val="20"/>
          <w:szCs w:val="20"/>
          <w:lang w:val="es-MX"/>
        </w:rPr>
        <w:t xml:space="preserve">: </w:t>
      </w:r>
      <w:r w:rsidR="009D50A2">
        <w:rPr>
          <w:rFonts w:ascii="Arial" w:hAnsi="Arial" w:cs="Arial"/>
          <w:b/>
          <w:bCs/>
          <w:sz w:val="20"/>
          <w:szCs w:val="20"/>
          <w:lang w:val="es-MX"/>
        </w:rPr>
        <w:t>Domingos o jueves,</w:t>
      </w:r>
      <w:r w:rsidR="00556491" w:rsidRPr="00556491">
        <w:rPr>
          <w:rFonts w:ascii="Arial" w:hAnsi="Arial" w:cs="Arial"/>
          <w:b/>
          <w:bCs/>
          <w:sz w:val="20"/>
          <w:szCs w:val="20"/>
          <w:lang w:val="es-MX"/>
        </w:rPr>
        <w:t xml:space="preserve"> h</w:t>
      </w:r>
      <w:r w:rsidR="00556491">
        <w:rPr>
          <w:rFonts w:ascii="Arial" w:hAnsi="Arial" w:cs="Arial"/>
          <w:b/>
          <w:bCs/>
          <w:sz w:val="20"/>
          <w:szCs w:val="20"/>
          <w:lang w:val="es-MX"/>
        </w:rPr>
        <w:t xml:space="preserve">asta </w:t>
      </w:r>
      <w:r w:rsidR="00675F58">
        <w:rPr>
          <w:rFonts w:ascii="Arial" w:hAnsi="Arial" w:cs="Arial"/>
          <w:b/>
          <w:bCs/>
          <w:sz w:val="20"/>
          <w:szCs w:val="20"/>
          <w:lang w:val="es-MX"/>
        </w:rPr>
        <w:t>Diciembre</w:t>
      </w:r>
      <w:r w:rsidR="00556491">
        <w:rPr>
          <w:rFonts w:ascii="Arial" w:hAnsi="Arial" w:cs="Arial"/>
          <w:b/>
          <w:bCs/>
          <w:sz w:val="20"/>
          <w:szCs w:val="20"/>
          <w:lang w:val="es-MX"/>
        </w:rPr>
        <w:t xml:space="preserve"> 202</w:t>
      </w:r>
      <w:r w:rsidR="00FD51A8">
        <w:rPr>
          <w:rFonts w:ascii="Arial" w:hAnsi="Arial" w:cs="Arial"/>
          <w:b/>
          <w:bCs/>
          <w:sz w:val="20"/>
          <w:szCs w:val="20"/>
          <w:lang w:val="es-MX"/>
        </w:rPr>
        <w:t>5</w:t>
      </w:r>
    </w:p>
    <w:p w14:paraId="652DC761" w14:textId="6FF8917A" w:rsidR="00A261C5" w:rsidRPr="00556491" w:rsidRDefault="009D50A2" w:rsidP="006F03EF">
      <w:pPr>
        <w:pStyle w:val="Sinespaciado"/>
        <w:rPr>
          <w:rFonts w:ascii="Arial" w:hAnsi="Arial" w:cs="Arial"/>
          <w:b/>
          <w:bCs/>
          <w:sz w:val="20"/>
          <w:szCs w:val="20"/>
          <w:lang w:val="es-MX"/>
        </w:rPr>
      </w:pPr>
      <w:r>
        <w:rPr>
          <w:rFonts w:ascii="Arial" w:hAnsi="Arial" w:cs="Arial"/>
          <w:b/>
          <w:bCs/>
          <w:sz w:val="20"/>
          <w:szCs w:val="20"/>
          <w:lang w:val="es-MX"/>
        </w:rPr>
        <w:t>M</w:t>
      </w:r>
      <w:r w:rsidR="006C6FB0" w:rsidRPr="0083761D">
        <w:rPr>
          <w:rFonts w:ascii="Arial" w:hAnsi="Arial" w:cs="Arial"/>
          <w:b/>
          <w:bCs/>
          <w:sz w:val="20"/>
          <w:szCs w:val="20"/>
          <w:lang w:val="es-MX"/>
        </w:rPr>
        <w:t>ínimo</w:t>
      </w:r>
      <w:r w:rsidR="006C6FB0" w:rsidRPr="00556491">
        <w:rPr>
          <w:rFonts w:ascii="Arial" w:hAnsi="Arial" w:cs="Arial"/>
          <w:b/>
          <w:bCs/>
          <w:sz w:val="20"/>
          <w:szCs w:val="20"/>
          <w:lang w:val="es-MX"/>
        </w:rPr>
        <w:t xml:space="preserve"> 2</w:t>
      </w:r>
      <w:r w:rsidR="006C6FB0" w:rsidRPr="0083761D">
        <w:rPr>
          <w:rFonts w:ascii="Arial" w:hAnsi="Arial" w:cs="Arial"/>
          <w:b/>
          <w:bCs/>
          <w:sz w:val="20"/>
          <w:szCs w:val="20"/>
          <w:lang w:val="es-MX"/>
        </w:rPr>
        <w:t xml:space="preserve"> pasajeros</w:t>
      </w:r>
      <w:r w:rsidR="00B804A4" w:rsidRPr="00556491">
        <w:rPr>
          <w:rFonts w:ascii="Arial" w:hAnsi="Arial" w:cs="Arial"/>
          <w:b/>
          <w:bCs/>
          <w:sz w:val="20"/>
          <w:szCs w:val="20"/>
          <w:lang w:val="es-MX"/>
        </w:rPr>
        <w:t>.</w:t>
      </w:r>
      <w:r w:rsidRPr="009D50A2">
        <w:rPr>
          <w:noProof/>
        </w:rPr>
        <w:t xml:space="preserve"> </w:t>
      </w:r>
      <w:r>
        <w:rPr>
          <w:noProof/>
        </w:rPr>
        <w:t xml:space="preserve">                                                                                                         </w:t>
      </w:r>
    </w:p>
    <w:p w14:paraId="2846B5DF" w14:textId="02A3ACB6" w:rsidR="00A261C5" w:rsidRPr="0083761D" w:rsidRDefault="003E2D6F" w:rsidP="008A5A35">
      <w:pPr>
        <w:pStyle w:val="Sinespaciado"/>
        <w:jc w:val="both"/>
        <w:rPr>
          <w:rFonts w:ascii="Arial" w:hAnsi="Arial" w:cs="Arial"/>
          <w:sz w:val="20"/>
          <w:szCs w:val="20"/>
          <w:lang w:val="es-MX"/>
        </w:rPr>
      </w:pPr>
      <w:r>
        <w:rPr>
          <w:rFonts w:ascii="Arial" w:hAnsi="Arial" w:cs="Arial"/>
          <w:sz w:val="20"/>
          <w:szCs w:val="20"/>
          <w:lang w:val="es-MX"/>
        </w:rPr>
        <w:t xml:space="preserve">                                                                                                                </w:t>
      </w:r>
    </w:p>
    <w:p w14:paraId="2596ED92" w14:textId="52B86D20" w:rsidR="00E478FB" w:rsidRPr="00E478FB" w:rsidRDefault="00E478FB" w:rsidP="00E478FB">
      <w:pPr>
        <w:pStyle w:val="Sinespaciado"/>
        <w:jc w:val="both"/>
        <w:rPr>
          <w:rFonts w:ascii="Arial" w:hAnsi="Arial" w:cs="Arial"/>
          <w:lang w:val="es-MX"/>
        </w:rPr>
      </w:pPr>
      <w:r w:rsidRPr="00E478FB">
        <w:rPr>
          <w:rFonts w:ascii="Arial" w:hAnsi="Arial" w:cs="Arial"/>
          <w:b/>
          <w:bCs/>
          <w:lang w:val="es-MX"/>
        </w:rPr>
        <w:t>Día 1. México – Ciudad de Guatemala</w:t>
      </w:r>
      <w:r w:rsidR="009D50A2" w:rsidRPr="00E478FB">
        <w:rPr>
          <w:rFonts w:ascii="Arial" w:hAnsi="Arial" w:cs="Arial"/>
          <w:lang w:val="es-MX"/>
        </w:rPr>
        <w:t xml:space="preserve"> </w:t>
      </w:r>
    </w:p>
    <w:p w14:paraId="60ECDB67" w14:textId="44C46694" w:rsidR="00E478FB" w:rsidRDefault="00E478FB" w:rsidP="008A5A35">
      <w:pPr>
        <w:pStyle w:val="Sinespaciado"/>
        <w:jc w:val="both"/>
        <w:rPr>
          <w:rFonts w:ascii="Arial" w:hAnsi="Arial" w:cs="Arial"/>
          <w:sz w:val="20"/>
          <w:szCs w:val="20"/>
          <w:lang w:val="es-MX"/>
        </w:rPr>
      </w:pPr>
      <w:r>
        <w:rPr>
          <w:rFonts w:ascii="Arial" w:hAnsi="Arial" w:cs="Arial"/>
          <w:sz w:val="20"/>
          <w:szCs w:val="20"/>
          <w:lang w:val="es-MX"/>
        </w:rPr>
        <w:t xml:space="preserve">Llegada y </w:t>
      </w:r>
      <w:r w:rsidR="009D50A2" w:rsidRPr="009D50A2">
        <w:rPr>
          <w:rFonts w:ascii="Arial" w:hAnsi="Arial" w:cs="Arial"/>
          <w:sz w:val="20"/>
          <w:szCs w:val="20"/>
          <w:lang w:val="es-MX"/>
        </w:rPr>
        <w:t xml:space="preserve">traslado hacia el hotel en Ciudad Guatemala para </w:t>
      </w:r>
      <w:r w:rsidR="009D50A2" w:rsidRPr="00E478FB">
        <w:rPr>
          <w:rFonts w:ascii="Arial" w:hAnsi="Arial" w:cs="Arial"/>
          <w:b/>
          <w:bCs/>
          <w:sz w:val="20"/>
          <w:szCs w:val="20"/>
          <w:lang w:val="es-MX"/>
        </w:rPr>
        <w:t>alojamiento</w:t>
      </w:r>
      <w:r w:rsidR="009D50A2" w:rsidRPr="009D50A2">
        <w:rPr>
          <w:rFonts w:ascii="Arial" w:hAnsi="Arial" w:cs="Arial"/>
          <w:sz w:val="20"/>
          <w:szCs w:val="20"/>
          <w:lang w:val="es-MX"/>
        </w:rPr>
        <w:t xml:space="preserve">. </w:t>
      </w:r>
    </w:p>
    <w:p w14:paraId="048985C3" w14:textId="77777777" w:rsidR="00E478FB" w:rsidRDefault="00E478FB" w:rsidP="008A5A35">
      <w:pPr>
        <w:pStyle w:val="Sinespaciado"/>
        <w:jc w:val="both"/>
        <w:rPr>
          <w:rFonts w:ascii="Arial" w:hAnsi="Arial" w:cs="Arial"/>
          <w:sz w:val="20"/>
          <w:szCs w:val="20"/>
          <w:lang w:val="es-MX"/>
        </w:rPr>
      </w:pPr>
    </w:p>
    <w:p w14:paraId="2B556520" w14:textId="77777777" w:rsidR="00E478FB" w:rsidRDefault="00E478FB" w:rsidP="008A5A35">
      <w:pPr>
        <w:pStyle w:val="Sinespaciado"/>
        <w:jc w:val="both"/>
        <w:rPr>
          <w:rFonts w:ascii="Arial" w:hAnsi="Arial" w:cs="Arial"/>
          <w:b/>
          <w:bCs/>
          <w:lang w:val="es-MX"/>
        </w:rPr>
      </w:pPr>
      <w:r>
        <w:rPr>
          <w:rFonts w:ascii="Arial" w:hAnsi="Arial" w:cs="Arial"/>
          <w:b/>
          <w:bCs/>
          <w:lang w:val="es-MX"/>
        </w:rPr>
        <w:t xml:space="preserve">Día 2. Guatemala - Quiriguá – Río Dulce </w:t>
      </w:r>
      <w:r w:rsidR="009D50A2" w:rsidRPr="00E478FB">
        <w:rPr>
          <w:rFonts w:ascii="Arial" w:hAnsi="Arial" w:cs="Arial"/>
          <w:b/>
          <w:bCs/>
          <w:lang w:val="es-MX"/>
        </w:rPr>
        <w:t xml:space="preserve"> </w:t>
      </w:r>
    </w:p>
    <w:p w14:paraId="1CBDC00A" w14:textId="674FC1C2" w:rsidR="00E478FB" w:rsidRDefault="009D50A2" w:rsidP="008A5A35">
      <w:pPr>
        <w:pStyle w:val="Sinespaciado"/>
        <w:jc w:val="both"/>
        <w:rPr>
          <w:rFonts w:ascii="Arial" w:hAnsi="Arial" w:cs="Arial"/>
          <w:sz w:val="20"/>
          <w:szCs w:val="20"/>
          <w:lang w:val="es-MX"/>
        </w:rPr>
      </w:pPr>
      <w:r w:rsidRPr="00E478FB">
        <w:rPr>
          <w:rFonts w:ascii="Arial" w:hAnsi="Arial" w:cs="Arial"/>
          <w:b/>
          <w:bCs/>
          <w:sz w:val="20"/>
          <w:szCs w:val="20"/>
          <w:lang w:val="es-MX"/>
        </w:rPr>
        <w:t>Desayuno</w:t>
      </w:r>
      <w:r w:rsidRPr="009D50A2">
        <w:rPr>
          <w:rFonts w:ascii="Arial" w:hAnsi="Arial" w:cs="Arial"/>
          <w:sz w:val="20"/>
          <w:szCs w:val="20"/>
          <w:lang w:val="es-MX"/>
        </w:rPr>
        <w:t xml:space="preserve">. Salida hacia Arqueológico de Quiriguá (Guatemala)localizado a orillas del Río Motagua, el parque está comprendido en un complejo de estelas esculpidas en piedra arenisca, dentro de las cuales se encuentra la estela más alta de todo el mundo Maya, con más de 10.60 mts. De altura, así también figuras zoomorfas que datan del período clásico de los mayas. Continuación hacia Rio Dulce. </w:t>
      </w:r>
      <w:r w:rsidRPr="00E478FB">
        <w:rPr>
          <w:rFonts w:ascii="Arial" w:hAnsi="Arial" w:cs="Arial"/>
          <w:b/>
          <w:bCs/>
          <w:sz w:val="20"/>
          <w:szCs w:val="20"/>
          <w:lang w:val="es-MX"/>
        </w:rPr>
        <w:t>Alojamiento</w:t>
      </w:r>
      <w:r w:rsidR="00EE3322">
        <w:rPr>
          <w:rFonts w:ascii="Arial" w:hAnsi="Arial" w:cs="Arial"/>
          <w:sz w:val="20"/>
          <w:szCs w:val="20"/>
          <w:lang w:val="es-MX"/>
        </w:rPr>
        <w:t>.</w:t>
      </w:r>
    </w:p>
    <w:p w14:paraId="733982D3" w14:textId="77777777" w:rsidR="00E478FB" w:rsidRDefault="00E478FB" w:rsidP="008A5A35">
      <w:pPr>
        <w:pStyle w:val="Sinespaciado"/>
        <w:jc w:val="both"/>
        <w:rPr>
          <w:rFonts w:ascii="Arial" w:hAnsi="Arial" w:cs="Arial"/>
          <w:sz w:val="20"/>
          <w:szCs w:val="20"/>
          <w:lang w:val="es-MX"/>
        </w:rPr>
      </w:pPr>
    </w:p>
    <w:p w14:paraId="43263472" w14:textId="08E26A41" w:rsidR="00E478FB" w:rsidRDefault="00E478FB" w:rsidP="008A5A35">
      <w:pPr>
        <w:pStyle w:val="Sinespaciado"/>
        <w:jc w:val="both"/>
        <w:rPr>
          <w:rFonts w:ascii="Arial" w:hAnsi="Arial" w:cs="Arial"/>
          <w:b/>
          <w:bCs/>
          <w:lang w:val="es-MX"/>
        </w:rPr>
      </w:pPr>
      <w:r>
        <w:rPr>
          <w:rFonts w:ascii="Arial" w:hAnsi="Arial" w:cs="Arial"/>
          <w:b/>
          <w:bCs/>
          <w:lang w:val="es-MX"/>
        </w:rPr>
        <w:t>Día 3. Río Dulce – Livingston – Flores</w:t>
      </w:r>
    </w:p>
    <w:p w14:paraId="7FF0605D" w14:textId="48A2B747" w:rsidR="00E478FB" w:rsidRDefault="009D50A2" w:rsidP="008A5A35">
      <w:pPr>
        <w:pStyle w:val="Sinespaciado"/>
        <w:jc w:val="both"/>
        <w:rPr>
          <w:rFonts w:ascii="Arial" w:hAnsi="Arial" w:cs="Arial"/>
          <w:sz w:val="20"/>
          <w:szCs w:val="20"/>
          <w:lang w:val="es-MX"/>
        </w:rPr>
      </w:pPr>
      <w:r w:rsidRPr="00E478FB">
        <w:rPr>
          <w:rFonts w:ascii="Arial" w:hAnsi="Arial" w:cs="Arial"/>
          <w:b/>
          <w:bCs/>
          <w:sz w:val="20"/>
          <w:szCs w:val="20"/>
          <w:lang w:val="es-MX"/>
        </w:rPr>
        <w:t>Desayuno</w:t>
      </w:r>
      <w:r w:rsidRPr="009D50A2">
        <w:rPr>
          <w:rFonts w:ascii="Arial" w:hAnsi="Arial" w:cs="Arial"/>
          <w:sz w:val="20"/>
          <w:szCs w:val="20"/>
          <w:lang w:val="es-MX"/>
        </w:rPr>
        <w:t xml:space="preserve">. Traslado hacia Rio Dulce. Salida en bote para visitar el poblado de origen garífuna Livingston con su música reggae y punta, el pan de coco, etc. Continuación en bote río arriba, desde donde observaremos la exuberante vegetación y un cañón natural. Y con el bote se introducirán en los canales, continuación hacia Rio Dulce, TOUR panorámico del Castillo de San Felipe de Lara, fortaleza construida en el siglo XVII por los españoles para evitar los saqueos de los almacenes que tenían a orillas del Lago. Más tarde continuaremos a la ciudad de Flores. </w:t>
      </w:r>
      <w:r w:rsidRPr="00E478FB">
        <w:rPr>
          <w:rFonts w:ascii="Arial" w:hAnsi="Arial" w:cs="Arial"/>
          <w:b/>
          <w:bCs/>
          <w:sz w:val="20"/>
          <w:szCs w:val="20"/>
          <w:lang w:val="es-MX"/>
        </w:rPr>
        <w:t>Alojamiento</w:t>
      </w:r>
      <w:r w:rsidR="00EE3322">
        <w:rPr>
          <w:rFonts w:ascii="Arial" w:hAnsi="Arial" w:cs="Arial"/>
          <w:b/>
          <w:bCs/>
          <w:sz w:val="20"/>
          <w:szCs w:val="20"/>
          <w:lang w:val="es-MX"/>
        </w:rPr>
        <w:t>.</w:t>
      </w:r>
      <w:r w:rsidRPr="009D50A2">
        <w:rPr>
          <w:rFonts w:ascii="Arial" w:hAnsi="Arial" w:cs="Arial"/>
          <w:sz w:val="20"/>
          <w:szCs w:val="20"/>
          <w:lang w:val="es-MX"/>
        </w:rPr>
        <w:t xml:space="preserve"> </w:t>
      </w:r>
    </w:p>
    <w:p w14:paraId="7B988B1B" w14:textId="77777777" w:rsidR="00E478FB" w:rsidRDefault="00E478FB" w:rsidP="008A5A35">
      <w:pPr>
        <w:pStyle w:val="Sinespaciado"/>
        <w:jc w:val="both"/>
        <w:rPr>
          <w:rFonts w:ascii="Arial" w:hAnsi="Arial" w:cs="Arial"/>
          <w:sz w:val="20"/>
          <w:szCs w:val="20"/>
          <w:lang w:val="es-MX"/>
        </w:rPr>
      </w:pPr>
    </w:p>
    <w:p w14:paraId="310E5A7F" w14:textId="77777777" w:rsidR="00E478FB" w:rsidRDefault="00E478FB" w:rsidP="008A5A35">
      <w:pPr>
        <w:pStyle w:val="Sinespaciado"/>
        <w:jc w:val="both"/>
        <w:rPr>
          <w:rFonts w:ascii="Arial" w:hAnsi="Arial" w:cs="Arial"/>
          <w:b/>
          <w:bCs/>
          <w:lang w:val="es-MX"/>
        </w:rPr>
      </w:pPr>
      <w:r>
        <w:rPr>
          <w:rFonts w:ascii="Arial" w:hAnsi="Arial" w:cs="Arial"/>
          <w:b/>
          <w:bCs/>
          <w:lang w:val="es-MX"/>
        </w:rPr>
        <w:t xml:space="preserve">Día 4. Flores – Tikal -  Flores </w:t>
      </w:r>
    </w:p>
    <w:p w14:paraId="554870F9" w14:textId="0A6A74C5" w:rsidR="00E478FB" w:rsidRDefault="009D50A2" w:rsidP="008A5A35">
      <w:pPr>
        <w:pStyle w:val="Sinespaciado"/>
        <w:jc w:val="both"/>
        <w:rPr>
          <w:rFonts w:ascii="Arial" w:hAnsi="Arial" w:cs="Arial"/>
          <w:sz w:val="20"/>
          <w:szCs w:val="20"/>
          <w:lang w:val="es-MX"/>
        </w:rPr>
      </w:pPr>
      <w:r w:rsidRPr="00E478FB">
        <w:rPr>
          <w:rFonts w:ascii="Arial" w:hAnsi="Arial" w:cs="Arial"/>
          <w:b/>
          <w:bCs/>
          <w:sz w:val="20"/>
          <w:szCs w:val="20"/>
          <w:lang w:val="es-MX"/>
        </w:rPr>
        <w:t>Desayuno</w:t>
      </w:r>
      <w:r w:rsidRPr="009D50A2">
        <w:rPr>
          <w:rFonts w:ascii="Arial" w:hAnsi="Arial" w:cs="Arial"/>
          <w:sz w:val="20"/>
          <w:szCs w:val="20"/>
          <w:lang w:val="es-MX"/>
        </w:rPr>
        <w:t xml:space="preserve">. Traslado hacia el Sitio Arqueológico más importante del mundo Maya, Tikal, su nombre significa “Lugar de Voces”, construido durante el período clásico de los Mayas. A su llegada al Sitio Arqueológico Tikal, nuestro guía le mostrará la maqueta del complejo de Templos y Acrópolis. Visita del Complejo Q y R, continuación hacia la Acrópolis Central, los Templos I “El Gran Jaguar” y el templo II “de Los Mascarones”, considerado el primero como uno de los más importantes dentro del complejo, visita del Mundo Perdido (si el tiempo lo permite), y por la tarde retorno al Centro de Visitantes para almuerzo. A hora conveniente traslado hacia su hotel para </w:t>
      </w:r>
      <w:r w:rsidRPr="00E478FB">
        <w:rPr>
          <w:rFonts w:ascii="Arial" w:hAnsi="Arial" w:cs="Arial"/>
          <w:b/>
          <w:bCs/>
          <w:sz w:val="20"/>
          <w:szCs w:val="20"/>
          <w:lang w:val="es-MX"/>
        </w:rPr>
        <w:t>alojamiento</w:t>
      </w:r>
      <w:r w:rsidRPr="009D50A2">
        <w:rPr>
          <w:rFonts w:ascii="Arial" w:hAnsi="Arial" w:cs="Arial"/>
          <w:sz w:val="20"/>
          <w:szCs w:val="20"/>
          <w:lang w:val="es-MX"/>
        </w:rPr>
        <w:t xml:space="preserve">. </w:t>
      </w:r>
    </w:p>
    <w:p w14:paraId="704579F5" w14:textId="77777777" w:rsidR="00E478FB" w:rsidRPr="00E478FB" w:rsidRDefault="00E478FB" w:rsidP="008A5A35">
      <w:pPr>
        <w:pStyle w:val="Sinespaciado"/>
        <w:jc w:val="both"/>
        <w:rPr>
          <w:rFonts w:ascii="Arial" w:hAnsi="Arial" w:cs="Arial"/>
          <w:b/>
          <w:bCs/>
          <w:lang w:val="es-MX"/>
        </w:rPr>
      </w:pPr>
    </w:p>
    <w:p w14:paraId="2F3CE6AA" w14:textId="77777777" w:rsidR="00E478FB" w:rsidRDefault="00E478FB" w:rsidP="008A5A35">
      <w:pPr>
        <w:pStyle w:val="Sinespaciado"/>
        <w:jc w:val="both"/>
        <w:rPr>
          <w:rFonts w:ascii="Arial" w:hAnsi="Arial" w:cs="Arial"/>
          <w:b/>
          <w:bCs/>
          <w:lang w:val="es-MX"/>
        </w:rPr>
      </w:pPr>
      <w:r>
        <w:rPr>
          <w:rFonts w:ascii="Arial" w:hAnsi="Arial" w:cs="Arial"/>
          <w:b/>
          <w:bCs/>
          <w:lang w:val="es-MX"/>
        </w:rPr>
        <w:t xml:space="preserve">Día </w:t>
      </w:r>
      <w:r w:rsidR="009D50A2" w:rsidRPr="00E478FB">
        <w:rPr>
          <w:rFonts w:ascii="Arial" w:hAnsi="Arial" w:cs="Arial"/>
          <w:b/>
          <w:bCs/>
          <w:lang w:val="es-MX"/>
        </w:rPr>
        <w:t>5</w:t>
      </w:r>
      <w:r>
        <w:rPr>
          <w:rFonts w:ascii="Arial" w:hAnsi="Arial" w:cs="Arial"/>
          <w:b/>
          <w:bCs/>
          <w:lang w:val="es-MX"/>
        </w:rPr>
        <w:t xml:space="preserve">. Flores  - Cuevas de Candelaria – Cobán </w:t>
      </w:r>
    </w:p>
    <w:p w14:paraId="14BF23F9" w14:textId="09848987" w:rsidR="00E478FB" w:rsidRDefault="009D50A2" w:rsidP="008A5A35">
      <w:pPr>
        <w:pStyle w:val="Sinespaciado"/>
        <w:jc w:val="both"/>
        <w:rPr>
          <w:rFonts w:ascii="Arial" w:hAnsi="Arial" w:cs="Arial"/>
          <w:sz w:val="20"/>
          <w:szCs w:val="20"/>
          <w:lang w:val="es-MX"/>
        </w:rPr>
      </w:pPr>
      <w:r w:rsidRPr="00E478FB">
        <w:rPr>
          <w:rFonts w:ascii="Arial" w:hAnsi="Arial" w:cs="Arial"/>
          <w:b/>
          <w:bCs/>
          <w:sz w:val="20"/>
          <w:szCs w:val="20"/>
          <w:lang w:val="es-MX"/>
        </w:rPr>
        <w:t>Desayuno</w:t>
      </w:r>
      <w:r w:rsidRPr="009D50A2">
        <w:rPr>
          <w:rFonts w:ascii="Arial" w:hAnsi="Arial" w:cs="Arial"/>
          <w:sz w:val="20"/>
          <w:szCs w:val="20"/>
          <w:lang w:val="es-MX"/>
        </w:rPr>
        <w:t xml:space="preserve">. Traslado desde Flores hacia Cobán, en ruta visita del Parque Nacional Cuevas de Candelaria es un sistema de cuevas y ríos subterráneos considerado como uno de los más grandes e impresionantes de América Latina. Además de su importancia espeleológica* el sistema de Candelaria fue un sitio de peregrinación de gran importancia para la civilización Maya y es, hoy en día, refugio de una gran diversidad de flora y fauna, seguidamente continuación hacia Cobán. </w:t>
      </w:r>
      <w:r w:rsidRPr="00E478FB">
        <w:rPr>
          <w:rFonts w:ascii="Arial" w:hAnsi="Arial" w:cs="Arial"/>
          <w:b/>
          <w:bCs/>
          <w:sz w:val="20"/>
          <w:szCs w:val="20"/>
          <w:lang w:val="es-MX"/>
        </w:rPr>
        <w:t>Alojamiento</w:t>
      </w:r>
      <w:r w:rsidR="00E478FB">
        <w:rPr>
          <w:rFonts w:ascii="Arial" w:hAnsi="Arial" w:cs="Arial"/>
          <w:sz w:val="20"/>
          <w:szCs w:val="20"/>
          <w:lang w:val="es-MX"/>
        </w:rPr>
        <w:t>.</w:t>
      </w:r>
    </w:p>
    <w:p w14:paraId="6DBCC8BA" w14:textId="77777777" w:rsidR="00E478FB" w:rsidRPr="00E478FB" w:rsidRDefault="00E478FB" w:rsidP="008A5A35">
      <w:pPr>
        <w:pStyle w:val="Sinespaciado"/>
        <w:jc w:val="both"/>
        <w:rPr>
          <w:rFonts w:ascii="Arial" w:hAnsi="Arial" w:cs="Arial"/>
          <w:b/>
          <w:bCs/>
          <w:lang w:val="es-MX"/>
        </w:rPr>
      </w:pPr>
    </w:p>
    <w:p w14:paraId="112A904B" w14:textId="77777777" w:rsidR="00E478FB" w:rsidRDefault="00E478FB" w:rsidP="008A5A35">
      <w:pPr>
        <w:pStyle w:val="Sinespaciado"/>
        <w:jc w:val="both"/>
        <w:rPr>
          <w:rFonts w:ascii="Arial" w:hAnsi="Arial" w:cs="Arial"/>
          <w:b/>
          <w:bCs/>
          <w:lang w:val="es-MX"/>
        </w:rPr>
      </w:pPr>
      <w:r>
        <w:rPr>
          <w:rFonts w:ascii="Arial" w:hAnsi="Arial" w:cs="Arial"/>
          <w:b/>
          <w:bCs/>
          <w:lang w:val="es-MX"/>
        </w:rPr>
        <w:t xml:space="preserve">Día 6. </w:t>
      </w:r>
      <w:proofErr w:type="spellStart"/>
      <w:r>
        <w:rPr>
          <w:rFonts w:ascii="Arial" w:hAnsi="Arial" w:cs="Arial"/>
          <w:b/>
          <w:bCs/>
          <w:lang w:val="es-MX"/>
        </w:rPr>
        <w:t>Semuc</w:t>
      </w:r>
      <w:proofErr w:type="spellEnd"/>
      <w:r>
        <w:rPr>
          <w:rFonts w:ascii="Arial" w:hAnsi="Arial" w:cs="Arial"/>
          <w:b/>
          <w:bCs/>
          <w:lang w:val="es-MX"/>
        </w:rPr>
        <w:t xml:space="preserve"> </w:t>
      </w:r>
      <w:proofErr w:type="spellStart"/>
      <w:r>
        <w:rPr>
          <w:rFonts w:ascii="Arial" w:hAnsi="Arial" w:cs="Arial"/>
          <w:b/>
          <w:bCs/>
          <w:lang w:val="es-MX"/>
        </w:rPr>
        <w:t>Champey</w:t>
      </w:r>
      <w:proofErr w:type="spellEnd"/>
    </w:p>
    <w:p w14:paraId="46781CB8" w14:textId="305DE6E2" w:rsidR="00E478FB" w:rsidRDefault="009D50A2" w:rsidP="008A5A35">
      <w:pPr>
        <w:pStyle w:val="Sinespaciado"/>
        <w:jc w:val="both"/>
        <w:rPr>
          <w:rFonts w:ascii="Arial" w:hAnsi="Arial" w:cs="Arial"/>
          <w:sz w:val="20"/>
          <w:szCs w:val="20"/>
          <w:lang w:val="es-MX"/>
        </w:rPr>
      </w:pPr>
      <w:r w:rsidRPr="009D50A2">
        <w:rPr>
          <w:rFonts w:ascii="Arial" w:hAnsi="Arial" w:cs="Arial"/>
          <w:sz w:val="20"/>
          <w:szCs w:val="20"/>
          <w:lang w:val="es-MX"/>
        </w:rPr>
        <w:t xml:space="preserve">Traslado hacia </w:t>
      </w:r>
      <w:proofErr w:type="spellStart"/>
      <w:r w:rsidRPr="009D50A2">
        <w:rPr>
          <w:rFonts w:ascii="Arial" w:hAnsi="Arial" w:cs="Arial"/>
          <w:sz w:val="20"/>
          <w:szCs w:val="20"/>
          <w:lang w:val="es-MX"/>
        </w:rPr>
        <w:t>Semuc</w:t>
      </w:r>
      <w:proofErr w:type="spellEnd"/>
      <w:r w:rsidRPr="009D50A2">
        <w:rPr>
          <w:rFonts w:ascii="Arial" w:hAnsi="Arial" w:cs="Arial"/>
          <w:sz w:val="20"/>
          <w:szCs w:val="20"/>
          <w:lang w:val="es-MX"/>
        </w:rPr>
        <w:t xml:space="preserve"> </w:t>
      </w:r>
      <w:proofErr w:type="spellStart"/>
      <w:r w:rsidRPr="009D50A2">
        <w:rPr>
          <w:rFonts w:ascii="Arial" w:hAnsi="Arial" w:cs="Arial"/>
          <w:sz w:val="20"/>
          <w:szCs w:val="20"/>
          <w:lang w:val="es-MX"/>
        </w:rPr>
        <w:t>Champey</w:t>
      </w:r>
      <w:proofErr w:type="spellEnd"/>
      <w:r w:rsidRPr="009D50A2">
        <w:rPr>
          <w:rFonts w:ascii="Arial" w:hAnsi="Arial" w:cs="Arial"/>
          <w:sz w:val="20"/>
          <w:szCs w:val="20"/>
          <w:lang w:val="es-MX"/>
        </w:rPr>
        <w:t xml:space="preserve">, está localizado en el municipio de Lanquín, sobre el río Cahabón Semuc Champey está constituido por un puente natural de aproximadamente 500 metros de largo, en cuyo interior, el río Cahabón circula subterráneamente, en lo que se conoce como un siguán. En la parte superiores forma una gran variedad de posas de uno y tres metros de profundidad, que son alimentadas por manantiales de la montaña. Estas piletas se localizan en un pequeño cañón formado por una roca sedimentaria y caliza propia de las tierras altas del valle del Polochic. Por las características del Bosque Muy Húmedo subtropical cálido existe abundante variedad de no menos de 20 subespecies en cada género. A la hora indicada retorno a Cobán para </w:t>
      </w:r>
      <w:r w:rsidRPr="00E478FB">
        <w:rPr>
          <w:rFonts w:ascii="Arial" w:hAnsi="Arial" w:cs="Arial"/>
          <w:b/>
          <w:bCs/>
          <w:sz w:val="20"/>
          <w:szCs w:val="20"/>
          <w:lang w:val="es-MX"/>
        </w:rPr>
        <w:t>alojamiento</w:t>
      </w:r>
      <w:r w:rsidRPr="009D50A2">
        <w:rPr>
          <w:rFonts w:ascii="Arial" w:hAnsi="Arial" w:cs="Arial"/>
          <w:sz w:val="20"/>
          <w:szCs w:val="20"/>
          <w:lang w:val="es-MX"/>
        </w:rPr>
        <w:t xml:space="preserve">. </w:t>
      </w:r>
    </w:p>
    <w:p w14:paraId="5F76309F" w14:textId="77777777" w:rsidR="00E478FB" w:rsidRDefault="00E478FB" w:rsidP="008A5A35">
      <w:pPr>
        <w:pStyle w:val="Sinespaciado"/>
        <w:jc w:val="both"/>
        <w:rPr>
          <w:rFonts w:ascii="Arial" w:hAnsi="Arial" w:cs="Arial"/>
          <w:sz w:val="20"/>
          <w:szCs w:val="20"/>
          <w:lang w:val="es-MX"/>
        </w:rPr>
      </w:pPr>
    </w:p>
    <w:p w14:paraId="4082E267" w14:textId="77777777" w:rsidR="00E478FB" w:rsidRDefault="00E478FB" w:rsidP="008A5A35">
      <w:pPr>
        <w:pStyle w:val="Sinespaciado"/>
        <w:jc w:val="both"/>
        <w:rPr>
          <w:rFonts w:ascii="Arial" w:hAnsi="Arial" w:cs="Arial"/>
          <w:sz w:val="20"/>
          <w:szCs w:val="20"/>
          <w:lang w:val="es-MX"/>
        </w:rPr>
      </w:pPr>
    </w:p>
    <w:p w14:paraId="0B5DDD56" w14:textId="77777777" w:rsidR="00E478FB" w:rsidRDefault="00E478FB" w:rsidP="008A5A35">
      <w:pPr>
        <w:pStyle w:val="Sinespaciado"/>
        <w:jc w:val="both"/>
        <w:rPr>
          <w:rFonts w:ascii="Arial" w:hAnsi="Arial" w:cs="Arial"/>
          <w:sz w:val="20"/>
          <w:szCs w:val="20"/>
          <w:lang w:val="es-MX"/>
        </w:rPr>
      </w:pPr>
    </w:p>
    <w:p w14:paraId="29D2B470" w14:textId="77777777" w:rsidR="00E478FB" w:rsidRDefault="00E478FB" w:rsidP="008A5A35">
      <w:pPr>
        <w:pStyle w:val="Sinespaciado"/>
        <w:jc w:val="both"/>
        <w:rPr>
          <w:rFonts w:ascii="Arial" w:hAnsi="Arial" w:cs="Arial"/>
          <w:b/>
          <w:bCs/>
          <w:lang w:val="es-MX"/>
        </w:rPr>
      </w:pPr>
    </w:p>
    <w:p w14:paraId="79D995C6" w14:textId="77777777" w:rsidR="00C061E5" w:rsidRDefault="00C061E5" w:rsidP="008A5A35">
      <w:pPr>
        <w:pStyle w:val="Sinespaciado"/>
        <w:jc w:val="both"/>
        <w:rPr>
          <w:rFonts w:ascii="Arial" w:hAnsi="Arial" w:cs="Arial"/>
          <w:b/>
          <w:bCs/>
          <w:lang w:val="es-MX"/>
        </w:rPr>
      </w:pPr>
    </w:p>
    <w:p w14:paraId="0C8EF75B" w14:textId="77777777" w:rsidR="00E478FB" w:rsidRDefault="00E478FB" w:rsidP="008A5A35">
      <w:pPr>
        <w:pStyle w:val="Sinespaciado"/>
        <w:jc w:val="both"/>
        <w:rPr>
          <w:rFonts w:ascii="Arial" w:hAnsi="Arial" w:cs="Arial"/>
          <w:b/>
          <w:bCs/>
          <w:lang w:val="es-MX"/>
        </w:rPr>
      </w:pPr>
    </w:p>
    <w:p w14:paraId="2B842423" w14:textId="1361087A" w:rsidR="00E478FB" w:rsidRDefault="00E478FB" w:rsidP="008A5A35">
      <w:pPr>
        <w:pStyle w:val="Sinespaciado"/>
        <w:jc w:val="both"/>
        <w:rPr>
          <w:rFonts w:ascii="Arial" w:hAnsi="Arial" w:cs="Arial"/>
          <w:b/>
          <w:bCs/>
          <w:lang w:val="es-MX"/>
        </w:rPr>
      </w:pPr>
      <w:r>
        <w:rPr>
          <w:rFonts w:ascii="Arial" w:hAnsi="Arial" w:cs="Arial"/>
          <w:b/>
          <w:bCs/>
          <w:lang w:val="es-MX"/>
        </w:rPr>
        <w:lastRenderedPageBreak/>
        <w:t xml:space="preserve">Día </w:t>
      </w:r>
      <w:r w:rsidR="009D50A2" w:rsidRPr="00E478FB">
        <w:rPr>
          <w:rFonts w:ascii="Arial" w:hAnsi="Arial" w:cs="Arial"/>
          <w:b/>
          <w:bCs/>
          <w:lang w:val="es-MX"/>
        </w:rPr>
        <w:t>7</w:t>
      </w:r>
      <w:r>
        <w:rPr>
          <w:rFonts w:ascii="Arial" w:hAnsi="Arial" w:cs="Arial"/>
          <w:b/>
          <w:bCs/>
          <w:lang w:val="es-MX"/>
        </w:rPr>
        <w:t>. Cobán – Biotopo del Quetzal – Guatemala</w:t>
      </w:r>
    </w:p>
    <w:p w14:paraId="715D0C37" w14:textId="1D60F42D" w:rsidR="00E478FB" w:rsidRDefault="009D50A2" w:rsidP="008A5A35">
      <w:pPr>
        <w:pStyle w:val="Sinespaciado"/>
        <w:jc w:val="both"/>
        <w:rPr>
          <w:rFonts w:ascii="Arial" w:hAnsi="Arial" w:cs="Arial"/>
          <w:sz w:val="20"/>
          <w:szCs w:val="20"/>
          <w:lang w:val="es-MX"/>
        </w:rPr>
      </w:pPr>
      <w:r w:rsidRPr="00E478FB">
        <w:rPr>
          <w:rFonts w:ascii="Arial" w:hAnsi="Arial" w:cs="Arial"/>
          <w:b/>
          <w:bCs/>
          <w:sz w:val="20"/>
          <w:szCs w:val="20"/>
          <w:lang w:val="es-MX"/>
        </w:rPr>
        <w:t>Desayuno</w:t>
      </w:r>
      <w:r w:rsidRPr="009D50A2">
        <w:rPr>
          <w:rFonts w:ascii="Arial" w:hAnsi="Arial" w:cs="Arial"/>
          <w:sz w:val="20"/>
          <w:szCs w:val="20"/>
          <w:lang w:val="es-MX"/>
        </w:rPr>
        <w:t xml:space="preserve">. Salida hacia el Biotopo del Quetzal, es uno de los sitios turísticos más relevantes del departamento. Localizado en Purulha, esta unidad de conservación con un área de 1175 hectáreas está dominada por jungla nubosa y sus montañas que alcanzan una altura de 2300 m s.n.m. Es el mejor ejemplo de un sistema de gestión de las comunidades naturales de climas de montañas subtropicales en el país. La reserva tiene más de 50 especies de árboles que suben hasta 120 pies de altura, incluyendo algunos especímenes que tienen 450 años. Sus montañas funcionan como barrera natural contra las corrientes de tormenta que drenan hacia las cuencas del caribe y del golfo. A la hora indicada traslado hacia la Ciudad de Guatemala. </w:t>
      </w:r>
      <w:r w:rsidRPr="00E478FB">
        <w:rPr>
          <w:rFonts w:ascii="Arial" w:hAnsi="Arial" w:cs="Arial"/>
          <w:b/>
          <w:bCs/>
          <w:sz w:val="20"/>
          <w:szCs w:val="20"/>
          <w:lang w:val="es-MX"/>
        </w:rPr>
        <w:t>Alojamiento</w:t>
      </w:r>
      <w:r w:rsidRPr="009D50A2">
        <w:rPr>
          <w:rFonts w:ascii="Arial" w:hAnsi="Arial" w:cs="Arial"/>
          <w:sz w:val="20"/>
          <w:szCs w:val="20"/>
          <w:lang w:val="es-MX"/>
        </w:rPr>
        <w:t xml:space="preserve">. </w:t>
      </w:r>
    </w:p>
    <w:p w14:paraId="3D8B759F" w14:textId="77777777" w:rsidR="00E478FB" w:rsidRDefault="00E478FB" w:rsidP="008A5A35">
      <w:pPr>
        <w:pStyle w:val="Sinespaciado"/>
        <w:jc w:val="both"/>
        <w:rPr>
          <w:rFonts w:ascii="Arial" w:hAnsi="Arial" w:cs="Arial"/>
          <w:sz w:val="20"/>
          <w:szCs w:val="20"/>
          <w:lang w:val="es-MX"/>
        </w:rPr>
      </w:pPr>
    </w:p>
    <w:p w14:paraId="2D82076D" w14:textId="10F50990" w:rsidR="00E478FB" w:rsidRDefault="00E478FB" w:rsidP="008A5A35">
      <w:pPr>
        <w:pStyle w:val="Sinespaciado"/>
        <w:jc w:val="both"/>
        <w:rPr>
          <w:rFonts w:ascii="Arial" w:hAnsi="Arial" w:cs="Arial"/>
          <w:sz w:val="20"/>
          <w:szCs w:val="20"/>
          <w:lang w:val="es-MX"/>
        </w:rPr>
      </w:pPr>
      <w:r>
        <w:rPr>
          <w:rFonts w:ascii="Arial" w:hAnsi="Arial" w:cs="Arial"/>
          <w:b/>
          <w:bCs/>
          <w:lang w:val="es-MX"/>
        </w:rPr>
        <w:t xml:space="preserve">Día </w:t>
      </w:r>
      <w:r w:rsidR="009D50A2" w:rsidRPr="00E478FB">
        <w:rPr>
          <w:rFonts w:ascii="Arial" w:hAnsi="Arial" w:cs="Arial"/>
          <w:b/>
          <w:bCs/>
          <w:lang w:val="es-MX"/>
        </w:rPr>
        <w:t>8</w:t>
      </w:r>
      <w:r>
        <w:rPr>
          <w:rFonts w:ascii="Arial" w:hAnsi="Arial" w:cs="Arial"/>
          <w:b/>
          <w:bCs/>
          <w:lang w:val="es-MX"/>
        </w:rPr>
        <w:t>. Gua</w:t>
      </w:r>
      <w:r w:rsidR="00C77637">
        <w:rPr>
          <w:rFonts w:ascii="Arial" w:hAnsi="Arial" w:cs="Arial"/>
          <w:b/>
          <w:bCs/>
          <w:lang w:val="es-MX"/>
        </w:rPr>
        <w:t xml:space="preserve">temala – Chichicastenango – Lago </w:t>
      </w:r>
      <w:r w:rsidR="009D50A2" w:rsidRPr="00E478FB">
        <w:rPr>
          <w:rFonts w:ascii="Arial" w:hAnsi="Arial" w:cs="Arial"/>
          <w:b/>
          <w:bCs/>
          <w:lang w:val="es-MX"/>
        </w:rPr>
        <w:t>A</w:t>
      </w:r>
      <w:r w:rsidR="00C77637">
        <w:rPr>
          <w:rFonts w:ascii="Arial" w:hAnsi="Arial" w:cs="Arial"/>
          <w:b/>
          <w:bCs/>
          <w:lang w:val="es-MX"/>
        </w:rPr>
        <w:t xml:space="preserve">titlán </w:t>
      </w:r>
      <w:r w:rsidR="009D50A2" w:rsidRPr="009D50A2">
        <w:rPr>
          <w:rFonts w:ascii="Arial" w:hAnsi="Arial" w:cs="Arial"/>
          <w:sz w:val="20"/>
          <w:szCs w:val="20"/>
          <w:lang w:val="es-MX"/>
        </w:rPr>
        <w:t xml:space="preserve"> </w:t>
      </w:r>
    </w:p>
    <w:p w14:paraId="788C6393" w14:textId="30FE7959" w:rsidR="00E478FB" w:rsidRDefault="009D50A2" w:rsidP="008A5A35">
      <w:pPr>
        <w:pStyle w:val="Sinespaciado"/>
        <w:jc w:val="both"/>
        <w:rPr>
          <w:rFonts w:ascii="Arial" w:hAnsi="Arial" w:cs="Arial"/>
          <w:sz w:val="20"/>
          <w:szCs w:val="20"/>
          <w:lang w:val="es-MX"/>
        </w:rPr>
      </w:pPr>
      <w:r w:rsidRPr="00C77637">
        <w:rPr>
          <w:rFonts w:ascii="Arial" w:hAnsi="Arial" w:cs="Arial"/>
          <w:b/>
          <w:bCs/>
          <w:sz w:val="20"/>
          <w:szCs w:val="20"/>
          <w:lang w:val="es-MX"/>
        </w:rPr>
        <w:t>Desayuno</w:t>
      </w:r>
      <w:r w:rsidRPr="009D50A2">
        <w:rPr>
          <w:rFonts w:ascii="Arial" w:hAnsi="Arial" w:cs="Arial"/>
          <w:sz w:val="20"/>
          <w:szCs w:val="20"/>
          <w:lang w:val="es-MX"/>
        </w:rPr>
        <w:t xml:space="preserve">. Salida muy temprano hacia el mercado de Chichicastenango, localizado en el altiplano central guatemalteco, importante por su mercado multicolor, visita de la Iglesia de Santo Tomás, a la hora conveniente salida hacia el Lago Atitlán, rodeado de tres volcanes Atitlán, Tolimán y San Pedro, sus aguas cristalinas reflejan la belleza natural del lago. Visita panorámica de Panajachel. A la hora conveniente traslado a su Hotel para </w:t>
      </w:r>
      <w:r w:rsidRPr="00C77637">
        <w:rPr>
          <w:rFonts w:ascii="Arial" w:hAnsi="Arial" w:cs="Arial"/>
          <w:b/>
          <w:bCs/>
          <w:sz w:val="20"/>
          <w:szCs w:val="20"/>
          <w:lang w:val="es-MX"/>
        </w:rPr>
        <w:t>alojamiento</w:t>
      </w:r>
      <w:r w:rsidRPr="009D50A2">
        <w:rPr>
          <w:rFonts w:ascii="Arial" w:hAnsi="Arial" w:cs="Arial"/>
          <w:sz w:val="20"/>
          <w:szCs w:val="20"/>
          <w:lang w:val="es-MX"/>
        </w:rPr>
        <w:t xml:space="preserve">. </w:t>
      </w:r>
    </w:p>
    <w:p w14:paraId="5343A5F4" w14:textId="77777777" w:rsidR="00E478FB" w:rsidRDefault="00E478FB" w:rsidP="008A5A35">
      <w:pPr>
        <w:pStyle w:val="Sinespaciado"/>
        <w:jc w:val="both"/>
        <w:rPr>
          <w:rFonts w:ascii="Arial" w:hAnsi="Arial" w:cs="Arial"/>
          <w:sz w:val="20"/>
          <w:szCs w:val="20"/>
          <w:lang w:val="es-MX"/>
        </w:rPr>
      </w:pPr>
    </w:p>
    <w:p w14:paraId="37E3E98F" w14:textId="1339B582" w:rsidR="00C77637" w:rsidRPr="00C77637" w:rsidRDefault="00C77637" w:rsidP="008A5A35">
      <w:pPr>
        <w:pStyle w:val="Sinespaciado"/>
        <w:jc w:val="both"/>
        <w:rPr>
          <w:rFonts w:ascii="Arial" w:hAnsi="Arial" w:cs="Arial"/>
          <w:b/>
          <w:bCs/>
          <w:lang w:val="es-MX"/>
        </w:rPr>
      </w:pPr>
      <w:r>
        <w:rPr>
          <w:rFonts w:ascii="Arial" w:hAnsi="Arial" w:cs="Arial"/>
          <w:b/>
          <w:bCs/>
          <w:lang w:val="es-MX"/>
        </w:rPr>
        <w:t>Día 9. Bote San Juan La Laguna – Antigua Guatemala</w:t>
      </w:r>
      <w:r w:rsidR="009D50A2" w:rsidRPr="00C77637">
        <w:rPr>
          <w:rFonts w:ascii="Arial" w:hAnsi="Arial" w:cs="Arial"/>
          <w:b/>
          <w:bCs/>
          <w:lang w:val="es-MX"/>
        </w:rPr>
        <w:t xml:space="preserve"> </w:t>
      </w:r>
    </w:p>
    <w:p w14:paraId="3DB96F7C" w14:textId="139AE22F" w:rsidR="00E478FB" w:rsidRDefault="009D50A2" w:rsidP="008A5A35">
      <w:pPr>
        <w:pStyle w:val="Sinespaciado"/>
        <w:jc w:val="both"/>
        <w:rPr>
          <w:rFonts w:ascii="Arial" w:hAnsi="Arial" w:cs="Arial"/>
          <w:sz w:val="20"/>
          <w:szCs w:val="20"/>
          <w:lang w:val="es-MX"/>
        </w:rPr>
      </w:pPr>
      <w:r w:rsidRPr="00C77637">
        <w:rPr>
          <w:rFonts w:ascii="Arial" w:hAnsi="Arial" w:cs="Arial"/>
          <w:b/>
          <w:bCs/>
          <w:sz w:val="20"/>
          <w:szCs w:val="20"/>
          <w:lang w:val="es-MX"/>
        </w:rPr>
        <w:t>Desayuno</w:t>
      </w:r>
      <w:r w:rsidRPr="009D50A2">
        <w:rPr>
          <w:rFonts w:ascii="Arial" w:hAnsi="Arial" w:cs="Arial"/>
          <w:sz w:val="20"/>
          <w:szCs w:val="20"/>
          <w:lang w:val="es-MX"/>
        </w:rPr>
        <w:t xml:space="preserve">. A las 0800 de la mañana, abordaremos el bote que nos conducirá hacia el poblado de panorámica de San Juan La Laguna, a su llegada caminata y visita de la Iglesia Católica. Luego nos dirigiremos hacia la cooperativa de chocolate para ver la elaboración del mismo, siguiendo hacia la Cooperativa de Textiles donde nos mostrarán la elaboración de los tintes para estos bellos lienzos, además visitaremos a los artesanos de las plantas medicinales. A la hora conveniente retorno a Panajachel, por la tarde traslado a la Ciudad de Antigua Guatemala para </w:t>
      </w:r>
      <w:r w:rsidRPr="00C77637">
        <w:rPr>
          <w:rFonts w:ascii="Arial" w:hAnsi="Arial" w:cs="Arial"/>
          <w:b/>
          <w:bCs/>
          <w:sz w:val="20"/>
          <w:szCs w:val="20"/>
          <w:lang w:val="es-MX"/>
        </w:rPr>
        <w:t>alojamiento</w:t>
      </w:r>
      <w:r w:rsidRPr="009D50A2">
        <w:rPr>
          <w:rFonts w:ascii="Arial" w:hAnsi="Arial" w:cs="Arial"/>
          <w:sz w:val="20"/>
          <w:szCs w:val="20"/>
          <w:lang w:val="es-MX"/>
        </w:rPr>
        <w:t xml:space="preserve">. </w:t>
      </w:r>
    </w:p>
    <w:p w14:paraId="4F05CCCD" w14:textId="77777777" w:rsidR="00E478FB" w:rsidRDefault="00E478FB" w:rsidP="008A5A35">
      <w:pPr>
        <w:pStyle w:val="Sinespaciado"/>
        <w:jc w:val="both"/>
        <w:rPr>
          <w:rFonts w:ascii="Arial" w:hAnsi="Arial" w:cs="Arial"/>
          <w:sz w:val="20"/>
          <w:szCs w:val="20"/>
          <w:lang w:val="es-MX"/>
        </w:rPr>
      </w:pPr>
    </w:p>
    <w:p w14:paraId="74040085" w14:textId="77777777" w:rsidR="00C77637" w:rsidRDefault="00C77637" w:rsidP="008A5A35">
      <w:pPr>
        <w:pStyle w:val="Sinespaciado"/>
        <w:jc w:val="both"/>
        <w:rPr>
          <w:rFonts w:ascii="Arial" w:hAnsi="Arial" w:cs="Arial"/>
          <w:b/>
          <w:bCs/>
          <w:lang w:val="es-MX"/>
        </w:rPr>
      </w:pPr>
      <w:r>
        <w:rPr>
          <w:rFonts w:ascii="Arial" w:hAnsi="Arial" w:cs="Arial"/>
          <w:b/>
          <w:bCs/>
          <w:lang w:val="es-MX"/>
        </w:rPr>
        <w:t xml:space="preserve">Día 10. Tour de Antigua Medio </w:t>
      </w:r>
    </w:p>
    <w:p w14:paraId="772CB6F7" w14:textId="6566CC70" w:rsidR="00E478FB" w:rsidRDefault="009D50A2" w:rsidP="008A5A35">
      <w:pPr>
        <w:pStyle w:val="Sinespaciado"/>
        <w:jc w:val="both"/>
        <w:rPr>
          <w:rFonts w:ascii="Arial" w:hAnsi="Arial" w:cs="Arial"/>
          <w:sz w:val="20"/>
          <w:szCs w:val="20"/>
          <w:lang w:val="es-MX"/>
        </w:rPr>
      </w:pPr>
      <w:r w:rsidRPr="00C77637">
        <w:rPr>
          <w:rFonts w:ascii="Arial" w:hAnsi="Arial" w:cs="Arial"/>
          <w:b/>
          <w:bCs/>
          <w:sz w:val="20"/>
          <w:szCs w:val="20"/>
          <w:lang w:val="es-MX"/>
        </w:rPr>
        <w:t>Desayuno</w:t>
      </w:r>
      <w:r w:rsidRPr="009D50A2">
        <w:rPr>
          <w:rFonts w:ascii="Arial" w:hAnsi="Arial" w:cs="Arial"/>
          <w:sz w:val="20"/>
          <w:szCs w:val="20"/>
          <w:lang w:val="es-MX"/>
        </w:rPr>
        <w:t xml:space="preserve">. Salida para visita de una de las ciudades más importantes durante el periodo colonial en América, a su llegada visita de la iglesia de la Merced, visita de la plaza de Armas y Catedral, tiempo libre para compras y a la hora indicada retorno a su hotel para </w:t>
      </w:r>
      <w:r w:rsidRPr="00C77637">
        <w:rPr>
          <w:rFonts w:ascii="Arial" w:hAnsi="Arial" w:cs="Arial"/>
          <w:b/>
          <w:bCs/>
          <w:sz w:val="20"/>
          <w:szCs w:val="20"/>
          <w:lang w:val="es-MX"/>
        </w:rPr>
        <w:t>alojamiento</w:t>
      </w:r>
      <w:r w:rsidRPr="009D50A2">
        <w:rPr>
          <w:rFonts w:ascii="Arial" w:hAnsi="Arial" w:cs="Arial"/>
          <w:sz w:val="20"/>
          <w:szCs w:val="20"/>
          <w:lang w:val="es-MX"/>
        </w:rPr>
        <w:t>.</w:t>
      </w:r>
    </w:p>
    <w:p w14:paraId="480CF693" w14:textId="77777777" w:rsidR="00E478FB" w:rsidRDefault="00E478FB" w:rsidP="008A5A35">
      <w:pPr>
        <w:pStyle w:val="Sinespaciado"/>
        <w:jc w:val="both"/>
        <w:rPr>
          <w:rFonts w:ascii="Arial" w:hAnsi="Arial" w:cs="Arial"/>
          <w:sz w:val="20"/>
          <w:szCs w:val="20"/>
          <w:lang w:val="es-MX"/>
        </w:rPr>
      </w:pPr>
    </w:p>
    <w:p w14:paraId="78F80C8B" w14:textId="77777777" w:rsidR="00C77637" w:rsidRDefault="00C77637" w:rsidP="008A5A35">
      <w:pPr>
        <w:pStyle w:val="Sinespaciado"/>
        <w:jc w:val="both"/>
        <w:rPr>
          <w:rFonts w:ascii="Arial" w:hAnsi="Arial" w:cs="Arial"/>
          <w:b/>
          <w:bCs/>
          <w:lang w:val="es-MX"/>
        </w:rPr>
      </w:pPr>
      <w:r>
        <w:rPr>
          <w:rFonts w:ascii="Arial" w:hAnsi="Arial" w:cs="Arial"/>
          <w:b/>
          <w:bCs/>
          <w:lang w:val="es-MX"/>
        </w:rPr>
        <w:t xml:space="preserve">Día </w:t>
      </w:r>
      <w:r w:rsidR="009D50A2" w:rsidRPr="00C77637">
        <w:rPr>
          <w:rFonts w:ascii="Arial" w:hAnsi="Arial" w:cs="Arial"/>
          <w:b/>
          <w:bCs/>
          <w:lang w:val="es-MX"/>
        </w:rPr>
        <w:t>11</w:t>
      </w:r>
      <w:r>
        <w:rPr>
          <w:rFonts w:ascii="Arial" w:hAnsi="Arial" w:cs="Arial"/>
          <w:b/>
          <w:bCs/>
          <w:lang w:val="es-MX"/>
        </w:rPr>
        <w:t xml:space="preserve">. Antigua Guatemala – México </w:t>
      </w:r>
    </w:p>
    <w:p w14:paraId="74A51325" w14:textId="1CC551B1" w:rsidR="00550836" w:rsidRDefault="009D50A2" w:rsidP="008A5A35">
      <w:pPr>
        <w:pStyle w:val="Sinespaciado"/>
        <w:jc w:val="both"/>
        <w:rPr>
          <w:rFonts w:ascii="Arial" w:hAnsi="Arial" w:cs="Arial"/>
          <w:sz w:val="20"/>
          <w:szCs w:val="20"/>
          <w:lang w:val="es-MX"/>
        </w:rPr>
      </w:pPr>
      <w:r w:rsidRPr="00EE3322">
        <w:rPr>
          <w:rFonts w:ascii="Arial" w:hAnsi="Arial" w:cs="Arial"/>
          <w:b/>
          <w:bCs/>
          <w:sz w:val="20"/>
          <w:szCs w:val="20"/>
          <w:lang w:val="es-MX"/>
        </w:rPr>
        <w:t>Desayuno</w:t>
      </w:r>
      <w:r w:rsidRPr="009D50A2">
        <w:rPr>
          <w:rFonts w:ascii="Arial" w:hAnsi="Arial" w:cs="Arial"/>
          <w:sz w:val="20"/>
          <w:szCs w:val="20"/>
          <w:lang w:val="es-MX"/>
        </w:rPr>
        <w:t>. Traslado al aeropuerto para tomar vuelo de regreso a casa.</w:t>
      </w:r>
      <w:r w:rsidR="00C77637">
        <w:rPr>
          <w:rFonts w:ascii="Arial" w:hAnsi="Arial" w:cs="Arial"/>
          <w:sz w:val="20"/>
          <w:szCs w:val="20"/>
          <w:lang w:val="es-MX"/>
        </w:rPr>
        <w:t xml:space="preserve"> </w:t>
      </w:r>
      <w:r w:rsidR="00C77637">
        <w:rPr>
          <w:rFonts w:ascii="Arial" w:hAnsi="Arial" w:cs="Arial"/>
          <w:b/>
          <w:bCs/>
          <w:sz w:val="20"/>
          <w:szCs w:val="20"/>
          <w:lang w:val="es-MX"/>
        </w:rPr>
        <w:t xml:space="preserve">Fin de los servicios. </w:t>
      </w:r>
    </w:p>
    <w:p w14:paraId="7BDC55F2" w14:textId="77777777" w:rsidR="00550836" w:rsidRDefault="00550836" w:rsidP="008A5A35">
      <w:pPr>
        <w:pStyle w:val="Sinespaciado"/>
        <w:jc w:val="both"/>
        <w:rPr>
          <w:rFonts w:ascii="Arial" w:hAnsi="Arial" w:cs="Arial"/>
          <w:sz w:val="20"/>
          <w:szCs w:val="20"/>
          <w:lang w:val="es-MX"/>
        </w:rPr>
      </w:pPr>
    </w:p>
    <w:p w14:paraId="1C3DF633" w14:textId="77777777" w:rsidR="00902CE2" w:rsidRPr="0083761D" w:rsidRDefault="007B4221" w:rsidP="008A5A35">
      <w:pPr>
        <w:pStyle w:val="Sinespaciado"/>
        <w:jc w:val="both"/>
        <w:rPr>
          <w:rFonts w:ascii="Arial" w:hAnsi="Arial" w:cs="Arial"/>
          <w:b/>
          <w:sz w:val="20"/>
          <w:szCs w:val="20"/>
          <w:lang w:val="es-MX"/>
        </w:rPr>
      </w:pPr>
      <w:bookmarkStart w:id="0" w:name="_Hlk500429150"/>
      <w:r w:rsidRPr="0083761D">
        <w:rPr>
          <w:rFonts w:ascii="Arial" w:hAnsi="Arial" w:cs="Arial"/>
          <w:b/>
          <w:sz w:val="20"/>
          <w:szCs w:val="20"/>
          <w:lang w:val="es-MX"/>
        </w:rPr>
        <w:t xml:space="preserve">INCLUYE: </w:t>
      </w:r>
    </w:p>
    <w:p w14:paraId="101ABD33" w14:textId="23203414" w:rsidR="00564A73" w:rsidRPr="0083761D" w:rsidRDefault="00564A73" w:rsidP="0072518B">
      <w:pPr>
        <w:pStyle w:val="Sinespaciado"/>
        <w:numPr>
          <w:ilvl w:val="0"/>
          <w:numId w:val="18"/>
        </w:numPr>
        <w:jc w:val="both"/>
        <w:rPr>
          <w:rFonts w:ascii="Arial" w:hAnsi="Arial" w:cs="Arial"/>
          <w:sz w:val="20"/>
          <w:szCs w:val="20"/>
          <w:lang w:val="es-MX"/>
        </w:rPr>
      </w:pPr>
      <w:r w:rsidRPr="0083761D">
        <w:rPr>
          <w:rFonts w:ascii="Arial" w:hAnsi="Arial" w:cs="Arial"/>
          <w:sz w:val="20"/>
          <w:szCs w:val="20"/>
          <w:lang w:val="es-MX"/>
        </w:rPr>
        <w:t>2 noches</w:t>
      </w:r>
      <w:r w:rsidR="00CF4284">
        <w:rPr>
          <w:rFonts w:ascii="Arial" w:hAnsi="Arial" w:cs="Arial"/>
          <w:sz w:val="20"/>
          <w:szCs w:val="20"/>
          <w:lang w:val="es-MX"/>
        </w:rPr>
        <w:t xml:space="preserve"> de alojamiento en Ciudad de Guatemala, 1 en Rio Dulce, 2 en Flores, </w:t>
      </w:r>
      <w:r w:rsidR="001D4E7A">
        <w:rPr>
          <w:rFonts w:ascii="Arial" w:hAnsi="Arial" w:cs="Arial"/>
          <w:sz w:val="20"/>
          <w:szCs w:val="20"/>
          <w:lang w:val="es-MX"/>
        </w:rPr>
        <w:t xml:space="preserve">2 en Cobán, 1 en Panajachel, 2 en Antigua Guatemala </w:t>
      </w:r>
      <w:r w:rsidR="00C53E86" w:rsidRPr="0083761D">
        <w:rPr>
          <w:rFonts w:ascii="Arial" w:hAnsi="Arial" w:cs="Arial"/>
          <w:sz w:val="20"/>
          <w:szCs w:val="20"/>
          <w:lang w:val="es-MX"/>
        </w:rPr>
        <w:t>con desayunos</w:t>
      </w:r>
      <w:r w:rsidR="00B804A4" w:rsidRPr="0083761D">
        <w:rPr>
          <w:rFonts w:ascii="Arial" w:hAnsi="Arial" w:cs="Arial"/>
          <w:sz w:val="20"/>
          <w:szCs w:val="20"/>
          <w:lang w:val="es-MX"/>
        </w:rPr>
        <w:t>.</w:t>
      </w:r>
    </w:p>
    <w:p w14:paraId="00D00CFB" w14:textId="73DB5AAB" w:rsidR="00C77637" w:rsidRPr="00C77637" w:rsidRDefault="00C77637" w:rsidP="00C66AF3">
      <w:pPr>
        <w:pStyle w:val="NormalWeb"/>
        <w:numPr>
          <w:ilvl w:val="0"/>
          <w:numId w:val="18"/>
        </w:numPr>
        <w:shd w:val="clear" w:color="auto" w:fill="FFFFFF"/>
        <w:spacing w:after="0" w:afterAutospacing="0"/>
        <w:jc w:val="both"/>
        <w:rPr>
          <w:rFonts w:ascii="Arial" w:hAnsi="Arial" w:cs="Arial"/>
          <w:sz w:val="20"/>
          <w:szCs w:val="20"/>
          <w:lang w:eastAsia="en-US" w:bidi="en-US"/>
        </w:rPr>
      </w:pPr>
      <w:r>
        <w:rPr>
          <w:rFonts w:ascii="Arial" w:hAnsi="Arial" w:cs="Arial"/>
          <w:sz w:val="20"/>
          <w:szCs w:val="20"/>
          <w:lang w:eastAsia="en-US" w:bidi="en-US"/>
        </w:rPr>
        <w:t>I</w:t>
      </w:r>
      <w:r w:rsidRPr="00C77637">
        <w:rPr>
          <w:rFonts w:ascii="Arial" w:hAnsi="Arial" w:cs="Arial"/>
          <w:sz w:val="20"/>
          <w:szCs w:val="20"/>
          <w:lang w:eastAsia="en-US" w:bidi="en-US"/>
        </w:rPr>
        <w:t>mpuestos hoteleros</w:t>
      </w:r>
    </w:p>
    <w:p w14:paraId="71AF1842" w14:textId="424DDD21" w:rsidR="00C77637" w:rsidRPr="00C77637" w:rsidRDefault="00C77637" w:rsidP="00C66AF3">
      <w:pPr>
        <w:pStyle w:val="NormalWeb"/>
        <w:numPr>
          <w:ilvl w:val="0"/>
          <w:numId w:val="18"/>
        </w:numPr>
        <w:shd w:val="clear" w:color="auto" w:fill="FFFFFF"/>
        <w:spacing w:after="0" w:afterAutospacing="0"/>
        <w:jc w:val="both"/>
        <w:rPr>
          <w:rFonts w:ascii="Arial" w:hAnsi="Arial" w:cs="Arial"/>
          <w:sz w:val="20"/>
          <w:szCs w:val="20"/>
          <w:lang w:eastAsia="en-US" w:bidi="en-US"/>
        </w:rPr>
      </w:pPr>
      <w:r>
        <w:rPr>
          <w:rFonts w:ascii="Arial" w:hAnsi="Arial" w:cs="Arial"/>
          <w:sz w:val="20"/>
          <w:szCs w:val="20"/>
          <w:lang w:eastAsia="en-US" w:bidi="en-US"/>
        </w:rPr>
        <w:t>T</w:t>
      </w:r>
      <w:r w:rsidRPr="00C77637">
        <w:rPr>
          <w:rFonts w:ascii="Arial" w:hAnsi="Arial" w:cs="Arial"/>
          <w:sz w:val="20"/>
          <w:szCs w:val="20"/>
          <w:lang w:eastAsia="en-US" w:bidi="en-US"/>
        </w:rPr>
        <w:t>raslados y tours detallados</w:t>
      </w:r>
    </w:p>
    <w:p w14:paraId="29CC44F2" w14:textId="05699FAA" w:rsidR="00C77637" w:rsidRPr="00C77637" w:rsidRDefault="00C77637" w:rsidP="00C66AF3">
      <w:pPr>
        <w:pStyle w:val="NormalWeb"/>
        <w:numPr>
          <w:ilvl w:val="0"/>
          <w:numId w:val="18"/>
        </w:numPr>
        <w:shd w:val="clear" w:color="auto" w:fill="FFFFFF"/>
        <w:spacing w:after="0" w:afterAutospacing="0"/>
        <w:jc w:val="both"/>
        <w:rPr>
          <w:rFonts w:ascii="Arial" w:hAnsi="Arial" w:cs="Arial"/>
          <w:sz w:val="20"/>
          <w:szCs w:val="20"/>
          <w:lang w:eastAsia="en-US" w:bidi="en-US"/>
        </w:rPr>
      </w:pPr>
      <w:r>
        <w:rPr>
          <w:rFonts w:ascii="Arial" w:hAnsi="Arial" w:cs="Arial"/>
          <w:sz w:val="20"/>
          <w:szCs w:val="20"/>
          <w:lang w:eastAsia="en-US" w:bidi="en-US"/>
        </w:rPr>
        <w:t>G</w:t>
      </w:r>
      <w:r w:rsidRPr="00C77637">
        <w:rPr>
          <w:rFonts w:ascii="Arial" w:hAnsi="Arial" w:cs="Arial"/>
          <w:sz w:val="20"/>
          <w:szCs w:val="20"/>
          <w:lang w:eastAsia="en-US" w:bidi="en-US"/>
        </w:rPr>
        <w:t>uía durante tours</w:t>
      </w:r>
    </w:p>
    <w:p w14:paraId="5478E694" w14:textId="06448CB8" w:rsidR="00C77637" w:rsidRPr="00C77637" w:rsidRDefault="00C77637" w:rsidP="00C66AF3">
      <w:pPr>
        <w:pStyle w:val="NormalWeb"/>
        <w:numPr>
          <w:ilvl w:val="0"/>
          <w:numId w:val="18"/>
        </w:numPr>
        <w:shd w:val="clear" w:color="auto" w:fill="FFFFFF"/>
        <w:spacing w:after="0" w:afterAutospacing="0"/>
        <w:jc w:val="both"/>
        <w:rPr>
          <w:rFonts w:ascii="Arial" w:hAnsi="Arial" w:cs="Arial"/>
          <w:sz w:val="20"/>
          <w:szCs w:val="20"/>
          <w:lang w:eastAsia="en-US" w:bidi="en-US"/>
        </w:rPr>
      </w:pPr>
      <w:r>
        <w:rPr>
          <w:rFonts w:ascii="Arial" w:hAnsi="Arial" w:cs="Arial"/>
          <w:sz w:val="20"/>
          <w:szCs w:val="20"/>
          <w:lang w:eastAsia="en-US" w:bidi="en-US"/>
        </w:rPr>
        <w:t>E</w:t>
      </w:r>
      <w:r w:rsidRPr="00C77637">
        <w:rPr>
          <w:rFonts w:ascii="Arial" w:hAnsi="Arial" w:cs="Arial"/>
          <w:sz w:val="20"/>
          <w:szCs w:val="20"/>
          <w:lang w:eastAsia="en-US" w:bidi="en-US"/>
        </w:rPr>
        <w:t>ntradas según itinerario</w:t>
      </w:r>
    </w:p>
    <w:p w14:paraId="69851988" w14:textId="70887BB9" w:rsidR="00C77637" w:rsidRPr="00C77637" w:rsidRDefault="00C77637" w:rsidP="00C66AF3">
      <w:pPr>
        <w:pStyle w:val="NormalWeb"/>
        <w:numPr>
          <w:ilvl w:val="0"/>
          <w:numId w:val="18"/>
        </w:numPr>
        <w:shd w:val="clear" w:color="auto" w:fill="FFFFFF"/>
        <w:spacing w:after="0" w:afterAutospacing="0"/>
        <w:jc w:val="both"/>
        <w:rPr>
          <w:rFonts w:ascii="Arial" w:hAnsi="Arial" w:cs="Arial"/>
          <w:sz w:val="20"/>
          <w:szCs w:val="20"/>
          <w:lang w:eastAsia="en-US" w:bidi="en-US"/>
        </w:rPr>
      </w:pPr>
      <w:r>
        <w:rPr>
          <w:rFonts w:ascii="Arial" w:hAnsi="Arial" w:cs="Arial"/>
          <w:sz w:val="20"/>
          <w:szCs w:val="20"/>
          <w:lang w:eastAsia="en-US" w:bidi="en-US"/>
        </w:rPr>
        <w:t>A</w:t>
      </w:r>
      <w:r w:rsidRPr="00C77637">
        <w:rPr>
          <w:rFonts w:ascii="Arial" w:hAnsi="Arial" w:cs="Arial"/>
          <w:sz w:val="20"/>
          <w:szCs w:val="20"/>
          <w:lang w:eastAsia="en-US" w:bidi="en-US"/>
        </w:rPr>
        <w:t>lmuerzo campestre en Tikal</w:t>
      </w:r>
    </w:p>
    <w:p w14:paraId="76DCEFC7" w14:textId="65194F8D" w:rsidR="00C77637" w:rsidRPr="00C77637" w:rsidRDefault="00C77637" w:rsidP="00C66AF3">
      <w:pPr>
        <w:pStyle w:val="NormalWeb"/>
        <w:numPr>
          <w:ilvl w:val="0"/>
          <w:numId w:val="18"/>
        </w:numPr>
        <w:shd w:val="clear" w:color="auto" w:fill="FFFFFF"/>
        <w:spacing w:after="0" w:afterAutospacing="0"/>
        <w:jc w:val="both"/>
        <w:rPr>
          <w:rFonts w:ascii="Arial" w:hAnsi="Arial" w:cs="Arial"/>
          <w:sz w:val="20"/>
          <w:szCs w:val="20"/>
          <w:lang w:eastAsia="en-US" w:bidi="en-US"/>
        </w:rPr>
      </w:pPr>
      <w:r>
        <w:rPr>
          <w:rFonts w:ascii="Arial" w:hAnsi="Arial" w:cs="Arial"/>
          <w:sz w:val="20"/>
          <w:szCs w:val="20"/>
          <w:lang w:eastAsia="en-US" w:bidi="en-US"/>
        </w:rPr>
        <w:t>P</w:t>
      </w:r>
      <w:r w:rsidRPr="00C77637">
        <w:rPr>
          <w:rFonts w:ascii="Arial" w:hAnsi="Arial" w:cs="Arial"/>
          <w:sz w:val="20"/>
          <w:szCs w:val="20"/>
          <w:lang w:eastAsia="en-US" w:bidi="en-US"/>
        </w:rPr>
        <w:t>ick up para ingresar a Semuc</w:t>
      </w:r>
    </w:p>
    <w:p w14:paraId="367E8FBB" w14:textId="04F4F54E" w:rsidR="00C77637" w:rsidRPr="00C77637" w:rsidRDefault="00C77637" w:rsidP="00C66AF3">
      <w:pPr>
        <w:pStyle w:val="NormalWeb"/>
        <w:numPr>
          <w:ilvl w:val="0"/>
          <w:numId w:val="18"/>
        </w:numPr>
        <w:shd w:val="clear" w:color="auto" w:fill="FFFFFF"/>
        <w:spacing w:after="0" w:afterAutospacing="0"/>
        <w:jc w:val="both"/>
        <w:rPr>
          <w:rFonts w:ascii="Arial" w:hAnsi="Arial" w:cs="Arial"/>
          <w:b/>
          <w:sz w:val="20"/>
          <w:szCs w:val="20"/>
          <w:lang w:val="es-ES"/>
        </w:rPr>
      </w:pPr>
      <w:r>
        <w:rPr>
          <w:rFonts w:ascii="Arial" w:hAnsi="Arial" w:cs="Arial"/>
          <w:sz w:val="20"/>
          <w:szCs w:val="20"/>
          <w:lang w:eastAsia="en-US" w:bidi="en-US"/>
        </w:rPr>
        <w:t>L</w:t>
      </w:r>
      <w:r w:rsidRPr="00C77637">
        <w:rPr>
          <w:rFonts w:ascii="Arial" w:hAnsi="Arial" w:cs="Arial"/>
          <w:sz w:val="20"/>
          <w:szCs w:val="20"/>
          <w:lang w:eastAsia="en-US" w:bidi="en-US"/>
        </w:rPr>
        <w:t>ancha en Panajachel y Rio Dulce</w:t>
      </w:r>
    </w:p>
    <w:p w14:paraId="3D15EC9C" w14:textId="58DBBC34" w:rsidR="00317B3C" w:rsidRPr="001E1D96" w:rsidRDefault="00550836" w:rsidP="00C66AF3">
      <w:pPr>
        <w:pStyle w:val="NormalWeb"/>
        <w:numPr>
          <w:ilvl w:val="0"/>
          <w:numId w:val="18"/>
        </w:numPr>
        <w:shd w:val="clear" w:color="auto" w:fill="FFFFFF"/>
        <w:spacing w:after="0" w:afterAutospacing="0"/>
        <w:jc w:val="both"/>
        <w:rPr>
          <w:rFonts w:ascii="Arial" w:hAnsi="Arial" w:cs="Arial"/>
          <w:b/>
          <w:sz w:val="20"/>
          <w:szCs w:val="20"/>
          <w:lang w:val="es-ES"/>
        </w:rPr>
      </w:pPr>
      <w:r w:rsidRPr="001E1D96">
        <w:rPr>
          <w:rFonts w:ascii="Arial" w:hAnsi="Arial" w:cs="Arial"/>
          <w:sz w:val="20"/>
          <w:szCs w:val="20"/>
          <w:lang w:val="es-ES"/>
        </w:rPr>
        <w:t>Tarjeta Básica de asistencia al viajero</w:t>
      </w:r>
      <w:r w:rsidR="00984742">
        <w:rPr>
          <w:rFonts w:ascii="Arial" w:hAnsi="Arial" w:cs="Arial"/>
          <w:sz w:val="20"/>
          <w:szCs w:val="20"/>
          <w:lang w:val="es-ES"/>
        </w:rPr>
        <w:t>.</w:t>
      </w:r>
    </w:p>
    <w:p w14:paraId="0F475FB9" w14:textId="77777777" w:rsidR="0072518B" w:rsidRDefault="0072518B" w:rsidP="008A5A35">
      <w:pPr>
        <w:pStyle w:val="Sinespaciado"/>
        <w:jc w:val="both"/>
        <w:rPr>
          <w:rFonts w:ascii="Arial" w:hAnsi="Arial" w:cs="Arial"/>
          <w:b/>
          <w:sz w:val="20"/>
          <w:szCs w:val="20"/>
          <w:lang w:val="es-MX"/>
        </w:rPr>
      </w:pPr>
    </w:p>
    <w:p w14:paraId="0D22FC0F" w14:textId="53AC2D01" w:rsidR="007B4221" w:rsidRPr="0083761D" w:rsidRDefault="007B4221" w:rsidP="008A5A35">
      <w:pPr>
        <w:pStyle w:val="Sinespaciado"/>
        <w:jc w:val="both"/>
        <w:rPr>
          <w:rFonts w:ascii="Arial" w:hAnsi="Arial" w:cs="Arial"/>
          <w:b/>
          <w:sz w:val="20"/>
          <w:szCs w:val="20"/>
          <w:lang w:val="es-MX"/>
        </w:rPr>
      </w:pPr>
      <w:r w:rsidRPr="0083761D">
        <w:rPr>
          <w:rFonts w:ascii="Arial" w:hAnsi="Arial" w:cs="Arial"/>
          <w:b/>
          <w:sz w:val="20"/>
          <w:szCs w:val="20"/>
          <w:lang w:val="es-MX"/>
        </w:rPr>
        <w:t>No Incluye:</w:t>
      </w:r>
    </w:p>
    <w:p w14:paraId="122C87B2" w14:textId="77777777" w:rsidR="007B4221" w:rsidRPr="0083761D" w:rsidRDefault="00E663D4" w:rsidP="008A5A35">
      <w:pPr>
        <w:pStyle w:val="Sinespaciado"/>
        <w:numPr>
          <w:ilvl w:val="0"/>
          <w:numId w:val="19"/>
        </w:numPr>
        <w:jc w:val="both"/>
        <w:rPr>
          <w:rFonts w:ascii="Arial" w:hAnsi="Arial" w:cs="Arial"/>
          <w:sz w:val="20"/>
          <w:szCs w:val="20"/>
          <w:lang w:val="es-MX"/>
        </w:rPr>
      </w:pPr>
      <w:r w:rsidRPr="0083761D">
        <w:rPr>
          <w:rFonts w:ascii="Arial" w:hAnsi="Arial" w:cs="Arial"/>
          <w:sz w:val="20"/>
          <w:szCs w:val="20"/>
          <w:lang w:val="es-MX"/>
        </w:rPr>
        <w:t>Extras en hoteles</w:t>
      </w:r>
      <w:r w:rsidR="00B804A4" w:rsidRPr="0083761D">
        <w:rPr>
          <w:rFonts w:ascii="Arial" w:hAnsi="Arial" w:cs="Arial"/>
          <w:sz w:val="20"/>
          <w:szCs w:val="20"/>
          <w:lang w:val="es-MX"/>
        </w:rPr>
        <w:t>.</w:t>
      </w:r>
    </w:p>
    <w:p w14:paraId="515E6CA3" w14:textId="00ABF614" w:rsidR="00B804A4" w:rsidRPr="0083761D" w:rsidRDefault="00B804A4" w:rsidP="008A5A35">
      <w:pPr>
        <w:pStyle w:val="Sinespaciado"/>
        <w:numPr>
          <w:ilvl w:val="0"/>
          <w:numId w:val="19"/>
        </w:numPr>
        <w:jc w:val="both"/>
        <w:rPr>
          <w:rFonts w:ascii="Arial" w:hAnsi="Arial" w:cs="Arial"/>
          <w:sz w:val="20"/>
          <w:szCs w:val="20"/>
          <w:lang w:val="es-MX"/>
        </w:rPr>
      </w:pPr>
      <w:r w:rsidRPr="0083761D">
        <w:rPr>
          <w:rFonts w:ascii="Arial" w:hAnsi="Arial" w:cs="Arial"/>
          <w:sz w:val="20"/>
          <w:szCs w:val="20"/>
          <w:lang w:val="es-MX"/>
        </w:rPr>
        <w:t>Vuelos Internacionales</w:t>
      </w:r>
      <w:r w:rsidR="001D4E7A">
        <w:rPr>
          <w:rFonts w:ascii="Arial" w:hAnsi="Arial" w:cs="Arial"/>
          <w:sz w:val="20"/>
          <w:szCs w:val="20"/>
          <w:lang w:val="es-MX"/>
        </w:rPr>
        <w:t>.</w:t>
      </w:r>
    </w:p>
    <w:p w14:paraId="2E7A932A" w14:textId="77777777" w:rsidR="007B4221" w:rsidRDefault="00E663D4" w:rsidP="008A5A35">
      <w:pPr>
        <w:pStyle w:val="Sinespaciado"/>
        <w:numPr>
          <w:ilvl w:val="0"/>
          <w:numId w:val="19"/>
        </w:numPr>
        <w:jc w:val="both"/>
        <w:rPr>
          <w:rFonts w:ascii="Arial" w:hAnsi="Arial" w:cs="Arial"/>
          <w:sz w:val="20"/>
          <w:szCs w:val="20"/>
          <w:lang w:val="es-MX"/>
        </w:rPr>
      </w:pPr>
      <w:r w:rsidRPr="0083761D">
        <w:rPr>
          <w:rFonts w:ascii="Arial" w:hAnsi="Arial" w:cs="Arial"/>
          <w:sz w:val="20"/>
          <w:szCs w:val="20"/>
          <w:lang w:val="es-MX"/>
        </w:rPr>
        <w:t>Impuestos de aeropuertos</w:t>
      </w:r>
      <w:r w:rsidR="00B804A4" w:rsidRPr="0083761D">
        <w:rPr>
          <w:rFonts w:ascii="Arial" w:hAnsi="Arial" w:cs="Arial"/>
          <w:sz w:val="20"/>
          <w:szCs w:val="20"/>
          <w:lang w:val="es-MX"/>
        </w:rPr>
        <w:t>.</w:t>
      </w:r>
    </w:p>
    <w:p w14:paraId="713D4FE4" w14:textId="36297E11" w:rsidR="00002B72" w:rsidRPr="0083761D" w:rsidRDefault="00002B72" w:rsidP="008A5A35">
      <w:pPr>
        <w:pStyle w:val="Sinespaciado"/>
        <w:numPr>
          <w:ilvl w:val="0"/>
          <w:numId w:val="19"/>
        </w:numPr>
        <w:jc w:val="both"/>
        <w:rPr>
          <w:rFonts w:ascii="Arial" w:hAnsi="Arial" w:cs="Arial"/>
          <w:sz w:val="20"/>
          <w:szCs w:val="20"/>
          <w:lang w:val="es-MX"/>
        </w:rPr>
      </w:pPr>
      <w:r w:rsidRPr="00002B72">
        <w:rPr>
          <w:rFonts w:ascii="Arial" w:hAnsi="Arial" w:cs="Arial"/>
          <w:sz w:val="20"/>
          <w:szCs w:val="20"/>
          <w:lang w:val="es-MX"/>
        </w:rPr>
        <w:t>RESORT FEE</w:t>
      </w:r>
      <w:r w:rsidR="00FD51A8">
        <w:rPr>
          <w:rFonts w:ascii="Arial" w:hAnsi="Arial" w:cs="Arial"/>
          <w:sz w:val="20"/>
          <w:szCs w:val="20"/>
          <w:lang w:val="es-MX"/>
        </w:rPr>
        <w:t xml:space="preserve"> (se paga en destino)</w:t>
      </w:r>
    </w:p>
    <w:p w14:paraId="2F6C85F4" w14:textId="77777777" w:rsidR="007B4221" w:rsidRPr="0083761D" w:rsidRDefault="007B4221" w:rsidP="008A5A35">
      <w:pPr>
        <w:pStyle w:val="Sinespaciado"/>
        <w:numPr>
          <w:ilvl w:val="0"/>
          <w:numId w:val="19"/>
        </w:numPr>
        <w:jc w:val="both"/>
        <w:rPr>
          <w:rFonts w:ascii="Arial" w:hAnsi="Arial" w:cs="Arial"/>
          <w:sz w:val="20"/>
          <w:szCs w:val="20"/>
          <w:lang w:val="es-MX"/>
        </w:rPr>
      </w:pPr>
      <w:r w:rsidRPr="0083761D">
        <w:rPr>
          <w:rFonts w:ascii="Arial" w:hAnsi="Arial" w:cs="Arial"/>
          <w:sz w:val="20"/>
          <w:szCs w:val="20"/>
          <w:lang w:val="es-MX"/>
        </w:rPr>
        <w:t xml:space="preserve">Propinas a mucamas, botones, guías, chóferes. </w:t>
      </w:r>
    </w:p>
    <w:bookmarkEnd w:id="0"/>
    <w:p w14:paraId="66961677" w14:textId="77777777" w:rsidR="00E1534C" w:rsidRPr="0083761D" w:rsidRDefault="00E1534C" w:rsidP="00E1534C">
      <w:pPr>
        <w:pStyle w:val="Sinespaciado"/>
        <w:jc w:val="both"/>
        <w:rPr>
          <w:rFonts w:ascii="Arial" w:hAnsi="Arial" w:cs="Arial"/>
          <w:sz w:val="20"/>
          <w:szCs w:val="20"/>
          <w:lang w:val="es-MX"/>
        </w:rPr>
      </w:pPr>
    </w:p>
    <w:p w14:paraId="26E8CF8A" w14:textId="77777777" w:rsidR="00B804A4" w:rsidRPr="0083761D" w:rsidRDefault="00B804A4" w:rsidP="00E1534C">
      <w:pPr>
        <w:pStyle w:val="Sinespaciado"/>
        <w:jc w:val="both"/>
        <w:rPr>
          <w:rFonts w:ascii="Arial" w:hAnsi="Arial" w:cs="Arial"/>
          <w:b/>
          <w:bCs/>
          <w:sz w:val="20"/>
          <w:szCs w:val="20"/>
          <w:lang w:val="es-MX"/>
        </w:rPr>
      </w:pPr>
      <w:r w:rsidRPr="0083761D">
        <w:rPr>
          <w:rFonts w:ascii="Arial" w:hAnsi="Arial" w:cs="Arial"/>
          <w:b/>
          <w:bCs/>
          <w:sz w:val="20"/>
          <w:szCs w:val="20"/>
          <w:lang w:val="es-MX"/>
        </w:rPr>
        <w:lastRenderedPageBreak/>
        <w:t xml:space="preserve">Notas: </w:t>
      </w:r>
    </w:p>
    <w:p w14:paraId="4C6EA1B8" w14:textId="77777777" w:rsidR="00556491" w:rsidRDefault="00556491" w:rsidP="00B804A4">
      <w:pPr>
        <w:pStyle w:val="Sinespaciado"/>
        <w:numPr>
          <w:ilvl w:val="0"/>
          <w:numId w:val="20"/>
        </w:numPr>
        <w:jc w:val="both"/>
        <w:rPr>
          <w:rFonts w:ascii="Arial" w:hAnsi="Arial" w:cs="Arial"/>
          <w:sz w:val="20"/>
          <w:szCs w:val="20"/>
          <w:lang w:val="es-MX"/>
        </w:rPr>
      </w:pPr>
      <w:r>
        <w:rPr>
          <w:rFonts w:ascii="Arial" w:hAnsi="Arial" w:cs="Arial"/>
          <w:sz w:val="20"/>
          <w:szCs w:val="20"/>
          <w:lang w:val="es-MX"/>
        </w:rPr>
        <w:t xml:space="preserve">Los servicios en </w:t>
      </w:r>
      <w:r w:rsidR="00643682">
        <w:rPr>
          <w:rFonts w:ascii="Arial" w:hAnsi="Arial" w:cs="Arial"/>
          <w:sz w:val="20"/>
          <w:szCs w:val="20"/>
          <w:lang w:val="es-MX"/>
        </w:rPr>
        <w:t>P</w:t>
      </w:r>
      <w:r>
        <w:rPr>
          <w:rFonts w:ascii="Arial" w:hAnsi="Arial" w:cs="Arial"/>
          <w:sz w:val="20"/>
          <w:szCs w:val="20"/>
          <w:lang w:val="es-MX"/>
        </w:rPr>
        <w:t xml:space="preserve">rivado operan los </w:t>
      </w:r>
      <w:r w:rsidR="00067156">
        <w:rPr>
          <w:rFonts w:ascii="Arial" w:hAnsi="Arial" w:cs="Arial"/>
          <w:sz w:val="20"/>
          <w:szCs w:val="20"/>
          <w:lang w:val="es-MX"/>
        </w:rPr>
        <w:t>días Martes y Viernes.</w:t>
      </w:r>
    </w:p>
    <w:p w14:paraId="3C080D84" w14:textId="0DF29D4E" w:rsidR="00FD51A8" w:rsidRDefault="00FD51A8" w:rsidP="00B804A4">
      <w:pPr>
        <w:pStyle w:val="Sinespaciado"/>
        <w:numPr>
          <w:ilvl w:val="0"/>
          <w:numId w:val="20"/>
        </w:numPr>
        <w:jc w:val="both"/>
        <w:rPr>
          <w:rFonts w:ascii="Arial" w:hAnsi="Arial" w:cs="Arial"/>
          <w:sz w:val="20"/>
          <w:szCs w:val="20"/>
          <w:lang w:val="es-MX"/>
        </w:rPr>
      </w:pPr>
      <w:r w:rsidRPr="00FD51A8">
        <w:rPr>
          <w:rFonts w:ascii="Arial" w:hAnsi="Arial" w:cs="Arial"/>
          <w:sz w:val="20"/>
          <w:szCs w:val="20"/>
          <w:lang w:val="es-MX"/>
        </w:rPr>
        <w:t xml:space="preserve">En Antigua y Panajachel están aplicando un resort fee. </w:t>
      </w:r>
      <w:r>
        <w:rPr>
          <w:rFonts w:ascii="Arial" w:hAnsi="Arial" w:cs="Arial"/>
          <w:sz w:val="20"/>
          <w:szCs w:val="20"/>
          <w:lang w:val="es-MX"/>
        </w:rPr>
        <w:t>(Se paga en destino)</w:t>
      </w:r>
    </w:p>
    <w:p w14:paraId="12816FC5" w14:textId="10072671" w:rsidR="002C2F9D" w:rsidRPr="0083761D" w:rsidRDefault="00B804A4" w:rsidP="002C2F9D">
      <w:pPr>
        <w:pStyle w:val="Sinespaciado"/>
        <w:numPr>
          <w:ilvl w:val="0"/>
          <w:numId w:val="20"/>
        </w:numPr>
        <w:jc w:val="both"/>
        <w:rPr>
          <w:rFonts w:ascii="Arial" w:hAnsi="Arial" w:cs="Arial"/>
          <w:sz w:val="20"/>
          <w:szCs w:val="20"/>
          <w:lang w:val="es-MX"/>
        </w:rPr>
      </w:pPr>
      <w:r w:rsidRPr="0083761D">
        <w:rPr>
          <w:rFonts w:ascii="Arial" w:hAnsi="Arial" w:cs="Arial"/>
          <w:sz w:val="20"/>
          <w:szCs w:val="20"/>
          <w:lang w:val="es-MX"/>
        </w:rPr>
        <w:t>Tarifa menor no incluye desayunos – pueden compartir hab. con sus padres 2 niños menores de 1</w:t>
      </w:r>
      <w:r w:rsidR="00686B5B">
        <w:rPr>
          <w:rFonts w:ascii="Arial" w:hAnsi="Arial" w:cs="Arial"/>
          <w:sz w:val="20"/>
          <w:szCs w:val="20"/>
          <w:lang w:val="es-MX"/>
        </w:rPr>
        <w:t>0</w:t>
      </w:r>
      <w:r w:rsidRPr="0083761D">
        <w:rPr>
          <w:rFonts w:ascii="Arial" w:hAnsi="Arial" w:cs="Arial"/>
          <w:sz w:val="20"/>
          <w:szCs w:val="20"/>
          <w:lang w:val="es-MX"/>
        </w:rPr>
        <w:t xml:space="preserve"> años sin costo alguno en plan europeo</w:t>
      </w:r>
      <w:r w:rsidR="002C2F9D">
        <w:rPr>
          <w:rFonts w:ascii="Arial" w:hAnsi="Arial" w:cs="Arial"/>
          <w:sz w:val="20"/>
          <w:szCs w:val="20"/>
          <w:lang w:val="es-MX"/>
        </w:rPr>
        <w:t xml:space="preserve"> </w:t>
      </w:r>
      <w:r w:rsidRPr="002C2F9D">
        <w:rPr>
          <w:rFonts w:ascii="Arial" w:hAnsi="Arial" w:cs="Arial"/>
          <w:b/>
          <w:bCs/>
          <w:sz w:val="20"/>
          <w:szCs w:val="20"/>
          <w:lang w:val="es-MX"/>
        </w:rPr>
        <w:t>(sin alimentación).</w:t>
      </w:r>
      <w:r w:rsidR="002C2F9D">
        <w:rPr>
          <w:rFonts w:ascii="Arial" w:hAnsi="Arial" w:cs="Arial"/>
          <w:sz w:val="20"/>
          <w:szCs w:val="20"/>
          <w:lang w:val="es-MX"/>
        </w:rPr>
        <w:t xml:space="preserve"> </w:t>
      </w:r>
      <w:r w:rsidR="002C2F9D">
        <w:rPr>
          <w:rFonts w:ascii="Arial" w:hAnsi="Arial" w:cs="Arial"/>
          <w:sz w:val="20"/>
          <w:szCs w:val="20"/>
          <w:lang w:val="es-MX"/>
        </w:rPr>
        <w:t>S</w:t>
      </w:r>
      <w:r w:rsidR="002C2F9D" w:rsidRPr="001D6E04">
        <w:rPr>
          <w:rFonts w:ascii="Arial" w:hAnsi="Arial" w:cs="Arial"/>
          <w:sz w:val="20"/>
          <w:szCs w:val="20"/>
          <w:lang w:val="es-MX"/>
        </w:rPr>
        <w:t xml:space="preserve">i desea incluir los desayunos tiene un costo aproximado de 20 </w:t>
      </w:r>
      <w:r w:rsidR="002C2F9D">
        <w:rPr>
          <w:rFonts w:ascii="Arial" w:hAnsi="Arial" w:cs="Arial"/>
          <w:sz w:val="20"/>
          <w:szCs w:val="20"/>
          <w:lang w:val="es-MX"/>
        </w:rPr>
        <w:t>USD</w:t>
      </w:r>
      <w:r w:rsidR="002C2F9D" w:rsidRPr="001D6E04">
        <w:rPr>
          <w:rFonts w:ascii="Arial" w:hAnsi="Arial" w:cs="Arial"/>
          <w:sz w:val="20"/>
          <w:szCs w:val="20"/>
          <w:lang w:val="es-MX"/>
        </w:rPr>
        <w:t xml:space="preserve"> cada uno</w:t>
      </w:r>
      <w:r w:rsidR="002C2F9D">
        <w:rPr>
          <w:rFonts w:ascii="Arial" w:hAnsi="Arial" w:cs="Arial"/>
          <w:sz w:val="20"/>
          <w:szCs w:val="20"/>
          <w:lang w:val="es-MX"/>
        </w:rPr>
        <w:t>.</w:t>
      </w:r>
    </w:p>
    <w:p w14:paraId="0DD99FA3" w14:textId="3076AF8A" w:rsidR="001D49C1" w:rsidRPr="00002B72" w:rsidRDefault="001D49C1" w:rsidP="00B804A4">
      <w:pPr>
        <w:pStyle w:val="Prrafodelista"/>
        <w:numPr>
          <w:ilvl w:val="0"/>
          <w:numId w:val="20"/>
        </w:numPr>
        <w:shd w:val="clear" w:color="auto" w:fill="FFFFFF"/>
        <w:spacing w:after="0" w:line="240" w:lineRule="auto"/>
        <w:jc w:val="both"/>
        <w:rPr>
          <w:rFonts w:ascii="Candara" w:hAnsi="Candara" w:cs="Arial"/>
          <w:b/>
          <w:bCs/>
          <w:i/>
          <w:iCs/>
          <w:color w:val="222222"/>
          <w:sz w:val="20"/>
          <w:szCs w:val="20"/>
          <w:lang w:val="es-GT" w:eastAsia="es-MX"/>
        </w:rPr>
      </w:pPr>
      <w:bookmarkStart w:id="1" w:name="_Hlk38810670"/>
      <w:r>
        <w:rPr>
          <w:rFonts w:ascii="Arial" w:hAnsi="Arial" w:cs="Arial"/>
          <w:sz w:val="20"/>
          <w:szCs w:val="20"/>
          <w:lang w:val="es-MX"/>
        </w:rPr>
        <w:t>Todos los traslados en servicio compartido/regular o privado aplican de 05:00 a 20:00 hrs, después o antes de dichas horas aplica un suplemento</w:t>
      </w:r>
      <w:r w:rsidR="00C061E5">
        <w:rPr>
          <w:rFonts w:ascii="Arial" w:hAnsi="Arial" w:cs="Arial"/>
          <w:sz w:val="20"/>
          <w:szCs w:val="20"/>
          <w:lang w:val="es-MX"/>
        </w:rPr>
        <w:t xml:space="preserve"> aproximadamente </w:t>
      </w:r>
      <w:r>
        <w:rPr>
          <w:rFonts w:ascii="Arial" w:hAnsi="Arial" w:cs="Arial"/>
          <w:sz w:val="20"/>
          <w:szCs w:val="20"/>
          <w:lang w:val="es-MX"/>
        </w:rPr>
        <w:t>de 2</w:t>
      </w:r>
      <w:r w:rsidR="00550836">
        <w:rPr>
          <w:rFonts w:ascii="Arial" w:hAnsi="Arial" w:cs="Arial"/>
          <w:sz w:val="20"/>
          <w:szCs w:val="20"/>
          <w:lang w:val="es-MX"/>
        </w:rPr>
        <w:t>5</w:t>
      </w:r>
      <w:r>
        <w:rPr>
          <w:rFonts w:ascii="Arial" w:hAnsi="Arial" w:cs="Arial"/>
          <w:sz w:val="20"/>
          <w:szCs w:val="20"/>
          <w:lang w:val="es-MX"/>
        </w:rPr>
        <w:t xml:space="preserve"> </w:t>
      </w:r>
      <w:proofErr w:type="spellStart"/>
      <w:r>
        <w:rPr>
          <w:rFonts w:ascii="Arial" w:hAnsi="Arial" w:cs="Arial"/>
          <w:sz w:val="20"/>
          <w:szCs w:val="20"/>
          <w:lang w:val="es-MX"/>
        </w:rPr>
        <w:t>usd</w:t>
      </w:r>
      <w:proofErr w:type="spellEnd"/>
      <w:r>
        <w:rPr>
          <w:rFonts w:ascii="Arial" w:hAnsi="Arial" w:cs="Arial"/>
          <w:sz w:val="20"/>
          <w:szCs w:val="20"/>
          <w:lang w:val="es-MX"/>
        </w:rPr>
        <w:t xml:space="preserve"> por persona por trayecto.</w:t>
      </w:r>
    </w:p>
    <w:p w14:paraId="550C7013" w14:textId="77777777" w:rsidR="00002B72" w:rsidRPr="00002B72" w:rsidRDefault="00002B72" w:rsidP="00002B72">
      <w:pPr>
        <w:numPr>
          <w:ilvl w:val="0"/>
          <w:numId w:val="20"/>
        </w:numPr>
        <w:spacing w:before="100" w:beforeAutospacing="1" w:after="100" w:afterAutospacing="1" w:line="240" w:lineRule="auto"/>
        <w:rPr>
          <w:rFonts w:ascii="Arial" w:hAnsi="Arial" w:cs="Arial"/>
          <w:sz w:val="20"/>
          <w:szCs w:val="20"/>
          <w:lang w:val="es-MX"/>
        </w:rPr>
      </w:pPr>
      <w:r w:rsidRPr="00002B72">
        <w:rPr>
          <w:rFonts w:ascii="Arial" w:hAnsi="Arial" w:cs="Arial"/>
          <w:sz w:val="20"/>
          <w:szCs w:val="20"/>
          <w:lang w:val="es-MX"/>
        </w:rPr>
        <w:t xml:space="preserve">Antigua </w:t>
      </w:r>
      <w:proofErr w:type="spellStart"/>
      <w:r w:rsidRPr="00002B72">
        <w:rPr>
          <w:rFonts w:ascii="Arial" w:hAnsi="Arial" w:cs="Arial"/>
          <w:sz w:val="20"/>
          <w:szCs w:val="20"/>
          <w:lang w:val="es-MX"/>
        </w:rPr>
        <w:t>Property</w:t>
      </w:r>
      <w:proofErr w:type="spellEnd"/>
      <w:r w:rsidRPr="00002B72">
        <w:rPr>
          <w:rFonts w:ascii="Arial" w:hAnsi="Arial" w:cs="Arial"/>
          <w:sz w:val="20"/>
          <w:szCs w:val="20"/>
          <w:lang w:val="es-MX"/>
        </w:rPr>
        <w:t xml:space="preserve"> Fee se distribuye en inversión para sostenibilidad, como proyectos de</w:t>
      </w:r>
      <w:r w:rsidRPr="00002B72">
        <w:rPr>
          <w:rFonts w:ascii="Georgia" w:hAnsi="Georgia"/>
          <w:color w:val="333333"/>
          <w:sz w:val="24"/>
          <w:szCs w:val="24"/>
          <w:lang w:val="es-MX" w:eastAsia="es-MX" w:bidi="ar-SA"/>
        </w:rPr>
        <w:t xml:space="preserve"> </w:t>
      </w:r>
      <w:r w:rsidRPr="00002B72">
        <w:rPr>
          <w:rFonts w:ascii="Arial" w:hAnsi="Arial" w:cs="Arial"/>
          <w:sz w:val="20"/>
          <w:szCs w:val="20"/>
          <w:lang w:val="es-MX"/>
        </w:rPr>
        <w:t xml:space="preserve">reforestación, ornato, seguridad, apoyo a la comunidad y </w:t>
      </w:r>
      <w:proofErr w:type="spellStart"/>
      <w:r w:rsidRPr="00002B72">
        <w:rPr>
          <w:rFonts w:ascii="Arial" w:hAnsi="Arial" w:cs="Arial"/>
          <w:sz w:val="20"/>
          <w:szCs w:val="20"/>
          <w:lang w:val="es-MX"/>
        </w:rPr>
        <w:t>jardinización</w:t>
      </w:r>
      <w:proofErr w:type="spellEnd"/>
      <w:r w:rsidRPr="00002B72">
        <w:rPr>
          <w:rFonts w:ascii="Arial" w:hAnsi="Arial" w:cs="Arial"/>
          <w:sz w:val="20"/>
          <w:szCs w:val="20"/>
          <w:lang w:val="es-MX"/>
        </w:rPr>
        <w:t xml:space="preserve"> de Ruta del Orgullo (Carretera de Guatemala a La Antigua Km 33)</w:t>
      </w:r>
    </w:p>
    <w:p w14:paraId="593469A2" w14:textId="77777777" w:rsidR="00002B72" w:rsidRPr="00002B72" w:rsidRDefault="00002B72" w:rsidP="00002B72">
      <w:pPr>
        <w:numPr>
          <w:ilvl w:val="0"/>
          <w:numId w:val="20"/>
        </w:numPr>
        <w:spacing w:before="100" w:beforeAutospacing="1" w:after="100" w:afterAutospacing="1" w:line="240" w:lineRule="auto"/>
        <w:rPr>
          <w:rFonts w:ascii="Arial" w:hAnsi="Arial" w:cs="Arial"/>
          <w:sz w:val="20"/>
          <w:szCs w:val="20"/>
          <w:lang w:val="es-MX"/>
        </w:rPr>
      </w:pPr>
      <w:r w:rsidRPr="00002B72">
        <w:rPr>
          <w:rFonts w:ascii="Arial" w:hAnsi="Arial" w:cs="Arial"/>
          <w:sz w:val="20"/>
          <w:szCs w:val="20"/>
          <w:lang w:val="es-MX"/>
        </w:rPr>
        <w:t xml:space="preserve">Panajachel </w:t>
      </w:r>
      <w:proofErr w:type="spellStart"/>
      <w:r w:rsidRPr="00002B72">
        <w:rPr>
          <w:rFonts w:ascii="Arial" w:hAnsi="Arial" w:cs="Arial"/>
          <w:sz w:val="20"/>
          <w:szCs w:val="20"/>
          <w:lang w:val="es-MX"/>
        </w:rPr>
        <w:t>Property</w:t>
      </w:r>
      <w:proofErr w:type="spellEnd"/>
      <w:r w:rsidRPr="00002B72">
        <w:rPr>
          <w:rFonts w:ascii="Arial" w:hAnsi="Arial" w:cs="Arial"/>
          <w:sz w:val="20"/>
          <w:szCs w:val="20"/>
          <w:lang w:val="es-MX"/>
        </w:rPr>
        <w:t xml:space="preserve"> Fee se distribuye en inversión para sostenibilidad, como proyectos de reforestación, ornato, seguridad, y apoyo a la comunidad.</w:t>
      </w:r>
    </w:p>
    <w:bookmarkEnd w:id="1"/>
    <w:p w14:paraId="2399A683" w14:textId="77777777" w:rsidR="00AA2BA0" w:rsidRDefault="00AA2BA0" w:rsidP="00B804A4">
      <w:pPr>
        <w:pStyle w:val="Sinespaciado"/>
        <w:jc w:val="both"/>
        <w:rPr>
          <w:rFonts w:ascii="Arial" w:hAnsi="Arial" w:cs="Arial"/>
          <w:sz w:val="20"/>
          <w:szCs w:val="20"/>
          <w:lang w:val="es-MX"/>
        </w:rPr>
      </w:pPr>
    </w:p>
    <w:tbl>
      <w:tblPr>
        <w:tblW w:w="5948" w:type="dxa"/>
        <w:jc w:val="center"/>
        <w:tblCellSpacing w:w="0" w:type="dxa"/>
        <w:tblCellMar>
          <w:left w:w="0" w:type="dxa"/>
          <w:right w:w="0" w:type="dxa"/>
        </w:tblCellMar>
        <w:tblLook w:val="04A0" w:firstRow="1" w:lastRow="0" w:firstColumn="1" w:lastColumn="0" w:noHBand="0" w:noVBand="1"/>
      </w:tblPr>
      <w:tblGrid>
        <w:gridCol w:w="2033"/>
        <w:gridCol w:w="3160"/>
        <w:gridCol w:w="755"/>
      </w:tblGrid>
      <w:tr w:rsidR="00CF4284" w:rsidRPr="00CF4284" w14:paraId="7DAB40D4" w14:textId="77777777" w:rsidTr="00CF4284">
        <w:trPr>
          <w:trHeight w:val="297"/>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4A6AC8EE" w14:textId="77777777" w:rsidR="00CF4284" w:rsidRPr="00CF4284" w:rsidRDefault="00CF4284" w:rsidP="00CF4284">
            <w:pPr>
              <w:spacing w:after="0" w:line="240" w:lineRule="auto"/>
              <w:jc w:val="center"/>
              <w:rPr>
                <w:rFonts w:ascii="Calibri" w:hAnsi="Calibri" w:cs="Calibri"/>
                <w:b/>
                <w:bCs/>
                <w:color w:val="FFFFFF"/>
                <w:sz w:val="20"/>
                <w:szCs w:val="20"/>
                <w:lang w:val="es-MX" w:eastAsia="es-MX" w:bidi="ar-SA"/>
              </w:rPr>
            </w:pPr>
            <w:r w:rsidRPr="00CF4284">
              <w:rPr>
                <w:rFonts w:ascii="Calibri" w:hAnsi="Calibri" w:cs="Calibri"/>
                <w:b/>
                <w:bCs/>
                <w:color w:val="FFFFFF"/>
                <w:sz w:val="20"/>
                <w:szCs w:val="20"/>
                <w:lang w:val="es-MX" w:eastAsia="es-MX" w:bidi="ar-SA"/>
              </w:rPr>
              <w:t>LISTA DE HOTELES (Previstos o similares)</w:t>
            </w:r>
          </w:p>
        </w:tc>
      </w:tr>
      <w:tr w:rsidR="00CF4284" w:rsidRPr="00CF4284" w14:paraId="182CF7D2" w14:textId="77777777" w:rsidTr="00CF4284">
        <w:trPr>
          <w:trHeight w:val="297"/>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2DE2F436" w14:textId="77777777" w:rsidR="00CF4284" w:rsidRPr="00CF4284" w:rsidRDefault="00CF4284" w:rsidP="00CF4284">
            <w:pPr>
              <w:spacing w:after="0" w:line="240" w:lineRule="auto"/>
              <w:jc w:val="center"/>
              <w:rPr>
                <w:rFonts w:ascii="Calibri" w:hAnsi="Calibri" w:cs="Calibri"/>
                <w:b/>
                <w:bCs/>
                <w:sz w:val="20"/>
                <w:szCs w:val="20"/>
                <w:lang w:val="es-MX" w:eastAsia="es-MX" w:bidi="ar-SA"/>
              </w:rPr>
            </w:pPr>
            <w:r w:rsidRPr="00CF4284">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76BF845F" w14:textId="77777777" w:rsidR="00CF4284" w:rsidRPr="00CF4284" w:rsidRDefault="00CF4284" w:rsidP="00CF4284">
            <w:pPr>
              <w:spacing w:after="0" w:line="240" w:lineRule="auto"/>
              <w:jc w:val="center"/>
              <w:rPr>
                <w:rFonts w:ascii="Calibri" w:hAnsi="Calibri" w:cs="Calibri"/>
                <w:b/>
                <w:bCs/>
                <w:sz w:val="20"/>
                <w:szCs w:val="20"/>
                <w:lang w:val="es-MX" w:eastAsia="es-MX" w:bidi="ar-SA"/>
              </w:rPr>
            </w:pPr>
            <w:r w:rsidRPr="00CF4284">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2C4618AA" w14:textId="77777777" w:rsidR="00CF4284" w:rsidRPr="00CF4284" w:rsidRDefault="00CF4284" w:rsidP="00CF4284">
            <w:pPr>
              <w:spacing w:after="0" w:line="240" w:lineRule="auto"/>
              <w:jc w:val="center"/>
              <w:rPr>
                <w:rFonts w:ascii="Calibri" w:hAnsi="Calibri" w:cs="Calibri"/>
                <w:b/>
                <w:bCs/>
                <w:sz w:val="20"/>
                <w:szCs w:val="20"/>
                <w:lang w:val="es-MX" w:eastAsia="es-MX" w:bidi="ar-SA"/>
              </w:rPr>
            </w:pPr>
            <w:r w:rsidRPr="00CF4284">
              <w:rPr>
                <w:rFonts w:ascii="Calibri" w:hAnsi="Calibri" w:cs="Calibri"/>
                <w:b/>
                <w:bCs/>
                <w:sz w:val="20"/>
                <w:szCs w:val="20"/>
                <w:lang w:val="es-MX" w:eastAsia="es-MX" w:bidi="ar-SA"/>
              </w:rPr>
              <w:t>CAT</w:t>
            </w:r>
          </w:p>
        </w:tc>
      </w:tr>
      <w:tr w:rsidR="00CF4284" w:rsidRPr="00CF4284" w14:paraId="3E873C32" w14:textId="77777777" w:rsidTr="00CF4284">
        <w:trPr>
          <w:trHeight w:val="297"/>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102BE066" w14:textId="77777777" w:rsidR="00CF4284" w:rsidRPr="00CF4284" w:rsidRDefault="00CF4284" w:rsidP="00CF4284">
            <w:pPr>
              <w:spacing w:after="0" w:line="240" w:lineRule="auto"/>
              <w:rPr>
                <w:rFonts w:ascii="Calibri" w:hAnsi="Calibri" w:cs="Calibri"/>
                <w:sz w:val="20"/>
                <w:szCs w:val="20"/>
                <w:lang w:val="es-MX" w:eastAsia="es-MX" w:bidi="ar-SA"/>
              </w:rPr>
            </w:pPr>
            <w:r w:rsidRPr="00CF4284">
              <w:rPr>
                <w:rFonts w:ascii="Calibri" w:hAnsi="Calibri" w:cs="Calibri"/>
                <w:sz w:val="20"/>
                <w:szCs w:val="20"/>
                <w:lang w:val="es-MX" w:eastAsia="es-MX" w:bidi="ar-SA"/>
              </w:rPr>
              <w:t>GUATEMALA</w:t>
            </w:r>
          </w:p>
        </w:tc>
        <w:tc>
          <w:tcPr>
            <w:tcW w:w="0" w:type="auto"/>
            <w:shd w:val="clear" w:color="auto" w:fill="FFFFFF"/>
            <w:tcMar>
              <w:top w:w="0" w:type="dxa"/>
              <w:left w:w="45" w:type="dxa"/>
              <w:bottom w:w="0" w:type="dxa"/>
              <w:right w:w="45" w:type="dxa"/>
            </w:tcMar>
            <w:vAlign w:val="center"/>
            <w:hideMark/>
          </w:tcPr>
          <w:p w14:paraId="7E4C69DD" w14:textId="77777777" w:rsidR="00CF4284" w:rsidRPr="00CF4284" w:rsidRDefault="00CF4284" w:rsidP="00CF4284">
            <w:pPr>
              <w:spacing w:after="0" w:line="240" w:lineRule="auto"/>
              <w:rPr>
                <w:rFonts w:ascii="Calibri" w:hAnsi="Calibri" w:cs="Calibri"/>
                <w:sz w:val="20"/>
                <w:szCs w:val="20"/>
                <w:lang w:val="es-MX" w:eastAsia="es-MX" w:bidi="ar-SA"/>
              </w:rPr>
            </w:pPr>
            <w:r w:rsidRPr="00CF4284">
              <w:rPr>
                <w:rFonts w:ascii="Calibri" w:hAnsi="Calibri" w:cs="Calibri"/>
                <w:sz w:val="20"/>
                <w:szCs w:val="20"/>
                <w:lang w:val="es-MX" w:eastAsia="es-MX" w:bidi="ar-SA"/>
              </w:rPr>
              <w:t xml:space="preserve">CASA VERANA </w:t>
            </w:r>
          </w:p>
        </w:tc>
        <w:tc>
          <w:tcPr>
            <w:tcW w:w="0" w:type="auto"/>
            <w:tcBorders>
              <w:right w:val="single" w:sz="6" w:space="0" w:color="716BC1"/>
            </w:tcBorders>
            <w:tcMar>
              <w:top w:w="0" w:type="dxa"/>
              <w:left w:w="45" w:type="dxa"/>
              <w:bottom w:w="0" w:type="dxa"/>
              <w:right w:w="45" w:type="dxa"/>
            </w:tcMar>
            <w:vAlign w:val="bottom"/>
            <w:hideMark/>
          </w:tcPr>
          <w:p w14:paraId="5486480F" w14:textId="77777777" w:rsidR="00CF4284" w:rsidRPr="00CF4284" w:rsidRDefault="00CF4284" w:rsidP="00CF4284">
            <w:pPr>
              <w:spacing w:after="0" w:line="240" w:lineRule="auto"/>
              <w:jc w:val="center"/>
              <w:rPr>
                <w:rFonts w:ascii="Calibri" w:hAnsi="Calibri" w:cs="Calibri"/>
                <w:sz w:val="20"/>
                <w:szCs w:val="20"/>
                <w:lang w:val="es-MX" w:eastAsia="es-MX" w:bidi="ar-SA"/>
              </w:rPr>
            </w:pPr>
            <w:r w:rsidRPr="00CF4284">
              <w:rPr>
                <w:rFonts w:ascii="Calibri" w:hAnsi="Calibri" w:cs="Calibri"/>
                <w:sz w:val="20"/>
                <w:szCs w:val="20"/>
                <w:lang w:val="es-MX" w:eastAsia="es-MX" w:bidi="ar-SA"/>
              </w:rPr>
              <w:t>T</w:t>
            </w:r>
          </w:p>
        </w:tc>
      </w:tr>
      <w:tr w:rsidR="00CF4284" w:rsidRPr="00CF4284" w14:paraId="138C2D06" w14:textId="77777777" w:rsidTr="00CF4284">
        <w:trPr>
          <w:trHeight w:val="297"/>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651D0E59" w14:textId="77777777" w:rsidR="00CF4284" w:rsidRPr="00CF4284" w:rsidRDefault="00CF4284" w:rsidP="00CF4284">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26BC516A" w14:textId="77777777" w:rsidR="00CF4284" w:rsidRPr="00CF4284" w:rsidRDefault="00CF4284" w:rsidP="00CF4284">
            <w:pPr>
              <w:spacing w:after="0" w:line="240" w:lineRule="auto"/>
              <w:rPr>
                <w:rFonts w:ascii="Calibri" w:hAnsi="Calibri" w:cs="Calibri"/>
                <w:sz w:val="20"/>
                <w:szCs w:val="20"/>
                <w:lang w:val="es-MX" w:eastAsia="es-MX" w:bidi="ar-SA"/>
              </w:rPr>
            </w:pPr>
            <w:r w:rsidRPr="00CF4284">
              <w:rPr>
                <w:rFonts w:ascii="Calibri" w:hAnsi="Calibri" w:cs="Calibri"/>
                <w:sz w:val="20"/>
                <w:szCs w:val="20"/>
                <w:lang w:val="es-MX" w:eastAsia="es-MX" w:bidi="ar-SA"/>
              </w:rPr>
              <w:t xml:space="preserve">CLARION SUITES </w:t>
            </w:r>
          </w:p>
        </w:tc>
        <w:tc>
          <w:tcPr>
            <w:tcW w:w="0" w:type="auto"/>
            <w:tcBorders>
              <w:right w:val="single" w:sz="6" w:space="0" w:color="716BC1"/>
            </w:tcBorders>
            <w:tcMar>
              <w:top w:w="0" w:type="dxa"/>
              <w:left w:w="45" w:type="dxa"/>
              <w:bottom w:w="0" w:type="dxa"/>
              <w:right w:w="45" w:type="dxa"/>
            </w:tcMar>
            <w:vAlign w:val="bottom"/>
            <w:hideMark/>
          </w:tcPr>
          <w:p w14:paraId="218C0442" w14:textId="77777777" w:rsidR="00CF4284" w:rsidRPr="00CF4284" w:rsidRDefault="00CF4284" w:rsidP="00CF4284">
            <w:pPr>
              <w:spacing w:after="0" w:line="240" w:lineRule="auto"/>
              <w:jc w:val="center"/>
              <w:rPr>
                <w:rFonts w:ascii="Calibri" w:hAnsi="Calibri" w:cs="Calibri"/>
                <w:sz w:val="20"/>
                <w:szCs w:val="20"/>
                <w:lang w:val="es-MX" w:eastAsia="es-MX" w:bidi="ar-SA"/>
              </w:rPr>
            </w:pPr>
            <w:r w:rsidRPr="00CF4284">
              <w:rPr>
                <w:rFonts w:ascii="Calibri" w:hAnsi="Calibri" w:cs="Calibri"/>
                <w:sz w:val="20"/>
                <w:szCs w:val="20"/>
                <w:lang w:val="es-MX" w:eastAsia="es-MX" w:bidi="ar-SA"/>
              </w:rPr>
              <w:t>P</w:t>
            </w:r>
          </w:p>
        </w:tc>
      </w:tr>
      <w:tr w:rsidR="00CF4284" w:rsidRPr="00CF4284" w14:paraId="103E39B7" w14:textId="77777777" w:rsidTr="00CF4284">
        <w:trPr>
          <w:trHeight w:val="297"/>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03A7F8E1" w14:textId="77777777" w:rsidR="00CF4284" w:rsidRPr="00CF4284" w:rsidRDefault="00CF4284" w:rsidP="00CF4284">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E037DF8" w14:textId="77777777" w:rsidR="00CF4284" w:rsidRPr="00CF4284" w:rsidRDefault="00CF4284" w:rsidP="00CF4284">
            <w:pPr>
              <w:spacing w:after="0" w:line="240" w:lineRule="auto"/>
              <w:rPr>
                <w:rFonts w:ascii="Calibri" w:hAnsi="Calibri" w:cs="Calibri"/>
                <w:sz w:val="20"/>
                <w:szCs w:val="20"/>
                <w:lang w:val="es-MX" w:eastAsia="es-MX" w:bidi="ar-SA"/>
              </w:rPr>
            </w:pPr>
            <w:r w:rsidRPr="00CF4284">
              <w:rPr>
                <w:rFonts w:ascii="Calibri" w:hAnsi="Calibri" w:cs="Calibri"/>
                <w:sz w:val="20"/>
                <w:szCs w:val="20"/>
                <w:lang w:val="es-MX" w:eastAsia="es-MX" w:bidi="ar-SA"/>
              </w:rPr>
              <w:t>HILTON GUATELAMA</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47046FB4" w14:textId="77777777" w:rsidR="00CF4284" w:rsidRPr="00CF4284" w:rsidRDefault="00CF4284" w:rsidP="00CF4284">
            <w:pPr>
              <w:spacing w:after="0" w:line="240" w:lineRule="auto"/>
              <w:jc w:val="center"/>
              <w:rPr>
                <w:rFonts w:ascii="Calibri" w:hAnsi="Calibri" w:cs="Calibri"/>
                <w:lang w:val="es-MX" w:eastAsia="es-MX" w:bidi="ar-SA"/>
              </w:rPr>
            </w:pPr>
            <w:r w:rsidRPr="00CF4284">
              <w:rPr>
                <w:rFonts w:ascii="Calibri" w:hAnsi="Calibri" w:cs="Calibri"/>
                <w:lang w:val="es-MX" w:eastAsia="es-MX" w:bidi="ar-SA"/>
              </w:rPr>
              <w:t>S</w:t>
            </w:r>
          </w:p>
        </w:tc>
      </w:tr>
      <w:tr w:rsidR="00CF4284" w:rsidRPr="00CF4284" w14:paraId="0CADFDCF" w14:textId="77777777" w:rsidTr="00CF4284">
        <w:trPr>
          <w:trHeight w:val="297"/>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3E38D57B" w14:textId="77777777" w:rsidR="00CF4284" w:rsidRPr="00CF4284" w:rsidRDefault="00CF4284" w:rsidP="00CF4284">
            <w:pPr>
              <w:spacing w:after="0" w:line="240" w:lineRule="auto"/>
              <w:rPr>
                <w:rFonts w:ascii="Calibri" w:hAnsi="Calibri" w:cs="Calibri"/>
                <w:lang w:val="es-MX" w:eastAsia="es-MX" w:bidi="ar-SA"/>
              </w:rPr>
            </w:pPr>
            <w:r w:rsidRPr="00CF4284">
              <w:rPr>
                <w:rFonts w:ascii="Calibri" w:hAnsi="Calibri" w:cs="Calibri"/>
                <w:lang w:val="es-MX" w:eastAsia="es-MX" w:bidi="ar-SA"/>
              </w:rPr>
              <w:t>RIO DULCE</w:t>
            </w:r>
          </w:p>
        </w:tc>
        <w:tc>
          <w:tcPr>
            <w:tcW w:w="0" w:type="auto"/>
            <w:shd w:val="clear" w:color="auto" w:fill="FFFFFF"/>
            <w:tcMar>
              <w:top w:w="0" w:type="dxa"/>
              <w:left w:w="45" w:type="dxa"/>
              <w:bottom w:w="0" w:type="dxa"/>
              <w:right w:w="45" w:type="dxa"/>
            </w:tcMar>
            <w:vAlign w:val="center"/>
            <w:hideMark/>
          </w:tcPr>
          <w:p w14:paraId="2562ABC6" w14:textId="77777777" w:rsidR="00CF4284" w:rsidRPr="00CF4284" w:rsidRDefault="00CF4284" w:rsidP="00CF4284">
            <w:pPr>
              <w:spacing w:after="0" w:line="240" w:lineRule="auto"/>
              <w:rPr>
                <w:rFonts w:ascii="Calibri" w:hAnsi="Calibri" w:cs="Calibri"/>
                <w:sz w:val="20"/>
                <w:szCs w:val="20"/>
                <w:lang w:val="es-MX" w:eastAsia="es-MX" w:bidi="ar-SA"/>
              </w:rPr>
            </w:pPr>
            <w:r w:rsidRPr="00CF4284">
              <w:rPr>
                <w:rFonts w:ascii="Calibri" w:hAnsi="Calibri" w:cs="Calibri"/>
                <w:sz w:val="20"/>
                <w:szCs w:val="20"/>
                <w:lang w:val="es-MX" w:eastAsia="es-MX" w:bidi="ar-SA"/>
              </w:rPr>
              <w:t xml:space="preserve">CATAMARAN </w:t>
            </w:r>
          </w:p>
        </w:tc>
        <w:tc>
          <w:tcPr>
            <w:tcW w:w="0" w:type="auto"/>
            <w:tcBorders>
              <w:right w:val="single" w:sz="6" w:space="0" w:color="716BC1"/>
            </w:tcBorders>
            <w:tcMar>
              <w:top w:w="0" w:type="dxa"/>
              <w:left w:w="45" w:type="dxa"/>
              <w:bottom w:w="0" w:type="dxa"/>
              <w:right w:w="45" w:type="dxa"/>
            </w:tcMar>
            <w:vAlign w:val="bottom"/>
            <w:hideMark/>
          </w:tcPr>
          <w:p w14:paraId="55648779" w14:textId="77777777" w:rsidR="00CF4284" w:rsidRPr="00CF4284" w:rsidRDefault="00CF4284" w:rsidP="00CF4284">
            <w:pPr>
              <w:spacing w:after="0" w:line="240" w:lineRule="auto"/>
              <w:jc w:val="center"/>
              <w:rPr>
                <w:rFonts w:ascii="Calibri" w:hAnsi="Calibri" w:cs="Calibri"/>
                <w:sz w:val="20"/>
                <w:szCs w:val="20"/>
                <w:lang w:val="es-MX" w:eastAsia="es-MX" w:bidi="ar-SA"/>
              </w:rPr>
            </w:pPr>
            <w:r w:rsidRPr="00CF4284">
              <w:rPr>
                <w:rFonts w:ascii="Calibri" w:hAnsi="Calibri" w:cs="Calibri"/>
                <w:sz w:val="20"/>
                <w:szCs w:val="20"/>
                <w:lang w:val="es-MX" w:eastAsia="es-MX" w:bidi="ar-SA"/>
              </w:rPr>
              <w:t>T</w:t>
            </w:r>
          </w:p>
        </w:tc>
      </w:tr>
      <w:tr w:rsidR="00CF4284" w:rsidRPr="00CF4284" w14:paraId="433EFAF7" w14:textId="77777777" w:rsidTr="00CF4284">
        <w:trPr>
          <w:trHeight w:val="297"/>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09EEA14E" w14:textId="77777777" w:rsidR="00CF4284" w:rsidRPr="00CF4284" w:rsidRDefault="00CF4284" w:rsidP="00CF4284">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22AEDC2B" w14:textId="77777777" w:rsidR="00CF4284" w:rsidRPr="00CF4284" w:rsidRDefault="00CF4284" w:rsidP="00CF4284">
            <w:pPr>
              <w:spacing w:after="0" w:line="240" w:lineRule="auto"/>
              <w:rPr>
                <w:rFonts w:ascii="Calibri" w:hAnsi="Calibri" w:cs="Calibri"/>
                <w:sz w:val="20"/>
                <w:szCs w:val="20"/>
                <w:lang w:val="es-MX" w:eastAsia="es-MX" w:bidi="ar-SA"/>
              </w:rPr>
            </w:pPr>
            <w:r w:rsidRPr="00CF4284">
              <w:rPr>
                <w:rFonts w:ascii="Calibri" w:hAnsi="Calibri" w:cs="Calibri"/>
                <w:sz w:val="20"/>
                <w:szCs w:val="20"/>
                <w:lang w:val="es-MX" w:eastAsia="es-MX" w:bidi="ar-SA"/>
              </w:rPr>
              <w:t xml:space="preserve">BANANA PALMS </w:t>
            </w:r>
          </w:p>
        </w:tc>
        <w:tc>
          <w:tcPr>
            <w:tcW w:w="0" w:type="auto"/>
            <w:tcBorders>
              <w:right w:val="single" w:sz="6" w:space="0" w:color="716BC1"/>
            </w:tcBorders>
            <w:tcMar>
              <w:top w:w="0" w:type="dxa"/>
              <w:left w:w="45" w:type="dxa"/>
              <w:bottom w:w="0" w:type="dxa"/>
              <w:right w:w="45" w:type="dxa"/>
            </w:tcMar>
            <w:vAlign w:val="bottom"/>
            <w:hideMark/>
          </w:tcPr>
          <w:p w14:paraId="29412541" w14:textId="77777777" w:rsidR="00CF4284" w:rsidRPr="00CF4284" w:rsidRDefault="00CF4284" w:rsidP="00CF4284">
            <w:pPr>
              <w:spacing w:after="0" w:line="240" w:lineRule="auto"/>
              <w:jc w:val="center"/>
              <w:rPr>
                <w:rFonts w:ascii="Calibri" w:hAnsi="Calibri" w:cs="Calibri"/>
                <w:sz w:val="20"/>
                <w:szCs w:val="20"/>
                <w:lang w:val="es-MX" w:eastAsia="es-MX" w:bidi="ar-SA"/>
              </w:rPr>
            </w:pPr>
            <w:r w:rsidRPr="00CF4284">
              <w:rPr>
                <w:rFonts w:ascii="Calibri" w:hAnsi="Calibri" w:cs="Calibri"/>
                <w:sz w:val="20"/>
                <w:szCs w:val="20"/>
                <w:lang w:val="es-MX" w:eastAsia="es-MX" w:bidi="ar-SA"/>
              </w:rPr>
              <w:t>P</w:t>
            </w:r>
          </w:p>
        </w:tc>
      </w:tr>
      <w:tr w:rsidR="00CF4284" w:rsidRPr="00CF4284" w14:paraId="629972FB" w14:textId="77777777" w:rsidTr="00CF4284">
        <w:trPr>
          <w:trHeight w:val="297"/>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622EB317" w14:textId="77777777" w:rsidR="00CF4284" w:rsidRPr="00CF4284" w:rsidRDefault="00CF4284" w:rsidP="00CF4284">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4995FA2" w14:textId="77777777" w:rsidR="00CF4284" w:rsidRPr="00CF4284" w:rsidRDefault="00CF4284" w:rsidP="00CF4284">
            <w:pPr>
              <w:spacing w:after="0" w:line="240" w:lineRule="auto"/>
              <w:rPr>
                <w:rFonts w:ascii="Calibri" w:hAnsi="Calibri" w:cs="Calibri"/>
                <w:sz w:val="20"/>
                <w:szCs w:val="20"/>
                <w:lang w:val="es-MX" w:eastAsia="es-MX" w:bidi="ar-SA"/>
              </w:rPr>
            </w:pPr>
            <w:r w:rsidRPr="00CF4284">
              <w:rPr>
                <w:rFonts w:ascii="Calibri" w:hAnsi="Calibri" w:cs="Calibri"/>
                <w:sz w:val="20"/>
                <w:szCs w:val="20"/>
                <w:lang w:val="es-MX" w:eastAsia="es-MX" w:bidi="ar-SA"/>
              </w:rPr>
              <w:t xml:space="preserve">BANANA PALMS </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7AF6A15D" w14:textId="77777777" w:rsidR="00CF4284" w:rsidRPr="00CF4284" w:rsidRDefault="00CF4284" w:rsidP="00CF4284">
            <w:pPr>
              <w:spacing w:after="0" w:line="240" w:lineRule="auto"/>
              <w:jc w:val="center"/>
              <w:rPr>
                <w:rFonts w:ascii="Calibri" w:hAnsi="Calibri" w:cs="Calibri"/>
                <w:lang w:val="es-MX" w:eastAsia="es-MX" w:bidi="ar-SA"/>
              </w:rPr>
            </w:pPr>
            <w:r w:rsidRPr="00CF4284">
              <w:rPr>
                <w:rFonts w:ascii="Calibri" w:hAnsi="Calibri" w:cs="Calibri"/>
                <w:lang w:val="es-MX" w:eastAsia="es-MX" w:bidi="ar-SA"/>
              </w:rPr>
              <w:t>P</w:t>
            </w:r>
          </w:p>
        </w:tc>
      </w:tr>
      <w:tr w:rsidR="00CF4284" w:rsidRPr="00CF4284" w14:paraId="461FB1F9" w14:textId="77777777" w:rsidTr="00CF4284">
        <w:trPr>
          <w:trHeight w:val="297"/>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33DCED50" w14:textId="77777777" w:rsidR="00CF4284" w:rsidRPr="00CF4284" w:rsidRDefault="00CF4284" w:rsidP="00CF4284">
            <w:pPr>
              <w:spacing w:after="0" w:line="240" w:lineRule="auto"/>
              <w:rPr>
                <w:rFonts w:ascii="Calibri" w:hAnsi="Calibri" w:cs="Calibri"/>
                <w:lang w:val="es-MX" w:eastAsia="es-MX" w:bidi="ar-SA"/>
              </w:rPr>
            </w:pPr>
            <w:r w:rsidRPr="00CF4284">
              <w:rPr>
                <w:rFonts w:ascii="Calibri" w:hAnsi="Calibri" w:cs="Calibri"/>
                <w:lang w:val="es-MX" w:eastAsia="es-MX" w:bidi="ar-SA"/>
              </w:rPr>
              <w:t>FLORES</w:t>
            </w:r>
          </w:p>
        </w:tc>
        <w:tc>
          <w:tcPr>
            <w:tcW w:w="0" w:type="auto"/>
            <w:shd w:val="clear" w:color="auto" w:fill="FFFFFF"/>
            <w:tcMar>
              <w:top w:w="0" w:type="dxa"/>
              <w:left w:w="45" w:type="dxa"/>
              <w:bottom w:w="0" w:type="dxa"/>
              <w:right w:w="45" w:type="dxa"/>
            </w:tcMar>
            <w:vAlign w:val="center"/>
            <w:hideMark/>
          </w:tcPr>
          <w:p w14:paraId="3D88DFA4" w14:textId="77777777" w:rsidR="00CF4284" w:rsidRPr="00CF4284" w:rsidRDefault="00CF4284" w:rsidP="00CF4284">
            <w:pPr>
              <w:spacing w:after="0" w:line="240" w:lineRule="auto"/>
              <w:rPr>
                <w:rFonts w:ascii="Calibri" w:hAnsi="Calibri" w:cs="Calibri"/>
                <w:sz w:val="20"/>
                <w:szCs w:val="20"/>
                <w:lang w:val="es-MX" w:eastAsia="es-MX" w:bidi="ar-SA"/>
              </w:rPr>
            </w:pPr>
            <w:r w:rsidRPr="00CF4284">
              <w:rPr>
                <w:rFonts w:ascii="Calibri" w:hAnsi="Calibri" w:cs="Calibri"/>
                <w:sz w:val="20"/>
                <w:szCs w:val="20"/>
                <w:lang w:val="es-MX" w:eastAsia="es-MX" w:bidi="ar-SA"/>
              </w:rPr>
              <w:t>CASONA DE LA ISLA</w:t>
            </w:r>
          </w:p>
        </w:tc>
        <w:tc>
          <w:tcPr>
            <w:tcW w:w="0" w:type="auto"/>
            <w:tcBorders>
              <w:right w:val="single" w:sz="6" w:space="0" w:color="716BC1"/>
            </w:tcBorders>
            <w:tcMar>
              <w:top w:w="0" w:type="dxa"/>
              <w:left w:w="45" w:type="dxa"/>
              <w:bottom w:w="0" w:type="dxa"/>
              <w:right w:w="45" w:type="dxa"/>
            </w:tcMar>
            <w:vAlign w:val="bottom"/>
            <w:hideMark/>
          </w:tcPr>
          <w:p w14:paraId="46F87EA7" w14:textId="77777777" w:rsidR="00CF4284" w:rsidRPr="00CF4284" w:rsidRDefault="00CF4284" w:rsidP="00CF4284">
            <w:pPr>
              <w:spacing w:after="0" w:line="240" w:lineRule="auto"/>
              <w:jc w:val="center"/>
              <w:rPr>
                <w:rFonts w:ascii="Calibri" w:hAnsi="Calibri" w:cs="Calibri"/>
                <w:sz w:val="20"/>
                <w:szCs w:val="20"/>
                <w:lang w:val="es-MX" w:eastAsia="es-MX" w:bidi="ar-SA"/>
              </w:rPr>
            </w:pPr>
            <w:r w:rsidRPr="00CF4284">
              <w:rPr>
                <w:rFonts w:ascii="Calibri" w:hAnsi="Calibri" w:cs="Calibri"/>
                <w:sz w:val="20"/>
                <w:szCs w:val="20"/>
                <w:lang w:val="es-MX" w:eastAsia="es-MX" w:bidi="ar-SA"/>
              </w:rPr>
              <w:t>T</w:t>
            </w:r>
          </w:p>
        </w:tc>
      </w:tr>
      <w:tr w:rsidR="00CF4284" w:rsidRPr="00CF4284" w14:paraId="538A445C" w14:textId="77777777" w:rsidTr="00CF4284">
        <w:trPr>
          <w:trHeight w:val="297"/>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48FB671C" w14:textId="77777777" w:rsidR="00CF4284" w:rsidRPr="00CF4284" w:rsidRDefault="00CF4284" w:rsidP="00CF4284">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6FAF8C37" w14:textId="77777777" w:rsidR="00CF4284" w:rsidRPr="00CF4284" w:rsidRDefault="00CF4284" w:rsidP="00CF4284">
            <w:pPr>
              <w:spacing w:after="0" w:line="240" w:lineRule="auto"/>
              <w:rPr>
                <w:rFonts w:ascii="Calibri" w:hAnsi="Calibri" w:cs="Calibri"/>
                <w:sz w:val="20"/>
                <w:szCs w:val="20"/>
                <w:lang w:val="es-MX" w:eastAsia="es-MX" w:bidi="ar-SA"/>
              </w:rPr>
            </w:pPr>
            <w:r w:rsidRPr="00CF4284">
              <w:rPr>
                <w:rFonts w:ascii="Calibri" w:hAnsi="Calibri" w:cs="Calibri"/>
                <w:sz w:val="20"/>
                <w:szCs w:val="20"/>
                <w:lang w:val="es-MX" w:eastAsia="es-MX" w:bidi="ar-SA"/>
              </w:rPr>
              <w:t xml:space="preserve">CASONA DEL LAGO </w:t>
            </w:r>
          </w:p>
        </w:tc>
        <w:tc>
          <w:tcPr>
            <w:tcW w:w="0" w:type="auto"/>
            <w:tcBorders>
              <w:right w:val="single" w:sz="6" w:space="0" w:color="716BC1"/>
            </w:tcBorders>
            <w:tcMar>
              <w:top w:w="0" w:type="dxa"/>
              <w:left w:w="45" w:type="dxa"/>
              <w:bottom w:w="0" w:type="dxa"/>
              <w:right w:w="45" w:type="dxa"/>
            </w:tcMar>
            <w:vAlign w:val="bottom"/>
            <w:hideMark/>
          </w:tcPr>
          <w:p w14:paraId="3CA2FB2A" w14:textId="77777777" w:rsidR="00CF4284" w:rsidRPr="00CF4284" w:rsidRDefault="00CF4284" w:rsidP="00CF4284">
            <w:pPr>
              <w:spacing w:after="0" w:line="240" w:lineRule="auto"/>
              <w:jc w:val="center"/>
              <w:rPr>
                <w:rFonts w:ascii="Calibri" w:hAnsi="Calibri" w:cs="Calibri"/>
                <w:sz w:val="20"/>
                <w:szCs w:val="20"/>
                <w:lang w:val="es-MX" w:eastAsia="es-MX" w:bidi="ar-SA"/>
              </w:rPr>
            </w:pPr>
            <w:r w:rsidRPr="00CF4284">
              <w:rPr>
                <w:rFonts w:ascii="Calibri" w:hAnsi="Calibri" w:cs="Calibri"/>
                <w:sz w:val="20"/>
                <w:szCs w:val="20"/>
                <w:lang w:val="es-MX" w:eastAsia="es-MX" w:bidi="ar-SA"/>
              </w:rPr>
              <w:t>P</w:t>
            </w:r>
          </w:p>
        </w:tc>
      </w:tr>
      <w:tr w:rsidR="00CF4284" w:rsidRPr="00CF4284" w14:paraId="73CB3A7D" w14:textId="77777777" w:rsidTr="00CF4284">
        <w:trPr>
          <w:trHeight w:val="297"/>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7A6D6FE9" w14:textId="77777777" w:rsidR="00CF4284" w:rsidRPr="00CF4284" w:rsidRDefault="00CF4284" w:rsidP="00CF4284">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36B2C76" w14:textId="77777777" w:rsidR="00CF4284" w:rsidRPr="00CF4284" w:rsidRDefault="00CF4284" w:rsidP="00CF4284">
            <w:pPr>
              <w:spacing w:after="0" w:line="240" w:lineRule="auto"/>
              <w:rPr>
                <w:rFonts w:ascii="Calibri" w:hAnsi="Calibri" w:cs="Calibri"/>
                <w:sz w:val="20"/>
                <w:szCs w:val="20"/>
                <w:lang w:val="es-MX" w:eastAsia="es-MX" w:bidi="ar-SA"/>
              </w:rPr>
            </w:pPr>
            <w:r w:rsidRPr="00CF4284">
              <w:rPr>
                <w:rFonts w:ascii="Calibri" w:hAnsi="Calibri" w:cs="Calibri"/>
                <w:sz w:val="20"/>
                <w:szCs w:val="20"/>
                <w:lang w:val="es-MX" w:eastAsia="es-MX" w:bidi="ar-SA"/>
              </w:rPr>
              <w:t xml:space="preserve">CAMINO REAL TIKAL </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51959D95" w14:textId="77777777" w:rsidR="00CF4284" w:rsidRPr="00CF4284" w:rsidRDefault="00CF4284" w:rsidP="00CF4284">
            <w:pPr>
              <w:spacing w:after="0" w:line="240" w:lineRule="auto"/>
              <w:jc w:val="center"/>
              <w:rPr>
                <w:rFonts w:ascii="Calibri" w:hAnsi="Calibri" w:cs="Calibri"/>
                <w:lang w:val="es-MX" w:eastAsia="es-MX" w:bidi="ar-SA"/>
              </w:rPr>
            </w:pPr>
            <w:r w:rsidRPr="00CF4284">
              <w:rPr>
                <w:rFonts w:ascii="Calibri" w:hAnsi="Calibri" w:cs="Calibri"/>
                <w:lang w:val="es-MX" w:eastAsia="es-MX" w:bidi="ar-SA"/>
              </w:rPr>
              <w:t>S</w:t>
            </w:r>
          </w:p>
        </w:tc>
      </w:tr>
      <w:tr w:rsidR="00CF4284" w:rsidRPr="00CF4284" w14:paraId="2D27EB67" w14:textId="77777777" w:rsidTr="00CF4284">
        <w:trPr>
          <w:trHeight w:val="297"/>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568FB3B0" w14:textId="77777777" w:rsidR="00CF4284" w:rsidRPr="00CF4284" w:rsidRDefault="00CF4284" w:rsidP="00CF4284">
            <w:pPr>
              <w:spacing w:after="0" w:line="240" w:lineRule="auto"/>
              <w:rPr>
                <w:rFonts w:ascii="Calibri" w:hAnsi="Calibri" w:cs="Calibri"/>
                <w:sz w:val="20"/>
                <w:szCs w:val="20"/>
                <w:lang w:val="es-MX" w:eastAsia="es-MX" w:bidi="ar-SA"/>
              </w:rPr>
            </w:pPr>
            <w:r w:rsidRPr="00CF4284">
              <w:rPr>
                <w:rFonts w:ascii="Calibri" w:hAnsi="Calibri" w:cs="Calibri"/>
                <w:sz w:val="20"/>
                <w:szCs w:val="20"/>
                <w:lang w:val="es-MX" w:eastAsia="es-MX" w:bidi="ar-SA"/>
              </w:rPr>
              <w:t xml:space="preserve">COBAN </w:t>
            </w:r>
          </w:p>
        </w:tc>
        <w:tc>
          <w:tcPr>
            <w:tcW w:w="0" w:type="auto"/>
            <w:shd w:val="clear" w:color="auto" w:fill="FFFFFF"/>
            <w:tcMar>
              <w:top w:w="0" w:type="dxa"/>
              <w:left w:w="45" w:type="dxa"/>
              <w:bottom w:w="0" w:type="dxa"/>
              <w:right w:w="45" w:type="dxa"/>
            </w:tcMar>
            <w:vAlign w:val="center"/>
            <w:hideMark/>
          </w:tcPr>
          <w:p w14:paraId="61ED3E87" w14:textId="77777777" w:rsidR="00CF4284" w:rsidRPr="00CF4284" w:rsidRDefault="00CF4284" w:rsidP="00CF4284">
            <w:pPr>
              <w:spacing w:after="0" w:line="240" w:lineRule="auto"/>
              <w:rPr>
                <w:rFonts w:ascii="Calibri" w:hAnsi="Calibri" w:cs="Calibri"/>
                <w:sz w:val="20"/>
                <w:szCs w:val="20"/>
                <w:lang w:val="es-MX" w:eastAsia="es-MX" w:bidi="ar-SA"/>
              </w:rPr>
            </w:pPr>
            <w:r w:rsidRPr="00CF4284">
              <w:rPr>
                <w:rFonts w:ascii="Calibri" w:hAnsi="Calibri" w:cs="Calibri"/>
                <w:sz w:val="20"/>
                <w:szCs w:val="20"/>
                <w:lang w:val="es-MX" w:eastAsia="es-MX" w:bidi="ar-SA"/>
              </w:rPr>
              <w:t>LA POSADA</w:t>
            </w:r>
          </w:p>
        </w:tc>
        <w:tc>
          <w:tcPr>
            <w:tcW w:w="0" w:type="auto"/>
            <w:tcBorders>
              <w:right w:val="single" w:sz="6" w:space="0" w:color="716BC1"/>
            </w:tcBorders>
            <w:tcMar>
              <w:top w:w="0" w:type="dxa"/>
              <w:left w:w="45" w:type="dxa"/>
              <w:bottom w:w="0" w:type="dxa"/>
              <w:right w:w="45" w:type="dxa"/>
            </w:tcMar>
            <w:vAlign w:val="bottom"/>
            <w:hideMark/>
          </w:tcPr>
          <w:p w14:paraId="6584A7D8" w14:textId="77777777" w:rsidR="00CF4284" w:rsidRPr="00CF4284" w:rsidRDefault="00CF4284" w:rsidP="00CF4284">
            <w:pPr>
              <w:spacing w:after="0" w:line="240" w:lineRule="auto"/>
              <w:jc w:val="center"/>
              <w:rPr>
                <w:rFonts w:ascii="Calibri" w:hAnsi="Calibri" w:cs="Calibri"/>
                <w:sz w:val="20"/>
                <w:szCs w:val="20"/>
                <w:lang w:val="es-MX" w:eastAsia="es-MX" w:bidi="ar-SA"/>
              </w:rPr>
            </w:pPr>
            <w:r w:rsidRPr="00CF4284">
              <w:rPr>
                <w:rFonts w:ascii="Calibri" w:hAnsi="Calibri" w:cs="Calibri"/>
                <w:sz w:val="20"/>
                <w:szCs w:val="20"/>
                <w:lang w:val="es-MX" w:eastAsia="es-MX" w:bidi="ar-SA"/>
              </w:rPr>
              <w:t>T</w:t>
            </w:r>
          </w:p>
        </w:tc>
      </w:tr>
      <w:tr w:rsidR="00CF4284" w:rsidRPr="00CF4284" w14:paraId="4F9766EA" w14:textId="77777777" w:rsidTr="00CF4284">
        <w:trPr>
          <w:trHeight w:val="297"/>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6F7E9167" w14:textId="77777777" w:rsidR="00CF4284" w:rsidRPr="00CF4284" w:rsidRDefault="00CF4284" w:rsidP="00CF4284">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659D0517" w14:textId="77777777" w:rsidR="00CF4284" w:rsidRPr="00CF4284" w:rsidRDefault="00CF4284" w:rsidP="00CF4284">
            <w:pPr>
              <w:spacing w:after="0" w:line="240" w:lineRule="auto"/>
              <w:rPr>
                <w:rFonts w:ascii="Calibri" w:hAnsi="Calibri" w:cs="Calibri"/>
                <w:sz w:val="20"/>
                <w:szCs w:val="20"/>
                <w:lang w:val="es-MX" w:eastAsia="es-MX" w:bidi="ar-SA"/>
              </w:rPr>
            </w:pPr>
            <w:r w:rsidRPr="00CF4284">
              <w:rPr>
                <w:rFonts w:ascii="Calibri" w:hAnsi="Calibri" w:cs="Calibri"/>
                <w:sz w:val="20"/>
                <w:szCs w:val="20"/>
                <w:lang w:val="es-MX" w:eastAsia="es-MX" w:bidi="ar-SA"/>
              </w:rPr>
              <w:t xml:space="preserve">THE PARK HOTEL </w:t>
            </w:r>
          </w:p>
        </w:tc>
        <w:tc>
          <w:tcPr>
            <w:tcW w:w="0" w:type="auto"/>
            <w:tcBorders>
              <w:right w:val="single" w:sz="6" w:space="0" w:color="716BC1"/>
            </w:tcBorders>
            <w:tcMar>
              <w:top w:w="0" w:type="dxa"/>
              <w:left w:w="45" w:type="dxa"/>
              <w:bottom w:w="0" w:type="dxa"/>
              <w:right w:w="45" w:type="dxa"/>
            </w:tcMar>
            <w:vAlign w:val="bottom"/>
            <w:hideMark/>
          </w:tcPr>
          <w:p w14:paraId="53D93A1E" w14:textId="77777777" w:rsidR="00CF4284" w:rsidRPr="00CF4284" w:rsidRDefault="00CF4284" w:rsidP="00CF4284">
            <w:pPr>
              <w:spacing w:after="0" w:line="240" w:lineRule="auto"/>
              <w:jc w:val="center"/>
              <w:rPr>
                <w:rFonts w:ascii="Calibri" w:hAnsi="Calibri" w:cs="Calibri"/>
                <w:sz w:val="20"/>
                <w:szCs w:val="20"/>
                <w:lang w:val="es-MX" w:eastAsia="es-MX" w:bidi="ar-SA"/>
              </w:rPr>
            </w:pPr>
            <w:r w:rsidRPr="00CF4284">
              <w:rPr>
                <w:rFonts w:ascii="Calibri" w:hAnsi="Calibri" w:cs="Calibri"/>
                <w:sz w:val="20"/>
                <w:szCs w:val="20"/>
                <w:lang w:val="es-MX" w:eastAsia="es-MX" w:bidi="ar-SA"/>
              </w:rPr>
              <w:t>P</w:t>
            </w:r>
          </w:p>
        </w:tc>
      </w:tr>
      <w:tr w:rsidR="00CF4284" w:rsidRPr="00CF4284" w14:paraId="22FF5600" w14:textId="77777777" w:rsidTr="00CF4284">
        <w:trPr>
          <w:trHeight w:val="297"/>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7E540CED" w14:textId="77777777" w:rsidR="00CF4284" w:rsidRPr="00CF4284" w:rsidRDefault="00CF4284" w:rsidP="00CF4284">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980CBD7" w14:textId="77777777" w:rsidR="00CF4284" w:rsidRPr="00CF4284" w:rsidRDefault="00CF4284" w:rsidP="00CF4284">
            <w:pPr>
              <w:spacing w:after="0" w:line="240" w:lineRule="auto"/>
              <w:rPr>
                <w:rFonts w:ascii="Calibri" w:hAnsi="Calibri" w:cs="Calibri"/>
                <w:sz w:val="20"/>
                <w:szCs w:val="20"/>
                <w:lang w:val="es-MX" w:eastAsia="es-MX" w:bidi="ar-SA"/>
              </w:rPr>
            </w:pPr>
            <w:r w:rsidRPr="00CF4284">
              <w:rPr>
                <w:rFonts w:ascii="Calibri" w:hAnsi="Calibri" w:cs="Calibri"/>
                <w:sz w:val="20"/>
                <w:szCs w:val="20"/>
                <w:lang w:val="es-MX" w:eastAsia="es-MX" w:bidi="ar-SA"/>
              </w:rPr>
              <w:t xml:space="preserve">THE PARK HOTEL </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5D18FF19" w14:textId="77777777" w:rsidR="00CF4284" w:rsidRPr="00CF4284" w:rsidRDefault="00CF4284" w:rsidP="00CF4284">
            <w:pPr>
              <w:spacing w:after="0" w:line="240" w:lineRule="auto"/>
              <w:jc w:val="center"/>
              <w:rPr>
                <w:rFonts w:ascii="Calibri" w:hAnsi="Calibri" w:cs="Calibri"/>
                <w:lang w:val="es-MX" w:eastAsia="es-MX" w:bidi="ar-SA"/>
              </w:rPr>
            </w:pPr>
            <w:r w:rsidRPr="00CF4284">
              <w:rPr>
                <w:rFonts w:ascii="Calibri" w:hAnsi="Calibri" w:cs="Calibri"/>
                <w:lang w:val="es-MX" w:eastAsia="es-MX" w:bidi="ar-SA"/>
              </w:rPr>
              <w:t>P</w:t>
            </w:r>
          </w:p>
        </w:tc>
      </w:tr>
      <w:tr w:rsidR="00CF4284" w:rsidRPr="00CF4284" w14:paraId="79F4F2C7" w14:textId="77777777" w:rsidTr="00CF4284">
        <w:trPr>
          <w:trHeight w:val="282"/>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3892F167" w14:textId="77777777" w:rsidR="00CF4284" w:rsidRPr="00CF4284" w:rsidRDefault="00CF4284" w:rsidP="00CF4284">
            <w:pPr>
              <w:spacing w:after="0" w:line="240" w:lineRule="auto"/>
              <w:rPr>
                <w:rFonts w:ascii="Calibri" w:hAnsi="Calibri" w:cs="Calibri"/>
                <w:sz w:val="20"/>
                <w:szCs w:val="20"/>
                <w:lang w:val="es-MX" w:eastAsia="es-MX" w:bidi="ar-SA"/>
              </w:rPr>
            </w:pPr>
            <w:r w:rsidRPr="00CF4284">
              <w:rPr>
                <w:rFonts w:ascii="Calibri" w:hAnsi="Calibri" w:cs="Calibri"/>
                <w:sz w:val="20"/>
                <w:szCs w:val="20"/>
                <w:lang w:val="es-MX" w:eastAsia="es-MX" w:bidi="ar-SA"/>
              </w:rPr>
              <w:t xml:space="preserve">PANAJACHEL </w:t>
            </w:r>
          </w:p>
        </w:tc>
        <w:tc>
          <w:tcPr>
            <w:tcW w:w="0" w:type="auto"/>
            <w:shd w:val="clear" w:color="auto" w:fill="FFFFFF"/>
            <w:tcMar>
              <w:top w:w="0" w:type="dxa"/>
              <w:left w:w="45" w:type="dxa"/>
              <w:bottom w:w="0" w:type="dxa"/>
              <w:right w:w="45" w:type="dxa"/>
            </w:tcMar>
            <w:vAlign w:val="center"/>
            <w:hideMark/>
          </w:tcPr>
          <w:p w14:paraId="7843C71E" w14:textId="77777777" w:rsidR="00CF4284" w:rsidRPr="00CF4284" w:rsidRDefault="00CF4284" w:rsidP="00CF4284">
            <w:pPr>
              <w:spacing w:after="0" w:line="240" w:lineRule="auto"/>
              <w:rPr>
                <w:rFonts w:ascii="Calibri" w:hAnsi="Calibri" w:cs="Calibri"/>
                <w:sz w:val="20"/>
                <w:szCs w:val="20"/>
                <w:lang w:val="es-MX" w:eastAsia="es-MX" w:bidi="ar-SA"/>
              </w:rPr>
            </w:pPr>
            <w:r w:rsidRPr="00CF4284">
              <w:rPr>
                <w:rFonts w:ascii="Calibri" w:hAnsi="Calibri" w:cs="Calibri"/>
                <w:sz w:val="20"/>
                <w:szCs w:val="20"/>
                <w:lang w:val="es-MX" w:eastAsia="es-MX" w:bidi="ar-SA"/>
              </w:rPr>
              <w:t>REGIS</w:t>
            </w:r>
          </w:p>
        </w:tc>
        <w:tc>
          <w:tcPr>
            <w:tcW w:w="0" w:type="auto"/>
            <w:tcBorders>
              <w:right w:val="single" w:sz="6" w:space="0" w:color="716BC1"/>
            </w:tcBorders>
            <w:tcMar>
              <w:top w:w="0" w:type="dxa"/>
              <w:left w:w="45" w:type="dxa"/>
              <w:bottom w:w="0" w:type="dxa"/>
              <w:right w:w="45" w:type="dxa"/>
            </w:tcMar>
            <w:vAlign w:val="bottom"/>
            <w:hideMark/>
          </w:tcPr>
          <w:p w14:paraId="5B3ACDC5" w14:textId="77777777" w:rsidR="00CF4284" w:rsidRPr="00CF4284" w:rsidRDefault="00CF4284" w:rsidP="00CF4284">
            <w:pPr>
              <w:spacing w:after="0" w:line="240" w:lineRule="auto"/>
              <w:jc w:val="center"/>
              <w:rPr>
                <w:rFonts w:ascii="Calibri" w:hAnsi="Calibri" w:cs="Calibri"/>
                <w:sz w:val="20"/>
                <w:szCs w:val="20"/>
                <w:lang w:val="es-MX" w:eastAsia="es-MX" w:bidi="ar-SA"/>
              </w:rPr>
            </w:pPr>
            <w:r w:rsidRPr="00CF4284">
              <w:rPr>
                <w:rFonts w:ascii="Calibri" w:hAnsi="Calibri" w:cs="Calibri"/>
                <w:sz w:val="20"/>
                <w:szCs w:val="20"/>
                <w:lang w:val="es-MX" w:eastAsia="es-MX" w:bidi="ar-SA"/>
              </w:rPr>
              <w:t>T</w:t>
            </w:r>
          </w:p>
        </w:tc>
      </w:tr>
      <w:tr w:rsidR="00CF4284" w:rsidRPr="00CF4284" w14:paraId="2EFFC96C" w14:textId="77777777" w:rsidTr="00CF4284">
        <w:trPr>
          <w:trHeight w:val="267"/>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4512B1EE" w14:textId="77777777" w:rsidR="00CF4284" w:rsidRPr="00CF4284" w:rsidRDefault="00CF4284" w:rsidP="00CF4284">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7940D831" w14:textId="77777777" w:rsidR="00CF4284" w:rsidRPr="00CF4284" w:rsidRDefault="00CF4284" w:rsidP="00CF4284">
            <w:pPr>
              <w:spacing w:after="0" w:line="240" w:lineRule="auto"/>
              <w:rPr>
                <w:rFonts w:ascii="Calibri" w:hAnsi="Calibri" w:cs="Calibri"/>
                <w:sz w:val="20"/>
                <w:szCs w:val="20"/>
                <w:lang w:val="es-MX" w:eastAsia="es-MX" w:bidi="ar-SA"/>
              </w:rPr>
            </w:pPr>
            <w:r w:rsidRPr="00CF4284">
              <w:rPr>
                <w:rFonts w:ascii="Calibri" w:hAnsi="Calibri" w:cs="Calibri"/>
                <w:sz w:val="20"/>
                <w:szCs w:val="20"/>
                <w:lang w:val="es-MX" w:eastAsia="es-MX" w:bidi="ar-SA"/>
              </w:rPr>
              <w:t xml:space="preserve">PORTA DEL LAGO </w:t>
            </w:r>
          </w:p>
        </w:tc>
        <w:tc>
          <w:tcPr>
            <w:tcW w:w="0" w:type="auto"/>
            <w:tcBorders>
              <w:right w:val="single" w:sz="6" w:space="0" w:color="716BC1"/>
            </w:tcBorders>
            <w:tcMar>
              <w:top w:w="0" w:type="dxa"/>
              <w:left w:w="45" w:type="dxa"/>
              <w:bottom w:w="0" w:type="dxa"/>
              <w:right w:w="45" w:type="dxa"/>
            </w:tcMar>
            <w:vAlign w:val="bottom"/>
            <w:hideMark/>
          </w:tcPr>
          <w:p w14:paraId="47B2BCBF" w14:textId="77777777" w:rsidR="00CF4284" w:rsidRPr="00CF4284" w:rsidRDefault="00CF4284" w:rsidP="00CF4284">
            <w:pPr>
              <w:spacing w:after="0" w:line="240" w:lineRule="auto"/>
              <w:jc w:val="center"/>
              <w:rPr>
                <w:rFonts w:ascii="Calibri" w:hAnsi="Calibri" w:cs="Calibri"/>
                <w:sz w:val="20"/>
                <w:szCs w:val="20"/>
                <w:lang w:val="es-MX" w:eastAsia="es-MX" w:bidi="ar-SA"/>
              </w:rPr>
            </w:pPr>
            <w:r w:rsidRPr="00CF4284">
              <w:rPr>
                <w:rFonts w:ascii="Calibri" w:hAnsi="Calibri" w:cs="Calibri"/>
                <w:sz w:val="20"/>
                <w:szCs w:val="20"/>
                <w:lang w:val="es-MX" w:eastAsia="es-MX" w:bidi="ar-SA"/>
              </w:rPr>
              <w:t>P</w:t>
            </w:r>
          </w:p>
        </w:tc>
      </w:tr>
      <w:tr w:rsidR="00CF4284" w:rsidRPr="00CF4284" w14:paraId="0EEDC5B7" w14:textId="77777777" w:rsidTr="00CF4284">
        <w:trPr>
          <w:trHeight w:val="297"/>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25DF0C80" w14:textId="77777777" w:rsidR="00CF4284" w:rsidRPr="00CF4284" w:rsidRDefault="00CF4284" w:rsidP="00CF4284">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8EF6349" w14:textId="77777777" w:rsidR="00CF4284" w:rsidRPr="00CF4284" w:rsidRDefault="00CF4284" w:rsidP="00CF4284">
            <w:pPr>
              <w:spacing w:after="0" w:line="240" w:lineRule="auto"/>
              <w:rPr>
                <w:rFonts w:ascii="Calibri" w:hAnsi="Calibri" w:cs="Calibri"/>
                <w:sz w:val="20"/>
                <w:szCs w:val="20"/>
                <w:lang w:val="es-MX" w:eastAsia="es-MX" w:bidi="ar-SA"/>
              </w:rPr>
            </w:pPr>
            <w:r w:rsidRPr="00CF4284">
              <w:rPr>
                <w:rFonts w:ascii="Calibri" w:hAnsi="Calibri" w:cs="Calibri"/>
                <w:sz w:val="20"/>
                <w:szCs w:val="20"/>
                <w:lang w:val="es-MX" w:eastAsia="es-MX" w:bidi="ar-SA"/>
              </w:rPr>
              <w:t xml:space="preserve">ATITLAN </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12C0F117" w14:textId="77777777" w:rsidR="00CF4284" w:rsidRPr="00CF4284" w:rsidRDefault="00CF4284" w:rsidP="00CF4284">
            <w:pPr>
              <w:spacing w:after="0" w:line="240" w:lineRule="auto"/>
              <w:jc w:val="center"/>
              <w:rPr>
                <w:rFonts w:ascii="Calibri" w:hAnsi="Calibri" w:cs="Calibri"/>
                <w:lang w:val="es-MX" w:eastAsia="es-MX" w:bidi="ar-SA"/>
              </w:rPr>
            </w:pPr>
            <w:r w:rsidRPr="00CF4284">
              <w:rPr>
                <w:rFonts w:ascii="Calibri" w:hAnsi="Calibri" w:cs="Calibri"/>
                <w:lang w:val="es-MX" w:eastAsia="es-MX" w:bidi="ar-SA"/>
              </w:rPr>
              <w:t>S</w:t>
            </w:r>
          </w:p>
        </w:tc>
      </w:tr>
      <w:tr w:rsidR="00CF4284" w:rsidRPr="00CF4284" w14:paraId="36CB0295" w14:textId="77777777" w:rsidTr="00CF4284">
        <w:trPr>
          <w:trHeight w:val="297"/>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52C6C676" w14:textId="77777777" w:rsidR="00CF4284" w:rsidRPr="00CF4284" w:rsidRDefault="00CF4284" w:rsidP="00CF4284">
            <w:pPr>
              <w:spacing w:after="0" w:line="240" w:lineRule="auto"/>
              <w:rPr>
                <w:rFonts w:ascii="Calibri" w:hAnsi="Calibri" w:cs="Calibri"/>
                <w:sz w:val="20"/>
                <w:szCs w:val="20"/>
                <w:lang w:val="es-MX" w:eastAsia="es-MX" w:bidi="ar-SA"/>
              </w:rPr>
            </w:pPr>
            <w:r w:rsidRPr="00CF4284">
              <w:rPr>
                <w:rFonts w:ascii="Calibri" w:hAnsi="Calibri" w:cs="Calibri"/>
                <w:sz w:val="20"/>
                <w:szCs w:val="20"/>
                <w:lang w:val="es-MX" w:eastAsia="es-MX" w:bidi="ar-SA"/>
              </w:rPr>
              <w:t>ANTIGUA</w:t>
            </w:r>
          </w:p>
        </w:tc>
        <w:tc>
          <w:tcPr>
            <w:tcW w:w="0" w:type="auto"/>
            <w:shd w:val="clear" w:color="auto" w:fill="FFFFFF"/>
            <w:tcMar>
              <w:top w:w="0" w:type="dxa"/>
              <w:left w:w="45" w:type="dxa"/>
              <w:bottom w:w="0" w:type="dxa"/>
              <w:right w:w="45" w:type="dxa"/>
            </w:tcMar>
            <w:vAlign w:val="center"/>
            <w:hideMark/>
          </w:tcPr>
          <w:p w14:paraId="2EB87390" w14:textId="77777777" w:rsidR="00CF4284" w:rsidRPr="00CF4284" w:rsidRDefault="00CF4284" w:rsidP="00CF4284">
            <w:pPr>
              <w:spacing w:after="0" w:line="240" w:lineRule="auto"/>
              <w:rPr>
                <w:rFonts w:ascii="Calibri" w:hAnsi="Calibri" w:cs="Calibri"/>
                <w:sz w:val="20"/>
                <w:szCs w:val="20"/>
                <w:lang w:val="es-MX" w:eastAsia="es-MX" w:bidi="ar-SA"/>
              </w:rPr>
            </w:pPr>
            <w:r w:rsidRPr="00CF4284">
              <w:rPr>
                <w:rFonts w:ascii="Calibri" w:hAnsi="Calibri" w:cs="Calibri"/>
                <w:sz w:val="20"/>
                <w:szCs w:val="20"/>
                <w:lang w:val="es-MX" w:eastAsia="es-MX" w:bidi="ar-SA"/>
              </w:rPr>
              <w:t xml:space="preserve">SAN JORGE </w:t>
            </w:r>
          </w:p>
        </w:tc>
        <w:tc>
          <w:tcPr>
            <w:tcW w:w="0" w:type="auto"/>
            <w:tcBorders>
              <w:right w:val="single" w:sz="6" w:space="0" w:color="716BC1"/>
            </w:tcBorders>
            <w:tcMar>
              <w:top w:w="0" w:type="dxa"/>
              <w:left w:w="45" w:type="dxa"/>
              <w:bottom w:w="0" w:type="dxa"/>
              <w:right w:w="45" w:type="dxa"/>
            </w:tcMar>
            <w:vAlign w:val="bottom"/>
            <w:hideMark/>
          </w:tcPr>
          <w:p w14:paraId="753614DB" w14:textId="77777777" w:rsidR="00CF4284" w:rsidRPr="00CF4284" w:rsidRDefault="00CF4284" w:rsidP="00CF4284">
            <w:pPr>
              <w:spacing w:after="0" w:line="240" w:lineRule="auto"/>
              <w:jc w:val="center"/>
              <w:rPr>
                <w:rFonts w:ascii="Calibri" w:hAnsi="Calibri" w:cs="Calibri"/>
                <w:sz w:val="20"/>
                <w:szCs w:val="20"/>
                <w:lang w:val="es-MX" w:eastAsia="es-MX" w:bidi="ar-SA"/>
              </w:rPr>
            </w:pPr>
            <w:r w:rsidRPr="00CF4284">
              <w:rPr>
                <w:rFonts w:ascii="Calibri" w:hAnsi="Calibri" w:cs="Calibri"/>
                <w:sz w:val="20"/>
                <w:szCs w:val="20"/>
                <w:lang w:val="es-MX" w:eastAsia="es-MX" w:bidi="ar-SA"/>
              </w:rPr>
              <w:t>T</w:t>
            </w:r>
          </w:p>
        </w:tc>
      </w:tr>
      <w:tr w:rsidR="00CF4284" w:rsidRPr="00CF4284" w14:paraId="563779A3" w14:textId="77777777" w:rsidTr="00CF4284">
        <w:trPr>
          <w:trHeight w:val="311"/>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252ECCB2" w14:textId="77777777" w:rsidR="00CF4284" w:rsidRPr="00CF4284" w:rsidRDefault="00CF4284" w:rsidP="00CF4284">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0F6F95D8" w14:textId="77777777" w:rsidR="00CF4284" w:rsidRPr="00CF4284" w:rsidRDefault="00CF4284" w:rsidP="00CF4284">
            <w:pPr>
              <w:spacing w:after="0" w:line="240" w:lineRule="auto"/>
              <w:rPr>
                <w:rFonts w:ascii="Calibri" w:hAnsi="Calibri" w:cs="Calibri"/>
                <w:sz w:val="20"/>
                <w:szCs w:val="20"/>
                <w:lang w:val="es-MX" w:eastAsia="es-MX" w:bidi="ar-SA"/>
              </w:rPr>
            </w:pPr>
            <w:r w:rsidRPr="00CF4284">
              <w:rPr>
                <w:rFonts w:ascii="Calibri" w:hAnsi="Calibri" w:cs="Calibri"/>
                <w:sz w:val="20"/>
                <w:szCs w:val="20"/>
                <w:lang w:val="es-MX" w:eastAsia="es-MX" w:bidi="ar-SA"/>
              </w:rPr>
              <w:t xml:space="preserve">PORTO ANTIGUA </w:t>
            </w:r>
          </w:p>
        </w:tc>
        <w:tc>
          <w:tcPr>
            <w:tcW w:w="0" w:type="auto"/>
            <w:tcBorders>
              <w:right w:val="single" w:sz="6" w:space="0" w:color="716BC1"/>
            </w:tcBorders>
            <w:tcMar>
              <w:top w:w="0" w:type="dxa"/>
              <w:left w:w="45" w:type="dxa"/>
              <w:bottom w:w="0" w:type="dxa"/>
              <w:right w:w="45" w:type="dxa"/>
            </w:tcMar>
            <w:vAlign w:val="bottom"/>
            <w:hideMark/>
          </w:tcPr>
          <w:p w14:paraId="46D43664" w14:textId="77777777" w:rsidR="00CF4284" w:rsidRPr="00CF4284" w:rsidRDefault="00CF4284" w:rsidP="00CF4284">
            <w:pPr>
              <w:spacing w:after="0" w:line="240" w:lineRule="auto"/>
              <w:jc w:val="center"/>
              <w:rPr>
                <w:rFonts w:ascii="Calibri" w:hAnsi="Calibri" w:cs="Calibri"/>
                <w:sz w:val="20"/>
                <w:szCs w:val="20"/>
                <w:lang w:val="es-MX" w:eastAsia="es-MX" w:bidi="ar-SA"/>
              </w:rPr>
            </w:pPr>
            <w:r w:rsidRPr="00CF4284">
              <w:rPr>
                <w:rFonts w:ascii="Calibri" w:hAnsi="Calibri" w:cs="Calibri"/>
                <w:sz w:val="20"/>
                <w:szCs w:val="20"/>
                <w:lang w:val="es-MX" w:eastAsia="es-MX" w:bidi="ar-SA"/>
              </w:rPr>
              <w:t>P</w:t>
            </w:r>
          </w:p>
        </w:tc>
      </w:tr>
      <w:tr w:rsidR="00CF4284" w:rsidRPr="00CF4284" w14:paraId="5A14DCD0" w14:textId="77777777" w:rsidTr="00CF4284">
        <w:trPr>
          <w:trHeight w:val="297"/>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29423DDB" w14:textId="77777777" w:rsidR="00CF4284" w:rsidRPr="00CF4284" w:rsidRDefault="00CF4284" w:rsidP="00CF4284">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D4BB3A7" w14:textId="77777777" w:rsidR="00CF4284" w:rsidRPr="00CF4284" w:rsidRDefault="00CF4284" w:rsidP="00CF4284">
            <w:pPr>
              <w:spacing w:after="0" w:line="240" w:lineRule="auto"/>
              <w:rPr>
                <w:rFonts w:ascii="Calibri" w:hAnsi="Calibri" w:cs="Calibri"/>
                <w:sz w:val="20"/>
                <w:szCs w:val="20"/>
                <w:lang w:val="es-MX" w:eastAsia="es-MX" w:bidi="ar-SA"/>
              </w:rPr>
            </w:pPr>
            <w:r w:rsidRPr="00CF4284">
              <w:rPr>
                <w:rFonts w:ascii="Calibri" w:hAnsi="Calibri" w:cs="Calibri"/>
                <w:sz w:val="20"/>
                <w:szCs w:val="20"/>
                <w:lang w:val="es-MX" w:eastAsia="es-MX" w:bidi="ar-SA"/>
              </w:rPr>
              <w:t xml:space="preserve">PENSATIVO </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0C37F73F" w14:textId="77777777" w:rsidR="00CF4284" w:rsidRPr="00CF4284" w:rsidRDefault="00CF4284" w:rsidP="00CF4284">
            <w:pPr>
              <w:spacing w:after="0" w:line="240" w:lineRule="auto"/>
              <w:jc w:val="center"/>
              <w:rPr>
                <w:rFonts w:ascii="Calibri" w:hAnsi="Calibri" w:cs="Calibri"/>
                <w:lang w:val="es-MX" w:eastAsia="es-MX" w:bidi="ar-SA"/>
              </w:rPr>
            </w:pPr>
            <w:r w:rsidRPr="00CF4284">
              <w:rPr>
                <w:rFonts w:ascii="Calibri" w:hAnsi="Calibri" w:cs="Calibri"/>
                <w:lang w:val="es-MX" w:eastAsia="es-MX" w:bidi="ar-SA"/>
              </w:rPr>
              <w:t>S</w:t>
            </w:r>
          </w:p>
        </w:tc>
      </w:tr>
    </w:tbl>
    <w:p w14:paraId="673AA806" w14:textId="77777777" w:rsidR="00CF4284" w:rsidRDefault="00CF4284" w:rsidP="00B804A4">
      <w:pPr>
        <w:pStyle w:val="Sinespaciado"/>
        <w:jc w:val="both"/>
        <w:rPr>
          <w:rFonts w:ascii="Arial" w:hAnsi="Arial" w:cs="Arial"/>
          <w:sz w:val="20"/>
          <w:szCs w:val="20"/>
          <w:lang w:val="es-MX"/>
        </w:rPr>
      </w:pPr>
    </w:p>
    <w:p w14:paraId="07E74293" w14:textId="77777777" w:rsidR="00CF4284" w:rsidRDefault="00CF4284" w:rsidP="00B804A4">
      <w:pPr>
        <w:pStyle w:val="Sinespaciado"/>
        <w:jc w:val="both"/>
        <w:rPr>
          <w:rFonts w:ascii="Arial" w:hAnsi="Arial" w:cs="Arial"/>
          <w:sz w:val="20"/>
          <w:szCs w:val="20"/>
          <w:lang w:val="es-MX"/>
        </w:rPr>
      </w:pPr>
    </w:p>
    <w:p w14:paraId="4CCECC3F" w14:textId="77777777" w:rsidR="00CF4284" w:rsidRDefault="00CF4284" w:rsidP="00B804A4">
      <w:pPr>
        <w:pStyle w:val="Sinespaciado"/>
        <w:jc w:val="both"/>
        <w:rPr>
          <w:rFonts w:ascii="Arial" w:hAnsi="Arial" w:cs="Arial"/>
          <w:sz w:val="20"/>
          <w:szCs w:val="20"/>
          <w:lang w:val="es-MX"/>
        </w:rPr>
      </w:pPr>
    </w:p>
    <w:p w14:paraId="70575DD1" w14:textId="77777777" w:rsidR="00CF4284" w:rsidRDefault="00CF4284" w:rsidP="00B804A4">
      <w:pPr>
        <w:pStyle w:val="Sinespaciado"/>
        <w:jc w:val="both"/>
        <w:rPr>
          <w:rFonts w:ascii="Arial" w:hAnsi="Arial" w:cs="Arial"/>
          <w:sz w:val="20"/>
          <w:szCs w:val="20"/>
          <w:lang w:val="es-MX"/>
        </w:rPr>
      </w:pPr>
    </w:p>
    <w:p w14:paraId="247BFF77" w14:textId="77777777" w:rsidR="00CF4284" w:rsidRDefault="00CF4284" w:rsidP="00B804A4">
      <w:pPr>
        <w:pStyle w:val="Sinespaciado"/>
        <w:jc w:val="both"/>
        <w:rPr>
          <w:rFonts w:ascii="Arial" w:hAnsi="Arial" w:cs="Arial"/>
          <w:sz w:val="20"/>
          <w:szCs w:val="20"/>
          <w:lang w:val="es-MX"/>
        </w:rPr>
      </w:pPr>
    </w:p>
    <w:p w14:paraId="72A2872B" w14:textId="77777777" w:rsidR="00CF4284" w:rsidRDefault="00CF4284" w:rsidP="00B804A4">
      <w:pPr>
        <w:pStyle w:val="Sinespaciado"/>
        <w:jc w:val="both"/>
        <w:rPr>
          <w:rFonts w:ascii="Arial" w:hAnsi="Arial" w:cs="Arial"/>
          <w:sz w:val="20"/>
          <w:szCs w:val="20"/>
          <w:lang w:val="es-MX"/>
        </w:rPr>
      </w:pPr>
    </w:p>
    <w:p w14:paraId="0AAE6ED2" w14:textId="77777777" w:rsidR="00CF4284" w:rsidRDefault="00CF4284" w:rsidP="00B804A4">
      <w:pPr>
        <w:pStyle w:val="Sinespaciado"/>
        <w:jc w:val="both"/>
        <w:rPr>
          <w:rFonts w:ascii="Arial" w:hAnsi="Arial" w:cs="Arial"/>
          <w:sz w:val="20"/>
          <w:szCs w:val="20"/>
          <w:lang w:val="es-MX"/>
        </w:rPr>
      </w:pPr>
    </w:p>
    <w:p w14:paraId="2DACF58E" w14:textId="77777777" w:rsidR="00C061E5" w:rsidRDefault="00C061E5" w:rsidP="00B804A4">
      <w:pPr>
        <w:pStyle w:val="Sinespaciado"/>
        <w:jc w:val="both"/>
        <w:rPr>
          <w:rFonts w:ascii="Arial" w:hAnsi="Arial" w:cs="Arial"/>
          <w:sz w:val="20"/>
          <w:szCs w:val="20"/>
          <w:lang w:val="es-MX"/>
        </w:rPr>
      </w:pPr>
    </w:p>
    <w:p w14:paraId="5B50D83B" w14:textId="77777777" w:rsidR="00C061E5" w:rsidRDefault="00C061E5" w:rsidP="00B804A4">
      <w:pPr>
        <w:pStyle w:val="Sinespaciado"/>
        <w:jc w:val="both"/>
        <w:rPr>
          <w:rFonts w:ascii="Arial" w:hAnsi="Arial" w:cs="Arial"/>
          <w:sz w:val="20"/>
          <w:szCs w:val="20"/>
          <w:lang w:val="es-MX"/>
        </w:rPr>
      </w:pPr>
    </w:p>
    <w:p w14:paraId="46C4B6BA" w14:textId="77777777" w:rsidR="00CF4284" w:rsidRDefault="00CF4284" w:rsidP="00B804A4">
      <w:pPr>
        <w:pStyle w:val="Sinespaciado"/>
        <w:jc w:val="both"/>
        <w:rPr>
          <w:rFonts w:ascii="Arial" w:hAnsi="Arial" w:cs="Arial"/>
          <w:sz w:val="20"/>
          <w:szCs w:val="20"/>
          <w:lang w:val="es-MX"/>
        </w:rPr>
      </w:pPr>
    </w:p>
    <w:p w14:paraId="17CD18BA" w14:textId="77777777" w:rsidR="00CF4284" w:rsidRDefault="00CF4284" w:rsidP="00B804A4">
      <w:pPr>
        <w:pStyle w:val="Sinespaciado"/>
        <w:jc w:val="both"/>
        <w:rPr>
          <w:rFonts w:ascii="Arial" w:hAnsi="Arial" w:cs="Arial"/>
          <w:sz w:val="20"/>
          <w:szCs w:val="20"/>
          <w:lang w:val="es-MX"/>
        </w:rPr>
      </w:pPr>
    </w:p>
    <w:p w14:paraId="0285EFB7" w14:textId="77777777" w:rsidR="00CF4284" w:rsidRDefault="00CF4284" w:rsidP="00B804A4">
      <w:pPr>
        <w:pStyle w:val="Sinespaciado"/>
        <w:jc w:val="both"/>
        <w:rPr>
          <w:rFonts w:ascii="Arial" w:hAnsi="Arial" w:cs="Arial"/>
          <w:sz w:val="20"/>
          <w:szCs w:val="20"/>
          <w:lang w:val="es-MX"/>
        </w:rPr>
      </w:pPr>
    </w:p>
    <w:tbl>
      <w:tblPr>
        <w:tblW w:w="6558" w:type="dxa"/>
        <w:jc w:val="center"/>
        <w:tblCellSpacing w:w="0" w:type="dxa"/>
        <w:tblCellMar>
          <w:left w:w="0" w:type="dxa"/>
          <w:right w:w="0" w:type="dxa"/>
        </w:tblCellMar>
        <w:tblLook w:val="04A0" w:firstRow="1" w:lastRow="0" w:firstColumn="1" w:lastColumn="0" w:noHBand="0" w:noVBand="1"/>
      </w:tblPr>
      <w:tblGrid>
        <w:gridCol w:w="3084"/>
        <w:gridCol w:w="856"/>
        <w:gridCol w:w="856"/>
        <w:gridCol w:w="856"/>
        <w:gridCol w:w="906"/>
      </w:tblGrid>
      <w:tr w:rsidR="00C061E5" w:rsidRPr="00C061E5" w14:paraId="5D5EB525" w14:textId="77777777" w:rsidTr="00C061E5">
        <w:trPr>
          <w:trHeight w:val="264"/>
          <w:tblCellSpacing w:w="0" w:type="dxa"/>
          <w:jc w:val="center"/>
        </w:trPr>
        <w:tc>
          <w:tcPr>
            <w:tcW w:w="0" w:type="auto"/>
            <w:gridSpan w:val="5"/>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2075AC46" w14:textId="77777777" w:rsidR="00C061E5" w:rsidRPr="00C061E5" w:rsidRDefault="00C061E5" w:rsidP="00C061E5">
            <w:pPr>
              <w:spacing w:after="0" w:line="240" w:lineRule="auto"/>
              <w:jc w:val="center"/>
              <w:rPr>
                <w:rFonts w:ascii="Calibri" w:hAnsi="Calibri" w:cs="Calibri"/>
                <w:b/>
                <w:bCs/>
                <w:color w:val="FFFFFF"/>
                <w:sz w:val="20"/>
                <w:szCs w:val="20"/>
                <w:lang w:val="es-MX" w:eastAsia="es-MX" w:bidi="ar-SA"/>
              </w:rPr>
            </w:pPr>
            <w:r w:rsidRPr="00C061E5">
              <w:rPr>
                <w:rFonts w:ascii="Calibri" w:hAnsi="Calibri" w:cs="Calibri"/>
                <w:b/>
                <w:bCs/>
                <w:color w:val="FFFFFF"/>
                <w:sz w:val="20"/>
                <w:szCs w:val="20"/>
                <w:lang w:val="es-MX" w:eastAsia="es-MX" w:bidi="ar-SA"/>
              </w:rPr>
              <w:t>PRECIO POR PERSONA EN USD</w:t>
            </w:r>
          </w:p>
        </w:tc>
      </w:tr>
      <w:tr w:rsidR="00C061E5" w:rsidRPr="00C061E5" w14:paraId="2A90AF8C" w14:textId="77777777" w:rsidTr="00C061E5">
        <w:trPr>
          <w:trHeight w:val="26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155843BB" w14:textId="77777777" w:rsidR="00C061E5" w:rsidRPr="00C061E5" w:rsidRDefault="00C061E5" w:rsidP="00C061E5">
            <w:pPr>
              <w:spacing w:after="0" w:line="240" w:lineRule="auto"/>
              <w:jc w:val="center"/>
              <w:rPr>
                <w:rFonts w:ascii="Calibri" w:hAnsi="Calibri" w:cs="Calibri"/>
                <w:b/>
                <w:bCs/>
                <w:sz w:val="20"/>
                <w:szCs w:val="20"/>
                <w:lang w:val="es-MX" w:eastAsia="es-MX" w:bidi="ar-SA"/>
              </w:rPr>
            </w:pPr>
            <w:r w:rsidRPr="00C061E5">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762B1700" w14:textId="77777777" w:rsidR="00C061E5" w:rsidRPr="00C061E5" w:rsidRDefault="00C061E5" w:rsidP="00C061E5">
            <w:pPr>
              <w:spacing w:after="0" w:line="240" w:lineRule="auto"/>
              <w:jc w:val="center"/>
              <w:rPr>
                <w:rFonts w:ascii="Calibri" w:hAnsi="Calibri" w:cs="Calibri"/>
                <w:b/>
                <w:bCs/>
                <w:sz w:val="20"/>
                <w:szCs w:val="20"/>
                <w:lang w:val="es-MX" w:eastAsia="es-MX" w:bidi="ar-SA"/>
              </w:rPr>
            </w:pPr>
            <w:r w:rsidRPr="00C061E5">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6E1E526F" w14:textId="77777777" w:rsidR="00C061E5" w:rsidRPr="00C061E5" w:rsidRDefault="00C061E5" w:rsidP="00C061E5">
            <w:pPr>
              <w:spacing w:after="0" w:line="240" w:lineRule="auto"/>
              <w:jc w:val="center"/>
              <w:rPr>
                <w:rFonts w:ascii="Calibri" w:hAnsi="Calibri" w:cs="Calibri"/>
                <w:b/>
                <w:bCs/>
                <w:sz w:val="20"/>
                <w:szCs w:val="20"/>
                <w:lang w:val="es-MX" w:eastAsia="es-MX" w:bidi="ar-SA"/>
              </w:rPr>
            </w:pPr>
            <w:r w:rsidRPr="00C061E5">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1C4D5AD9" w14:textId="77777777" w:rsidR="00C061E5" w:rsidRPr="00C061E5" w:rsidRDefault="00C061E5" w:rsidP="00C061E5">
            <w:pPr>
              <w:spacing w:after="0" w:line="240" w:lineRule="auto"/>
              <w:jc w:val="center"/>
              <w:rPr>
                <w:rFonts w:ascii="Calibri" w:hAnsi="Calibri" w:cs="Calibri"/>
                <w:b/>
                <w:bCs/>
                <w:sz w:val="20"/>
                <w:szCs w:val="20"/>
                <w:lang w:val="es-MX" w:eastAsia="es-MX" w:bidi="ar-SA"/>
              </w:rPr>
            </w:pPr>
            <w:r w:rsidRPr="00C061E5">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5EA2E74F" w14:textId="77777777" w:rsidR="00C061E5" w:rsidRPr="00C061E5" w:rsidRDefault="00C061E5" w:rsidP="00C061E5">
            <w:pPr>
              <w:spacing w:after="0" w:line="240" w:lineRule="auto"/>
              <w:jc w:val="center"/>
              <w:rPr>
                <w:rFonts w:ascii="Calibri" w:hAnsi="Calibri" w:cs="Calibri"/>
                <w:b/>
                <w:bCs/>
                <w:sz w:val="20"/>
                <w:szCs w:val="20"/>
                <w:lang w:val="es-MX" w:eastAsia="es-MX" w:bidi="ar-SA"/>
              </w:rPr>
            </w:pPr>
            <w:r w:rsidRPr="00C061E5">
              <w:rPr>
                <w:rFonts w:ascii="Calibri" w:hAnsi="Calibri" w:cs="Calibri"/>
                <w:b/>
                <w:bCs/>
                <w:sz w:val="20"/>
                <w:szCs w:val="20"/>
                <w:lang w:val="es-MX" w:eastAsia="es-MX" w:bidi="ar-SA"/>
              </w:rPr>
              <w:t>MNR</w:t>
            </w:r>
          </w:p>
        </w:tc>
      </w:tr>
      <w:tr w:rsidR="00C061E5" w:rsidRPr="00C061E5" w14:paraId="77A8C1F6" w14:textId="77777777" w:rsidTr="00C061E5">
        <w:trPr>
          <w:trHeight w:val="26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BAB4C47" w14:textId="77777777" w:rsidR="00C061E5" w:rsidRPr="00C061E5" w:rsidRDefault="00C061E5" w:rsidP="00C061E5">
            <w:pPr>
              <w:spacing w:after="0" w:line="240" w:lineRule="auto"/>
              <w:jc w:val="right"/>
              <w:rPr>
                <w:rFonts w:ascii="Calibri" w:hAnsi="Calibri" w:cs="Calibri"/>
                <w:b/>
                <w:bCs/>
                <w:sz w:val="20"/>
                <w:szCs w:val="20"/>
                <w:lang w:val="es-MX" w:eastAsia="es-MX" w:bidi="ar-SA"/>
              </w:rPr>
            </w:pPr>
            <w:r w:rsidRPr="00C061E5">
              <w:rPr>
                <w:rFonts w:ascii="Calibri" w:hAnsi="Calibri" w:cs="Calibri"/>
                <w:b/>
                <w:bCs/>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599FF08" w14:textId="77777777" w:rsidR="00C061E5" w:rsidRPr="00C061E5" w:rsidRDefault="00C061E5" w:rsidP="00C061E5">
            <w:pPr>
              <w:spacing w:after="0" w:line="240" w:lineRule="auto"/>
              <w:jc w:val="center"/>
              <w:rPr>
                <w:rFonts w:ascii="Calibri" w:hAnsi="Calibri" w:cs="Calibri"/>
                <w:sz w:val="20"/>
                <w:szCs w:val="20"/>
                <w:lang w:val="es-MX" w:eastAsia="es-MX" w:bidi="ar-SA"/>
              </w:rPr>
            </w:pPr>
            <w:r w:rsidRPr="00C061E5">
              <w:rPr>
                <w:rFonts w:ascii="Calibri" w:hAnsi="Calibri" w:cs="Calibri"/>
                <w:sz w:val="20"/>
                <w:szCs w:val="20"/>
                <w:lang w:val="es-MX" w:eastAsia="es-MX" w:bidi="ar-SA"/>
              </w:rPr>
              <w:t>2070</w:t>
            </w:r>
          </w:p>
        </w:tc>
        <w:tc>
          <w:tcPr>
            <w:tcW w:w="0" w:type="auto"/>
            <w:shd w:val="clear" w:color="auto" w:fill="FFFFFF"/>
            <w:tcMar>
              <w:top w:w="0" w:type="dxa"/>
              <w:left w:w="45" w:type="dxa"/>
              <w:bottom w:w="0" w:type="dxa"/>
              <w:right w:w="45" w:type="dxa"/>
            </w:tcMar>
            <w:vAlign w:val="center"/>
            <w:hideMark/>
          </w:tcPr>
          <w:p w14:paraId="3FD9BB6F" w14:textId="77777777" w:rsidR="00C061E5" w:rsidRPr="00C061E5" w:rsidRDefault="00C061E5" w:rsidP="00C061E5">
            <w:pPr>
              <w:spacing w:after="0" w:line="240" w:lineRule="auto"/>
              <w:jc w:val="center"/>
              <w:rPr>
                <w:rFonts w:ascii="Calibri" w:hAnsi="Calibri" w:cs="Calibri"/>
                <w:sz w:val="20"/>
                <w:szCs w:val="20"/>
                <w:lang w:val="es-MX" w:eastAsia="es-MX" w:bidi="ar-SA"/>
              </w:rPr>
            </w:pPr>
            <w:r w:rsidRPr="00C061E5">
              <w:rPr>
                <w:rFonts w:ascii="Calibri" w:hAnsi="Calibri" w:cs="Calibri"/>
                <w:sz w:val="20"/>
                <w:szCs w:val="20"/>
                <w:lang w:val="es-MX" w:eastAsia="es-MX" w:bidi="ar-SA"/>
              </w:rPr>
              <w:t>2020</w:t>
            </w:r>
          </w:p>
        </w:tc>
        <w:tc>
          <w:tcPr>
            <w:tcW w:w="0" w:type="auto"/>
            <w:shd w:val="clear" w:color="auto" w:fill="FFFFFF"/>
            <w:tcMar>
              <w:top w:w="0" w:type="dxa"/>
              <w:left w:w="45" w:type="dxa"/>
              <w:bottom w:w="0" w:type="dxa"/>
              <w:right w:w="45" w:type="dxa"/>
            </w:tcMar>
            <w:vAlign w:val="center"/>
            <w:hideMark/>
          </w:tcPr>
          <w:p w14:paraId="1EF86FE3" w14:textId="77777777" w:rsidR="00C061E5" w:rsidRPr="00C061E5" w:rsidRDefault="00C061E5" w:rsidP="00C061E5">
            <w:pPr>
              <w:spacing w:after="0" w:line="240" w:lineRule="auto"/>
              <w:jc w:val="center"/>
              <w:rPr>
                <w:rFonts w:ascii="Calibri" w:hAnsi="Calibri" w:cs="Calibri"/>
                <w:sz w:val="20"/>
                <w:szCs w:val="20"/>
                <w:lang w:val="es-MX" w:eastAsia="es-MX" w:bidi="ar-SA"/>
              </w:rPr>
            </w:pPr>
            <w:r w:rsidRPr="00C061E5">
              <w:rPr>
                <w:rFonts w:ascii="Calibri" w:hAnsi="Calibri" w:cs="Calibri"/>
                <w:sz w:val="20"/>
                <w:szCs w:val="20"/>
                <w:lang w:val="es-MX" w:eastAsia="es-MX" w:bidi="ar-SA"/>
              </w:rPr>
              <w:t>2620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BE913C8" w14:textId="77777777" w:rsidR="00C061E5" w:rsidRPr="00C061E5" w:rsidRDefault="00C061E5" w:rsidP="00C061E5">
            <w:pPr>
              <w:spacing w:after="0" w:line="240" w:lineRule="auto"/>
              <w:jc w:val="center"/>
              <w:rPr>
                <w:rFonts w:ascii="Calibri" w:hAnsi="Calibri" w:cs="Calibri"/>
                <w:sz w:val="20"/>
                <w:szCs w:val="20"/>
                <w:lang w:val="es-MX" w:eastAsia="es-MX" w:bidi="ar-SA"/>
              </w:rPr>
            </w:pPr>
            <w:r w:rsidRPr="00C061E5">
              <w:rPr>
                <w:rFonts w:ascii="Calibri" w:hAnsi="Calibri" w:cs="Calibri"/>
                <w:sz w:val="20"/>
                <w:szCs w:val="20"/>
                <w:lang w:val="es-MX" w:eastAsia="es-MX" w:bidi="ar-SA"/>
              </w:rPr>
              <w:t>1070</w:t>
            </w:r>
          </w:p>
        </w:tc>
      </w:tr>
      <w:tr w:rsidR="00C061E5" w:rsidRPr="00C061E5" w14:paraId="5FC8FE78" w14:textId="77777777" w:rsidTr="00C061E5">
        <w:trPr>
          <w:trHeight w:val="26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025E032" w14:textId="77777777" w:rsidR="00C061E5" w:rsidRPr="00C061E5" w:rsidRDefault="00C061E5" w:rsidP="00C061E5">
            <w:pPr>
              <w:spacing w:after="0" w:line="240" w:lineRule="auto"/>
              <w:jc w:val="right"/>
              <w:rPr>
                <w:rFonts w:ascii="Calibri" w:hAnsi="Calibri" w:cs="Calibri"/>
                <w:b/>
                <w:bCs/>
                <w:sz w:val="20"/>
                <w:szCs w:val="20"/>
                <w:lang w:val="es-MX" w:eastAsia="es-MX" w:bidi="ar-SA"/>
              </w:rPr>
            </w:pPr>
            <w:r w:rsidRPr="00C061E5">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816B24E" w14:textId="77777777" w:rsidR="00C061E5" w:rsidRPr="00C061E5" w:rsidRDefault="00C061E5" w:rsidP="00C061E5">
            <w:pPr>
              <w:spacing w:after="0" w:line="240" w:lineRule="auto"/>
              <w:jc w:val="center"/>
              <w:rPr>
                <w:rFonts w:ascii="Calibri" w:hAnsi="Calibri" w:cs="Calibri"/>
                <w:b/>
                <w:bCs/>
                <w:sz w:val="20"/>
                <w:szCs w:val="20"/>
                <w:lang w:val="es-MX" w:eastAsia="es-MX" w:bidi="ar-SA"/>
              </w:rPr>
            </w:pPr>
            <w:r w:rsidRPr="00C061E5">
              <w:rPr>
                <w:rFonts w:ascii="Calibri" w:hAnsi="Calibri" w:cs="Calibri"/>
                <w:b/>
                <w:bCs/>
                <w:sz w:val="20"/>
                <w:szCs w:val="20"/>
                <w:lang w:val="es-MX" w:eastAsia="es-MX" w:bidi="ar-SA"/>
              </w:rPr>
              <w:t>2325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9C359DD" w14:textId="77777777" w:rsidR="00C061E5" w:rsidRPr="00C061E5" w:rsidRDefault="00C061E5" w:rsidP="00C061E5">
            <w:pPr>
              <w:spacing w:after="0" w:line="240" w:lineRule="auto"/>
              <w:jc w:val="center"/>
              <w:rPr>
                <w:rFonts w:ascii="Calibri" w:hAnsi="Calibri" w:cs="Calibri"/>
                <w:b/>
                <w:bCs/>
                <w:sz w:val="20"/>
                <w:szCs w:val="20"/>
                <w:lang w:val="es-MX" w:eastAsia="es-MX" w:bidi="ar-SA"/>
              </w:rPr>
            </w:pPr>
            <w:r w:rsidRPr="00C061E5">
              <w:rPr>
                <w:rFonts w:ascii="Calibri" w:hAnsi="Calibri" w:cs="Calibri"/>
                <w:b/>
                <w:bCs/>
                <w:sz w:val="20"/>
                <w:szCs w:val="20"/>
                <w:lang w:val="es-MX" w:eastAsia="es-MX" w:bidi="ar-SA"/>
              </w:rPr>
              <w:t>2275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65B52F7" w14:textId="77777777" w:rsidR="00C061E5" w:rsidRPr="00C061E5" w:rsidRDefault="00C061E5" w:rsidP="00C061E5">
            <w:pPr>
              <w:spacing w:after="0" w:line="240" w:lineRule="auto"/>
              <w:jc w:val="center"/>
              <w:rPr>
                <w:rFonts w:ascii="Calibri" w:hAnsi="Calibri" w:cs="Calibri"/>
                <w:b/>
                <w:bCs/>
                <w:sz w:val="20"/>
                <w:szCs w:val="20"/>
                <w:lang w:val="es-MX" w:eastAsia="es-MX" w:bidi="ar-SA"/>
              </w:rPr>
            </w:pPr>
            <w:r w:rsidRPr="00C061E5">
              <w:rPr>
                <w:rFonts w:ascii="Calibri" w:hAnsi="Calibri" w:cs="Calibri"/>
                <w:b/>
                <w:bCs/>
                <w:sz w:val="20"/>
                <w:szCs w:val="20"/>
                <w:lang w:val="es-MX" w:eastAsia="es-MX" w:bidi="ar-SA"/>
              </w:rPr>
              <w:t>2875</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88ACC35" w14:textId="77777777" w:rsidR="00C061E5" w:rsidRPr="00C061E5" w:rsidRDefault="00C061E5" w:rsidP="00C061E5">
            <w:pPr>
              <w:spacing w:after="0" w:line="240" w:lineRule="auto"/>
              <w:jc w:val="center"/>
              <w:rPr>
                <w:rFonts w:ascii="Calibri" w:hAnsi="Calibri" w:cs="Calibri"/>
                <w:b/>
                <w:bCs/>
                <w:sz w:val="20"/>
                <w:szCs w:val="20"/>
                <w:lang w:val="es-MX" w:eastAsia="es-MX" w:bidi="ar-SA"/>
              </w:rPr>
            </w:pPr>
            <w:r w:rsidRPr="00C061E5">
              <w:rPr>
                <w:rFonts w:ascii="Calibri" w:hAnsi="Calibri" w:cs="Calibri"/>
                <w:b/>
                <w:bCs/>
                <w:sz w:val="20"/>
                <w:szCs w:val="20"/>
                <w:lang w:val="es-MX" w:eastAsia="es-MX" w:bidi="ar-SA"/>
              </w:rPr>
              <w:t>1325</w:t>
            </w:r>
          </w:p>
        </w:tc>
      </w:tr>
      <w:tr w:rsidR="00C061E5" w:rsidRPr="00C061E5" w14:paraId="72F749ED" w14:textId="77777777" w:rsidTr="00C061E5">
        <w:trPr>
          <w:trHeight w:val="264"/>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3CD72D0B" w14:textId="77777777" w:rsidR="00C061E5" w:rsidRPr="00C061E5" w:rsidRDefault="00C061E5" w:rsidP="00C061E5">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5E7C49B" w14:textId="77777777" w:rsidR="00C061E5" w:rsidRPr="00C061E5" w:rsidRDefault="00C061E5" w:rsidP="00C061E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76E3E55" w14:textId="77777777" w:rsidR="00C061E5" w:rsidRPr="00C061E5" w:rsidRDefault="00C061E5" w:rsidP="00C061E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B5A1C6A" w14:textId="77777777" w:rsidR="00C061E5" w:rsidRPr="00C061E5" w:rsidRDefault="00C061E5" w:rsidP="00C061E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B011108" w14:textId="77777777" w:rsidR="00C061E5" w:rsidRPr="00C061E5" w:rsidRDefault="00C061E5" w:rsidP="00C061E5">
            <w:pPr>
              <w:spacing w:after="0" w:line="240" w:lineRule="auto"/>
              <w:rPr>
                <w:rFonts w:ascii="Times New Roman" w:hAnsi="Times New Roman"/>
                <w:sz w:val="20"/>
                <w:szCs w:val="20"/>
                <w:lang w:val="es-MX" w:eastAsia="es-MX" w:bidi="ar-SA"/>
              </w:rPr>
            </w:pPr>
          </w:p>
        </w:tc>
      </w:tr>
      <w:tr w:rsidR="00C061E5" w:rsidRPr="00C061E5" w14:paraId="7E36CB42" w14:textId="77777777" w:rsidTr="00C061E5">
        <w:trPr>
          <w:trHeight w:val="26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13DC0A34" w14:textId="77777777" w:rsidR="00C061E5" w:rsidRPr="00C061E5" w:rsidRDefault="00C061E5" w:rsidP="00C061E5">
            <w:pPr>
              <w:spacing w:after="0" w:line="240" w:lineRule="auto"/>
              <w:jc w:val="center"/>
              <w:rPr>
                <w:rFonts w:ascii="Calibri" w:hAnsi="Calibri" w:cs="Calibri"/>
                <w:b/>
                <w:bCs/>
                <w:sz w:val="20"/>
                <w:szCs w:val="20"/>
                <w:lang w:val="es-MX" w:eastAsia="es-MX" w:bidi="ar-SA"/>
              </w:rPr>
            </w:pPr>
            <w:r w:rsidRPr="00C061E5">
              <w:rPr>
                <w:rFonts w:ascii="Calibri" w:hAnsi="Calibri" w:cs="Calibri"/>
                <w:b/>
                <w:bCs/>
                <w:sz w:val="20"/>
                <w:szCs w:val="20"/>
                <w:lang w:val="es-MX" w:eastAsia="es-MX" w:bidi="ar-SA"/>
              </w:rPr>
              <w:t>PRIMERA</w:t>
            </w:r>
          </w:p>
        </w:tc>
        <w:tc>
          <w:tcPr>
            <w:tcW w:w="0" w:type="auto"/>
            <w:shd w:val="clear" w:color="auto" w:fill="C9C7E7"/>
            <w:tcMar>
              <w:top w:w="0" w:type="dxa"/>
              <w:left w:w="45" w:type="dxa"/>
              <w:bottom w:w="0" w:type="dxa"/>
              <w:right w:w="45" w:type="dxa"/>
            </w:tcMar>
            <w:vAlign w:val="center"/>
            <w:hideMark/>
          </w:tcPr>
          <w:p w14:paraId="7B801F2A" w14:textId="77777777" w:rsidR="00C061E5" w:rsidRPr="00C061E5" w:rsidRDefault="00C061E5" w:rsidP="00C061E5">
            <w:pPr>
              <w:spacing w:after="0" w:line="240" w:lineRule="auto"/>
              <w:jc w:val="center"/>
              <w:rPr>
                <w:rFonts w:ascii="Calibri" w:hAnsi="Calibri" w:cs="Calibri"/>
                <w:b/>
                <w:bCs/>
                <w:sz w:val="20"/>
                <w:szCs w:val="20"/>
                <w:lang w:val="es-MX" w:eastAsia="es-MX" w:bidi="ar-SA"/>
              </w:rPr>
            </w:pPr>
            <w:r w:rsidRPr="00C061E5">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7D3889E3" w14:textId="77777777" w:rsidR="00C061E5" w:rsidRPr="00C061E5" w:rsidRDefault="00C061E5" w:rsidP="00C061E5">
            <w:pPr>
              <w:spacing w:after="0" w:line="240" w:lineRule="auto"/>
              <w:jc w:val="center"/>
              <w:rPr>
                <w:rFonts w:ascii="Calibri" w:hAnsi="Calibri" w:cs="Calibri"/>
                <w:b/>
                <w:bCs/>
                <w:sz w:val="20"/>
                <w:szCs w:val="20"/>
                <w:lang w:val="es-MX" w:eastAsia="es-MX" w:bidi="ar-SA"/>
              </w:rPr>
            </w:pPr>
            <w:r w:rsidRPr="00C061E5">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7D0EBE93" w14:textId="77777777" w:rsidR="00C061E5" w:rsidRPr="00C061E5" w:rsidRDefault="00C061E5" w:rsidP="00C061E5">
            <w:pPr>
              <w:spacing w:after="0" w:line="240" w:lineRule="auto"/>
              <w:jc w:val="center"/>
              <w:rPr>
                <w:rFonts w:ascii="Calibri" w:hAnsi="Calibri" w:cs="Calibri"/>
                <w:b/>
                <w:bCs/>
                <w:sz w:val="20"/>
                <w:szCs w:val="20"/>
                <w:lang w:val="es-MX" w:eastAsia="es-MX" w:bidi="ar-SA"/>
              </w:rPr>
            </w:pPr>
            <w:r w:rsidRPr="00C061E5">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39B20A02" w14:textId="77777777" w:rsidR="00C061E5" w:rsidRPr="00C061E5" w:rsidRDefault="00C061E5" w:rsidP="00C061E5">
            <w:pPr>
              <w:spacing w:after="0" w:line="240" w:lineRule="auto"/>
              <w:jc w:val="center"/>
              <w:rPr>
                <w:rFonts w:ascii="Calibri" w:hAnsi="Calibri" w:cs="Calibri"/>
                <w:b/>
                <w:bCs/>
                <w:sz w:val="20"/>
                <w:szCs w:val="20"/>
                <w:lang w:val="es-MX" w:eastAsia="es-MX" w:bidi="ar-SA"/>
              </w:rPr>
            </w:pPr>
            <w:r w:rsidRPr="00C061E5">
              <w:rPr>
                <w:rFonts w:ascii="Calibri" w:hAnsi="Calibri" w:cs="Calibri"/>
                <w:b/>
                <w:bCs/>
                <w:sz w:val="20"/>
                <w:szCs w:val="20"/>
                <w:lang w:val="es-MX" w:eastAsia="es-MX" w:bidi="ar-SA"/>
              </w:rPr>
              <w:t>MNR</w:t>
            </w:r>
          </w:p>
        </w:tc>
      </w:tr>
      <w:tr w:rsidR="00C061E5" w:rsidRPr="00C061E5" w14:paraId="1DA422B5" w14:textId="77777777" w:rsidTr="00C061E5">
        <w:trPr>
          <w:trHeight w:val="26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720AFB2" w14:textId="77777777" w:rsidR="00C061E5" w:rsidRPr="00C061E5" w:rsidRDefault="00C061E5" w:rsidP="00C061E5">
            <w:pPr>
              <w:spacing w:after="0" w:line="240" w:lineRule="auto"/>
              <w:jc w:val="right"/>
              <w:rPr>
                <w:rFonts w:ascii="Calibri" w:hAnsi="Calibri" w:cs="Calibri"/>
                <w:b/>
                <w:bCs/>
                <w:sz w:val="20"/>
                <w:szCs w:val="20"/>
                <w:lang w:val="es-MX" w:eastAsia="es-MX" w:bidi="ar-SA"/>
              </w:rPr>
            </w:pPr>
            <w:r w:rsidRPr="00C061E5">
              <w:rPr>
                <w:rFonts w:ascii="Calibri" w:hAnsi="Calibri" w:cs="Calibri"/>
                <w:b/>
                <w:bCs/>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5C00F7EF" w14:textId="77777777" w:rsidR="00C061E5" w:rsidRPr="00C061E5" w:rsidRDefault="00C061E5" w:rsidP="00C061E5">
            <w:pPr>
              <w:spacing w:after="0" w:line="240" w:lineRule="auto"/>
              <w:jc w:val="center"/>
              <w:rPr>
                <w:rFonts w:ascii="Calibri" w:hAnsi="Calibri" w:cs="Calibri"/>
                <w:sz w:val="20"/>
                <w:szCs w:val="20"/>
                <w:lang w:val="es-MX" w:eastAsia="es-MX" w:bidi="ar-SA"/>
              </w:rPr>
            </w:pPr>
            <w:r w:rsidRPr="00C061E5">
              <w:rPr>
                <w:rFonts w:ascii="Calibri" w:hAnsi="Calibri" w:cs="Calibri"/>
                <w:sz w:val="20"/>
                <w:szCs w:val="20"/>
                <w:lang w:val="es-MX" w:eastAsia="es-MX" w:bidi="ar-SA"/>
              </w:rPr>
              <w:t>2230</w:t>
            </w:r>
          </w:p>
        </w:tc>
        <w:tc>
          <w:tcPr>
            <w:tcW w:w="0" w:type="auto"/>
            <w:shd w:val="clear" w:color="auto" w:fill="FFFFFF"/>
            <w:tcMar>
              <w:top w:w="0" w:type="dxa"/>
              <w:left w:w="45" w:type="dxa"/>
              <w:bottom w:w="0" w:type="dxa"/>
              <w:right w:w="45" w:type="dxa"/>
            </w:tcMar>
            <w:vAlign w:val="center"/>
            <w:hideMark/>
          </w:tcPr>
          <w:p w14:paraId="2C34757A" w14:textId="77777777" w:rsidR="00C061E5" w:rsidRPr="00C061E5" w:rsidRDefault="00C061E5" w:rsidP="00C061E5">
            <w:pPr>
              <w:spacing w:after="0" w:line="240" w:lineRule="auto"/>
              <w:jc w:val="center"/>
              <w:rPr>
                <w:rFonts w:ascii="Calibri" w:hAnsi="Calibri" w:cs="Calibri"/>
                <w:sz w:val="20"/>
                <w:szCs w:val="20"/>
                <w:lang w:val="es-MX" w:eastAsia="es-MX" w:bidi="ar-SA"/>
              </w:rPr>
            </w:pPr>
            <w:r w:rsidRPr="00C061E5">
              <w:rPr>
                <w:rFonts w:ascii="Calibri" w:hAnsi="Calibri" w:cs="Calibri"/>
                <w:sz w:val="20"/>
                <w:szCs w:val="20"/>
                <w:lang w:val="es-MX" w:eastAsia="es-MX" w:bidi="ar-SA"/>
              </w:rPr>
              <w:t>2180</w:t>
            </w:r>
          </w:p>
        </w:tc>
        <w:tc>
          <w:tcPr>
            <w:tcW w:w="0" w:type="auto"/>
            <w:shd w:val="clear" w:color="auto" w:fill="FFFFFF"/>
            <w:tcMar>
              <w:top w:w="0" w:type="dxa"/>
              <w:left w:w="45" w:type="dxa"/>
              <w:bottom w:w="0" w:type="dxa"/>
              <w:right w:w="45" w:type="dxa"/>
            </w:tcMar>
            <w:vAlign w:val="center"/>
            <w:hideMark/>
          </w:tcPr>
          <w:p w14:paraId="738B8124" w14:textId="77777777" w:rsidR="00C061E5" w:rsidRPr="00C061E5" w:rsidRDefault="00C061E5" w:rsidP="00C061E5">
            <w:pPr>
              <w:spacing w:after="0" w:line="240" w:lineRule="auto"/>
              <w:jc w:val="center"/>
              <w:rPr>
                <w:rFonts w:ascii="Calibri" w:hAnsi="Calibri" w:cs="Calibri"/>
                <w:sz w:val="20"/>
                <w:szCs w:val="20"/>
                <w:lang w:val="es-MX" w:eastAsia="es-MX" w:bidi="ar-SA"/>
              </w:rPr>
            </w:pPr>
            <w:r w:rsidRPr="00C061E5">
              <w:rPr>
                <w:rFonts w:ascii="Calibri" w:hAnsi="Calibri" w:cs="Calibri"/>
                <w:sz w:val="20"/>
                <w:szCs w:val="20"/>
                <w:lang w:val="es-MX" w:eastAsia="es-MX" w:bidi="ar-SA"/>
              </w:rPr>
              <w:t>2900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9E62848" w14:textId="77777777" w:rsidR="00C061E5" w:rsidRPr="00C061E5" w:rsidRDefault="00C061E5" w:rsidP="00C061E5">
            <w:pPr>
              <w:spacing w:after="0" w:line="240" w:lineRule="auto"/>
              <w:jc w:val="center"/>
              <w:rPr>
                <w:rFonts w:ascii="Calibri" w:hAnsi="Calibri" w:cs="Calibri"/>
                <w:sz w:val="20"/>
                <w:szCs w:val="20"/>
                <w:lang w:val="es-MX" w:eastAsia="es-MX" w:bidi="ar-SA"/>
              </w:rPr>
            </w:pPr>
            <w:r w:rsidRPr="00C061E5">
              <w:rPr>
                <w:rFonts w:ascii="Calibri" w:hAnsi="Calibri" w:cs="Calibri"/>
                <w:sz w:val="20"/>
                <w:szCs w:val="20"/>
                <w:lang w:val="es-MX" w:eastAsia="es-MX" w:bidi="ar-SA"/>
              </w:rPr>
              <w:t>1070</w:t>
            </w:r>
          </w:p>
        </w:tc>
      </w:tr>
      <w:tr w:rsidR="00C061E5" w:rsidRPr="00C061E5" w14:paraId="660870FE" w14:textId="77777777" w:rsidTr="00C061E5">
        <w:trPr>
          <w:trHeight w:val="26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CD43758" w14:textId="77777777" w:rsidR="00C061E5" w:rsidRPr="00C061E5" w:rsidRDefault="00C061E5" w:rsidP="00C061E5">
            <w:pPr>
              <w:spacing w:after="0" w:line="240" w:lineRule="auto"/>
              <w:jc w:val="right"/>
              <w:rPr>
                <w:rFonts w:ascii="Calibri" w:hAnsi="Calibri" w:cs="Calibri"/>
                <w:b/>
                <w:bCs/>
                <w:sz w:val="20"/>
                <w:szCs w:val="20"/>
                <w:lang w:val="es-MX" w:eastAsia="es-MX" w:bidi="ar-SA"/>
              </w:rPr>
            </w:pPr>
            <w:r w:rsidRPr="00C061E5">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45C10A6" w14:textId="77777777" w:rsidR="00C061E5" w:rsidRPr="00C061E5" w:rsidRDefault="00C061E5" w:rsidP="00C061E5">
            <w:pPr>
              <w:spacing w:after="0" w:line="240" w:lineRule="auto"/>
              <w:jc w:val="center"/>
              <w:rPr>
                <w:rFonts w:ascii="Calibri" w:hAnsi="Calibri" w:cs="Calibri"/>
                <w:b/>
                <w:bCs/>
                <w:sz w:val="20"/>
                <w:szCs w:val="20"/>
                <w:lang w:val="es-MX" w:eastAsia="es-MX" w:bidi="ar-SA"/>
              </w:rPr>
            </w:pPr>
            <w:r w:rsidRPr="00C061E5">
              <w:rPr>
                <w:rFonts w:ascii="Calibri" w:hAnsi="Calibri" w:cs="Calibri"/>
                <w:b/>
                <w:bCs/>
                <w:sz w:val="20"/>
                <w:szCs w:val="20"/>
                <w:lang w:val="es-MX" w:eastAsia="es-MX" w:bidi="ar-SA"/>
              </w:rPr>
              <w:t>2485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AF77670" w14:textId="77777777" w:rsidR="00C061E5" w:rsidRPr="00C061E5" w:rsidRDefault="00C061E5" w:rsidP="00C061E5">
            <w:pPr>
              <w:spacing w:after="0" w:line="240" w:lineRule="auto"/>
              <w:jc w:val="center"/>
              <w:rPr>
                <w:rFonts w:ascii="Calibri" w:hAnsi="Calibri" w:cs="Calibri"/>
                <w:b/>
                <w:bCs/>
                <w:sz w:val="20"/>
                <w:szCs w:val="20"/>
                <w:lang w:val="es-MX" w:eastAsia="es-MX" w:bidi="ar-SA"/>
              </w:rPr>
            </w:pPr>
            <w:r w:rsidRPr="00C061E5">
              <w:rPr>
                <w:rFonts w:ascii="Calibri" w:hAnsi="Calibri" w:cs="Calibri"/>
                <w:b/>
                <w:bCs/>
                <w:sz w:val="20"/>
                <w:szCs w:val="20"/>
                <w:lang w:val="es-MX" w:eastAsia="es-MX" w:bidi="ar-SA"/>
              </w:rPr>
              <w:t>2435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2878121" w14:textId="77777777" w:rsidR="00C061E5" w:rsidRPr="00C061E5" w:rsidRDefault="00C061E5" w:rsidP="00C061E5">
            <w:pPr>
              <w:spacing w:after="0" w:line="240" w:lineRule="auto"/>
              <w:jc w:val="center"/>
              <w:rPr>
                <w:rFonts w:ascii="Calibri" w:hAnsi="Calibri" w:cs="Calibri"/>
                <w:b/>
                <w:bCs/>
                <w:sz w:val="20"/>
                <w:szCs w:val="20"/>
                <w:lang w:val="es-MX" w:eastAsia="es-MX" w:bidi="ar-SA"/>
              </w:rPr>
            </w:pPr>
            <w:r w:rsidRPr="00C061E5">
              <w:rPr>
                <w:rFonts w:ascii="Calibri" w:hAnsi="Calibri" w:cs="Calibri"/>
                <w:b/>
                <w:bCs/>
                <w:sz w:val="20"/>
                <w:szCs w:val="20"/>
                <w:lang w:val="es-MX" w:eastAsia="es-MX" w:bidi="ar-SA"/>
              </w:rPr>
              <w:t>3155</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3718BAD" w14:textId="77777777" w:rsidR="00C061E5" w:rsidRPr="00C061E5" w:rsidRDefault="00C061E5" w:rsidP="00C061E5">
            <w:pPr>
              <w:spacing w:after="0" w:line="240" w:lineRule="auto"/>
              <w:jc w:val="center"/>
              <w:rPr>
                <w:rFonts w:ascii="Calibri" w:hAnsi="Calibri" w:cs="Calibri"/>
                <w:b/>
                <w:bCs/>
                <w:sz w:val="20"/>
                <w:szCs w:val="20"/>
                <w:lang w:val="es-MX" w:eastAsia="es-MX" w:bidi="ar-SA"/>
              </w:rPr>
            </w:pPr>
            <w:r w:rsidRPr="00C061E5">
              <w:rPr>
                <w:rFonts w:ascii="Calibri" w:hAnsi="Calibri" w:cs="Calibri"/>
                <w:b/>
                <w:bCs/>
                <w:sz w:val="20"/>
                <w:szCs w:val="20"/>
                <w:lang w:val="es-MX" w:eastAsia="es-MX" w:bidi="ar-SA"/>
              </w:rPr>
              <w:t>1325</w:t>
            </w:r>
          </w:p>
        </w:tc>
      </w:tr>
      <w:tr w:rsidR="00C061E5" w:rsidRPr="00C061E5" w14:paraId="6B375C81" w14:textId="77777777" w:rsidTr="00C061E5">
        <w:trPr>
          <w:trHeight w:val="264"/>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6CE3B7EE" w14:textId="77777777" w:rsidR="00C061E5" w:rsidRPr="00C061E5" w:rsidRDefault="00C061E5" w:rsidP="00C061E5">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71428BB" w14:textId="77777777" w:rsidR="00C061E5" w:rsidRPr="00C061E5" w:rsidRDefault="00C061E5" w:rsidP="00C061E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B6B9720" w14:textId="77777777" w:rsidR="00C061E5" w:rsidRPr="00C061E5" w:rsidRDefault="00C061E5" w:rsidP="00C061E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99196F1" w14:textId="77777777" w:rsidR="00C061E5" w:rsidRPr="00C061E5" w:rsidRDefault="00C061E5" w:rsidP="00C061E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158801A" w14:textId="77777777" w:rsidR="00C061E5" w:rsidRPr="00C061E5" w:rsidRDefault="00C061E5" w:rsidP="00C061E5">
            <w:pPr>
              <w:spacing w:after="0" w:line="240" w:lineRule="auto"/>
              <w:rPr>
                <w:rFonts w:ascii="Times New Roman" w:hAnsi="Times New Roman"/>
                <w:sz w:val="20"/>
                <w:szCs w:val="20"/>
                <w:lang w:val="es-MX" w:eastAsia="es-MX" w:bidi="ar-SA"/>
              </w:rPr>
            </w:pPr>
          </w:p>
        </w:tc>
      </w:tr>
      <w:tr w:rsidR="00C061E5" w:rsidRPr="00C061E5" w14:paraId="65345CE3" w14:textId="77777777" w:rsidTr="00C061E5">
        <w:trPr>
          <w:trHeight w:val="26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45E4B2D4" w14:textId="77777777" w:rsidR="00C061E5" w:rsidRPr="00C061E5" w:rsidRDefault="00C061E5" w:rsidP="00C061E5">
            <w:pPr>
              <w:spacing w:after="0" w:line="240" w:lineRule="auto"/>
              <w:jc w:val="center"/>
              <w:rPr>
                <w:rFonts w:ascii="Calibri" w:hAnsi="Calibri" w:cs="Calibri"/>
                <w:b/>
                <w:bCs/>
                <w:sz w:val="20"/>
                <w:szCs w:val="20"/>
                <w:lang w:val="es-MX" w:eastAsia="es-MX" w:bidi="ar-SA"/>
              </w:rPr>
            </w:pPr>
            <w:r w:rsidRPr="00C061E5">
              <w:rPr>
                <w:rFonts w:ascii="Calibri" w:hAnsi="Calibri" w:cs="Calibri"/>
                <w:b/>
                <w:bCs/>
                <w:sz w:val="20"/>
                <w:szCs w:val="20"/>
                <w:lang w:val="es-MX" w:eastAsia="es-MX" w:bidi="ar-SA"/>
              </w:rPr>
              <w:t xml:space="preserve">SUPERIOR </w:t>
            </w:r>
          </w:p>
        </w:tc>
        <w:tc>
          <w:tcPr>
            <w:tcW w:w="0" w:type="auto"/>
            <w:shd w:val="clear" w:color="auto" w:fill="C9C7E7"/>
            <w:tcMar>
              <w:top w:w="0" w:type="dxa"/>
              <w:left w:w="45" w:type="dxa"/>
              <w:bottom w:w="0" w:type="dxa"/>
              <w:right w:w="45" w:type="dxa"/>
            </w:tcMar>
            <w:vAlign w:val="center"/>
            <w:hideMark/>
          </w:tcPr>
          <w:p w14:paraId="71AD537E" w14:textId="77777777" w:rsidR="00C061E5" w:rsidRPr="00C061E5" w:rsidRDefault="00C061E5" w:rsidP="00C061E5">
            <w:pPr>
              <w:spacing w:after="0" w:line="240" w:lineRule="auto"/>
              <w:jc w:val="center"/>
              <w:rPr>
                <w:rFonts w:ascii="Calibri" w:hAnsi="Calibri" w:cs="Calibri"/>
                <w:b/>
                <w:bCs/>
                <w:sz w:val="20"/>
                <w:szCs w:val="20"/>
                <w:lang w:val="es-MX" w:eastAsia="es-MX" w:bidi="ar-SA"/>
              </w:rPr>
            </w:pPr>
            <w:r w:rsidRPr="00C061E5">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2168F8DE" w14:textId="77777777" w:rsidR="00C061E5" w:rsidRPr="00C061E5" w:rsidRDefault="00C061E5" w:rsidP="00C061E5">
            <w:pPr>
              <w:spacing w:after="0" w:line="240" w:lineRule="auto"/>
              <w:jc w:val="center"/>
              <w:rPr>
                <w:rFonts w:ascii="Calibri" w:hAnsi="Calibri" w:cs="Calibri"/>
                <w:b/>
                <w:bCs/>
                <w:sz w:val="20"/>
                <w:szCs w:val="20"/>
                <w:lang w:val="es-MX" w:eastAsia="es-MX" w:bidi="ar-SA"/>
              </w:rPr>
            </w:pPr>
            <w:r w:rsidRPr="00C061E5">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53202C4C" w14:textId="77777777" w:rsidR="00C061E5" w:rsidRPr="00C061E5" w:rsidRDefault="00C061E5" w:rsidP="00C061E5">
            <w:pPr>
              <w:spacing w:after="0" w:line="240" w:lineRule="auto"/>
              <w:jc w:val="center"/>
              <w:rPr>
                <w:rFonts w:ascii="Calibri" w:hAnsi="Calibri" w:cs="Calibri"/>
                <w:b/>
                <w:bCs/>
                <w:sz w:val="20"/>
                <w:szCs w:val="20"/>
                <w:lang w:val="es-MX" w:eastAsia="es-MX" w:bidi="ar-SA"/>
              </w:rPr>
            </w:pPr>
            <w:r w:rsidRPr="00C061E5">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14503CAC" w14:textId="77777777" w:rsidR="00C061E5" w:rsidRPr="00C061E5" w:rsidRDefault="00C061E5" w:rsidP="00C061E5">
            <w:pPr>
              <w:spacing w:after="0" w:line="240" w:lineRule="auto"/>
              <w:jc w:val="center"/>
              <w:rPr>
                <w:rFonts w:ascii="Calibri" w:hAnsi="Calibri" w:cs="Calibri"/>
                <w:b/>
                <w:bCs/>
                <w:sz w:val="20"/>
                <w:szCs w:val="20"/>
                <w:lang w:val="es-MX" w:eastAsia="es-MX" w:bidi="ar-SA"/>
              </w:rPr>
            </w:pPr>
            <w:r w:rsidRPr="00C061E5">
              <w:rPr>
                <w:rFonts w:ascii="Calibri" w:hAnsi="Calibri" w:cs="Calibri"/>
                <w:b/>
                <w:bCs/>
                <w:sz w:val="20"/>
                <w:szCs w:val="20"/>
                <w:lang w:val="es-MX" w:eastAsia="es-MX" w:bidi="ar-SA"/>
              </w:rPr>
              <w:t>MNR</w:t>
            </w:r>
          </w:p>
        </w:tc>
      </w:tr>
      <w:tr w:rsidR="00C061E5" w:rsidRPr="00C061E5" w14:paraId="06616C89" w14:textId="77777777" w:rsidTr="00C061E5">
        <w:trPr>
          <w:trHeight w:val="26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4DC5878" w14:textId="77777777" w:rsidR="00C061E5" w:rsidRPr="00C061E5" w:rsidRDefault="00C061E5" w:rsidP="00C061E5">
            <w:pPr>
              <w:spacing w:after="0" w:line="240" w:lineRule="auto"/>
              <w:jc w:val="right"/>
              <w:rPr>
                <w:rFonts w:ascii="Calibri" w:hAnsi="Calibri" w:cs="Calibri"/>
                <w:b/>
                <w:bCs/>
                <w:sz w:val="20"/>
                <w:szCs w:val="20"/>
                <w:lang w:val="es-MX" w:eastAsia="es-MX" w:bidi="ar-SA"/>
              </w:rPr>
            </w:pPr>
            <w:r w:rsidRPr="00C061E5">
              <w:rPr>
                <w:rFonts w:ascii="Calibri" w:hAnsi="Calibri" w:cs="Calibri"/>
                <w:b/>
                <w:bCs/>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343AAB91" w14:textId="77777777" w:rsidR="00C061E5" w:rsidRPr="00C061E5" w:rsidRDefault="00C061E5" w:rsidP="00C061E5">
            <w:pPr>
              <w:spacing w:after="0" w:line="240" w:lineRule="auto"/>
              <w:jc w:val="center"/>
              <w:rPr>
                <w:rFonts w:ascii="Calibri" w:hAnsi="Calibri" w:cs="Calibri"/>
                <w:sz w:val="20"/>
                <w:szCs w:val="20"/>
                <w:lang w:val="es-MX" w:eastAsia="es-MX" w:bidi="ar-SA"/>
              </w:rPr>
            </w:pPr>
            <w:r w:rsidRPr="00C061E5">
              <w:rPr>
                <w:rFonts w:ascii="Calibri" w:hAnsi="Calibri" w:cs="Calibri"/>
                <w:sz w:val="20"/>
                <w:szCs w:val="20"/>
                <w:lang w:val="es-MX" w:eastAsia="es-MX" w:bidi="ar-SA"/>
              </w:rPr>
              <w:t>2480</w:t>
            </w:r>
          </w:p>
        </w:tc>
        <w:tc>
          <w:tcPr>
            <w:tcW w:w="0" w:type="auto"/>
            <w:shd w:val="clear" w:color="auto" w:fill="FFFFFF"/>
            <w:tcMar>
              <w:top w:w="0" w:type="dxa"/>
              <w:left w:w="45" w:type="dxa"/>
              <w:bottom w:w="0" w:type="dxa"/>
              <w:right w:w="45" w:type="dxa"/>
            </w:tcMar>
            <w:vAlign w:val="center"/>
            <w:hideMark/>
          </w:tcPr>
          <w:p w14:paraId="49D4A773" w14:textId="77777777" w:rsidR="00C061E5" w:rsidRPr="00C061E5" w:rsidRDefault="00C061E5" w:rsidP="00C061E5">
            <w:pPr>
              <w:spacing w:after="0" w:line="240" w:lineRule="auto"/>
              <w:jc w:val="center"/>
              <w:rPr>
                <w:rFonts w:ascii="Calibri" w:hAnsi="Calibri" w:cs="Calibri"/>
                <w:sz w:val="20"/>
                <w:szCs w:val="20"/>
                <w:lang w:val="es-MX" w:eastAsia="es-MX" w:bidi="ar-SA"/>
              </w:rPr>
            </w:pPr>
            <w:r w:rsidRPr="00C061E5">
              <w:rPr>
                <w:rFonts w:ascii="Calibri" w:hAnsi="Calibri" w:cs="Calibri"/>
                <w:sz w:val="20"/>
                <w:szCs w:val="20"/>
                <w:lang w:val="es-MX" w:eastAsia="es-MX" w:bidi="ar-SA"/>
              </w:rPr>
              <w:t>2420</w:t>
            </w:r>
          </w:p>
        </w:tc>
        <w:tc>
          <w:tcPr>
            <w:tcW w:w="0" w:type="auto"/>
            <w:shd w:val="clear" w:color="auto" w:fill="FFFFFF"/>
            <w:tcMar>
              <w:top w:w="0" w:type="dxa"/>
              <w:left w:w="45" w:type="dxa"/>
              <w:bottom w:w="0" w:type="dxa"/>
              <w:right w:w="45" w:type="dxa"/>
            </w:tcMar>
            <w:vAlign w:val="center"/>
            <w:hideMark/>
          </w:tcPr>
          <w:p w14:paraId="7E28D571" w14:textId="77777777" w:rsidR="00C061E5" w:rsidRPr="00C061E5" w:rsidRDefault="00C061E5" w:rsidP="00C061E5">
            <w:pPr>
              <w:spacing w:after="0" w:line="240" w:lineRule="auto"/>
              <w:jc w:val="center"/>
              <w:rPr>
                <w:rFonts w:ascii="Calibri" w:hAnsi="Calibri" w:cs="Calibri"/>
                <w:sz w:val="20"/>
                <w:szCs w:val="20"/>
                <w:lang w:val="es-MX" w:eastAsia="es-MX" w:bidi="ar-SA"/>
              </w:rPr>
            </w:pPr>
            <w:r w:rsidRPr="00C061E5">
              <w:rPr>
                <w:rFonts w:ascii="Calibri" w:hAnsi="Calibri" w:cs="Calibri"/>
                <w:sz w:val="20"/>
                <w:szCs w:val="20"/>
                <w:lang w:val="es-MX" w:eastAsia="es-MX" w:bidi="ar-SA"/>
              </w:rPr>
              <w:t>3370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F915B1D" w14:textId="77777777" w:rsidR="00C061E5" w:rsidRPr="00C061E5" w:rsidRDefault="00C061E5" w:rsidP="00C061E5">
            <w:pPr>
              <w:spacing w:after="0" w:line="240" w:lineRule="auto"/>
              <w:jc w:val="center"/>
              <w:rPr>
                <w:rFonts w:ascii="Calibri" w:hAnsi="Calibri" w:cs="Calibri"/>
                <w:sz w:val="20"/>
                <w:szCs w:val="20"/>
                <w:lang w:val="es-MX" w:eastAsia="es-MX" w:bidi="ar-SA"/>
              </w:rPr>
            </w:pPr>
            <w:r w:rsidRPr="00C061E5">
              <w:rPr>
                <w:rFonts w:ascii="Calibri" w:hAnsi="Calibri" w:cs="Calibri"/>
                <w:sz w:val="20"/>
                <w:szCs w:val="20"/>
                <w:lang w:val="es-MX" w:eastAsia="es-MX" w:bidi="ar-SA"/>
              </w:rPr>
              <w:t>1070</w:t>
            </w:r>
          </w:p>
        </w:tc>
      </w:tr>
      <w:tr w:rsidR="00C061E5" w:rsidRPr="00C061E5" w14:paraId="7E67067E" w14:textId="77777777" w:rsidTr="00C061E5">
        <w:trPr>
          <w:trHeight w:val="26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28D8721" w14:textId="77777777" w:rsidR="00C061E5" w:rsidRPr="00C061E5" w:rsidRDefault="00C061E5" w:rsidP="00C061E5">
            <w:pPr>
              <w:spacing w:after="0" w:line="240" w:lineRule="auto"/>
              <w:jc w:val="right"/>
              <w:rPr>
                <w:rFonts w:ascii="Calibri" w:hAnsi="Calibri" w:cs="Calibri"/>
                <w:b/>
                <w:bCs/>
                <w:sz w:val="20"/>
                <w:szCs w:val="20"/>
                <w:lang w:val="es-MX" w:eastAsia="es-MX" w:bidi="ar-SA"/>
              </w:rPr>
            </w:pPr>
            <w:r w:rsidRPr="00C061E5">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A85E224" w14:textId="77777777" w:rsidR="00C061E5" w:rsidRPr="00C061E5" w:rsidRDefault="00C061E5" w:rsidP="00C061E5">
            <w:pPr>
              <w:spacing w:after="0" w:line="240" w:lineRule="auto"/>
              <w:jc w:val="center"/>
              <w:rPr>
                <w:rFonts w:ascii="Calibri" w:hAnsi="Calibri" w:cs="Calibri"/>
                <w:b/>
                <w:bCs/>
                <w:sz w:val="20"/>
                <w:szCs w:val="20"/>
                <w:lang w:val="es-MX" w:eastAsia="es-MX" w:bidi="ar-SA"/>
              </w:rPr>
            </w:pPr>
            <w:r w:rsidRPr="00C061E5">
              <w:rPr>
                <w:rFonts w:ascii="Calibri" w:hAnsi="Calibri" w:cs="Calibri"/>
                <w:b/>
                <w:bCs/>
                <w:sz w:val="20"/>
                <w:szCs w:val="20"/>
                <w:lang w:val="es-MX" w:eastAsia="es-MX" w:bidi="ar-SA"/>
              </w:rPr>
              <w:t>2735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D416129" w14:textId="77777777" w:rsidR="00C061E5" w:rsidRPr="00C061E5" w:rsidRDefault="00C061E5" w:rsidP="00C061E5">
            <w:pPr>
              <w:spacing w:after="0" w:line="240" w:lineRule="auto"/>
              <w:jc w:val="center"/>
              <w:rPr>
                <w:rFonts w:ascii="Calibri" w:hAnsi="Calibri" w:cs="Calibri"/>
                <w:b/>
                <w:bCs/>
                <w:sz w:val="20"/>
                <w:szCs w:val="20"/>
                <w:lang w:val="es-MX" w:eastAsia="es-MX" w:bidi="ar-SA"/>
              </w:rPr>
            </w:pPr>
            <w:r w:rsidRPr="00C061E5">
              <w:rPr>
                <w:rFonts w:ascii="Calibri" w:hAnsi="Calibri" w:cs="Calibri"/>
                <w:b/>
                <w:bCs/>
                <w:sz w:val="20"/>
                <w:szCs w:val="20"/>
                <w:lang w:val="es-MX" w:eastAsia="es-MX" w:bidi="ar-SA"/>
              </w:rPr>
              <w:t>2675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03932D1" w14:textId="77777777" w:rsidR="00C061E5" w:rsidRPr="00C061E5" w:rsidRDefault="00C061E5" w:rsidP="00C061E5">
            <w:pPr>
              <w:spacing w:after="0" w:line="240" w:lineRule="auto"/>
              <w:jc w:val="center"/>
              <w:rPr>
                <w:rFonts w:ascii="Calibri" w:hAnsi="Calibri" w:cs="Calibri"/>
                <w:b/>
                <w:bCs/>
                <w:sz w:val="20"/>
                <w:szCs w:val="20"/>
                <w:lang w:val="es-MX" w:eastAsia="es-MX" w:bidi="ar-SA"/>
              </w:rPr>
            </w:pPr>
            <w:r w:rsidRPr="00C061E5">
              <w:rPr>
                <w:rFonts w:ascii="Calibri" w:hAnsi="Calibri" w:cs="Calibri"/>
                <w:b/>
                <w:bCs/>
                <w:sz w:val="20"/>
                <w:szCs w:val="20"/>
                <w:lang w:val="es-MX" w:eastAsia="es-MX" w:bidi="ar-SA"/>
              </w:rPr>
              <w:t>3625</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D5F5C5B" w14:textId="77777777" w:rsidR="00C061E5" w:rsidRPr="00C061E5" w:rsidRDefault="00C061E5" w:rsidP="00C061E5">
            <w:pPr>
              <w:spacing w:after="0" w:line="240" w:lineRule="auto"/>
              <w:jc w:val="center"/>
              <w:rPr>
                <w:rFonts w:ascii="Calibri" w:hAnsi="Calibri" w:cs="Calibri"/>
                <w:b/>
                <w:bCs/>
                <w:sz w:val="20"/>
                <w:szCs w:val="20"/>
                <w:lang w:val="es-MX" w:eastAsia="es-MX" w:bidi="ar-SA"/>
              </w:rPr>
            </w:pPr>
            <w:r w:rsidRPr="00C061E5">
              <w:rPr>
                <w:rFonts w:ascii="Calibri" w:hAnsi="Calibri" w:cs="Calibri"/>
                <w:b/>
                <w:bCs/>
                <w:sz w:val="20"/>
                <w:szCs w:val="20"/>
                <w:lang w:val="es-MX" w:eastAsia="es-MX" w:bidi="ar-SA"/>
              </w:rPr>
              <w:t>1325</w:t>
            </w:r>
          </w:p>
        </w:tc>
      </w:tr>
    </w:tbl>
    <w:p w14:paraId="1A8A57B9" w14:textId="56D3513F" w:rsidR="00CF4284" w:rsidRDefault="00CF4284" w:rsidP="00B804A4">
      <w:pPr>
        <w:pStyle w:val="Sinespaciado"/>
        <w:jc w:val="both"/>
        <w:rPr>
          <w:rFonts w:ascii="Arial" w:hAnsi="Arial" w:cs="Arial"/>
          <w:sz w:val="20"/>
          <w:szCs w:val="20"/>
          <w:lang w:val="es-MX"/>
        </w:rPr>
      </w:pPr>
    </w:p>
    <w:p w14:paraId="0B4EDBBA" w14:textId="77777777" w:rsidR="00CF4284" w:rsidRDefault="00CF4284" w:rsidP="00B804A4">
      <w:pPr>
        <w:pStyle w:val="Sinespaciado"/>
        <w:jc w:val="both"/>
        <w:rPr>
          <w:rFonts w:ascii="Arial" w:hAnsi="Arial" w:cs="Arial"/>
          <w:sz w:val="20"/>
          <w:szCs w:val="20"/>
          <w:lang w:val="es-MX"/>
        </w:rPr>
      </w:pPr>
    </w:p>
    <w:tbl>
      <w:tblPr>
        <w:tblW w:w="8781" w:type="dxa"/>
        <w:jc w:val="center"/>
        <w:tblCellSpacing w:w="0" w:type="dxa"/>
        <w:tblCellMar>
          <w:left w:w="0" w:type="dxa"/>
          <w:right w:w="0" w:type="dxa"/>
        </w:tblCellMar>
        <w:tblLook w:val="04A0" w:firstRow="1" w:lastRow="0" w:firstColumn="1" w:lastColumn="0" w:noHBand="0" w:noVBand="1"/>
      </w:tblPr>
      <w:tblGrid>
        <w:gridCol w:w="8781"/>
      </w:tblGrid>
      <w:tr w:rsidR="00CF4284" w:rsidRPr="00CF4284" w14:paraId="19BD6C86" w14:textId="77777777" w:rsidTr="00CF4284">
        <w:trPr>
          <w:trHeight w:val="300"/>
          <w:tblCellSpacing w:w="0" w:type="dxa"/>
          <w:jc w:val="center"/>
        </w:trPr>
        <w:tc>
          <w:tcPr>
            <w:tcW w:w="8781"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65F8ED88" w14:textId="77777777" w:rsidR="00CF4284" w:rsidRPr="00CF4284" w:rsidRDefault="00CF4284" w:rsidP="00CF4284">
            <w:pPr>
              <w:spacing w:after="0" w:line="240" w:lineRule="auto"/>
              <w:rPr>
                <w:rFonts w:ascii="Calibri" w:hAnsi="Calibri" w:cs="Calibri"/>
                <w:sz w:val="20"/>
                <w:szCs w:val="20"/>
                <w:lang w:val="es-MX" w:eastAsia="es-MX" w:bidi="ar-SA"/>
              </w:rPr>
            </w:pPr>
            <w:r w:rsidRPr="00CF4284">
              <w:rPr>
                <w:rFonts w:ascii="Calibri" w:hAnsi="Calibri" w:cs="Calibri"/>
                <w:sz w:val="20"/>
                <w:szCs w:val="20"/>
                <w:lang w:val="es-MX" w:eastAsia="es-MX" w:bidi="ar-SA"/>
              </w:rPr>
              <w:t>RUTA AÉREA PROPUESTA MEX/PTY/GUA/PTY/MEX</w:t>
            </w:r>
          </w:p>
        </w:tc>
      </w:tr>
      <w:tr w:rsidR="00CF4284" w:rsidRPr="00CF4284" w14:paraId="79CD39E9" w14:textId="77777777" w:rsidTr="00CF4284">
        <w:trPr>
          <w:trHeight w:val="285"/>
          <w:tblCellSpacing w:w="0" w:type="dxa"/>
          <w:jc w:val="center"/>
        </w:trPr>
        <w:tc>
          <w:tcPr>
            <w:tcW w:w="8781"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12F91CA9" w14:textId="77777777" w:rsidR="00CF4284" w:rsidRPr="00CF4284" w:rsidRDefault="00CF4284" w:rsidP="00CF4284">
            <w:pPr>
              <w:spacing w:after="0" w:line="240" w:lineRule="auto"/>
              <w:rPr>
                <w:rFonts w:ascii="Calibri" w:hAnsi="Calibri" w:cs="Calibri"/>
                <w:b/>
                <w:bCs/>
                <w:sz w:val="20"/>
                <w:szCs w:val="20"/>
                <w:lang w:val="es-MX" w:eastAsia="es-MX" w:bidi="ar-SA"/>
              </w:rPr>
            </w:pPr>
            <w:r w:rsidRPr="00CF4284">
              <w:rPr>
                <w:rFonts w:ascii="Calibri" w:hAnsi="Calibri" w:cs="Calibri"/>
                <w:b/>
                <w:bCs/>
                <w:sz w:val="20"/>
                <w:szCs w:val="20"/>
                <w:lang w:val="es-MX" w:eastAsia="es-MX" w:bidi="ar-SA"/>
              </w:rPr>
              <w:t>IMPUESTOS (SUJETOS A CONFIRMACIÓN): 285 USD</w:t>
            </w:r>
          </w:p>
        </w:tc>
      </w:tr>
      <w:tr w:rsidR="00CF4284" w:rsidRPr="00CF4284" w14:paraId="43BC02B0" w14:textId="77777777" w:rsidTr="00CF4284">
        <w:trPr>
          <w:trHeight w:val="270"/>
          <w:tblCellSpacing w:w="0" w:type="dxa"/>
          <w:jc w:val="center"/>
        </w:trPr>
        <w:tc>
          <w:tcPr>
            <w:tcW w:w="8781"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51339A87" w14:textId="77777777" w:rsidR="00CF4284" w:rsidRPr="00CF4284" w:rsidRDefault="00CF4284" w:rsidP="00CF4284">
            <w:pPr>
              <w:spacing w:after="0" w:line="240" w:lineRule="auto"/>
              <w:rPr>
                <w:rFonts w:ascii="Calibri" w:hAnsi="Calibri" w:cs="Calibri"/>
                <w:b/>
                <w:bCs/>
                <w:sz w:val="20"/>
                <w:szCs w:val="20"/>
                <w:lang w:val="es-MX" w:eastAsia="es-MX" w:bidi="ar-SA"/>
              </w:rPr>
            </w:pPr>
            <w:r w:rsidRPr="00CF4284">
              <w:rPr>
                <w:rFonts w:ascii="Calibri" w:hAnsi="Calibri" w:cs="Calibri"/>
                <w:b/>
                <w:bCs/>
                <w:sz w:val="20"/>
                <w:szCs w:val="20"/>
                <w:lang w:val="es-MX" w:eastAsia="es-MX" w:bidi="ar-SA"/>
              </w:rPr>
              <w:t>CONSULTAR SUPLEMENTO POR PASAJERO VIAJANDO SOLO</w:t>
            </w:r>
          </w:p>
        </w:tc>
      </w:tr>
      <w:tr w:rsidR="00CF4284" w:rsidRPr="00CF4284" w14:paraId="42C1A471" w14:textId="77777777" w:rsidTr="00CF4284">
        <w:trPr>
          <w:trHeight w:val="300"/>
          <w:tblCellSpacing w:w="0" w:type="dxa"/>
          <w:jc w:val="center"/>
        </w:trPr>
        <w:tc>
          <w:tcPr>
            <w:tcW w:w="8781"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1EBFE505" w14:textId="77777777" w:rsidR="00CF4284" w:rsidRPr="00CF4284" w:rsidRDefault="00CF4284" w:rsidP="00CF4284">
            <w:pPr>
              <w:spacing w:after="0" w:line="240" w:lineRule="auto"/>
              <w:rPr>
                <w:rFonts w:ascii="Calibri" w:hAnsi="Calibri" w:cs="Calibri"/>
                <w:sz w:val="20"/>
                <w:szCs w:val="20"/>
                <w:lang w:val="es-MX" w:eastAsia="es-MX" w:bidi="ar-SA"/>
              </w:rPr>
            </w:pPr>
            <w:r w:rsidRPr="00CF4284">
              <w:rPr>
                <w:rFonts w:ascii="Calibri" w:hAnsi="Calibri" w:cs="Calibri"/>
                <w:sz w:val="20"/>
                <w:szCs w:val="20"/>
                <w:lang w:val="es-MX" w:eastAsia="es-MX" w:bidi="ar-SA"/>
              </w:rPr>
              <w:t>SUPLEMENTO DESDE EL INTERIOR DEL PAÍS: CONSULTAR</w:t>
            </w:r>
          </w:p>
        </w:tc>
      </w:tr>
      <w:tr w:rsidR="00CF4284" w:rsidRPr="00CF4284" w14:paraId="1DABBE8B" w14:textId="77777777" w:rsidTr="00CF4284">
        <w:trPr>
          <w:trHeight w:val="300"/>
          <w:tblCellSpacing w:w="0" w:type="dxa"/>
          <w:jc w:val="center"/>
        </w:trPr>
        <w:tc>
          <w:tcPr>
            <w:tcW w:w="8781"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19CE62A9" w14:textId="77777777" w:rsidR="00CF4284" w:rsidRPr="00CF4284" w:rsidRDefault="00CF4284" w:rsidP="00CF4284">
            <w:pPr>
              <w:spacing w:after="0" w:line="240" w:lineRule="auto"/>
              <w:rPr>
                <w:rFonts w:ascii="Calibri" w:hAnsi="Calibri" w:cs="Calibri"/>
                <w:sz w:val="20"/>
                <w:szCs w:val="20"/>
                <w:lang w:val="es-MX" w:eastAsia="es-MX" w:bidi="ar-SA"/>
              </w:rPr>
            </w:pPr>
            <w:r w:rsidRPr="00CF4284">
              <w:rPr>
                <w:rFonts w:ascii="Calibri" w:hAnsi="Calibri" w:cs="Calibri"/>
                <w:sz w:val="20"/>
                <w:szCs w:val="20"/>
                <w:lang w:val="es-MX" w:eastAsia="es-MX" w:bidi="ar-SA"/>
              </w:rPr>
              <w:t xml:space="preserve">TARIFAS SUJETAS A DISPONIBILIDAD Y CAMBIO SIN PREVIO AVISO </w:t>
            </w:r>
          </w:p>
        </w:tc>
      </w:tr>
      <w:tr w:rsidR="00CF4284" w:rsidRPr="00CF4284" w14:paraId="4DA74BAA" w14:textId="77777777" w:rsidTr="00CF4284">
        <w:trPr>
          <w:trHeight w:val="315"/>
          <w:tblCellSpacing w:w="0" w:type="dxa"/>
          <w:jc w:val="center"/>
        </w:trPr>
        <w:tc>
          <w:tcPr>
            <w:tcW w:w="8781"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0B9A978" w14:textId="77777777" w:rsidR="00CF4284" w:rsidRPr="00CF4284" w:rsidRDefault="00CF4284" w:rsidP="00CF4284">
            <w:pPr>
              <w:spacing w:after="0" w:line="240" w:lineRule="auto"/>
              <w:rPr>
                <w:rFonts w:ascii="Calibri" w:hAnsi="Calibri" w:cs="Calibri"/>
                <w:sz w:val="20"/>
                <w:szCs w:val="20"/>
                <w:lang w:val="es-MX" w:eastAsia="es-MX" w:bidi="ar-SA"/>
              </w:rPr>
            </w:pPr>
            <w:r w:rsidRPr="00CF4284">
              <w:rPr>
                <w:rFonts w:ascii="Calibri" w:hAnsi="Calibri" w:cs="Calibri"/>
                <w:sz w:val="20"/>
                <w:szCs w:val="20"/>
                <w:lang w:val="es-MX" w:eastAsia="es-MX" w:bidi="ar-SA"/>
              </w:rPr>
              <w:t>SE CONSIDERA MENOR DE 2 A 10 AÑOS</w:t>
            </w:r>
          </w:p>
        </w:tc>
      </w:tr>
      <w:tr w:rsidR="00CF4284" w:rsidRPr="00CF4284" w14:paraId="1B5983E2" w14:textId="77777777" w:rsidTr="00686B5B">
        <w:trPr>
          <w:trHeight w:val="305"/>
          <w:tblCellSpacing w:w="0" w:type="dxa"/>
          <w:jc w:val="center"/>
        </w:trPr>
        <w:tc>
          <w:tcPr>
            <w:tcW w:w="8781" w:type="dxa"/>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260EA841" w14:textId="77777777" w:rsidR="00CF4284" w:rsidRPr="00CF4284" w:rsidRDefault="00CF4284" w:rsidP="00CF4284">
            <w:pPr>
              <w:spacing w:after="0" w:line="240" w:lineRule="auto"/>
              <w:rPr>
                <w:rFonts w:ascii="Calibri" w:hAnsi="Calibri" w:cs="Calibri"/>
                <w:b/>
                <w:bCs/>
                <w:sz w:val="20"/>
                <w:szCs w:val="20"/>
                <w:lang w:val="es-MX" w:eastAsia="es-MX" w:bidi="ar-SA"/>
              </w:rPr>
            </w:pPr>
            <w:r w:rsidRPr="00CF4284">
              <w:rPr>
                <w:rFonts w:ascii="Calibri" w:hAnsi="Calibri" w:cs="Calibri"/>
                <w:b/>
                <w:bCs/>
                <w:sz w:val="20"/>
                <w:szCs w:val="20"/>
                <w:lang w:val="es-MX" w:eastAsia="es-MX" w:bidi="ar-SA"/>
              </w:rPr>
              <w:t xml:space="preserve">EL PRECIO TERRESTRE CON AÉREO ES ORIENTATIVO, PUEDE SURGIR CAMBIOS DEPENDIENDO LA TEMPORADA </w:t>
            </w:r>
          </w:p>
        </w:tc>
      </w:tr>
      <w:tr w:rsidR="00CF4284" w:rsidRPr="00CF4284" w14:paraId="303F2B30" w14:textId="77777777" w:rsidTr="00CF4284">
        <w:trPr>
          <w:trHeight w:val="730"/>
          <w:tblCellSpacing w:w="0" w:type="dxa"/>
          <w:jc w:val="center"/>
        </w:trPr>
        <w:tc>
          <w:tcPr>
            <w:tcW w:w="8781"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4252667" w14:textId="77777777" w:rsidR="00CF4284" w:rsidRPr="00CF4284" w:rsidRDefault="00CF4284" w:rsidP="00CF4284">
            <w:pPr>
              <w:spacing w:after="0" w:line="240" w:lineRule="auto"/>
              <w:rPr>
                <w:rFonts w:ascii="Calibri" w:hAnsi="Calibri" w:cs="Calibri"/>
                <w:b/>
                <w:bCs/>
                <w:sz w:val="20"/>
                <w:szCs w:val="20"/>
                <w:lang w:val="es-MX" w:eastAsia="es-MX" w:bidi="ar-SA"/>
              </w:rPr>
            </w:pPr>
            <w:r w:rsidRPr="00CF4284">
              <w:rPr>
                <w:rFonts w:ascii="Calibri" w:hAnsi="Calibri" w:cs="Calibri"/>
                <w:b/>
                <w:bCs/>
                <w:sz w:val="20"/>
                <w:szCs w:val="20"/>
                <w:lang w:val="es-MX" w:eastAsia="es-MX" w:bidi="ar-SA"/>
              </w:rPr>
              <w:t>VIGENCIA AL 10 DICIEMBRE 2025 (EXCEPTO SEMANA SANTA, PUENTES, NAVIDAD, FIN DE AÑO Y DÍAS FESTIVOS. CONSULTE SUPLEMENTOS)</w:t>
            </w:r>
          </w:p>
        </w:tc>
      </w:tr>
    </w:tbl>
    <w:p w14:paraId="7DA4079A" w14:textId="77777777" w:rsidR="00CF4284" w:rsidRDefault="00CF4284" w:rsidP="00B804A4">
      <w:pPr>
        <w:pStyle w:val="Sinespaciado"/>
        <w:jc w:val="both"/>
        <w:rPr>
          <w:rFonts w:ascii="Arial" w:hAnsi="Arial" w:cs="Arial"/>
          <w:sz w:val="20"/>
          <w:szCs w:val="20"/>
          <w:lang w:val="es-MX"/>
        </w:rPr>
      </w:pPr>
    </w:p>
    <w:p w14:paraId="082D0FEF" w14:textId="77777777" w:rsidR="00CF4284" w:rsidRDefault="00CF4284" w:rsidP="00CF4284">
      <w:pPr>
        <w:pStyle w:val="NormalWeb"/>
        <w:shd w:val="clear" w:color="auto" w:fill="FFFFFF"/>
        <w:spacing w:before="0" w:beforeAutospacing="0" w:after="150" w:afterAutospacing="0"/>
        <w:rPr>
          <w:rFonts w:ascii="Lato" w:hAnsi="Lato"/>
          <w:color w:val="5C5B5A"/>
          <w:sz w:val="21"/>
          <w:szCs w:val="21"/>
        </w:rPr>
      </w:pPr>
      <w:r>
        <w:rPr>
          <w:rStyle w:val="Textoennegrita"/>
          <w:rFonts w:ascii="Lato" w:hAnsi="Lato"/>
          <w:color w:val="008000"/>
          <w:sz w:val="21"/>
          <w:szCs w:val="21"/>
        </w:rPr>
        <w:t>OPCIÓN DE SERVICIOS PRIVADOS CON HOTELERÍA SUPERIOR</w:t>
      </w:r>
    </w:p>
    <w:p w14:paraId="43C8E65E" w14:textId="77777777" w:rsidR="00CF4284" w:rsidRDefault="00CF4284" w:rsidP="00CF4284">
      <w:pPr>
        <w:pStyle w:val="NormalWeb"/>
        <w:shd w:val="clear" w:color="auto" w:fill="FFFFFF"/>
        <w:spacing w:before="0" w:beforeAutospacing="0" w:after="150" w:afterAutospacing="0"/>
        <w:rPr>
          <w:rFonts w:ascii="Lato" w:hAnsi="Lato"/>
          <w:color w:val="5C5B5A"/>
          <w:sz w:val="21"/>
          <w:szCs w:val="21"/>
        </w:rPr>
      </w:pPr>
      <w:r>
        <w:rPr>
          <w:rStyle w:val="Textoennegrita"/>
          <w:rFonts w:ascii="Lato" w:hAnsi="Lato"/>
          <w:color w:val="008000"/>
          <w:sz w:val="21"/>
          <w:szCs w:val="21"/>
        </w:rPr>
        <w:t>INCLUYE:</w:t>
      </w:r>
    </w:p>
    <w:p w14:paraId="23F92545" w14:textId="77777777" w:rsidR="001D4E7A" w:rsidRPr="0083761D" w:rsidRDefault="001D4E7A" w:rsidP="001D4E7A">
      <w:pPr>
        <w:pStyle w:val="Sinespaciado"/>
        <w:numPr>
          <w:ilvl w:val="0"/>
          <w:numId w:val="18"/>
        </w:numPr>
        <w:jc w:val="both"/>
        <w:rPr>
          <w:rFonts w:ascii="Arial" w:hAnsi="Arial" w:cs="Arial"/>
          <w:sz w:val="20"/>
          <w:szCs w:val="20"/>
          <w:lang w:val="es-MX"/>
        </w:rPr>
      </w:pPr>
      <w:r w:rsidRPr="0083761D">
        <w:rPr>
          <w:rFonts w:ascii="Arial" w:hAnsi="Arial" w:cs="Arial"/>
          <w:sz w:val="20"/>
          <w:szCs w:val="20"/>
          <w:lang w:val="es-MX"/>
        </w:rPr>
        <w:t>2 noches</w:t>
      </w:r>
      <w:r>
        <w:rPr>
          <w:rFonts w:ascii="Arial" w:hAnsi="Arial" w:cs="Arial"/>
          <w:sz w:val="20"/>
          <w:szCs w:val="20"/>
          <w:lang w:val="es-MX"/>
        </w:rPr>
        <w:t xml:space="preserve"> de alojamiento en Ciudad de Guatemala, 1 en Rio Dulce, 2 en Flores, 2 en Cobán, 1 en Panajachel, 2 en Antigua Guatemala </w:t>
      </w:r>
      <w:r w:rsidRPr="0083761D">
        <w:rPr>
          <w:rFonts w:ascii="Arial" w:hAnsi="Arial" w:cs="Arial"/>
          <w:sz w:val="20"/>
          <w:szCs w:val="20"/>
          <w:lang w:val="es-MX"/>
        </w:rPr>
        <w:t>con desayunos.</w:t>
      </w:r>
    </w:p>
    <w:p w14:paraId="28179EAF" w14:textId="66B4FE20" w:rsidR="001D4E7A" w:rsidRPr="00C77637" w:rsidRDefault="001D4E7A" w:rsidP="001D4E7A">
      <w:pPr>
        <w:pStyle w:val="NormalWeb"/>
        <w:numPr>
          <w:ilvl w:val="0"/>
          <w:numId w:val="18"/>
        </w:numPr>
        <w:shd w:val="clear" w:color="auto" w:fill="FFFFFF"/>
        <w:spacing w:after="0" w:afterAutospacing="0"/>
        <w:jc w:val="both"/>
        <w:rPr>
          <w:rFonts w:ascii="Arial" w:hAnsi="Arial" w:cs="Arial"/>
          <w:sz w:val="20"/>
          <w:szCs w:val="20"/>
          <w:lang w:eastAsia="en-US" w:bidi="en-US"/>
        </w:rPr>
      </w:pPr>
      <w:r>
        <w:rPr>
          <w:rFonts w:ascii="Arial" w:hAnsi="Arial" w:cs="Arial"/>
          <w:sz w:val="20"/>
          <w:szCs w:val="20"/>
          <w:lang w:eastAsia="en-US" w:bidi="en-US"/>
        </w:rPr>
        <w:t>I</w:t>
      </w:r>
      <w:r w:rsidRPr="00C77637">
        <w:rPr>
          <w:rFonts w:ascii="Arial" w:hAnsi="Arial" w:cs="Arial"/>
          <w:sz w:val="20"/>
          <w:szCs w:val="20"/>
          <w:lang w:eastAsia="en-US" w:bidi="en-US"/>
        </w:rPr>
        <w:t>mpuestos hoteleros</w:t>
      </w:r>
      <w:r>
        <w:rPr>
          <w:rFonts w:ascii="Arial" w:hAnsi="Arial" w:cs="Arial"/>
          <w:sz w:val="20"/>
          <w:szCs w:val="20"/>
          <w:lang w:eastAsia="en-US" w:bidi="en-US"/>
        </w:rPr>
        <w:t>.</w:t>
      </w:r>
    </w:p>
    <w:p w14:paraId="2D2F7884" w14:textId="3D0AE9B8" w:rsidR="001D4E7A" w:rsidRPr="00C77637" w:rsidRDefault="001D4E7A" w:rsidP="001D4E7A">
      <w:pPr>
        <w:pStyle w:val="NormalWeb"/>
        <w:numPr>
          <w:ilvl w:val="0"/>
          <w:numId w:val="18"/>
        </w:numPr>
        <w:shd w:val="clear" w:color="auto" w:fill="FFFFFF"/>
        <w:spacing w:after="0" w:afterAutospacing="0"/>
        <w:jc w:val="both"/>
        <w:rPr>
          <w:rFonts w:ascii="Arial" w:hAnsi="Arial" w:cs="Arial"/>
          <w:sz w:val="20"/>
          <w:szCs w:val="20"/>
          <w:lang w:eastAsia="en-US" w:bidi="en-US"/>
        </w:rPr>
      </w:pPr>
      <w:r>
        <w:rPr>
          <w:rFonts w:ascii="Arial" w:hAnsi="Arial" w:cs="Arial"/>
          <w:sz w:val="20"/>
          <w:szCs w:val="20"/>
          <w:lang w:eastAsia="en-US" w:bidi="en-US"/>
        </w:rPr>
        <w:t>T</w:t>
      </w:r>
      <w:r w:rsidRPr="00C77637">
        <w:rPr>
          <w:rFonts w:ascii="Arial" w:hAnsi="Arial" w:cs="Arial"/>
          <w:sz w:val="20"/>
          <w:szCs w:val="20"/>
          <w:lang w:eastAsia="en-US" w:bidi="en-US"/>
        </w:rPr>
        <w:t>raslados y tours detallados</w:t>
      </w:r>
      <w:r>
        <w:rPr>
          <w:rFonts w:ascii="Arial" w:hAnsi="Arial" w:cs="Arial"/>
          <w:sz w:val="20"/>
          <w:szCs w:val="20"/>
          <w:lang w:eastAsia="en-US" w:bidi="en-US"/>
        </w:rPr>
        <w:t xml:space="preserve"> en privado</w:t>
      </w:r>
    </w:p>
    <w:p w14:paraId="112F2ABC" w14:textId="4885FA00" w:rsidR="001D4E7A" w:rsidRPr="00C77637" w:rsidRDefault="001D4E7A" w:rsidP="001D4E7A">
      <w:pPr>
        <w:pStyle w:val="NormalWeb"/>
        <w:numPr>
          <w:ilvl w:val="0"/>
          <w:numId w:val="18"/>
        </w:numPr>
        <w:shd w:val="clear" w:color="auto" w:fill="FFFFFF"/>
        <w:spacing w:after="0" w:afterAutospacing="0"/>
        <w:jc w:val="both"/>
        <w:rPr>
          <w:rFonts w:ascii="Arial" w:hAnsi="Arial" w:cs="Arial"/>
          <w:sz w:val="20"/>
          <w:szCs w:val="20"/>
          <w:lang w:eastAsia="en-US" w:bidi="en-US"/>
        </w:rPr>
      </w:pPr>
      <w:r>
        <w:rPr>
          <w:rFonts w:ascii="Arial" w:hAnsi="Arial" w:cs="Arial"/>
          <w:sz w:val="20"/>
          <w:szCs w:val="20"/>
          <w:lang w:eastAsia="en-US" w:bidi="en-US"/>
        </w:rPr>
        <w:t>G</w:t>
      </w:r>
      <w:r w:rsidRPr="00C77637">
        <w:rPr>
          <w:rFonts w:ascii="Arial" w:hAnsi="Arial" w:cs="Arial"/>
          <w:sz w:val="20"/>
          <w:szCs w:val="20"/>
          <w:lang w:eastAsia="en-US" w:bidi="en-US"/>
        </w:rPr>
        <w:t>uía durante tours</w:t>
      </w:r>
      <w:r>
        <w:rPr>
          <w:rFonts w:ascii="Arial" w:hAnsi="Arial" w:cs="Arial"/>
          <w:sz w:val="20"/>
          <w:szCs w:val="20"/>
          <w:lang w:eastAsia="en-US" w:bidi="en-US"/>
        </w:rPr>
        <w:t>.</w:t>
      </w:r>
    </w:p>
    <w:p w14:paraId="59872C69" w14:textId="56D4ACD0" w:rsidR="001D4E7A" w:rsidRPr="00C77637" w:rsidRDefault="001D4E7A" w:rsidP="001D4E7A">
      <w:pPr>
        <w:pStyle w:val="NormalWeb"/>
        <w:numPr>
          <w:ilvl w:val="0"/>
          <w:numId w:val="18"/>
        </w:numPr>
        <w:shd w:val="clear" w:color="auto" w:fill="FFFFFF"/>
        <w:spacing w:after="0" w:afterAutospacing="0"/>
        <w:jc w:val="both"/>
        <w:rPr>
          <w:rFonts w:ascii="Arial" w:hAnsi="Arial" w:cs="Arial"/>
          <w:sz w:val="20"/>
          <w:szCs w:val="20"/>
          <w:lang w:eastAsia="en-US" w:bidi="en-US"/>
        </w:rPr>
      </w:pPr>
      <w:r>
        <w:rPr>
          <w:rFonts w:ascii="Arial" w:hAnsi="Arial" w:cs="Arial"/>
          <w:sz w:val="20"/>
          <w:szCs w:val="20"/>
          <w:lang w:eastAsia="en-US" w:bidi="en-US"/>
        </w:rPr>
        <w:t>E</w:t>
      </w:r>
      <w:r w:rsidRPr="00C77637">
        <w:rPr>
          <w:rFonts w:ascii="Arial" w:hAnsi="Arial" w:cs="Arial"/>
          <w:sz w:val="20"/>
          <w:szCs w:val="20"/>
          <w:lang w:eastAsia="en-US" w:bidi="en-US"/>
        </w:rPr>
        <w:t>ntradas según itinerario</w:t>
      </w:r>
      <w:r>
        <w:rPr>
          <w:rFonts w:ascii="Arial" w:hAnsi="Arial" w:cs="Arial"/>
          <w:sz w:val="20"/>
          <w:szCs w:val="20"/>
          <w:lang w:eastAsia="en-US" w:bidi="en-US"/>
        </w:rPr>
        <w:t>.</w:t>
      </w:r>
    </w:p>
    <w:p w14:paraId="31BFA83D" w14:textId="37F68719" w:rsidR="001D4E7A" w:rsidRPr="00C77637" w:rsidRDefault="001D4E7A" w:rsidP="001D4E7A">
      <w:pPr>
        <w:pStyle w:val="NormalWeb"/>
        <w:numPr>
          <w:ilvl w:val="0"/>
          <w:numId w:val="18"/>
        </w:numPr>
        <w:shd w:val="clear" w:color="auto" w:fill="FFFFFF"/>
        <w:spacing w:after="0" w:afterAutospacing="0"/>
        <w:jc w:val="both"/>
        <w:rPr>
          <w:rFonts w:ascii="Arial" w:hAnsi="Arial" w:cs="Arial"/>
          <w:sz w:val="20"/>
          <w:szCs w:val="20"/>
          <w:lang w:eastAsia="en-US" w:bidi="en-US"/>
        </w:rPr>
      </w:pPr>
      <w:r>
        <w:rPr>
          <w:rFonts w:ascii="Arial" w:hAnsi="Arial" w:cs="Arial"/>
          <w:sz w:val="20"/>
          <w:szCs w:val="20"/>
          <w:lang w:eastAsia="en-US" w:bidi="en-US"/>
        </w:rPr>
        <w:t>A</w:t>
      </w:r>
      <w:r w:rsidRPr="00C77637">
        <w:rPr>
          <w:rFonts w:ascii="Arial" w:hAnsi="Arial" w:cs="Arial"/>
          <w:sz w:val="20"/>
          <w:szCs w:val="20"/>
          <w:lang w:eastAsia="en-US" w:bidi="en-US"/>
        </w:rPr>
        <w:t>lmuerzo campestre en Tikal</w:t>
      </w:r>
      <w:r>
        <w:rPr>
          <w:rFonts w:ascii="Arial" w:hAnsi="Arial" w:cs="Arial"/>
          <w:sz w:val="20"/>
          <w:szCs w:val="20"/>
          <w:lang w:eastAsia="en-US" w:bidi="en-US"/>
        </w:rPr>
        <w:t>.</w:t>
      </w:r>
    </w:p>
    <w:p w14:paraId="20A5FBD0" w14:textId="07A99444" w:rsidR="001D4E7A" w:rsidRPr="00C77637" w:rsidRDefault="001D4E7A" w:rsidP="001D4E7A">
      <w:pPr>
        <w:pStyle w:val="NormalWeb"/>
        <w:numPr>
          <w:ilvl w:val="0"/>
          <w:numId w:val="18"/>
        </w:numPr>
        <w:shd w:val="clear" w:color="auto" w:fill="FFFFFF"/>
        <w:spacing w:after="0" w:afterAutospacing="0"/>
        <w:jc w:val="both"/>
        <w:rPr>
          <w:rFonts w:ascii="Arial" w:hAnsi="Arial" w:cs="Arial"/>
          <w:sz w:val="20"/>
          <w:szCs w:val="20"/>
          <w:lang w:eastAsia="en-US" w:bidi="en-US"/>
        </w:rPr>
      </w:pPr>
      <w:r>
        <w:rPr>
          <w:rFonts w:ascii="Arial" w:hAnsi="Arial" w:cs="Arial"/>
          <w:sz w:val="20"/>
          <w:szCs w:val="20"/>
          <w:lang w:eastAsia="en-US" w:bidi="en-US"/>
        </w:rPr>
        <w:t>P</w:t>
      </w:r>
      <w:r w:rsidRPr="00C77637">
        <w:rPr>
          <w:rFonts w:ascii="Arial" w:hAnsi="Arial" w:cs="Arial"/>
          <w:sz w:val="20"/>
          <w:szCs w:val="20"/>
          <w:lang w:eastAsia="en-US" w:bidi="en-US"/>
        </w:rPr>
        <w:t>ick up para ingresar a Semuc</w:t>
      </w:r>
      <w:r>
        <w:rPr>
          <w:rFonts w:ascii="Arial" w:hAnsi="Arial" w:cs="Arial"/>
          <w:sz w:val="20"/>
          <w:szCs w:val="20"/>
          <w:lang w:eastAsia="en-US" w:bidi="en-US"/>
        </w:rPr>
        <w:t>.</w:t>
      </w:r>
    </w:p>
    <w:p w14:paraId="1ABA1143" w14:textId="0FA9A170" w:rsidR="001D4E7A" w:rsidRPr="00C77637" w:rsidRDefault="001D4E7A" w:rsidP="001D4E7A">
      <w:pPr>
        <w:pStyle w:val="NormalWeb"/>
        <w:numPr>
          <w:ilvl w:val="0"/>
          <w:numId w:val="18"/>
        </w:numPr>
        <w:shd w:val="clear" w:color="auto" w:fill="FFFFFF"/>
        <w:spacing w:after="0" w:afterAutospacing="0"/>
        <w:jc w:val="both"/>
        <w:rPr>
          <w:rFonts w:ascii="Arial" w:hAnsi="Arial" w:cs="Arial"/>
          <w:b/>
          <w:sz w:val="20"/>
          <w:szCs w:val="20"/>
          <w:lang w:val="es-ES"/>
        </w:rPr>
      </w:pPr>
      <w:r>
        <w:rPr>
          <w:rFonts w:ascii="Arial" w:hAnsi="Arial" w:cs="Arial"/>
          <w:sz w:val="20"/>
          <w:szCs w:val="20"/>
          <w:lang w:eastAsia="en-US" w:bidi="en-US"/>
        </w:rPr>
        <w:t>L</w:t>
      </w:r>
      <w:r w:rsidRPr="00C77637">
        <w:rPr>
          <w:rFonts w:ascii="Arial" w:hAnsi="Arial" w:cs="Arial"/>
          <w:sz w:val="20"/>
          <w:szCs w:val="20"/>
          <w:lang w:eastAsia="en-US" w:bidi="en-US"/>
        </w:rPr>
        <w:t>ancha en Panajachel y Rio Dulce</w:t>
      </w:r>
      <w:r>
        <w:rPr>
          <w:rFonts w:ascii="Arial" w:hAnsi="Arial" w:cs="Arial"/>
          <w:sz w:val="20"/>
          <w:szCs w:val="20"/>
          <w:lang w:eastAsia="en-US" w:bidi="en-US"/>
        </w:rPr>
        <w:t>.</w:t>
      </w:r>
    </w:p>
    <w:p w14:paraId="6F3501BE" w14:textId="77777777" w:rsidR="001D4E7A" w:rsidRPr="001E1D96" w:rsidRDefault="001D4E7A" w:rsidP="001D4E7A">
      <w:pPr>
        <w:pStyle w:val="NormalWeb"/>
        <w:numPr>
          <w:ilvl w:val="0"/>
          <w:numId w:val="18"/>
        </w:numPr>
        <w:shd w:val="clear" w:color="auto" w:fill="FFFFFF"/>
        <w:spacing w:after="0" w:afterAutospacing="0"/>
        <w:jc w:val="both"/>
        <w:rPr>
          <w:rFonts w:ascii="Arial" w:hAnsi="Arial" w:cs="Arial"/>
          <w:b/>
          <w:sz w:val="20"/>
          <w:szCs w:val="20"/>
          <w:lang w:val="es-ES"/>
        </w:rPr>
      </w:pPr>
      <w:r w:rsidRPr="001E1D96">
        <w:rPr>
          <w:rFonts w:ascii="Arial" w:hAnsi="Arial" w:cs="Arial"/>
          <w:sz w:val="20"/>
          <w:szCs w:val="20"/>
          <w:lang w:val="es-ES"/>
        </w:rPr>
        <w:t>Tarjeta Básica de asistencia al viajero</w:t>
      </w:r>
      <w:r>
        <w:rPr>
          <w:rFonts w:ascii="Arial" w:hAnsi="Arial" w:cs="Arial"/>
          <w:sz w:val="20"/>
          <w:szCs w:val="20"/>
          <w:lang w:val="es-ES"/>
        </w:rPr>
        <w:t>.</w:t>
      </w:r>
    </w:p>
    <w:p w14:paraId="6727FE71" w14:textId="77777777" w:rsidR="00CF4284" w:rsidRDefault="00CF4284" w:rsidP="00B804A4">
      <w:pPr>
        <w:pStyle w:val="Sinespaciado"/>
        <w:jc w:val="both"/>
        <w:rPr>
          <w:rFonts w:ascii="Arial" w:hAnsi="Arial" w:cs="Arial"/>
          <w:sz w:val="20"/>
          <w:szCs w:val="20"/>
          <w:lang w:val="es-MX"/>
        </w:rPr>
      </w:pPr>
    </w:p>
    <w:p w14:paraId="600C0DE4" w14:textId="77777777" w:rsidR="001D4E7A" w:rsidRPr="0083761D" w:rsidRDefault="001D4E7A" w:rsidP="001D4E7A">
      <w:pPr>
        <w:pStyle w:val="Sinespaciado"/>
        <w:jc w:val="both"/>
        <w:rPr>
          <w:rFonts w:ascii="Arial" w:hAnsi="Arial" w:cs="Arial"/>
          <w:b/>
          <w:sz w:val="20"/>
          <w:szCs w:val="20"/>
          <w:lang w:val="es-MX"/>
        </w:rPr>
      </w:pPr>
      <w:r w:rsidRPr="0083761D">
        <w:rPr>
          <w:rFonts w:ascii="Arial" w:hAnsi="Arial" w:cs="Arial"/>
          <w:b/>
          <w:sz w:val="20"/>
          <w:szCs w:val="20"/>
          <w:lang w:val="es-MX"/>
        </w:rPr>
        <w:t>No Incluye:</w:t>
      </w:r>
    </w:p>
    <w:p w14:paraId="497DDF9C" w14:textId="77777777" w:rsidR="001D4E7A" w:rsidRPr="0083761D" w:rsidRDefault="001D4E7A" w:rsidP="001D4E7A">
      <w:pPr>
        <w:pStyle w:val="Sinespaciado"/>
        <w:numPr>
          <w:ilvl w:val="0"/>
          <w:numId w:val="19"/>
        </w:numPr>
        <w:jc w:val="both"/>
        <w:rPr>
          <w:rFonts w:ascii="Arial" w:hAnsi="Arial" w:cs="Arial"/>
          <w:sz w:val="20"/>
          <w:szCs w:val="20"/>
          <w:lang w:val="es-MX"/>
        </w:rPr>
      </w:pPr>
      <w:r w:rsidRPr="0083761D">
        <w:rPr>
          <w:rFonts w:ascii="Arial" w:hAnsi="Arial" w:cs="Arial"/>
          <w:sz w:val="20"/>
          <w:szCs w:val="20"/>
          <w:lang w:val="es-MX"/>
        </w:rPr>
        <w:t>Extras en hoteles.</w:t>
      </w:r>
    </w:p>
    <w:p w14:paraId="7CF84BAB" w14:textId="77777777" w:rsidR="001D4E7A" w:rsidRPr="0083761D" w:rsidRDefault="001D4E7A" w:rsidP="001D4E7A">
      <w:pPr>
        <w:pStyle w:val="Sinespaciado"/>
        <w:numPr>
          <w:ilvl w:val="0"/>
          <w:numId w:val="19"/>
        </w:numPr>
        <w:jc w:val="both"/>
        <w:rPr>
          <w:rFonts w:ascii="Arial" w:hAnsi="Arial" w:cs="Arial"/>
          <w:sz w:val="20"/>
          <w:szCs w:val="20"/>
          <w:lang w:val="es-MX"/>
        </w:rPr>
      </w:pPr>
      <w:r w:rsidRPr="0083761D">
        <w:rPr>
          <w:rFonts w:ascii="Arial" w:hAnsi="Arial" w:cs="Arial"/>
          <w:sz w:val="20"/>
          <w:szCs w:val="20"/>
          <w:lang w:val="es-MX"/>
        </w:rPr>
        <w:t>Vuelos Internacionales e internos.</w:t>
      </w:r>
    </w:p>
    <w:p w14:paraId="5C7BE3D1" w14:textId="77777777" w:rsidR="001D4E7A" w:rsidRDefault="001D4E7A" w:rsidP="001D4E7A">
      <w:pPr>
        <w:pStyle w:val="Sinespaciado"/>
        <w:numPr>
          <w:ilvl w:val="0"/>
          <w:numId w:val="19"/>
        </w:numPr>
        <w:jc w:val="both"/>
        <w:rPr>
          <w:rFonts w:ascii="Arial" w:hAnsi="Arial" w:cs="Arial"/>
          <w:sz w:val="20"/>
          <w:szCs w:val="20"/>
          <w:lang w:val="es-MX"/>
        </w:rPr>
      </w:pPr>
      <w:r w:rsidRPr="0083761D">
        <w:rPr>
          <w:rFonts w:ascii="Arial" w:hAnsi="Arial" w:cs="Arial"/>
          <w:sz w:val="20"/>
          <w:szCs w:val="20"/>
          <w:lang w:val="es-MX"/>
        </w:rPr>
        <w:t>Impuestos de aeropuertos.</w:t>
      </w:r>
    </w:p>
    <w:p w14:paraId="17DFBD24" w14:textId="77777777" w:rsidR="001D4E7A" w:rsidRPr="0083761D" w:rsidRDefault="001D4E7A" w:rsidP="001D4E7A">
      <w:pPr>
        <w:pStyle w:val="Sinespaciado"/>
        <w:numPr>
          <w:ilvl w:val="0"/>
          <w:numId w:val="19"/>
        </w:numPr>
        <w:jc w:val="both"/>
        <w:rPr>
          <w:rFonts w:ascii="Arial" w:hAnsi="Arial" w:cs="Arial"/>
          <w:sz w:val="20"/>
          <w:szCs w:val="20"/>
          <w:lang w:val="es-MX"/>
        </w:rPr>
      </w:pPr>
      <w:r w:rsidRPr="00002B72">
        <w:rPr>
          <w:rFonts w:ascii="Arial" w:hAnsi="Arial" w:cs="Arial"/>
          <w:sz w:val="20"/>
          <w:szCs w:val="20"/>
          <w:lang w:val="es-MX"/>
        </w:rPr>
        <w:t>RESORT FEE</w:t>
      </w:r>
      <w:r>
        <w:rPr>
          <w:rFonts w:ascii="Arial" w:hAnsi="Arial" w:cs="Arial"/>
          <w:sz w:val="20"/>
          <w:szCs w:val="20"/>
          <w:lang w:val="es-MX"/>
        </w:rPr>
        <w:t xml:space="preserve"> (se paga en destino)</w:t>
      </w:r>
    </w:p>
    <w:p w14:paraId="7D67DD59" w14:textId="77777777" w:rsidR="001D4E7A" w:rsidRPr="0083761D" w:rsidRDefault="001D4E7A" w:rsidP="001D4E7A">
      <w:pPr>
        <w:pStyle w:val="Sinespaciado"/>
        <w:numPr>
          <w:ilvl w:val="0"/>
          <w:numId w:val="19"/>
        </w:numPr>
        <w:jc w:val="both"/>
        <w:rPr>
          <w:rFonts w:ascii="Arial" w:hAnsi="Arial" w:cs="Arial"/>
          <w:sz w:val="20"/>
          <w:szCs w:val="20"/>
          <w:lang w:val="es-MX"/>
        </w:rPr>
      </w:pPr>
      <w:r w:rsidRPr="0083761D">
        <w:rPr>
          <w:rFonts w:ascii="Arial" w:hAnsi="Arial" w:cs="Arial"/>
          <w:sz w:val="20"/>
          <w:szCs w:val="20"/>
          <w:lang w:val="es-MX"/>
        </w:rPr>
        <w:t xml:space="preserve">Propinas a mucamas, botones, guías, chóferes. </w:t>
      </w:r>
    </w:p>
    <w:p w14:paraId="67DC4FA7" w14:textId="77777777" w:rsidR="00CF4284" w:rsidRDefault="00CF4284" w:rsidP="00B804A4">
      <w:pPr>
        <w:pStyle w:val="Sinespaciado"/>
        <w:jc w:val="both"/>
        <w:rPr>
          <w:rFonts w:ascii="Arial" w:hAnsi="Arial" w:cs="Arial"/>
          <w:sz w:val="20"/>
          <w:szCs w:val="20"/>
          <w:lang w:val="es-MX"/>
        </w:rPr>
      </w:pPr>
    </w:p>
    <w:p w14:paraId="623D9357" w14:textId="77777777" w:rsidR="001774E8" w:rsidRDefault="001774E8" w:rsidP="00B804A4">
      <w:pPr>
        <w:pStyle w:val="Sinespaciado"/>
        <w:jc w:val="both"/>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1162"/>
        <w:gridCol w:w="2923"/>
        <w:gridCol w:w="432"/>
      </w:tblGrid>
      <w:tr w:rsidR="001D4E7A" w:rsidRPr="001D4E7A" w14:paraId="09D1B08D" w14:textId="77777777" w:rsidTr="001D4E7A">
        <w:trPr>
          <w:trHeight w:val="345"/>
          <w:tblCellSpacing w:w="0" w:type="dxa"/>
          <w:jc w:val="center"/>
        </w:trPr>
        <w:tc>
          <w:tcPr>
            <w:tcW w:w="0" w:type="auto"/>
            <w:tcBorders>
              <w:top w:val="single" w:sz="6" w:space="0" w:color="548135"/>
              <w:left w:val="single" w:sz="6" w:space="0" w:color="548135"/>
              <w:bottom w:val="single" w:sz="6" w:space="0" w:color="548135"/>
            </w:tcBorders>
            <w:shd w:val="clear" w:color="auto" w:fill="38761D"/>
            <w:tcMar>
              <w:top w:w="0" w:type="dxa"/>
              <w:left w:w="45" w:type="dxa"/>
              <w:bottom w:w="0" w:type="dxa"/>
              <w:right w:w="45" w:type="dxa"/>
            </w:tcMar>
            <w:vAlign w:val="center"/>
            <w:hideMark/>
          </w:tcPr>
          <w:p w14:paraId="646955D1" w14:textId="77777777" w:rsidR="001D4E7A" w:rsidRPr="001D4E7A" w:rsidRDefault="001D4E7A" w:rsidP="001D4E7A">
            <w:pPr>
              <w:spacing w:after="0" w:line="240" w:lineRule="auto"/>
              <w:jc w:val="center"/>
              <w:rPr>
                <w:rFonts w:ascii="Calibri" w:hAnsi="Calibri" w:cs="Calibri"/>
                <w:b/>
                <w:bCs/>
                <w:color w:val="FFFFFF"/>
                <w:sz w:val="20"/>
                <w:szCs w:val="20"/>
                <w:lang w:val="es-MX" w:eastAsia="es-MX" w:bidi="ar-SA"/>
              </w:rPr>
            </w:pPr>
            <w:r w:rsidRPr="001D4E7A">
              <w:rPr>
                <w:rFonts w:ascii="Calibri" w:hAnsi="Calibri" w:cs="Calibri"/>
                <w:b/>
                <w:bCs/>
                <w:color w:val="FFFFFF"/>
                <w:sz w:val="20"/>
                <w:szCs w:val="20"/>
                <w:lang w:val="es-MX" w:eastAsia="es-MX" w:bidi="ar-SA"/>
              </w:rPr>
              <w:t>CIUDAD</w:t>
            </w:r>
          </w:p>
        </w:tc>
        <w:tc>
          <w:tcPr>
            <w:tcW w:w="0" w:type="auto"/>
            <w:tcBorders>
              <w:top w:val="single" w:sz="6" w:space="0" w:color="548135"/>
              <w:bottom w:val="single" w:sz="6" w:space="0" w:color="548135"/>
            </w:tcBorders>
            <w:shd w:val="clear" w:color="auto" w:fill="38761D"/>
            <w:tcMar>
              <w:top w:w="0" w:type="dxa"/>
              <w:left w:w="45" w:type="dxa"/>
              <w:bottom w:w="0" w:type="dxa"/>
              <w:right w:w="45" w:type="dxa"/>
            </w:tcMar>
            <w:vAlign w:val="center"/>
            <w:hideMark/>
          </w:tcPr>
          <w:p w14:paraId="380E2DCF" w14:textId="77777777" w:rsidR="001D4E7A" w:rsidRPr="001D4E7A" w:rsidRDefault="001D4E7A" w:rsidP="001D4E7A">
            <w:pPr>
              <w:spacing w:after="0" w:line="240" w:lineRule="auto"/>
              <w:jc w:val="center"/>
              <w:rPr>
                <w:rFonts w:ascii="Calibri" w:hAnsi="Calibri" w:cs="Calibri"/>
                <w:b/>
                <w:bCs/>
                <w:color w:val="FFFFFF"/>
                <w:sz w:val="20"/>
                <w:szCs w:val="20"/>
                <w:lang w:val="es-MX" w:eastAsia="es-MX" w:bidi="ar-SA"/>
              </w:rPr>
            </w:pPr>
            <w:r w:rsidRPr="001D4E7A">
              <w:rPr>
                <w:rFonts w:ascii="Calibri" w:hAnsi="Calibri" w:cs="Calibri"/>
                <w:b/>
                <w:bCs/>
                <w:color w:val="FFFFFF"/>
                <w:sz w:val="20"/>
                <w:szCs w:val="20"/>
                <w:lang w:val="es-MX" w:eastAsia="es-MX" w:bidi="ar-SA"/>
              </w:rPr>
              <w:t>HOTELES EN SERVICIOS PRIVADOS</w:t>
            </w:r>
          </w:p>
        </w:tc>
        <w:tc>
          <w:tcPr>
            <w:tcW w:w="0" w:type="auto"/>
            <w:tcBorders>
              <w:top w:val="single" w:sz="6" w:space="0" w:color="548135"/>
              <w:bottom w:val="single" w:sz="6" w:space="0" w:color="548135"/>
              <w:right w:val="single" w:sz="6" w:space="0" w:color="548135"/>
            </w:tcBorders>
            <w:shd w:val="clear" w:color="auto" w:fill="38761D"/>
            <w:tcMar>
              <w:top w:w="0" w:type="dxa"/>
              <w:left w:w="45" w:type="dxa"/>
              <w:bottom w:w="0" w:type="dxa"/>
              <w:right w:w="45" w:type="dxa"/>
            </w:tcMar>
            <w:vAlign w:val="center"/>
            <w:hideMark/>
          </w:tcPr>
          <w:p w14:paraId="130033D8" w14:textId="77777777" w:rsidR="001D4E7A" w:rsidRPr="001D4E7A" w:rsidRDefault="001D4E7A" w:rsidP="001D4E7A">
            <w:pPr>
              <w:spacing w:after="0" w:line="240" w:lineRule="auto"/>
              <w:jc w:val="center"/>
              <w:rPr>
                <w:rFonts w:ascii="Calibri" w:hAnsi="Calibri" w:cs="Calibri"/>
                <w:b/>
                <w:bCs/>
                <w:color w:val="FFFFFF"/>
                <w:sz w:val="20"/>
                <w:szCs w:val="20"/>
                <w:lang w:val="es-MX" w:eastAsia="es-MX" w:bidi="ar-SA"/>
              </w:rPr>
            </w:pPr>
            <w:r w:rsidRPr="001D4E7A">
              <w:rPr>
                <w:rFonts w:ascii="Calibri" w:hAnsi="Calibri" w:cs="Calibri"/>
                <w:b/>
                <w:bCs/>
                <w:color w:val="FFFFFF"/>
                <w:sz w:val="20"/>
                <w:szCs w:val="20"/>
                <w:lang w:val="es-MX" w:eastAsia="es-MX" w:bidi="ar-SA"/>
              </w:rPr>
              <w:t>CAT</w:t>
            </w:r>
          </w:p>
        </w:tc>
      </w:tr>
      <w:tr w:rsidR="001D4E7A" w:rsidRPr="001D4E7A" w14:paraId="68248B80" w14:textId="77777777" w:rsidTr="001D4E7A">
        <w:trPr>
          <w:trHeight w:val="345"/>
          <w:tblCellSpacing w:w="0" w:type="dxa"/>
          <w:jc w:val="center"/>
        </w:trPr>
        <w:tc>
          <w:tcPr>
            <w:tcW w:w="0" w:type="auto"/>
            <w:tcBorders>
              <w:left w:val="single" w:sz="6" w:space="0" w:color="548135"/>
            </w:tcBorders>
            <w:tcMar>
              <w:top w:w="0" w:type="dxa"/>
              <w:left w:w="45" w:type="dxa"/>
              <w:bottom w:w="0" w:type="dxa"/>
              <w:right w:w="45" w:type="dxa"/>
            </w:tcMar>
            <w:vAlign w:val="bottom"/>
            <w:hideMark/>
          </w:tcPr>
          <w:p w14:paraId="4C6EC4D9" w14:textId="77777777" w:rsidR="001D4E7A" w:rsidRPr="001D4E7A" w:rsidRDefault="001D4E7A" w:rsidP="001D4E7A">
            <w:pPr>
              <w:spacing w:after="0" w:line="240" w:lineRule="auto"/>
              <w:rPr>
                <w:rFonts w:ascii="Calibri" w:hAnsi="Calibri" w:cs="Calibri"/>
                <w:sz w:val="20"/>
                <w:szCs w:val="20"/>
                <w:lang w:val="es-MX" w:eastAsia="es-MX" w:bidi="ar-SA"/>
              </w:rPr>
            </w:pPr>
            <w:r w:rsidRPr="001D4E7A">
              <w:rPr>
                <w:rFonts w:ascii="Calibri" w:hAnsi="Calibri" w:cs="Calibri"/>
                <w:sz w:val="20"/>
                <w:szCs w:val="20"/>
                <w:lang w:val="es-MX" w:eastAsia="es-MX" w:bidi="ar-SA"/>
              </w:rPr>
              <w:t xml:space="preserve">GUATEMALA </w:t>
            </w:r>
          </w:p>
        </w:tc>
        <w:tc>
          <w:tcPr>
            <w:tcW w:w="0" w:type="auto"/>
            <w:tcMar>
              <w:top w:w="0" w:type="dxa"/>
              <w:left w:w="45" w:type="dxa"/>
              <w:bottom w:w="0" w:type="dxa"/>
              <w:right w:w="45" w:type="dxa"/>
            </w:tcMar>
            <w:vAlign w:val="bottom"/>
            <w:hideMark/>
          </w:tcPr>
          <w:p w14:paraId="50829871" w14:textId="77777777" w:rsidR="001D4E7A" w:rsidRPr="001D4E7A" w:rsidRDefault="001D4E7A" w:rsidP="001D4E7A">
            <w:pPr>
              <w:spacing w:after="0" w:line="240" w:lineRule="auto"/>
              <w:rPr>
                <w:rFonts w:ascii="Calibri" w:hAnsi="Calibri" w:cs="Calibri"/>
                <w:sz w:val="20"/>
                <w:szCs w:val="20"/>
                <w:lang w:val="es-MX" w:eastAsia="es-MX" w:bidi="ar-SA"/>
              </w:rPr>
            </w:pPr>
            <w:r w:rsidRPr="001D4E7A">
              <w:rPr>
                <w:rFonts w:ascii="Calibri" w:hAnsi="Calibri" w:cs="Calibri"/>
                <w:sz w:val="20"/>
                <w:szCs w:val="20"/>
                <w:lang w:val="es-MX" w:eastAsia="es-MX" w:bidi="ar-SA"/>
              </w:rPr>
              <w:t>HILTON GUATELAMA</w:t>
            </w:r>
          </w:p>
        </w:tc>
        <w:tc>
          <w:tcPr>
            <w:tcW w:w="0" w:type="auto"/>
            <w:tcBorders>
              <w:right w:val="single" w:sz="6" w:space="0" w:color="548135"/>
            </w:tcBorders>
            <w:shd w:val="clear" w:color="auto" w:fill="FFFFFF"/>
            <w:tcMar>
              <w:top w:w="0" w:type="dxa"/>
              <w:left w:w="45" w:type="dxa"/>
              <w:bottom w:w="0" w:type="dxa"/>
              <w:right w:w="45" w:type="dxa"/>
            </w:tcMar>
            <w:vAlign w:val="bottom"/>
            <w:hideMark/>
          </w:tcPr>
          <w:p w14:paraId="3D1EF833" w14:textId="77777777" w:rsidR="001D4E7A" w:rsidRPr="001D4E7A" w:rsidRDefault="001D4E7A" w:rsidP="001D4E7A">
            <w:pPr>
              <w:spacing w:after="0" w:line="240" w:lineRule="auto"/>
              <w:jc w:val="center"/>
              <w:rPr>
                <w:rFonts w:ascii="Calibri" w:hAnsi="Calibri" w:cs="Calibri"/>
                <w:sz w:val="20"/>
                <w:szCs w:val="20"/>
                <w:lang w:val="es-MX" w:eastAsia="es-MX" w:bidi="ar-SA"/>
              </w:rPr>
            </w:pPr>
            <w:r w:rsidRPr="001D4E7A">
              <w:rPr>
                <w:rFonts w:ascii="Calibri" w:hAnsi="Calibri" w:cs="Calibri"/>
                <w:sz w:val="20"/>
                <w:szCs w:val="20"/>
                <w:lang w:val="es-MX" w:eastAsia="es-MX" w:bidi="ar-SA"/>
              </w:rPr>
              <w:t>S</w:t>
            </w:r>
          </w:p>
        </w:tc>
      </w:tr>
      <w:tr w:rsidR="001D4E7A" w:rsidRPr="001D4E7A" w14:paraId="6858E6EF" w14:textId="77777777" w:rsidTr="001D4E7A">
        <w:trPr>
          <w:trHeight w:val="345"/>
          <w:tblCellSpacing w:w="0" w:type="dxa"/>
          <w:jc w:val="center"/>
        </w:trPr>
        <w:tc>
          <w:tcPr>
            <w:tcW w:w="0" w:type="auto"/>
            <w:tcBorders>
              <w:left w:val="single" w:sz="6" w:space="0" w:color="548135"/>
            </w:tcBorders>
            <w:tcMar>
              <w:top w:w="0" w:type="dxa"/>
              <w:left w:w="45" w:type="dxa"/>
              <w:bottom w:w="0" w:type="dxa"/>
              <w:right w:w="45" w:type="dxa"/>
            </w:tcMar>
            <w:vAlign w:val="bottom"/>
            <w:hideMark/>
          </w:tcPr>
          <w:p w14:paraId="5D089892" w14:textId="77777777" w:rsidR="001D4E7A" w:rsidRPr="001D4E7A" w:rsidRDefault="001D4E7A" w:rsidP="001D4E7A">
            <w:pPr>
              <w:spacing w:after="0" w:line="240" w:lineRule="auto"/>
              <w:rPr>
                <w:rFonts w:ascii="Calibri" w:hAnsi="Calibri" w:cs="Calibri"/>
                <w:sz w:val="20"/>
                <w:szCs w:val="20"/>
                <w:lang w:val="es-MX" w:eastAsia="es-MX" w:bidi="ar-SA"/>
              </w:rPr>
            </w:pPr>
            <w:r w:rsidRPr="001D4E7A">
              <w:rPr>
                <w:rFonts w:ascii="Calibri" w:hAnsi="Calibri" w:cs="Calibri"/>
                <w:sz w:val="20"/>
                <w:szCs w:val="20"/>
                <w:lang w:val="es-MX" w:eastAsia="es-MX" w:bidi="ar-SA"/>
              </w:rPr>
              <w:t xml:space="preserve">RIO DULCE </w:t>
            </w:r>
          </w:p>
        </w:tc>
        <w:tc>
          <w:tcPr>
            <w:tcW w:w="0" w:type="auto"/>
            <w:tcMar>
              <w:top w:w="0" w:type="dxa"/>
              <w:left w:w="45" w:type="dxa"/>
              <w:bottom w:w="0" w:type="dxa"/>
              <w:right w:w="45" w:type="dxa"/>
            </w:tcMar>
            <w:vAlign w:val="bottom"/>
            <w:hideMark/>
          </w:tcPr>
          <w:p w14:paraId="2DD20889" w14:textId="77777777" w:rsidR="001D4E7A" w:rsidRPr="001D4E7A" w:rsidRDefault="001D4E7A" w:rsidP="001D4E7A">
            <w:pPr>
              <w:spacing w:after="0" w:line="240" w:lineRule="auto"/>
              <w:rPr>
                <w:rFonts w:ascii="Calibri" w:hAnsi="Calibri" w:cs="Calibri"/>
                <w:sz w:val="20"/>
                <w:szCs w:val="20"/>
                <w:lang w:val="es-MX" w:eastAsia="es-MX" w:bidi="ar-SA"/>
              </w:rPr>
            </w:pPr>
            <w:r w:rsidRPr="001D4E7A">
              <w:rPr>
                <w:rFonts w:ascii="Calibri" w:hAnsi="Calibri" w:cs="Calibri"/>
                <w:sz w:val="20"/>
                <w:szCs w:val="20"/>
                <w:lang w:val="es-MX" w:eastAsia="es-MX" w:bidi="ar-SA"/>
              </w:rPr>
              <w:t xml:space="preserve">BANANA PALMS </w:t>
            </w:r>
          </w:p>
        </w:tc>
        <w:tc>
          <w:tcPr>
            <w:tcW w:w="0" w:type="auto"/>
            <w:tcBorders>
              <w:right w:val="single" w:sz="6" w:space="0" w:color="548135"/>
            </w:tcBorders>
            <w:shd w:val="clear" w:color="auto" w:fill="FFFFFF"/>
            <w:tcMar>
              <w:top w:w="0" w:type="dxa"/>
              <w:left w:w="45" w:type="dxa"/>
              <w:bottom w:w="0" w:type="dxa"/>
              <w:right w:w="45" w:type="dxa"/>
            </w:tcMar>
            <w:vAlign w:val="bottom"/>
            <w:hideMark/>
          </w:tcPr>
          <w:p w14:paraId="6D9E2E08" w14:textId="77777777" w:rsidR="001D4E7A" w:rsidRPr="001D4E7A" w:rsidRDefault="001D4E7A" w:rsidP="001D4E7A">
            <w:pPr>
              <w:spacing w:after="0" w:line="240" w:lineRule="auto"/>
              <w:jc w:val="center"/>
              <w:rPr>
                <w:rFonts w:ascii="Calibri" w:hAnsi="Calibri" w:cs="Calibri"/>
                <w:sz w:val="20"/>
                <w:szCs w:val="20"/>
                <w:lang w:val="es-MX" w:eastAsia="es-MX" w:bidi="ar-SA"/>
              </w:rPr>
            </w:pPr>
            <w:r w:rsidRPr="001D4E7A">
              <w:rPr>
                <w:rFonts w:ascii="Calibri" w:hAnsi="Calibri" w:cs="Calibri"/>
                <w:sz w:val="20"/>
                <w:szCs w:val="20"/>
                <w:lang w:val="es-MX" w:eastAsia="es-MX" w:bidi="ar-SA"/>
              </w:rPr>
              <w:t>S</w:t>
            </w:r>
          </w:p>
        </w:tc>
      </w:tr>
      <w:tr w:rsidR="001D4E7A" w:rsidRPr="001D4E7A" w14:paraId="2E951D43" w14:textId="77777777" w:rsidTr="001D4E7A">
        <w:trPr>
          <w:trHeight w:val="345"/>
          <w:tblCellSpacing w:w="0" w:type="dxa"/>
          <w:jc w:val="center"/>
        </w:trPr>
        <w:tc>
          <w:tcPr>
            <w:tcW w:w="0" w:type="auto"/>
            <w:tcBorders>
              <w:left w:val="single" w:sz="6" w:space="0" w:color="548135"/>
            </w:tcBorders>
            <w:shd w:val="clear" w:color="auto" w:fill="FFFFFF"/>
            <w:tcMar>
              <w:top w:w="0" w:type="dxa"/>
              <w:left w:w="45" w:type="dxa"/>
              <w:bottom w:w="0" w:type="dxa"/>
              <w:right w:w="45" w:type="dxa"/>
            </w:tcMar>
            <w:vAlign w:val="bottom"/>
            <w:hideMark/>
          </w:tcPr>
          <w:p w14:paraId="35A04CBF" w14:textId="77777777" w:rsidR="001D4E7A" w:rsidRPr="001D4E7A" w:rsidRDefault="001D4E7A" w:rsidP="001D4E7A">
            <w:pPr>
              <w:spacing w:after="0" w:line="240" w:lineRule="auto"/>
              <w:rPr>
                <w:rFonts w:ascii="Calibri" w:hAnsi="Calibri" w:cs="Calibri"/>
                <w:sz w:val="20"/>
                <w:szCs w:val="20"/>
                <w:lang w:val="es-MX" w:eastAsia="es-MX" w:bidi="ar-SA"/>
              </w:rPr>
            </w:pPr>
            <w:r w:rsidRPr="001D4E7A">
              <w:rPr>
                <w:rFonts w:ascii="Calibri" w:hAnsi="Calibri" w:cs="Calibri"/>
                <w:sz w:val="20"/>
                <w:szCs w:val="20"/>
                <w:lang w:val="es-MX" w:eastAsia="es-MX" w:bidi="ar-SA"/>
              </w:rPr>
              <w:t xml:space="preserve">FLORES </w:t>
            </w:r>
          </w:p>
        </w:tc>
        <w:tc>
          <w:tcPr>
            <w:tcW w:w="0" w:type="auto"/>
            <w:tcMar>
              <w:top w:w="0" w:type="dxa"/>
              <w:left w:w="45" w:type="dxa"/>
              <w:bottom w:w="0" w:type="dxa"/>
              <w:right w:w="45" w:type="dxa"/>
            </w:tcMar>
            <w:vAlign w:val="bottom"/>
            <w:hideMark/>
          </w:tcPr>
          <w:p w14:paraId="61AD00C5" w14:textId="77777777" w:rsidR="001D4E7A" w:rsidRPr="001D4E7A" w:rsidRDefault="001D4E7A" w:rsidP="001D4E7A">
            <w:pPr>
              <w:spacing w:after="0" w:line="240" w:lineRule="auto"/>
              <w:rPr>
                <w:rFonts w:ascii="Calibri" w:hAnsi="Calibri" w:cs="Calibri"/>
                <w:sz w:val="20"/>
                <w:szCs w:val="20"/>
                <w:lang w:val="es-MX" w:eastAsia="es-MX" w:bidi="ar-SA"/>
              </w:rPr>
            </w:pPr>
            <w:r w:rsidRPr="001D4E7A">
              <w:rPr>
                <w:rFonts w:ascii="Calibri" w:hAnsi="Calibri" w:cs="Calibri"/>
                <w:sz w:val="20"/>
                <w:szCs w:val="20"/>
                <w:lang w:val="es-MX" w:eastAsia="es-MX" w:bidi="ar-SA"/>
              </w:rPr>
              <w:t xml:space="preserve">CAMINO REAL TIKAL </w:t>
            </w:r>
          </w:p>
        </w:tc>
        <w:tc>
          <w:tcPr>
            <w:tcW w:w="0" w:type="auto"/>
            <w:tcBorders>
              <w:right w:val="single" w:sz="6" w:space="0" w:color="548135"/>
            </w:tcBorders>
            <w:shd w:val="clear" w:color="auto" w:fill="FFFFFF"/>
            <w:tcMar>
              <w:top w:w="0" w:type="dxa"/>
              <w:left w:w="45" w:type="dxa"/>
              <w:bottom w:w="0" w:type="dxa"/>
              <w:right w:w="45" w:type="dxa"/>
            </w:tcMar>
            <w:vAlign w:val="bottom"/>
            <w:hideMark/>
          </w:tcPr>
          <w:p w14:paraId="4503670C" w14:textId="77777777" w:rsidR="001D4E7A" w:rsidRPr="001D4E7A" w:rsidRDefault="001D4E7A" w:rsidP="001D4E7A">
            <w:pPr>
              <w:spacing w:after="0" w:line="240" w:lineRule="auto"/>
              <w:jc w:val="center"/>
              <w:rPr>
                <w:rFonts w:ascii="Calibri" w:hAnsi="Calibri" w:cs="Calibri"/>
                <w:sz w:val="20"/>
                <w:szCs w:val="20"/>
                <w:lang w:val="es-MX" w:eastAsia="es-MX" w:bidi="ar-SA"/>
              </w:rPr>
            </w:pPr>
            <w:r w:rsidRPr="001D4E7A">
              <w:rPr>
                <w:rFonts w:ascii="Calibri" w:hAnsi="Calibri" w:cs="Calibri"/>
                <w:sz w:val="20"/>
                <w:szCs w:val="20"/>
                <w:lang w:val="es-MX" w:eastAsia="es-MX" w:bidi="ar-SA"/>
              </w:rPr>
              <w:t>S</w:t>
            </w:r>
          </w:p>
        </w:tc>
      </w:tr>
      <w:tr w:rsidR="001D4E7A" w:rsidRPr="001D4E7A" w14:paraId="54FA50BE" w14:textId="77777777" w:rsidTr="001D4E7A">
        <w:trPr>
          <w:trHeight w:val="345"/>
          <w:tblCellSpacing w:w="0" w:type="dxa"/>
          <w:jc w:val="center"/>
        </w:trPr>
        <w:tc>
          <w:tcPr>
            <w:tcW w:w="0" w:type="auto"/>
            <w:tcBorders>
              <w:left w:val="single" w:sz="6" w:space="0" w:color="548135"/>
            </w:tcBorders>
            <w:tcMar>
              <w:top w:w="0" w:type="dxa"/>
              <w:left w:w="45" w:type="dxa"/>
              <w:bottom w:w="0" w:type="dxa"/>
              <w:right w:w="45" w:type="dxa"/>
            </w:tcMar>
            <w:vAlign w:val="bottom"/>
            <w:hideMark/>
          </w:tcPr>
          <w:p w14:paraId="29906E61" w14:textId="77777777" w:rsidR="001D4E7A" w:rsidRPr="001D4E7A" w:rsidRDefault="001D4E7A" w:rsidP="001D4E7A">
            <w:pPr>
              <w:spacing w:after="0" w:line="240" w:lineRule="auto"/>
              <w:rPr>
                <w:rFonts w:ascii="Calibri" w:hAnsi="Calibri" w:cs="Calibri"/>
                <w:sz w:val="20"/>
                <w:szCs w:val="20"/>
                <w:lang w:val="es-MX" w:eastAsia="es-MX" w:bidi="ar-SA"/>
              </w:rPr>
            </w:pPr>
            <w:r w:rsidRPr="001D4E7A">
              <w:rPr>
                <w:rFonts w:ascii="Calibri" w:hAnsi="Calibri" w:cs="Calibri"/>
                <w:sz w:val="20"/>
                <w:szCs w:val="20"/>
                <w:lang w:val="es-MX" w:eastAsia="es-MX" w:bidi="ar-SA"/>
              </w:rPr>
              <w:t xml:space="preserve">COBAN </w:t>
            </w:r>
          </w:p>
        </w:tc>
        <w:tc>
          <w:tcPr>
            <w:tcW w:w="0" w:type="auto"/>
            <w:tcMar>
              <w:top w:w="0" w:type="dxa"/>
              <w:left w:w="45" w:type="dxa"/>
              <w:bottom w:w="0" w:type="dxa"/>
              <w:right w:w="45" w:type="dxa"/>
            </w:tcMar>
            <w:vAlign w:val="bottom"/>
            <w:hideMark/>
          </w:tcPr>
          <w:p w14:paraId="24E74D51" w14:textId="77777777" w:rsidR="001D4E7A" w:rsidRPr="001D4E7A" w:rsidRDefault="001D4E7A" w:rsidP="001D4E7A">
            <w:pPr>
              <w:spacing w:after="0" w:line="240" w:lineRule="auto"/>
              <w:rPr>
                <w:rFonts w:ascii="Calibri" w:hAnsi="Calibri" w:cs="Calibri"/>
                <w:sz w:val="20"/>
                <w:szCs w:val="20"/>
                <w:lang w:val="es-MX" w:eastAsia="es-MX" w:bidi="ar-SA"/>
              </w:rPr>
            </w:pPr>
            <w:r w:rsidRPr="001D4E7A">
              <w:rPr>
                <w:rFonts w:ascii="Calibri" w:hAnsi="Calibri" w:cs="Calibri"/>
                <w:sz w:val="20"/>
                <w:szCs w:val="20"/>
                <w:lang w:val="es-MX" w:eastAsia="es-MX" w:bidi="ar-SA"/>
              </w:rPr>
              <w:t xml:space="preserve">THE PARK HOTEL </w:t>
            </w:r>
          </w:p>
        </w:tc>
        <w:tc>
          <w:tcPr>
            <w:tcW w:w="0" w:type="auto"/>
            <w:tcBorders>
              <w:right w:val="single" w:sz="6" w:space="0" w:color="548135"/>
            </w:tcBorders>
            <w:tcMar>
              <w:top w:w="0" w:type="dxa"/>
              <w:left w:w="45" w:type="dxa"/>
              <w:bottom w:w="0" w:type="dxa"/>
              <w:right w:w="45" w:type="dxa"/>
            </w:tcMar>
            <w:vAlign w:val="bottom"/>
            <w:hideMark/>
          </w:tcPr>
          <w:p w14:paraId="588DDA3E" w14:textId="77777777" w:rsidR="001D4E7A" w:rsidRPr="001D4E7A" w:rsidRDefault="001D4E7A" w:rsidP="001D4E7A">
            <w:pPr>
              <w:spacing w:after="0" w:line="240" w:lineRule="auto"/>
              <w:jc w:val="center"/>
              <w:rPr>
                <w:rFonts w:ascii="Calibri" w:hAnsi="Calibri" w:cs="Calibri"/>
                <w:sz w:val="20"/>
                <w:szCs w:val="20"/>
                <w:lang w:val="es-MX" w:eastAsia="es-MX" w:bidi="ar-SA"/>
              </w:rPr>
            </w:pPr>
            <w:r w:rsidRPr="001D4E7A">
              <w:rPr>
                <w:rFonts w:ascii="Calibri" w:hAnsi="Calibri" w:cs="Calibri"/>
                <w:sz w:val="20"/>
                <w:szCs w:val="20"/>
                <w:lang w:val="es-MX" w:eastAsia="es-MX" w:bidi="ar-SA"/>
              </w:rPr>
              <w:t>S</w:t>
            </w:r>
          </w:p>
        </w:tc>
      </w:tr>
      <w:tr w:rsidR="001D4E7A" w:rsidRPr="001D4E7A" w14:paraId="7A7522F2" w14:textId="77777777" w:rsidTr="001D4E7A">
        <w:trPr>
          <w:trHeight w:val="345"/>
          <w:tblCellSpacing w:w="0" w:type="dxa"/>
          <w:jc w:val="center"/>
        </w:trPr>
        <w:tc>
          <w:tcPr>
            <w:tcW w:w="0" w:type="auto"/>
            <w:tcBorders>
              <w:left w:val="single" w:sz="6" w:space="0" w:color="548135"/>
            </w:tcBorders>
            <w:tcMar>
              <w:top w:w="0" w:type="dxa"/>
              <w:left w:w="45" w:type="dxa"/>
              <w:bottom w:w="0" w:type="dxa"/>
              <w:right w:w="45" w:type="dxa"/>
            </w:tcMar>
            <w:vAlign w:val="bottom"/>
            <w:hideMark/>
          </w:tcPr>
          <w:p w14:paraId="21F86929" w14:textId="77777777" w:rsidR="001D4E7A" w:rsidRPr="001D4E7A" w:rsidRDefault="001D4E7A" w:rsidP="001D4E7A">
            <w:pPr>
              <w:spacing w:after="0" w:line="240" w:lineRule="auto"/>
              <w:rPr>
                <w:rFonts w:ascii="Calibri" w:hAnsi="Calibri" w:cs="Calibri"/>
                <w:sz w:val="20"/>
                <w:szCs w:val="20"/>
                <w:lang w:val="es-MX" w:eastAsia="es-MX" w:bidi="ar-SA"/>
              </w:rPr>
            </w:pPr>
            <w:r w:rsidRPr="001D4E7A">
              <w:rPr>
                <w:rFonts w:ascii="Calibri" w:hAnsi="Calibri" w:cs="Calibri"/>
                <w:sz w:val="20"/>
                <w:szCs w:val="20"/>
                <w:lang w:val="es-MX" w:eastAsia="es-MX" w:bidi="ar-SA"/>
              </w:rPr>
              <w:t xml:space="preserve">PANAJACHEL </w:t>
            </w:r>
          </w:p>
        </w:tc>
        <w:tc>
          <w:tcPr>
            <w:tcW w:w="0" w:type="auto"/>
            <w:tcMar>
              <w:top w:w="0" w:type="dxa"/>
              <w:left w:w="45" w:type="dxa"/>
              <w:bottom w:w="0" w:type="dxa"/>
              <w:right w:w="45" w:type="dxa"/>
            </w:tcMar>
            <w:vAlign w:val="bottom"/>
            <w:hideMark/>
          </w:tcPr>
          <w:p w14:paraId="51E6FF18" w14:textId="77777777" w:rsidR="001D4E7A" w:rsidRPr="001D4E7A" w:rsidRDefault="001D4E7A" w:rsidP="001D4E7A">
            <w:pPr>
              <w:spacing w:after="0" w:line="240" w:lineRule="auto"/>
              <w:rPr>
                <w:rFonts w:ascii="Calibri" w:hAnsi="Calibri" w:cs="Calibri"/>
                <w:sz w:val="20"/>
                <w:szCs w:val="20"/>
                <w:lang w:val="es-MX" w:eastAsia="es-MX" w:bidi="ar-SA"/>
              </w:rPr>
            </w:pPr>
            <w:r w:rsidRPr="001D4E7A">
              <w:rPr>
                <w:rFonts w:ascii="Calibri" w:hAnsi="Calibri" w:cs="Calibri"/>
                <w:sz w:val="20"/>
                <w:szCs w:val="20"/>
                <w:lang w:val="es-MX" w:eastAsia="es-MX" w:bidi="ar-SA"/>
              </w:rPr>
              <w:t xml:space="preserve">ATITLAN </w:t>
            </w:r>
          </w:p>
        </w:tc>
        <w:tc>
          <w:tcPr>
            <w:tcW w:w="0" w:type="auto"/>
            <w:tcBorders>
              <w:right w:val="single" w:sz="6" w:space="0" w:color="548135"/>
            </w:tcBorders>
            <w:shd w:val="clear" w:color="auto" w:fill="FFFFFF"/>
            <w:tcMar>
              <w:top w:w="0" w:type="dxa"/>
              <w:left w:w="45" w:type="dxa"/>
              <w:bottom w:w="0" w:type="dxa"/>
              <w:right w:w="45" w:type="dxa"/>
            </w:tcMar>
            <w:vAlign w:val="bottom"/>
            <w:hideMark/>
          </w:tcPr>
          <w:p w14:paraId="25D51436" w14:textId="77777777" w:rsidR="001D4E7A" w:rsidRPr="001D4E7A" w:rsidRDefault="001D4E7A" w:rsidP="001D4E7A">
            <w:pPr>
              <w:spacing w:after="0" w:line="240" w:lineRule="auto"/>
              <w:jc w:val="center"/>
              <w:rPr>
                <w:rFonts w:ascii="Calibri" w:hAnsi="Calibri" w:cs="Calibri"/>
                <w:sz w:val="20"/>
                <w:szCs w:val="20"/>
                <w:lang w:val="es-MX" w:eastAsia="es-MX" w:bidi="ar-SA"/>
              </w:rPr>
            </w:pPr>
            <w:r w:rsidRPr="001D4E7A">
              <w:rPr>
                <w:rFonts w:ascii="Calibri" w:hAnsi="Calibri" w:cs="Calibri"/>
                <w:sz w:val="20"/>
                <w:szCs w:val="20"/>
                <w:lang w:val="es-MX" w:eastAsia="es-MX" w:bidi="ar-SA"/>
              </w:rPr>
              <w:t>S</w:t>
            </w:r>
          </w:p>
        </w:tc>
      </w:tr>
      <w:tr w:rsidR="001D4E7A" w:rsidRPr="001D4E7A" w14:paraId="2CC083D7" w14:textId="77777777" w:rsidTr="001D4E7A">
        <w:trPr>
          <w:trHeight w:val="345"/>
          <w:tblCellSpacing w:w="0" w:type="dxa"/>
          <w:jc w:val="center"/>
        </w:trPr>
        <w:tc>
          <w:tcPr>
            <w:tcW w:w="0" w:type="auto"/>
            <w:tcBorders>
              <w:left w:val="single" w:sz="6" w:space="0" w:color="548135"/>
              <w:bottom w:val="single" w:sz="6" w:space="0" w:color="548135"/>
            </w:tcBorders>
            <w:tcMar>
              <w:top w:w="0" w:type="dxa"/>
              <w:left w:w="45" w:type="dxa"/>
              <w:bottom w:w="0" w:type="dxa"/>
              <w:right w:w="45" w:type="dxa"/>
            </w:tcMar>
            <w:vAlign w:val="bottom"/>
            <w:hideMark/>
          </w:tcPr>
          <w:p w14:paraId="7ACA9B1E" w14:textId="77777777" w:rsidR="001D4E7A" w:rsidRPr="001D4E7A" w:rsidRDefault="001D4E7A" w:rsidP="001D4E7A">
            <w:pPr>
              <w:spacing w:after="0" w:line="240" w:lineRule="auto"/>
              <w:rPr>
                <w:rFonts w:ascii="Calibri" w:hAnsi="Calibri" w:cs="Calibri"/>
                <w:sz w:val="20"/>
                <w:szCs w:val="20"/>
                <w:lang w:val="es-MX" w:eastAsia="es-MX" w:bidi="ar-SA"/>
              </w:rPr>
            </w:pPr>
            <w:r w:rsidRPr="001D4E7A">
              <w:rPr>
                <w:rFonts w:ascii="Calibri" w:hAnsi="Calibri" w:cs="Calibri"/>
                <w:sz w:val="20"/>
                <w:szCs w:val="20"/>
                <w:lang w:val="es-MX" w:eastAsia="es-MX" w:bidi="ar-SA"/>
              </w:rPr>
              <w:t xml:space="preserve">ANTIGUA </w:t>
            </w:r>
          </w:p>
        </w:tc>
        <w:tc>
          <w:tcPr>
            <w:tcW w:w="0" w:type="auto"/>
            <w:tcBorders>
              <w:bottom w:val="single" w:sz="6" w:space="0" w:color="548135"/>
            </w:tcBorders>
            <w:tcMar>
              <w:top w:w="0" w:type="dxa"/>
              <w:left w:w="45" w:type="dxa"/>
              <w:bottom w:w="0" w:type="dxa"/>
              <w:right w:w="45" w:type="dxa"/>
            </w:tcMar>
            <w:vAlign w:val="bottom"/>
            <w:hideMark/>
          </w:tcPr>
          <w:p w14:paraId="49ADBBD1" w14:textId="77777777" w:rsidR="001D4E7A" w:rsidRPr="001D4E7A" w:rsidRDefault="001D4E7A" w:rsidP="001D4E7A">
            <w:pPr>
              <w:spacing w:after="0" w:line="240" w:lineRule="auto"/>
              <w:rPr>
                <w:rFonts w:ascii="Calibri" w:hAnsi="Calibri" w:cs="Calibri"/>
                <w:sz w:val="20"/>
                <w:szCs w:val="20"/>
                <w:lang w:val="es-MX" w:eastAsia="es-MX" w:bidi="ar-SA"/>
              </w:rPr>
            </w:pPr>
            <w:r w:rsidRPr="001D4E7A">
              <w:rPr>
                <w:rFonts w:ascii="Calibri" w:hAnsi="Calibri" w:cs="Calibri"/>
                <w:sz w:val="20"/>
                <w:szCs w:val="20"/>
                <w:lang w:val="es-MX" w:eastAsia="es-MX" w:bidi="ar-SA"/>
              </w:rPr>
              <w:t xml:space="preserve">PENSATIVO </w:t>
            </w:r>
          </w:p>
        </w:tc>
        <w:tc>
          <w:tcPr>
            <w:tcW w:w="0" w:type="auto"/>
            <w:tcBorders>
              <w:bottom w:val="single" w:sz="6" w:space="0" w:color="548135"/>
              <w:right w:val="single" w:sz="6" w:space="0" w:color="548135"/>
            </w:tcBorders>
            <w:tcMar>
              <w:top w:w="0" w:type="dxa"/>
              <w:left w:w="45" w:type="dxa"/>
              <w:bottom w:w="0" w:type="dxa"/>
              <w:right w:w="45" w:type="dxa"/>
            </w:tcMar>
            <w:vAlign w:val="bottom"/>
            <w:hideMark/>
          </w:tcPr>
          <w:p w14:paraId="290B2CC0" w14:textId="77777777" w:rsidR="001D4E7A" w:rsidRPr="001D4E7A" w:rsidRDefault="001D4E7A" w:rsidP="001D4E7A">
            <w:pPr>
              <w:spacing w:after="0" w:line="240" w:lineRule="auto"/>
              <w:jc w:val="center"/>
              <w:rPr>
                <w:rFonts w:ascii="Calibri" w:hAnsi="Calibri" w:cs="Calibri"/>
                <w:sz w:val="20"/>
                <w:szCs w:val="20"/>
                <w:lang w:val="es-MX" w:eastAsia="es-MX" w:bidi="ar-SA"/>
              </w:rPr>
            </w:pPr>
            <w:r w:rsidRPr="001D4E7A">
              <w:rPr>
                <w:rFonts w:ascii="Calibri" w:hAnsi="Calibri" w:cs="Calibri"/>
                <w:sz w:val="20"/>
                <w:szCs w:val="20"/>
                <w:lang w:val="es-MX" w:eastAsia="es-MX" w:bidi="ar-SA"/>
              </w:rPr>
              <w:t>S</w:t>
            </w:r>
          </w:p>
        </w:tc>
      </w:tr>
    </w:tbl>
    <w:p w14:paraId="652ED0E0" w14:textId="77777777" w:rsidR="001D4E7A" w:rsidRDefault="001D4E7A" w:rsidP="00B804A4">
      <w:pPr>
        <w:pStyle w:val="Sinespaciado"/>
        <w:jc w:val="both"/>
        <w:rPr>
          <w:rFonts w:ascii="Arial" w:hAnsi="Arial" w:cs="Arial"/>
          <w:sz w:val="20"/>
          <w:szCs w:val="20"/>
          <w:lang w:val="es-MX"/>
        </w:rPr>
      </w:pPr>
    </w:p>
    <w:p w14:paraId="7415CE67" w14:textId="77777777" w:rsidR="001D4E7A" w:rsidRDefault="001D4E7A" w:rsidP="00B804A4">
      <w:pPr>
        <w:pStyle w:val="Sinespaciado"/>
        <w:jc w:val="both"/>
        <w:rPr>
          <w:rFonts w:ascii="Arial" w:hAnsi="Arial" w:cs="Arial"/>
          <w:sz w:val="20"/>
          <w:szCs w:val="20"/>
          <w:lang w:val="es-MX"/>
        </w:rPr>
      </w:pPr>
    </w:p>
    <w:tbl>
      <w:tblPr>
        <w:tblW w:w="8671" w:type="dxa"/>
        <w:jc w:val="center"/>
        <w:tblCellSpacing w:w="0" w:type="dxa"/>
        <w:tblCellMar>
          <w:left w:w="0" w:type="dxa"/>
          <w:right w:w="0" w:type="dxa"/>
        </w:tblCellMar>
        <w:tblLook w:val="04A0" w:firstRow="1" w:lastRow="0" w:firstColumn="1" w:lastColumn="0" w:noHBand="0" w:noVBand="1"/>
      </w:tblPr>
      <w:tblGrid>
        <w:gridCol w:w="4812"/>
        <w:gridCol w:w="850"/>
        <w:gridCol w:w="993"/>
        <w:gridCol w:w="1264"/>
        <w:gridCol w:w="752"/>
      </w:tblGrid>
      <w:tr w:rsidR="001D4E7A" w:rsidRPr="001D4E7A" w14:paraId="4638B8F3" w14:textId="77777777" w:rsidTr="001D4E7A">
        <w:trPr>
          <w:trHeight w:val="345"/>
          <w:tblCellSpacing w:w="0" w:type="dxa"/>
          <w:jc w:val="center"/>
        </w:trPr>
        <w:tc>
          <w:tcPr>
            <w:tcW w:w="8671" w:type="dxa"/>
            <w:gridSpan w:val="5"/>
            <w:tcBorders>
              <w:top w:val="single" w:sz="6" w:space="0" w:color="548135"/>
              <w:left w:val="single" w:sz="6" w:space="0" w:color="548135"/>
              <w:bottom w:val="single" w:sz="6" w:space="0" w:color="FFFFFF"/>
              <w:right w:val="single" w:sz="6" w:space="0" w:color="548135"/>
            </w:tcBorders>
            <w:shd w:val="clear" w:color="auto" w:fill="38761D"/>
            <w:tcMar>
              <w:top w:w="0" w:type="dxa"/>
              <w:left w:w="45" w:type="dxa"/>
              <w:bottom w:w="0" w:type="dxa"/>
              <w:right w:w="45" w:type="dxa"/>
            </w:tcMar>
            <w:vAlign w:val="center"/>
            <w:hideMark/>
          </w:tcPr>
          <w:p w14:paraId="3A937693" w14:textId="77777777" w:rsidR="001D4E7A" w:rsidRPr="001D4E7A" w:rsidRDefault="001D4E7A" w:rsidP="001D4E7A">
            <w:pPr>
              <w:spacing w:after="0" w:line="240" w:lineRule="auto"/>
              <w:jc w:val="center"/>
              <w:rPr>
                <w:rFonts w:ascii="Calibri" w:hAnsi="Calibri" w:cs="Calibri"/>
                <w:b/>
                <w:bCs/>
                <w:color w:val="FFFFFF"/>
                <w:sz w:val="20"/>
                <w:szCs w:val="20"/>
                <w:lang w:val="es-MX" w:eastAsia="es-MX" w:bidi="ar-SA"/>
              </w:rPr>
            </w:pPr>
            <w:r w:rsidRPr="001D4E7A">
              <w:rPr>
                <w:rFonts w:ascii="Calibri" w:hAnsi="Calibri" w:cs="Calibri"/>
                <w:b/>
                <w:bCs/>
                <w:color w:val="FFFFFF"/>
                <w:sz w:val="20"/>
                <w:szCs w:val="20"/>
                <w:lang w:val="es-MX" w:eastAsia="es-MX" w:bidi="ar-SA"/>
              </w:rPr>
              <w:t>PRECIO POR PERSONA EN USD</w:t>
            </w:r>
          </w:p>
        </w:tc>
      </w:tr>
      <w:tr w:rsidR="001D4E7A" w:rsidRPr="001D4E7A" w14:paraId="0329E847" w14:textId="77777777" w:rsidTr="001D4E7A">
        <w:trPr>
          <w:trHeight w:val="345"/>
          <w:tblCellSpacing w:w="0" w:type="dxa"/>
          <w:jc w:val="center"/>
        </w:trPr>
        <w:tc>
          <w:tcPr>
            <w:tcW w:w="4812" w:type="dxa"/>
            <w:tcBorders>
              <w:left w:val="single" w:sz="6" w:space="0" w:color="548135"/>
              <w:bottom w:val="single" w:sz="6" w:space="0" w:color="38761D"/>
            </w:tcBorders>
            <w:shd w:val="clear" w:color="auto" w:fill="38761D"/>
            <w:tcMar>
              <w:top w:w="0" w:type="dxa"/>
              <w:left w:w="45" w:type="dxa"/>
              <w:bottom w:w="0" w:type="dxa"/>
              <w:right w:w="45" w:type="dxa"/>
            </w:tcMar>
            <w:vAlign w:val="center"/>
            <w:hideMark/>
          </w:tcPr>
          <w:p w14:paraId="091C0A10" w14:textId="77777777" w:rsidR="001D4E7A" w:rsidRPr="001D4E7A" w:rsidRDefault="001D4E7A" w:rsidP="001D4E7A">
            <w:pPr>
              <w:spacing w:after="0" w:line="240" w:lineRule="auto"/>
              <w:jc w:val="right"/>
              <w:rPr>
                <w:rFonts w:ascii="Calibri" w:hAnsi="Calibri" w:cs="Calibri"/>
                <w:b/>
                <w:bCs/>
                <w:color w:val="FFFFFF"/>
                <w:sz w:val="20"/>
                <w:szCs w:val="20"/>
                <w:lang w:val="es-MX" w:eastAsia="es-MX" w:bidi="ar-SA"/>
              </w:rPr>
            </w:pPr>
            <w:r w:rsidRPr="001D4E7A">
              <w:rPr>
                <w:rFonts w:ascii="Calibri" w:hAnsi="Calibri" w:cs="Calibri"/>
                <w:b/>
                <w:bCs/>
                <w:color w:val="FFFFFF"/>
                <w:sz w:val="20"/>
                <w:szCs w:val="20"/>
                <w:lang w:val="es-MX" w:eastAsia="es-MX" w:bidi="ar-SA"/>
              </w:rPr>
              <w:t>SERVICIOS PRIVADOS EN HOTELERIA SUPERIOR</w:t>
            </w:r>
          </w:p>
        </w:tc>
        <w:tc>
          <w:tcPr>
            <w:tcW w:w="850" w:type="dxa"/>
            <w:tcBorders>
              <w:bottom w:val="single" w:sz="6" w:space="0" w:color="38761D"/>
            </w:tcBorders>
            <w:shd w:val="clear" w:color="auto" w:fill="38761D"/>
            <w:tcMar>
              <w:top w:w="0" w:type="dxa"/>
              <w:left w:w="45" w:type="dxa"/>
              <w:bottom w:w="0" w:type="dxa"/>
              <w:right w:w="45" w:type="dxa"/>
            </w:tcMar>
            <w:vAlign w:val="center"/>
            <w:hideMark/>
          </w:tcPr>
          <w:p w14:paraId="13BABBBE" w14:textId="77777777" w:rsidR="001D4E7A" w:rsidRPr="001D4E7A" w:rsidRDefault="001D4E7A" w:rsidP="001D4E7A">
            <w:pPr>
              <w:spacing w:after="0" w:line="240" w:lineRule="auto"/>
              <w:jc w:val="center"/>
              <w:rPr>
                <w:rFonts w:ascii="Calibri" w:hAnsi="Calibri" w:cs="Calibri"/>
                <w:b/>
                <w:bCs/>
                <w:color w:val="FFFFFF"/>
                <w:sz w:val="20"/>
                <w:szCs w:val="20"/>
                <w:lang w:val="es-MX" w:eastAsia="es-MX" w:bidi="ar-SA"/>
              </w:rPr>
            </w:pPr>
            <w:r w:rsidRPr="001D4E7A">
              <w:rPr>
                <w:rFonts w:ascii="Calibri" w:hAnsi="Calibri" w:cs="Calibri"/>
                <w:b/>
                <w:bCs/>
                <w:color w:val="FFFFFF"/>
                <w:sz w:val="20"/>
                <w:szCs w:val="20"/>
                <w:lang w:val="es-MX" w:eastAsia="es-MX" w:bidi="ar-SA"/>
              </w:rPr>
              <w:t>1 PAX</w:t>
            </w:r>
          </w:p>
        </w:tc>
        <w:tc>
          <w:tcPr>
            <w:tcW w:w="993" w:type="dxa"/>
            <w:tcBorders>
              <w:bottom w:val="single" w:sz="6" w:space="0" w:color="38761D"/>
            </w:tcBorders>
            <w:shd w:val="clear" w:color="auto" w:fill="38761D"/>
            <w:tcMar>
              <w:top w:w="0" w:type="dxa"/>
              <w:left w:w="45" w:type="dxa"/>
              <w:bottom w:w="0" w:type="dxa"/>
              <w:right w:w="45" w:type="dxa"/>
            </w:tcMar>
            <w:vAlign w:val="center"/>
            <w:hideMark/>
          </w:tcPr>
          <w:p w14:paraId="7DC116C6" w14:textId="77777777" w:rsidR="001D4E7A" w:rsidRPr="001D4E7A" w:rsidRDefault="001D4E7A" w:rsidP="001D4E7A">
            <w:pPr>
              <w:spacing w:after="0" w:line="240" w:lineRule="auto"/>
              <w:jc w:val="center"/>
              <w:rPr>
                <w:rFonts w:ascii="Calibri" w:hAnsi="Calibri" w:cs="Calibri"/>
                <w:b/>
                <w:bCs/>
                <w:color w:val="FFFFFF"/>
                <w:sz w:val="20"/>
                <w:szCs w:val="20"/>
                <w:lang w:val="es-MX" w:eastAsia="es-MX" w:bidi="ar-SA"/>
              </w:rPr>
            </w:pPr>
            <w:r w:rsidRPr="001D4E7A">
              <w:rPr>
                <w:rFonts w:ascii="Calibri" w:hAnsi="Calibri" w:cs="Calibri"/>
                <w:b/>
                <w:bCs/>
                <w:color w:val="FFFFFF"/>
                <w:sz w:val="20"/>
                <w:szCs w:val="20"/>
                <w:lang w:val="es-MX" w:eastAsia="es-MX" w:bidi="ar-SA"/>
              </w:rPr>
              <w:t>2-4 PAX</w:t>
            </w:r>
          </w:p>
        </w:tc>
        <w:tc>
          <w:tcPr>
            <w:tcW w:w="1264" w:type="dxa"/>
            <w:tcBorders>
              <w:bottom w:val="single" w:sz="6" w:space="0" w:color="38761D"/>
            </w:tcBorders>
            <w:shd w:val="clear" w:color="auto" w:fill="38761D"/>
            <w:tcMar>
              <w:top w:w="0" w:type="dxa"/>
              <w:left w:w="45" w:type="dxa"/>
              <w:bottom w:w="0" w:type="dxa"/>
              <w:right w:w="45" w:type="dxa"/>
            </w:tcMar>
            <w:vAlign w:val="center"/>
            <w:hideMark/>
          </w:tcPr>
          <w:p w14:paraId="7393B751" w14:textId="77777777" w:rsidR="001D4E7A" w:rsidRPr="001D4E7A" w:rsidRDefault="001D4E7A" w:rsidP="001D4E7A">
            <w:pPr>
              <w:spacing w:after="0" w:line="240" w:lineRule="auto"/>
              <w:jc w:val="center"/>
              <w:rPr>
                <w:rFonts w:ascii="Calibri" w:hAnsi="Calibri" w:cs="Calibri"/>
                <w:b/>
                <w:bCs/>
                <w:color w:val="FFFFFF"/>
                <w:sz w:val="20"/>
                <w:szCs w:val="20"/>
                <w:lang w:val="es-MX" w:eastAsia="es-MX" w:bidi="ar-SA"/>
              </w:rPr>
            </w:pPr>
            <w:r w:rsidRPr="001D4E7A">
              <w:rPr>
                <w:rFonts w:ascii="Calibri" w:hAnsi="Calibri" w:cs="Calibri"/>
                <w:b/>
                <w:bCs/>
                <w:color w:val="FFFFFF"/>
                <w:sz w:val="20"/>
                <w:szCs w:val="20"/>
                <w:lang w:val="es-MX" w:eastAsia="es-MX" w:bidi="ar-SA"/>
              </w:rPr>
              <w:t>3-4 PAX</w:t>
            </w:r>
          </w:p>
        </w:tc>
        <w:tc>
          <w:tcPr>
            <w:tcW w:w="0" w:type="auto"/>
            <w:tcBorders>
              <w:bottom w:val="single" w:sz="6" w:space="0" w:color="38761D"/>
              <w:right w:val="single" w:sz="6" w:space="0" w:color="548135"/>
            </w:tcBorders>
            <w:shd w:val="clear" w:color="auto" w:fill="38761D"/>
            <w:tcMar>
              <w:top w:w="0" w:type="dxa"/>
              <w:left w:w="45" w:type="dxa"/>
              <w:bottom w:w="0" w:type="dxa"/>
              <w:right w:w="45" w:type="dxa"/>
            </w:tcMar>
            <w:vAlign w:val="center"/>
            <w:hideMark/>
          </w:tcPr>
          <w:p w14:paraId="04EC9557" w14:textId="77777777" w:rsidR="001D4E7A" w:rsidRPr="001D4E7A" w:rsidRDefault="001D4E7A" w:rsidP="001D4E7A">
            <w:pPr>
              <w:spacing w:after="0" w:line="240" w:lineRule="auto"/>
              <w:jc w:val="center"/>
              <w:rPr>
                <w:rFonts w:ascii="Calibri" w:hAnsi="Calibri" w:cs="Calibri"/>
                <w:b/>
                <w:bCs/>
                <w:color w:val="FFFFFF"/>
                <w:sz w:val="20"/>
                <w:szCs w:val="20"/>
                <w:lang w:val="es-MX" w:eastAsia="es-MX" w:bidi="ar-SA"/>
              </w:rPr>
            </w:pPr>
            <w:r w:rsidRPr="001D4E7A">
              <w:rPr>
                <w:rFonts w:ascii="Calibri" w:hAnsi="Calibri" w:cs="Calibri"/>
                <w:b/>
                <w:bCs/>
                <w:color w:val="FFFFFF"/>
                <w:sz w:val="20"/>
                <w:szCs w:val="20"/>
                <w:lang w:val="es-MX" w:eastAsia="es-MX" w:bidi="ar-SA"/>
              </w:rPr>
              <w:t>5-9 PAX</w:t>
            </w:r>
          </w:p>
        </w:tc>
      </w:tr>
      <w:tr w:rsidR="001D4E7A" w:rsidRPr="001D4E7A" w14:paraId="73CE0B8D" w14:textId="77777777" w:rsidTr="001D4E7A">
        <w:trPr>
          <w:trHeight w:val="345"/>
          <w:tblCellSpacing w:w="0" w:type="dxa"/>
          <w:jc w:val="center"/>
        </w:trPr>
        <w:tc>
          <w:tcPr>
            <w:tcW w:w="4812" w:type="dxa"/>
            <w:tcBorders>
              <w:left w:val="single" w:sz="6" w:space="0" w:color="548135"/>
              <w:bottom w:val="single" w:sz="6" w:space="0" w:color="548135"/>
            </w:tcBorders>
            <w:shd w:val="clear" w:color="auto" w:fill="FFFFFF"/>
            <w:tcMar>
              <w:top w:w="0" w:type="dxa"/>
              <w:left w:w="45" w:type="dxa"/>
              <w:bottom w:w="0" w:type="dxa"/>
              <w:right w:w="45" w:type="dxa"/>
            </w:tcMar>
            <w:vAlign w:val="center"/>
            <w:hideMark/>
          </w:tcPr>
          <w:p w14:paraId="79C08BB6" w14:textId="77777777" w:rsidR="001D4E7A" w:rsidRPr="001D4E7A" w:rsidRDefault="001D4E7A" w:rsidP="001D4E7A">
            <w:pPr>
              <w:spacing w:after="0" w:line="240" w:lineRule="auto"/>
              <w:jc w:val="right"/>
              <w:rPr>
                <w:rFonts w:ascii="Calibri" w:hAnsi="Calibri" w:cs="Calibri"/>
                <w:b/>
                <w:bCs/>
                <w:sz w:val="20"/>
                <w:szCs w:val="20"/>
                <w:lang w:val="es-MX" w:eastAsia="es-MX" w:bidi="ar-SA"/>
              </w:rPr>
            </w:pPr>
            <w:r w:rsidRPr="001D4E7A">
              <w:rPr>
                <w:rFonts w:ascii="Calibri" w:hAnsi="Calibri" w:cs="Calibri"/>
                <w:b/>
                <w:bCs/>
                <w:sz w:val="20"/>
                <w:szCs w:val="20"/>
                <w:lang w:val="es-MX" w:eastAsia="es-MX" w:bidi="ar-SA"/>
              </w:rPr>
              <w:t>TERRESTRE</w:t>
            </w:r>
          </w:p>
        </w:tc>
        <w:tc>
          <w:tcPr>
            <w:tcW w:w="850" w:type="dxa"/>
            <w:tcBorders>
              <w:bottom w:val="single" w:sz="6" w:space="0" w:color="548135"/>
            </w:tcBorders>
            <w:shd w:val="clear" w:color="auto" w:fill="FFFFFF"/>
            <w:tcMar>
              <w:top w:w="0" w:type="dxa"/>
              <w:left w:w="45" w:type="dxa"/>
              <w:bottom w:w="0" w:type="dxa"/>
              <w:right w:w="45" w:type="dxa"/>
            </w:tcMar>
            <w:vAlign w:val="center"/>
            <w:hideMark/>
          </w:tcPr>
          <w:p w14:paraId="6ABCAD7E" w14:textId="683D5C17" w:rsidR="001D4E7A" w:rsidRPr="001D4E7A" w:rsidRDefault="001D4E7A" w:rsidP="001D4E7A">
            <w:pPr>
              <w:spacing w:after="0" w:line="240" w:lineRule="auto"/>
              <w:jc w:val="center"/>
              <w:rPr>
                <w:rFonts w:ascii="Calibri" w:hAnsi="Calibri" w:cs="Calibri"/>
                <w:b/>
                <w:bCs/>
                <w:sz w:val="20"/>
                <w:szCs w:val="20"/>
                <w:lang w:val="es-MX" w:eastAsia="es-MX" w:bidi="ar-SA"/>
              </w:rPr>
            </w:pPr>
            <w:r w:rsidRPr="001D4E7A">
              <w:rPr>
                <w:rFonts w:ascii="Calibri" w:hAnsi="Calibri" w:cs="Calibri"/>
                <w:b/>
                <w:bCs/>
                <w:sz w:val="20"/>
                <w:szCs w:val="20"/>
                <w:lang w:val="es-MX" w:eastAsia="es-MX" w:bidi="ar-SA"/>
              </w:rPr>
              <w:t>47</w:t>
            </w:r>
            <w:r>
              <w:rPr>
                <w:rFonts w:ascii="Calibri" w:hAnsi="Calibri" w:cs="Calibri"/>
                <w:b/>
                <w:bCs/>
                <w:sz w:val="20"/>
                <w:szCs w:val="20"/>
                <w:lang w:val="es-MX" w:eastAsia="es-MX" w:bidi="ar-SA"/>
              </w:rPr>
              <w:t>6</w:t>
            </w:r>
            <w:r w:rsidRPr="001D4E7A">
              <w:rPr>
                <w:rFonts w:ascii="Calibri" w:hAnsi="Calibri" w:cs="Calibri"/>
                <w:b/>
                <w:bCs/>
                <w:sz w:val="20"/>
                <w:szCs w:val="20"/>
                <w:lang w:val="es-MX" w:eastAsia="es-MX" w:bidi="ar-SA"/>
              </w:rPr>
              <w:t>0</w:t>
            </w:r>
          </w:p>
        </w:tc>
        <w:tc>
          <w:tcPr>
            <w:tcW w:w="993" w:type="dxa"/>
            <w:tcBorders>
              <w:bottom w:val="single" w:sz="6" w:space="0" w:color="548135"/>
            </w:tcBorders>
            <w:shd w:val="clear" w:color="auto" w:fill="FFFFFF"/>
            <w:tcMar>
              <w:top w:w="0" w:type="dxa"/>
              <w:left w:w="45" w:type="dxa"/>
              <w:bottom w:w="0" w:type="dxa"/>
              <w:right w:w="45" w:type="dxa"/>
            </w:tcMar>
            <w:vAlign w:val="center"/>
            <w:hideMark/>
          </w:tcPr>
          <w:p w14:paraId="6358AC96" w14:textId="6FB0C4A3" w:rsidR="001D4E7A" w:rsidRPr="001D4E7A" w:rsidRDefault="001D4E7A" w:rsidP="001D4E7A">
            <w:pPr>
              <w:spacing w:after="0" w:line="240" w:lineRule="auto"/>
              <w:jc w:val="center"/>
              <w:rPr>
                <w:rFonts w:ascii="Calibri" w:hAnsi="Calibri" w:cs="Calibri"/>
                <w:b/>
                <w:bCs/>
                <w:sz w:val="20"/>
                <w:szCs w:val="20"/>
                <w:lang w:val="es-MX" w:eastAsia="es-MX" w:bidi="ar-SA"/>
              </w:rPr>
            </w:pPr>
            <w:r w:rsidRPr="001D4E7A">
              <w:rPr>
                <w:rFonts w:ascii="Calibri" w:hAnsi="Calibri" w:cs="Calibri"/>
                <w:b/>
                <w:bCs/>
                <w:sz w:val="20"/>
                <w:szCs w:val="20"/>
                <w:lang w:val="es-MX" w:eastAsia="es-MX" w:bidi="ar-SA"/>
              </w:rPr>
              <w:t>3</w:t>
            </w:r>
            <w:r>
              <w:rPr>
                <w:rFonts w:ascii="Calibri" w:hAnsi="Calibri" w:cs="Calibri"/>
                <w:b/>
                <w:bCs/>
                <w:sz w:val="20"/>
                <w:szCs w:val="20"/>
                <w:lang w:val="es-MX" w:eastAsia="es-MX" w:bidi="ar-SA"/>
              </w:rPr>
              <w:t>30</w:t>
            </w:r>
            <w:r w:rsidRPr="001D4E7A">
              <w:rPr>
                <w:rFonts w:ascii="Calibri" w:hAnsi="Calibri" w:cs="Calibri"/>
                <w:b/>
                <w:bCs/>
                <w:sz w:val="20"/>
                <w:szCs w:val="20"/>
                <w:lang w:val="es-MX" w:eastAsia="es-MX" w:bidi="ar-SA"/>
              </w:rPr>
              <w:t>0</w:t>
            </w:r>
          </w:p>
        </w:tc>
        <w:tc>
          <w:tcPr>
            <w:tcW w:w="1264" w:type="dxa"/>
            <w:tcBorders>
              <w:bottom w:val="single" w:sz="6" w:space="0" w:color="548135"/>
            </w:tcBorders>
            <w:shd w:val="clear" w:color="auto" w:fill="FFFFFF"/>
            <w:tcMar>
              <w:top w:w="0" w:type="dxa"/>
              <w:left w:w="45" w:type="dxa"/>
              <w:bottom w:w="0" w:type="dxa"/>
              <w:right w:w="45" w:type="dxa"/>
            </w:tcMar>
            <w:vAlign w:val="center"/>
            <w:hideMark/>
          </w:tcPr>
          <w:p w14:paraId="5BE1F352" w14:textId="72A0EBCA" w:rsidR="001D4E7A" w:rsidRPr="001D4E7A" w:rsidRDefault="001D4E7A" w:rsidP="001D4E7A">
            <w:pPr>
              <w:spacing w:after="0" w:line="240" w:lineRule="auto"/>
              <w:jc w:val="center"/>
              <w:rPr>
                <w:rFonts w:ascii="Calibri" w:hAnsi="Calibri" w:cs="Calibri"/>
                <w:b/>
                <w:bCs/>
                <w:sz w:val="20"/>
                <w:szCs w:val="20"/>
                <w:lang w:val="es-MX" w:eastAsia="es-MX" w:bidi="ar-SA"/>
              </w:rPr>
            </w:pPr>
            <w:r w:rsidRPr="001D4E7A">
              <w:rPr>
                <w:rFonts w:ascii="Calibri" w:hAnsi="Calibri" w:cs="Calibri"/>
                <w:b/>
                <w:bCs/>
                <w:sz w:val="20"/>
                <w:szCs w:val="20"/>
                <w:lang w:val="es-MX" w:eastAsia="es-MX" w:bidi="ar-SA"/>
              </w:rPr>
              <w:t>27</w:t>
            </w:r>
            <w:r>
              <w:rPr>
                <w:rFonts w:ascii="Calibri" w:hAnsi="Calibri" w:cs="Calibri"/>
                <w:b/>
                <w:bCs/>
                <w:sz w:val="20"/>
                <w:szCs w:val="20"/>
                <w:lang w:val="es-MX" w:eastAsia="es-MX" w:bidi="ar-SA"/>
              </w:rPr>
              <w:t>8</w:t>
            </w:r>
            <w:r w:rsidRPr="001D4E7A">
              <w:rPr>
                <w:rFonts w:ascii="Calibri" w:hAnsi="Calibri" w:cs="Calibri"/>
                <w:b/>
                <w:bCs/>
                <w:sz w:val="20"/>
                <w:szCs w:val="20"/>
                <w:lang w:val="es-MX" w:eastAsia="es-MX" w:bidi="ar-SA"/>
              </w:rPr>
              <w:t>0</w:t>
            </w:r>
          </w:p>
        </w:tc>
        <w:tc>
          <w:tcPr>
            <w:tcW w:w="0" w:type="auto"/>
            <w:tcBorders>
              <w:bottom w:val="single" w:sz="6" w:space="0" w:color="548135"/>
              <w:right w:val="single" w:sz="6" w:space="0" w:color="548135"/>
            </w:tcBorders>
            <w:shd w:val="clear" w:color="auto" w:fill="FFFFFF"/>
            <w:tcMar>
              <w:top w:w="0" w:type="dxa"/>
              <w:left w:w="45" w:type="dxa"/>
              <w:bottom w:w="0" w:type="dxa"/>
              <w:right w:w="45" w:type="dxa"/>
            </w:tcMar>
            <w:vAlign w:val="center"/>
            <w:hideMark/>
          </w:tcPr>
          <w:p w14:paraId="06408229" w14:textId="78BC1088" w:rsidR="001D4E7A" w:rsidRPr="001D4E7A" w:rsidRDefault="001D4E7A" w:rsidP="001D4E7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2500</w:t>
            </w:r>
          </w:p>
        </w:tc>
      </w:tr>
    </w:tbl>
    <w:p w14:paraId="1416DF7E" w14:textId="77777777" w:rsidR="001D4E7A" w:rsidRDefault="001D4E7A" w:rsidP="00B804A4">
      <w:pPr>
        <w:pStyle w:val="Sinespaciado"/>
        <w:jc w:val="both"/>
        <w:rPr>
          <w:rFonts w:ascii="Arial" w:hAnsi="Arial" w:cs="Arial"/>
          <w:sz w:val="20"/>
          <w:szCs w:val="20"/>
          <w:lang w:val="es-MX"/>
        </w:rPr>
      </w:pPr>
    </w:p>
    <w:p w14:paraId="3E078A84" w14:textId="77777777" w:rsidR="00CF4284" w:rsidRDefault="00CF4284" w:rsidP="00B804A4">
      <w:pPr>
        <w:pStyle w:val="Sinespaciado"/>
        <w:jc w:val="both"/>
        <w:rPr>
          <w:rFonts w:ascii="Arial" w:hAnsi="Arial" w:cs="Arial"/>
          <w:sz w:val="20"/>
          <w:szCs w:val="20"/>
          <w:lang w:val="es-MX"/>
        </w:rPr>
      </w:pPr>
    </w:p>
    <w:tbl>
      <w:tblPr>
        <w:tblW w:w="8505" w:type="dxa"/>
        <w:jc w:val="center"/>
        <w:tblCellSpacing w:w="0" w:type="dxa"/>
        <w:tblCellMar>
          <w:left w:w="0" w:type="dxa"/>
          <w:right w:w="0" w:type="dxa"/>
        </w:tblCellMar>
        <w:tblLook w:val="04A0" w:firstRow="1" w:lastRow="0" w:firstColumn="1" w:lastColumn="0" w:noHBand="0" w:noVBand="1"/>
      </w:tblPr>
      <w:tblGrid>
        <w:gridCol w:w="8505"/>
      </w:tblGrid>
      <w:tr w:rsidR="001D4E7A" w:rsidRPr="001D4E7A" w14:paraId="75403288" w14:textId="77777777" w:rsidTr="001D4E7A">
        <w:trPr>
          <w:trHeight w:val="345"/>
          <w:tblCellSpacing w:w="0" w:type="dxa"/>
          <w:jc w:val="center"/>
        </w:trPr>
        <w:tc>
          <w:tcPr>
            <w:tcW w:w="8505" w:type="dxa"/>
            <w:tcBorders>
              <w:top w:val="single" w:sz="6" w:space="0" w:color="38761D"/>
              <w:left w:val="single" w:sz="6" w:space="0" w:color="38761D"/>
              <w:right w:val="single" w:sz="6" w:space="0" w:color="38761D"/>
            </w:tcBorders>
            <w:tcMar>
              <w:top w:w="0" w:type="dxa"/>
              <w:left w:w="45" w:type="dxa"/>
              <w:bottom w:w="0" w:type="dxa"/>
              <w:right w:w="45" w:type="dxa"/>
            </w:tcMar>
            <w:vAlign w:val="center"/>
            <w:hideMark/>
          </w:tcPr>
          <w:p w14:paraId="093299BA" w14:textId="77777777" w:rsidR="001D4E7A" w:rsidRPr="001D4E7A" w:rsidRDefault="001D4E7A" w:rsidP="001D4E7A">
            <w:pPr>
              <w:spacing w:after="0" w:line="240" w:lineRule="auto"/>
              <w:rPr>
                <w:rFonts w:ascii="Calibri" w:hAnsi="Calibri" w:cs="Calibri"/>
                <w:sz w:val="20"/>
                <w:szCs w:val="20"/>
                <w:lang w:val="es-MX" w:eastAsia="es-MX" w:bidi="ar-SA"/>
              </w:rPr>
            </w:pPr>
            <w:r w:rsidRPr="001D4E7A">
              <w:rPr>
                <w:rFonts w:ascii="Calibri" w:hAnsi="Calibri" w:cs="Calibri"/>
                <w:sz w:val="20"/>
                <w:szCs w:val="20"/>
                <w:lang w:val="es-MX" w:eastAsia="es-MX" w:bidi="ar-SA"/>
              </w:rPr>
              <w:t xml:space="preserve">CONSULTAR TARIFA AEREA </w:t>
            </w:r>
          </w:p>
        </w:tc>
      </w:tr>
      <w:tr w:rsidR="001D4E7A" w:rsidRPr="001D4E7A" w14:paraId="2E3AC324" w14:textId="77777777" w:rsidTr="001D4E7A">
        <w:trPr>
          <w:trHeight w:val="345"/>
          <w:tblCellSpacing w:w="0" w:type="dxa"/>
          <w:jc w:val="center"/>
        </w:trPr>
        <w:tc>
          <w:tcPr>
            <w:tcW w:w="8505" w:type="dxa"/>
            <w:tcBorders>
              <w:left w:val="single" w:sz="6" w:space="0" w:color="38761D"/>
              <w:right w:val="single" w:sz="6" w:space="0" w:color="38761D"/>
            </w:tcBorders>
            <w:shd w:val="clear" w:color="auto" w:fill="FFFFFF"/>
            <w:tcMar>
              <w:top w:w="0" w:type="dxa"/>
              <w:left w:w="45" w:type="dxa"/>
              <w:bottom w:w="0" w:type="dxa"/>
              <w:right w:w="45" w:type="dxa"/>
            </w:tcMar>
            <w:vAlign w:val="center"/>
            <w:hideMark/>
          </w:tcPr>
          <w:p w14:paraId="3ADF93ED" w14:textId="77777777" w:rsidR="001D4E7A" w:rsidRPr="001D4E7A" w:rsidRDefault="001D4E7A" w:rsidP="001D4E7A">
            <w:pPr>
              <w:spacing w:after="0" w:line="240" w:lineRule="auto"/>
              <w:rPr>
                <w:rFonts w:ascii="Calibri" w:hAnsi="Calibri" w:cs="Calibri"/>
                <w:sz w:val="20"/>
                <w:szCs w:val="20"/>
                <w:lang w:val="es-MX" w:eastAsia="es-MX" w:bidi="ar-SA"/>
              </w:rPr>
            </w:pPr>
            <w:r w:rsidRPr="001D4E7A">
              <w:rPr>
                <w:rFonts w:ascii="Calibri" w:hAnsi="Calibri" w:cs="Calibri"/>
                <w:sz w:val="20"/>
                <w:szCs w:val="20"/>
                <w:lang w:val="es-MX" w:eastAsia="es-MX" w:bidi="ar-SA"/>
              </w:rPr>
              <w:t>SUPLEMENTO DESDE EL INTERIOR DEL PAÍS: CONSULTAR</w:t>
            </w:r>
          </w:p>
        </w:tc>
      </w:tr>
      <w:tr w:rsidR="001D4E7A" w:rsidRPr="001D4E7A" w14:paraId="4DD46FEF" w14:textId="77777777" w:rsidTr="001D4E7A">
        <w:trPr>
          <w:trHeight w:val="345"/>
          <w:tblCellSpacing w:w="0" w:type="dxa"/>
          <w:jc w:val="center"/>
        </w:trPr>
        <w:tc>
          <w:tcPr>
            <w:tcW w:w="8505" w:type="dxa"/>
            <w:tcBorders>
              <w:left w:val="single" w:sz="6" w:space="0" w:color="38761D"/>
              <w:right w:val="single" w:sz="6" w:space="0" w:color="38761D"/>
            </w:tcBorders>
            <w:tcMar>
              <w:top w:w="0" w:type="dxa"/>
              <w:left w:w="45" w:type="dxa"/>
              <w:bottom w:w="0" w:type="dxa"/>
              <w:right w:w="45" w:type="dxa"/>
            </w:tcMar>
            <w:vAlign w:val="center"/>
            <w:hideMark/>
          </w:tcPr>
          <w:p w14:paraId="1F5CFFF7" w14:textId="77777777" w:rsidR="001D4E7A" w:rsidRPr="001D4E7A" w:rsidRDefault="001D4E7A" w:rsidP="001D4E7A">
            <w:pPr>
              <w:spacing w:after="0" w:line="240" w:lineRule="auto"/>
              <w:rPr>
                <w:rFonts w:ascii="Calibri" w:hAnsi="Calibri" w:cs="Calibri"/>
                <w:sz w:val="20"/>
                <w:szCs w:val="20"/>
                <w:lang w:val="es-MX" w:eastAsia="es-MX" w:bidi="ar-SA"/>
              </w:rPr>
            </w:pPr>
            <w:r w:rsidRPr="001D4E7A">
              <w:rPr>
                <w:rFonts w:ascii="Calibri" w:hAnsi="Calibri" w:cs="Calibri"/>
                <w:sz w:val="20"/>
                <w:szCs w:val="20"/>
                <w:lang w:val="es-MX" w:eastAsia="es-MX" w:bidi="ar-SA"/>
              </w:rPr>
              <w:t xml:space="preserve">TARIFAS SUJETAS A DISPONIBILIDAD Y CAMBIO SIN PREVIO AVISO </w:t>
            </w:r>
          </w:p>
        </w:tc>
      </w:tr>
      <w:tr w:rsidR="001D4E7A" w:rsidRPr="001D4E7A" w14:paraId="7A7775C7" w14:textId="77777777" w:rsidTr="001D4E7A">
        <w:trPr>
          <w:trHeight w:val="618"/>
          <w:tblCellSpacing w:w="0" w:type="dxa"/>
          <w:jc w:val="center"/>
        </w:trPr>
        <w:tc>
          <w:tcPr>
            <w:tcW w:w="8505" w:type="dxa"/>
            <w:tcBorders>
              <w:left w:val="single" w:sz="6" w:space="0" w:color="38761D"/>
              <w:bottom w:val="single" w:sz="6" w:space="0" w:color="38761D"/>
              <w:right w:val="single" w:sz="6" w:space="0" w:color="38761D"/>
            </w:tcBorders>
            <w:tcMar>
              <w:top w:w="0" w:type="dxa"/>
              <w:left w:w="45" w:type="dxa"/>
              <w:bottom w:w="0" w:type="dxa"/>
              <w:right w:w="45" w:type="dxa"/>
            </w:tcMar>
            <w:vAlign w:val="center"/>
            <w:hideMark/>
          </w:tcPr>
          <w:p w14:paraId="69D70F6B" w14:textId="77777777" w:rsidR="001D4E7A" w:rsidRPr="001D4E7A" w:rsidRDefault="001D4E7A" w:rsidP="001D4E7A">
            <w:pPr>
              <w:spacing w:after="0" w:line="240" w:lineRule="auto"/>
              <w:rPr>
                <w:rFonts w:ascii="Calibri" w:hAnsi="Calibri" w:cs="Calibri"/>
                <w:b/>
                <w:bCs/>
                <w:sz w:val="20"/>
                <w:szCs w:val="20"/>
                <w:lang w:val="es-MX" w:eastAsia="es-MX" w:bidi="ar-SA"/>
              </w:rPr>
            </w:pPr>
            <w:r w:rsidRPr="001D4E7A">
              <w:rPr>
                <w:rFonts w:ascii="Calibri" w:hAnsi="Calibri" w:cs="Calibri"/>
                <w:b/>
                <w:bCs/>
                <w:sz w:val="20"/>
                <w:szCs w:val="20"/>
                <w:lang w:val="es-MX" w:eastAsia="es-MX" w:bidi="ar-SA"/>
              </w:rPr>
              <w:t>VIGENCIA A DICIEMBRE 2025. (EXCEPTO SEMANA SANTA, NAVIDAD, FIN DE AÑO, PUENTES Y DÍAS FESTIVOS. CONSULTE SUPLEMENTOS)</w:t>
            </w:r>
          </w:p>
        </w:tc>
      </w:tr>
    </w:tbl>
    <w:p w14:paraId="067FEE07" w14:textId="77777777" w:rsidR="00CF4284" w:rsidRDefault="00CF4284" w:rsidP="00B804A4">
      <w:pPr>
        <w:pStyle w:val="Sinespaciado"/>
        <w:jc w:val="both"/>
        <w:rPr>
          <w:rFonts w:ascii="Arial" w:hAnsi="Arial" w:cs="Arial"/>
          <w:sz w:val="20"/>
          <w:szCs w:val="20"/>
          <w:lang w:val="es-MX"/>
        </w:rPr>
      </w:pPr>
    </w:p>
    <w:p w14:paraId="1A2F9E6B" w14:textId="77777777" w:rsidR="00CF4284" w:rsidRDefault="00CF4284" w:rsidP="00B804A4">
      <w:pPr>
        <w:pStyle w:val="Sinespaciado"/>
        <w:jc w:val="both"/>
        <w:rPr>
          <w:rFonts w:ascii="Arial" w:hAnsi="Arial" w:cs="Arial"/>
          <w:sz w:val="20"/>
          <w:szCs w:val="20"/>
          <w:lang w:val="es-MX"/>
        </w:rPr>
      </w:pPr>
    </w:p>
    <w:p w14:paraId="56274C34" w14:textId="77777777" w:rsidR="00CF4284" w:rsidRDefault="00CF4284" w:rsidP="00B804A4">
      <w:pPr>
        <w:pStyle w:val="Sinespaciado"/>
        <w:jc w:val="both"/>
        <w:rPr>
          <w:rFonts w:ascii="Arial" w:hAnsi="Arial" w:cs="Arial"/>
          <w:sz w:val="20"/>
          <w:szCs w:val="20"/>
          <w:lang w:val="es-MX"/>
        </w:rPr>
      </w:pPr>
    </w:p>
    <w:p w14:paraId="5FB1C3B0" w14:textId="77777777" w:rsidR="00CF4284" w:rsidRDefault="00CF4284" w:rsidP="00B804A4">
      <w:pPr>
        <w:pStyle w:val="Sinespaciado"/>
        <w:jc w:val="both"/>
        <w:rPr>
          <w:rFonts w:ascii="Arial" w:hAnsi="Arial" w:cs="Arial"/>
          <w:sz w:val="20"/>
          <w:szCs w:val="20"/>
          <w:lang w:val="es-MX"/>
        </w:rPr>
      </w:pPr>
    </w:p>
    <w:p w14:paraId="29F8D67B" w14:textId="77777777" w:rsidR="00CF4284" w:rsidRDefault="00CF4284" w:rsidP="00B804A4">
      <w:pPr>
        <w:pStyle w:val="Sinespaciado"/>
        <w:jc w:val="both"/>
        <w:rPr>
          <w:rFonts w:ascii="Arial" w:hAnsi="Arial" w:cs="Arial"/>
          <w:sz w:val="20"/>
          <w:szCs w:val="20"/>
          <w:lang w:val="es-MX"/>
        </w:rPr>
      </w:pPr>
    </w:p>
    <w:p w14:paraId="6BA675B7" w14:textId="77777777" w:rsidR="00CF4284" w:rsidRDefault="00CF4284" w:rsidP="00B804A4">
      <w:pPr>
        <w:pStyle w:val="Sinespaciado"/>
        <w:jc w:val="both"/>
        <w:rPr>
          <w:rFonts w:ascii="Arial" w:hAnsi="Arial" w:cs="Arial"/>
          <w:sz w:val="20"/>
          <w:szCs w:val="20"/>
          <w:lang w:val="es-MX"/>
        </w:rPr>
      </w:pPr>
    </w:p>
    <w:p w14:paraId="2C3C37FB" w14:textId="77777777" w:rsidR="00CF4284" w:rsidRDefault="00CF4284" w:rsidP="00B804A4">
      <w:pPr>
        <w:pStyle w:val="Sinespaciado"/>
        <w:jc w:val="both"/>
        <w:rPr>
          <w:rFonts w:ascii="Arial" w:hAnsi="Arial" w:cs="Arial"/>
          <w:sz w:val="20"/>
          <w:szCs w:val="20"/>
          <w:lang w:val="es-MX"/>
        </w:rPr>
      </w:pPr>
    </w:p>
    <w:p w14:paraId="300F42F6" w14:textId="77777777" w:rsidR="00CF4284" w:rsidRDefault="00CF4284" w:rsidP="00B804A4">
      <w:pPr>
        <w:pStyle w:val="Sinespaciado"/>
        <w:jc w:val="both"/>
        <w:rPr>
          <w:rFonts w:ascii="Arial" w:hAnsi="Arial" w:cs="Arial"/>
          <w:sz w:val="20"/>
          <w:szCs w:val="20"/>
          <w:lang w:val="es-MX"/>
        </w:rPr>
      </w:pPr>
    </w:p>
    <w:p w14:paraId="1811F1D0" w14:textId="77777777" w:rsidR="00CF4284" w:rsidRDefault="00CF4284" w:rsidP="00B804A4">
      <w:pPr>
        <w:pStyle w:val="Sinespaciado"/>
        <w:jc w:val="both"/>
        <w:rPr>
          <w:rFonts w:ascii="Arial" w:hAnsi="Arial" w:cs="Arial"/>
          <w:sz w:val="20"/>
          <w:szCs w:val="20"/>
          <w:lang w:val="es-MX"/>
        </w:rPr>
      </w:pPr>
    </w:p>
    <w:sectPr w:rsidR="00CF4284" w:rsidSect="008827F4">
      <w:headerReference w:type="default" r:id="rId9"/>
      <w:footerReference w:type="default" r:id="rId10"/>
      <w:pgSz w:w="12240" w:h="15840"/>
      <w:pgMar w:top="1985"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B829E" w14:textId="77777777" w:rsidR="0028095D" w:rsidRDefault="0028095D" w:rsidP="00450C15">
      <w:pPr>
        <w:spacing w:after="0" w:line="240" w:lineRule="auto"/>
      </w:pPr>
      <w:r>
        <w:separator/>
      </w:r>
    </w:p>
  </w:endnote>
  <w:endnote w:type="continuationSeparator" w:id="0">
    <w:p w14:paraId="5EB231FB" w14:textId="77777777" w:rsidR="0028095D" w:rsidRDefault="0028095D"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A42A8" w14:textId="77777777" w:rsidR="00C55C28" w:rsidRDefault="00241062"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2A47B95B" wp14:editId="1C9E9B6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4DB633"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8AAA0" w14:textId="77777777" w:rsidR="0028095D" w:rsidRDefault="0028095D" w:rsidP="00450C15">
      <w:pPr>
        <w:spacing w:after="0" w:line="240" w:lineRule="auto"/>
      </w:pPr>
      <w:r>
        <w:separator/>
      </w:r>
    </w:p>
  </w:footnote>
  <w:footnote w:type="continuationSeparator" w:id="0">
    <w:p w14:paraId="144E50B5" w14:textId="77777777" w:rsidR="0028095D" w:rsidRDefault="0028095D"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5E1F" w14:textId="591BE488" w:rsidR="00317B3C" w:rsidRPr="00B97BA3" w:rsidRDefault="001D4E7A" w:rsidP="008A5A35">
    <w:pPr>
      <w:pStyle w:val="Encabezado"/>
      <w:jc w:val="right"/>
      <w:rPr>
        <w:rFonts w:ascii="Arial" w:hAnsi="Arial" w:cs="Arial"/>
        <w:b/>
        <w:sz w:val="48"/>
        <w:szCs w:val="48"/>
      </w:rPr>
    </w:pPr>
    <w:r w:rsidRPr="00AE29F5">
      <w:rPr>
        <w:rFonts w:ascii="Arial" w:hAnsi="Arial" w:cs="Arial"/>
        <w:b/>
        <w:noProof/>
        <w:sz w:val="48"/>
        <w:szCs w:val="48"/>
        <w:lang w:val="es-MX"/>
      </w:rPr>
      <mc:AlternateContent>
        <mc:Choice Requires="wps">
          <w:drawing>
            <wp:anchor distT="0" distB="0" distL="114300" distR="114300" simplePos="0" relativeHeight="251672576" behindDoc="0" locked="0" layoutInCell="1" allowOverlap="1" wp14:anchorId="684A19DE" wp14:editId="50BB0B49">
              <wp:simplePos x="0" y="0"/>
              <wp:positionH relativeFrom="column">
                <wp:posOffset>-129540</wp:posOffset>
              </wp:positionH>
              <wp:positionV relativeFrom="paragraph">
                <wp:posOffset>-278765</wp:posOffset>
              </wp:positionV>
              <wp:extent cx="4552950" cy="88582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4552950" cy="885825"/>
                      </a:xfrm>
                      <a:prstGeom prst="rect">
                        <a:avLst/>
                      </a:prstGeom>
                      <a:noFill/>
                      <a:ln>
                        <a:noFill/>
                      </a:ln>
                    </wps:spPr>
                    <wps:txbx>
                      <w:txbxContent>
                        <w:p w14:paraId="0BBD3D07" w14:textId="4C13FE9D" w:rsidR="00AE29F5" w:rsidRDefault="001D4E7A"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GUATEMALA AL COMPLETO</w:t>
                          </w:r>
                        </w:p>
                        <w:p w14:paraId="0E438F51" w14:textId="77777777" w:rsidR="001D4E7A" w:rsidRPr="00765DEC" w:rsidRDefault="001D4E7A" w:rsidP="001D4E7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93446">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OPCIÓN A SERVICIOS EN PRIVADOS CAT. SUP</w:t>
                          </w:r>
                        </w:p>
                        <w:p w14:paraId="75DAF142" w14:textId="475828C8" w:rsidR="00AE29F5" w:rsidRDefault="009D50A2">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2994</w:t>
                          </w:r>
                          <w:r w:rsidR="007D770A" w:rsidRPr="007D770A">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FD51A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4A19DE" id="_x0000_t202" coordsize="21600,21600" o:spt="202" path="m,l,21600r21600,l21600,xe">
              <v:stroke joinstyle="miter"/>
              <v:path gradientshapeok="t" o:connecttype="rect"/>
            </v:shapetype>
            <v:shape id="Cuadro de texto 1" o:spid="_x0000_s1026" type="#_x0000_t202" style="position:absolute;left:0;text-align:left;margin-left:-10.2pt;margin-top:-21.95pt;width:358.5pt;height:6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" filled="f" stroked="f">
              <v:textbox>
                <w:txbxContent>
                  <w:p w14:paraId="0BBD3D07" w14:textId="4C13FE9D" w:rsidR="00AE29F5" w:rsidRDefault="001D4E7A"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GUATEMALA AL COMPLETO</w:t>
                    </w:r>
                  </w:p>
                  <w:p w14:paraId="0E438F51" w14:textId="77777777" w:rsidR="001D4E7A" w:rsidRPr="00765DEC" w:rsidRDefault="001D4E7A" w:rsidP="001D4E7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93446">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OPCIÓN A SERVICIOS EN PRIVADOS CAT. SUP</w:t>
                    </w:r>
                  </w:p>
                  <w:p w14:paraId="75DAF142" w14:textId="475828C8" w:rsidR="00AE29F5" w:rsidRDefault="009D50A2">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2994</w:t>
                    </w:r>
                    <w:r w:rsidR="007D770A" w:rsidRPr="007D770A">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FD51A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2025</w:t>
                    </w:r>
                  </w:p>
                </w:txbxContent>
              </v:textbox>
            </v:shape>
          </w:pict>
        </mc:Fallback>
      </mc:AlternateContent>
    </w:r>
    <w:r w:rsidR="009D50A2" w:rsidRPr="00AE29F5">
      <w:rPr>
        <w:rFonts w:ascii="Arial" w:hAnsi="Arial" w:cs="Arial"/>
        <w:b/>
        <w:noProof/>
        <w:sz w:val="48"/>
        <w:szCs w:val="48"/>
        <w:lang w:val="es-MX"/>
      </w:rPr>
      <w:drawing>
        <wp:anchor distT="0" distB="0" distL="114300" distR="114300" simplePos="0" relativeHeight="251671552" behindDoc="0" locked="0" layoutInCell="1" allowOverlap="1" wp14:anchorId="1694536C" wp14:editId="2965FBF9">
          <wp:simplePos x="0" y="0"/>
          <wp:positionH relativeFrom="margin">
            <wp:align>right</wp:align>
          </wp:positionH>
          <wp:positionV relativeFrom="paragraph">
            <wp:posOffset>79375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AE29F5" w:rsidRPr="00AE29F5">
      <w:rPr>
        <w:rFonts w:ascii="Arial" w:hAnsi="Arial" w:cs="Arial"/>
        <w:b/>
        <w:noProof/>
        <w:sz w:val="48"/>
        <w:szCs w:val="48"/>
        <w:lang w:val="es-MX"/>
      </w:rPr>
      <w:drawing>
        <wp:anchor distT="0" distB="0" distL="114300" distR="114300" simplePos="0" relativeHeight="251670528" behindDoc="0" locked="0" layoutInCell="1" allowOverlap="1" wp14:anchorId="02AA18C9" wp14:editId="4705521F">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AE29F5" w:rsidRPr="00AE29F5">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688C4A2A" wp14:editId="69061B07">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001FD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9AA755D"/>
    <w:multiLevelType w:val="hybridMultilevel"/>
    <w:tmpl w:val="9BB4EF64"/>
    <w:lvl w:ilvl="0" w:tplc="31085D02">
      <w:start w:val="1"/>
      <w:numFmt w:val="bullet"/>
      <w:lvlText w:val=""/>
      <w:lvlJc w:val="left"/>
      <w:pPr>
        <w:tabs>
          <w:tab w:val="num" w:pos="720"/>
        </w:tabs>
        <w:ind w:left="720" w:hanging="360"/>
      </w:pPr>
      <w:rPr>
        <w:rFonts w:ascii="Symbol" w:hAnsi="Symbol" w:hint="default"/>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8CA2E85"/>
    <w:multiLevelType w:val="multilevel"/>
    <w:tmpl w:val="CC6E4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4C06A7"/>
    <w:multiLevelType w:val="hybridMultilevel"/>
    <w:tmpl w:val="ADDA3AF8"/>
    <w:lvl w:ilvl="0" w:tplc="49A46DF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6"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54F2D3B"/>
    <w:multiLevelType w:val="hybridMultilevel"/>
    <w:tmpl w:val="E7C283C0"/>
    <w:lvl w:ilvl="0" w:tplc="49A46DF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6398195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0555871">
    <w:abstractNumId w:val="7"/>
  </w:num>
  <w:num w:numId="3" w16cid:durableId="20058040">
    <w:abstractNumId w:val="15"/>
  </w:num>
  <w:num w:numId="4" w16cid:durableId="512187572">
    <w:abstractNumId w:val="19"/>
  </w:num>
  <w:num w:numId="5" w16cid:durableId="575013165">
    <w:abstractNumId w:val="11"/>
  </w:num>
  <w:num w:numId="6" w16cid:durableId="1843156226">
    <w:abstractNumId w:val="10"/>
  </w:num>
  <w:num w:numId="7" w16cid:durableId="841630711">
    <w:abstractNumId w:val="9"/>
  </w:num>
  <w:num w:numId="8" w16cid:durableId="83917861">
    <w:abstractNumId w:val="14"/>
  </w:num>
  <w:num w:numId="9" w16cid:durableId="1010303515">
    <w:abstractNumId w:val="8"/>
  </w:num>
  <w:num w:numId="10" w16cid:durableId="1817450299">
    <w:abstractNumId w:val="4"/>
  </w:num>
  <w:num w:numId="11" w16cid:durableId="976688818">
    <w:abstractNumId w:val="0"/>
  </w:num>
  <w:num w:numId="12" w16cid:durableId="1984121579">
    <w:abstractNumId w:val="1"/>
  </w:num>
  <w:num w:numId="13" w16cid:durableId="326059566">
    <w:abstractNumId w:val="18"/>
  </w:num>
  <w:num w:numId="14" w16cid:durableId="1980574497">
    <w:abstractNumId w:val="21"/>
  </w:num>
  <w:num w:numId="15" w16cid:durableId="1737362835">
    <w:abstractNumId w:val="16"/>
  </w:num>
  <w:num w:numId="16" w16cid:durableId="1047611309">
    <w:abstractNumId w:val="17"/>
  </w:num>
  <w:num w:numId="17" w16cid:durableId="1453862596">
    <w:abstractNumId w:val="3"/>
  </w:num>
  <w:num w:numId="18" w16cid:durableId="1884752029">
    <w:abstractNumId w:val="13"/>
  </w:num>
  <w:num w:numId="19" w16cid:durableId="53894898">
    <w:abstractNumId w:val="12"/>
  </w:num>
  <w:num w:numId="20" w16cid:durableId="1469669226">
    <w:abstractNumId w:val="6"/>
  </w:num>
  <w:num w:numId="21" w16cid:durableId="943419986">
    <w:abstractNumId w:val="20"/>
  </w:num>
  <w:num w:numId="22" w16cid:durableId="1599872016">
    <w:abstractNumId w:val="2"/>
  </w:num>
  <w:num w:numId="23" w16cid:durableId="14290408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2B72"/>
    <w:rsid w:val="000039A7"/>
    <w:rsid w:val="00010987"/>
    <w:rsid w:val="000110B5"/>
    <w:rsid w:val="000206F0"/>
    <w:rsid w:val="00032009"/>
    <w:rsid w:val="00040144"/>
    <w:rsid w:val="0006120B"/>
    <w:rsid w:val="00067156"/>
    <w:rsid w:val="000718A2"/>
    <w:rsid w:val="00073204"/>
    <w:rsid w:val="00074095"/>
    <w:rsid w:val="000901BB"/>
    <w:rsid w:val="00092E28"/>
    <w:rsid w:val="00093D58"/>
    <w:rsid w:val="0009622D"/>
    <w:rsid w:val="000B7694"/>
    <w:rsid w:val="000D6E9A"/>
    <w:rsid w:val="000D73F8"/>
    <w:rsid w:val="000F116C"/>
    <w:rsid w:val="000F6819"/>
    <w:rsid w:val="00100B78"/>
    <w:rsid w:val="001056F5"/>
    <w:rsid w:val="00115DF1"/>
    <w:rsid w:val="001207E0"/>
    <w:rsid w:val="001219CD"/>
    <w:rsid w:val="00124C0C"/>
    <w:rsid w:val="0013345F"/>
    <w:rsid w:val="00143323"/>
    <w:rsid w:val="00146023"/>
    <w:rsid w:val="00150196"/>
    <w:rsid w:val="00156E7E"/>
    <w:rsid w:val="001774E8"/>
    <w:rsid w:val="00185154"/>
    <w:rsid w:val="001910FB"/>
    <w:rsid w:val="001B00D9"/>
    <w:rsid w:val="001D3EA5"/>
    <w:rsid w:val="001D49C1"/>
    <w:rsid w:val="001D4E7A"/>
    <w:rsid w:val="001D59AE"/>
    <w:rsid w:val="001E0BFB"/>
    <w:rsid w:val="001E1D96"/>
    <w:rsid w:val="001E49A4"/>
    <w:rsid w:val="00201175"/>
    <w:rsid w:val="002300A6"/>
    <w:rsid w:val="0023027C"/>
    <w:rsid w:val="00235778"/>
    <w:rsid w:val="00241062"/>
    <w:rsid w:val="00251BC0"/>
    <w:rsid w:val="00264C19"/>
    <w:rsid w:val="00273D16"/>
    <w:rsid w:val="0028095D"/>
    <w:rsid w:val="002946C3"/>
    <w:rsid w:val="002959E3"/>
    <w:rsid w:val="002A6F1A"/>
    <w:rsid w:val="002B2CDC"/>
    <w:rsid w:val="002C2F9D"/>
    <w:rsid w:val="002C5F46"/>
    <w:rsid w:val="002F25DA"/>
    <w:rsid w:val="003034C4"/>
    <w:rsid w:val="00317B3C"/>
    <w:rsid w:val="00336B18"/>
    <w:rsid w:val="003370E9"/>
    <w:rsid w:val="003505C0"/>
    <w:rsid w:val="003805A5"/>
    <w:rsid w:val="0038206E"/>
    <w:rsid w:val="003A290E"/>
    <w:rsid w:val="003B37AE"/>
    <w:rsid w:val="003D0B3A"/>
    <w:rsid w:val="003D1B50"/>
    <w:rsid w:val="003D45D2"/>
    <w:rsid w:val="003E2D6F"/>
    <w:rsid w:val="00407A99"/>
    <w:rsid w:val="00413977"/>
    <w:rsid w:val="0041595F"/>
    <w:rsid w:val="004443B0"/>
    <w:rsid w:val="00445117"/>
    <w:rsid w:val="00450C15"/>
    <w:rsid w:val="00451014"/>
    <w:rsid w:val="0045144A"/>
    <w:rsid w:val="0045629D"/>
    <w:rsid w:val="0047057D"/>
    <w:rsid w:val="004716EE"/>
    <w:rsid w:val="004879E2"/>
    <w:rsid w:val="004A68D9"/>
    <w:rsid w:val="004B169B"/>
    <w:rsid w:val="004B372F"/>
    <w:rsid w:val="004C5F56"/>
    <w:rsid w:val="004D2C2F"/>
    <w:rsid w:val="004F080F"/>
    <w:rsid w:val="005130A5"/>
    <w:rsid w:val="00513C9F"/>
    <w:rsid w:val="00514799"/>
    <w:rsid w:val="005311F2"/>
    <w:rsid w:val="00550836"/>
    <w:rsid w:val="00551366"/>
    <w:rsid w:val="00552526"/>
    <w:rsid w:val="00556491"/>
    <w:rsid w:val="00557541"/>
    <w:rsid w:val="00564A73"/>
    <w:rsid w:val="00564D1B"/>
    <w:rsid w:val="005918BB"/>
    <w:rsid w:val="005B0F31"/>
    <w:rsid w:val="005C6D37"/>
    <w:rsid w:val="005D2E1E"/>
    <w:rsid w:val="005E23C7"/>
    <w:rsid w:val="005E4F48"/>
    <w:rsid w:val="005E7463"/>
    <w:rsid w:val="00604072"/>
    <w:rsid w:val="006053CD"/>
    <w:rsid w:val="00611660"/>
    <w:rsid w:val="00615736"/>
    <w:rsid w:val="00630B01"/>
    <w:rsid w:val="006325F2"/>
    <w:rsid w:val="00633E30"/>
    <w:rsid w:val="00641732"/>
    <w:rsid w:val="00643682"/>
    <w:rsid w:val="00671CDB"/>
    <w:rsid w:val="00675F58"/>
    <w:rsid w:val="006866B6"/>
    <w:rsid w:val="00686B5B"/>
    <w:rsid w:val="006910C4"/>
    <w:rsid w:val="0069595A"/>
    <w:rsid w:val="006971B8"/>
    <w:rsid w:val="006A15AD"/>
    <w:rsid w:val="006B0797"/>
    <w:rsid w:val="006B1779"/>
    <w:rsid w:val="006B19F7"/>
    <w:rsid w:val="006C1BF7"/>
    <w:rsid w:val="006C568C"/>
    <w:rsid w:val="006C6FB0"/>
    <w:rsid w:val="006D3C96"/>
    <w:rsid w:val="006D64BE"/>
    <w:rsid w:val="006E0F61"/>
    <w:rsid w:val="006E0F84"/>
    <w:rsid w:val="006E6ACB"/>
    <w:rsid w:val="006E7595"/>
    <w:rsid w:val="006F03EF"/>
    <w:rsid w:val="006F1B4C"/>
    <w:rsid w:val="00704FC6"/>
    <w:rsid w:val="00710280"/>
    <w:rsid w:val="00710FE6"/>
    <w:rsid w:val="0072518B"/>
    <w:rsid w:val="00727503"/>
    <w:rsid w:val="007715EE"/>
    <w:rsid w:val="00792A3C"/>
    <w:rsid w:val="007A4403"/>
    <w:rsid w:val="007B4221"/>
    <w:rsid w:val="007B6539"/>
    <w:rsid w:val="007C6B2B"/>
    <w:rsid w:val="007D770A"/>
    <w:rsid w:val="007F78F1"/>
    <w:rsid w:val="00803699"/>
    <w:rsid w:val="00816E0F"/>
    <w:rsid w:val="008321AD"/>
    <w:rsid w:val="00833C6D"/>
    <w:rsid w:val="0083761D"/>
    <w:rsid w:val="00877A0A"/>
    <w:rsid w:val="008827F4"/>
    <w:rsid w:val="008849A9"/>
    <w:rsid w:val="00891A2A"/>
    <w:rsid w:val="00894F82"/>
    <w:rsid w:val="008974EF"/>
    <w:rsid w:val="008A5A35"/>
    <w:rsid w:val="008B406F"/>
    <w:rsid w:val="008B7201"/>
    <w:rsid w:val="008E3E18"/>
    <w:rsid w:val="008E7192"/>
    <w:rsid w:val="008F0CE2"/>
    <w:rsid w:val="00902CE2"/>
    <w:rsid w:val="00903228"/>
    <w:rsid w:val="00934F19"/>
    <w:rsid w:val="009429C2"/>
    <w:rsid w:val="0095369C"/>
    <w:rsid w:val="00980C70"/>
    <w:rsid w:val="00984742"/>
    <w:rsid w:val="009A0EE3"/>
    <w:rsid w:val="009A4A2A"/>
    <w:rsid w:val="009B2B03"/>
    <w:rsid w:val="009B5D60"/>
    <w:rsid w:val="009B73CD"/>
    <w:rsid w:val="009C3370"/>
    <w:rsid w:val="009C42F3"/>
    <w:rsid w:val="009D50A2"/>
    <w:rsid w:val="009E6ADB"/>
    <w:rsid w:val="009E79D4"/>
    <w:rsid w:val="009F7D6F"/>
    <w:rsid w:val="00A1720E"/>
    <w:rsid w:val="00A25CD2"/>
    <w:rsid w:val="00A261C5"/>
    <w:rsid w:val="00A316F2"/>
    <w:rsid w:val="00A4233B"/>
    <w:rsid w:val="00A8172E"/>
    <w:rsid w:val="00A87ACB"/>
    <w:rsid w:val="00AA0280"/>
    <w:rsid w:val="00AA2BA0"/>
    <w:rsid w:val="00AA5355"/>
    <w:rsid w:val="00AC6E31"/>
    <w:rsid w:val="00AD0046"/>
    <w:rsid w:val="00AE29F5"/>
    <w:rsid w:val="00AE3E65"/>
    <w:rsid w:val="00AF08B9"/>
    <w:rsid w:val="00AF2364"/>
    <w:rsid w:val="00B0056D"/>
    <w:rsid w:val="00B34D1C"/>
    <w:rsid w:val="00B34D60"/>
    <w:rsid w:val="00B36A64"/>
    <w:rsid w:val="00B374DE"/>
    <w:rsid w:val="00B43A83"/>
    <w:rsid w:val="00B4786E"/>
    <w:rsid w:val="00B52E5C"/>
    <w:rsid w:val="00B718DC"/>
    <w:rsid w:val="00B770D6"/>
    <w:rsid w:val="00B804A4"/>
    <w:rsid w:val="00B82326"/>
    <w:rsid w:val="00B87E55"/>
    <w:rsid w:val="00B97BA3"/>
    <w:rsid w:val="00BC5546"/>
    <w:rsid w:val="00BE04C6"/>
    <w:rsid w:val="00BF0C2F"/>
    <w:rsid w:val="00BF3C93"/>
    <w:rsid w:val="00C061E5"/>
    <w:rsid w:val="00C32B63"/>
    <w:rsid w:val="00C50ABF"/>
    <w:rsid w:val="00C53E86"/>
    <w:rsid w:val="00C55C28"/>
    <w:rsid w:val="00C60443"/>
    <w:rsid w:val="00C632D6"/>
    <w:rsid w:val="00C635A9"/>
    <w:rsid w:val="00C70110"/>
    <w:rsid w:val="00C77637"/>
    <w:rsid w:val="00CA1497"/>
    <w:rsid w:val="00CC18B7"/>
    <w:rsid w:val="00CE7934"/>
    <w:rsid w:val="00CF4284"/>
    <w:rsid w:val="00CF7ED1"/>
    <w:rsid w:val="00D52FC6"/>
    <w:rsid w:val="00D70274"/>
    <w:rsid w:val="00D7057D"/>
    <w:rsid w:val="00D732E0"/>
    <w:rsid w:val="00DB593A"/>
    <w:rsid w:val="00DC1FBB"/>
    <w:rsid w:val="00DC7DDB"/>
    <w:rsid w:val="00DD18CC"/>
    <w:rsid w:val="00DD6A94"/>
    <w:rsid w:val="00DF15D6"/>
    <w:rsid w:val="00E109ED"/>
    <w:rsid w:val="00E1534C"/>
    <w:rsid w:val="00E46FF3"/>
    <w:rsid w:val="00E478FB"/>
    <w:rsid w:val="00E50B4F"/>
    <w:rsid w:val="00E54177"/>
    <w:rsid w:val="00E6258D"/>
    <w:rsid w:val="00E663D4"/>
    <w:rsid w:val="00E846AA"/>
    <w:rsid w:val="00E90FAD"/>
    <w:rsid w:val="00EA17D1"/>
    <w:rsid w:val="00EA2C3D"/>
    <w:rsid w:val="00EB7AA0"/>
    <w:rsid w:val="00EC17DD"/>
    <w:rsid w:val="00EC793B"/>
    <w:rsid w:val="00EC7F50"/>
    <w:rsid w:val="00ED2EE5"/>
    <w:rsid w:val="00EE3322"/>
    <w:rsid w:val="00EE6118"/>
    <w:rsid w:val="00EE718C"/>
    <w:rsid w:val="00EF313D"/>
    <w:rsid w:val="00F015D1"/>
    <w:rsid w:val="00F11662"/>
    <w:rsid w:val="00F14214"/>
    <w:rsid w:val="00F2484A"/>
    <w:rsid w:val="00F409F8"/>
    <w:rsid w:val="00F453F2"/>
    <w:rsid w:val="00F54383"/>
    <w:rsid w:val="00F71B08"/>
    <w:rsid w:val="00F96F4D"/>
    <w:rsid w:val="00FD16A1"/>
    <w:rsid w:val="00FD51A8"/>
    <w:rsid w:val="00FD6D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CF93D"/>
  <w15:docId w15:val="{1B7046AD-8684-4B76-87FD-4116510FC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317B3C"/>
    <w:pPr>
      <w:spacing w:after="120"/>
    </w:pPr>
  </w:style>
  <w:style w:type="character" w:customStyle="1" w:styleId="TextoindependienteCar">
    <w:name w:val="Texto independiente Car"/>
    <w:basedOn w:val="Fuentedeprrafopredeter"/>
    <w:link w:val="Textoindependiente"/>
    <w:uiPriority w:val="99"/>
    <w:semiHidden/>
    <w:rsid w:val="00317B3C"/>
    <w:rPr>
      <w:rFonts w:ascii="Cambria" w:eastAsia="Times New Roman" w:hAnsi="Cambria" w:cs="Times New Roman"/>
      <w:lang w:val="en-US" w:bidi="en-US"/>
    </w:rPr>
  </w:style>
  <w:style w:type="paragraph" w:styleId="Revisin">
    <w:name w:val="Revision"/>
    <w:hidden/>
    <w:uiPriority w:val="99"/>
    <w:semiHidden/>
    <w:rsid w:val="006F03EF"/>
    <w:pPr>
      <w:spacing w:after="0" w:line="240" w:lineRule="auto"/>
    </w:pPr>
    <w:rPr>
      <w:rFonts w:ascii="Cambria" w:eastAsia="Times New Roman" w:hAnsi="Cambria" w:cs="Times New Roman"/>
      <w:lang w:val="en-US" w:bidi="en-US"/>
    </w:rPr>
  </w:style>
  <w:style w:type="paragraph" w:styleId="NormalWeb">
    <w:name w:val="Normal (Web)"/>
    <w:basedOn w:val="Normal"/>
    <w:uiPriority w:val="99"/>
    <w:unhideWhenUsed/>
    <w:rsid w:val="00067156"/>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0671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2288">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2118652">
      <w:bodyDiv w:val="1"/>
      <w:marLeft w:val="0"/>
      <w:marRight w:val="0"/>
      <w:marTop w:val="0"/>
      <w:marBottom w:val="0"/>
      <w:divBdr>
        <w:top w:val="none" w:sz="0" w:space="0" w:color="auto"/>
        <w:left w:val="none" w:sz="0" w:space="0" w:color="auto"/>
        <w:bottom w:val="none" w:sz="0" w:space="0" w:color="auto"/>
        <w:right w:val="none" w:sz="0" w:space="0" w:color="auto"/>
      </w:divBdr>
    </w:div>
    <w:div w:id="84573549">
      <w:bodyDiv w:val="1"/>
      <w:marLeft w:val="0"/>
      <w:marRight w:val="0"/>
      <w:marTop w:val="0"/>
      <w:marBottom w:val="0"/>
      <w:divBdr>
        <w:top w:val="none" w:sz="0" w:space="0" w:color="auto"/>
        <w:left w:val="none" w:sz="0" w:space="0" w:color="auto"/>
        <w:bottom w:val="none" w:sz="0" w:space="0" w:color="auto"/>
        <w:right w:val="none" w:sz="0" w:space="0" w:color="auto"/>
      </w:divBdr>
    </w:div>
    <w:div w:id="90587801">
      <w:bodyDiv w:val="1"/>
      <w:marLeft w:val="0"/>
      <w:marRight w:val="0"/>
      <w:marTop w:val="0"/>
      <w:marBottom w:val="0"/>
      <w:divBdr>
        <w:top w:val="none" w:sz="0" w:space="0" w:color="auto"/>
        <w:left w:val="none" w:sz="0" w:space="0" w:color="auto"/>
        <w:bottom w:val="none" w:sz="0" w:space="0" w:color="auto"/>
        <w:right w:val="none" w:sz="0" w:space="0" w:color="auto"/>
      </w:divBdr>
    </w:div>
    <w:div w:id="101070385">
      <w:bodyDiv w:val="1"/>
      <w:marLeft w:val="0"/>
      <w:marRight w:val="0"/>
      <w:marTop w:val="0"/>
      <w:marBottom w:val="0"/>
      <w:divBdr>
        <w:top w:val="none" w:sz="0" w:space="0" w:color="auto"/>
        <w:left w:val="none" w:sz="0" w:space="0" w:color="auto"/>
        <w:bottom w:val="none" w:sz="0" w:space="0" w:color="auto"/>
        <w:right w:val="none" w:sz="0" w:space="0" w:color="auto"/>
      </w:divBdr>
    </w:div>
    <w:div w:id="101385632">
      <w:bodyDiv w:val="1"/>
      <w:marLeft w:val="0"/>
      <w:marRight w:val="0"/>
      <w:marTop w:val="0"/>
      <w:marBottom w:val="0"/>
      <w:divBdr>
        <w:top w:val="none" w:sz="0" w:space="0" w:color="auto"/>
        <w:left w:val="none" w:sz="0" w:space="0" w:color="auto"/>
        <w:bottom w:val="none" w:sz="0" w:space="0" w:color="auto"/>
        <w:right w:val="none" w:sz="0" w:space="0" w:color="auto"/>
      </w:divBdr>
    </w:div>
    <w:div w:id="102305347">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0390324">
      <w:bodyDiv w:val="1"/>
      <w:marLeft w:val="0"/>
      <w:marRight w:val="0"/>
      <w:marTop w:val="0"/>
      <w:marBottom w:val="0"/>
      <w:divBdr>
        <w:top w:val="none" w:sz="0" w:space="0" w:color="auto"/>
        <w:left w:val="none" w:sz="0" w:space="0" w:color="auto"/>
        <w:bottom w:val="none" w:sz="0" w:space="0" w:color="auto"/>
        <w:right w:val="none" w:sz="0" w:space="0" w:color="auto"/>
      </w:divBdr>
    </w:div>
    <w:div w:id="149837122">
      <w:bodyDiv w:val="1"/>
      <w:marLeft w:val="0"/>
      <w:marRight w:val="0"/>
      <w:marTop w:val="0"/>
      <w:marBottom w:val="0"/>
      <w:divBdr>
        <w:top w:val="none" w:sz="0" w:space="0" w:color="auto"/>
        <w:left w:val="none" w:sz="0" w:space="0" w:color="auto"/>
        <w:bottom w:val="none" w:sz="0" w:space="0" w:color="auto"/>
        <w:right w:val="none" w:sz="0" w:space="0" w:color="auto"/>
      </w:divBdr>
    </w:div>
    <w:div w:id="194654664">
      <w:bodyDiv w:val="1"/>
      <w:marLeft w:val="0"/>
      <w:marRight w:val="0"/>
      <w:marTop w:val="0"/>
      <w:marBottom w:val="0"/>
      <w:divBdr>
        <w:top w:val="none" w:sz="0" w:space="0" w:color="auto"/>
        <w:left w:val="none" w:sz="0" w:space="0" w:color="auto"/>
        <w:bottom w:val="none" w:sz="0" w:space="0" w:color="auto"/>
        <w:right w:val="none" w:sz="0" w:space="0" w:color="auto"/>
      </w:divBdr>
    </w:div>
    <w:div w:id="209419088">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8901479">
      <w:bodyDiv w:val="1"/>
      <w:marLeft w:val="0"/>
      <w:marRight w:val="0"/>
      <w:marTop w:val="0"/>
      <w:marBottom w:val="0"/>
      <w:divBdr>
        <w:top w:val="none" w:sz="0" w:space="0" w:color="auto"/>
        <w:left w:val="none" w:sz="0" w:space="0" w:color="auto"/>
        <w:bottom w:val="none" w:sz="0" w:space="0" w:color="auto"/>
        <w:right w:val="none" w:sz="0" w:space="0" w:color="auto"/>
      </w:divBdr>
      <w:divsChild>
        <w:div w:id="1012997219">
          <w:marLeft w:val="0"/>
          <w:marRight w:val="0"/>
          <w:marTop w:val="0"/>
          <w:marBottom w:val="0"/>
          <w:divBdr>
            <w:top w:val="none" w:sz="0" w:space="0" w:color="auto"/>
            <w:left w:val="none" w:sz="0" w:space="0" w:color="auto"/>
            <w:bottom w:val="none" w:sz="0" w:space="0" w:color="auto"/>
            <w:right w:val="none" w:sz="0" w:space="0" w:color="auto"/>
          </w:divBdr>
          <w:divsChild>
            <w:div w:id="775442973">
              <w:marLeft w:val="0"/>
              <w:marRight w:val="0"/>
              <w:marTop w:val="0"/>
              <w:marBottom w:val="0"/>
              <w:divBdr>
                <w:top w:val="none" w:sz="0" w:space="0" w:color="auto"/>
                <w:left w:val="none" w:sz="0" w:space="0" w:color="auto"/>
                <w:bottom w:val="none" w:sz="0" w:space="0" w:color="auto"/>
                <w:right w:val="none" w:sz="0" w:space="0" w:color="auto"/>
              </w:divBdr>
            </w:div>
          </w:divsChild>
        </w:div>
        <w:div w:id="834338910">
          <w:marLeft w:val="0"/>
          <w:marRight w:val="0"/>
          <w:marTop w:val="0"/>
          <w:marBottom w:val="0"/>
          <w:divBdr>
            <w:top w:val="none" w:sz="0" w:space="0" w:color="auto"/>
            <w:left w:val="none" w:sz="0" w:space="0" w:color="auto"/>
            <w:bottom w:val="none" w:sz="0" w:space="0" w:color="auto"/>
            <w:right w:val="none" w:sz="0" w:space="0" w:color="auto"/>
          </w:divBdr>
          <w:divsChild>
            <w:div w:id="220674130">
              <w:marLeft w:val="0"/>
              <w:marRight w:val="0"/>
              <w:marTop w:val="0"/>
              <w:marBottom w:val="0"/>
              <w:divBdr>
                <w:top w:val="none" w:sz="0" w:space="0" w:color="auto"/>
                <w:left w:val="none" w:sz="0" w:space="0" w:color="auto"/>
                <w:bottom w:val="none" w:sz="0" w:space="0" w:color="auto"/>
                <w:right w:val="none" w:sz="0" w:space="0" w:color="auto"/>
              </w:divBdr>
            </w:div>
          </w:divsChild>
        </w:div>
        <w:div w:id="1864203489">
          <w:marLeft w:val="0"/>
          <w:marRight w:val="0"/>
          <w:marTop w:val="0"/>
          <w:marBottom w:val="0"/>
          <w:divBdr>
            <w:top w:val="none" w:sz="0" w:space="0" w:color="auto"/>
            <w:left w:val="none" w:sz="0" w:space="0" w:color="auto"/>
            <w:bottom w:val="none" w:sz="0" w:space="0" w:color="auto"/>
            <w:right w:val="none" w:sz="0" w:space="0" w:color="auto"/>
          </w:divBdr>
          <w:divsChild>
            <w:div w:id="594676689">
              <w:marLeft w:val="0"/>
              <w:marRight w:val="0"/>
              <w:marTop w:val="0"/>
              <w:marBottom w:val="0"/>
              <w:divBdr>
                <w:top w:val="none" w:sz="0" w:space="0" w:color="auto"/>
                <w:left w:val="none" w:sz="0" w:space="0" w:color="auto"/>
                <w:bottom w:val="none" w:sz="0" w:space="0" w:color="auto"/>
                <w:right w:val="none" w:sz="0" w:space="0" w:color="auto"/>
              </w:divBdr>
            </w:div>
          </w:divsChild>
        </w:div>
        <w:div w:id="889802138">
          <w:marLeft w:val="0"/>
          <w:marRight w:val="0"/>
          <w:marTop w:val="0"/>
          <w:marBottom w:val="0"/>
          <w:divBdr>
            <w:top w:val="none" w:sz="0" w:space="0" w:color="auto"/>
            <w:left w:val="none" w:sz="0" w:space="0" w:color="auto"/>
            <w:bottom w:val="none" w:sz="0" w:space="0" w:color="auto"/>
            <w:right w:val="none" w:sz="0" w:space="0" w:color="auto"/>
          </w:divBdr>
          <w:divsChild>
            <w:div w:id="2118521291">
              <w:marLeft w:val="0"/>
              <w:marRight w:val="0"/>
              <w:marTop w:val="0"/>
              <w:marBottom w:val="0"/>
              <w:divBdr>
                <w:top w:val="none" w:sz="0" w:space="0" w:color="auto"/>
                <w:left w:val="none" w:sz="0" w:space="0" w:color="auto"/>
                <w:bottom w:val="none" w:sz="0" w:space="0" w:color="auto"/>
                <w:right w:val="none" w:sz="0" w:space="0" w:color="auto"/>
              </w:divBdr>
            </w:div>
          </w:divsChild>
        </w:div>
        <w:div w:id="1216939461">
          <w:marLeft w:val="0"/>
          <w:marRight w:val="0"/>
          <w:marTop w:val="0"/>
          <w:marBottom w:val="0"/>
          <w:divBdr>
            <w:top w:val="none" w:sz="0" w:space="0" w:color="auto"/>
            <w:left w:val="none" w:sz="0" w:space="0" w:color="auto"/>
            <w:bottom w:val="none" w:sz="0" w:space="0" w:color="auto"/>
            <w:right w:val="none" w:sz="0" w:space="0" w:color="auto"/>
          </w:divBdr>
          <w:divsChild>
            <w:div w:id="432895373">
              <w:marLeft w:val="0"/>
              <w:marRight w:val="0"/>
              <w:marTop w:val="0"/>
              <w:marBottom w:val="0"/>
              <w:divBdr>
                <w:top w:val="none" w:sz="0" w:space="0" w:color="auto"/>
                <w:left w:val="none" w:sz="0" w:space="0" w:color="auto"/>
                <w:bottom w:val="none" w:sz="0" w:space="0" w:color="auto"/>
                <w:right w:val="none" w:sz="0" w:space="0" w:color="auto"/>
              </w:divBdr>
            </w:div>
          </w:divsChild>
        </w:div>
        <w:div w:id="1640840746">
          <w:marLeft w:val="0"/>
          <w:marRight w:val="0"/>
          <w:marTop w:val="0"/>
          <w:marBottom w:val="0"/>
          <w:divBdr>
            <w:top w:val="none" w:sz="0" w:space="0" w:color="auto"/>
            <w:left w:val="none" w:sz="0" w:space="0" w:color="auto"/>
            <w:bottom w:val="none" w:sz="0" w:space="0" w:color="auto"/>
            <w:right w:val="none" w:sz="0" w:space="0" w:color="auto"/>
          </w:divBdr>
          <w:divsChild>
            <w:div w:id="16914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2258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5596464">
      <w:bodyDiv w:val="1"/>
      <w:marLeft w:val="0"/>
      <w:marRight w:val="0"/>
      <w:marTop w:val="0"/>
      <w:marBottom w:val="0"/>
      <w:divBdr>
        <w:top w:val="none" w:sz="0" w:space="0" w:color="auto"/>
        <w:left w:val="none" w:sz="0" w:space="0" w:color="auto"/>
        <w:bottom w:val="none" w:sz="0" w:space="0" w:color="auto"/>
        <w:right w:val="none" w:sz="0" w:space="0" w:color="auto"/>
      </w:divBdr>
    </w:div>
    <w:div w:id="317921650">
      <w:bodyDiv w:val="1"/>
      <w:marLeft w:val="0"/>
      <w:marRight w:val="0"/>
      <w:marTop w:val="0"/>
      <w:marBottom w:val="0"/>
      <w:divBdr>
        <w:top w:val="none" w:sz="0" w:space="0" w:color="auto"/>
        <w:left w:val="none" w:sz="0" w:space="0" w:color="auto"/>
        <w:bottom w:val="none" w:sz="0" w:space="0" w:color="auto"/>
        <w:right w:val="none" w:sz="0" w:space="0" w:color="auto"/>
      </w:divBdr>
    </w:div>
    <w:div w:id="322201723">
      <w:bodyDiv w:val="1"/>
      <w:marLeft w:val="0"/>
      <w:marRight w:val="0"/>
      <w:marTop w:val="0"/>
      <w:marBottom w:val="0"/>
      <w:divBdr>
        <w:top w:val="none" w:sz="0" w:space="0" w:color="auto"/>
        <w:left w:val="none" w:sz="0" w:space="0" w:color="auto"/>
        <w:bottom w:val="none" w:sz="0" w:space="0" w:color="auto"/>
        <w:right w:val="none" w:sz="0" w:space="0" w:color="auto"/>
      </w:divBdr>
    </w:div>
    <w:div w:id="331108456">
      <w:bodyDiv w:val="1"/>
      <w:marLeft w:val="0"/>
      <w:marRight w:val="0"/>
      <w:marTop w:val="0"/>
      <w:marBottom w:val="0"/>
      <w:divBdr>
        <w:top w:val="none" w:sz="0" w:space="0" w:color="auto"/>
        <w:left w:val="none" w:sz="0" w:space="0" w:color="auto"/>
        <w:bottom w:val="none" w:sz="0" w:space="0" w:color="auto"/>
        <w:right w:val="none" w:sz="0" w:space="0" w:color="auto"/>
      </w:divBdr>
    </w:div>
    <w:div w:id="34806996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302995">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6770885">
      <w:bodyDiv w:val="1"/>
      <w:marLeft w:val="0"/>
      <w:marRight w:val="0"/>
      <w:marTop w:val="0"/>
      <w:marBottom w:val="0"/>
      <w:divBdr>
        <w:top w:val="none" w:sz="0" w:space="0" w:color="auto"/>
        <w:left w:val="none" w:sz="0" w:space="0" w:color="auto"/>
        <w:bottom w:val="none" w:sz="0" w:space="0" w:color="auto"/>
        <w:right w:val="none" w:sz="0" w:space="0" w:color="auto"/>
      </w:divBdr>
    </w:div>
    <w:div w:id="528446602">
      <w:bodyDiv w:val="1"/>
      <w:marLeft w:val="0"/>
      <w:marRight w:val="0"/>
      <w:marTop w:val="0"/>
      <w:marBottom w:val="0"/>
      <w:divBdr>
        <w:top w:val="none" w:sz="0" w:space="0" w:color="auto"/>
        <w:left w:val="none" w:sz="0" w:space="0" w:color="auto"/>
        <w:bottom w:val="none" w:sz="0" w:space="0" w:color="auto"/>
        <w:right w:val="none" w:sz="0" w:space="0" w:color="auto"/>
      </w:divBdr>
    </w:div>
    <w:div w:id="53099621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89238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4023504">
      <w:bodyDiv w:val="1"/>
      <w:marLeft w:val="0"/>
      <w:marRight w:val="0"/>
      <w:marTop w:val="0"/>
      <w:marBottom w:val="0"/>
      <w:divBdr>
        <w:top w:val="none" w:sz="0" w:space="0" w:color="auto"/>
        <w:left w:val="none" w:sz="0" w:space="0" w:color="auto"/>
        <w:bottom w:val="none" w:sz="0" w:space="0" w:color="auto"/>
        <w:right w:val="none" w:sz="0" w:space="0" w:color="auto"/>
      </w:divBdr>
    </w:div>
    <w:div w:id="692656548">
      <w:bodyDiv w:val="1"/>
      <w:marLeft w:val="0"/>
      <w:marRight w:val="0"/>
      <w:marTop w:val="0"/>
      <w:marBottom w:val="0"/>
      <w:divBdr>
        <w:top w:val="none" w:sz="0" w:space="0" w:color="auto"/>
        <w:left w:val="none" w:sz="0" w:space="0" w:color="auto"/>
        <w:bottom w:val="none" w:sz="0" w:space="0" w:color="auto"/>
        <w:right w:val="none" w:sz="0" w:space="0" w:color="auto"/>
      </w:divBdr>
    </w:div>
    <w:div w:id="726144358">
      <w:bodyDiv w:val="1"/>
      <w:marLeft w:val="0"/>
      <w:marRight w:val="0"/>
      <w:marTop w:val="0"/>
      <w:marBottom w:val="0"/>
      <w:divBdr>
        <w:top w:val="none" w:sz="0" w:space="0" w:color="auto"/>
        <w:left w:val="none" w:sz="0" w:space="0" w:color="auto"/>
        <w:bottom w:val="none" w:sz="0" w:space="0" w:color="auto"/>
        <w:right w:val="none" w:sz="0" w:space="0" w:color="auto"/>
      </w:divBdr>
    </w:div>
    <w:div w:id="757169104">
      <w:bodyDiv w:val="1"/>
      <w:marLeft w:val="0"/>
      <w:marRight w:val="0"/>
      <w:marTop w:val="0"/>
      <w:marBottom w:val="0"/>
      <w:divBdr>
        <w:top w:val="none" w:sz="0" w:space="0" w:color="auto"/>
        <w:left w:val="none" w:sz="0" w:space="0" w:color="auto"/>
        <w:bottom w:val="none" w:sz="0" w:space="0" w:color="auto"/>
        <w:right w:val="none" w:sz="0" w:space="0" w:color="auto"/>
      </w:divBdr>
    </w:div>
    <w:div w:id="784889832">
      <w:bodyDiv w:val="1"/>
      <w:marLeft w:val="0"/>
      <w:marRight w:val="0"/>
      <w:marTop w:val="0"/>
      <w:marBottom w:val="0"/>
      <w:divBdr>
        <w:top w:val="none" w:sz="0" w:space="0" w:color="auto"/>
        <w:left w:val="none" w:sz="0" w:space="0" w:color="auto"/>
        <w:bottom w:val="none" w:sz="0" w:space="0" w:color="auto"/>
        <w:right w:val="none" w:sz="0" w:space="0" w:color="auto"/>
      </w:divBdr>
    </w:div>
    <w:div w:id="817501603">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911815387">
      <w:bodyDiv w:val="1"/>
      <w:marLeft w:val="0"/>
      <w:marRight w:val="0"/>
      <w:marTop w:val="0"/>
      <w:marBottom w:val="0"/>
      <w:divBdr>
        <w:top w:val="none" w:sz="0" w:space="0" w:color="auto"/>
        <w:left w:val="none" w:sz="0" w:space="0" w:color="auto"/>
        <w:bottom w:val="none" w:sz="0" w:space="0" w:color="auto"/>
        <w:right w:val="none" w:sz="0" w:space="0" w:color="auto"/>
      </w:divBdr>
    </w:div>
    <w:div w:id="999311870">
      <w:bodyDiv w:val="1"/>
      <w:marLeft w:val="0"/>
      <w:marRight w:val="0"/>
      <w:marTop w:val="0"/>
      <w:marBottom w:val="0"/>
      <w:divBdr>
        <w:top w:val="none" w:sz="0" w:space="0" w:color="auto"/>
        <w:left w:val="none" w:sz="0" w:space="0" w:color="auto"/>
        <w:bottom w:val="none" w:sz="0" w:space="0" w:color="auto"/>
        <w:right w:val="none" w:sz="0" w:space="0" w:color="auto"/>
      </w:divBdr>
    </w:div>
    <w:div w:id="104860570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0304178">
      <w:bodyDiv w:val="1"/>
      <w:marLeft w:val="0"/>
      <w:marRight w:val="0"/>
      <w:marTop w:val="0"/>
      <w:marBottom w:val="0"/>
      <w:divBdr>
        <w:top w:val="none" w:sz="0" w:space="0" w:color="auto"/>
        <w:left w:val="none" w:sz="0" w:space="0" w:color="auto"/>
        <w:bottom w:val="none" w:sz="0" w:space="0" w:color="auto"/>
        <w:right w:val="none" w:sz="0" w:space="0" w:color="auto"/>
      </w:divBdr>
    </w:div>
    <w:div w:id="109625192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746629">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1453810">
      <w:bodyDiv w:val="1"/>
      <w:marLeft w:val="0"/>
      <w:marRight w:val="0"/>
      <w:marTop w:val="0"/>
      <w:marBottom w:val="0"/>
      <w:divBdr>
        <w:top w:val="none" w:sz="0" w:space="0" w:color="auto"/>
        <w:left w:val="none" w:sz="0" w:space="0" w:color="auto"/>
        <w:bottom w:val="none" w:sz="0" w:space="0" w:color="auto"/>
        <w:right w:val="none" w:sz="0" w:space="0" w:color="auto"/>
      </w:divBdr>
    </w:div>
    <w:div w:id="122194518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9994316">
      <w:bodyDiv w:val="1"/>
      <w:marLeft w:val="0"/>
      <w:marRight w:val="0"/>
      <w:marTop w:val="0"/>
      <w:marBottom w:val="0"/>
      <w:divBdr>
        <w:top w:val="none" w:sz="0" w:space="0" w:color="auto"/>
        <w:left w:val="none" w:sz="0" w:space="0" w:color="auto"/>
        <w:bottom w:val="none" w:sz="0" w:space="0" w:color="auto"/>
        <w:right w:val="none" w:sz="0" w:space="0" w:color="auto"/>
      </w:divBdr>
    </w:div>
    <w:div w:id="1291979402">
      <w:bodyDiv w:val="1"/>
      <w:marLeft w:val="0"/>
      <w:marRight w:val="0"/>
      <w:marTop w:val="0"/>
      <w:marBottom w:val="0"/>
      <w:divBdr>
        <w:top w:val="none" w:sz="0" w:space="0" w:color="auto"/>
        <w:left w:val="none" w:sz="0" w:space="0" w:color="auto"/>
        <w:bottom w:val="none" w:sz="0" w:space="0" w:color="auto"/>
        <w:right w:val="none" w:sz="0" w:space="0" w:color="auto"/>
      </w:divBdr>
    </w:div>
    <w:div w:id="1344892912">
      <w:bodyDiv w:val="1"/>
      <w:marLeft w:val="0"/>
      <w:marRight w:val="0"/>
      <w:marTop w:val="0"/>
      <w:marBottom w:val="0"/>
      <w:divBdr>
        <w:top w:val="none" w:sz="0" w:space="0" w:color="auto"/>
        <w:left w:val="none" w:sz="0" w:space="0" w:color="auto"/>
        <w:bottom w:val="none" w:sz="0" w:space="0" w:color="auto"/>
        <w:right w:val="none" w:sz="0" w:space="0" w:color="auto"/>
      </w:divBdr>
    </w:div>
    <w:div w:id="1393309829">
      <w:bodyDiv w:val="1"/>
      <w:marLeft w:val="0"/>
      <w:marRight w:val="0"/>
      <w:marTop w:val="0"/>
      <w:marBottom w:val="0"/>
      <w:divBdr>
        <w:top w:val="none" w:sz="0" w:space="0" w:color="auto"/>
        <w:left w:val="none" w:sz="0" w:space="0" w:color="auto"/>
        <w:bottom w:val="none" w:sz="0" w:space="0" w:color="auto"/>
        <w:right w:val="none" w:sz="0" w:space="0" w:color="auto"/>
      </w:divBdr>
    </w:div>
    <w:div w:id="1428572950">
      <w:bodyDiv w:val="1"/>
      <w:marLeft w:val="0"/>
      <w:marRight w:val="0"/>
      <w:marTop w:val="0"/>
      <w:marBottom w:val="0"/>
      <w:divBdr>
        <w:top w:val="none" w:sz="0" w:space="0" w:color="auto"/>
        <w:left w:val="none" w:sz="0" w:space="0" w:color="auto"/>
        <w:bottom w:val="none" w:sz="0" w:space="0" w:color="auto"/>
        <w:right w:val="none" w:sz="0" w:space="0" w:color="auto"/>
      </w:divBdr>
    </w:div>
    <w:div w:id="1454709245">
      <w:bodyDiv w:val="1"/>
      <w:marLeft w:val="0"/>
      <w:marRight w:val="0"/>
      <w:marTop w:val="0"/>
      <w:marBottom w:val="0"/>
      <w:divBdr>
        <w:top w:val="none" w:sz="0" w:space="0" w:color="auto"/>
        <w:left w:val="none" w:sz="0" w:space="0" w:color="auto"/>
        <w:bottom w:val="none" w:sz="0" w:space="0" w:color="auto"/>
        <w:right w:val="none" w:sz="0" w:space="0" w:color="auto"/>
      </w:divBdr>
    </w:div>
    <w:div w:id="1469399897">
      <w:bodyDiv w:val="1"/>
      <w:marLeft w:val="0"/>
      <w:marRight w:val="0"/>
      <w:marTop w:val="0"/>
      <w:marBottom w:val="0"/>
      <w:divBdr>
        <w:top w:val="none" w:sz="0" w:space="0" w:color="auto"/>
        <w:left w:val="none" w:sz="0" w:space="0" w:color="auto"/>
        <w:bottom w:val="none" w:sz="0" w:space="0" w:color="auto"/>
        <w:right w:val="none" w:sz="0" w:space="0" w:color="auto"/>
      </w:divBdr>
    </w:div>
    <w:div w:id="1498495676">
      <w:bodyDiv w:val="1"/>
      <w:marLeft w:val="0"/>
      <w:marRight w:val="0"/>
      <w:marTop w:val="0"/>
      <w:marBottom w:val="0"/>
      <w:divBdr>
        <w:top w:val="none" w:sz="0" w:space="0" w:color="auto"/>
        <w:left w:val="none" w:sz="0" w:space="0" w:color="auto"/>
        <w:bottom w:val="none" w:sz="0" w:space="0" w:color="auto"/>
        <w:right w:val="none" w:sz="0" w:space="0" w:color="auto"/>
      </w:divBdr>
    </w:div>
    <w:div w:id="1511792676">
      <w:bodyDiv w:val="1"/>
      <w:marLeft w:val="0"/>
      <w:marRight w:val="0"/>
      <w:marTop w:val="0"/>
      <w:marBottom w:val="0"/>
      <w:divBdr>
        <w:top w:val="none" w:sz="0" w:space="0" w:color="auto"/>
        <w:left w:val="none" w:sz="0" w:space="0" w:color="auto"/>
        <w:bottom w:val="none" w:sz="0" w:space="0" w:color="auto"/>
        <w:right w:val="none" w:sz="0" w:space="0" w:color="auto"/>
      </w:divBdr>
    </w:div>
    <w:div w:id="1523982387">
      <w:bodyDiv w:val="1"/>
      <w:marLeft w:val="0"/>
      <w:marRight w:val="0"/>
      <w:marTop w:val="0"/>
      <w:marBottom w:val="0"/>
      <w:divBdr>
        <w:top w:val="none" w:sz="0" w:space="0" w:color="auto"/>
        <w:left w:val="none" w:sz="0" w:space="0" w:color="auto"/>
        <w:bottom w:val="none" w:sz="0" w:space="0" w:color="auto"/>
        <w:right w:val="none" w:sz="0" w:space="0" w:color="auto"/>
      </w:divBdr>
    </w:div>
    <w:div w:id="1527792794">
      <w:bodyDiv w:val="1"/>
      <w:marLeft w:val="0"/>
      <w:marRight w:val="0"/>
      <w:marTop w:val="0"/>
      <w:marBottom w:val="0"/>
      <w:divBdr>
        <w:top w:val="none" w:sz="0" w:space="0" w:color="auto"/>
        <w:left w:val="none" w:sz="0" w:space="0" w:color="auto"/>
        <w:bottom w:val="none" w:sz="0" w:space="0" w:color="auto"/>
        <w:right w:val="none" w:sz="0" w:space="0" w:color="auto"/>
      </w:divBdr>
    </w:div>
    <w:div w:id="1555848891">
      <w:bodyDiv w:val="1"/>
      <w:marLeft w:val="0"/>
      <w:marRight w:val="0"/>
      <w:marTop w:val="0"/>
      <w:marBottom w:val="0"/>
      <w:divBdr>
        <w:top w:val="none" w:sz="0" w:space="0" w:color="auto"/>
        <w:left w:val="none" w:sz="0" w:space="0" w:color="auto"/>
        <w:bottom w:val="none" w:sz="0" w:space="0" w:color="auto"/>
        <w:right w:val="none" w:sz="0" w:space="0" w:color="auto"/>
      </w:divBdr>
    </w:div>
    <w:div w:id="1577085534">
      <w:bodyDiv w:val="1"/>
      <w:marLeft w:val="0"/>
      <w:marRight w:val="0"/>
      <w:marTop w:val="0"/>
      <w:marBottom w:val="0"/>
      <w:divBdr>
        <w:top w:val="none" w:sz="0" w:space="0" w:color="auto"/>
        <w:left w:val="none" w:sz="0" w:space="0" w:color="auto"/>
        <w:bottom w:val="none" w:sz="0" w:space="0" w:color="auto"/>
        <w:right w:val="none" w:sz="0" w:space="0" w:color="auto"/>
      </w:divBdr>
    </w:div>
    <w:div w:id="1713993120">
      <w:bodyDiv w:val="1"/>
      <w:marLeft w:val="0"/>
      <w:marRight w:val="0"/>
      <w:marTop w:val="0"/>
      <w:marBottom w:val="0"/>
      <w:divBdr>
        <w:top w:val="none" w:sz="0" w:space="0" w:color="auto"/>
        <w:left w:val="none" w:sz="0" w:space="0" w:color="auto"/>
        <w:bottom w:val="none" w:sz="0" w:space="0" w:color="auto"/>
        <w:right w:val="none" w:sz="0" w:space="0" w:color="auto"/>
      </w:divBdr>
    </w:div>
    <w:div w:id="1736857945">
      <w:bodyDiv w:val="1"/>
      <w:marLeft w:val="0"/>
      <w:marRight w:val="0"/>
      <w:marTop w:val="0"/>
      <w:marBottom w:val="0"/>
      <w:divBdr>
        <w:top w:val="none" w:sz="0" w:space="0" w:color="auto"/>
        <w:left w:val="none" w:sz="0" w:space="0" w:color="auto"/>
        <w:bottom w:val="none" w:sz="0" w:space="0" w:color="auto"/>
        <w:right w:val="none" w:sz="0" w:space="0" w:color="auto"/>
      </w:divBdr>
    </w:div>
    <w:div w:id="1745688324">
      <w:bodyDiv w:val="1"/>
      <w:marLeft w:val="0"/>
      <w:marRight w:val="0"/>
      <w:marTop w:val="0"/>
      <w:marBottom w:val="0"/>
      <w:divBdr>
        <w:top w:val="none" w:sz="0" w:space="0" w:color="auto"/>
        <w:left w:val="none" w:sz="0" w:space="0" w:color="auto"/>
        <w:bottom w:val="none" w:sz="0" w:space="0" w:color="auto"/>
        <w:right w:val="none" w:sz="0" w:space="0" w:color="auto"/>
      </w:divBdr>
    </w:div>
    <w:div w:id="1773477961">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077223">
      <w:bodyDiv w:val="1"/>
      <w:marLeft w:val="0"/>
      <w:marRight w:val="0"/>
      <w:marTop w:val="0"/>
      <w:marBottom w:val="0"/>
      <w:divBdr>
        <w:top w:val="none" w:sz="0" w:space="0" w:color="auto"/>
        <w:left w:val="none" w:sz="0" w:space="0" w:color="auto"/>
        <w:bottom w:val="none" w:sz="0" w:space="0" w:color="auto"/>
        <w:right w:val="none" w:sz="0" w:space="0" w:color="auto"/>
      </w:divBdr>
    </w:div>
    <w:div w:id="1844541530">
      <w:bodyDiv w:val="1"/>
      <w:marLeft w:val="0"/>
      <w:marRight w:val="0"/>
      <w:marTop w:val="0"/>
      <w:marBottom w:val="0"/>
      <w:divBdr>
        <w:top w:val="none" w:sz="0" w:space="0" w:color="auto"/>
        <w:left w:val="none" w:sz="0" w:space="0" w:color="auto"/>
        <w:bottom w:val="none" w:sz="0" w:space="0" w:color="auto"/>
        <w:right w:val="none" w:sz="0" w:space="0" w:color="auto"/>
      </w:divBdr>
    </w:div>
    <w:div w:id="1846893556">
      <w:bodyDiv w:val="1"/>
      <w:marLeft w:val="0"/>
      <w:marRight w:val="0"/>
      <w:marTop w:val="0"/>
      <w:marBottom w:val="0"/>
      <w:divBdr>
        <w:top w:val="none" w:sz="0" w:space="0" w:color="auto"/>
        <w:left w:val="none" w:sz="0" w:space="0" w:color="auto"/>
        <w:bottom w:val="none" w:sz="0" w:space="0" w:color="auto"/>
        <w:right w:val="none" w:sz="0" w:space="0" w:color="auto"/>
      </w:divBdr>
    </w:div>
    <w:div w:id="1887714931">
      <w:bodyDiv w:val="1"/>
      <w:marLeft w:val="0"/>
      <w:marRight w:val="0"/>
      <w:marTop w:val="0"/>
      <w:marBottom w:val="0"/>
      <w:divBdr>
        <w:top w:val="none" w:sz="0" w:space="0" w:color="auto"/>
        <w:left w:val="none" w:sz="0" w:space="0" w:color="auto"/>
        <w:bottom w:val="none" w:sz="0" w:space="0" w:color="auto"/>
        <w:right w:val="none" w:sz="0" w:space="0" w:color="auto"/>
      </w:divBdr>
      <w:divsChild>
        <w:div w:id="339310824">
          <w:marLeft w:val="0"/>
          <w:marRight w:val="0"/>
          <w:marTop w:val="0"/>
          <w:marBottom w:val="0"/>
          <w:divBdr>
            <w:top w:val="none" w:sz="0" w:space="0" w:color="auto"/>
            <w:left w:val="none" w:sz="0" w:space="0" w:color="auto"/>
            <w:bottom w:val="none" w:sz="0" w:space="0" w:color="auto"/>
            <w:right w:val="none" w:sz="0" w:space="0" w:color="auto"/>
          </w:divBdr>
          <w:divsChild>
            <w:div w:id="1273126282">
              <w:marLeft w:val="0"/>
              <w:marRight w:val="0"/>
              <w:marTop w:val="0"/>
              <w:marBottom w:val="0"/>
              <w:divBdr>
                <w:top w:val="none" w:sz="0" w:space="0" w:color="auto"/>
                <w:left w:val="none" w:sz="0" w:space="0" w:color="auto"/>
                <w:bottom w:val="none" w:sz="0" w:space="0" w:color="auto"/>
                <w:right w:val="none" w:sz="0" w:space="0" w:color="auto"/>
              </w:divBdr>
            </w:div>
          </w:divsChild>
        </w:div>
        <w:div w:id="1193958094">
          <w:marLeft w:val="0"/>
          <w:marRight w:val="0"/>
          <w:marTop w:val="0"/>
          <w:marBottom w:val="0"/>
          <w:divBdr>
            <w:top w:val="none" w:sz="0" w:space="0" w:color="auto"/>
            <w:left w:val="none" w:sz="0" w:space="0" w:color="auto"/>
            <w:bottom w:val="none" w:sz="0" w:space="0" w:color="auto"/>
            <w:right w:val="none" w:sz="0" w:space="0" w:color="auto"/>
          </w:divBdr>
          <w:divsChild>
            <w:div w:id="151722605">
              <w:marLeft w:val="0"/>
              <w:marRight w:val="0"/>
              <w:marTop w:val="0"/>
              <w:marBottom w:val="0"/>
              <w:divBdr>
                <w:top w:val="none" w:sz="0" w:space="0" w:color="auto"/>
                <w:left w:val="none" w:sz="0" w:space="0" w:color="auto"/>
                <w:bottom w:val="none" w:sz="0" w:space="0" w:color="auto"/>
                <w:right w:val="none" w:sz="0" w:space="0" w:color="auto"/>
              </w:divBdr>
            </w:div>
          </w:divsChild>
        </w:div>
        <w:div w:id="1197700887">
          <w:marLeft w:val="0"/>
          <w:marRight w:val="0"/>
          <w:marTop w:val="0"/>
          <w:marBottom w:val="0"/>
          <w:divBdr>
            <w:top w:val="none" w:sz="0" w:space="0" w:color="auto"/>
            <w:left w:val="none" w:sz="0" w:space="0" w:color="auto"/>
            <w:bottom w:val="none" w:sz="0" w:space="0" w:color="auto"/>
            <w:right w:val="none" w:sz="0" w:space="0" w:color="auto"/>
          </w:divBdr>
          <w:divsChild>
            <w:div w:id="880433590">
              <w:marLeft w:val="0"/>
              <w:marRight w:val="0"/>
              <w:marTop w:val="0"/>
              <w:marBottom w:val="0"/>
              <w:divBdr>
                <w:top w:val="none" w:sz="0" w:space="0" w:color="auto"/>
                <w:left w:val="none" w:sz="0" w:space="0" w:color="auto"/>
                <w:bottom w:val="none" w:sz="0" w:space="0" w:color="auto"/>
                <w:right w:val="none" w:sz="0" w:space="0" w:color="auto"/>
              </w:divBdr>
            </w:div>
          </w:divsChild>
        </w:div>
        <w:div w:id="661012745">
          <w:marLeft w:val="0"/>
          <w:marRight w:val="0"/>
          <w:marTop w:val="0"/>
          <w:marBottom w:val="0"/>
          <w:divBdr>
            <w:top w:val="none" w:sz="0" w:space="0" w:color="auto"/>
            <w:left w:val="none" w:sz="0" w:space="0" w:color="auto"/>
            <w:bottom w:val="none" w:sz="0" w:space="0" w:color="auto"/>
            <w:right w:val="none" w:sz="0" w:space="0" w:color="auto"/>
          </w:divBdr>
          <w:divsChild>
            <w:div w:id="1628316188">
              <w:marLeft w:val="0"/>
              <w:marRight w:val="0"/>
              <w:marTop w:val="0"/>
              <w:marBottom w:val="0"/>
              <w:divBdr>
                <w:top w:val="none" w:sz="0" w:space="0" w:color="auto"/>
                <w:left w:val="none" w:sz="0" w:space="0" w:color="auto"/>
                <w:bottom w:val="none" w:sz="0" w:space="0" w:color="auto"/>
                <w:right w:val="none" w:sz="0" w:space="0" w:color="auto"/>
              </w:divBdr>
            </w:div>
          </w:divsChild>
        </w:div>
        <w:div w:id="1823305561">
          <w:marLeft w:val="0"/>
          <w:marRight w:val="0"/>
          <w:marTop w:val="0"/>
          <w:marBottom w:val="0"/>
          <w:divBdr>
            <w:top w:val="none" w:sz="0" w:space="0" w:color="auto"/>
            <w:left w:val="none" w:sz="0" w:space="0" w:color="auto"/>
            <w:bottom w:val="none" w:sz="0" w:space="0" w:color="auto"/>
            <w:right w:val="none" w:sz="0" w:space="0" w:color="auto"/>
          </w:divBdr>
          <w:divsChild>
            <w:div w:id="175849179">
              <w:marLeft w:val="0"/>
              <w:marRight w:val="0"/>
              <w:marTop w:val="0"/>
              <w:marBottom w:val="0"/>
              <w:divBdr>
                <w:top w:val="none" w:sz="0" w:space="0" w:color="auto"/>
                <w:left w:val="none" w:sz="0" w:space="0" w:color="auto"/>
                <w:bottom w:val="none" w:sz="0" w:space="0" w:color="auto"/>
                <w:right w:val="none" w:sz="0" w:space="0" w:color="auto"/>
              </w:divBdr>
            </w:div>
          </w:divsChild>
        </w:div>
        <w:div w:id="570430951">
          <w:marLeft w:val="0"/>
          <w:marRight w:val="0"/>
          <w:marTop w:val="0"/>
          <w:marBottom w:val="0"/>
          <w:divBdr>
            <w:top w:val="none" w:sz="0" w:space="0" w:color="auto"/>
            <w:left w:val="none" w:sz="0" w:space="0" w:color="auto"/>
            <w:bottom w:val="none" w:sz="0" w:space="0" w:color="auto"/>
            <w:right w:val="none" w:sz="0" w:space="0" w:color="auto"/>
          </w:divBdr>
          <w:divsChild>
            <w:div w:id="119226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0165213">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7416032">
      <w:bodyDiv w:val="1"/>
      <w:marLeft w:val="0"/>
      <w:marRight w:val="0"/>
      <w:marTop w:val="0"/>
      <w:marBottom w:val="0"/>
      <w:divBdr>
        <w:top w:val="none" w:sz="0" w:space="0" w:color="auto"/>
        <w:left w:val="none" w:sz="0" w:space="0" w:color="auto"/>
        <w:bottom w:val="none" w:sz="0" w:space="0" w:color="auto"/>
        <w:right w:val="none" w:sz="0" w:space="0" w:color="auto"/>
      </w:divBdr>
    </w:div>
    <w:div w:id="1928539474">
      <w:bodyDiv w:val="1"/>
      <w:marLeft w:val="0"/>
      <w:marRight w:val="0"/>
      <w:marTop w:val="0"/>
      <w:marBottom w:val="0"/>
      <w:divBdr>
        <w:top w:val="none" w:sz="0" w:space="0" w:color="auto"/>
        <w:left w:val="none" w:sz="0" w:space="0" w:color="auto"/>
        <w:bottom w:val="none" w:sz="0" w:space="0" w:color="auto"/>
        <w:right w:val="none" w:sz="0" w:space="0" w:color="auto"/>
      </w:divBdr>
    </w:div>
    <w:div w:id="192965037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5352488">
      <w:bodyDiv w:val="1"/>
      <w:marLeft w:val="0"/>
      <w:marRight w:val="0"/>
      <w:marTop w:val="0"/>
      <w:marBottom w:val="0"/>
      <w:divBdr>
        <w:top w:val="none" w:sz="0" w:space="0" w:color="auto"/>
        <w:left w:val="none" w:sz="0" w:space="0" w:color="auto"/>
        <w:bottom w:val="none" w:sz="0" w:space="0" w:color="auto"/>
        <w:right w:val="none" w:sz="0" w:space="0" w:color="auto"/>
      </w:divBdr>
    </w:div>
    <w:div w:id="1989044631">
      <w:bodyDiv w:val="1"/>
      <w:marLeft w:val="0"/>
      <w:marRight w:val="0"/>
      <w:marTop w:val="0"/>
      <w:marBottom w:val="0"/>
      <w:divBdr>
        <w:top w:val="none" w:sz="0" w:space="0" w:color="auto"/>
        <w:left w:val="none" w:sz="0" w:space="0" w:color="auto"/>
        <w:bottom w:val="none" w:sz="0" w:space="0" w:color="auto"/>
        <w:right w:val="none" w:sz="0" w:space="0" w:color="auto"/>
      </w:divBdr>
    </w:div>
    <w:div w:id="2013293523">
      <w:bodyDiv w:val="1"/>
      <w:marLeft w:val="0"/>
      <w:marRight w:val="0"/>
      <w:marTop w:val="0"/>
      <w:marBottom w:val="0"/>
      <w:divBdr>
        <w:top w:val="none" w:sz="0" w:space="0" w:color="auto"/>
        <w:left w:val="none" w:sz="0" w:space="0" w:color="auto"/>
        <w:bottom w:val="none" w:sz="0" w:space="0" w:color="auto"/>
        <w:right w:val="none" w:sz="0" w:space="0" w:color="auto"/>
      </w:divBdr>
    </w:div>
    <w:div w:id="201537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A658E-C326-4753-B4DC-8872108CB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1514</Words>
  <Characters>8329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9</cp:revision>
  <dcterms:created xsi:type="dcterms:W3CDTF">2025-02-18T23:21:00Z</dcterms:created>
  <dcterms:modified xsi:type="dcterms:W3CDTF">2025-07-08T18:11:00Z</dcterms:modified>
</cp:coreProperties>
</file>