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87D" w14:textId="1A879550" w:rsidR="00626961" w:rsidRPr="00D9167C" w:rsidRDefault="0075744E" w:rsidP="00626961">
      <w:pPr>
        <w:pStyle w:val="Sinespaciado"/>
        <w:jc w:val="both"/>
        <w:rPr>
          <w:rFonts w:ascii="Arial" w:hAnsi="Arial" w:cs="Arial"/>
          <w:b/>
          <w:sz w:val="20"/>
          <w:szCs w:val="20"/>
          <w:lang w:val="es-MX"/>
        </w:rPr>
      </w:pPr>
      <w:r>
        <w:rPr>
          <w:rFonts w:ascii="Arial" w:hAnsi="Arial" w:cs="Arial"/>
          <w:b/>
          <w:sz w:val="20"/>
          <w:szCs w:val="20"/>
          <w:lang w:val="es-MX"/>
        </w:rPr>
        <w:t>7</w:t>
      </w:r>
      <w:r w:rsidR="00626961" w:rsidRPr="00D9167C">
        <w:rPr>
          <w:rFonts w:ascii="Arial" w:hAnsi="Arial" w:cs="Arial"/>
          <w:b/>
          <w:sz w:val="20"/>
          <w:szCs w:val="20"/>
          <w:lang w:val="es-MX"/>
        </w:rPr>
        <w:t xml:space="preserve"> </w:t>
      </w:r>
      <w:r w:rsidR="00C67514" w:rsidRPr="00D9167C">
        <w:rPr>
          <w:rFonts w:ascii="Arial" w:hAnsi="Arial" w:cs="Arial"/>
          <w:b/>
          <w:sz w:val="20"/>
          <w:szCs w:val="20"/>
          <w:lang w:val="es-MX"/>
        </w:rPr>
        <w:t>días</w:t>
      </w:r>
    </w:p>
    <w:p w14:paraId="3947E394" w14:textId="5A2CFB6C"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F24F45">
        <w:rPr>
          <w:rFonts w:ascii="Arial" w:hAnsi="Arial" w:cs="Arial"/>
          <w:b/>
          <w:sz w:val="20"/>
          <w:szCs w:val="20"/>
          <w:lang w:val="es-MX"/>
        </w:rPr>
        <w:t>5</w:t>
      </w:r>
      <w:r w:rsidR="008703A1" w:rsidRPr="008703A1">
        <w:rPr>
          <w:noProof/>
        </w:rPr>
        <w:t xml:space="preserve"> </w:t>
      </w:r>
      <w:r w:rsidR="008703A1">
        <w:rPr>
          <w:noProof/>
        </w:rPr>
        <w:drawing>
          <wp:anchor distT="0" distB="0" distL="114300" distR="114300" simplePos="0" relativeHeight="251658240" behindDoc="0" locked="0" layoutInCell="1" allowOverlap="1" wp14:anchorId="5997AD48" wp14:editId="60E375B3">
            <wp:simplePos x="3048000" y="1409700"/>
            <wp:positionH relativeFrom="margin">
              <wp:align>right</wp:align>
            </wp:positionH>
            <wp:positionV relativeFrom="margin">
              <wp:align>top</wp:align>
            </wp:positionV>
            <wp:extent cx="1428750" cy="581025"/>
            <wp:effectExtent l="0" t="0" r="0" b="9525"/>
            <wp:wrapSquare wrapText="bothSides"/>
            <wp:docPr id="205303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31929" name=""/>
                    <pic:cNvPicPr/>
                  </pic:nvPicPr>
                  <pic:blipFill>
                    <a:blip r:embed="rId8">
                      <a:extLst>
                        <a:ext uri="{28A0092B-C50C-407E-A947-70E740481C1C}">
                          <a14:useLocalDpi xmlns:a14="http://schemas.microsoft.com/office/drawing/2010/main" val="0"/>
                        </a:ext>
                      </a:extLst>
                    </a:blip>
                    <a:stretch>
                      <a:fillRect/>
                    </a:stretch>
                  </pic:blipFill>
                  <pic:spPr>
                    <a:xfrm>
                      <a:off x="0" y="0"/>
                      <a:ext cx="1428750" cy="581025"/>
                    </a:xfrm>
                    <a:prstGeom prst="rect">
                      <a:avLst/>
                    </a:prstGeom>
                  </pic:spPr>
                </pic:pic>
              </a:graphicData>
            </a:graphic>
          </wp:anchor>
        </w:drawing>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6C253E9" w14:textId="7777777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1. México – San José  </w:t>
      </w:r>
    </w:p>
    <w:p w14:paraId="7DBED314" w14:textId="0C9EC832" w:rsidR="0075744E" w:rsidRPr="00805E7A" w:rsidRDefault="0075744E" w:rsidP="00805E7A">
      <w:pPr>
        <w:jc w:val="both"/>
        <w:rPr>
          <w:rFonts w:ascii="Arial" w:hAnsi="Arial" w:cs="Arial"/>
          <w:sz w:val="20"/>
          <w:szCs w:val="20"/>
          <w:lang w:val="es-MX"/>
        </w:rPr>
      </w:pPr>
      <w:r w:rsidRPr="00805E7A">
        <w:rPr>
          <w:rFonts w:ascii="Arial" w:hAnsi="Arial" w:cs="Arial"/>
          <w:sz w:val="20"/>
          <w:szCs w:val="20"/>
          <w:lang w:val="es-MX"/>
        </w:rPr>
        <w:t xml:space="preserve">Llegada al Aeropuerto Internacional Juan Santamaría </w:t>
      </w:r>
      <w:r w:rsidR="00805E7A">
        <w:rPr>
          <w:rFonts w:ascii="Arial" w:hAnsi="Arial" w:cs="Arial"/>
          <w:sz w:val="20"/>
          <w:szCs w:val="20"/>
          <w:lang w:val="es-MX"/>
        </w:rPr>
        <w:t xml:space="preserve"> y traslado</w:t>
      </w:r>
      <w:r w:rsidRPr="00805E7A">
        <w:rPr>
          <w:rFonts w:ascii="Arial" w:hAnsi="Arial" w:cs="Arial"/>
          <w:sz w:val="20"/>
          <w:szCs w:val="20"/>
          <w:lang w:val="es-MX"/>
        </w:rPr>
        <w:t xml:space="preserve"> a la ciudad de San José donde se hospedarán la primera noche</w:t>
      </w:r>
      <w:r w:rsidR="00805E7A">
        <w:rPr>
          <w:rFonts w:ascii="Arial" w:hAnsi="Arial" w:cs="Arial"/>
          <w:sz w:val="20"/>
          <w:szCs w:val="20"/>
          <w:lang w:val="es-MX"/>
        </w:rPr>
        <w:t>.</w:t>
      </w:r>
      <w:r w:rsidRPr="00805E7A">
        <w:rPr>
          <w:rFonts w:ascii="Arial" w:hAnsi="Arial" w:cs="Arial"/>
          <w:sz w:val="20"/>
          <w:szCs w:val="20"/>
          <w:lang w:val="es-MX"/>
        </w:rPr>
        <w:t xml:space="preserve"> </w:t>
      </w:r>
      <w:r w:rsidR="00144DAE" w:rsidRPr="00144DAE">
        <w:rPr>
          <w:rFonts w:ascii="Arial" w:hAnsi="Arial" w:cs="Arial"/>
          <w:b/>
          <w:bCs/>
          <w:sz w:val="20"/>
          <w:szCs w:val="20"/>
          <w:lang w:val="es-MX"/>
        </w:rPr>
        <w:t>Alojamiento</w:t>
      </w:r>
      <w:r w:rsidR="00144DAE">
        <w:rPr>
          <w:rFonts w:ascii="Arial" w:hAnsi="Arial" w:cs="Arial"/>
          <w:sz w:val="20"/>
          <w:szCs w:val="20"/>
          <w:lang w:val="es-MX"/>
        </w:rPr>
        <w:t xml:space="preserve">. </w:t>
      </w:r>
    </w:p>
    <w:p w14:paraId="756A0EBD" w14:textId="5AFF8A12"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2. San José </w:t>
      </w:r>
      <w:r w:rsidR="00F24F45">
        <w:rPr>
          <w:rFonts w:ascii="Arial" w:hAnsi="Arial" w:cs="Arial"/>
          <w:b/>
          <w:szCs w:val="20"/>
          <w:lang w:val="es-MX"/>
        </w:rPr>
        <w:t xml:space="preserve">– </w:t>
      </w:r>
      <w:r w:rsidR="00805E7A">
        <w:rPr>
          <w:rFonts w:ascii="Arial" w:hAnsi="Arial" w:cs="Arial"/>
          <w:b/>
          <w:szCs w:val="20"/>
          <w:lang w:val="es-MX"/>
        </w:rPr>
        <w:t>Península</w:t>
      </w:r>
      <w:r w:rsidR="0075744E">
        <w:rPr>
          <w:rFonts w:ascii="Arial" w:hAnsi="Arial" w:cs="Arial"/>
          <w:b/>
          <w:szCs w:val="20"/>
          <w:lang w:val="es-MX"/>
        </w:rPr>
        <w:t xml:space="preserve"> </w:t>
      </w:r>
      <w:r w:rsidR="00805E7A">
        <w:rPr>
          <w:rFonts w:ascii="Arial" w:hAnsi="Arial" w:cs="Arial"/>
          <w:b/>
          <w:szCs w:val="20"/>
          <w:lang w:val="es-MX"/>
        </w:rPr>
        <w:t xml:space="preserve">de Osa </w:t>
      </w:r>
    </w:p>
    <w:p w14:paraId="7C8DEA5D" w14:textId="2914386E" w:rsidR="001B71EE" w:rsidRDefault="00144DAE" w:rsidP="001B71EE">
      <w:pPr>
        <w:spacing w:after="0" w:line="240" w:lineRule="auto"/>
        <w:jc w:val="both"/>
        <w:rPr>
          <w:rFonts w:ascii="Arial" w:hAnsi="Arial" w:cs="Arial"/>
          <w:sz w:val="20"/>
          <w:szCs w:val="20"/>
          <w:lang w:val="es-MX"/>
        </w:rPr>
      </w:pPr>
      <w:r>
        <w:rPr>
          <w:rFonts w:ascii="Arial" w:hAnsi="Arial" w:cs="Arial"/>
          <w:b/>
          <w:bCs/>
          <w:sz w:val="20"/>
          <w:szCs w:val="20"/>
          <w:lang w:val="es-MX"/>
        </w:rPr>
        <w:t xml:space="preserve">Desayuno. </w:t>
      </w:r>
      <w:r w:rsidR="00805E7A" w:rsidRPr="00805E7A">
        <w:rPr>
          <w:rFonts w:ascii="Arial" w:hAnsi="Arial" w:cs="Arial"/>
          <w:sz w:val="20"/>
          <w:szCs w:val="20"/>
          <w:lang w:val="es-MX"/>
        </w:rPr>
        <w:t xml:space="preserve">Durante la mañana, un transporte privado le llevará desde su hotel en San </w:t>
      </w:r>
      <w:r w:rsidR="008703A1" w:rsidRPr="00805E7A">
        <w:rPr>
          <w:rFonts w:ascii="Arial" w:hAnsi="Arial" w:cs="Arial"/>
          <w:sz w:val="20"/>
          <w:szCs w:val="20"/>
          <w:lang w:val="es-MX"/>
        </w:rPr>
        <w:t>José</w:t>
      </w:r>
      <w:r w:rsidR="00805E7A" w:rsidRPr="00805E7A">
        <w:rPr>
          <w:rFonts w:ascii="Arial" w:hAnsi="Arial" w:cs="Arial"/>
          <w:sz w:val="20"/>
          <w:szCs w:val="20"/>
          <w:lang w:val="es-MX"/>
        </w:rPr>
        <w:t xml:space="preserve">, hasta el aeropuerto Juan Santamaría donde tomará un vuelo local </w:t>
      </w:r>
      <w:r w:rsidRPr="00144DAE">
        <w:rPr>
          <w:rFonts w:ascii="Arial" w:hAnsi="Arial" w:cs="Arial"/>
          <w:b/>
          <w:bCs/>
          <w:color w:val="002060"/>
          <w:sz w:val="20"/>
          <w:szCs w:val="20"/>
          <w:lang w:val="es-MX"/>
        </w:rPr>
        <w:t>(INCLUIDO).</w:t>
      </w:r>
      <w:r w:rsidRPr="00144DAE">
        <w:rPr>
          <w:rFonts w:ascii="Arial" w:hAnsi="Arial" w:cs="Arial"/>
          <w:color w:val="002060"/>
          <w:sz w:val="20"/>
          <w:szCs w:val="20"/>
          <w:lang w:val="es-MX"/>
        </w:rPr>
        <w:t xml:space="preserve"> </w:t>
      </w:r>
      <w:r w:rsidR="00805E7A" w:rsidRPr="00805E7A">
        <w:rPr>
          <w:rFonts w:ascii="Arial" w:hAnsi="Arial" w:cs="Arial"/>
          <w:sz w:val="20"/>
          <w:szCs w:val="20"/>
          <w:lang w:val="es-MX"/>
        </w:rPr>
        <w:t xml:space="preserve">hacia la zona del Pacífico Sur de Costa Rica, concretamente a la zona de Bahía Drake. Al aterrizar, el personal le estará esperando para llevarle al </w:t>
      </w:r>
      <w:proofErr w:type="spellStart"/>
      <w:r w:rsidR="00805E7A" w:rsidRPr="00805E7A">
        <w:rPr>
          <w:rFonts w:ascii="Arial" w:hAnsi="Arial" w:cs="Arial"/>
          <w:sz w:val="20"/>
          <w:szCs w:val="20"/>
          <w:lang w:val="es-MX"/>
        </w:rPr>
        <w:t>Lodge</w:t>
      </w:r>
      <w:proofErr w:type="spellEnd"/>
      <w:r w:rsidR="00805E7A" w:rsidRPr="00805E7A">
        <w:rPr>
          <w:rFonts w:ascii="Arial" w:hAnsi="Arial" w:cs="Arial"/>
          <w:sz w:val="20"/>
          <w:szCs w:val="20"/>
          <w:lang w:val="es-MX"/>
        </w:rPr>
        <w:t xml:space="preserve"> por medio del bote.</w:t>
      </w:r>
    </w:p>
    <w:p w14:paraId="17586E0C" w14:textId="63485A23" w:rsidR="00805E7A" w:rsidRDefault="00805E7A" w:rsidP="001B71EE">
      <w:pPr>
        <w:spacing w:after="0" w:line="240" w:lineRule="auto"/>
        <w:jc w:val="both"/>
        <w:rPr>
          <w:rFonts w:ascii="Arial" w:hAnsi="Arial" w:cs="Arial"/>
          <w:b/>
          <w:bCs/>
          <w:sz w:val="20"/>
          <w:szCs w:val="20"/>
          <w:lang w:val="es-MX"/>
        </w:rPr>
      </w:pPr>
      <w:r w:rsidRPr="00805E7A">
        <w:rPr>
          <w:rFonts w:ascii="Arial" w:hAnsi="Arial" w:cs="Arial"/>
          <w:sz w:val="20"/>
          <w:szCs w:val="20"/>
          <w:lang w:val="es-MX"/>
        </w:rPr>
        <w:t>Disfrute de la observación de muchas especies de aves (incluidos tucanes y guacamayos rojos), monos y un gran escenario de vida salvaje y con suerte marítima.</w:t>
      </w:r>
      <w:r w:rsidR="00144DAE">
        <w:rPr>
          <w:rFonts w:ascii="Arial" w:hAnsi="Arial" w:cs="Arial"/>
          <w:sz w:val="20"/>
          <w:szCs w:val="20"/>
          <w:lang w:val="es-MX"/>
        </w:rPr>
        <w:t xml:space="preserve"> </w:t>
      </w:r>
      <w:r w:rsidR="00144DAE" w:rsidRPr="00144DAE">
        <w:rPr>
          <w:rFonts w:ascii="Arial" w:hAnsi="Arial" w:cs="Arial"/>
          <w:b/>
          <w:bCs/>
          <w:sz w:val="20"/>
          <w:szCs w:val="20"/>
          <w:lang w:val="es-MX"/>
        </w:rPr>
        <w:t>Alojamiento</w:t>
      </w:r>
      <w:r w:rsidR="001B71EE">
        <w:rPr>
          <w:rFonts w:ascii="Arial" w:hAnsi="Arial" w:cs="Arial"/>
          <w:b/>
          <w:bCs/>
          <w:sz w:val="20"/>
          <w:szCs w:val="20"/>
          <w:lang w:val="es-MX"/>
        </w:rPr>
        <w:t>.</w:t>
      </w:r>
    </w:p>
    <w:p w14:paraId="2606A9EE" w14:textId="77777777" w:rsidR="001B71EE" w:rsidRPr="00805E7A" w:rsidRDefault="001B71EE" w:rsidP="001B71EE">
      <w:pPr>
        <w:spacing w:after="0" w:line="240" w:lineRule="auto"/>
        <w:jc w:val="both"/>
        <w:rPr>
          <w:rFonts w:ascii="Arial" w:hAnsi="Arial" w:cs="Arial"/>
          <w:sz w:val="20"/>
          <w:szCs w:val="20"/>
          <w:lang w:val="es-MX"/>
        </w:rPr>
      </w:pPr>
    </w:p>
    <w:p w14:paraId="46224E37" w14:textId="1E745A2A" w:rsidR="00C3539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3. </w:t>
      </w:r>
      <w:r w:rsidR="00805E7A">
        <w:rPr>
          <w:rFonts w:ascii="Arial" w:hAnsi="Arial" w:cs="Arial"/>
          <w:b/>
          <w:szCs w:val="20"/>
          <w:lang w:val="es-MX"/>
        </w:rPr>
        <w:t xml:space="preserve">Península de Osa – Excursión al Parque Nacional Corcovado </w:t>
      </w:r>
    </w:p>
    <w:p w14:paraId="29CEF28C" w14:textId="50077AB8" w:rsidR="00C35390" w:rsidRPr="00805E7A" w:rsidRDefault="00C35390" w:rsidP="00805E7A">
      <w:pPr>
        <w:jc w:val="both"/>
        <w:rPr>
          <w:rFonts w:ascii="Arial" w:hAnsi="Arial" w:cs="Arial"/>
          <w:sz w:val="20"/>
          <w:szCs w:val="20"/>
          <w:lang w:val="es-MX"/>
        </w:rPr>
      </w:pPr>
      <w:r w:rsidRPr="00144DAE">
        <w:rPr>
          <w:rFonts w:ascii="Arial" w:hAnsi="Arial" w:cs="Arial"/>
          <w:b/>
          <w:bCs/>
          <w:sz w:val="20"/>
          <w:szCs w:val="20"/>
          <w:lang w:val="es-MX"/>
        </w:rPr>
        <w:t>Desayuno</w:t>
      </w:r>
      <w:r w:rsidRPr="00805E7A">
        <w:rPr>
          <w:rFonts w:ascii="Arial" w:hAnsi="Arial" w:cs="Arial"/>
          <w:sz w:val="20"/>
          <w:szCs w:val="20"/>
          <w:lang w:val="es-MX"/>
        </w:rPr>
        <w:t xml:space="preserve">. </w:t>
      </w:r>
      <w:r w:rsidR="00805E7A" w:rsidRPr="00805E7A">
        <w:rPr>
          <w:rFonts w:ascii="Arial" w:hAnsi="Arial" w:cs="Arial"/>
          <w:sz w:val="20"/>
          <w:szCs w:val="20"/>
          <w:lang w:val="es-MX"/>
        </w:rPr>
        <w:t xml:space="preserve">Tomará una excursión al Parque Nacional Corcovado, ubicado en la Península de Osa. Esta es una maravillosa oportunidad para ver el bosque primario y secundario, así como una amplia variedad de flora y fauna. El viaje en bote a la estación de guardabosques dura aproximadamente 30 minutos, pero depende de las condiciones meteorológicas y del mar. Siempre que sea posible, mientras se dirige a la entrada del parque, su guía se dará a la tarea de la buscar en el océano ballenas y delfines o alguna otra especie marina. La primera parte del camino es una cuesta bastante empinada, a través de la selva secundaria. Grandes losas de tronco de árbol se han ubicado estratégicamente para facilitar la caminata en el terreno. Justo antes de llegar a la meseta, sobre su lado izquierdo hay un mirador, con vistas a la estación y al Océano Pacífico. Al terminar la caminata volveremos al hotel justo a tiempo para tomar un delicioso almuerzo y descansar el resto del día. </w:t>
      </w:r>
      <w:r w:rsidRPr="00144DAE">
        <w:rPr>
          <w:rFonts w:ascii="Arial" w:hAnsi="Arial" w:cs="Arial"/>
          <w:b/>
          <w:bCs/>
          <w:sz w:val="20"/>
          <w:szCs w:val="20"/>
          <w:lang w:val="es-MX"/>
        </w:rPr>
        <w:t>Alojamiento</w:t>
      </w:r>
      <w:r w:rsidRPr="00805E7A">
        <w:rPr>
          <w:rFonts w:ascii="Arial" w:hAnsi="Arial" w:cs="Arial"/>
          <w:sz w:val="20"/>
          <w:szCs w:val="20"/>
          <w:lang w:val="es-MX"/>
        </w:rPr>
        <w:t>.</w:t>
      </w:r>
    </w:p>
    <w:p w14:paraId="245ABE5C" w14:textId="548B1751" w:rsidR="00C35390" w:rsidRDefault="00C35390" w:rsidP="002851A0">
      <w:pPr>
        <w:pStyle w:val="Sinespaciado"/>
        <w:jc w:val="both"/>
        <w:rPr>
          <w:rFonts w:ascii="Arial" w:hAnsi="Arial" w:cs="Arial"/>
          <w:b/>
          <w:szCs w:val="20"/>
          <w:lang w:val="es-MX"/>
        </w:rPr>
      </w:pPr>
      <w:r>
        <w:rPr>
          <w:rFonts w:ascii="Arial" w:hAnsi="Arial" w:cs="Arial"/>
          <w:b/>
          <w:szCs w:val="20"/>
          <w:lang w:val="es-MX"/>
        </w:rPr>
        <w:t xml:space="preserve">Día 4. </w:t>
      </w:r>
      <w:r w:rsidR="00805E7A">
        <w:rPr>
          <w:rFonts w:ascii="Arial" w:hAnsi="Arial" w:cs="Arial"/>
          <w:b/>
          <w:szCs w:val="20"/>
          <w:lang w:val="es-MX"/>
        </w:rPr>
        <w:t>Península de Osa – Excursión a la reserva Biológica Isla de Cañón</w:t>
      </w:r>
    </w:p>
    <w:p w14:paraId="5285CE20" w14:textId="79A00D30" w:rsidR="00F24F45" w:rsidRPr="00805E7A" w:rsidRDefault="00C35390" w:rsidP="00F24F45">
      <w:pPr>
        <w:pStyle w:val="Sinespaciado"/>
        <w:jc w:val="both"/>
        <w:rPr>
          <w:rFonts w:ascii="Arial" w:hAnsi="Arial" w:cs="Arial"/>
          <w:sz w:val="20"/>
          <w:szCs w:val="20"/>
          <w:lang w:val="es-MX"/>
        </w:rPr>
      </w:pPr>
      <w:r w:rsidRPr="00144DAE">
        <w:rPr>
          <w:rFonts w:ascii="Arial" w:hAnsi="Arial" w:cs="Arial"/>
          <w:b/>
          <w:bCs/>
          <w:sz w:val="20"/>
          <w:szCs w:val="20"/>
          <w:lang w:val="es-MX"/>
        </w:rPr>
        <w:t>Desayuno</w:t>
      </w:r>
      <w:r w:rsidRPr="00805E7A">
        <w:rPr>
          <w:rFonts w:ascii="Arial" w:hAnsi="Arial" w:cs="Arial"/>
          <w:sz w:val="20"/>
          <w:szCs w:val="20"/>
          <w:lang w:val="es-MX"/>
        </w:rPr>
        <w:t xml:space="preserve">. </w:t>
      </w:r>
      <w:r w:rsidR="00805E7A" w:rsidRPr="00805E7A">
        <w:rPr>
          <w:rFonts w:ascii="Arial" w:hAnsi="Arial" w:cs="Arial"/>
          <w:sz w:val="20"/>
          <w:szCs w:val="20"/>
          <w:lang w:val="es-MX"/>
        </w:rPr>
        <w:t xml:space="preserve">Esta mañana usted comenzará el día visitando la Reserva Biológica Isla del Caño, que está situada a sólo 12 millas náuticas desde la línea costera. El viaje en barco a la Isla, toma aproximadamente 45 minutos, pero mucho depende del clima, el mar y otras condiciones. La isla se levanta 90 metros sobre el nivel del mar, hasta una amplia meseta, la cual está cubierta con un bosque de hoja perenne muy alto. En la isla es posible observar las esferas de piedra, hechas por las primeras civilizaciones que habitaron la zona. Justo en frente de la estación del guarda parques, hay una zona de playa que con más frecuencia se utiliza para relajarse y divertirse. La verdadera belleza de la Isla del Caño no se encuentra en su tierra, sino bajo el agua, ya que está rodeada por cinco plataformas de arrecifes de coral, donde se han identificado más de 15 especies de corales pétreos. La oscura roca volcánica es el hogar de numerosas especies impresionantes de flora y fauna marina. El agua es relativamente poco profunda y apropiada para la práctica del </w:t>
      </w:r>
      <w:proofErr w:type="spellStart"/>
      <w:r w:rsidR="00805E7A" w:rsidRPr="00805E7A">
        <w:rPr>
          <w:rFonts w:ascii="Arial" w:hAnsi="Arial" w:cs="Arial"/>
          <w:sz w:val="20"/>
          <w:szCs w:val="20"/>
          <w:lang w:val="es-MX"/>
        </w:rPr>
        <w:t>snorkeling</w:t>
      </w:r>
      <w:proofErr w:type="spellEnd"/>
      <w:r w:rsidR="00805E7A" w:rsidRPr="00805E7A">
        <w:rPr>
          <w:rFonts w:ascii="Arial" w:hAnsi="Arial" w:cs="Arial"/>
          <w:sz w:val="20"/>
          <w:szCs w:val="20"/>
          <w:lang w:val="es-MX"/>
        </w:rPr>
        <w:t>, lo que permite una excelente oportunidad para familiarizarse con la vida marina que rodean la Isla del Caño</w:t>
      </w:r>
      <w:r w:rsidR="00805E7A">
        <w:rPr>
          <w:rFonts w:ascii="Arial" w:hAnsi="Arial" w:cs="Arial"/>
          <w:sz w:val="20"/>
          <w:szCs w:val="20"/>
          <w:lang w:val="es-MX"/>
        </w:rPr>
        <w:t xml:space="preserve">. </w:t>
      </w:r>
      <w:r w:rsidR="00F24F45" w:rsidRPr="00144DAE">
        <w:rPr>
          <w:rFonts w:ascii="Arial" w:hAnsi="Arial" w:cs="Arial"/>
          <w:b/>
          <w:bCs/>
          <w:sz w:val="20"/>
          <w:szCs w:val="20"/>
          <w:lang w:val="es-MX"/>
        </w:rPr>
        <w:t>Alojamiento</w:t>
      </w:r>
      <w:r w:rsidR="00F24F45" w:rsidRPr="00805E7A">
        <w:rPr>
          <w:rFonts w:ascii="Arial" w:hAnsi="Arial" w:cs="Arial"/>
          <w:sz w:val="20"/>
          <w:szCs w:val="20"/>
          <w:lang w:val="es-MX"/>
        </w:rPr>
        <w:t>.</w:t>
      </w:r>
    </w:p>
    <w:p w14:paraId="73C3A90E" w14:textId="724188B9" w:rsidR="00C35390" w:rsidRDefault="00C35390" w:rsidP="00F24F45">
      <w:pPr>
        <w:pStyle w:val="Sinespaciado"/>
        <w:jc w:val="both"/>
        <w:rPr>
          <w:rFonts w:ascii="Arial" w:hAnsi="Arial" w:cs="Arial"/>
          <w:b/>
          <w:sz w:val="20"/>
          <w:szCs w:val="20"/>
          <w:u w:val="single"/>
          <w:lang w:val="es-MX"/>
        </w:rPr>
      </w:pPr>
    </w:p>
    <w:p w14:paraId="6605368D" w14:textId="6CEDDF8D" w:rsidR="00805E7A" w:rsidRDefault="00805E7A" w:rsidP="00F24F45">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5</w:t>
      </w:r>
      <w:r w:rsidRPr="00C35390">
        <w:rPr>
          <w:rFonts w:ascii="Arial" w:hAnsi="Arial" w:cs="Arial"/>
          <w:b/>
          <w:szCs w:val="20"/>
          <w:lang w:val="es-MX"/>
        </w:rPr>
        <w:t>.</w:t>
      </w:r>
      <w:r>
        <w:rPr>
          <w:rFonts w:ascii="Arial" w:hAnsi="Arial" w:cs="Arial"/>
          <w:b/>
          <w:szCs w:val="20"/>
          <w:lang w:val="es-MX"/>
        </w:rPr>
        <w:t xml:space="preserve"> Península de Osa – Manuel Antonio</w:t>
      </w:r>
    </w:p>
    <w:p w14:paraId="16BCF10F" w14:textId="3493F336" w:rsidR="00805E7A" w:rsidRPr="00805E7A" w:rsidRDefault="00805E7A" w:rsidP="00805E7A">
      <w:pPr>
        <w:jc w:val="both"/>
        <w:rPr>
          <w:rFonts w:ascii="Arial" w:hAnsi="Arial" w:cs="Arial"/>
          <w:sz w:val="20"/>
          <w:szCs w:val="20"/>
          <w:lang w:val="es-MX"/>
        </w:rPr>
      </w:pPr>
      <w:r w:rsidRPr="00144DAE">
        <w:rPr>
          <w:rFonts w:ascii="Arial" w:hAnsi="Arial" w:cs="Arial"/>
          <w:b/>
          <w:bCs/>
          <w:sz w:val="20"/>
          <w:szCs w:val="20"/>
          <w:lang w:val="es-MX"/>
        </w:rPr>
        <w:t>Desayuno</w:t>
      </w:r>
      <w:r>
        <w:rPr>
          <w:rFonts w:ascii="Arial" w:hAnsi="Arial" w:cs="Arial"/>
          <w:sz w:val="20"/>
          <w:szCs w:val="20"/>
          <w:lang w:val="es-MX"/>
        </w:rPr>
        <w:t xml:space="preserve">. </w:t>
      </w:r>
      <w:r w:rsidRPr="00805E7A">
        <w:rPr>
          <w:rFonts w:ascii="Arial" w:hAnsi="Arial" w:cs="Arial"/>
          <w:sz w:val="20"/>
          <w:szCs w:val="20"/>
          <w:lang w:val="es-MX"/>
        </w:rPr>
        <w:t xml:space="preserve">Este día continuará hacia una de las zonas más bellas del pacifico central costarricense, la zona de Manuel Antonio. Los paisajes serán adornados por las diversas playas a lo largo de la costa pacífica hasta llegar a Manuel Antonio, un paradisiaco lugar que mezcla encantadoras playas de arena blanca con la selva y bosque tropical llenos de vida salvaje. La inmensa variedad de actividades por realizar y lugares para visitar en la zona definitivamente añade un valor a su experiencia a en este lugar tropical siendo uno de los principales atractivos el Parque Nacional Manuel Antonio, que es uno de los iconos del ecoturismo en Costa Rica. </w:t>
      </w:r>
      <w:r w:rsidRPr="00144DAE">
        <w:rPr>
          <w:rFonts w:ascii="Arial" w:hAnsi="Arial" w:cs="Arial"/>
          <w:b/>
          <w:bCs/>
          <w:sz w:val="20"/>
          <w:szCs w:val="20"/>
          <w:lang w:val="es-MX"/>
        </w:rPr>
        <w:t>Alojamiento</w:t>
      </w:r>
      <w:r>
        <w:rPr>
          <w:rFonts w:ascii="Arial" w:hAnsi="Arial" w:cs="Arial"/>
          <w:sz w:val="20"/>
          <w:szCs w:val="20"/>
          <w:lang w:val="es-MX"/>
        </w:rPr>
        <w:t>.</w:t>
      </w:r>
    </w:p>
    <w:p w14:paraId="64359037" w14:textId="77777777" w:rsidR="00805E7A" w:rsidRDefault="00805E7A" w:rsidP="00F24F45">
      <w:pPr>
        <w:pStyle w:val="Sinespaciado"/>
        <w:jc w:val="both"/>
        <w:rPr>
          <w:rFonts w:ascii="Arial" w:hAnsi="Arial" w:cs="Arial"/>
          <w:b/>
          <w:szCs w:val="20"/>
          <w:lang w:val="es-MX"/>
        </w:rPr>
      </w:pPr>
    </w:p>
    <w:p w14:paraId="41497F29" w14:textId="77777777" w:rsidR="00805E7A" w:rsidRDefault="00805E7A" w:rsidP="00F24F45">
      <w:pPr>
        <w:pStyle w:val="Sinespaciado"/>
        <w:jc w:val="both"/>
        <w:rPr>
          <w:rFonts w:ascii="Arial" w:hAnsi="Arial" w:cs="Arial"/>
          <w:b/>
          <w:szCs w:val="20"/>
          <w:lang w:val="es-MX"/>
        </w:rPr>
      </w:pPr>
    </w:p>
    <w:p w14:paraId="09F61C32" w14:textId="0151CFCE" w:rsidR="00805E7A" w:rsidRDefault="00805E7A" w:rsidP="00F24F45">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6</w:t>
      </w:r>
      <w:r w:rsidRPr="00C35390">
        <w:rPr>
          <w:rFonts w:ascii="Arial" w:hAnsi="Arial" w:cs="Arial"/>
          <w:b/>
          <w:szCs w:val="20"/>
          <w:lang w:val="es-MX"/>
        </w:rPr>
        <w:t>.</w:t>
      </w:r>
      <w:r>
        <w:rPr>
          <w:rFonts w:ascii="Arial" w:hAnsi="Arial" w:cs="Arial"/>
          <w:b/>
          <w:szCs w:val="20"/>
          <w:lang w:val="es-MX"/>
        </w:rPr>
        <w:t xml:space="preserve"> Manuel Antonio – Excursión Parque Nacional Manuel Antonio</w:t>
      </w:r>
    </w:p>
    <w:p w14:paraId="1C720EFE" w14:textId="0D3C400C" w:rsidR="00805E7A" w:rsidRDefault="00805E7A" w:rsidP="00805E7A">
      <w:pPr>
        <w:jc w:val="both"/>
        <w:rPr>
          <w:rFonts w:ascii="Arial" w:hAnsi="Arial" w:cs="Arial"/>
          <w:sz w:val="20"/>
          <w:szCs w:val="20"/>
          <w:lang w:val="es-MX"/>
        </w:rPr>
      </w:pPr>
      <w:r w:rsidRPr="00144DAE">
        <w:rPr>
          <w:rFonts w:ascii="Arial" w:hAnsi="Arial" w:cs="Arial"/>
          <w:b/>
          <w:bCs/>
          <w:sz w:val="20"/>
          <w:szCs w:val="20"/>
          <w:lang w:val="es-MX"/>
        </w:rPr>
        <w:t>Desayuno</w:t>
      </w:r>
      <w:r>
        <w:rPr>
          <w:rFonts w:ascii="Arial" w:hAnsi="Arial" w:cs="Arial"/>
          <w:sz w:val="20"/>
          <w:szCs w:val="20"/>
          <w:lang w:val="es-MX"/>
        </w:rPr>
        <w:t xml:space="preserve">. </w:t>
      </w:r>
      <w:r w:rsidRPr="00805E7A">
        <w:rPr>
          <w:rFonts w:ascii="Arial" w:hAnsi="Arial" w:cs="Arial"/>
          <w:sz w:val="20"/>
          <w:szCs w:val="20"/>
          <w:lang w:val="es-MX"/>
        </w:rPr>
        <w:t xml:space="preserve">Hoy disfrutaremos de una excursión de medio día al Parque Nacional Manuel Antonio </w:t>
      </w:r>
      <w:r w:rsidRPr="00CD2229">
        <w:rPr>
          <w:rFonts w:ascii="Arial" w:hAnsi="Arial" w:cs="Arial"/>
          <w:b/>
          <w:bCs/>
          <w:sz w:val="20"/>
          <w:szCs w:val="20"/>
          <w:lang w:val="es-MX"/>
        </w:rPr>
        <w:t>(</w:t>
      </w:r>
      <w:r w:rsidR="001B71EE">
        <w:rPr>
          <w:rFonts w:ascii="Arial" w:hAnsi="Arial" w:cs="Arial"/>
          <w:b/>
          <w:bCs/>
          <w:sz w:val="20"/>
          <w:szCs w:val="20"/>
          <w:lang w:val="es-MX"/>
        </w:rPr>
        <w:t>Cerrado los martes</w:t>
      </w:r>
      <w:r w:rsidRPr="00CD2229">
        <w:rPr>
          <w:rFonts w:ascii="Arial" w:hAnsi="Arial" w:cs="Arial"/>
          <w:b/>
          <w:bCs/>
          <w:sz w:val="20"/>
          <w:szCs w:val="20"/>
          <w:lang w:val="es-MX"/>
        </w:rPr>
        <w:t>)</w:t>
      </w:r>
      <w:r w:rsidRPr="00805E7A">
        <w:rPr>
          <w:rFonts w:ascii="Arial" w:hAnsi="Arial" w:cs="Arial"/>
          <w:sz w:val="20"/>
          <w:szCs w:val="20"/>
          <w:lang w:val="es-MX"/>
        </w:rPr>
        <w:t xml:space="preserve"> que contiene una encantadora combinación de exuberante bosque tropical y bellísimas playas con aguas cristalinas catalogadas en </w:t>
      </w:r>
      <w:proofErr w:type="spellStart"/>
      <w:r w:rsidRPr="00805E7A">
        <w:rPr>
          <w:rFonts w:ascii="Arial" w:hAnsi="Arial" w:cs="Arial"/>
          <w:sz w:val="20"/>
          <w:szCs w:val="20"/>
          <w:lang w:val="es-MX"/>
        </w:rPr>
        <w:t>Trip</w:t>
      </w:r>
      <w:proofErr w:type="spellEnd"/>
      <w:r w:rsidRPr="00805E7A">
        <w:rPr>
          <w:rFonts w:ascii="Arial" w:hAnsi="Arial" w:cs="Arial"/>
          <w:sz w:val="20"/>
          <w:szCs w:val="20"/>
          <w:lang w:val="es-MX"/>
        </w:rPr>
        <w:t xml:space="preserve"> </w:t>
      </w:r>
      <w:proofErr w:type="spellStart"/>
      <w:r w:rsidRPr="00805E7A">
        <w:rPr>
          <w:rFonts w:ascii="Arial" w:hAnsi="Arial" w:cs="Arial"/>
          <w:sz w:val="20"/>
          <w:szCs w:val="20"/>
          <w:lang w:val="es-MX"/>
        </w:rPr>
        <w:t>Advisor</w:t>
      </w:r>
      <w:proofErr w:type="spellEnd"/>
      <w:r w:rsidRPr="00805E7A">
        <w:rPr>
          <w:rFonts w:ascii="Arial" w:hAnsi="Arial" w:cs="Arial"/>
          <w:sz w:val="20"/>
          <w:szCs w:val="20"/>
          <w:lang w:val="es-MX"/>
        </w:rPr>
        <w:t xml:space="preserve"> (</w:t>
      </w:r>
      <w:proofErr w:type="spellStart"/>
      <w:r w:rsidRPr="00805E7A">
        <w:rPr>
          <w:rFonts w:ascii="Arial" w:hAnsi="Arial" w:cs="Arial"/>
          <w:sz w:val="20"/>
          <w:szCs w:val="20"/>
          <w:lang w:val="es-MX"/>
        </w:rPr>
        <w:t>Travellers</w:t>
      </w:r>
      <w:proofErr w:type="spellEnd"/>
      <w:r w:rsidRPr="00805E7A">
        <w:rPr>
          <w:rFonts w:ascii="Arial" w:hAnsi="Arial" w:cs="Arial"/>
          <w:sz w:val="20"/>
          <w:szCs w:val="20"/>
          <w:lang w:val="es-MX"/>
        </w:rPr>
        <w:t xml:space="preserve"> </w:t>
      </w:r>
      <w:proofErr w:type="spellStart"/>
      <w:r w:rsidRPr="00805E7A">
        <w:rPr>
          <w:rFonts w:ascii="Arial" w:hAnsi="Arial" w:cs="Arial"/>
          <w:sz w:val="20"/>
          <w:szCs w:val="20"/>
          <w:lang w:val="es-MX"/>
        </w:rPr>
        <w:t>Choice</w:t>
      </w:r>
      <w:proofErr w:type="spellEnd"/>
      <w:r w:rsidRPr="00805E7A">
        <w:rPr>
          <w:rFonts w:ascii="Arial" w:hAnsi="Arial" w:cs="Arial"/>
          <w:sz w:val="20"/>
          <w:szCs w:val="20"/>
          <w:lang w:val="es-MX"/>
        </w:rPr>
        <w:t>) como una de las mejores playas de Centroamérica. El parque a su vez ha sido reconocido por la Revista Forbes como uno de los doce parques nacionales más bellos del planeta. Dentro del parque hay una gran variedad de vegetación, lagunas, manglares, 109 especies de mamíferos y 184 especies de aves. Usted podrá observar varias especies de aves, reptiles y monos incluyendo el perezoso de tres dedos. Luego de la caminata por los senderos en el parque -si lo desea- puede permanecer por su cuenta un tiempo más para relajarse, disfrutar de la playa y tomar el sol. Además, el resto de del día es libre para disfrutar de las facilidades del hotel, o bien para explorar el área por su cuenta.</w:t>
      </w:r>
      <w:r>
        <w:rPr>
          <w:rFonts w:ascii="Arial" w:hAnsi="Arial" w:cs="Arial"/>
          <w:sz w:val="20"/>
          <w:szCs w:val="20"/>
          <w:lang w:val="es-MX"/>
        </w:rPr>
        <w:t xml:space="preserve"> </w:t>
      </w:r>
      <w:r w:rsidRPr="00144DAE">
        <w:rPr>
          <w:rFonts w:ascii="Arial" w:hAnsi="Arial" w:cs="Arial"/>
          <w:b/>
          <w:bCs/>
          <w:sz w:val="20"/>
          <w:szCs w:val="20"/>
          <w:lang w:val="es-MX"/>
        </w:rPr>
        <w:t>Alojamiento</w:t>
      </w:r>
      <w:r>
        <w:rPr>
          <w:rFonts w:ascii="Arial" w:hAnsi="Arial" w:cs="Arial"/>
          <w:sz w:val="20"/>
          <w:szCs w:val="20"/>
          <w:lang w:val="es-MX"/>
        </w:rPr>
        <w:t>.</w:t>
      </w:r>
    </w:p>
    <w:p w14:paraId="34398602" w14:textId="7534FC57" w:rsidR="002851A0" w:rsidRPr="00C35390" w:rsidRDefault="00805E7A" w:rsidP="002851A0">
      <w:pPr>
        <w:pStyle w:val="Sinespaciado"/>
        <w:jc w:val="both"/>
        <w:rPr>
          <w:rFonts w:ascii="Arial" w:hAnsi="Arial" w:cs="Arial"/>
          <w:b/>
          <w:szCs w:val="20"/>
          <w:lang w:val="es-MX"/>
        </w:rPr>
      </w:pPr>
      <w:r>
        <w:rPr>
          <w:rFonts w:ascii="Arial" w:hAnsi="Arial" w:cs="Arial"/>
          <w:b/>
          <w:szCs w:val="20"/>
          <w:lang w:val="es-MX"/>
        </w:rPr>
        <w:t>D</w:t>
      </w:r>
      <w:r w:rsidR="00C35390" w:rsidRPr="00C35390">
        <w:rPr>
          <w:rFonts w:ascii="Arial" w:hAnsi="Arial" w:cs="Arial"/>
          <w:b/>
          <w:szCs w:val="20"/>
          <w:lang w:val="es-MX"/>
        </w:rPr>
        <w:t xml:space="preserve">ía </w:t>
      </w:r>
      <w:r w:rsidR="00E34C83">
        <w:rPr>
          <w:rFonts w:ascii="Arial" w:hAnsi="Arial" w:cs="Arial"/>
          <w:b/>
          <w:szCs w:val="20"/>
          <w:lang w:val="es-MX"/>
        </w:rPr>
        <w:t>7</w:t>
      </w:r>
      <w:r w:rsidR="00C35390" w:rsidRPr="00C35390">
        <w:rPr>
          <w:rFonts w:ascii="Arial" w:hAnsi="Arial" w:cs="Arial"/>
          <w:b/>
          <w:szCs w:val="20"/>
          <w:lang w:val="es-MX"/>
        </w:rPr>
        <w:t xml:space="preserve">. </w:t>
      </w:r>
      <w:r w:rsidR="00E34C83">
        <w:rPr>
          <w:rFonts w:ascii="Arial" w:hAnsi="Arial" w:cs="Arial"/>
          <w:b/>
          <w:szCs w:val="20"/>
          <w:lang w:val="es-MX"/>
        </w:rPr>
        <w:t xml:space="preserve">Manuel Antonio - </w:t>
      </w:r>
      <w:r w:rsidR="00C35390" w:rsidRPr="00C35390">
        <w:rPr>
          <w:rFonts w:ascii="Arial" w:hAnsi="Arial" w:cs="Arial"/>
          <w:b/>
          <w:szCs w:val="20"/>
          <w:lang w:val="es-MX"/>
        </w:rPr>
        <w:t>San José – México</w:t>
      </w:r>
    </w:p>
    <w:p w14:paraId="1DD6C163" w14:textId="7AF8D0AF" w:rsidR="00A261C5" w:rsidRPr="00C35390" w:rsidRDefault="002851A0" w:rsidP="002851A0">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w:t>
      </w:r>
      <w:r w:rsidR="00E13D01" w:rsidRPr="00C35390">
        <w:rPr>
          <w:rFonts w:ascii="Arial" w:hAnsi="Arial" w:cs="Arial"/>
          <w:sz w:val="20"/>
          <w:szCs w:val="20"/>
          <w:lang w:val="es-MX"/>
        </w:rPr>
        <w:t xml:space="preserve">De acuerdo con su itinerario de vuelo, está programado el traslado hasta el aeropuerto Juan Santamaría para abordar su vuelo internacional. </w:t>
      </w:r>
      <w:r w:rsidR="00566A46">
        <w:rPr>
          <w:rFonts w:ascii="Arial" w:hAnsi="Arial" w:cs="Arial"/>
          <w:b/>
          <w:i/>
          <w:iCs/>
          <w:sz w:val="20"/>
          <w:szCs w:val="20"/>
          <w:lang w:val="es-MX"/>
        </w:rPr>
        <w:t>Fin de nuestros servicios</w:t>
      </w:r>
      <w:r w:rsidR="00E13D01" w:rsidRPr="00C35390">
        <w:rPr>
          <w:rFonts w:ascii="Arial" w:hAnsi="Arial" w:cs="Arial"/>
          <w:b/>
          <w:sz w:val="20"/>
          <w:szCs w:val="20"/>
          <w:lang w:val="es-MX"/>
        </w:rPr>
        <w:t>.</w:t>
      </w:r>
    </w:p>
    <w:p w14:paraId="11B498E6" w14:textId="77777777" w:rsidR="00F24F45" w:rsidRDefault="00F24F45" w:rsidP="00D9167C">
      <w:pPr>
        <w:pStyle w:val="Sinespaciado"/>
        <w:jc w:val="both"/>
        <w:rPr>
          <w:rFonts w:ascii="Arial" w:hAnsi="Arial" w:cs="Arial"/>
          <w:b/>
          <w:sz w:val="20"/>
          <w:szCs w:val="20"/>
          <w:lang w:val="es-ES"/>
        </w:rPr>
      </w:pPr>
    </w:p>
    <w:p w14:paraId="74A37685" w14:textId="0D5BB17C" w:rsidR="00D9167C" w:rsidRPr="00C35390" w:rsidRDefault="00D9167C" w:rsidP="00D9167C">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3FF65C48" w14:textId="1D1699F1" w:rsidR="00E34C83" w:rsidRPr="00E34C83" w:rsidRDefault="00E34C83" w:rsidP="00E34C83">
      <w:pPr>
        <w:numPr>
          <w:ilvl w:val="0"/>
          <w:numId w:val="15"/>
        </w:numPr>
        <w:spacing w:after="0" w:line="240" w:lineRule="auto"/>
        <w:rPr>
          <w:rFonts w:ascii="Arial" w:hAnsi="Arial" w:cs="Arial"/>
          <w:sz w:val="20"/>
          <w:szCs w:val="20"/>
          <w:lang w:val="es-MX"/>
        </w:rPr>
      </w:pPr>
      <w:r>
        <w:rPr>
          <w:rFonts w:ascii="Arial" w:hAnsi="Arial" w:cs="Arial"/>
          <w:sz w:val="20"/>
          <w:szCs w:val="20"/>
          <w:lang w:val="es-MX"/>
        </w:rPr>
        <w:t>Traslado Aeropuerto / Hotel / Aeropuerto</w:t>
      </w:r>
    </w:p>
    <w:p w14:paraId="35AB6069" w14:textId="67BB2868" w:rsidR="00E34C83" w:rsidRPr="00E34C83" w:rsidRDefault="00E34C83" w:rsidP="00E34C83">
      <w:pPr>
        <w:numPr>
          <w:ilvl w:val="0"/>
          <w:numId w:val="15"/>
        </w:numPr>
        <w:spacing w:after="0" w:line="240" w:lineRule="auto"/>
        <w:rPr>
          <w:rFonts w:ascii="Arial" w:hAnsi="Arial" w:cs="Arial"/>
          <w:sz w:val="20"/>
          <w:szCs w:val="20"/>
          <w:lang w:val="es-MX"/>
        </w:rPr>
      </w:pPr>
      <w:r>
        <w:rPr>
          <w:rFonts w:ascii="Arial" w:hAnsi="Arial" w:cs="Arial"/>
          <w:sz w:val="20"/>
          <w:szCs w:val="20"/>
          <w:lang w:val="es-MX"/>
        </w:rPr>
        <w:t>01 noche de alojamiento en San José, 03 en Zona de Península de Osa, 02 en Manuel Antonio.</w:t>
      </w:r>
    </w:p>
    <w:p w14:paraId="0A9E685A" w14:textId="458404D3" w:rsidR="00E34C83" w:rsidRP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 xml:space="preserve">Vuelo Domestico San </w:t>
      </w:r>
      <w:r w:rsidR="008703A1" w:rsidRPr="00E34C83">
        <w:rPr>
          <w:rFonts w:ascii="Arial" w:hAnsi="Arial" w:cs="Arial"/>
          <w:sz w:val="20"/>
          <w:szCs w:val="20"/>
          <w:lang w:val="es-MX"/>
        </w:rPr>
        <w:t>José</w:t>
      </w:r>
      <w:r w:rsidRPr="00E34C83">
        <w:rPr>
          <w:rFonts w:ascii="Arial" w:hAnsi="Arial" w:cs="Arial"/>
          <w:sz w:val="20"/>
          <w:szCs w:val="20"/>
          <w:lang w:val="es-MX"/>
        </w:rPr>
        <w:t xml:space="preserve"> a Drake Bay</w:t>
      </w:r>
    </w:p>
    <w:p w14:paraId="364EF3A2" w14:textId="77777777" w:rsidR="00E34C83" w:rsidRP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Servicio de transporte Compartido de Sierpe a Manuel Antonio</w:t>
      </w:r>
    </w:p>
    <w:p w14:paraId="3454C826" w14:textId="77777777" w:rsidR="00E34C83" w:rsidRPr="00E34C83" w:rsidRDefault="00E34C83" w:rsidP="00E34C83">
      <w:pPr>
        <w:pStyle w:val="Sinespaciado"/>
        <w:widowControl w:val="0"/>
        <w:numPr>
          <w:ilvl w:val="0"/>
          <w:numId w:val="15"/>
        </w:numPr>
        <w:adjustRightInd w:val="0"/>
        <w:jc w:val="both"/>
        <w:textAlignment w:val="baseline"/>
        <w:rPr>
          <w:rFonts w:ascii="Arial" w:hAnsi="Arial" w:cs="Arial"/>
          <w:sz w:val="20"/>
          <w:szCs w:val="20"/>
          <w:lang w:val="es-MX"/>
        </w:rPr>
      </w:pPr>
      <w:r w:rsidRPr="00E34C83">
        <w:rPr>
          <w:rFonts w:ascii="Arial" w:hAnsi="Arial" w:cs="Arial"/>
          <w:sz w:val="20"/>
          <w:szCs w:val="20"/>
          <w:lang w:val="es-MX"/>
        </w:rPr>
        <w:t>Tour compartido de medio día al Parque Nacional Manuel Antonio</w:t>
      </w:r>
    </w:p>
    <w:p w14:paraId="338F1839" w14:textId="27E50155" w:rsidR="00E34C83" w:rsidRPr="00E34C83" w:rsidRDefault="00E34C83" w:rsidP="00E34C83">
      <w:pPr>
        <w:numPr>
          <w:ilvl w:val="1"/>
          <w:numId w:val="15"/>
        </w:numPr>
        <w:spacing w:after="0" w:line="240" w:lineRule="auto"/>
        <w:rPr>
          <w:rFonts w:ascii="Arial" w:hAnsi="Arial" w:cs="Arial"/>
          <w:sz w:val="20"/>
          <w:szCs w:val="20"/>
          <w:lang w:val="es-MX"/>
        </w:rPr>
      </w:pPr>
      <w:r w:rsidRPr="00E34C83">
        <w:rPr>
          <w:rFonts w:ascii="Arial" w:hAnsi="Arial" w:cs="Arial"/>
          <w:sz w:val="20"/>
          <w:szCs w:val="20"/>
          <w:lang w:val="es-MX"/>
        </w:rPr>
        <w:t xml:space="preserve">Incluye: </w:t>
      </w:r>
      <w:r w:rsidR="002C5930" w:rsidRPr="00E34C83">
        <w:rPr>
          <w:rFonts w:ascii="Arial" w:hAnsi="Arial" w:cs="Arial"/>
          <w:sz w:val="20"/>
          <w:szCs w:val="20"/>
          <w:lang w:val="es-MX"/>
        </w:rPr>
        <w:t>Transportación</w:t>
      </w:r>
      <w:r w:rsidRPr="00E34C83">
        <w:rPr>
          <w:rFonts w:ascii="Arial" w:hAnsi="Arial" w:cs="Arial"/>
          <w:sz w:val="20"/>
          <w:szCs w:val="20"/>
          <w:lang w:val="es-MX"/>
        </w:rPr>
        <w:t xml:space="preserve">, </w:t>
      </w:r>
      <w:proofErr w:type="spellStart"/>
      <w:r w:rsidRPr="00E34C83">
        <w:rPr>
          <w:rFonts w:ascii="Arial" w:hAnsi="Arial" w:cs="Arial"/>
          <w:sz w:val="20"/>
          <w:szCs w:val="20"/>
          <w:lang w:val="es-MX"/>
        </w:rPr>
        <w:t>Bilingual</w:t>
      </w:r>
      <w:proofErr w:type="spellEnd"/>
      <w:r w:rsidRPr="00E34C83">
        <w:rPr>
          <w:rFonts w:ascii="Arial" w:hAnsi="Arial" w:cs="Arial"/>
          <w:sz w:val="20"/>
          <w:szCs w:val="20"/>
          <w:lang w:val="es-MX"/>
        </w:rPr>
        <w:t xml:space="preserve"> </w:t>
      </w:r>
      <w:r w:rsidR="002C5930">
        <w:rPr>
          <w:rFonts w:ascii="Arial" w:hAnsi="Arial" w:cs="Arial"/>
          <w:sz w:val="20"/>
          <w:szCs w:val="20"/>
          <w:lang w:val="es-MX"/>
        </w:rPr>
        <w:t>Guías</w:t>
      </w:r>
      <w:r w:rsidRPr="00E34C83">
        <w:rPr>
          <w:rFonts w:ascii="Arial" w:hAnsi="Arial" w:cs="Arial"/>
          <w:sz w:val="20"/>
          <w:szCs w:val="20"/>
          <w:lang w:val="es-MX"/>
        </w:rPr>
        <w:t xml:space="preserve">, </w:t>
      </w:r>
      <w:proofErr w:type="spellStart"/>
      <w:r w:rsidRPr="00E34C83">
        <w:rPr>
          <w:rFonts w:ascii="Arial" w:hAnsi="Arial" w:cs="Arial"/>
          <w:sz w:val="20"/>
          <w:szCs w:val="20"/>
          <w:lang w:val="es-MX"/>
        </w:rPr>
        <w:t>Entrance</w:t>
      </w:r>
      <w:proofErr w:type="spellEnd"/>
      <w:r w:rsidRPr="00E34C83">
        <w:rPr>
          <w:rFonts w:ascii="Arial" w:hAnsi="Arial" w:cs="Arial"/>
          <w:sz w:val="20"/>
          <w:szCs w:val="20"/>
          <w:lang w:val="es-MX"/>
        </w:rPr>
        <w:t xml:space="preserve"> Fee, </w:t>
      </w:r>
      <w:proofErr w:type="spellStart"/>
      <w:r w:rsidRPr="00E34C83">
        <w:rPr>
          <w:rFonts w:ascii="Arial" w:hAnsi="Arial" w:cs="Arial"/>
          <w:sz w:val="20"/>
          <w:szCs w:val="20"/>
          <w:lang w:val="es-MX"/>
        </w:rPr>
        <w:t>Water</w:t>
      </w:r>
      <w:proofErr w:type="spellEnd"/>
      <w:r w:rsidRPr="00E34C83">
        <w:rPr>
          <w:rFonts w:ascii="Arial" w:hAnsi="Arial" w:cs="Arial"/>
          <w:sz w:val="20"/>
          <w:szCs w:val="20"/>
          <w:lang w:val="es-MX"/>
        </w:rPr>
        <w:t>, Juice &amp; Tropical Fruits</w:t>
      </w:r>
    </w:p>
    <w:p w14:paraId="13A101F3" w14:textId="77777777" w:rsidR="00E34C83" w:rsidRP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Servicio de Transporte Compartido Manuel Antonio a San José</w:t>
      </w:r>
    </w:p>
    <w:p w14:paraId="22D48672" w14:textId="5CCDDE59" w:rsid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6 desayunos, 2 almuerzos y 2 cenas incluidos</w:t>
      </w:r>
    </w:p>
    <w:p w14:paraId="1C106FAD" w14:textId="2BC5C2C6" w:rsidR="00144DAE" w:rsidRPr="00E34C83" w:rsidRDefault="00144DAE" w:rsidP="00E34C83">
      <w:pPr>
        <w:numPr>
          <w:ilvl w:val="0"/>
          <w:numId w:val="15"/>
        </w:numPr>
        <w:spacing w:after="0" w:line="240" w:lineRule="auto"/>
        <w:rPr>
          <w:rFonts w:ascii="Arial" w:hAnsi="Arial" w:cs="Arial"/>
          <w:sz w:val="20"/>
          <w:szCs w:val="20"/>
          <w:lang w:val="es-MX"/>
        </w:rPr>
      </w:pPr>
      <w:r>
        <w:rPr>
          <w:rFonts w:ascii="Arial" w:hAnsi="Arial" w:cs="Arial"/>
          <w:sz w:val="20"/>
          <w:szCs w:val="20"/>
          <w:lang w:val="es-MX"/>
        </w:rPr>
        <w:t>Tarjeta básica de asistencia al viajero</w:t>
      </w:r>
    </w:p>
    <w:p w14:paraId="1E9FCF46" w14:textId="77777777" w:rsidR="00F24F45" w:rsidRDefault="00F24F45" w:rsidP="00F24F45">
      <w:pPr>
        <w:spacing w:after="0" w:line="240" w:lineRule="auto"/>
        <w:jc w:val="both"/>
        <w:rPr>
          <w:rFonts w:ascii="Arial" w:hAnsi="Arial" w:cs="Arial"/>
          <w:b/>
          <w:bCs/>
          <w:sz w:val="20"/>
          <w:szCs w:val="20"/>
          <w:lang w:val="es-MX"/>
        </w:rPr>
      </w:pPr>
    </w:p>
    <w:p w14:paraId="51099524" w14:textId="3AB4AD9E"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7E0529F9" w14:textId="6E294BFE" w:rsidR="001A1EA3" w:rsidRDefault="001A1EA3" w:rsidP="00E13D01">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045AAE3F" w14:textId="77777777" w:rsidR="00A747B0" w:rsidRPr="00C35390" w:rsidRDefault="00A747B0" w:rsidP="00E13D01">
      <w:pPr>
        <w:pStyle w:val="Sinespaciado"/>
        <w:numPr>
          <w:ilvl w:val="0"/>
          <w:numId w:val="24"/>
        </w:numPr>
        <w:rPr>
          <w:rFonts w:ascii="Arial" w:hAnsi="Arial" w:cs="Arial"/>
          <w:sz w:val="20"/>
          <w:szCs w:val="20"/>
          <w:lang w:val="es-ES"/>
        </w:rPr>
      </w:pPr>
      <w:r>
        <w:rPr>
          <w:rFonts w:ascii="Arial" w:hAnsi="Arial" w:cs="Arial"/>
          <w:sz w:val="20"/>
          <w:szCs w:val="20"/>
          <w:lang w:val="es-ES"/>
        </w:rPr>
        <w:t xml:space="preserve">Vuelos Internos e internacionales. </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72083A47" w14:textId="77777777" w:rsidR="007D3A62" w:rsidRPr="007D3A62" w:rsidRDefault="007D3A62" w:rsidP="007D3A62">
      <w:pPr>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11077466" w:rsidR="007D3A62" w:rsidRDefault="007D3A62" w:rsidP="007D3A62">
      <w:pPr>
        <w:numPr>
          <w:ilvl w:val="0"/>
          <w:numId w:val="16"/>
        </w:numPr>
        <w:spacing w:after="0" w:line="240" w:lineRule="auto"/>
        <w:ind w:left="360"/>
        <w:jc w:val="both"/>
        <w:rPr>
          <w:rFonts w:ascii="Arial" w:hAnsi="Arial" w:cs="Arial"/>
          <w:sz w:val="20"/>
          <w:szCs w:val="20"/>
          <w:lang w:val="es-ES"/>
        </w:rPr>
      </w:pPr>
      <w:r w:rsidRPr="007D3A62">
        <w:rPr>
          <w:rFonts w:ascii="Arial" w:hAnsi="Arial" w:cs="Arial"/>
          <w:sz w:val="20"/>
          <w:szCs w:val="20"/>
          <w:lang w:val="es-ES"/>
        </w:rPr>
        <w:t xml:space="preserve">La tarifa de niños aplica de 0 a 11 años, compartiendo habitación doble con dos adultos. Máximo de </w:t>
      </w:r>
      <w:r w:rsidR="00E34C83">
        <w:rPr>
          <w:rFonts w:ascii="Arial" w:hAnsi="Arial" w:cs="Arial"/>
          <w:sz w:val="20"/>
          <w:szCs w:val="20"/>
          <w:lang w:val="es-ES"/>
        </w:rPr>
        <w:t>2</w:t>
      </w:r>
      <w:r w:rsidRPr="007D3A62">
        <w:rPr>
          <w:rFonts w:ascii="Arial" w:hAnsi="Arial" w:cs="Arial"/>
          <w:sz w:val="20"/>
          <w:szCs w:val="20"/>
          <w:lang w:val="es-ES"/>
        </w:rPr>
        <w:t xml:space="preserve"> niños por habitación. Esta política está sujeta a cambios.</w:t>
      </w:r>
    </w:p>
    <w:p w14:paraId="284DB360" w14:textId="77777777" w:rsidR="00E34C83" w:rsidRDefault="00E34C83" w:rsidP="00E34C83">
      <w:pPr>
        <w:spacing w:after="0" w:line="240" w:lineRule="auto"/>
        <w:jc w:val="both"/>
        <w:rPr>
          <w:rFonts w:ascii="Arial" w:hAnsi="Arial" w:cs="Arial"/>
          <w:sz w:val="20"/>
          <w:szCs w:val="20"/>
          <w:lang w:val="es-ES"/>
        </w:rPr>
      </w:pPr>
    </w:p>
    <w:p w14:paraId="7EA1C49D" w14:textId="77777777" w:rsidR="00E34C83" w:rsidRDefault="00E34C83" w:rsidP="00E34C83">
      <w:pPr>
        <w:spacing w:after="0" w:line="240" w:lineRule="auto"/>
        <w:jc w:val="both"/>
        <w:rPr>
          <w:rFonts w:ascii="Arial" w:hAnsi="Arial" w:cs="Arial"/>
          <w:sz w:val="20"/>
          <w:szCs w:val="20"/>
          <w:lang w:val="es-ES"/>
        </w:rPr>
      </w:pPr>
    </w:p>
    <w:p w14:paraId="05D042FD" w14:textId="77777777" w:rsidR="001B71EE" w:rsidRDefault="001B71EE" w:rsidP="00E34C83">
      <w:pPr>
        <w:spacing w:after="0" w:line="240" w:lineRule="auto"/>
        <w:jc w:val="both"/>
        <w:rPr>
          <w:rFonts w:ascii="Arial" w:hAnsi="Arial" w:cs="Arial"/>
          <w:sz w:val="20"/>
          <w:szCs w:val="20"/>
          <w:lang w:val="es-ES"/>
        </w:rPr>
      </w:pPr>
    </w:p>
    <w:p w14:paraId="10329552" w14:textId="77777777" w:rsidR="001B71EE" w:rsidRDefault="001B71EE" w:rsidP="00E34C83">
      <w:pPr>
        <w:spacing w:after="0" w:line="240" w:lineRule="auto"/>
        <w:jc w:val="both"/>
        <w:rPr>
          <w:rFonts w:ascii="Arial" w:hAnsi="Arial" w:cs="Arial"/>
          <w:sz w:val="20"/>
          <w:szCs w:val="20"/>
          <w:lang w:val="es-ES"/>
        </w:rPr>
      </w:pPr>
    </w:p>
    <w:p w14:paraId="6300CD6B" w14:textId="77777777" w:rsidR="001B71EE" w:rsidRDefault="001B71EE" w:rsidP="00E34C83">
      <w:pPr>
        <w:spacing w:after="0" w:line="240" w:lineRule="auto"/>
        <w:jc w:val="both"/>
        <w:rPr>
          <w:rFonts w:ascii="Arial" w:hAnsi="Arial" w:cs="Arial"/>
          <w:sz w:val="20"/>
          <w:szCs w:val="20"/>
          <w:lang w:val="es-ES"/>
        </w:rPr>
      </w:pPr>
    </w:p>
    <w:p w14:paraId="05349AE5" w14:textId="77777777" w:rsidR="001B71EE" w:rsidRDefault="001B71EE" w:rsidP="00E34C83">
      <w:pPr>
        <w:spacing w:after="0" w:line="240" w:lineRule="auto"/>
        <w:jc w:val="both"/>
        <w:rPr>
          <w:rFonts w:ascii="Arial" w:hAnsi="Arial" w:cs="Arial"/>
          <w:sz w:val="20"/>
          <w:szCs w:val="20"/>
          <w:lang w:val="es-ES"/>
        </w:rPr>
      </w:pPr>
    </w:p>
    <w:p w14:paraId="486D08CF" w14:textId="77777777" w:rsidR="001B71EE" w:rsidRDefault="001B71EE" w:rsidP="00E34C83">
      <w:pPr>
        <w:spacing w:after="0" w:line="240" w:lineRule="auto"/>
        <w:jc w:val="both"/>
        <w:rPr>
          <w:rFonts w:ascii="Arial" w:hAnsi="Arial" w:cs="Arial"/>
          <w:sz w:val="20"/>
          <w:szCs w:val="20"/>
          <w:lang w:val="es-ES"/>
        </w:rPr>
      </w:pPr>
    </w:p>
    <w:p w14:paraId="52AF8FE3" w14:textId="77777777" w:rsidR="001B71EE" w:rsidRDefault="001B71EE" w:rsidP="00E34C83">
      <w:pPr>
        <w:spacing w:after="0" w:line="240" w:lineRule="auto"/>
        <w:jc w:val="both"/>
        <w:rPr>
          <w:rFonts w:ascii="Arial" w:hAnsi="Arial" w:cs="Arial"/>
          <w:sz w:val="20"/>
          <w:szCs w:val="20"/>
          <w:lang w:val="es-ES"/>
        </w:rPr>
      </w:pPr>
    </w:p>
    <w:p w14:paraId="2D600243" w14:textId="77777777" w:rsidR="001B71EE" w:rsidRDefault="001B71EE" w:rsidP="00E34C83">
      <w:pPr>
        <w:spacing w:after="0" w:line="240" w:lineRule="auto"/>
        <w:jc w:val="both"/>
        <w:rPr>
          <w:rFonts w:ascii="Arial" w:hAnsi="Arial" w:cs="Arial"/>
          <w:sz w:val="20"/>
          <w:szCs w:val="20"/>
          <w:lang w:val="es-ES"/>
        </w:rPr>
      </w:pPr>
    </w:p>
    <w:p w14:paraId="570FA848" w14:textId="77777777" w:rsidR="001B71EE" w:rsidRDefault="001B71EE" w:rsidP="00E34C83">
      <w:pPr>
        <w:spacing w:after="0" w:line="240" w:lineRule="auto"/>
        <w:jc w:val="both"/>
        <w:rPr>
          <w:rFonts w:ascii="Arial" w:hAnsi="Arial" w:cs="Arial"/>
          <w:sz w:val="20"/>
          <w:szCs w:val="20"/>
          <w:lang w:val="es-ES"/>
        </w:rPr>
      </w:pPr>
    </w:p>
    <w:p w14:paraId="36906FD8" w14:textId="77777777" w:rsidR="001B71EE" w:rsidRDefault="001B71EE" w:rsidP="00E34C83">
      <w:pPr>
        <w:spacing w:after="0" w:line="240" w:lineRule="auto"/>
        <w:jc w:val="both"/>
        <w:rPr>
          <w:rFonts w:ascii="Arial" w:hAnsi="Arial" w:cs="Arial"/>
          <w:sz w:val="20"/>
          <w:szCs w:val="20"/>
          <w:lang w:val="es-ES"/>
        </w:rPr>
      </w:pPr>
    </w:p>
    <w:p w14:paraId="7BA32232" w14:textId="77777777" w:rsidR="001B71EE" w:rsidRDefault="001B71EE" w:rsidP="00E34C83">
      <w:pPr>
        <w:spacing w:after="0" w:line="240" w:lineRule="auto"/>
        <w:jc w:val="both"/>
        <w:rPr>
          <w:rFonts w:ascii="Arial" w:hAnsi="Arial" w:cs="Arial"/>
          <w:sz w:val="20"/>
          <w:szCs w:val="20"/>
          <w:lang w:val="es-ES"/>
        </w:rPr>
      </w:pPr>
    </w:p>
    <w:tbl>
      <w:tblPr>
        <w:tblW w:w="6363" w:type="dxa"/>
        <w:jc w:val="center"/>
        <w:tblCellSpacing w:w="0" w:type="dxa"/>
        <w:tblCellMar>
          <w:left w:w="0" w:type="dxa"/>
          <w:right w:w="0" w:type="dxa"/>
        </w:tblCellMar>
        <w:tblLook w:val="04A0" w:firstRow="1" w:lastRow="0" w:firstColumn="1" w:lastColumn="0" w:noHBand="0" w:noVBand="1"/>
      </w:tblPr>
      <w:tblGrid>
        <w:gridCol w:w="1836"/>
        <w:gridCol w:w="1998"/>
        <w:gridCol w:w="2052"/>
        <w:gridCol w:w="477"/>
      </w:tblGrid>
      <w:tr w:rsidR="001B71EE" w:rsidRPr="001B71EE" w14:paraId="12391938" w14:textId="77777777" w:rsidTr="001B71EE">
        <w:trPr>
          <w:trHeight w:val="291"/>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1E7539DA" w14:textId="77777777" w:rsidR="001B71EE" w:rsidRPr="001B71EE" w:rsidRDefault="001B71EE" w:rsidP="001B71EE">
            <w:pPr>
              <w:spacing w:after="0" w:line="240" w:lineRule="auto"/>
              <w:jc w:val="center"/>
              <w:rPr>
                <w:rFonts w:ascii="Calibri" w:hAnsi="Calibri" w:cs="Calibri"/>
                <w:b/>
                <w:bCs/>
                <w:color w:val="FFFFFF"/>
                <w:sz w:val="20"/>
                <w:szCs w:val="20"/>
                <w:lang w:val="es-MX" w:eastAsia="es-MX" w:bidi="ar-SA"/>
              </w:rPr>
            </w:pPr>
            <w:r w:rsidRPr="001B71EE">
              <w:rPr>
                <w:rFonts w:ascii="Calibri" w:hAnsi="Calibri" w:cs="Calibri"/>
                <w:b/>
                <w:bCs/>
                <w:color w:val="FFFFFF"/>
                <w:sz w:val="20"/>
                <w:szCs w:val="20"/>
                <w:lang w:val="es-MX" w:eastAsia="es-MX" w:bidi="ar-SA"/>
              </w:rPr>
              <w:lastRenderedPageBreak/>
              <w:t>HOTELES PREVISTOS O SIMILARES</w:t>
            </w:r>
          </w:p>
        </w:tc>
      </w:tr>
      <w:tr w:rsidR="001B71EE" w:rsidRPr="001B71EE" w14:paraId="1F1CD251" w14:textId="77777777" w:rsidTr="001B71EE">
        <w:trPr>
          <w:trHeight w:val="24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33893596"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31D996D5"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HOTEL</w:t>
            </w:r>
          </w:p>
        </w:tc>
        <w:tc>
          <w:tcPr>
            <w:tcW w:w="0" w:type="auto"/>
            <w:shd w:val="clear" w:color="auto" w:fill="C9C7E7"/>
            <w:tcMar>
              <w:top w:w="0" w:type="dxa"/>
              <w:left w:w="45" w:type="dxa"/>
              <w:bottom w:w="0" w:type="dxa"/>
              <w:right w:w="45" w:type="dxa"/>
            </w:tcMar>
            <w:vAlign w:val="bottom"/>
            <w:hideMark/>
          </w:tcPr>
          <w:p w14:paraId="037C2CF8"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TIPO DE HABITACIÓN</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4DD5D36D"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CAT</w:t>
            </w:r>
          </w:p>
        </w:tc>
      </w:tr>
      <w:tr w:rsidR="001B71EE" w:rsidRPr="001B71EE" w14:paraId="7AB05AD6" w14:textId="77777777" w:rsidTr="001B71EE">
        <w:trPr>
          <w:trHeight w:val="27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FBD3F79"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SAN JOSÉ</w:t>
            </w:r>
          </w:p>
        </w:tc>
        <w:tc>
          <w:tcPr>
            <w:tcW w:w="0" w:type="auto"/>
            <w:tcMar>
              <w:top w:w="0" w:type="dxa"/>
              <w:left w:w="45" w:type="dxa"/>
              <w:bottom w:w="0" w:type="dxa"/>
              <w:right w:w="45" w:type="dxa"/>
            </w:tcMar>
            <w:vAlign w:val="bottom"/>
            <w:hideMark/>
          </w:tcPr>
          <w:p w14:paraId="0A38DAD4"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SLEEP INN</w:t>
            </w:r>
          </w:p>
        </w:tc>
        <w:tc>
          <w:tcPr>
            <w:tcW w:w="0" w:type="auto"/>
            <w:vMerge w:val="restart"/>
            <w:tcBorders>
              <w:bottom w:val="single" w:sz="6" w:space="0" w:color="716BC1"/>
            </w:tcBorders>
            <w:shd w:val="clear" w:color="auto" w:fill="FFFFFF"/>
            <w:tcMar>
              <w:top w:w="0" w:type="dxa"/>
              <w:left w:w="45" w:type="dxa"/>
              <w:bottom w:w="0" w:type="dxa"/>
              <w:right w:w="45" w:type="dxa"/>
            </w:tcMar>
            <w:vAlign w:val="center"/>
            <w:hideMark/>
          </w:tcPr>
          <w:p w14:paraId="422FB0A3"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A982AD7"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T</w:t>
            </w:r>
          </w:p>
        </w:tc>
      </w:tr>
      <w:tr w:rsidR="001B71EE" w:rsidRPr="001B71EE" w14:paraId="7C140FD7" w14:textId="77777777" w:rsidTr="001B71EE">
        <w:trPr>
          <w:trHeight w:val="27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A99B0B0"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51C2DF9"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RADISSON SAN JOSE</w:t>
            </w:r>
          </w:p>
        </w:tc>
        <w:tc>
          <w:tcPr>
            <w:tcW w:w="0" w:type="auto"/>
            <w:vMerge/>
            <w:tcBorders>
              <w:bottom w:val="single" w:sz="6" w:space="0" w:color="716BC1"/>
            </w:tcBorders>
            <w:vAlign w:val="center"/>
            <w:hideMark/>
          </w:tcPr>
          <w:p w14:paraId="351C81B9" w14:textId="77777777" w:rsidR="001B71EE" w:rsidRPr="001B71EE" w:rsidRDefault="001B71EE" w:rsidP="001B71EE">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1A96F00"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P</w:t>
            </w:r>
          </w:p>
        </w:tc>
      </w:tr>
      <w:tr w:rsidR="001B71EE" w:rsidRPr="001B71EE" w14:paraId="2ECE8776" w14:textId="77777777" w:rsidTr="001B71EE">
        <w:trPr>
          <w:trHeight w:val="27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8B097D4"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9BD6913"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SLEEP INN</w:t>
            </w:r>
          </w:p>
        </w:tc>
        <w:tc>
          <w:tcPr>
            <w:tcW w:w="0" w:type="auto"/>
            <w:vMerge/>
            <w:tcBorders>
              <w:bottom w:val="single" w:sz="6" w:space="0" w:color="716BC1"/>
            </w:tcBorders>
            <w:vAlign w:val="center"/>
            <w:hideMark/>
          </w:tcPr>
          <w:p w14:paraId="1274B534" w14:textId="77777777" w:rsidR="001B71EE" w:rsidRPr="001B71EE" w:rsidRDefault="001B71EE" w:rsidP="001B71EE">
            <w:pPr>
              <w:spacing w:after="0" w:line="240" w:lineRule="auto"/>
              <w:rPr>
                <w:rFonts w:ascii="Calibri" w:hAnsi="Calibri" w:cs="Calibr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2584151"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S</w:t>
            </w:r>
          </w:p>
        </w:tc>
      </w:tr>
      <w:tr w:rsidR="001B71EE" w:rsidRPr="001B71EE" w14:paraId="0DE1FC51" w14:textId="77777777" w:rsidTr="001B71EE">
        <w:trPr>
          <w:trHeight w:val="27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42F74D6"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 xml:space="preserve">PENINSULA OSEA </w:t>
            </w:r>
          </w:p>
        </w:tc>
        <w:tc>
          <w:tcPr>
            <w:tcW w:w="0" w:type="auto"/>
            <w:tcMar>
              <w:top w:w="0" w:type="dxa"/>
              <w:left w:w="45" w:type="dxa"/>
              <w:bottom w:w="0" w:type="dxa"/>
              <w:right w:w="45" w:type="dxa"/>
            </w:tcMar>
            <w:vAlign w:val="bottom"/>
            <w:hideMark/>
          </w:tcPr>
          <w:p w14:paraId="6BA20DB5"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AGUILA DE OSA</w:t>
            </w:r>
          </w:p>
        </w:tc>
        <w:tc>
          <w:tcPr>
            <w:tcW w:w="0" w:type="auto"/>
            <w:vMerge w:val="restart"/>
            <w:shd w:val="clear" w:color="auto" w:fill="FFFFFF"/>
            <w:tcMar>
              <w:top w:w="0" w:type="dxa"/>
              <w:left w:w="45" w:type="dxa"/>
              <w:bottom w:w="0" w:type="dxa"/>
              <w:right w:w="45" w:type="dxa"/>
            </w:tcMar>
            <w:vAlign w:val="center"/>
            <w:hideMark/>
          </w:tcPr>
          <w:p w14:paraId="42F4BC09"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1DE72AC"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T</w:t>
            </w:r>
          </w:p>
        </w:tc>
      </w:tr>
      <w:tr w:rsidR="001B71EE" w:rsidRPr="001B71EE" w14:paraId="6BEB9856" w14:textId="77777777" w:rsidTr="001B71EE">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1995C02"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636B957C"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AGUILA DE OSA</w:t>
            </w:r>
          </w:p>
        </w:tc>
        <w:tc>
          <w:tcPr>
            <w:tcW w:w="0" w:type="auto"/>
            <w:vMerge/>
            <w:vAlign w:val="center"/>
            <w:hideMark/>
          </w:tcPr>
          <w:p w14:paraId="3152B14E" w14:textId="77777777" w:rsidR="001B71EE" w:rsidRPr="001B71EE" w:rsidRDefault="001B71EE" w:rsidP="001B71EE">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C68CF75"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P</w:t>
            </w:r>
          </w:p>
        </w:tc>
      </w:tr>
      <w:tr w:rsidR="001B71EE" w:rsidRPr="001B71EE" w14:paraId="7884EC22" w14:textId="77777777" w:rsidTr="001B71EE">
        <w:trPr>
          <w:trHeight w:val="27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8401D78"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EB752BE"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SCP CORCOVADO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9EE2E2C"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RAINFOREST 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6E1E16"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S</w:t>
            </w:r>
          </w:p>
        </w:tc>
      </w:tr>
      <w:tr w:rsidR="001B71EE" w:rsidRPr="001B71EE" w14:paraId="233A5747" w14:textId="77777777" w:rsidTr="001B71EE">
        <w:trPr>
          <w:trHeight w:val="27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E63D2C2"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MANUEL ANTONIO</w:t>
            </w:r>
          </w:p>
        </w:tc>
        <w:tc>
          <w:tcPr>
            <w:tcW w:w="0" w:type="auto"/>
            <w:tcMar>
              <w:top w:w="0" w:type="dxa"/>
              <w:left w:w="45" w:type="dxa"/>
              <w:bottom w:w="0" w:type="dxa"/>
              <w:right w:w="45" w:type="dxa"/>
            </w:tcMar>
            <w:vAlign w:val="bottom"/>
            <w:hideMark/>
          </w:tcPr>
          <w:p w14:paraId="76992BF9"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VILLAS LIRIO</w:t>
            </w:r>
          </w:p>
        </w:tc>
        <w:tc>
          <w:tcPr>
            <w:tcW w:w="0" w:type="auto"/>
            <w:shd w:val="clear" w:color="auto" w:fill="FFFFFF"/>
            <w:tcMar>
              <w:top w:w="0" w:type="dxa"/>
              <w:left w:w="45" w:type="dxa"/>
              <w:bottom w:w="0" w:type="dxa"/>
              <w:right w:w="45" w:type="dxa"/>
            </w:tcMar>
            <w:vAlign w:val="bottom"/>
            <w:hideMark/>
          </w:tcPr>
          <w:p w14:paraId="6D38E4F1"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GARDEN DOBLE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AB3EA90"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T</w:t>
            </w:r>
          </w:p>
        </w:tc>
      </w:tr>
      <w:tr w:rsidR="001B71EE" w:rsidRPr="001B71EE" w14:paraId="21B5A82D" w14:textId="77777777" w:rsidTr="001B71EE">
        <w:trPr>
          <w:trHeight w:val="27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03304C7"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04B12CC"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 xml:space="preserve">HOTEL PARADOR </w:t>
            </w:r>
          </w:p>
        </w:tc>
        <w:tc>
          <w:tcPr>
            <w:tcW w:w="0" w:type="auto"/>
            <w:shd w:val="clear" w:color="auto" w:fill="FFFFFF"/>
            <w:tcMar>
              <w:top w:w="0" w:type="dxa"/>
              <w:left w:w="45" w:type="dxa"/>
              <w:bottom w:w="0" w:type="dxa"/>
              <w:right w:w="45" w:type="dxa"/>
            </w:tcMar>
            <w:vAlign w:val="bottom"/>
            <w:hideMark/>
          </w:tcPr>
          <w:p w14:paraId="2B1CE10C"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TROPICAL</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DF24109"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P</w:t>
            </w:r>
          </w:p>
        </w:tc>
      </w:tr>
      <w:tr w:rsidR="001B71EE" w:rsidRPr="001B71EE" w14:paraId="69A0E1CB" w14:textId="77777777" w:rsidTr="001B71EE">
        <w:trPr>
          <w:trHeight w:val="8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10178C6"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0832723"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SI COMO NO RESORT</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2813014"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DELUXE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11E11E2"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S</w:t>
            </w:r>
          </w:p>
        </w:tc>
      </w:tr>
    </w:tbl>
    <w:p w14:paraId="663AEA76" w14:textId="77777777" w:rsidR="001B71EE" w:rsidRDefault="001B71EE" w:rsidP="00E34C83">
      <w:pPr>
        <w:spacing w:after="0" w:line="240" w:lineRule="auto"/>
        <w:jc w:val="both"/>
        <w:rPr>
          <w:rFonts w:ascii="Arial" w:hAnsi="Arial" w:cs="Arial"/>
          <w:sz w:val="20"/>
          <w:szCs w:val="20"/>
          <w:lang w:val="es-ES"/>
        </w:rPr>
      </w:pPr>
    </w:p>
    <w:tbl>
      <w:tblPr>
        <w:tblW w:w="8413" w:type="dxa"/>
        <w:jc w:val="center"/>
        <w:tblCellSpacing w:w="0" w:type="dxa"/>
        <w:tblCellMar>
          <w:left w:w="0" w:type="dxa"/>
          <w:right w:w="0" w:type="dxa"/>
        </w:tblCellMar>
        <w:tblLook w:val="04A0" w:firstRow="1" w:lastRow="0" w:firstColumn="1" w:lastColumn="0" w:noHBand="0" w:noVBand="1"/>
      </w:tblPr>
      <w:tblGrid>
        <w:gridCol w:w="5253"/>
        <w:gridCol w:w="991"/>
        <w:gridCol w:w="497"/>
        <w:gridCol w:w="1057"/>
        <w:gridCol w:w="615"/>
      </w:tblGrid>
      <w:tr w:rsidR="001B71EE" w:rsidRPr="001B71EE" w14:paraId="1BA37EF4" w14:textId="77777777" w:rsidTr="001B71EE">
        <w:trPr>
          <w:trHeight w:val="269"/>
          <w:tblCellSpacing w:w="0" w:type="dxa"/>
          <w:jc w:val="center"/>
        </w:trPr>
        <w:tc>
          <w:tcPr>
            <w:tcW w:w="8413"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2672C2AF" w14:textId="77777777" w:rsidR="001B71EE" w:rsidRPr="001B71EE" w:rsidRDefault="001B71EE" w:rsidP="001B71EE">
            <w:pPr>
              <w:spacing w:after="0" w:line="240" w:lineRule="auto"/>
              <w:jc w:val="center"/>
              <w:rPr>
                <w:rFonts w:ascii="Calibri" w:hAnsi="Calibri" w:cs="Calibri"/>
                <w:b/>
                <w:bCs/>
                <w:color w:val="FFFFFF"/>
                <w:sz w:val="20"/>
                <w:szCs w:val="20"/>
                <w:lang w:val="es-MX" w:eastAsia="es-MX" w:bidi="ar-SA"/>
              </w:rPr>
            </w:pPr>
            <w:r w:rsidRPr="001B71EE">
              <w:rPr>
                <w:rFonts w:ascii="Calibri" w:hAnsi="Calibri" w:cs="Calibri"/>
                <w:b/>
                <w:bCs/>
                <w:color w:val="FFFFFF"/>
                <w:sz w:val="20"/>
                <w:szCs w:val="20"/>
                <w:lang w:val="es-MX" w:eastAsia="es-MX" w:bidi="ar-SA"/>
              </w:rPr>
              <w:t>PRECIO POR PERSONA EN USD</w:t>
            </w:r>
          </w:p>
        </w:tc>
      </w:tr>
      <w:tr w:rsidR="001B71EE" w:rsidRPr="001B71EE" w14:paraId="671F19C9" w14:textId="77777777" w:rsidTr="001B71EE">
        <w:trPr>
          <w:trHeight w:val="230"/>
          <w:tblCellSpacing w:w="0" w:type="dxa"/>
          <w:jc w:val="center"/>
        </w:trPr>
        <w:tc>
          <w:tcPr>
            <w:tcW w:w="5253"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6A4A2623"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 xml:space="preserve">TURISTA </w:t>
            </w:r>
          </w:p>
        </w:tc>
        <w:tc>
          <w:tcPr>
            <w:tcW w:w="991" w:type="dxa"/>
            <w:tcBorders>
              <w:bottom w:val="single" w:sz="6" w:space="0" w:color="716BC1"/>
            </w:tcBorders>
            <w:shd w:val="clear" w:color="auto" w:fill="C9C7E7"/>
            <w:tcMar>
              <w:top w:w="0" w:type="dxa"/>
              <w:left w:w="45" w:type="dxa"/>
              <w:bottom w:w="0" w:type="dxa"/>
              <w:right w:w="45" w:type="dxa"/>
            </w:tcMar>
            <w:vAlign w:val="bottom"/>
            <w:hideMark/>
          </w:tcPr>
          <w:p w14:paraId="39A60234"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DBL</w:t>
            </w:r>
          </w:p>
        </w:tc>
        <w:tc>
          <w:tcPr>
            <w:tcW w:w="497" w:type="dxa"/>
            <w:tcBorders>
              <w:bottom w:val="single" w:sz="6" w:space="0" w:color="716BC1"/>
            </w:tcBorders>
            <w:shd w:val="clear" w:color="auto" w:fill="C9C7E7"/>
            <w:tcMar>
              <w:top w:w="0" w:type="dxa"/>
              <w:left w:w="45" w:type="dxa"/>
              <w:bottom w:w="0" w:type="dxa"/>
              <w:right w:w="45" w:type="dxa"/>
            </w:tcMar>
            <w:vAlign w:val="bottom"/>
            <w:hideMark/>
          </w:tcPr>
          <w:p w14:paraId="30AF578A"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TPL</w:t>
            </w:r>
          </w:p>
        </w:tc>
        <w:tc>
          <w:tcPr>
            <w:tcW w:w="1057" w:type="dxa"/>
            <w:tcBorders>
              <w:bottom w:val="single" w:sz="6" w:space="0" w:color="716BC1"/>
            </w:tcBorders>
            <w:shd w:val="clear" w:color="auto" w:fill="C9C7E7"/>
            <w:tcMar>
              <w:top w:w="0" w:type="dxa"/>
              <w:left w:w="45" w:type="dxa"/>
              <w:bottom w:w="0" w:type="dxa"/>
              <w:right w:w="45" w:type="dxa"/>
            </w:tcMar>
            <w:vAlign w:val="bottom"/>
            <w:hideMark/>
          </w:tcPr>
          <w:p w14:paraId="51BE0A05"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02934733"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MNR</w:t>
            </w:r>
          </w:p>
        </w:tc>
      </w:tr>
      <w:tr w:rsidR="001B71EE" w:rsidRPr="001B71EE" w14:paraId="55BD4217" w14:textId="77777777" w:rsidTr="001B71EE">
        <w:trPr>
          <w:trHeight w:val="256"/>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2F2D1EF2" w14:textId="77777777" w:rsidR="001B71EE" w:rsidRPr="001B71EE" w:rsidRDefault="001B71EE" w:rsidP="001B71EE">
            <w:pPr>
              <w:spacing w:after="0" w:line="240" w:lineRule="auto"/>
              <w:jc w:val="right"/>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TERRESTRE</w:t>
            </w:r>
          </w:p>
        </w:tc>
        <w:tc>
          <w:tcPr>
            <w:tcW w:w="991" w:type="dxa"/>
            <w:shd w:val="clear" w:color="auto" w:fill="FFFFFF"/>
            <w:tcMar>
              <w:top w:w="0" w:type="dxa"/>
              <w:left w:w="45" w:type="dxa"/>
              <w:bottom w:w="0" w:type="dxa"/>
              <w:right w:w="45" w:type="dxa"/>
            </w:tcMar>
            <w:vAlign w:val="bottom"/>
            <w:hideMark/>
          </w:tcPr>
          <w:p w14:paraId="7108FC1C"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2420</w:t>
            </w:r>
          </w:p>
        </w:tc>
        <w:tc>
          <w:tcPr>
            <w:tcW w:w="497" w:type="dxa"/>
            <w:shd w:val="clear" w:color="auto" w:fill="FFFFFF"/>
            <w:tcMar>
              <w:top w:w="0" w:type="dxa"/>
              <w:left w:w="45" w:type="dxa"/>
              <w:bottom w:w="0" w:type="dxa"/>
              <w:right w:w="45" w:type="dxa"/>
            </w:tcMar>
            <w:vAlign w:val="bottom"/>
            <w:hideMark/>
          </w:tcPr>
          <w:p w14:paraId="00BCA1FB"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2350</w:t>
            </w:r>
          </w:p>
        </w:tc>
        <w:tc>
          <w:tcPr>
            <w:tcW w:w="1057" w:type="dxa"/>
            <w:shd w:val="clear" w:color="auto" w:fill="FFFFFF"/>
            <w:tcMar>
              <w:top w:w="0" w:type="dxa"/>
              <w:left w:w="45" w:type="dxa"/>
              <w:bottom w:w="0" w:type="dxa"/>
              <w:right w:w="45" w:type="dxa"/>
            </w:tcMar>
            <w:vAlign w:val="bottom"/>
            <w:hideMark/>
          </w:tcPr>
          <w:p w14:paraId="5F9ECB8F"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3350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9F421B0"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1620</w:t>
            </w:r>
          </w:p>
        </w:tc>
      </w:tr>
      <w:tr w:rsidR="001B71EE" w:rsidRPr="001B71EE" w14:paraId="6A6F6900" w14:textId="77777777" w:rsidTr="001B71EE">
        <w:trPr>
          <w:trHeight w:val="256"/>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589D4E6F" w14:textId="77777777" w:rsidR="001B71EE" w:rsidRPr="001B71EE" w:rsidRDefault="001B71EE" w:rsidP="001B71EE">
            <w:pPr>
              <w:spacing w:after="0" w:line="240" w:lineRule="auto"/>
              <w:jc w:val="right"/>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TERRESTRE Y AÉREO</w:t>
            </w:r>
          </w:p>
        </w:tc>
        <w:tc>
          <w:tcPr>
            <w:tcW w:w="991" w:type="dxa"/>
            <w:shd w:val="clear" w:color="auto" w:fill="FFFFFF"/>
            <w:tcMar>
              <w:top w:w="0" w:type="dxa"/>
              <w:left w:w="45" w:type="dxa"/>
              <w:bottom w:w="0" w:type="dxa"/>
              <w:right w:w="45" w:type="dxa"/>
            </w:tcMar>
            <w:vAlign w:val="bottom"/>
            <w:hideMark/>
          </w:tcPr>
          <w:p w14:paraId="25D6EF9D"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2630</w:t>
            </w:r>
          </w:p>
        </w:tc>
        <w:tc>
          <w:tcPr>
            <w:tcW w:w="497" w:type="dxa"/>
            <w:shd w:val="clear" w:color="auto" w:fill="FFFFFF"/>
            <w:tcMar>
              <w:top w:w="0" w:type="dxa"/>
              <w:left w:w="45" w:type="dxa"/>
              <w:bottom w:w="0" w:type="dxa"/>
              <w:right w:w="45" w:type="dxa"/>
            </w:tcMar>
            <w:vAlign w:val="bottom"/>
            <w:hideMark/>
          </w:tcPr>
          <w:p w14:paraId="41B3141B"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2560</w:t>
            </w:r>
          </w:p>
        </w:tc>
        <w:tc>
          <w:tcPr>
            <w:tcW w:w="1057" w:type="dxa"/>
            <w:shd w:val="clear" w:color="auto" w:fill="FFFFFF"/>
            <w:tcMar>
              <w:top w:w="0" w:type="dxa"/>
              <w:left w:w="45" w:type="dxa"/>
              <w:bottom w:w="0" w:type="dxa"/>
              <w:right w:w="45" w:type="dxa"/>
            </w:tcMar>
            <w:vAlign w:val="bottom"/>
            <w:hideMark/>
          </w:tcPr>
          <w:p w14:paraId="0E1720E2"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3560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855461C"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1830</w:t>
            </w:r>
          </w:p>
        </w:tc>
      </w:tr>
      <w:tr w:rsidR="001B71EE" w:rsidRPr="001B71EE" w14:paraId="4B7377C6" w14:textId="77777777" w:rsidTr="001B71EE">
        <w:trPr>
          <w:trHeight w:val="256"/>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4F1C141E"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JUL - 30 NOV 2025</w:t>
            </w:r>
          </w:p>
        </w:tc>
        <w:tc>
          <w:tcPr>
            <w:tcW w:w="991" w:type="dxa"/>
            <w:shd w:val="clear" w:color="auto" w:fill="FFFFFF"/>
            <w:tcMar>
              <w:top w:w="0" w:type="dxa"/>
              <w:left w:w="45" w:type="dxa"/>
              <w:bottom w:w="0" w:type="dxa"/>
              <w:right w:w="45" w:type="dxa"/>
            </w:tcMar>
            <w:vAlign w:val="bottom"/>
            <w:hideMark/>
          </w:tcPr>
          <w:p w14:paraId="033CAB0E"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150</w:t>
            </w:r>
          </w:p>
        </w:tc>
        <w:tc>
          <w:tcPr>
            <w:tcW w:w="497" w:type="dxa"/>
            <w:shd w:val="clear" w:color="auto" w:fill="FFFFFF"/>
            <w:tcMar>
              <w:top w:w="0" w:type="dxa"/>
              <w:left w:w="45" w:type="dxa"/>
              <w:bottom w:w="0" w:type="dxa"/>
              <w:right w:w="45" w:type="dxa"/>
            </w:tcMar>
            <w:vAlign w:val="bottom"/>
            <w:hideMark/>
          </w:tcPr>
          <w:p w14:paraId="497AD7A1"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150</w:t>
            </w:r>
          </w:p>
        </w:tc>
        <w:tc>
          <w:tcPr>
            <w:tcW w:w="1057" w:type="dxa"/>
            <w:shd w:val="clear" w:color="auto" w:fill="FFFFFF"/>
            <w:tcMar>
              <w:top w:w="0" w:type="dxa"/>
              <w:left w:w="45" w:type="dxa"/>
              <w:bottom w:w="0" w:type="dxa"/>
              <w:right w:w="45" w:type="dxa"/>
            </w:tcMar>
            <w:vAlign w:val="bottom"/>
            <w:hideMark/>
          </w:tcPr>
          <w:p w14:paraId="08AF2764"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1190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286E106"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r w:rsidR="001B71EE" w:rsidRPr="001B71EE" w14:paraId="279AC2EC" w14:textId="77777777" w:rsidTr="001B71EE">
        <w:trPr>
          <w:trHeight w:val="256"/>
          <w:tblCellSpacing w:w="0" w:type="dxa"/>
          <w:jc w:val="center"/>
        </w:trPr>
        <w:tc>
          <w:tcPr>
            <w:tcW w:w="525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7C6C38B"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DIC 2025 - 30 ABR 2026 / 01 JUL - 30 NOV 2026</w:t>
            </w:r>
          </w:p>
        </w:tc>
        <w:tc>
          <w:tcPr>
            <w:tcW w:w="991" w:type="dxa"/>
            <w:tcBorders>
              <w:bottom w:val="single" w:sz="6" w:space="0" w:color="716BC1"/>
            </w:tcBorders>
            <w:shd w:val="clear" w:color="auto" w:fill="FFFFFF"/>
            <w:tcMar>
              <w:top w:w="0" w:type="dxa"/>
              <w:left w:w="45" w:type="dxa"/>
              <w:bottom w:w="0" w:type="dxa"/>
              <w:right w:w="45" w:type="dxa"/>
            </w:tcMar>
            <w:vAlign w:val="bottom"/>
            <w:hideMark/>
          </w:tcPr>
          <w:p w14:paraId="0F487275"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425</w:t>
            </w:r>
          </w:p>
        </w:tc>
        <w:tc>
          <w:tcPr>
            <w:tcW w:w="497" w:type="dxa"/>
            <w:tcBorders>
              <w:bottom w:val="single" w:sz="6" w:space="0" w:color="716BC1"/>
            </w:tcBorders>
            <w:shd w:val="clear" w:color="auto" w:fill="FFFFFF"/>
            <w:tcMar>
              <w:top w:w="0" w:type="dxa"/>
              <w:left w:w="45" w:type="dxa"/>
              <w:bottom w:w="0" w:type="dxa"/>
              <w:right w:w="45" w:type="dxa"/>
            </w:tcMar>
            <w:vAlign w:val="bottom"/>
            <w:hideMark/>
          </w:tcPr>
          <w:p w14:paraId="695BA680"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400</w:t>
            </w:r>
          </w:p>
        </w:tc>
        <w:tc>
          <w:tcPr>
            <w:tcW w:w="1057" w:type="dxa"/>
            <w:tcBorders>
              <w:bottom w:val="single" w:sz="6" w:space="0" w:color="716BC1"/>
            </w:tcBorders>
            <w:shd w:val="clear" w:color="auto" w:fill="FFFFFF"/>
            <w:tcMar>
              <w:top w:w="0" w:type="dxa"/>
              <w:left w:w="45" w:type="dxa"/>
              <w:bottom w:w="0" w:type="dxa"/>
              <w:right w:w="45" w:type="dxa"/>
            </w:tcMar>
            <w:vAlign w:val="bottom"/>
            <w:hideMark/>
          </w:tcPr>
          <w:p w14:paraId="7C0F7EF2"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86132E"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r w:rsidR="001B71EE" w:rsidRPr="001B71EE" w14:paraId="557BA29D" w14:textId="77777777" w:rsidTr="001B71EE">
        <w:trPr>
          <w:trHeight w:val="282"/>
          <w:tblCellSpacing w:w="0" w:type="dxa"/>
          <w:jc w:val="center"/>
        </w:trPr>
        <w:tc>
          <w:tcPr>
            <w:tcW w:w="5253" w:type="dxa"/>
            <w:tcBorders>
              <w:bottom w:val="single" w:sz="6" w:space="0" w:color="716BC1"/>
            </w:tcBorders>
            <w:tcMar>
              <w:top w:w="0" w:type="dxa"/>
              <w:left w:w="45" w:type="dxa"/>
              <w:bottom w:w="0" w:type="dxa"/>
              <w:right w:w="45" w:type="dxa"/>
            </w:tcMar>
            <w:vAlign w:val="bottom"/>
            <w:hideMark/>
          </w:tcPr>
          <w:p w14:paraId="7734B145"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991" w:type="dxa"/>
            <w:tcBorders>
              <w:bottom w:val="single" w:sz="6" w:space="0" w:color="716BC1"/>
            </w:tcBorders>
            <w:tcMar>
              <w:top w:w="0" w:type="dxa"/>
              <w:left w:w="45" w:type="dxa"/>
              <w:bottom w:w="0" w:type="dxa"/>
              <w:right w:w="45" w:type="dxa"/>
            </w:tcMar>
            <w:vAlign w:val="bottom"/>
            <w:hideMark/>
          </w:tcPr>
          <w:p w14:paraId="3B81A698" w14:textId="77777777" w:rsidR="001B71EE" w:rsidRPr="001B71EE" w:rsidRDefault="001B71EE" w:rsidP="001B71EE">
            <w:pPr>
              <w:spacing w:after="0" w:line="240" w:lineRule="auto"/>
              <w:rPr>
                <w:rFonts w:ascii="Times New Roman" w:hAnsi="Times New Roman"/>
                <w:sz w:val="20"/>
                <w:szCs w:val="20"/>
                <w:lang w:val="es-MX" w:eastAsia="es-MX" w:bidi="ar-SA"/>
              </w:rPr>
            </w:pPr>
          </w:p>
        </w:tc>
        <w:tc>
          <w:tcPr>
            <w:tcW w:w="497" w:type="dxa"/>
            <w:tcBorders>
              <w:bottom w:val="single" w:sz="6" w:space="0" w:color="716BC1"/>
            </w:tcBorders>
            <w:tcMar>
              <w:top w:w="0" w:type="dxa"/>
              <w:left w:w="45" w:type="dxa"/>
              <w:bottom w:w="0" w:type="dxa"/>
              <w:right w:w="45" w:type="dxa"/>
            </w:tcMar>
            <w:vAlign w:val="bottom"/>
            <w:hideMark/>
          </w:tcPr>
          <w:p w14:paraId="77E0D8E0" w14:textId="77777777" w:rsidR="001B71EE" w:rsidRPr="001B71EE" w:rsidRDefault="001B71EE" w:rsidP="001B71EE">
            <w:pPr>
              <w:spacing w:after="0" w:line="240" w:lineRule="auto"/>
              <w:rPr>
                <w:rFonts w:ascii="Times New Roman" w:hAnsi="Times New Roman"/>
                <w:sz w:val="20"/>
                <w:szCs w:val="20"/>
                <w:lang w:val="es-MX" w:eastAsia="es-MX" w:bidi="ar-SA"/>
              </w:rPr>
            </w:pPr>
          </w:p>
        </w:tc>
        <w:tc>
          <w:tcPr>
            <w:tcW w:w="1057" w:type="dxa"/>
            <w:tcBorders>
              <w:bottom w:val="single" w:sz="6" w:space="0" w:color="716BC1"/>
            </w:tcBorders>
            <w:tcMar>
              <w:top w:w="0" w:type="dxa"/>
              <w:left w:w="45" w:type="dxa"/>
              <w:bottom w:w="0" w:type="dxa"/>
              <w:right w:w="45" w:type="dxa"/>
            </w:tcMar>
            <w:vAlign w:val="bottom"/>
            <w:hideMark/>
          </w:tcPr>
          <w:p w14:paraId="07ED0A68" w14:textId="77777777" w:rsidR="001B71EE" w:rsidRPr="001B71EE" w:rsidRDefault="001B71EE" w:rsidP="001B71E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BB4E32B" w14:textId="77777777" w:rsidR="001B71EE" w:rsidRPr="001B71EE" w:rsidRDefault="001B71EE" w:rsidP="001B71EE">
            <w:pPr>
              <w:spacing w:after="0" w:line="240" w:lineRule="auto"/>
              <w:rPr>
                <w:rFonts w:ascii="Times New Roman" w:hAnsi="Times New Roman"/>
                <w:sz w:val="20"/>
                <w:szCs w:val="20"/>
                <w:lang w:val="es-MX" w:eastAsia="es-MX" w:bidi="ar-SA"/>
              </w:rPr>
            </w:pPr>
          </w:p>
        </w:tc>
      </w:tr>
      <w:tr w:rsidR="001B71EE" w:rsidRPr="001B71EE" w14:paraId="0B34E090" w14:textId="77777777" w:rsidTr="001B71EE">
        <w:trPr>
          <w:trHeight w:val="256"/>
          <w:tblCellSpacing w:w="0" w:type="dxa"/>
          <w:jc w:val="center"/>
        </w:trPr>
        <w:tc>
          <w:tcPr>
            <w:tcW w:w="5253"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031A5182"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 xml:space="preserve">PRIMERA </w:t>
            </w:r>
          </w:p>
        </w:tc>
        <w:tc>
          <w:tcPr>
            <w:tcW w:w="991" w:type="dxa"/>
            <w:tcBorders>
              <w:bottom w:val="single" w:sz="6" w:space="0" w:color="716BC1"/>
            </w:tcBorders>
            <w:shd w:val="clear" w:color="auto" w:fill="C9C7E7"/>
            <w:tcMar>
              <w:top w:w="0" w:type="dxa"/>
              <w:left w:w="45" w:type="dxa"/>
              <w:bottom w:w="0" w:type="dxa"/>
              <w:right w:w="45" w:type="dxa"/>
            </w:tcMar>
            <w:vAlign w:val="bottom"/>
            <w:hideMark/>
          </w:tcPr>
          <w:p w14:paraId="23B58DFE"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DBL</w:t>
            </w:r>
          </w:p>
        </w:tc>
        <w:tc>
          <w:tcPr>
            <w:tcW w:w="497" w:type="dxa"/>
            <w:tcBorders>
              <w:bottom w:val="single" w:sz="6" w:space="0" w:color="716BC1"/>
            </w:tcBorders>
            <w:shd w:val="clear" w:color="auto" w:fill="C9C7E7"/>
            <w:tcMar>
              <w:top w:w="0" w:type="dxa"/>
              <w:left w:w="45" w:type="dxa"/>
              <w:bottom w:w="0" w:type="dxa"/>
              <w:right w:w="45" w:type="dxa"/>
            </w:tcMar>
            <w:vAlign w:val="bottom"/>
            <w:hideMark/>
          </w:tcPr>
          <w:p w14:paraId="071511BC"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TPL</w:t>
            </w:r>
          </w:p>
        </w:tc>
        <w:tc>
          <w:tcPr>
            <w:tcW w:w="1057" w:type="dxa"/>
            <w:tcBorders>
              <w:bottom w:val="single" w:sz="6" w:space="0" w:color="716BC1"/>
            </w:tcBorders>
            <w:shd w:val="clear" w:color="auto" w:fill="C9C7E7"/>
            <w:tcMar>
              <w:top w:w="0" w:type="dxa"/>
              <w:left w:w="45" w:type="dxa"/>
              <w:bottom w:w="0" w:type="dxa"/>
              <w:right w:w="45" w:type="dxa"/>
            </w:tcMar>
            <w:vAlign w:val="bottom"/>
            <w:hideMark/>
          </w:tcPr>
          <w:p w14:paraId="4E561637"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579F094E"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MNR</w:t>
            </w:r>
          </w:p>
        </w:tc>
      </w:tr>
      <w:tr w:rsidR="001B71EE" w:rsidRPr="001B71EE" w14:paraId="38F16FC6" w14:textId="77777777" w:rsidTr="001B71EE">
        <w:trPr>
          <w:trHeight w:val="256"/>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0697A505" w14:textId="77777777" w:rsidR="001B71EE" w:rsidRPr="001B71EE" w:rsidRDefault="001B71EE" w:rsidP="001B71EE">
            <w:pPr>
              <w:spacing w:after="0" w:line="240" w:lineRule="auto"/>
              <w:jc w:val="right"/>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TERRESTRE</w:t>
            </w:r>
          </w:p>
        </w:tc>
        <w:tc>
          <w:tcPr>
            <w:tcW w:w="991" w:type="dxa"/>
            <w:shd w:val="clear" w:color="auto" w:fill="FFFFFF"/>
            <w:tcMar>
              <w:top w:w="0" w:type="dxa"/>
              <w:left w:w="45" w:type="dxa"/>
              <w:bottom w:w="0" w:type="dxa"/>
              <w:right w:w="45" w:type="dxa"/>
            </w:tcMar>
            <w:vAlign w:val="bottom"/>
            <w:hideMark/>
          </w:tcPr>
          <w:p w14:paraId="02A266D8"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2620</w:t>
            </w:r>
          </w:p>
        </w:tc>
        <w:tc>
          <w:tcPr>
            <w:tcW w:w="497" w:type="dxa"/>
            <w:shd w:val="clear" w:color="auto" w:fill="FFFFFF"/>
            <w:tcMar>
              <w:top w:w="0" w:type="dxa"/>
              <w:left w:w="45" w:type="dxa"/>
              <w:bottom w:w="0" w:type="dxa"/>
              <w:right w:w="45" w:type="dxa"/>
            </w:tcMar>
            <w:vAlign w:val="bottom"/>
            <w:hideMark/>
          </w:tcPr>
          <w:p w14:paraId="2B501E86"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2510</w:t>
            </w:r>
          </w:p>
        </w:tc>
        <w:tc>
          <w:tcPr>
            <w:tcW w:w="1057" w:type="dxa"/>
            <w:shd w:val="clear" w:color="auto" w:fill="FFFFFF"/>
            <w:tcMar>
              <w:top w:w="0" w:type="dxa"/>
              <w:left w:w="45" w:type="dxa"/>
              <w:bottom w:w="0" w:type="dxa"/>
              <w:right w:w="45" w:type="dxa"/>
            </w:tcMar>
            <w:vAlign w:val="bottom"/>
            <w:hideMark/>
          </w:tcPr>
          <w:p w14:paraId="3BAFBB0C"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3780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FA786F6"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1740</w:t>
            </w:r>
          </w:p>
        </w:tc>
      </w:tr>
      <w:tr w:rsidR="001B71EE" w:rsidRPr="001B71EE" w14:paraId="7897D032" w14:textId="77777777" w:rsidTr="001B71EE">
        <w:trPr>
          <w:trHeight w:val="256"/>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2159C1B1" w14:textId="77777777" w:rsidR="001B71EE" w:rsidRPr="001B71EE" w:rsidRDefault="001B71EE" w:rsidP="001B71EE">
            <w:pPr>
              <w:spacing w:after="0" w:line="240" w:lineRule="auto"/>
              <w:jc w:val="right"/>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TERRESTRE Y AÉREO</w:t>
            </w:r>
          </w:p>
        </w:tc>
        <w:tc>
          <w:tcPr>
            <w:tcW w:w="991" w:type="dxa"/>
            <w:shd w:val="clear" w:color="auto" w:fill="FFFFFF"/>
            <w:tcMar>
              <w:top w:w="0" w:type="dxa"/>
              <w:left w:w="45" w:type="dxa"/>
              <w:bottom w:w="0" w:type="dxa"/>
              <w:right w:w="45" w:type="dxa"/>
            </w:tcMar>
            <w:vAlign w:val="bottom"/>
            <w:hideMark/>
          </w:tcPr>
          <w:p w14:paraId="0B687713"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2830</w:t>
            </w:r>
          </w:p>
        </w:tc>
        <w:tc>
          <w:tcPr>
            <w:tcW w:w="497" w:type="dxa"/>
            <w:shd w:val="clear" w:color="auto" w:fill="FFFFFF"/>
            <w:tcMar>
              <w:top w:w="0" w:type="dxa"/>
              <w:left w:w="45" w:type="dxa"/>
              <w:bottom w:w="0" w:type="dxa"/>
              <w:right w:w="45" w:type="dxa"/>
            </w:tcMar>
            <w:vAlign w:val="bottom"/>
            <w:hideMark/>
          </w:tcPr>
          <w:p w14:paraId="41ACCA3A"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2720</w:t>
            </w:r>
          </w:p>
        </w:tc>
        <w:tc>
          <w:tcPr>
            <w:tcW w:w="1057" w:type="dxa"/>
            <w:shd w:val="clear" w:color="auto" w:fill="FFFFFF"/>
            <w:tcMar>
              <w:top w:w="0" w:type="dxa"/>
              <w:left w:w="45" w:type="dxa"/>
              <w:bottom w:w="0" w:type="dxa"/>
              <w:right w:w="45" w:type="dxa"/>
            </w:tcMar>
            <w:vAlign w:val="bottom"/>
            <w:hideMark/>
          </w:tcPr>
          <w:p w14:paraId="1CD6E100"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3990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A826CE0"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1950</w:t>
            </w:r>
          </w:p>
        </w:tc>
      </w:tr>
      <w:tr w:rsidR="001B71EE" w:rsidRPr="001B71EE" w14:paraId="646B9840" w14:textId="77777777" w:rsidTr="001B71EE">
        <w:trPr>
          <w:trHeight w:val="282"/>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731B140F"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JUL - 30 NOV 2025</w:t>
            </w:r>
          </w:p>
        </w:tc>
        <w:tc>
          <w:tcPr>
            <w:tcW w:w="991" w:type="dxa"/>
            <w:shd w:val="clear" w:color="auto" w:fill="FFFFFF"/>
            <w:tcMar>
              <w:top w:w="0" w:type="dxa"/>
              <w:left w:w="45" w:type="dxa"/>
              <w:bottom w:w="0" w:type="dxa"/>
              <w:right w:w="45" w:type="dxa"/>
            </w:tcMar>
            <w:vAlign w:val="bottom"/>
            <w:hideMark/>
          </w:tcPr>
          <w:p w14:paraId="70DD7410"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45</w:t>
            </w:r>
          </w:p>
        </w:tc>
        <w:tc>
          <w:tcPr>
            <w:tcW w:w="497" w:type="dxa"/>
            <w:shd w:val="clear" w:color="auto" w:fill="FFFFFF"/>
            <w:tcMar>
              <w:top w:w="0" w:type="dxa"/>
              <w:left w:w="45" w:type="dxa"/>
              <w:bottom w:w="0" w:type="dxa"/>
              <w:right w:w="45" w:type="dxa"/>
            </w:tcMar>
            <w:vAlign w:val="bottom"/>
            <w:hideMark/>
          </w:tcPr>
          <w:p w14:paraId="7ABA8A50"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35</w:t>
            </w:r>
          </w:p>
        </w:tc>
        <w:tc>
          <w:tcPr>
            <w:tcW w:w="1057" w:type="dxa"/>
            <w:shd w:val="clear" w:color="auto" w:fill="FFFFFF"/>
            <w:tcMar>
              <w:top w:w="0" w:type="dxa"/>
              <w:left w:w="45" w:type="dxa"/>
              <w:bottom w:w="0" w:type="dxa"/>
              <w:right w:w="45" w:type="dxa"/>
            </w:tcMar>
            <w:vAlign w:val="bottom"/>
            <w:hideMark/>
          </w:tcPr>
          <w:p w14:paraId="61590CAE"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95</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0486586"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r w:rsidR="001B71EE" w:rsidRPr="001B71EE" w14:paraId="13744725" w14:textId="77777777" w:rsidTr="001B71EE">
        <w:trPr>
          <w:trHeight w:val="256"/>
          <w:tblCellSpacing w:w="0" w:type="dxa"/>
          <w:jc w:val="center"/>
        </w:trPr>
        <w:tc>
          <w:tcPr>
            <w:tcW w:w="525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EBCAF89"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DIC 2025 - 30 ABR 2026 / 01 JUL - 30 NOV 2026</w:t>
            </w:r>
          </w:p>
        </w:tc>
        <w:tc>
          <w:tcPr>
            <w:tcW w:w="991" w:type="dxa"/>
            <w:tcBorders>
              <w:bottom w:val="single" w:sz="6" w:space="0" w:color="716BC1"/>
            </w:tcBorders>
            <w:shd w:val="clear" w:color="auto" w:fill="FFFFFF"/>
            <w:tcMar>
              <w:top w:w="0" w:type="dxa"/>
              <w:left w:w="45" w:type="dxa"/>
              <w:bottom w:w="0" w:type="dxa"/>
              <w:right w:w="45" w:type="dxa"/>
            </w:tcMar>
            <w:vAlign w:val="bottom"/>
            <w:hideMark/>
          </w:tcPr>
          <w:p w14:paraId="77A6DDE7"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480</w:t>
            </w:r>
          </w:p>
        </w:tc>
        <w:tc>
          <w:tcPr>
            <w:tcW w:w="497" w:type="dxa"/>
            <w:tcBorders>
              <w:bottom w:val="single" w:sz="6" w:space="0" w:color="716BC1"/>
            </w:tcBorders>
            <w:shd w:val="clear" w:color="auto" w:fill="FFFFFF"/>
            <w:tcMar>
              <w:top w:w="0" w:type="dxa"/>
              <w:left w:w="45" w:type="dxa"/>
              <w:bottom w:w="0" w:type="dxa"/>
              <w:right w:w="45" w:type="dxa"/>
            </w:tcMar>
            <w:vAlign w:val="bottom"/>
            <w:hideMark/>
          </w:tcPr>
          <w:p w14:paraId="579BDD87"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445</w:t>
            </w:r>
          </w:p>
        </w:tc>
        <w:tc>
          <w:tcPr>
            <w:tcW w:w="1057" w:type="dxa"/>
            <w:tcBorders>
              <w:bottom w:val="single" w:sz="6" w:space="0" w:color="716BC1"/>
            </w:tcBorders>
            <w:shd w:val="clear" w:color="auto" w:fill="FFFFFF"/>
            <w:tcMar>
              <w:top w:w="0" w:type="dxa"/>
              <w:left w:w="45" w:type="dxa"/>
              <w:bottom w:w="0" w:type="dxa"/>
              <w:right w:w="45" w:type="dxa"/>
            </w:tcMar>
            <w:vAlign w:val="bottom"/>
            <w:hideMark/>
          </w:tcPr>
          <w:p w14:paraId="118E7291"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CDD515"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r w:rsidR="001B71EE" w:rsidRPr="001B71EE" w14:paraId="60D64FB3" w14:textId="77777777" w:rsidTr="001B71EE">
        <w:trPr>
          <w:trHeight w:val="256"/>
          <w:tblCellSpacing w:w="0" w:type="dxa"/>
          <w:jc w:val="center"/>
        </w:trPr>
        <w:tc>
          <w:tcPr>
            <w:tcW w:w="5253" w:type="dxa"/>
            <w:tcBorders>
              <w:bottom w:val="single" w:sz="6" w:space="0" w:color="716BC1"/>
            </w:tcBorders>
            <w:tcMar>
              <w:top w:w="0" w:type="dxa"/>
              <w:left w:w="45" w:type="dxa"/>
              <w:bottom w:w="0" w:type="dxa"/>
              <w:right w:w="45" w:type="dxa"/>
            </w:tcMar>
            <w:vAlign w:val="bottom"/>
            <w:hideMark/>
          </w:tcPr>
          <w:p w14:paraId="6EDA18FA" w14:textId="77777777" w:rsidR="001B71EE" w:rsidRPr="001B71EE" w:rsidRDefault="001B71EE" w:rsidP="001B71EE">
            <w:pPr>
              <w:spacing w:after="0" w:line="240" w:lineRule="auto"/>
              <w:jc w:val="center"/>
              <w:rPr>
                <w:rFonts w:ascii="Calibri" w:hAnsi="Calibri" w:cs="Calibri"/>
                <w:sz w:val="20"/>
                <w:szCs w:val="20"/>
                <w:lang w:val="es-MX" w:eastAsia="es-MX" w:bidi="ar-SA"/>
              </w:rPr>
            </w:pPr>
          </w:p>
        </w:tc>
        <w:tc>
          <w:tcPr>
            <w:tcW w:w="991" w:type="dxa"/>
            <w:tcBorders>
              <w:bottom w:val="single" w:sz="6" w:space="0" w:color="716BC1"/>
            </w:tcBorders>
            <w:tcMar>
              <w:top w:w="0" w:type="dxa"/>
              <w:left w:w="45" w:type="dxa"/>
              <w:bottom w:w="0" w:type="dxa"/>
              <w:right w:w="45" w:type="dxa"/>
            </w:tcMar>
            <w:vAlign w:val="bottom"/>
            <w:hideMark/>
          </w:tcPr>
          <w:p w14:paraId="3FFD140C" w14:textId="77777777" w:rsidR="001B71EE" w:rsidRPr="001B71EE" w:rsidRDefault="001B71EE" w:rsidP="001B71EE">
            <w:pPr>
              <w:spacing w:after="0" w:line="240" w:lineRule="auto"/>
              <w:rPr>
                <w:rFonts w:ascii="Times New Roman" w:hAnsi="Times New Roman"/>
                <w:sz w:val="20"/>
                <w:szCs w:val="20"/>
                <w:lang w:val="es-MX" w:eastAsia="es-MX" w:bidi="ar-SA"/>
              </w:rPr>
            </w:pPr>
          </w:p>
        </w:tc>
        <w:tc>
          <w:tcPr>
            <w:tcW w:w="497" w:type="dxa"/>
            <w:tcBorders>
              <w:bottom w:val="single" w:sz="6" w:space="0" w:color="716BC1"/>
            </w:tcBorders>
            <w:tcMar>
              <w:top w:w="0" w:type="dxa"/>
              <w:left w:w="45" w:type="dxa"/>
              <w:bottom w:w="0" w:type="dxa"/>
              <w:right w:w="45" w:type="dxa"/>
            </w:tcMar>
            <w:vAlign w:val="bottom"/>
            <w:hideMark/>
          </w:tcPr>
          <w:p w14:paraId="6AF6F97B" w14:textId="77777777" w:rsidR="001B71EE" w:rsidRPr="001B71EE" w:rsidRDefault="001B71EE" w:rsidP="001B71EE">
            <w:pPr>
              <w:spacing w:after="0" w:line="240" w:lineRule="auto"/>
              <w:rPr>
                <w:rFonts w:ascii="Times New Roman" w:hAnsi="Times New Roman"/>
                <w:sz w:val="20"/>
                <w:szCs w:val="20"/>
                <w:lang w:val="es-MX" w:eastAsia="es-MX" w:bidi="ar-SA"/>
              </w:rPr>
            </w:pPr>
          </w:p>
        </w:tc>
        <w:tc>
          <w:tcPr>
            <w:tcW w:w="1057" w:type="dxa"/>
            <w:tcBorders>
              <w:bottom w:val="single" w:sz="6" w:space="0" w:color="716BC1"/>
            </w:tcBorders>
            <w:tcMar>
              <w:top w:w="0" w:type="dxa"/>
              <w:left w:w="45" w:type="dxa"/>
              <w:bottom w:w="0" w:type="dxa"/>
              <w:right w:w="45" w:type="dxa"/>
            </w:tcMar>
            <w:vAlign w:val="bottom"/>
            <w:hideMark/>
          </w:tcPr>
          <w:p w14:paraId="1FCDDDD2" w14:textId="77777777" w:rsidR="001B71EE" w:rsidRPr="001B71EE" w:rsidRDefault="001B71EE" w:rsidP="001B71E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7C377C3" w14:textId="77777777" w:rsidR="001B71EE" w:rsidRPr="001B71EE" w:rsidRDefault="001B71EE" w:rsidP="001B71EE">
            <w:pPr>
              <w:spacing w:after="0" w:line="240" w:lineRule="auto"/>
              <w:rPr>
                <w:rFonts w:ascii="Times New Roman" w:hAnsi="Times New Roman"/>
                <w:sz w:val="20"/>
                <w:szCs w:val="20"/>
                <w:lang w:val="es-MX" w:eastAsia="es-MX" w:bidi="ar-SA"/>
              </w:rPr>
            </w:pPr>
          </w:p>
        </w:tc>
      </w:tr>
      <w:tr w:rsidR="001B71EE" w:rsidRPr="001B71EE" w14:paraId="3E74427C" w14:textId="77777777" w:rsidTr="001B71EE">
        <w:trPr>
          <w:trHeight w:val="256"/>
          <w:tblCellSpacing w:w="0" w:type="dxa"/>
          <w:jc w:val="center"/>
        </w:trPr>
        <w:tc>
          <w:tcPr>
            <w:tcW w:w="5253"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18BC7A65"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SUPERIOR</w:t>
            </w:r>
          </w:p>
        </w:tc>
        <w:tc>
          <w:tcPr>
            <w:tcW w:w="991" w:type="dxa"/>
            <w:tcBorders>
              <w:bottom w:val="single" w:sz="6" w:space="0" w:color="716BC1"/>
            </w:tcBorders>
            <w:shd w:val="clear" w:color="auto" w:fill="C9C7E7"/>
            <w:tcMar>
              <w:top w:w="0" w:type="dxa"/>
              <w:left w:w="45" w:type="dxa"/>
              <w:bottom w:w="0" w:type="dxa"/>
              <w:right w:w="45" w:type="dxa"/>
            </w:tcMar>
            <w:vAlign w:val="bottom"/>
            <w:hideMark/>
          </w:tcPr>
          <w:p w14:paraId="11B02B8B"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DBL</w:t>
            </w:r>
          </w:p>
        </w:tc>
        <w:tc>
          <w:tcPr>
            <w:tcW w:w="497" w:type="dxa"/>
            <w:tcBorders>
              <w:bottom w:val="single" w:sz="6" w:space="0" w:color="716BC1"/>
            </w:tcBorders>
            <w:shd w:val="clear" w:color="auto" w:fill="C9C7E7"/>
            <w:tcMar>
              <w:top w:w="0" w:type="dxa"/>
              <w:left w:w="45" w:type="dxa"/>
              <w:bottom w:w="0" w:type="dxa"/>
              <w:right w:w="45" w:type="dxa"/>
            </w:tcMar>
            <w:vAlign w:val="bottom"/>
            <w:hideMark/>
          </w:tcPr>
          <w:p w14:paraId="2E83257A"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TPL</w:t>
            </w:r>
          </w:p>
        </w:tc>
        <w:tc>
          <w:tcPr>
            <w:tcW w:w="1057" w:type="dxa"/>
            <w:tcBorders>
              <w:bottom w:val="single" w:sz="6" w:space="0" w:color="716BC1"/>
            </w:tcBorders>
            <w:shd w:val="clear" w:color="auto" w:fill="C9C7E7"/>
            <w:tcMar>
              <w:top w:w="0" w:type="dxa"/>
              <w:left w:w="45" w:type="dxa"/>
              <w:bottom w:w="0" w:type="dxa"/>
              <w:right w:w="45" w:type="dxa"/>
            </w:tcMar>
            <w:vAlign w:val="bottom"/>
            <w:hideMark/>
          </w:tcPr>
          <w:p w14:paraId="784172B6"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01DAB592"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MNR</w:t>
            </w:r>
          </w:p>
        </w:tc>
      </w:tr>
      <w:tr w:rsidR="001B71EE" w:rsidRPr="001B71EE" w14:paraId="3C8A4130" w14:textId="77777777" w:rsidTr="001B71EE">
        <w:trPr>
          <w:trHeight w:val="269"/>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0D275B7B" w14:textId="77777777" w:rsidR="001B71EE" w:rsidRPr="001B71EE" w:rsidRDefault="001B71EE" w:rsidP="001B71EE">
            <w:pPr>
              <w:spacing w:after="0" w:line="240" w:lineRule="auto"/>
              <w:jc w:val="right"/>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TERRESTRE</w:t>
            </w:r>
          </w:p>
        </w:tc>
        <w:tc>
          <w:tcPr>
            <w:tcW w:w="991" w:type="dxa"/>
            <w:shd w:val="clear" w:color="auto" w:fill="FFFFFF"/>
            <w:tcMar>
              <w:top w:w="0" w:type="dxa"/>
              <w:left w:w="45" w:type="dxa"/>
              <w:bottom w:w="0" w:type="dxa"/>
              <w:right w:w="45" w:type="dxa"/>
            </w:tcMar>
            <w:vAlign w:val="bottom"/>
            <w:hideMark/>
          </w:tcPr>
          <w:p w14:paraId="39ED2C4A"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3150</w:t>
            </w:r>
          </w:p>
        </w:tc>
        <w:tc>
          <w:tcPr>
            <w:tcW w:w="497" w:type="dxa"/>
            <w:shd w:val="clear" w:color="auto" w:fill="FFFFFF"/>
            <w:tcMar>
              <w:top w:w="0" w:type="dxa"/>
              <w:left w:w="45" w:type="dxa"/>
              <w:bottom w:w="0" w:type="dxa"/>
              <w:right w:w="45" w:type="dxa"/>
            </w:tcMar>
            <w:vAlign w:val="bottom"/>
            <w:hideMark/>
          </w:tcPr>
          <w:p w14:paraId="5AC8EBF9"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3030</w:t>
            </w:r>
          </w:p>
        </w:tc>
        <w:tc>
          <w:tcPr>
            <w:tcW w:w="1057" w:type="dxa"/>
            <w:shd w:val="clear" w:color="auto" w:fill="FFFFFF"/>
            <w:tcMar>
              <w:top w:w="0" w:type="dxa"/>
              <w:left w:w="45" w:type="dxa"/>
              <w:bottom w:w="0" w:type="dxa"/>
              <w:right w:w="45" w:type="dxa"/>
            </w:tcMar>
            <w:vAlign w:val="bottom"/>
            <w:hideMark/>
          </w:tcPr>
          <w:p w14:paraId="6911882C"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3940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0A1DC38"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2080</w:t>
            </w:r>
          </w:p>
        </w:tc>
      </w:tr>
      <w:tr w:rsidR="001B71EE" w:rsidRPr="001B71EE" w14:paraId="53573E8D" w14:textId="77777777" w:rsidTr="001B71EE">
        <w:trPr>
          <w:trHeight w:val="269"/>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1EF3970C" w14:textId="77777777" w:rsidR="001B71EE" w:rsidRPr="001B71EE" w:rsidRDefault="001B71EE" w:rsidP="001B71EE">
            <w:pPr>
              <w:spacing w:after="0" w:line="240" w:lineRule="auto"/>
              <w:jc w:val="right"/>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TERRESTRE Y AÉREO</w:t>
            </w:r>
          </w:p>
        </w:tc>
        <w:tc>
          <w:tcPr>
            <w:tcW w:w="991" w:type="dxa"/>
            <w:shd w:val="clear" w:color="auto" w:fill="FFFFFF"/>
            <w:tcMar>
              <w:top w:w="0" w:type="dxa"/>
              <w:left w:w="45" w:type="dxa"/>
              <w:bottom w:w="0" w:type="dxa"/>
              <w:right w:w="45" w:type="dxa"/>
            </w:tcMar>
            <w:vAlign w:val="bottom"/>
            <w:hideMark/>
          </w:tcPr>
          <w:p w14:paraId="01F65B37"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3360</w:t>
            </w:r>
          </w:p>
        </w:tc>
        <w:tc>
          <w:tcPr>
            <w:tcW w:w="497" w:type="dxa"/>
            <w:shd w:val="clear" w:color="auto" w:fill="FFFFFF"/>
            <w:tcMar>
              <w:top w:w="0" w:type="dxa"/>
              <w:left w:w="45" w:type="dxa"/>
              <w:bottom w:w="0" w:type="dxa"/>
              <w:right w:w="45" w:type="dxa"/>
            </w:tcMar>
            <w:vAlign w:val="bottom"/>
            <w:hideMark/>
          </w:tcPr>
          <w:p w14:paraId="6315F4C4"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3240</w:t>
            </w:r>
          </w:p>
        </w:tc>
        <w:tc>
          <w:tcPr>
            <w:tcW w:w="1057" w:type="dxa"/>
            <w:shd w:val="clear" w:color="auto" w:fill="FFFFFF"/>
            <w:tcMar>
              <w:top w:w="0" w:type="dxa"/>
              <w:left w:w="45" w:type="dxa"/>
              <w:bottom w:w="0" w:type="dxa"/>
              <w:right w:w="45" w:type="dxa"/>
            </w:tcMar>
            <w:vAlign w:val="bottom"/>
            <w:hideMark/>
          </w:tcPr>
          <w:p w14:paraId="5C5BEE5A"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4150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DD3D9CC" w14:textId="77777777" w:rsidR="001B71EE" w:rsidRPr="001B71EE" w:rsidRDefault="001B71EE" w:rsidP="001B71EE">
            <w:pPr>
              <w:spacing w:after="0" w:line="240" w:lineRule="auto"/>
              <w:jc w:val="center"/>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2290</w:t>
            </w:r>
          </w:p>
        </w:tc>
      </w:tr>
      <w:tr w:rsidR="001B71EE" w:rsidRPr="001B71EE" w14:paraId="33C4CB09" w14:textId="77777777" w:rsidTr="001B71EE">
        <w:trPr>
          <w:trHeight w:val="269"/>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55078016"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DIC 2025 - 30 NOV 2026</w:t>
            </w:r>
          </w:p>
        </w:tc>
        <w:tc>
          <w:tcPr>
            <w:tcW w:w="991" w:type="dxa"/>
            <w:shd w:val="clear" w:color="auto" w:fill="FFFFFF"/>
            <w:tcMar>
              <w:top w:w="0" w:type="dxa"/>
              <w:left w:w="45" w:type="dxa"/>
              <w:bottom w:w="0" w:type="dxa"/>
              <w:right w:w="45" w:type="dxa"/>
            </w:tcMar>
            <w:vAlign w:val="bottom"/>
            <w:hideMark/>
          </w:tcPr>
          <w:p w14:paraId="1BC9B62B"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260</w:t>
            </w:r>
          </w:p>
        </w:tc>
        <w:tc>
          <w:tcPr>
            <w:tcW w:w="497" w:type="dxa"/>
            <w:shd w:val="clear" w:color="auto" w:fill="FFFFFF"/>
            <w:tcMar>
              <w:top w:w="0" w:type="dxa"/>
              <w:left w:w="45" w:type="dxa"/>
              <w:bottom w:w="0" w:type="dxa"/>
              <w:right w:w="45" w:type="dxa"/>
            </w:tcMar>
            <w:vAlign w:val="bottom"/>
            <w:hideMark/>
          </w:tcPr>
          <w:p w14:paraId="245E51DC"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250</w:t>
            </w:r>
          </w:p>
        </w:tc>
        <w:tc>
          <w:tcPr>
            <w:tcW w:w="1057" w:type="dxa"/>
            <w:shd w:val="clear" w:color="auto" w:fill="FFFFFF"/>
            <w:tcMar>
              <w:top w:w="0" w:type="dxa"/>
              <w:left w:w="45" w:type="dxa"/>
              <w:bottom w:w="0" w:type="dxa"/>
              <w:right w:w="45" w:type="dxa"/>
            </w:tcMar>
            <w:vAlign w:val="bottom"/>
            <w:hideMark/>
          </w:tcPr>
          <w:p w14:paraId="51772E47"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310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4372CF6"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r w:rsidR="001B71EE" w:rsidRPr="001B71EE" w14:paraId="22801D52" w14:textId="77777777" w:rsidTr="001B71EE">
        <w:trPr>
          <w:trHeight w:val="269"/>
          <w:tblCellSpacing w:w="0" w:type="dxa"/>
          <w:jc w:val="center"/>
        </w:trPr>
        <w:tc>
          <w:tcPr>
            <w:tcW w:w="5253" w:type="dxa"/>
            <w:tcBorders>
              <w:left w:val="single" w:sz="6" w:space="0" w:color="716BC1"/>
            </w:tcBorders>
            <w:shd w:val="clear" w:color="auto" w:fill="FFFFFF"/>
            <w:tcMar>
              <w:top w:w="0" w:type="dxa"/>
              <w:left w:w="45" w:type="dxa"/>
              <w:bottom w:w="0" w:type="dxa"/>
              <w:right w:w="45" w:type="dxa"/>
            </w:tcMar>
            <w:vAlign w:val="bottom"/>
            <w:hideMark/>
          </w:tcPr>
          <w:p w14:paraId="1FADE0CD"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MAY- 30 JUN 2026</w:t>
            </w:r>
          </w:p>
        </w:tc>
        <w:tc>
          <w:tcPr>
            <w:tcW w:w="991" w:type="dxa"/>
            <w:shd w:val="clear" w:color="auto" w:fill="FFFFFF"/>
            <w:tcMar>
              <w:top w:w="0" w:type="dxa"/>
              <w:left w:w="45" w:type="dxa"/>
              <w:bottom w:w="0" w:type="dxa"/>
              <w:right w:w="45" w:type="dxa"/>
            </w:tcMar>
            <w:vAlign w:val="bottom"/>
            <w:hideMark/>
          </w:tcPr>
          <w:p w14:paraId="6C95EBB7"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150</w:t>
            </w:r>
          </w:p>
        </w:tc>
        <w:tc>
          <w:tcPr>
            <w:tcW w:w="497" w:type="dxa"/>
            <w:shd w:val="clear" w:color="auto" w:fill="FFFFFF"/>
            <w:tcMar>
              <w:top w:w="0" w:type="dxa"/>
              <w:left w:w="45" w:type="dxa"/>
              <w:bottom w:w="0" w:type="dxa"/>
              <w:right w:w="45" w:type="dxa"/>
            </w:tcMar>
            <w:vAlign w:val="bottom"/>
            <w:hideMark/>
          </w:tcPr>
          <w:p w14:paraId="4E80C41D"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160</w:t>
            </w:r>
          </w:p>
        </w:tc>
        <w:tc>
          <w:tcPr>
            <w:tcW w:w="1057" w:type="dxa"/>
            <w:shd w:val="clear" w:color="auto" w:fill="FFFFFF"/>
            <w:tcMar>
              <w:top w:w="0" w:type="dxa"/>
              <w:left w:w="45" w:type="dxa"/>
              <w:bottom w:w="0" w:type="dxa"/>
              <w:right w:w="45" w:type="dxa"/>
            </w:tcMar>
            <w:vAlign w:val="bottom"/>
            <w:hideMark/>
          </w:tcPr>
          <w:p w14:paraId="3CF07775"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120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023A50F"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r w:rsidR="001B71EE" w:rsidRPr="001B71EE" w14:paraId="38657D81" w14:textId="77777777" w:rsidTr="001B71EE">
        <w:trPr>
          <w:trHeight w:val="269"/>
          <w:tblCellSpacing w:w="0" w:type="dxa"/>
          <w:jc w:val="center"/>
        </w:trPr>
        <w:tc>
          <w:tcPr>
            <w:tcW w:w="525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7F1A9C8" w14:textId="77777777" w:rsidR="001B71EE" w:rsidRPr="001B71EE" w:rsidRDefault="001B71EE" w:rsidP="001B71EE">
            <w:pPr>
              <w:spacing w:after="0" w:line="240" w:lineRule="auto"/>
              <w:jc w:val="right"/>
              <w:rPr>
                <w:rFonts w:ascii="Calibri" w:hAnsi="Calibri" w:cs="Calibri"/>
                <w:sz w:val="20"/>
                <w:szCs w:val="20"/>
                <w:lang w:val="es-MX" w:eastAsia="es-MX" w:bidi="ar-SA"/>
              </w:rPr>
            </w:pPr>
            <w:r w:rsidRPr="001B71EE">
              <w:rPr>
                <w:rFonts w:ascii="Calibri" w:hAnsi="Calibri" w:cs="Calibri"/>
                <w:sz w:val="20"/>
                <w:szCs w:val="20"/>
                <w:lang w:val="es-MX" w:eastAsia="es-MX" w:bidi="ar-SA"/>
              </w:rPr>
              <w:t>SUPL. 01 JUL - 30 NOV 2026</w:t>
            </w:r>
          </w:p>
        </w:tc>
        <w:tc>
          <w:tcPr>
            <w:tcW w:w="991" w:type="dxa"/>
            <w:tcBorders>
              <w:bottom w:val="single" w:sz="6" w:space="0" w:color="716BC1"/>
            </w:tcBorders>
            <w:shd w:val="clear" w:color="auto" w:fill="FFFFFF"/>
            <w:tcMar>
              <w:top w:w="0" w:type="dxa"/>
              <w:left w:w="45" w:type="dxa"/>
              <w:bottom w:w="0" w:type="dxa"/>
              <w:right w:w="45" w:type="dxa"/>
            </w:tcMar>
            <w:vAlign w:val="bottom"/>
            <w:hideMark/>
          </w:tcPr>
          <w:p w14:paraId="7D0B3312"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215</w:t>
            </w:r>
          </w:p>
        </w:tc>
        <w:tc>
          <w:tcPr>
            <w:tcW w:w="497" w:type="dxa"/>
            <w:tcBorders>
              <w:bottom w:val="single" w:sz="6" w:space="0" w:color="716BC1"/>
            </w:tcBorders>
            <w:shd w:val="clear" w:color="auto" w:fill="FFFFFF"/>
            <w:tcMar>
              <w:top w:w="0" w:type="dxa"/>
              <w:left w:w="45" w:type="dxa"/>
              <w:bottom w:w="0" w:type="dxa"/>
              <w:right w:w="45" w:type="dxa"/>
            </w:tcMar>
            <w:vAlign w:val="bottom"/>
            <w:hideMark/>
          </w:tcPr>
          <w:p w14:paraId="31B33C71"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210</w:t>
            </w:r>
          </w:p>
        </w:tc>
        <w:tc>
          <w:tcPr>
            <w:tcW w:w="1057" w:type="dxa"/>
            <w:tcBorders>
              <w:bottom w:val="single" w:sz="6" w:space="0" w:color="716BC1"/>
            </w:tcBorders>
            <w:shd w:val="clear" w:color="auto" w:fill="FFFFFF"/>
            <w:tcMar>
              <w:top w:w="0" w:type="dxa"/>
              <w:left w:w="45" w:type="dxa"/>
              <w:bottom w:w="0" w:type="dxa"/>
              <w:right w:w="45" w:type="dxa"/>
            </w:tcMar>
            <w:vAlign w:val="bottom"/>
            <w:hideMark/>
          </w:tcPr>
          <w:p w14:paraId="44227B1D"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255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D9ECFC" w14:textId="77777777" w:rsidR="001B71EE" w:rsidRPr="001B71EE" w:rsidRDefault="001B71EE" w:rsidP="001B71EE">
            <w:pPr>
              <w:spacing w:after="0" w:line="240" w:lineRule="auto"/>
              <w:jc w:val="center"/>
              <w:rPr>
                <w:rFonts w:ascii="Calibri" w:hAnsi="Calibri" w:cs="Calibri"/>
                <w:sz w:val="20"/>
                <w:szCs w:val="20"/>
                <w:lang w:val="es-MX" w:eastAsia="es-MX" w:bidi="ar-SA"/>
              </w:rPr>
            </w:pPr>
            <w:r w:rsidRPr="001B71EE">
              <w:rPr>
                <w:rFonts w:ascii="Calibri" w:hAnsi="Calibri" w:cs="Calibri"/>
                <w:sz w:val="20"/>
                <w:szCs w:val="20"/>
                <w:lang w:val="es-MX" w:eastAsia="es-MX" w:bidi="ar-SA"/>
              </w:rPr>
              <w:t>NA</w:t>
            </w:r>
          </w:p>
        </w:tc>
      </w:tr>
    </w:tbl>
    <w:p w14:paraId="57562935" w14:textId="77777777" w:rsidR="001B71EE" w:rsidRDefault="001B71EE" w:rsidP="00E34C83">
      <w:pPr>
        <w:spacing w:after="0" w:line="240" w:lineRule="aut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1B71EE" w:rsidRPr="001B71EE" w14:paraId="7F6849B5" w14:textId="77777777" w:rsidTr="001B71EE">
        <w:trPr>
          <w:trHeight w:val="315"/>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B14FE30"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RUTA AÉREA MEX/SJO/MEX</w:t>
            </w:r>
          </w:p>
        </w:tc>
      </w:tr>
      <w:tr w:rsidR="001B71EE" w:rsidRPr="001B71EE" w14:paraId="67EF01BC" w14:textId="77777777" w:rsidTr="001B71EE">
        <w:trPr>
          <w:trHeight w:val="31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EE08F86"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IMPUESTOS (SUJETOS A CONFIRMACIÓN): 300 USD</w:t>
            </w:r>
          </w:p>
        </w:tc>
      </w:tr>
      <w:tr w:rsidR="001B71EE" w:rsidRPr="001B71EE" w14:paraId="6263AC48" w14:textId="77777777" w:rsidTr="001B71EE">
        <w:trPr>
          <w:trHeight w:val="31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7228561"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SUPL PASAJERO VIAJANDO SOLO: 350 USD</w:t>
            </w:r>
          </w:p>
        </w:tc>
      </w:tr>
      <w:tr w:rsidR="001B71EE" w:rsidRPr="001B71EE" w14:paraId="2460AFF3" w14:textId="77777777" w:rsidTr="001B71EE">
        <w:trPr>
          <w:trHeight w:val="315"/>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4D54264"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 xml:space="preserve">TARIFAS SUJETAS A DISPONIBILIDAD Y CAMBIO SIN PREVIO AVISO </w:t>
            </w:r>
          </w:p>
        </w:tc>
      </w:tr>
      <w:tr w:rsidR="001B71EE" w:rsidRPr="001B71EE" w14:paraId="4C56E0A6" w14:textId="77777777" w:rsidTr="001B71EE">
        <w:trPr>
          <w:trHeight w:val="315"/>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C4ACAE8" w14:textId="77777777" w:rsidR="001B71EE" w:rsidRPr="001B71EE" w:rsidRDefault="001B71EE" w:rsidP="001B71EE">
            <w:pPr>
              <w:spacing w:after="0" w:line="240" w:lineRule="auto"/>
              <w:rPr>
                <w:rFonts w:ascii="Calibri" w:hAnsi="Calibri" w:cs="Calibri"/>
                <w:sz w:val="20"/>
                <w:szCs w:val="20"/>
                <w:lang w:val="es-MX" w:eastAsia="es-MX" w:bidi="ar-SA"/>
              </w:rPr>
            </w:pPr>
            <w:r w:rsidRPr="001B71EE">
              <w:rPr>
                <w:rFonts w:ascii="Calibri" w:hAnsi="Calibri" w:cs="Calibri"/>
                <w:sz w:val="20"/>
                <w:szCs w:val="20"/>
                <w:lang w:val="es-MX" w:eastAsia="es-MX" w:bidi="ar-SA"/>
              </w:rPr>
              <w:t>SE CONSIDERA MENOR DE 0 A 11 AÑOS COMPARTIENDO HAB. DOBLE CON 2 ADULTOS. MAX 2 NIÑOS POR HABITACIÓN. ESTA POLITICA ESTA SUJERA A CAMBIOS</w:t>
            </w:r>
          </w:p>
        </w:tc>
      </w:tr>
      <w:tr w:rsidR="001B71EE" w:rsidRPr="001B71EE" w14:paraId="47D5CE23" w14:textId="77777777" w:rsidTr="001B71EE">
        <w:trPr>
          <w:trHeight w:val="315"/>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BF52D40" w14:textId="7777777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EL PRECIO TERRESTRE CON AÉREO ES ORIENTATIVO, PUEDE SURGIR CAMBIOS DEPENDIENDO LA TEMPORADA</w:t>
            </w:r>
          </w:p>
        </w:tc>
      </w:tr>
      <w:tr w:rsidR="001B71EE" w:rsidRPr="001B71EE" w14:paraId="0FE68A08" w14:textId="77777777" w:rsidTr="001B71EE">
        <w:trPr>
          <w:trHeight w:val="116"/>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051DF0B" w14:textId="7E0A3B07" w:rsidR="001B71EE" w:rsidRPr="001B71EE" w:rsidRDefault="001B71EE" w:rsidP="001B71EE">
            <w:pPr>
              <w:spacing w:after="0" w:line="240" w:lineRule="auto"/>
              <w:rPr>
                <w:rFonts w:ascii="Calibri" w:hAnsi="Calibri" w:cs="Calibri"/>
                <w:b/>
                <w:bCs/>
                <w:sz w:val="20"/>
                <w:szCs w:val="20"/>
                <w:lang w:val="es-MX" w:eastAsia="es-MX" w:bidi="ar-SA"/>
              </w:rPr>
            </w:pPr>
            <w:r w:rsidRPr="001B71EE">
              <w:rPr>
                <w:rFonts w:ascii="Calibri" w:hAnsi="Calibri" w:cs="Calibri"/>
                <w:b/>
                <w:bCs/>
                <w:sz w:val="20"/>
                <w:szCs w:val="20"/>
                <w:lang w:val="es-MX" w:eastAsia="es-MX" w:bidi="ar-SA"/>
              </w:rPr>
              <w:t>VIGENCIA A NOVIEMBRE 202</w:t>
            </w:r>
            <w:r w:rsidR="004B2A2F">
              <w:rPr>
                <w:rFonts w:ascii="Calibri" w:hAnsi="Calibri" w:cs="Calibri"/>
                <w:b/>
                <w:bCs/>
                <w:sz w:val="20"/>
                <w:szCs w:val="20"/>
                <w:lang w:val="es-MX" w:eastAsia="es-MX" w:bidi="ar-SA"/>
              </w:rPr>
              <w:t>6</w:t>
            </w:r>
            <w:r w:rsidRPr="001B71EE">
              <w:rPr>
                <w:rFonts w:ascii="Calibri" w:hAnsi="Calibri" w:cs="Calibri"/>
                <w:b/>
                <w:bCs/>
                <w:sz w:val="20"/>
                <w:szCs w:val="20"/>
                <w:lang w:val="es-MX" w:eastAsia="es-MX" w:bidi="ar-SA"/>
              </w:rPr>
              <w:t>. (EXCEPTO SEMANA SANTA, NAVIDAD, FIN DE AÑO, PUENTES Y DÍAS FESTIVOS. CONSULTE SUPLEMENTOS)</w:t>
            </w:r>
          </w:p>
        </w:tc>
      </w:tr>
    </w:tbl>
    <w:p w14:paraId="1AD5AC12" w14:textId="77777777" w:rsidR="001B71EE" w:rsidRDefault="001B71EE" w:rsidP="001B71EE">
      <w:pPr>
        <w:spacing w:after="0" w:line="240" w:lineRule="auto"/>
        <w:jc w:val="both"/>
        <w:rPr>
          <w:rFonts w:ascii="Arial" w:hAnsi="Arial" w:cs="Arial"/>
          <w:sz w:val="20"/>
          <w:szCs w:val="20"/>
          <w:lang w:val="es-ES"/>
        </w:rPr>
      </w:pPr>
    </w:p>
    <w:sectPr w:rsidR="001B71EE" w:rsidSect="00C35390">
      <w:headerReference w:type="default" r:id="rId9"/>
      <w:footerReference w:type="default" r:id="rId10"/>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1B49" w14:textId="77777777" w:rsidR="00620588" w:rsidRDefault="00620588" w:rsidP="00450C15">
      <w:pPr>
        <w:spacing w:after="0" w:line="240" w:lineRule="auto"/>
      </w:pPr>
      <w:r>
        <w:separator/>
      </w:r>
    </w:p>
  </w:endnote>
  <w:endnote w:type="continuationSeparator" w:id="0">
    <w:p w14:paraId="63D45EA6" w14:textId="77777777" w:rsidR="00620588" w:rsidRDefault="0062058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F4ED" w14:textId="77777777" w:rsidR="00620588" w:rsidRDefault="00620588" w:rsidP="00450C15">
      <w:pPr>
        <w:spacing w:after="0" w:line="240" w:lineRule="auto"/>
      </w:pPr>
      <w:r>
        <w:separator/>
      </w:r>
    </w:p>
  </w:footnote>
  <w:footnote w:type="continuationSeparator" w:id="0">
    <w:p w14:paraId="3DF0D3F2" w14:textId="77777777" w:rsidR="00620588" w:rsidRDefault="0062058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5BD99D76" w:rsidR="000E16E3" w:rsidRPr="000E16E3" w:rsidRDefault="001B71EE"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467AA2CA">
          <wp:simplePos x="0" y="0"/>
          <wp:positionH relativeFrom="margin">
            <wp:align>right</wp:align>
          </wp:positionH>
          <wp:positionV relativeFrom="paragraph">
            <wp:posOffset>165100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E6BA2"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43418566">
              <wp:simplePos x="0" y="0"/>
              <wp:positionH relativeFrom="column">
                <wp:posOffset>-129540</wp:posOffset>
              </wp:positionH>
              <wp:positionV relativeFrom="paragraph">
                <wp:posOffset>-268605</wp:posOffset>
              </wp:positionV>
              <wp:extent cx="5534025"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34025" cy="762000"/>
                      </a:xfrm>
                      <a:prstGeom prst="rect">
                        <a:avLst/>
                      </a:prstGeom>
                      <a:noFill/>
                      <a:ln>
                        <a:noFill/>
                      </a:ln>
                    </wps:spPr>
                    <wps:txbx>
                      <w:txbxContent>
                        <w:p w14:paraId="2C0DACAF" w14:textId="749C4870" w:rsidR="00C35390" w:rsidRPr="001B71EE" w:rsidRDefault="00C35390"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B71E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COSTA RICA </w:t>
                          </w:r>
                          <w:r w:rsidR="001E357B" w:rsidRPr="001B71E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JOYA DEL SUR</w:t>
                          </w:r>
                          <w:r w:rsidR="00FE6BA2" w:rsidRPr="001B71E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3A67231" w14:textId="550B46A2" w:rsidR="00C35390" w:rsidRPr="00B01755" w:rsidRDefault="00C032D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2955</w:t>
                          </w:r>
                          <w:r w:rsidR="00CD22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8703A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025</w:t>
                          </w:r>
                          <w:r w:rsidR="001B71E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10.2pt;margin-top:-21.15pt;width:435.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" filled="f" stroked="f">
              <v:textbox>
                <w:txbxContent>
                  <w:p w14:paraId="2C0DACAF" w14:textId="749C4870" w:rsidR="00C35390" w:rsidRPr="001B71EE" w:rsidRDefault="00C35390"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B71E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COSTA RICA </w:t>
                    </w:r>
                    <w:r w:rsidR="001E357B" w:rsidRPr="001B71E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JOYA DEL SUR</w:t>
                    </w:r>
                    <w:r w:rsidR="00FE6BA2" w:rsidRPr="001B71E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3A67231" w14:textId="550B46A2" w:rsidR="00C35390" w:rsidRPr="00B01755" w:rsidRDefault="00C032D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2955</w:t>
                    </w:r>
                    <w:r w:rsidR="00CD22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8703A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025</w:t>
                    </w:r>
                    <w:r w:rsidR="001B71E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v:textbox>
            </v:shape>
          </w:pict>
        </mc:Fallback>
      </mc:AlternateContent>
    </w:r>
    <w:r w:rsidR="00C35390"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37BF3FB2">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5390"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9"/>
  </w:num>
  <w:num w:numId="3" w16cid:durableId="987169933">
    <w:abstractNumId w:val="18"/>
  </w:num>
  <w:num w:numId="4" w16cid:durableId="80609495">
    <w:abstractNumId w:val="22"/>
  </w:num>
  <w:num w:numId="5" w16cid:durableId="1981038165">
    <w:abstractNumId w:val="13"/>
  </w:num>
  <w:num w:numId="6" w16cid:durableId="1973631663">
    <w:abstractNumId w:val="12"/>
  </w:num>
  <w:num w:numId="7" w16cid:durableId="1810584505">
    <w:abstractNumId w:val="11"/>
  </w:num>
  <w:num w:numId="8" w16cid:durableId="613682060">
    <w:abstractNumId w:val="17"/>
  </w:num>
  <w:num w:numId="9" w16cid:durableId="824125270">
    <w:abstractNumId w:val="10"/>
  </w:num>
  <w:num w:numId="10" w16cid:durableId="703751078">
    <w:abstractNumId w:val="4"/>
  </w:num>
  <w:num w:numId="11" w16cid:durableId="1308784680">
    <w:abstractNumId w:val="0"/>
  </w:num>
  <w:num w:numId="12" w16cid:durableId="504520886">
    <w:abstractNumId w:val="1"/>
  </w:num>
  <w:num w:numId="13" w16cid:durableId="1215390626">
    <w:abstractNumId w:val="21"/>
  </w:num>
  <w:num w:numId="14" w16cid:durableId="2061979822">
    <w:abstractNumId w:val="24"/>
  </w:num>
  <w:num w:numId="15" w16cid:durableId="1975285875">
    <w:abstractNumId w:val="19"/>
  </w:num>
  <w:num w:numId="16" w16cid:durableId="837616277">
    <w:abstractNumId w:val="20"/>
  </w:num>
  <w:num w:numId="17" w16cid:durableId="1651713889">
    <w:abstractNumId w:val="3"/>
  </w:num>
  <w:num w:numId="18" w16cid:durableId="515967153">
    <w:abstractNumId w:val="15"/>
  </w:num>
  <w:num w:numId="19" w16cid:durableId="1035545741">
    <w:abstractNumId w:val="14"/>
  </w:num>
  <w:num w:numId="20" w16cid:durableId="70155387">
    <w:abstractNumId w:val="8"/>
  </w:num>
  <w:num w:numId="21" w16cid:durableId="1730491725">
    <w:abstractNumId w:val="16"/>
  </w:num>
  <w:num w:numId="22" w16cid:durableId="276375851">
    <w:abstractNumId w:val="7"/>
  </w:num>
  <w:num w:numId="23" w16cid:durableId="1728911357">
    <w:abstractNumId w:val="5"/>
  </w:num>
  <w:num w:numId="24" w16cid:durableId="315844290">
    <w:abstractNumId w:val="6"/>
  </w:num>
  <w:num w:numId="25" w16cid:durableId="1049956990">
    <w:abstractNumId w:val="23"/>
  </w:num>
  <w:num w:numId="26" w16cid:durableId="189307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02A3"/>
    <w:rsid w:val="00055346"/>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3768F"/>
    <w:rsid w:val="00142910"/>
    <w:rsid w:val="00144DAE"/>
    <w:rsid w:val="00156E7E"/>
    <w:rsid w:val="001A1EA3"/>
    <w:rsid w:val="001A34D3"/>
    <w:rsid w:val="001B3906"/>
    <w:rsid w:val="001B71EE"/>
    <w:rsid w:val="001D3EA5"/>
    <w:rsid w:val="001D59AE"/>
    <w:rsid w:val="001E0BFB"/>
    <w:rsid w:val="001E1F6F"/>
    <w:rsid w:val="001E357B"/>
    <w:rsid w:val="001E49A4"/>
    <w:rsid w:val="001E74B3"/>
    <w:rsid w:val="001F7484"/>
    <w:rsid w:val="00200251"/>
    <w:rsid w:val="00260A49"/>
    <w:rsid w:val="00264C19"/>
    <w:rsid w:val="00276696"/>
    <w:rsid w:val="002775BE"/>
    <w:rsid w:val="00280EA5"/>
    <w:rsid w:val="002851A0"/>
    <w:rsid w:val="002959E3"/>
    <w:rsid w:val="002A6F1A"/>
    <w:rsid w:val="002B234F"/>
    <w:rsid w:val="002B623B"/>
    <w:rsid w:val="002C5930"/>
    <w:rsid w:val="002E51C3"/>
    <w:rsid w:val="002F25DA"/>
    <w:rsid w:val="00312791"/>
    <w:rsid w:val="0031767E"/>
    <w:rsid w:val="003370E9"/>
    <w:rsid w:val="00343FEE"/>
    <w:rsid w:val="00350BB9"/>
    <w:rsid w:val="00370E73"/>
    <w:rsid w:val="00377782"/>
    <w:rsid w:val="003805A5"/>
    <w:rsid w:val="00380E68"/>
    <w:rsid w:val="0039677E"/>
    <w:rsid w:val="003B37AE"/>
    <w:rsid w:val="003B4990"/>
    <w:rsid w:val="003D0B3A"/>
    <w:rsid w:val="003E0193"/>
    <w:rsid w:val="00403A53"/>
    <w:rsid w:val="00407A99"/>
    <w:rsid w:val="00413977"/>
    <w:rsid w:val="0041595F"/>
    <w:rsid w:val="004240B2"/>
    <w:rsid w:val="00445117"/>
    <w:rsid w:val="00450C15"/>
    <w:rsid w:val="00451014"/>
    <w:rsid w:val="0046034C"/>
    <w:rsid w:val="00463B16"/>
    <w:rsid w:val="0047057D"/>
    <w:rsid w:val="00472502"/>
    <w:rsid w:val="0047600B"/>
    <w:rsid w:val="00481DDB"/>
    <w:rsid w:val="004A68D9"/>
    <w:rsid w:val="004B2A2F"/>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0588"/>
    <w:rsid w:val="00621E89"/>
    <w:rsid w:val="00625073"/>
    <w:rsid w:val="00626961"/>
    <w:rsid w:val="00627B7D"/>
    <w:rsid w:val="00630B01"/>
    <w:rsid w:val="0063591E"/>
    <w:rsid w:val="00637547"/>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727503"/>
    <w:rsid w:val="00733D6E"/>
    <w:rsid w:val="0075744E"/>
    <w:rsid w:val="00772166"/>
    <w:rsid w:val="00772F8E"/>
    <w:rsid w:val="007913E1"/>
    <w:rsid w:val="00792A3C"/>
    <w:rsid w:val="007A0223"/>
    <w:rsid w:val="007B4221"/>
    <w:rsid w:val="007D3A62"/>
    <w:rsid w:val="007F4995"/>
    <w:rsid w:val="0080079D"/>
    <w:rsid w:val="00803699"/>
    <w:rsid w:val="00804FB6"/>
    <w:rsid w:val="00805E7A"/>
    <w:rsid w:val="00830720"/>
    <w:rsid w:val="00832530"/>
    <w:rsid w:val="008365C9"/>
    <w:rsid w:val="008462F9"/>
    <w:rsid w:val="0086436C"/>
    <w:rsid w:val="008703A1"/>
    <w:rsid w:val="0087538C"/>
    <w:rsid w:val="008762BC"/>
    <w:rsid w:val="00882672"/>
    <w:rsid w:val="00887EFD"/>
    <w:rsid w:val="00891A2A"/>
    <w:rsid w:val="008926BF"/>
    <w:rsid w:val="00894F82"/>
    <w:rsid w:val="008A7DC1"/>
    <w:rsid w:val="008B406F"/>
    <w:rsid w:val="008B7201"/>
    <w:rsid w:val="008B721A"/>
    <w:rsid w:val="008F0CE2"/>
    <w:rsid w:val="008F4D3F"/>
    <w:rsid w:val="008F51FF"/>
    <w:rsid w:val="00901751"/>
    <w:rsid w:val="00902CE2"/>
    <w:rsid w:val="00904B0B"/>
    <w:rsid w:val="009117D3"/>
    <w:rsid w:val="00936DF3"/>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6AA7"/>
    <w:rsid w:val="00B27C84"/>
    <w:rsid w:val="00B36A64"/>
    <w:rsid w:val="00B406C5"/>
    <w:rsid w:val="00B41A88"/>
    <w:rsid w:val="00B44D38"/>
    <w:rsid w:val="00B4786E"/>
    <w:rsid w:val="00B50987"/>
    <w:rsid w:val="00B579F7"/>
    <w:rsid w:val="00B722B8"/>
    <w:rsid w:val="00B770D6"/>
    <w:rsid w:val="00B82818"/>
    <w:rsid w:val="00B84D9E"/>
    <w:rsid w:val="00B918A8"/>
    <w:rsid w:val="00BB1653"/>
    <w:rsid w:val="00BC0E42"/>
    <w:rsid w:val="00BE19B9"/>
    <w:rsid w:val="00BF4505"/>
    <w:rsid w:val="00C032DB"/>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D2229"/>
    <w:rsid w:val="00CE4449"/>
    <w:rsid w:val="00CE7934"/>
    <w:rsid w:val="00CF0D00"/>
    <w:rsid w:val="00D07344"/>
    <w:rsid w:val="00D13C4E"/>
    <w:rsid w:val="00D248C3"/>
    <w:rsid w:val="00D2514E"/>
    <w:rsid w:val="00D431F9"/>
    <w:rsid w:val="00D5316C"/>
    <w:rsid w:val="00D70E30"/>
    <w:rsid w:val="00D71897"/>
    <w:rsid w:val="00D732E0"/>
    <w:rsid w:val="00D9167C"/>
    <w:rsid w:val="00DA336D"/>
    <w:rsid w:val="00DD6A94"/>
    <w:rsid w:val="00DE0672"/>
    <w:rsid w:val="00DE5199"/>
    <w:rsid w:val="00DE61B8"/>
    <w:rsid w:val="00DF15D6"/>
    <w:rsid w:val="00E1016C"/>
    <w:rsid w:val="00E13D01"/>
    <w:rsid w:val="00E227B5"/>
    <w:rsid w:val="00E27644"/>
    <w:rsid w:val="00E34C83"/>
    <w:rsid w:val="00E43E08"/>
    <w:rsid w:val="00E517BB"/>
    <w:rsid w:val="00E63E42"/>
    <w:rsid w:val="00E663D4"/>
    <w:rsid w:val="00E66866"/>
    <w:rsid w:val="00E77493"/>
    <w:rsid w:val="00E846AA"/>
    <w:rsid w:val="00E85B4D"/>
    <w:rsid w:val="00E90FAD"/>
    <w:rsid w:val="00EA17D1"/>
    <w:rsid w:val="00EC7F50"/>
    <w:rsid w:val="00ED2EE5"/>
    <w:rsid w:val="00EE68F3"/>
    <w:rsid w:val="00EF313D"/>
    <w:rsid w:val="00EF3ED8"/>
    <w:rsid w:val="00EF7D78"/>
    <w:rsid w:val="00F11662"/>
    <w:rsid w:val="00F24F45"/>
    <w:rsid w:val="00F24F56"/>
    <w:rsid w:val="00F40EDD"/>
    <w:rsid w:val="00F61AEF"/>
    <w:rsid w:val="00F74C8D"/>
    <w:rsid w:val="00F84F43"/>
    <w:rsid w:val="00F91AF1"/>
    <w:rsid w:val="00F96F4D"/>
    <w:rsid w:val="00FA04C1"/>
    <w:rsid w:val="00FA2A4F"/>
    <w:rsid w:val="00FB12C0"/>
    <w:rsid w:val="00FC084E"/>
    <w:rsid w:val="00FE6BA2"/>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4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31843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3397340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02233517">
      <w:bodyDiv w:val="1"/>
      <w:marLeft w:val="0"/>
      <w:marRight w:val="0"/>
      <w:marTop w:val="0"/>
      <w:marBottom w:val="0"/>
      <w:divBdr>
        <w:top w:val="none" w:sz="0" w:space="0" w:color="auto"/>
        <w:left w:val="none" w:sz="0" w:space="0" w:color="auto"/>
        <w:bottom w:val="none" w:sz="0" w:space="0" w:color="auto"/>
        <w:right w:val="none" w:sz="0" w:space="0" w:color="auto"/>
      </w:divBdr>
    </w:div>
    <w:div w:id="806121609">
      <w:bodyDiv w:val="1"/>
      <w:marLeft w:val="0"/>
      <w:marRight w:val="0"/>
      <w:marTop w:val="0"/>
      <w:marBottom w:val="0"/>
      <w:divBdr>
        <w:top w:val="none" w:sz="0" w:space="0" w:color="auto"/>
        <w:left w:val="none" w:sz="0" w:space="0" w:color="auto"/>
        <w:bottom w:val="none" w:sz="0" w:space="0" w:color="auto"/>
        <w:right w:val="none" w:sz="0" w:space="0" w:color="auto"/>
      </w:divBdr>
      <w:divsChild>
        <w:div w:id="598759788">
          <w:marLeft w:val="0"/>
          <w:marRight w:val="0"/>
          <w:marTop w:val="0"/>
          <w:marBottom w:val="0"/>
          <w:divBdr>
            <w:top w:val="none" w:sz="0" w:space="0" w:color="auto"/>
            <w:left w:val="none" w:sz="0" w:space="0" w:color="auto"/>
            <w:bottom w:val="none" w:sz="0" w:space="0" w:color="auto"/>
            <w:right w:val="none" w:sz="0" w:space="0" w:color="auto"/>
          </w:divBdr>
        </w:div>
        <w:div w:id="7545468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37145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13969117">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288257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4333969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04914291">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 w:id="2136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2025-06-25T22:40:00Z</dcterms:created>
  <dcterms:modified xsi:type="dcterms:W3CDTF">2025-06-26T17:17:00Z</dcterms:modified>
</cp:coreProperties>
</file>