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EED06" w14:textId="77777777" w:rsidR="007D015A" w:rsidRDefault="00367F20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BEIJING </w:t>
      </w:r>
      <w:r w:rsidR="007D015A">
        <w:rPr>
          <w:rFonts w:asciiTheme="minorHAnsi" w:hAnsiTheme="minorHAnsi" w:cstheme="minorHAnsi"/>
          <w:b/>
          <w:bCs/>
          <w:color w:val="FF0000"/>
          <w:sz w:val="32"/>
        </w:rPr>
        <w:t>–</w:t>
      </w: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 SHANGHÁI</w:t>
      </w:r>
      <w:r w:rsidR="007D015A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</w:p>
    <w:p w14:paraId="3921B170" w14:textId="519069FD" w:rsidR="005C28D8" w:rsidRPr="00B829DA" w:rsidRDefault="007D015A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con opción de extensión al Parque Nacional </w:t>
      </w:r>
      <w:proofErr w:type="spellStart"/>
      <w:r w:rsidRPr="007D015A">
        <w:rPr>
          <w:rFonts w:asciiTheme="minorHAnsi" w:hAnsiTheme="minorHAnsi" w:cstheme="minorHAnsi"/>
          <w:b/>
          <w:bCs/>
          <w:color w:val="FF0000"/>
          <w:sz w:val="32"/>
        </w:rPr>
        <w:t>Zhangjiajie</w:t>
      </w:r>
      <w:proofErr w:type="spellEnd"/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2FECEDE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9EE3542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miércoles y viernes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155DE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mayo 2026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2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06ECD0C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A23D1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4C07095" w14:textId="77777777" w:rsidR="007A23D1" w:rsidRPr="00110B02" w:rsidRDefault="007A23D1" w:rsidP="007A23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110B02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Pekín. Después de pasar por migración, un asistente de habla hispana los recibirá y trasladará al hotel.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en hotel.</w:t>
      </w:r>
    </w:p>
    <w:p w14:paraId="2ED99007" w14:textId="77777777" w:rsidR="00432879" w:rsidRDefault="00432879" w:rsidP="001978E8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0BC725A9" w14:textId="7F8960EB" w:rsidR="007A23D1" w:rsidRDefault="007A23D1" w:rsidP="007A23D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407FE862" w14:textId="77777777" w:rsidR="007D015A" w:rsidRPr="006607EA" w:rsidRDefault="007D015A" w:rsidP="006607E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6607EA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</w:t>
      </w:r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Visita a la Plaza </w:t>
      </w:r>
      <w:proofErr w:type="spellStart"/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>Tian</w:t>
      </w:r>
      <w:proofErr w:type="spellEnd"/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>An</w:t>
      </w:r>
      <w:proofErr w:type="spellEnd"/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>Men</w:t>
      </w:r>
      <w:proofErr w:type="spellEnd"/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la Ciudad Prohibida, el Templo del Cielo y una Casa de Té Chino. Almuerzo incluido con Pato Laqueado. Masaje de pies antes de regresar al hotel.  </w:t>
      </w:r>
      <w:r w:rsidRPr="006607EA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 en hotel</w:t>
      </w:r>
      <w:r w:rsidRPr="006607EA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0602D8F0" w14:textId="77777777" w:rsidR="007D015A" w:rsidRPr="00392551" w:rsidRDefault="007D015A" w:rsidP="007D015A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530BAE75" w14:textId="1FDDBC49" w:rsidR="007A23D1" w:rsidRDefault="007A23D1" w:rsidP="007A23D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E7BC8AA" w14:textId="593D1D7E" w:rsidR="007D015A" w:rsidRPr="00392551" w:rsidRDefault="007D015A" w:rsidP="007D015A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6607EA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Desayuno en el hotel. </w:t>
      </w:r>
      <w:r w:rsidRPr="006607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Excursión a la Gran Muralla (Paso </w:t>
      </w:r>
      <w:proofErr w:type="spellStart"/>
      <w:r w:rsidRPr="006607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Juyongguan</w:t>
      </w:r>
      <w:proofErr w:type="spellEnd"/>
      <w:r w:rsidRPr="006607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) y al Palacio de Verano. Visita a un Taller de Perlas y al Parque Olímpico (Nido y Cubo de Agua (no incluye entrada). Almuerzo incluido. Tarde libre</w:t>
      </w:r>
      <w:r w:rsidR="006607EA" w:rsidRPr="006607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  <w:r w:rsidR="006607EA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6607EA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 en hotel</w:t>
      </w:r>
      <w:r w:rsidRPr="00392551">
        <w:rPr>
          <w:rFonts w:ascii="Arial" w:hAnsi="Arial" w:cs="Arial"/>
          <w:b/>
          <w:sz w:val="20"/>
          <w:szCs w:val="20"/>
          <w:lang w:val="es-MX"/>
        </w:rPr>
        <w:t>.</w:t>
      </w:r>
    </w:p>
    <w:p w14:paraId="5DCDEF15" w14:textId="77777777" w:rsidR="007D015A" w:rsidRPr="00392551" w:rsidRDefault="007D015A" w:rsidP="007D015A">
      <w:pPr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5582A59" w14:textId="3881CB90" w:rsidR="007A23D1" w:rsidRPr="007A23D1" w:rsidRDefault="007A23D1" w:rsidP="007A23D1">
      <w:pPr>
        <w:pStyle w:val="Ttulo2"/>
        <w:spacing w:before="0"/>
        <w:rPr>
          <w:rFonts w:eastAsia="Arial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- Shanghái </w:t>
      </w:r>
      <w:r w:rsidRPr="007A23D1">
        <w:rPr>
          <w:rFonts w:asciiTheme="minorHAnsi" w:eastAsia="Arial" w:hAnsiTheme="minorHAnsi" w:cstheme="minorHAnsi"/>
          <w:color w:val="002060"/>
          <w:sz w:val="24"/>
          <w:szCs w:val="24"/>
        </w:rPr>
        <w:t>(tren de alta velocidad)</w:t>
      </w:r>
    </w:p>
    <w:p w14:paraId="5386F943" w14:textId="25C7C83B" w:rsidR="007D015A" w:rsidRPr="00700B6C" w:rsidRDefault="007D015A" w:rsidP="007D015A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700B6C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700B6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 Traslado en tren de alta velocidad a Shangh</w:t>
      </w:r>
      <w:r w:rsidR="00700B6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700B6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i. Llegada, traslado al hotel y alojamiento. </w:t>
      </w:r>
      <w:r w:rsidRPr="00700B6C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 en hotel.</w:t>
      </w:r>
    </w:p>
    <w:p w14:paraId="7C155BB9" w14:textId="77777777" w:rsidR="007D015A" w:rsidRPr="00700B6C" w:rsidRDefault="007D015A" w:rsidP="007D015A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700B6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 </w:t>
      </w:r>
    </w:p>
    <w:p w14:paraId="5A6CC6FC" w14:textId="00635F63" w:rsidR="007D015A" w:rsidRPr="00392551" w:rsidRDefault="007A23D1" w:rsidP="007D015A">
      <w:pPr>
        <w:jc w:val="both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Shanghái</w:t>
      </w:r>
    </w:p>
    <w:p w14:paraId="1A1A9847" w14:textId="77777777" w:rsidR="007D015A" w:rsidRPr="00791B04" w:rsidRDefault="007D015A" w:rsidP="007D015A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791B0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hotel.</w:t>
      </w:r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Visita al Jardín </w:t>
      </w:r>
      <w:proofErr w:type="spellStart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Yuyuan</w:t>
      </w:r>
      <w:proofErr w:type="spellEnd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Barrio Antiguo “Cheng Huang </w:t>
      </w:r>
      <w:proofErr w:type="spellStart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Miao</w:t>
      </w:r>
      <w:proofErr w:type="spellEnd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”, Templo del Buda de Jade, Calle Nanjing, el Malecón (</w:t>
      </w:r>
      <w:proofErr w:type="spellStart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The</w:t>
      </w:r>
      <w:proofErr w:type="spellEnd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Bund) y una Tienda de Seda. Almuerzo incluido. Opción de crucero nocturno por el Río </w:t>
      </w:r>
      <w:proofErr w:type="spellStart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Huangpu</w:t>
      </w:r>
      <w:proofErr w:type="spellEnd"/>
      <w:r w:rsidRPr="00791B0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 </w:t>
      </w:r>
      <w:r w:rsidRPr="00791B0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 en hotel.</w:t>
      </w:r>
    </w:p>
    <w:p w14:paraId="09509065" w14:textId="77777777" w:rsidR="007D015A" w:rsidRPr="009A7FA4" w:rsidRDefault="007D015A" w:rsidP="007D015A">
      <w:pPr>
        <w:jc w:val="both"/>
        <w:rPr>
          <w:rFonts w:ascii="Arial" w:hAnsi="Arial" w:cs="Arial"/>
          <w:bCs/>
          <w:sz w:val="20"/>
          <w:szCs w:val="20"/>
        </w:rPr>
      </w:pPr>
    </w:p>
    <w:p w14:paraId="00F0A0C5" w14:textId="7E9007B2" w:rsidR="007A23D1" w:rsidRPr="00392551" w:rsidRDefault="007A23D1" w:rsidP="007A23D1">
      <w:pPr>
        <w:jc w:val="both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Shanghái</w:t>
      </w:r>
    </w:p>
    <w:p w14:paraId="53762F69" w14:textId="77777777" w:rsidR="007D015A" w:rsidRPr="00791B04" w:rsidRDefault="007D015A" w:rsidP="007D015A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</w:pPr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Desayuno en el hotel.</w:t>
      </w:r>
      <w:r w:rsidRPr="00791B0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 A la hora indicada, traslado de salida al aeropuerto. </w:t>
      </w:r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Fin de los servicios.</w:t>
      </w:r>
    </w:p>
    <w:p w14:paraId="7805A2FC" w14:textId="658BC1C4" w:rsidR="007D015A" w:rsidRDefault="007D015A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color w:val="0000FF"/>
          <w:sz w:val="20"/>
          <w:lang w:val="es-ES"/>
        </w:rPr>
      </w:pPr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 xml:space="preserve">Sugerimos añadir la extensión a Parque Nacional </w:t>
      </w:r>
      <w:proofErr w:type="spellStart"/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Zhangjiajie</w:t>
      </w:r>
      <w:proofErr w:type="spellEnd"/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, un impresionante destino natural (</w:t>
      </w:r>
      <w:proofErr w:type="spellStart"/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Travel</w:t>
      </w:r>
      <w:proofErr w:type="spellEnd"/>
      <w:r w:rsidRPr="00791B0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 xml:space="preserve"> Shop Pack</w:t>
      </w:r>
      <w:r w:rsidRPr="00791B04">
        <w:rPr>
          <w:rFonts w:ascii="Arial" w:hAnsi="Arial" w:cs="Arial"/>
          <w:b/>
          <w:bCs/>
          <w:color w:val="0000FF"/>
          <w:sz w:val="20"/>
          <w:lang w:val="es-ES"/>
        </w:rPr>
        <w:t>).</w:t>
      </w:r>
    </w:p>
    <w:p w14:paraId="3D956999" w14:textId="77777777" w:rsidR="00791B04" w:rsidRPr="00791B04" w:rsidRDefault="00791B04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color w:val="0000FF"/>
          <w:sz w:val="20"/>
          <w:lang w:val="es-ES"/>
        </w:rPr>
      </w:pPr>
    </w:p>
    <w:p w14:paraId="0B4AA791" w14:textId="77777777" w:rsidR="007D015A" w:rsidRPr="00791B04" w:rsidRDefault="007D015A" w:rsidP="007D015A">
      <w:pPr>
        <w:pStyle w:val="Sangranormal"/>
        <w:tabs>
          <w:tab w:val="left" w:pos="5940"/>
        </w:tabs>
        <w:ind w:firstLine="0"/>
        <w:jc w:val="center"/>
        <w:rPr>
          <w:rFonts w:ascii="Arial" w:hAnsi="Arial" w:cs="Arial"/>
          <w:b/>
          <w:bCs/>
          <w:color w:val="002060"/>
          <w:sz w:val="24"/>
          <w:lang w:val="es-ES"/>
        </w:rPr>
      </w:pPr>
      <w:r w:rsidRPr="00791B04">
        <w:rPr>
          <w:rFonts w:ascii="Arial" w:hAnsi="Arial" w:cs="Arial"/>
          <w:b/>
          <w:bCs/>
          <w:color w:val="002060"/>
          <w:sz w:val="24"/>
          <w:lang w:val="es-ES"/>
        </w:rPr>
        <w:t>EXTENSIÓN A ZHANGJIAJIE</w:t>
      </w:r>
    </w:p>
    <w:p w14:paraId="4A0B2FA1" w14:textId="77777777" w:rsidR="007D015A" w:rsidRPr="009A7FA4" w:rsidRDefault="007D015A" w:rsidP="007D015A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3CE87CA" w14:textId="3B7DE0E9" w:rsidR="007A23D1" w:rsidRPr="007A23D1" w:rsidRDefault="007A23D1" w:rsidP="007A23D1">
      <w:pPr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– </w:t>
      </w:r>
      <w:proofErr w:type="spellStart"/>
      <w:r w:rsidRPr="007A23D1">
        <w:rPr>
          <w:rFonts w:asciiTheme="minorHAnsi" w:eastAsia="Arial" w:hAnsiTheme="minorHAnsi" w:cstheme="minorHAnsi"/>
          <w:b/>
          <w:color w:val="FF0000"/>
        </w:rPr>
        <w:t>Zhangjiajie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A23D1">
        <w:rPr>
          <w:rFonts w:asciiTheme="minorHAnsi" w:eastAsia="Arial" w:hAnsiTheme="minorHAnsi" w:cstheme="minorHAnsi"/>
          <w:color w:val="002060"/>
        </w:rPr>
        <w:t>(vuelo interno)</w:t>
      </w:r>
    </w:p>
    <w:p w14:paraId="6BBA2EB1" w14:textId="77777777" w:rsidR="007D015A" w:rsidRPr="0049781E" w:rsidRDefault="007D015A" w:rsidP="007D015A">
      <w:pPr>
        <w:jc w:val="both"/>
        <w:rPr>
          <w:rFonts w:ascii="Arial" w:hAnsi="Arial" w:cs="Arial"/>
          <w:sz w:val="20"/>
          <w:szCs w:val="20"/>
        </w:rPr>
      </w:pPr>
      <w:r w:rsidRPr="00425F4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Desayuno en el hotel. </w:t>
      </w:r>
      <w:r w:rsidRPr="00425F4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A la hora indicada, traslado al aeropuerto de Shanghái para tomar el vuelo (incluido) con destino a </w:t>
      </w:r>
      <w:proofErr w:type="spellStart"/>
      <w:r w:rsidRPr="00425F4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Zhangjiajie</w:t>
      </w:r>
      <w:proofErr w:type="spellEnd"/>
      <w:r w:rsidRPr="00425F4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reconocido como parte del Geoparque Mundial de la UNESCO. A la llegada, traslado al hotel y</w:t>
      </w:r>
      <w:r w:rsidRPr="00425F4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alojamiento</w:t>
      </w:r>
      <w:r w:rsidRPr="0049781E">
        <w:rPr>
          <w:rFonts w:ascii="Arial" w:hAnsi="Arial" w:cs="Arial"/>
          <w:sz w:val="20"/>
          <w:szCs w:val="20"/>
        </w:rPr>
        <w:t xml:space="preserve">. </w:t>
      </w:r>
    </w:p>
    <w:p w14:paraId="609E2E31" w14:textId="77777777" w:rsidR="007D015A" w:rsidRPr="00C23D25" w:rsidRDefault="007D015A" w:rsidP="007D015A">
      <w:pPr>
        <w:jc w:val="both"/>
        <w:rPr>
          <w:rFonts w:ascii="Arial" w:hAnsi="Arial" w:cs="Arial"/>
          <w:sz w:val="20"/>
          <w:szCs w:val="20"/>
        </w:rPr>
      </w:pPr>
    </w:p>
    <w:p w14:paraId="48E0F20A" w14:textId="77777777" w:rsidR="007A23D1" w:rsidRDefault="007A23D1" w:rsidP="007D015A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Pr="007A23D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/>
        </w:rPr>
        <w:t>Zhangjiajie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67734A0A" w14:textId="5EA05B71" w:rsidR="007D015A" w:rsidRPr="00A5332E" w:rsidRDefault="007D015A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lang w:val="es-ES"/>
        </w:rPr>
      </w:pP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Desayuno en el hotel.</w:t>
      </w:r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 Día completo explorando el </w:t>
      </w:r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Parque Nacional </w:t>
      </w:r>
      <w:proofErr w:type="spellStart"/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Zhangjiajie</w:t>
      </w:r>
      <w:proofErr w:type="spellEnd"/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>, uno de los paisajes naturales más impresionantes del mundo. Durante la visita, se irá al e</w:t>
      </w:r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levador </w:t>
      </w:r>
      <w:proofErr w:type="spellStart"/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Bailong</w:t>
      </w:r>
      <w:proofErr w:type="spellEnd"/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>, un ascensor al aire libre más alto del mundo, con 326 metros de altura. Además, podrás explorar la R</w:t>
      </w:r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eserva Natural </w:t>
      </w:r>
      <w:proofErr w:type="spellStart"/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Yuanjiajie</w:t>
      </w:r>
      <w:proofErr w:type="spellEnd"/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, cuyo paisaje fue inspirado para la película </w:t>
      </w:r>
      <w:r w:rsidRPr="00425F46">
        <w:rPr>
          <w:rFonts w:asciiTheme="minorHAnsi" w:eastAsia="Times New Roman" w:hAnsiTheme="minorHAnsi" w:cstheme="minorHAnsi"/>
          <w:i/>
          <w:iCs/>
          <w:color w:val="002060"/>
          <w:kern w:val="0"/>
          <w:sz w:val="20"/>
          <w:lang w:val="es-MX" w:eastAsia="es-MX"/>
        </w:rPr>
        <w:t>Avatar</w:t>
      </w:r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>, la famosa Pandora. Finalmente iremos a la m</w:t>
      </w:r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ontaña </w:t>
      </w:r>
      <w:proofErr w:type="spellStart"/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Tianzi</w:t>
      </w:r>
      <w:proofErr w:type="spellEnd"/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 la cual tiene unas vistas panorámicas y paisajes inigualables. Almuerzo incluido. </w:t>
      </w: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Alojamiento en hotel</w:t>
      </w:r>
      <w:r w:rsidRPr="00A5332E">
        <w:rPr>
          <w:rFonts w:ascii="Arial" w:hAnsi="Arial" w:cs="Arial"/>
          <w:b/>
          <w:bCs/>
          <w:sz w:val="20"/>
          <w:lang w:val="es-ES"/>
        </w:rPr>
        <w:t>.</w:t>
      </w:r>
    </w:p>
    <w:p w14:paraId="4CEC5B64" w14:textId="77777777" w:rsidR="007D015A" w:rsidRPr="009A7FA4" w:rsidRDefault="007D015A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shd w:val="clear" w:color="auto" w:fill="FFFFFF"/>
          <w:lang w:val="es-ES"/>
        </w:rPr>
      </w:pPr>
    </w:p>
    <w:p w14:paraId="227AEB8A" w14:textId="6223C60B" w:rsidR="007D015A" w:rsidRPr="007A23D1" w:rsidRDefault="007A23D1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color w:val="002060"/>
          <w:sz w:val="24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proofErr w:type="spellStart"/>
      <w:r w:rsidRPr="007A23D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/>
        </w:rPr>
        <w:t>Zhangjiajie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Shanghái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A23D1">
        <w:rPr>
          <w:rFonts w:asciiTheme="minorHAnsi" w:eastAsia="Arial" w:hAnsiTheme="minorHAnsi" w:cstheme="minorHAnsi"/>
          <w:color w:val="002060"/>
          <w:sz w:val="24"/>
        </w:rPr>
        <w:t>(</w:t>
      </w:r>
      <w:proofErr w:type="spellStart"/>
      <w:r w:rsidRPr="007A23D1">
        <w:rPr>
          <w:rFonts w:asciiTheme="minorHAnsi" w:eastAsia="Arial" w:hAnsiTheme="minorHAnsi" w:cstheme="minorHAnsi"/>
          <w:color w:val="002060"/>
          <w:sz w:val="24"/>
        </w:rPr>
        <w:t>vuelo</w:t>
      </w:r>
      <w:proofErr w:type="spellEnd"/>
      <w:r w:rsidRPr="007A23D1">
        <w:rPr>
          <w:rFonts w:asciiTheme="minorHAnsi" w:eastAsia="Arial" w:hAnsiTheme="minorHAnsi" w:cstheme="minorHAnsi"/>
          <w:color w:val="002060"/>
          <w:sz w:val="24"/>
        </w:rPr>
        <w:t xml:space="preserve"> </w:t>
      </w:r>
      <w:proofErr w:type="spellStart"/>
      <w:r w:rsidRPr="007A23D1">
        <w:rPr>
          <w:rFonts w:asciiTheme="minorHAnsi" w:eastAsia="Arial" w:hAnsiTheme="minorHAnsi" w:cstheme="minorHAnsi"/>
          <w:color w:val="002060"/>
          <w:sz w:val="24"/>
        </w:rPr>
        <w:t>interno</w:t>
      </w:r>
      <w:proofErr w:type="spellEnd"/>
      <w:r w:rsidRPr="007A23D1">
        <w:rPr>
          <w:rFonts w:asciiTheme="minorHAnsi" w:eastAsia="Arial" w:hAnsiTheme="minorHAnsi" w:cstheme="minorHAnsi"/>
          <w:color w:val="002060"/>
          <w:sz w:val="24"/>
        </w:rPr>
        <w:t>)</w:t>
      </w:r>
    </w:p>
    <w:p w14:paraId="60AAC94C" w14:textId="77777777" w:rsidR="007D015A" w:rsidRPr="00425F46" w:rsidRDefault="007D015A" w:rsidP="007D015A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</w:pP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lastRenderedPageBreak/>
        <w:t>Desayuno en el hotel.</w:t>
      </w:r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 Por la mañana, visita a la </w:t>
      </w:r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Montaña </w:t>
      </w:r>
      <w:proofErr w:type="spellStart"/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Tianmen</w:t>
      </w:r>
      <w:proofErr w:type="spellEnd"/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 (</w:t>
      </w:r>
      <w:r w:rsidRPr="00425F46">
        <w:rPr>
          <w:rFonts w:asciiTheme="minorHAnsi" w:eastAsia="Times New Roman" w:hAnsiTheme="minorHAnsi" w:cstheme="minorHAnsi"/>
          <w:bCs/>
          <w:iCs/>
          <w:color w:val="002060"/>
          <w:kern w:val="0"/>
          <w:sz w:val="20"/>
          <w:lang w:val="es-MX" w:eastAsia="es-MX"/>
        </w:rPr>
        <w:t>Montaña de la Puerta del Cielo</w:t>
      </w:r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), donde se encuentra el emocionante </w:t>
      </w:r>
      <w:r w:rsidRPr="00425F46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Camino de Vidrio</w:t>
      </w:r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 construido sobre un acantilado, ofreciendo vistas espectaculares. Almuerzo incluido. Más tarde, se realizará el traslado al aeropuerto para tomar el vuelo de regreso a Shanghái (incluido). Llegada y </w:t>
      </w: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alojamiento en hotel.</w:t>
      </w:r>
    </w:p>
    <w:p w14:paraId="12F96358" w14:textId="77777777" w:rsidR="007D015A" w:rsidRPr="00425F46" w:rsidRDefault="007D015A" w:rsidP="007D015A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</w:pP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Nota: El vuelo de regreso es aproximadamente a las 5pm</w:t>
      </w:r>
    </w:p>
    <w:p w14:paraId="0464EEAE" w14:textId="77777777" w:rsidR="007D015A" w:rsidRDefault="007D015A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ES"/>
        </w:rPr>
      </w:pPr>
    </w:p>
    <w:p w14:paraId="1D2A729A" w14:textId="77777777" w:rsidR="00A47C47" w:rsidRDefault="00A47C47" w:rsidP="007D015A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Shanghái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419BE8DC" w14:textId="007B2D4E" w:rsidR="007D015A" w:rsidRPr="00425F46" w:rsidRDefault="007D015A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lang w:val="es-MX"/>
        </w:rPr>
      </w:pP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Desayuno en el hotel</w:t>
      </w:r>
      <w:r w:rsidRPr="00425F46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 xml:space="preserve">. A la hora programada se realizará el traslado al aeropuerto. </w:t>
      </w:r>
      <w:r w:rsidRPr="00425F46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Fin de los servicios</w:t>
      </w:r>
      <w:r w:rsidRPr="00425F46">
        <w:rPr>
          <w:rFonts w:ascii="Arial" w:hAnsi="Arial" w:cs="Arial"/>
          <w:b/>
          <w:bCs/>
          <w:sz w:val="20"/>
          <w:lang w:val="es-MX"/>
        </w:rPr>
        <w:t>.</w:t>
      </w:r>
    </w:p>
    <w:p w14:paraId="1085B506" w14:textId="77777777" w:rsidR="00A47C47" w:rsidRPr="00011CC6" w:rsidRDefault="00A47C47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5E89DD89" w14:textId="77777777" w:rsidR="00A47C47" w:rsidRDefault="00A47C47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5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19B8B87A" w:rsidR="00664597" w:rsidRPr="00A47C47" w:rsidRDefault="00A47C47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6459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 w:rsidR="007906E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52E2427D" w14:textId="034C8441" w:rsidR="00D937D1" w:rsidRPr="00C82AC1" w:rsidRDefault="00A47C4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Tren de alta velocidad Beijing – Shanghái en clase turista </w:t>
      </w:r>
    </w:p>
    <w:p w14:paraId="6617AF2F" w14:textId="297A7414" w:rsidR="002D35B6" w:rsidRDefault="002D35B6" w:rsidP="002D35B6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Traslados, entradas y visitas a los sitios mencionados en el itinerario.</w:t>
      </w:r>
    </w:p>
    <w:p w14:paraId="59C3DB2A" w14:textId="187028FD" w:rsidR="00A47C47" w:rsidRPr="008441C1" w:rsidRDefault="00A47C47" w:rsidP="002D35B6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Una sesión de masaje de pies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295733A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6A727E7D" w14:textId="456B7C84" w:rsidR="00534E7E" w:rsidRDefault="00534E7E" w:rsidP="00534E7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3DE282D" w14:textId="77777777" w:rsidR="00534E7E" w:rsidRPr="00534E7E" w:rsidRDefault="00534E7E" w:rsidP="00534E7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534E7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 LA EXTENSIÓN A ZHANGJIAJIE:</w:t>
      </w:r>
    </w:p>
    <w:p w14:paraId="6BB545C4" w14:textId="43179C28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</w:rPr>
        <w:t>2 noches de alojamiento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Pr="00534E7E">
        <w:rPr>
          <w:rFonts w:asciiTheme="minorHAnsi" w:hAnsiTheme="minorHAnsi" w:cstheme="minorHAnsi"/>
          <w:color w:val="002060"/>
          <w:sz w:val="20"/>
          <w:szCs w:val="20"/>
        </w:rPr>
        <w:t>Zhangjiajie</w:t>
      </w:r>
      <w:proofErr w:type="spellEnd"/>
    </w:p>
    <w:p w14:paraId="24426804" w14:textId="7BCE82DE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</w:rPr>
        <w:t>1 noche de alojamiento en Shanghái</w:t>
      </w:r>
    </w:p>
    <w:p w14:paraId="229D2604" w14:textId="16B96858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3 desayunos y </w:t>
      </w:r>
      <w:r w:rsidRPr="00534E7E">
        <w:rPr>
          <w:rFonts w:asciiTheme="minorHAnsi" w:hAnsiTheme="minorHAnsi" w:cstheme="minorHAnsi"/>
          <w:color w:val="002060"/>
          <w:sz w:val="20"/>
          <w:szCs w:val="20"/>
        </w:rPr>
        <w:t>2 almuerzos (sin bebidas)</w:t>
      </w:r>
    </w:p>
    <w:p w14:paraId="01C822A7" w14:textId="77777777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</w:rPr>
        <w:t xml:space="preserve">Traslados y visitas en servicios compartidos, con guía de habla inglesa (en </w:t>
      </w:r>
      <w:proofErr w:type="spellStart"/>
      <w:r w:rsidRPr="00534E7E">
        <w:rPr>
          <w:rFonts w:asciiTheme="minorHAnsi" w:hAnsiTheme="minorHAnsi" w:cstheme="minorHAnsi"/>
          <w:color w:val="002060"/>
          <w:sz w:val="20"/>
          <w:szCs w:val="20"/>
        </w:rPr>
        <w:t>Zhangjiajie</w:t>
      </w:r>
      <w:proofErr w:type="spellEnd"/>
      <w:r w:rsidRPr="00534E7E">
        <w:rPr>
          <w:rFonts w:asciiTheme="minorHAnsi" w:hAnsiTheme="minorHAnsi" w:cstheme="minorHAnsi"/>
          <w:color w:val="002060"/>
          <w:sz w:val="20"/>
          <w:szCs w:val="20"/>
        </w:rPr>
        <w:t>)</w:t>
      </w:r>
    </w:p>
    <w:p w14:paraId="75E600CF" w14:textId="77777777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</w:rPr>
        <w:t>Traslados y visitas en servicios compartidos, con guía de habla hispana (en Shanghái)</w:t>
      </w:r>
    </w:p>
    <w:p w14:paraId="13BA027C" w14:textId="4F7D6E19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</w:rPr>
        <w:t xml:space="preserve">Vuelo interno redondo Shanghái – </w:t>
      </w:r>
      <w:proofErr w:type="spellStart"/>
      <w:r w:rsidRPr="00534E7E">
        <w:rPr>
          <w:rFonts w:asciiTheme="minorHAnsi" w:hAnsiTheme="minorHAnsi" w:cstheme="minorHAnsi"/>
          <w:color w:val="002060"/>
          <w:sz w:val="20"/>
          <w:szCs w:val="20"/>
        </w:rPr>
        <w:t>Zhangjiajie</w:t>
      </w:r>
      <w:proofErr w:type="spellEnd"/>
      <w:r w:rsidRPr="00534E7E">
        <w:rPr>
          <w:rFonts w:asciiTheme="minorHAnsi" w:hAnsiTheme="minorHAnsi" w:cstheme="minorHAnsi"/>
          <w:color w:val="002060"/>
          <w:sz w:val="20"/>
          <w:szCs w:val="20"/>
        </w:rPr>
        <w:t xml:space="preserve"> - Shanghái en clase turista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con 20kg de equipaje por persona</w:t>
      </w:r>
    </w:p>
    <w:p w14:paraId="61FE0E36" w14:textId="77777777" w:rsidR="00534E7E" w:rsidRPr="00534E7E" w:rsidRDefault="00534E7E" w:rsidP="00534E7E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</w:rPr>
        <w:t>Tasas e impuestos del aeropuerto</w:t>
      </w:r>
    </w:p>
    <w:p w14:paraId="6A740C2D" w14:textId="77777777" w:rsidR="00534E7E" w:rsidRDefault="00534E7E" w:rsidP="00534E7E">
      <w:pPr>
        <w:pStyle w:val="NormalWeb"/>
        <w:spacing w:before="0" w:beforeAutospacing="0" w:after="0" w:afterAutospacing="0"/>
        <w:jc w:val="both"/>
      </w:pPr>
    </w:p>
    <w:p w14:paraId="0103FD08" w14:textId="77777777" w:rsidR="00534E7E" w:rsidRPr="00E64759" w:rsidRDefault="00534E7E" w:rsidP="00534E7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E6475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NO INCLUYE:  </w:t>
      </w:r>
    </w:p>
    <w:p w14:paraId="110ED7DA" w14:textId="77777777" w:rsidR="00534E7E" w:rsidRPr="00534E7E" w:rsidRDefault="00534E7E" w:rsidP="00534E7E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Cargo de exceso de equipaje y gastos privados.</w:t>
      </w:r>
    </w:p>
    <w:p w14:paraId="71F7D156" w14:textId="77777777" w:rsidR="00534E7E" w:rsidRDefault="00534E7E" w:rsidP="00534E7E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D79970E" w14:textId="77777777" w:rsidR="00534E7E" w:rsidRDefault="00534E7E" w:rsidP="00534E7E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  <w:r w:rsidRPr="00534E7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7AC383F6" w14:textId="5C3FFA7E" w:rsidR="00534E7E" w:rsidRPr="00534E7E" w:rsidRDefault="00534E7E" w:rsidP="00534E7E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534E7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Otros tours y alimentos no mencionados en el programa.</w:t>
      </w:r>
    </w:p>
    <w:p w14:paraId="7EAB1DE0" w14:textId="05A615C9" w:rsidR="00534E7E" w:rsidRDefault="00534E7E" w:rsidP="00534E7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0"/>
    <w:p w14:paraId="7EF316C8" w14:textId="77777777" w:rsidR="00307C90" w:rsidRPr="00307C90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4F0CED47" w14:textId="715DC500" w:rsidR="001E5315" w:rsidRPr="001E5315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China.</w:t>
      </w:r>
    </w:p>
    <w:p w14:paraId="1210754D" w14:textId="77777777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shd w:val="clear" w:color="auto" w:fill="FFFFFF"/>
        </w:rPr>
      </w:pPr>
    </w:p>
    <w:p w14:paraId="355B818B" w14:textId="498BC4FA" w:rsidR="001E5315" w:rsidRPr="00707267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32D3DF8C" w14:textId="7C14D82D" w:rsidR="001C5201" w:rsidRPr="0059756B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BLACKOUT: 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Del </w:t>
      </w:r>
      <w:r w:rsidR="00F93B0E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11 febrero al 23 febrero 2026/ </w:t>
      </w:r>
      <w:r w:rsidR="00F93B0E" w:rsidRPr="00F93B0E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29 de enero 2027 al 10 de febrero de 2027 (Año Nuevo Chino 2027)</w:t>
      </w:r>
    </w:p>
    <w:p w14:paraId="5F116786" w14:textId="3272D3CB" w:rsidR="00371B47" w:rsidRPr="00307C90" w:rsidRDefault="00371B47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lastRenderedPageBreak/>
        <w:t>Festivos públicos en China: durante la primera semana de mayo y la de octubre, debido al gran movimiento de viajeros, favor de confirmar disponibilidad.</w:t>
      </w:r>
    </w:p>
    <w:p w14:paraId="70680131" w14:textId="77777777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0BD39E2" w14:textId="3655163A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1D6999C2" w14:textId="10752CB9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Hangzhou, Guangzhou, Guilin y Luoyang. El resto en inglés. En Hong Kong se intentará asignar guía de habla </w:t>
      </w:r>
      <w:r w:rsidR="000142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hispana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2D8FD90" w14:textId="09BF5026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de </w:t>
      </w:r>
      <w:r w:rsidR="000E34E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2EFD5CA" w14:textId="202CD44B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2219842C" w14:textId="0BD848BA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Menores de </w:t>
      </w:r>
      <w:r w:rsidR="009911E5"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 a 1 año 11 meses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: consultar tarifas.</w:t>
      </w:r>
    </w:p>
    <w:p w14:paraId="322EBAAB" w14:textId="30FB27E7" w:rsidR="00DA0778" w:rsidRPr="00DA0778" w:rsidRDefault="00DA0778" w:rsidP="00DA077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 a partir de 14:00 horas; </w:t>
      </w: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antes de las 12:00 horas. </w:t>
      </w:r>
    </w:p>
    <w:p w14:paraId="6FE7DBCC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2CE80BA9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180312D1" w14:textId="407E0480" w:rsidR="004A71C4" w:rsidRPr="00517DD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por reserva, sujeto a </w:t>
      </w:r>
      <w:r w:rsidR="000A2B50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disponibilidad</w:t>
      </w:r>
    </w:p>
    <w:p w14:paraId="235D705B" w14:textId="5F46A0BF" w:rsidR="00517DD4" w:rsidRPr="003D132A" w:rsidRDefault="00517DD4" w:rsidP="00517DD4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477942E8" w14:textId="12088B03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594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248"/>
        <w:gridCol w:w="3122"/>
        <w:gridCol w:w="548"/>
      </w:tblGrid>
      <w:tr w:rsidR="00BA7DFA" w:rsidRPr="00BA7DFA" w14:paraId="2E7C8A7F" w14:textId="77777777" w:rsidTr="006273C6">
        <w:trPr>
          <w:trHeight w:val="26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9BF4C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BA7DFA" w:rsidRPr="00BA7DFA" w14:paraId="50B06008" w14:textId="77777777" w:rsidTr="006273C6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9F357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93C35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6A6F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B1278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A7DFA" w:rsidRPr="00BA7DFA" w14:paraId="665DEA04" w14:textId="77777777" w:rsidTr="006273C6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0F5F7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8BD27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D5264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NEW OTANI CHANGFUGONG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E9C46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</w:t>
            </w:r>
          </w:p>
        </w:tc>
      </w:tr>
      <w:tr w:rsidR="00BA7DFA" w:rsidRPr="00BA7DFA" w14:paraId="1C13946A" w14:textId="77777777" w:rsidTr="006273C6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78B52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8A9E6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A9F9D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JIN JIAN TOWER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A39AD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</w:t>
            </w:r>
          </w:p>
        </w:tc>
      </w:tr>
    </w:tbl>
    <w:p w14:paraId="7B9298DE" w14:textId="72F7CE92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3403D451" w14:textId="78491747" w:rsidR="00BA7DFA" w:rsidRPr="00BA7DFA" w:rsidRDefault="00BA7DFA" w:rsidP="00BA7DFA">
      <w:pPr>
        <w:pStyle w:val="Prrafodelista"/>
        <w:jc w:val="center"/>
        <w:rPr>
          <w:rFonts w:asciiTheme="minorHAnsi" w:hAnsiTheme="minorHAnsi" w:cstheme="minorHAnsi"/>
          <w:b/>
          <w:color w:val="002060"/>
          <w:szCs w:val="20"/>
          <w:lang w:val="es-MX" w:eastAsia="es-MX"/>
        </w:rPr>
      </w:pPr>
      <w:r w:rsidRPr="00BA7DFA">
        <w:rPr>
          <w:rFonts w:asciiTheme="minorHAnsi" w:hAnsiTheme="minorHAnsi" w:cstheme="minorHAnsi"/>
          <w:b/>
          <w:color w:val="002060"/>
          <w:szCs w:val="20"/>
          <w:lang w:val="es-MX" w:eastAsia="es-MX"/>
        </w:rPr>
        <w:t>EXTENSIÓN</w:t>
      </w:r>
    </w:p>
    <w:tbl>
      <w:tblPr>
        <w:tblW w:w="60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162"/>
        <w:gridCol w:w="3143"/>
        <w:gridCol w:w="653"/>
      </w:tblGrid>
      <w:tr w:rsidR="00BA7DFA" w:rsidRPr="00BA7DFA" w14:paraId="3DBADBD2" w14:textId="77777777" w:rsidTr="006273C6">
        <w:trPr>
          <w:trHeight w:val="249"/>
          <w:tblCellSpacing w:w="0" w:type="dxa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82941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385AB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ZHANGJIAJIE</w:t>
            </w:r>
          </w:p>
        </w:tc>
        <w:tc>
          <w:tcPr>
            <w:tcW w:w="31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BDB5E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QINGHE JIN JIAN INTERNATIONAL</w:t>
            </w:r>
          </w:p>
        </w:tc>
        <w:tc>
          <w:tcPr>
            <w:tcW w:w="6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B94DE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</w:t>
            </w:r>
          </w:p>
        </w:tc>
      </w:tr>
      <w:tr w:rsidR="00BA7DFA" w:rsidRPr="00BA7DFA" w14:paraId="441C2C34" w14:textId="77777777" w:rsidTr="006273C6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FD298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ED9BF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314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46DFE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JIN JIAN TOWER </w:t>
            </w:r>
          </w:p>
        </w:tc>
        <w:tc>
          <w:tcPr>
            <w:tcW w:w="65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CA1E9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</w:t>
            </w:r>
          </w:p>
        </w:tc>
      </w:tr>
    </w:tbl>
    <w:p w14:paraId="3BEAB856" w14:textId="0668DCE0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600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3"/>
        <w:gridCol w:w="1519"/>
        <w:gridCol w:w="965"/>
      </w:tblGrid>
      <w:tr w:rsidR="00BA7DFA" w:rsidRPr="00BA7DFA" w14:paraId="1948E8AB" w14:textId="77777777" w:rsidTr="006273C6">
        <w:trPr>
          <w:trHeight w:val="209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0AFE5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BA7DFA" w:rsidRPr="00BA7DFA" w14:paraId="6EB704F1" w14:textId="77777777" w:rsidTr="006273C6">
        <w:trPr>
          <w:trHeight w:val="209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2A0FE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6273C6" w:rsidRPr="00BA7DFA" w14:paraId="57E478AC" w14:textId="77777777" w:rsidTr="006273C6">
        <w:trPr>
          <w:trHeight w:val="20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57521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B5C43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F581F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BA7DFA" w:rsidRPr="00BA7DFA" w14:paraId="393C6B7E" w14:textId="77777777" w:rsidTr="006273C6">
        <w:trPr>
          <w:trHeight w:val="20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64F66" w14:textId="735C6A05" w:rsidR="00BA7DFA" w:rsidRPr="00BA7DFA" w:rsidRDefault="00BA7DFA" w:rsidP="00BA7DFA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24 MAR 202</w:t>
            </w:r>
            <w:r w:rsidR="003B404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</w:t>
            </w: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AL 2</w:t>
            </w:r>
            <w:r w:rsidR="003B4041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MAR 202</w:t>
            </w:r>
            <w:r w:rsidR="0003796D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0F1FD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07384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1830</w:t>
            </w:r>
          </w:p>
        </w:tc>
      </w:tr>
      <w:tr w:rsidR="00BA7DFA" w:rsidRPr="00BA7DFA" w14:paraId="07FC9754" w14:textId="77777777" w:rsidTr="006273C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F480C3" w14:textId="564C7E6B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BA7DFA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FIN DE AÑO, SEMANA SANTA, CONGRESOS O EVENTOS ESPECIALES. CONSULTAR SUPLEMENTO. VIGENCIA </w:t>
            </w:r>
            <w:r w:rsidRPr="00BA7DF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HASTA 22 MARZO 2027</w:t>
            </w:r>
          </w:p>
        </w:tc>
      </w:tr>
      <w:tr w:rsidR="00BA7DFA" w:rsidRPr="00BA7DFA" w14:paraId="1E4DD2B7" w14:textId="77777777" w:rsidTr="006273C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04626DE" w14:textId="77777777" w:rsidR="00BA7DFA" w:rsidRPr="00BA7DFA" w:rsidRDefault="00BA7DFA" w:rsidP="00BA7DFA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BA7DFA" w:rsidRPr="00BA7DFA" w14:paraId="5C404804" w14:textId="77777777" w:rsidTr="006273C6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A997593" w14:textId="77777777" w:rsidR="00BA7DFA" w:rsidRPr="00BA7DFA" w:rsidRDefault="00BA7DFA" w:rsidP="00BA7DFA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4894C4EE" w14:textId="59B91AD7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62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1237"/>
        <w:gridCol w:w="785"/>
      </w:tblGrid>
      <w:tr w:rsidR="00FE595A" w:rsidRPr="00FE595A" w14:paraId="0FF87B18" w14:textId="77777777" w:rsidTr="00460C26">
        <w:trPr>
          <w:trHeight w:val="27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A9E51" w14:textId="77777777" w:rsidR="00FE595A" w:rsidRPr="00FE595A" w:rsidRDefault="00FE595A" w:rsidP="00FE595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E595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PRECIO POR PAX EN USD, MÍNIMO 2 PERSONAS</w:t>
            </w:r>
          </w:p>
        </w:tc>
      </w:tr>
      <w:tr w:rsidR="00FE595A" w:rsidRPr="00FE595A" w14:paraId="40593C8E" w14:textId="77777777" w:rsidTr="00460C26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71040" w14:textId="61C82856" w:rsidR="00FE595A" w:rsidRPr="00FE595A" w:rsidRDefault="00FE595A" w:rsidP="00FE5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E59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CAT. TURISTA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73A7F" w14:textId="77777777" w:rsidR="00FE595A" w:rsidRPr="00FE595A" w:rsidRDefault="00FE595A" w:rsidP="00FE5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E59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BEC68" w14:textId="77777777" w:rsidR="00FE595A" w:rsidRPr="00FE595A" w:rsidRDefault="00FE595A" w:rsidP="00FE5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E59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FE595A" w:rsidRPr="00FE595A" w14:paraId="0F0C05E7" w14:textId="77777777" w:rsidTr="00460C26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4E735" w14:textId="428C9E3F" w:rsidR="00FE595A" w:rsidRPr="00FE595A" w:rsidRDefault="00FE595A" w:rsidP="00FE5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CON </w:t>
            </w:r>
            <w:r w:rsidRPr="00FE59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EXTENSIÓN A ZHANGJIAJIE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D6AB01" w14:textId="77777777" w:rsidR="00FE595A" w:rsidRPr="00FE595A" w:rsidRDefault="00FE595A" w:rsidP="00FE59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E595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1770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6B1B89" w14:textId="77777777" w:rsidR="00FE595A" w:rsidRPr="00FE595A" w:rsidRDefault="00FE595A" w:rsidP="00FE59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E595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1950</w:t>
            </w:r>
          </w:p>
        </w:tc>
      </w:tr>
    </w:tbl>
    <w:p w14:paraId="0520DC58" w14:textId="4A1EA959" w:rsidR="00BA7DFA" w:rsidRDefault="00233EFC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bookmarkStart w:id="1" w:name="_GoBack"/>
      <w:bookmarkEnd w:id="1"/>
      <w:r>
        <w:rPr>
          <w:rFonts w:asciiTheme="minorHAnsi" w:hAnsiTheme="minorHAnsi" w:cstheme="minorHAnsi"/>
          <w:b/>
          <w:noProof/>
          <w:color w:val="002060"/>
          <w:sz w:val="20"/>
          <w:szCs w:val="20"/>
          <w:u w:val="single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4F424F2" wp14:editId="15538DC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8DF3A" w14:textId="53143AC0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47A33FFA" w14:textId="5CDA3DC6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70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8"/>
        <w:gridCol w:w="751"/>
      </w:tblGrid>
      <w:tr w:rsidR="00BA7DFA" w:rsidRPr="00BA7DFA" w14:paraId="437A775C" w14:textId="77777777" w:rsidTr="00593878">
        <w:trPr>
          <w:trHeight w:val="21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54379" w14:textId="77777777" w:rsidR="00BA7DFA" w:rsidRPr="00BA7DFA" w:rsidRDefault="00BA7DFA" w:rsidP="00BA7DF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BA7DFA" w:rsidRPr="00BA7DFA" w14:paraId="3E23866D" w14:textId="77777777" w:rsidTr="00593878">
        <w:trPr>
          <w:trHeight w:val="217"/>
          <w:tblCellSpacing w:w="0" w:type="dxa"/>
          <w:jc w:val="center"/>
        </w:trPr>
        <w:tc>
          <w:tcPr>
            <w:tcW w:w="6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1EEBF" w14:textId="4C2F353F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en </w:t>
            </w:r>
            <w:r w:rsidR="00233EFC"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habitación</w:t>
            </w: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 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0E590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BA7DFA" w:rsidRPr="00BA7DFA" w14:paraId="21FB6C87" w14:textId="77777777" w:rsidTr="00593878">
        <w:trPr>
          <w:trHeight w:val="217"/>
          <w:tblCellSpacing w:w="0" w:type="dxa"/>
          <w:jc w:val="center"/>
        </w:trPr>
        <w:tc>
          <w:tcPr>
            <w:tcW w:w="6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8D784" w14:textId="75E28216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 xml:space="preserve">Noche previa en Beijing en </w:t>
            </w:r>
            <w:r w:rsidR="00233EFC"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habitación</w:t>
            </w: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sencilla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0CD93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BA7DFA" w:rsidRPr="00BA7DFA" w14:paraId="4C6CE049" w14:textId="77777777" w:rsidTr="00593878">
        <w:trPr>
          <w:trHeight w:val="217"/>
          <w:tblCellSpacing w:w="0" w:type="dxa"/>
          <w:jc w:val="center"/>
        </w:trPr>
        <w:tc>
          <w:tcPr>
            <w:tcW w:w="6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F2EA4" w14:textId="21060A54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en </w:t>
            </w:r>
            <w:r w:rsidR="00233EFC"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habitación</w:t>
            </w: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 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D1AE0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BA7DFA" w:rsidRPr="00BA7DFA" w14:paraId="50AE5DFD" w14:textId="77777777" w:rsidTr="00593878">
        <w:trPr>
          <w:trHeight w:val="217"/>
          <w:tblCellSpacing w:w="0" w:type="dxa"/>
          <w:jc w:val="center"/>
        </w:trPr>
        <w:tc>
          <w:tcPr>
            <w:tcW w:w="6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5335B" w14:textId="101E4101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en </w:t>
            </w:r>
            <w:r w:rsidR="00233EFC"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habitación</w:t>
            </w: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sencilla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FCD92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BA7DFA" w:rsidRPr="00BA7DFA" w14:paraId="7C5D82D6" w14:textId="77777777" w:rsidTr="00593878">
        <w:trPr>
          <w:trHeight w:val="217"/>
          <w:tblCellSpacing w:w="0" w:type="dxa"/>
          <w:jc w:val="center"/>
        </w:trPr>
        <w:tc>
          <w:tcPr>
            <w:tcW w:w="6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887CE" w14:textId="77777777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Crucero nocturno pro el rio </w:t>
            </w:r>
            <w:proofErr w:type="spellStart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Huangpu</w:t>
            </w:r>
            <w:proofErr w:type="spellEnd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(actividad en Shanghái)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EBBF4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  <w:tr w:rsidR="00BA7DFA" w:rsidRPr="00BA7DFA" w14:paraId="411F4CB1" w14:textId="77777777" w:rsidTr="00593878">
        <w:trPr>
          <w:trHeight w:val="217"/>
          <w:tblCellSpacing w:w="0" w:type="dxa"/>
          <w:jc w:val="center"/>
        </w:trPr>
        <w:tc>
          <w:tcPr>
            <w:tcW w:w="6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14E0B" w14:textId="77777777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llegan al apto. </w:t>
            </w:r>
            <w:proofErr w:type="spellStart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 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BD10A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BA7DFA" w:rsidRPr="00BA7DFA" w14:paraId="5E5124CB" w14:textId="77777777" w:rsidTr="00593878">
        <w:trPr>
          <w:trHeight w:val="217"/>
          <w:tblCellSpacing w:w="0" w:type="dxa"/>
          <w:jc w:val="center"/>
        </w:trPr>
        <w:tc>
          <w:tcPr>
            <w:tcW w:w="6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DF6E5" w14:textId="77777777" w:rsidR="00BA7DFA" w:rsidRPr="00BA7DFA" w:rsidRDefault="00BA7DFA" w:rsidP="00BA7DF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vuelos llegan a Beijing antes de las 8am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58BCE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BA7DFA" w:rsidRPr="00BA7DFA" w14:paraId="61BA86E1" w14:textId="77777777" w:rsidTr="00593878">
        <w:trPr>
          <w:trHeight w:val="217"/>
          <w:tblCellSpacing w:w="0" w:type="dxa"/>
          <w:jc w:val="center"/>
        </w:trPr>
        <w:tc>
          <w:tcPr>
            <w:tcW w:w="6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D5A1B" w14:textId="566C8984" w:rsidR="00BA7DFA" w:rsidRPr="00BA7DFA" w:rsidRDefault="00BA7DFA" w:rsidP="00BA7DF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que salen de Shanghái antes de las 09:30am o </w:t>
            </w:r>
            <w:r w:rsidR="00233EFC" w:rsidRPr="00233EF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después</w:t>
            </w:r>
            <w:r w:rsidRPr="00BA7DF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las 24:00hrs</w:t>
            </w:r>
          </w:p>
        </w:tc>
        <w:tc>
          <w:tcPr>
            <w:tcW w:w="7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6C042" w14:textId="77777777" w:rsidR="00BA7DFA" w:rsidRPr="00BA7DFA" w:rsidRDefault="00BA7DFA" w:rsidP="00BA7DFA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BA7DFA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</w:tbl>
    <w:p w14:paraId="3B80BA9C" w14:textId="199B0629" w:rsidR="00BA7DFA" w:rsidRDefault="00BA7DFA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6B4802E2" w14:textId="44A39232" w:rsidR="00233EFC" w:rsidRDefault="00233EFC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p w14:paraId="522C7496" w14:textId="77777777" w:rsidR="00233EFC" w:rsidRDefault="00233EFC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sectPr w:rsidR="00233EFC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018B9" w14:textId="77777777" w:rsidR="00342279" w:rsidRDefault="00342279" w:rsidP="000D4B74">
      <w:r>
        <w:separator/>
      </w:r>
    </w:p>
  </w:endnote>
  <w:endnote w:type="continuationSeparator" w:id="0">
    <w:p w14:paraId="48B5E327" w14:textId="77777777" w:rsidR="00342279" w:rsidRDefault="00342279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B8F48" w14:textId="77777777" w:rsidR="00342279" w:rsidRDefault="00342279" w:rsidP="000D4B74">
      <w:r>
        <w:separator/>
      </w:r>
    </w:p>
  </w:footnote>
  <w:footnote w:type="continuationSeparator" w:id="0">
    <w:p w14:paraId="0161B7F9" w14:textId="77777777" w:rsidR="00342279" w:rsidRDefault="00342279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7083059C" w:rsidR="005C28D8" w:rsidRPr="005C28D8" w:rsidRDefault="00CF5DEF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18970D3" wp14:editId="39959DF5">
          <wp:simplePos x="0" y="0"/>
          <wp:positionH relativeFrom="column">
            <wp:posOffset>4108450</wp:posOffset>
          </wp:positionH>
          <wp:positionV relativeFrom="paragraph">
            <wp:posOffset>312420</wp:posOffset>
          </wp:positionV>
          <wp:extent cx="781050" cy="5207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8D0B0D1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4D0F8460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E91350" w14:textId="3C5F9DBF" w:rsidR="005C28D8" w:rsidRDefault="00367F20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 BEIJING A SHANGHÁI</w:t>
                          </w:r>
                        </w:p>
                        <w:p w14:paraId="5E8900CB" w14:textId="4B956ECB" w:rsidR="005C28D8" w:rsidRPr="00983E4D" w:rsidRDefault="00BA414B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922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155DE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E91350" w14:textId="3C5F9DBF" w:rsidR="005C28D8" w:rsidRDefault="00367F20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 BEIJING A SHANGHÁI</w:t>
                    </w:r>
                  </w:p>
                  <w:p w14:paraId="5E8900CB" w14:textId="4B956ECB" w:rsidR="005C28D8" w:rsidRPr="00983E4D" w:rsidRDefault="00BA414B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922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155DE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F30E07"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88"/>
      </v:shape>
    </w:pict>
  </w:numPicBullet>
  <w:numPicBullet w:numPicBulletId="1">
    <w:pict>
      <v:shape id="_x0000_i103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F7ADC"/>
    <w:multiLevelType w:val="hybridMultilevel"/>
    <w:tmpl w:val="4A006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C60B9"/>
    <w:multiLevelType w:val="hybridMultilevel"/>
    <w:tmpl w:val="D35CF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7"/>
  </w:num>
  <w:num w:numId="5">
    <w:abstractNumId w:val="6"/>
  </w:num>
  <w:num w:numId="6">
    <w:abstractNumId w:val="34"/>
  </w:num>
  <w:num w:numId="7">
    <w:abstractNumId w:val="0"/>
  </w:num>
  <w:num w:numId="8">
    <w:abstractNumId w:val="26"/>
  </w:num>
  <w:num w:numId="9">
    <w:abstractNumId w:val="27"/>
  </w:num>
  <w:num w:numId="10">
    <w:abstractNumId w:val="3"/>
  </w:num>
  <w:num w:numId="11">
    <w:abstractNumId w:val="2"/>
  </w:num>
  <w:num w:numId="12">
    <w:abstractNumId w:val="37"/>
  </w:num>
  <w:num w:numId="13">
    <w:abstractNumId w:val="25"/>
  </w:num>
  <w:num w:numId="14">
    <w:abstractNumId w:val="25"/>
  </w:num>
  <w:num w:numId="15">
    <w:abstractNumId w:val="39"/>
  </w:num>
  <w:num w:numId="16">
    <w:abstractNumId w:val="19"/>
  </w:num>
  <w:num w:numId="17">
    <w:abstractNumId w:val="4"/>
  </w:num>
  <w:num w:numId="18">
    <w:abstractNumId w:val="38"/>
  </w:num>
  <w:num w:numId="19">
    <w:abstractNumId w:val="35"/>
  </w:num>
  <w:num w:numId="20">
    <w:abstractNumId w:val="32"/>
  </w:num>
  <w:num w:numId="21">
    <w:abstractNumId w:val="28"/>
  </w:num>
  <w:num w:numId="22">
    <w:abstractNumId w:val="8"/>
  </w:num>
  <w:num w:numId="23">
    <w:abstractNumId w:val="40"/>
  </w:num>
  <w:num w:numId="24">
    <w:abstractNumId w:val="23"/>
  </w:num>
  <w:num w:numId="25">
    <w:abstractNumId w:val="30"/>
  </w:num>
  <w:num w:numId="26">
    <w:abstractNumId w:val="42"/>
  </w:num>
  <w:num w:numId="27">
    <w:abstractNumId w:val="10"/>
  </w:num>
  <w:num w:numId="28">
    <w:abstractNumId w:val="14"/>
  </w:num>
  <w:num w:numId="29">
    <w:abstractNumId w:val="29"/>
  </w:num>
  <w:num w:numId="30">
    <w:abstractNumId w:val="18"/>
  </w:num>
  <w:num w:numId="31">
    <w:abstractNumId w:val="11"/>
  </w:num>
  <w:num w:numId="32">
    <w:abstractNumId w:val="20"/>
  </w:num>
  <w:num w:numId="33">
    <w:abstractNumId w:val="33"/>
  </w:num>
  <w:num w:numId="34">
    <w:abstractNumId w:val="41"/>
  </w:num>
  <w:num w:numId="35">
    <w:abstractNumId w:val="7"/>
  </w:num>
  <w:num w:numId="36">
    <w:abstractNumId w:val="16"/>
  </w:num>
  <w:num w:numId="37">
    <w:abstractNumId w:val="31"/>
  </w:num>
  <w:num w:numId="38">
    <w:abstractNumId w:val="36"/>
  </w:num>
  <w:num w:numId="39">
    <w:abstractNumId w:val="21"/>
  </w:num>
  <w:num w:numId="40">
    <w:abstractNumId w:val="22"/>
  </w:num>
  <w:num w:numId="41">
    <w:abstractNumId w:val="9"/>
  </w:num>
  <w:num w:numId="42">
    <w:abstractNumId w:val="5"/>
  </w:num>
  <w:num w:numId="43">
    <w:abstractNumId w:val="13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1423F"/>
    <w:rsid w:val="000323E8"/>
    <w:rsid w:val="0003643E"/>
    <w:rsid w:val="0003796D"/>
    <w:rsid w:val="00043BBC"/>
    <w:rsid w:val="00051535"/>
    <w:rsid w:val="00051BFE"/>
    <w:rsid w:val="00053C14"/>
    <w:rsid w:val="00053F74"/>
    <w:rsid w:val="00055CF3"/>
    <w:rsid w:val="00063DCB"/>
    <w:rsid w:val="00064238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0E34ED"/>
    <w:rsid w:val="00102409"/>
    <w:rsid w:val="00102D6D"/>
    <w:rsid w:val="0010447F"/>
    <w:rsid w:val="00107E02"/>
    <w:rsid w:val="001109A0"/>
    <w:rsid w:val="00110B02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55DEE"/>
    <w:rsid w:val="00161F83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5909"/>
    <w:rsid w:val="001B0DE1"/>
    <w:rsid w:val="001B204E"/>
    <w:rsid w:val="001B2B55"/>
    <w:rsid w:val="001B4B19"/>
    <w:rsid w:val="001B6214"/>
    <w:rsid w:val="001B650B"/>
    <w:rsid w:val="001B71F8"/>
    <w:rsid w:val="001C5201"/>
    <w:rsid w:val="001C6705"/>
    <w:rsid w:val="001D128E"/>
    <w:rsid w:val="001E06BF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219F"/>
    <w:rsid w:val="00233EFC"/>
    <w:rsid w:val="00243515"/>
    <w:rsid w:val="002450D3"/>
    <w:rsid w:val="002450E3"/>
    <w:rsid w:val="00251504"/>
    <w:rsid w:val="002548D6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E5907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227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67F20"/>
    <w:rsid w:val="00371B47"/>
    <w:rsid w:val="00372BC8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4041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7963"/>
    <w:rsid w:val="003F798C"/>
    <w:rsid w:val="0040099E"/>
    <w:rsid w:val="004032AF"/>
    <w:rsid w:val="00411AA4"/>
    <w:rsid w:val="00425F2C"/>
    <w:rsid w:val="00425F46"/>
    <w:rsid w:val="004262D6"/>
    <w:rsid w:val="00431235"/>
    <w:rsid w:val="00432879"/>
    <w:rsid w:val="00433015"/>
    <w:rsid w:val="00450343"/>
    <w:rsid w:val="00460C26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4E7E"/>
    <w:rsid w:val="0053769E"/>
    <w:rsid w:val="00541CE2"/>
    <w:rsid w:val="00544AA3"/>
    <w:rsid w:val="00545CA5"/>
    <w:rsid w:val="00551A63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E25"/>
    <w:rsid w:val="00590306"/>
    <w:rsid w:val="00593044"/>
    <w:rsid w:val="00593878"/>
    <w:rsid w:val="00594B82"/>
    <w:rsid w:val="00595542"/>
    <w:rsid w:val="00595BFB"/>
    <w:rsid w:val="00596980"/>
    <w:rsid w:val="0059756B"/>
    <w:rsid w:val="005A4824"/>
    <w:rsid w:val="005C0444"/>
    <w:rsid w:val="005C198E"/>
    <w:rsid w:val="005C28D8"/>
    <w:rsid w:val="005C454E"/>
    <w:rsid w:val="005C4F60"/>
    <w:rsid w:val="005C6821"/>
    <w:rsid w:val="005C7402"/>
    <w:rsid w:val="005D03DE"/>
    <w:rsid w:val="005E0250"/>
    <w:rsid w:val="005E289B"/>
    <w:rsid w:val="005F0309"/>
    <w:rsid w:val="005F0DD1"/>
    <w:rsid w:val="0060307E"/>
    <w:rsid w:val="0060391A"/>
    <w:rsid w:val="00610B23"/>
    <w:rsid w:val="006273C6"/>
    <w:rsid w:val="00632F34"/>
    <w:rsid w:val="00636C42"/>
    <w:rsid w:val="00642EF2"/>
    <w:rsid w:val="006502E7"/>
    <w:rsid w:val="0065049B"/>
    <w:rsid w:val="006519C8"/>
    <w:rsid w:val="0065253E"/>
    <w:rsid w:val="00653DC0"/>
    <w:rsid w:val="00657B91"/>
    <w:rsid w:val="006607EA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69F1"/>
    <w:rsid w:val="006A0A99"/>
    <w:rsid w:val="006A4F6E"/>
    <w:rsid w:val="006A5510"/>
    <w:rsid w:val="006A77B8"/>
    <w:rsid w:val="006B6BE6"/>
    <w:rsid w:val="006B7E55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0B6C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61926"/>
    <w:rsid w:val="0076267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91B04"/>
    <w:rsid w:val="007A23D1"/>
    <w:rsid w:val="007A62F4"/>
    <w:rsid w:val="007B2E74"/>
    <w:rsid w:val="007B4384"/>
    <w:rsid w:val="007C4C7D"/>
    <w:rsid w:val="007C6BF8"/>
    <w:rsid w:val="007D015A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104CE"/>
    <w:rsid w:val="0081537B"/>
    <w:rsid w:val="00820CB5"/>
    <w:rsid w:val="008239AA"/>
    <w:rsid w:val="00833023"/>
    <w:rsid w:val="0083663A"/>
    <w:rsid w:val="008441C1"/>
    <w:rsid w:val="008459CB"/>
    <w:rsid w:val="00851DB8"/>
    <w:rsid w:val="00851FF4"/>
    <w:rsid w:val="00855733"/>
    <w:rsid w:val="008625CC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1286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911E5"/>
    <w:rsid w:val="009918FD"/>
    <w:rsid w:val="00993B52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47C47"/>
    <w:rsid w:val="00A5530C"/>
    <w:rsid w:val="00A57DA9"/>
    <w:rsid w:val="00A66BE1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AFF"/>
    <w:rsid w:val="00B93F40"/>
    <w:rsid w:val="00BA414B"/>
    <w:rsid w:val="00BA55D5"/>
    <w:rsid w:val="00BA7DFA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1CB1"/>
    <w:rsid w:val="00C82AC1"/>
    <w:rsid w:val="00C840DC"/>
    <w:rsid w:val="00C85D84"/>
    <w:rsid w:val="00C93CB5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CF5DEF"/>
    <w:rsid w:val="00D03FF4"/>
    <w:rsid w:val="00D04A79"/>
    <w:rsid w:val="00D0734F"/>
    <w:rsid w:val="00D07B49"/>
    <w:rsid w:val="00D21D57"/>
    <w:rsid w:val="00D239B9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4759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93B0E"/>
    <w:rsid w:val="00F95615"/>
    <w:rsid w:val="00FA115A"/>
    <w:rsid w:val="00FA20D5"/>
    <w:rsid w:val="00FA274A"/>
    <w:rsid w:val="00FA6DF4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E4EAF"/>
    <w:rsid w:val="00FE595A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C5090-D9D7-4EF3-AF66-6FEBE7AB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5</cp:revision>
  <dcterms:created xsi:type="dcterms:W3CDTF">2026-06-20T00:34:00Z</dcterms:created>
  <dcterms:modified xsi:type="dcterms:W3CDTF">2026-06-20T00:38:00Z</dcterms:modified>
</cp:coreProperties>
</file>