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A99" w:rsidRPr="00DB45DB" w:rsidRDefault="00A27F9C" w:rsidP="008C2581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Vancouver, Whistler, Quesnel y Jasper</w:t>
      </w:r>
    </w:p>
    <w:p w:rsidR="009F3A99" w:rsidRPr="00D21832" w:rsidRDefault="009F3A99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5617B" w:rsidRPr="007A1BCD" w:rsidRDefault="007A1BCD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A1BCD">
        <w:rPr>
          <w:noProof/>
          <w:lang w:val="es-MX"/>
        </w:rPr>
        <w:drawing>
          <wp:anchor distT="0" distB="0" distL="114300" distR="114300" simplePos="0" relativeHeight="251662336" behindDoc="1" locked="0" layoutInCell="1" allowOverlap="1" wp14:anchorId="04E26742" wp14:editId="7CA01016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755140" cy="359410"/>
            <wp:effectExtent l="0" t="0" r="0" b="2540"/>
            <wp:wrapTight wrapText="bothSides">
              <wp:wrapPolygon edited="0">
                <wp:start x="0" y="0"/>
                <wp:lineTo x="0" y="20608"/>
                <wp:lineTo x="21334" y="20608"/>
                <wp:lineTo x="21334" y="0"/>
                <wp:lineTo x="0" y="0"/>
              </wp:wrapPolygon>
            </wp:wrapTight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00000000-0008-0000-09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660" w:rsidRPr="007A1BCD">
        <w:rPr>
          <w:rFonts w:ascii="Arial" w:hAnsi="Arial" w:cs="Arial"/>
          <w:b/>
          <w:bCs/>
          <w:sz w:val="20"/>
          <w:szCs w:val="20"/>
          <w:lang w:val="es-MX"/>
        </w:rPr>
        <w:t>Duración</w:t>
      </w:r>
      <w:r w:rsidR="001D1FC0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A27F9C">
        <w:rPr>
          <w:rFonts w:ascii="Arial" w:hAnsi="Arial" w:cs="Arial"/>
          <w:b/>
          <w:bCs/>
          <w:sz w:val="20"/>
          <w:szCs w:val="20"/>
          <w:lang w:val="es-MX"/>
        </w:rPr>
        <w:t>3</w:t>
      </w:r>
      <w:r w:rsidR="001D1FC0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 días</w:t>
      </w:r>
    </w:p>
    <w:p w:rsidR="001D1FC0" w:rsidRPr="007A1BCD" w:rsidRDefault="00E54233" w:rsidP="00B9410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A1BCD">
        <w:rPr>
          <w:rFonts w:ascii="Arial" w:hAnsi="Arial" w:cs="Arial"/>
          <w:b/>
          <w:bCs/>
          <w:sz w:val="20"/>
          <w:szCs w:val="20"/>
          <w:lang w:val="es-MX"/>
        </w:rPr>
        <w:t>Llegadas</w:t>
      </w:r>
      <w:r w:rsidR="00943885" w:rsidRPr="007A1BCD">
        <w:rPr>
          <w:rFonts w:ascii="Arial" w:hAnsi="Arial" w:cs="Arial"/>
          <w:b/>
          <w:bCs/>
          <w:sz w:val="20"/>
          <w:szCs w:val="20"/>
          <w:lang w:val="es-MX"/>
        </w:rPr>
        <w:t>:</w:t>
      </w:r>
      <w:r w:rsidR="001D1FC0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A27F9C">
        <w:rPr>
          <w:rFonts w:ascii="Arial" w:hAnsi="Arial" w:cs="Arial"/>
          <w:b/>
          <w:bCs/>
          <w:sz w:val="20"/>
          <w:szCs w:val="20"/>
          <w:lang w:val="es-MX"/>
        </w:rPr>
        <w:t>sábado</w:t>
      </w:r>
      <w:r w:rsidR="00B94106" w:rsidRPr="007A1BCD">
        <w:rPr>
          <w:rFonts w:ascii="Arial" w:hAnsi="Arial" w:cs="Arial"/>
          <w:b/>
          <w:bCs/>
          <w:sz w:val="20"/>
          <w:szCs w:val="20"/>
          <w:lang w:val="es-MX"/>
        </w:rPr>
        <w:t>,</w:t>
      </w:r>
      <w:r w:rsidR="00BA0647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A27F9C">
        <w:rPr>
          <w:rFonts w:ascii="Arial" w:hAnsi="Arial" w:cs="Arial"/>
          <w:b/>
          <w:bCs/>
          <w:sz w:val="20"/>
          <w:szCs w:val="20"/>
          <w:lang w:val="es-MX"/>
        </w:rPr>
        <w:t>26</w:t>
      </w:r>
      <w:r w:rsidR="008C2581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387F90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="00A27F9C">
        <w:rPr>
          <w:rFonts w:ascii="Arial" w:hAnsi="Arial" w:cs="Arial"/>
          <w:b/>
          <w:bCs/>
          <w:sz w:val="20"/>
          <w:szCs w:val="20"/>
          <w:lang w:val="es-MX"/>
        </w:rPr>
        <w:t>abril</w:t>
      </w:r>
      <w:r w:rsidR="008C2581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 al </w:t>
      </w:r>
      <w:r w:rsidR="00DB2408">
        <w:rPr>
          <w:rFonts w:ascii="Arial" w:hAnsi="Arial" w:cs="Arial"/>
          <w:b/>
          <w:bCs/>
          <w:sz w:val="20"/>
          <w:szCs w:val="20"/>
          <w:lang w:val="es-MX"/>
        </w:rPr>
        <w:t>0</w:t>
      </w:r>
      <w:r w:rsidR="00A27F9C">
        <w:rPr>
          <w:rFonts w:ascii="Arial" w:hAnsi="Arial" w:cs="Arial"/>
          <w:b/>
          <w:bCs/>
          <w:sz w:val="20"/>
          <w:szCs w:val="20"/>
          <w:lang w:val="es-MX"/>
        </w:rPr>
        <w:t>4</w:t>
      </w:r>
      <w:r w:rsidR="00231732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F4783B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="00DB2408">
        <w:rPr>
          <w:rFonts w:ascii="Arial" w:hAnsi="Arial" w:cs="Arial"/>
          <w:b/>
          <w:bCs/>
          <w:sz w:val="20"/>
          <w:szCs w:val="20"/>
          <w:lang w:val="es-MX"/>
        </w:rPr>
        <w:t>octubre</w:t>
      </w:r>
      <w:r w:rsidR="00BA0647" w:rsidRPr="007A1BCD">
        <w:rPr>
          <w:rFonts w:ascii="Arial" w:hAnsi="Arial" w:cs="Arial"/>
          <w:b/>
          <w:bCs/>
          <w:sz w:val="20"/>
          <w:szCs w:val="20"/>
          <w:lang w:val="es-MX"/>
        </w:rPr>
        <w:t xml:space="preserve"> 202</w:t>
      </w:r>
      <w:r w:rsidR="00231732">
        <w:rPr>
          <w:rFonts w:ascii="Arial" w:hAnsi="Arial" w:cs="Arial"/>
          <w:b/>
          <w:bCs/>
          <w:sz w:val="20"/>
          <w:szCs w:val="20"/>
          <w:lang w:val="es-MX"/>
        </w:rPr>
        <w:t>5</w:t>
      </w:r>
    </w:p>
    <w:p w:rsidR="007A77DC" w:rsidRPr="007A1BCD" w:rsidRDefault="007A77DC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A1BCD">
        <w:rPr>
          <w:rFonts w:ascii="Arial" w:hAnsi="Arial" w:cs="Arial"/>
          <w:b/>
          <w:bCs/>
          <w:sz w:val="20"/>
          <w:szCs w:val="20"/>
          <w:lang w:val="es-MX"/>
        </w:rPr>
        <w:t>Mínimo 2 pasajeros.</w:t>
      </w:r>
    </w:p>
    <w:p w:rsidR="00AA05C1" w:rsidRPr="007A1BCD" w:rsidRDefault="00AA05C1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A1BCD">
        <w:rPr>
          <w:rFonts w:ascii="Arial" w:hAnsi="Arial" w:cs="Arial"/>
          <w:b/>
          <w:bCs/>
          <w:sz w:val="20"/>
          <w:szCs w:val="20"/>
          <w:lang w:val="es-MX"/>
        </w:rPr>
        <w:t>Servicios compartidos.</w:t>
      </w:r>
    </w:p>
    <w:p w:rsidR="007A77DC" w:rsidRPr="007A1BCD" w:rsidRDefault="00856660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7A1BCD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D013E2" w:rsidRPr="00231732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231732">
        <w:rPr>
          <w:rFonts w:ascii="Arial" w:hAnsi="Arial" w:cs="Arial"/>
          <w:b/>
          <w:bCs/>
          <w:lang w:val="es-MX"/>
        </w:rPr>
        <w:t xml:space="preserve">Día 1.- </w:t>
      </w:r>
      <w:r w:rsidR="00A27F9C">
        <w:rPr>
          <w:rFonts w:ascii="Arial" w:hAnsi="Arial" w:cs="Arial"/>
          <w:b/>
          <w:bCs/>
          <w:lang w:val="es-MX"/>
        </w:rPr>
        <w:t xml:space="preserve">Vancouver – </w:t>
      </w:r>
      <w:proofErr w:type="spellStart"/>
      <w:r w:rsidR="00A27F9C">
        <w:rPr>
          <w:rFonts w:ascii="Arial" w:hAnsi="Arial" w:cs="Arial"/>
          <w:b/>
          <w:bCs/>
          <w:lang w:val="es-MX"/>
        </w:rPr>
        <w:t>Whistler</w:t>
      </w:r>
      <w:proofErr w:type="spellEnd"/>
    </w:p>
    <w:p w:rsidR="00D013E2" w:rsidRPr="007A1BCD" w:rsidRDefault="00A27F9C" w:rsidP="00A27F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A27F9C">
        <w:rPr>
          <w:rFonts w:ascii="Arial" w:hAnsi="Arial" w:cs="Arial"/>
          <w:sz w:val="20"/>
          <w:szCs w:val="20"/>
          <w:lang w:val="es-MX"/>
        </w:rPr>
        <w:t xml:space="preserve">Traslado desde su hotel de Vancouver a la </w:t>
      </w:r>
      <w:r w:rsidRPr="00A27F9C">
        <w:rPr>
          <w:rFonts w:ascii="Arial" w:hAnsi="Arial" w:cs="Arial"/>
          <w:sz w:val="20"/>
          <w:szCs w:val="20"/>
          <w:lang w:val="es-MX"/>
        </w:rPr>
        <w:t>estación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 de tren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(incluido desde hoteles socios de Rocky </w:t>
      </w:r>
      <w:proofErr w:type="spellStart"/>
      <w:r w:rsidRPr="00A27F9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Mountaineer</w:t>
      </w:r>
      <w:proofErr w:type="spellEnd"/>
      <w:r w:rsidRPr="00A27F9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, consultar listado)</w:t>
      </w:r>
      <w:r w:rsidRPr="00A27F9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.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b/>
          <w:bCs/>
          <w:color w:val="8064A2" w:themeColor="accent4"/>
          <w:sz w:val="20"/>
          <w:szCs w:val="20"/>
          <w:lang w:val="es-MX"/>
        </w:rPr>
        <w:t>Servicios en</w:t>
      </w:r>
      <w:r w:rsidRPr="00A27F9C">
        <w:rPr>
          <w:rFonts w:ascii="Arial" w:hAnsi="Arial" w:cs="Arial"/>
          <w:b/>
          <w:bCs/>
          <w:color w:val="8064A2" w:themeColor="accent4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b/>
          <w:bCs/>
          <w:color w:val="8064A2" w:themeColor="accent4"/>
          <w:sz w:val="20"/>
          <w:szCs w:val="20"/>
          <w:lang w:val="es-MX"/>
        </w:rPr>
        <w:t>inglés a partir de este momento.</w:t>
      </w:r>
      <w:r w:rsidRPr="00A27F9C">
        <w:rPr>
          <w:rFonts w:ascii="Arial" w:hAnsi="Arial" w:cs="Arial"/>
          <w:color w:val="8064A2" w:themeColor="accent4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Viaje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a bordo del Rocky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Mountaineer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desde la ciudad costera de Vancouver hacia el pueblo turístico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Whistler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>, famoso por el esquí excepcional y las actividades al aire libre.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Tras su traslado en autobús del centro de Vancouver, el Rocky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Mountaineer</w:t>
      </w:r>
      <w:proofErr w:type="spellEnd"/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le lleva en un viaje en tren inolvidable a través del impresionante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paisaje del Corredor Sea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to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Sky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. Aspectos destacados </w:t>
      </w:r>
      <w:r w:rsidRPr="00A27F9C">
        <w:rPr>
          <w:rFonts w:ascii="Arial" w:hAnsi="Arial" w:cs="Arial"/>
          <w:sz w:val="20"/>
          <w:szCs w:val="20"/>
          <w:lang w:val="es-MX"/>
        </w:rPr>
        <w:t>del viaje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 incluye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espectaculares vistas de Howe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Sound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 y las montañas de la costa, las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cascadas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Brandywine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>, el Monte Garibaldi y el impresionante Cañón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Cheakamus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. Llegada a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Whistler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, tiempo libre para recorrer el </w:t>
      </w:r>
      <w:r w:rsidRPr="00A27F9C">
        <w:rPr>
          <w:rFonts w:ascii="Arial" w:hAnsi="Arial" w:cs="Arial"/>
          <w:sz w:val="20"/>
          <w:szCs w:val="20"/>
          <w:lang w:val="es-MX"/>
        </w:rPr>
        <w:t>pueblito.</w:t>
      </w:r>
      <w:r w:rsidR="00F4783B" w:rsidRPr="007A1BCD">
        <w:rPr>
          <w:rFonts w:ascii="Arial" w:hAnsi="Arial" w:cs="Arial"/>
          <w:sz w:val="20"/>
          <w:szCs w:val="20"/>
          <w:lang w:val="es-MX"/>
        </w:rPr>
        <w:t xml:space="preserve"> </w:t>
      </w:r>
      <w:r w:rsidR="00F4783B" w:rsidRPr="007A1BCD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F4783B" w:rsidRPr="007A1BCD" w:rsidRDefault="00F4783B" w:rsidP="00D013E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D013E2" w:rsidRPr="00231732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231732">
        <w:rPr>
          <w:rFonts w:ascii="Arial" w:hAnsi="Arial" w:cs="Arial"/>
          <w:b/>
          <w:bCs/>
          <w:lang w:val="es-MX"/>
        </w:rPr>
        <w:t xml:space="preserve">Día 2.- </w:t>
      </w:r>
      <w:proofErr w:type="spellStart"/>
      <w:r w:rsidR="00A27F9C">
        <w:rPr>
          <w:rFonts w:ascii="Arial" w:hAnsi="Arial" w:cs="Arial"/>
          <w:b/>
          <w:bCs/>
          <w:lang w:val="es-MX"/>
        </w:rPr>
        <w:t>Whistler</w:t>
      </w:r>
      <w:proofErr w:type="spellEnd"/>
      <w:r w:rsidR="00A27F9C">
        <w:rPr>
          <w:rFonts w:ascii="Arial" w:hAnsi="Arial" w:cs="Arial"/>
          <w:b/>
          <w:bCs/>
          <w:lang w:val="es-MX"/>
        </w:rPr>
        <w:t xml:space="preserve"> – </w:t>
      </w:r>
      <w:proofErr w:type="spellStart"/>
      <w:r w:rsidR="00A27F9C">
        <w:rPr>
          <w:rFonts w:ascii="Arial" w:hAnsi="Arial" w:cs="Arial"/>
          <w:b/>
          <w:bCs/>
          <w:lang w:val="es-MX"/>
        </w:rPr>
        <w:t>Quesnel</w:t>
      </w:r>
      <w:proofErr w:type="spellEnd"/>
    </w:p>
    <w:p w:rsidR="00DB2408" w:rsidRDefault="00A27F9C" w:rsidP="00A27F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A27F9C">
        <w:rPr>
          <w:rFonts w:ascii="Arial" w:hAnsi="Arial" w:cs="Arial"/>
          <w:sz w:val="20"/>
          <w:szCs w:val="20"/>
          <w:lang w:val="es-MX"/>
        </w:rPr>
        <w:t xml:space="preserve">Viaje a bordo del Rocky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Mountaineer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 hacia el encantador pueblo rural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de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Quesnel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, puerta de entrada al área de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Cariboo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 Norte. Disfrute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impresionantes y variados paisaje, de los cañones de los ríos y exuberantes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tierras de labranza del Valle de Pemberton, a través de las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condiciones desérticas del Cañón Fraser, de colinas y vastos ranchos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la meseta del área del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Cariboo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>. Se destacan las vistas del Lago Anderson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y el Lago Seton, vistas panorámicas del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Cañon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 Fraser y el cruce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Deep Creek Bridge, uno de los puentes de tren más altos que existen.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Su día concluye cuando el Rocky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Mountaineer</w:t>
      </w:r>
      <w:proofErr w:type="spellEnd"/>
      <w:r>
        <w:rPr>
          <w:rFonts w:ascii="Arial" w:hAnsi="Arial" w:cs="Arial"/>
          <w:sz w:val="20"/>
          <w:szCs w:val="20"/>
          <w:lang w:val="es-MX"/>
        </w:rPr>
        <w:t>,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 a orillas del río Fraser</w:t>
      </w:r>
      <w:r>
        <w:rPr>
          <w:rFonts w:ascii="Arial" w:hAnsi="Arial" w:cs="Arial"/>
          <w:sz w:val="20"/>
          <w:szCs w:val="20"/>
          <w:lang w:val="es-MX"/>
        </w:rPr>
        <w:t xml:space="preserve">,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llega a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Quesnel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. </w:t>
      </w:r>
      <w:r w:rsidRPr="00A27F9C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A27F9C" w:rsidRPr="007A1BCD" w:rsidRDefault="00A27F9C" w:rsidP="00A27F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D013E2" w:rsidRPr="00231732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231732">
        <w:rPr>
          <w:rFonts w:ascii="Arial" w:hAnsi="Arial" w:cs="Arial"/>
          <w:b/>
          <w:bCs/>
          <w:lang w:val="es-MX"/>
        </w:rPr>
        <w:t xml:space="preserve">Día 3.- </w:t>
      </w:r>
      <w:proofErr w:type="spellStart"/>
      <w:r w:rsidR="00A27F9C">
        <w:rPr>
          <w:rFonts w:ascii="Arial" w:hAnsi="Arial" w:cs="Arial"/>
          <w:b/>
          <w:bCs/>
          <w:lang w:val="es-MX"/>
        </w:rPr>
        <w:t>Quesnel</w:t>
      </w:r>
      <w:proofErr w:type="spellEnd"/>
      <w:r w:rsidR="00A27F9C">
        <w:rPr>
          <w:rFonts w:ascii="Arial" w:hAnsi="Arial" w:cs="Arial"/>
          <w:b/>
          <w:bCs/>
          <w:lang w:val="es-MX"/>
        </w:rPr>
        <w:t xml:space="preserve"> – Jasper</w:t>
      </w:r>
    </w:p>
    <w:p w:rsidR="00DB2408" w:rsidRDefault="00A27F9C" w:rsidP="00A27F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A27F9C">
        <w:rPr>
          <w:rFonts w:ascii="Arial" w:hAnsi="Arial" w:cs="Arial"/>
          <w:sz w:val="20"/>
          <w:szCs w:val="20"/>
          <w:lang w:val="es-MX"/>
        </w:rPr>
        <w:t xml:space="preserve">Desde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Quesnel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, el Rocky </w:t>
      </w:r>
      <w:proofErr w:type="spellStart"/>
      <w:r w:rsidRPr="00A27F9C">
        <w:rPr>
          <w:rFonts w:ascii="Arial" w:hAnsi="Arial" w:cs="Arial"/>
          <w:sz w:val="20"/>
          <w:szCs w:val="20"/>
          <w:lang w:val="es-MX"/>
        </w:rPr>
        <w:t>Mountaineer</w:t>
      </w:r>
      <w:proofErr w:type="spellEnd"/>
      <w:r w:rsidRPr="00A27F9C">
        <w:rPr>
          <w:rFonts w:ascii="Arial" w:hAnsi="Arial" w:cs="Arial"/>
          <w:sz w:val="20"/>
          <w:szCs w:val="20"/>
          <w:lang w:val="es-MX"/>
        </w:rPr>
        <w:t xml:space="preserve"> continua en dirección Este hacia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las majestuosas Montañas Rocosas y 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Parque Nacional de Jasper.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El recorrido sigue al río Fraser al Norte de la ciudad de Prince George,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luego viaja al Este a través de los bosques del Norte de la Columbia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Británica, el hogar de una gran población de alces y otros animales silvestres.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Entrando en la montaña rocosa notamos la pronunciada subida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de las Montañas Rocosas al norte y las Montañas Caribou al sur. Continuamos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subiendo pasado Mount Robson, de 3.954 metros (12.972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pies) el pico más alto de las Montañas Rocosas canadienses. Entramos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>a la provincia de Alberta para termina nuestro viaje en tren hoy al llegar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A27F9C">
        <w:rPr>
          <w:rFonts w:ascii="Arial" w:hAnsi="Arial" w:cs="Arial"/>
          <w:sz w:val="20"/>
          <w:szCs w:val="20"/>
          <w:lang w:val="es-MX"/>
        </w:rPr>
        <w:t xml:space="preserve">a Jasper. </w:t>
      </w:r>
      <w:r w:rsidRPr="00A27F9C">
        <w:rPr>
          <w:rFonts w:ascii="Arial" w:hAnsi="Arial" w:cs="Arial"/>
          <w:b/>
          <w:bCs/>
          <w:sz w:val="20"/>
          <w:szCs w:val="20"/>
          <w:lang w:val="es-MX"/>
        </w:rPr>
        <w:t>Fin de nuestros servicios.</w:t>
      </w:r>
    </w:p>
    <w:p w:rsidR="00D013E2" w:rsidRPr="007A1BCD" w:rsidRDefault="00D013E2" w:rsidP="00AA05C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AA05C1" w:rsidRPr="007A1BCD" w:rsidRDefault="00231732" w:rsidP="00AA05C1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Se necesita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eTA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o visa para ingresar a Canadá</w:t>
      </w:r>
    </w:p>
    <w:p w:rsidR="00D013E2" w:rsidRPr="007A1BCD" w:rsidRDefault="00D013E2" w:rsidP="00D013E2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7A1BCD">
        <w:rPr>
          <w:rFonts w:ascii="Arial" w:hAnsi="Arial" w:cs="Arial"/>
          <w:b/>
          <w:bCs/>
          <w:lang w:val="es-MX"/>
        </w:rPr>
        <w:t>Incluye:</w:t>
      </w:r>
    </w:p>
    <w:p w:rsidR="00A27F9C" w:rsidRP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bidi="ar-SA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>Traslado de entrada Hotel - Estación de tren (</w:t>
      </w:r>
      <w:r>
        <w:rPr>
          <w:rFonts w:ascii="Arial" w:hAnsi="Arial" w:cs="Arial"/>
          <w:sz w:val="20"/>
          <w:szCs w:val="20"/>
          <w:lang w:val="es-MX" w:bidi="ar-SA"/>
        </w:rPr>
        <w:t>s</w:t>
      </w:r>
      <w:r w:rsidRPr="00A27F9C">
        <w:rPr>
          <w:rFonts w:ascii="Arial" w:hAnsi="Arial" w:cs="Arial"/>
          <w:sz w:val="20"/>
          <w:szCs w:val="20"/>
          <w:lang w:val="es-MX" w:bidi="ar-SA"/>
        </w:rPr>
        <w:t xml:space="preserve">ervicio en </w:t>
      </w:r>
      <w:r w:rsidRPr="00A27F9C">
        <w:rPr>
          <w:rFonts w:ascii="Arial" w:hAnsi="Arial" w:cs="Arial"/>
          <w:sz w:val="20"/>
          <w:szCs w:val="20"/>
          <w:lang w:val="es-MX" w:bidi="ar-SA"/>
        </w:rPr>
        <w:t>español</w:t>
      </w:r>
      <w:r w:rsidRPr="00A27F9C">
        <w:rPr>
          <w:rFonts w:ascii="Arial" w:hAnsi="Arial" w:cs="Arial"/>
          <w:sz w:val="20"/>
          <w:szCs w:val="20"/>
          <w:lang w:val="es-MX" w:bidi="ar-SA"/>
        </w:rPr>
        <w:t>)</w:t>
      </w:r>
    </w:p>
    <w:p w:rsidR="00A27F9C" w:rsidRP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bidi="ar-SA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 xml:space="preserve">3 días de servicio a bordo del Rocky </w:t>
      </w:r>
      <w:proofErr w:type="spellStart"/>
      <w:r w:rsidRPr="00A27F9C">
        <w:rPr>
          <w:rFonts w:ascii="Arial" w:hAnsi="Arial" w:cs="Arial"/>
          <w:sz w:val="20"/>
          <w:szCs w:val="20"/>
          <w:lang w:val="es-MX" w:bidi="ar-SA"/>
        </w:rPr>
        <w:t>Mountaineer</w:t>
      </w:r>
      <w:proofErr w:type="spellEnd"/>
      <w:r w:rsidRPr="00A27F9C">
        <w:rPr>
          <w:rFonts w:ascii="Arial" w:hAnsi="Arial" w:cs="Arial"/>
          <w:sz w:val="20"/>
          <w:szCs w:val="20"/>
          <w:lang w:val="es-MX" w:bidi="ar-SA"/>
        </w:rPr>
        <w:t xml:space="preserve"> (servicio en </w:t>
      </w:r>
      <w:r w:rsidRPr="00A27F9C">
        <w:rPr>
          <w:rFonts w:ascii="Arial" w:hAnsi="Arial" w:cs="Arial"/>
          <w:sz w:val="20"/>
          <w:szCs w:val="20"/>
          <w:lang w:val="es-MX" w:bidi="ar-SA"/>
        </w:rPr>
        <w:t>inglés</w:t>
      </w:r>
      <w:r w:rsidRPr="00A27F9C">
        <w:rPr>
          <w:rFonts w:ascii="Arial" w:hAnsi="Arial" w:cs="Arial"/>
          <w:sz w:val="20"/>
          <w:szCs w:val="20"/>
          <w:lang w:val="es-MX" w:bidi="ar-SA"/>
        </w:rPr>
        <w:t>)</w:t>
      </w:r>
    </w:p>
    <w:p w:rsidR="00A27F9C" w:rsidRP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bidi="ar-SA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>2 desayunos, 2 almuerzos</w:t>
      </w:r>
    </w:p>
    <w:p w:rsidR="00A27F9C" w:rsidRP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bidi="ar-SA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>2 noches de Alojamiento</w:t>
      </w:r>
    </w:p>
    <w:p w:rsidR="00A27F9C" w:rsidRP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bidi="ar-SA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 xml:space="preserve">Traslados a la estación de tren en Vancouver, </w:t>
      </w:r>
      <w:proofErr w:type="spellStart"/>
      <w:r w:rsidRPr="00A27F9C">
        <w:rPr>
          <w:rFonts w:ascii="Arial" w:hAnsi="Arial" w:cs="Arial"/>
          <w:sz w:val="20"/>
          <w:szCs w:val="20"/>
          <w:lang w:val="es-MX" w:bidi="ar-SA"/>
        </w:rPr>
        <w:t>Whistler</w:t>
      </w:r>
      <w:proofErr w:type="spellEnd"/>
      <w:r w:rsidRPr="00A27F9C">
        <w:rPr>
          <w:rFonts w:ascii="Arial" w:hAnsi="Arial" w:cs="Arial"/>
          <w:sz w:val="20"/>
          <w:szCs w:val="20"/>
          <w:lang w:val="es-MX" w:bidi="ar-SA"/>
        </w:rPr>
        <w:t xml:space="preserve">, </w:t>
      </w:r>
      <w:proofErr w:type="spellStart"/>
      <w:r w:rsidRPr="00A27F9C">
        <w:rPr>
          <w:rFonts w:ascii="Arial" w:hAnsi="Arial" w:cs="Arial"/>
          <w:sz w:val="20"/>
          <w:szCs w:val="20"/>
          <w:lang w:val="es-MX" w:bidi="ar-SA"/>
        </w:rPr>
        <w:t>Quesnel</w:t>
      </w:r>
      <w:proofErr w:type="spellEnd"/>
      <w:r w:rsidRPr="00A27F9C">
        <w:rPr>
          <w:rFonts w:ascii="Arial" w:hAnsi="Arial" w:cs="Arial"/>
          <w:sz w:val="20"/>
          <w:szCs w:val="20"/>
          <w:lang w:val="es-MX" w:bidi="ar-SA"/>
        </w:rPr>
        <w:t xml:space="preserve"> y Jasper</w:t>
      </w:r>
    </w:p>
    <w:p w:rsidR="00A27F9C" w:rsidRP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 w:bidi="ar-SA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>Manejo de equipaje y tasas de parques nacionales</w:t>
      </w:r>
    </w:p>
    <w:p w:rsidR="00A27F9C" w:rsidRDefault="00A27F9C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A27F9C">
        <w:rPr>
          <w:rFonts w:ascii="Arial" w:hAnsi="Arial" w:cs="Arial"/>
          <w:sz w:val="20"/>
          <w:szCs w:val="20"/>
          <w:lang w:val="es-MX" w:bidi="ar-SA"/>
        </w:rPr>
        <w:t>Propinas abordo del tren</w:t>
      </w:r>
    </w:p>
    <w:p w:rsidR="00D013E2" w:rsidRPr="007A1BCD" w:rsidRDefault="00D013E2" w:rsidP="00A27F9C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Asistencia de viaje básica</w:t>
      </w:r>
    </w:p>
    <w:p w:rsidR="00D013E2" w:rsidRPr="007A1BCD" w:rsidRDefault="00D013E2" w:rsidP="00AA05C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AA05C1" w:rsidRPr="007A1BCD" w:rsidRDefault="00AA05C1" w:rsidP="00AA05C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7A1BCD">
        <w:rPr>
          <w:rFonts w:ascii="Arial" w:hAnsi="Arial" w:cs="Arial"/>
          <w:b/>
          <w:bCs/>
          <w:lang w:val="es-MX"/>
        </w:rPr>
        <w:t>No incluye:</w:t>
      </w:r>
    </w:p>
    <w:p w:rsidR="00AA05C1" w:rsidRPr="007A1BCD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Boleto aéreo</w:t>
      </w:r>
    </w:p>
    <w:p w:rsidR="00AA05C1" w:rsidRPr="007A1BCD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 xml:space="preserve">Alimentos no especificados </w:t>
      </w:r>
    </w:p>
    <w:p w:rsidR="00AA05C1" w:rsidRPr="007A1BCD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Todo servicio no descrito en el precio incluye</w:t>
      </w:r>
    </w:p>
    <w:p w:rsidR="00AA05C1" w:rsidRPr="007A1BCD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Propinas y gastos personales</w:t>
      </w:r>
    </w:p>
    <w:p w:rsidR="00AA05C1" w:rsidRPr="007A1BCD" w:rsidRDefault="00AA05C1" w:rsidP="00AA05C1">
      <w:pPr>
        <w:pStyle w:val="Prrafodelista"/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007A1BCD">
        <w:rPr>
          <w:rFonts w:ascii="Arial" w:hAnsi="Arial" w:cs="Arial"/>
          <w:sz w:val="20"/>
          <w:szCs w:val="20"/>
          <w:lang w:val="es-MX"/>
        </w:rPr>
        <w:t>eT</w:t>
      </w:r>
      <w:r w:rsidR="00153A17" w:rsidRPr="007A1BCD">
        <w:rPr>
          <w:rFonts w:ascii="Arial" w:hAnsi="Arial" w:cs="Arial"/>
          <w:sz w:val="20"/>
          <w:szCs w:val="20"/>
          <w:lang w:val="es-MX"/>
        </w:rPr>
        <w:t>A</w:t>
      </w:r>
      <w:proofErr w:type="spellEnd"/>
      <w:r w:rsidRPr="007A1BCD">
        <w:rPr>
          <w:rFonts w:ascii="Arial" w:hAnsi="Arial" w:cs="Arial"/>
          <w:sz w:val="20"/>
          <w:szCs w:val="20"/>
          <w:lang w:val="es-MX"/>
        </w:rPr>
        <w:t xml:space="preserve"> </w:t>
      </w:r>
      <w:r w:rsidR="00231732">
        <w:rPr>
          <w:rFonts w:ascii="Arial" w:hAnsi="Arial" w:cs="Arial"/>
          <w:sz w:val="20"/>
          <w:szCs w:val="20"/>
          <w:lang w:val="es-MX"/>
        </w:rPr>
        <w:t xml:space="preserve">o visa </w:t>
      </w:r>
      <w:r w:rsidRPr="007A1BCD">
        <w:rPr>
          <w:rFonts w:ascii="Arial" w:hAnsi="Arial" w:cs="Arial"/>
          <w:sz w:val="20"/>
          <w:szCs w:val="20"/>
          <w:lang w:val="es-MX"/>
        </w:rPr>
        <w:t>de ingreso a Canad</w:t>
      </w:r>
      <w:r w:rsidR="00153A17" w:rsidRPr="007A1BCD">
        <w:rPr>
          <w:rFonts w:ascii="Arial" w:hAnsi="Arial" w:cs="Arial"/>
          <w:sz w:val="20"/>
          <w:szCs w:val="20"/>
          <w:lang w:val="es-MX"/>
        </w:rPr>
        <w:t>á</w:t>
      </w:r>
    </w:p>
    <w:p w:rsidR="00D013E2" w:rsidRPr="007A1BCD" w:rsidRDefault="00D013E2" w:rsidP="00AA05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A27F9C" w:rsidRDefault="00A27F9C" w:rsidP="0083402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</w:p>
    <w:p w:rsidR="0083402F" w:rsidRPr="007A1BCD" w:rsidRDefault="0083402F" w:rsidP="0083402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A1BCD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Importante:</w:t>
      </w:r>
    </w:p>
    <w:p w:rsidR="00AA05C1" w:rsidRPr="007A1BCD" w:rsidRDefault="006D6755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Consulta edad y tarifa de menor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 xml:space="preserve">Máximo 2 menores compartiendo con 2 adultos en la ocupación máxima de la </w:t>
      </w:r>
      <w:r w:rsidR="00153A17" w:rsidRPr="007A1BCD">
        <w:rPr>
          <w:rFonts w:ascii="Arial" w:hAnsi="Arial" w:cs="Arial"/>
          <w:sz w:val="20"/>
          <w:szCs w:val="20"/>
          <w:lang w:val="es-MX"/>
        </w:rPr>
        <w:t>habitación</w:t>
      </w:r>
      <w:r w:rsidRPr="007A1BCD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</w:t>
      </w:r>
      <w:hyperlink r:id="rId9" w:history="1">
        <w:r w:rsidRPr="007A1BCD">
          <w:rPr>
            <w:rStyle w:val="Hipervnculo"/>
            <w:rFonts w:ascii="Arial" w:hAnsi="Arial" w:cs="Arial"/>
            <w:sz w:val="20"/>
            <w:szCs w:val="20"/>
            <w:lang w:val="es-MX"/>
          </w:rPr>
          <w:t>http://www.cic.gc.ca/english/visit/eta-facts-es.asp</w:t>
        </w:r>
      </w:hyperlink>
      <w:r w:rsidRPr="007A1BCD">
        <w:rPr>
          <w:rFonts w:ascii="Arial" w:hAnsi="Arial" w:cs="Arial"/>
          <w:sz w:val="20"/>
          <w:szCs w:val="20"/>
          <w:lang w:val="es-MX"/>
        </w:rPr>
        <w:t>)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Habitaciones estándar. En caso de preferir habitaciones superiores favor de consultar.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No se reembolsará ningún traslado o visita en el caso de no disfrute o de cancelación del mismo.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7A1BCD">
        <w:rPr>
          <w:rFonts w:ascii="Arial" w:hAnsi="Arial" w:cs="Arial"/>
          <w:sz w:val="20"/>
          <w:szCs w:val="20"/>
          <w:lang w:val="es-MX"/>
        </w:rPr>
        <w:t>El orden de las actividades puede tener modificaciones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7A1BCD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7A1BCD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Manejo de equipaje en el tour máximo de 1 maleta por persona. En caso de equipaje adicional costos extras pueden ser cobrados en destino.  </w:t>
      </w:r>
    </w:p>
    <w:p w:rsidR="00AA05C1" w:rsidRPr="007A1BCD" w:rsidRDefault="00AA05C1" w:rsidP="00AA05C1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7A1BCD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Para poder confirmar los traslados debemos recibir la información completa a más tardar 30 días antes de la salida. Si no recibimos esta información el traslado se perderá sin reembolso.</w:t>
      </w:r>
    </w:p>
    <w:p w:rsidR="00153A17" w:rsidRPr="007A1BCD" w:rsidRDefault="00153A17" w:rsidP="00153A1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48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3066"/>
        <w:gridCol w:w="558"/>
      </w:tblGrid>
      <w:tr w:rsidR="00A27F9C" w:rsidRPr="00A27F9C" w:rsidTr="00A27F9C">
        <w:trPr>
          <w:trHeight w:val="268"/>
          <w:jc w:val="center"/>
        </w:trPr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HOTELES PREVISTOS O SIMILARES</w:t>
            </w:r>
          </w:p>
        </w:tc>
      </w:tr>
      <w:tr w:rsidR="00A27F9C" w:rsidRPr="00A27F9C" w:rsidTr="00A27F9C">
        <w:trPr>
          <w:trHeight w:val="26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A27F9C" w:rsidRPr="00A27F9C" w:rsidTr="00A27F9C">
        <w:trPr>
          <w:trHeight w:val="26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WHISTLER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CLASE GOLD LEAF (HOTEL)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P</w:t>
            </w:r>
          </w:p>
        </w:tc>
      </w:tr>
      <w:tr w:rsidR="00A27F9C" w:rsidRPr="00A27F9C" w:rsidTr="00A27F9C">
        <w:trPr>
          <w:trHeight w:val="268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000000"/>
                <w:lang w:val="es-MX" w:eastAsia="es-MX" w:bidi="ar-SA"/>
              </w:rPr>
              <w:t>QUESNEL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CLASE GOLD LEAF (HOTEL)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P</w:t>
            </w:r>
          </w:p>
        </w:tc>
      </w:tr>
      <w:tr w:rsidR="00A27F9C" w:rsidRPr="00A27F9C" w:rsidTr="00A27F9C">
        <w:trPr>
          <w:trHeight w:val="268"/>
          <w:jc w:val="center"/>
        </w:trPr>
        <w:tc>
          <w:tcPr>
            <w:tcW w:w="4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FFFFFF"/>
                <w:lang w:val="es-MX" w:eastAsia="es-MX" w:bidi="ar-SA"/>
              </w:rPr>
              <w:t>CHECK IN - 15:00HRS // CHECK OUT- 11:00HRS</w:t>
            </w:r>
          </w:p>
        </w:tc>
      </w:tr>
    </w:tbl>
    <w:p w:rsidR="00A27F9C" w:rsidRPr="00616BAA" w:rsidRDefault="00A27F9C" w:rsidP="00153A1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tbl>
      <w:tblPr>
        <w:tblW w:w="4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2743"/>
      </w:tblGrid>
      <w:tr w:rsidR="00A27F9C" w:rsidRPr="00A27F9C" w:rsidTr="00A27F9C">
        <w:trPr>
          <w:trHeight w:val="280"/>
          <w:jc w:val="center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SALIDAS 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4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2025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ABRIL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26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MAYO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3, 10, 17, 24, 31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JUNIO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7, 14, 21, 28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JULIO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5, 12, 19, 26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AGOSTO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2, 9, 16, 23, 30</w:t>
            </w:r>
          </w:p>
        </w:tc>
      </w:tr>
      <w:tr w:rsidR="00A27F9C" w:rsidRPr="00A27F9C" w:rsidTr="00A27F9C">
        <w:trPr>
          <w:trHeight w:val="266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SEPTIEMBRE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6, 13, 20, 27</w:t>
            </w:r>
          </w:p>
        </w:tc>
      </w:tr>
      <w:tr w:rsidR="00A27F9C" w:rsidRPr="00A27F9C" w:rsidTr="00A27F9C">
        <w:trPr>
          <w:trHeight w:val="280"/>
          <w:jc w:val="center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OCTUBRE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4</w:t>
            </w:r>
          </w:p>
        </w:tc>
      </w:tr>
    </w:tbl>
    <w:p w:rsidR="00D71D82" w:rsidRDefault="00D71D82" w:rsidP="00153A1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7A1BCD" w:rsidRPr="00616BAA" w:rsidRDefault="00616BAA" w:rsidP="0023173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MX" w:eastAsia="es-ES" w:bidi="ar-SA"/>
        </w:rPr>
      </w:pPr>
      <w:r w:rsidRPr="00616BAA">
        <w:rPr>
          <w:rFonts w:ascii="Arial" w:hAnsi="Arial" w:cs="Arial"/>
          <w:b/>
          <w:bCs/>
          <w:color w:val="000000"/>
          <w:sz w:val="20"/>
          <w:szCs w:val="20"/>
          <w:lang w:val="es-MX" w:eastAsia="es-ES" w:bidi="ar-SA"/>
        </w:rPr>
        <w:t>TEMPORADA BAJA</w:t>
      </w:r>
    </w:p>
    <w:p w:rsidR="00A27F9C" w:rsidRDefault="00616BAA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  <w:r w:rsidRPr="00616BAA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TEMPORADA ALT</w:t>
      </w:r>
      <w:r w:rsidR="00A27F9C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A</w:t>
      </w: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A27F9C" w:rsidRPr="00A27F9C" w:rsidRDefault="00A27F9C" w:rsidP="00A27F9C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sectPr w:rsidR="00A27F9C" w:rsidRPr="00A27F9C" w:rsidSect="00231732">
          <w:headerReference w:type="default" r:id="rId10"/>
          <w:footerReference w:type="default" r:id="rId11"/>
          <w:type w:val="continuous"/>
          <w:pgSz w:w="12240" w:h="15840"/>
          <w:pgMar w:top="2126" w:right="1134" w:bottom="851" w:left="1134" w:header="709" w:footer="709" w:gutter="0"/>
          <w:cols w:space="709"/>
          <w:docGrid w:linePitch="360"/>
        </w:sectPr>
      </w:pPr>
    </w:p>
    <w:p w:rsidR="00231732" w:rsidRDefault="00231732" w:rsidP="00616BAA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20"/>
          <w:szCs w:val="20"/>
          <w:lang w:val="es-MX" w:eastAsia="es-ES" w:bidi="ar-SA"/>
        </w:rPr>
      </w:pPr>
    </w:p>
    <w:p w:rsidR="00A27F9C" w:rsidRDefault="00A27F9C" w:rsidP="00616BAA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20"/>
          <w:szCs w:val="20"/>
          <w:lang w:val="es-MX" w:eastAsia="es-ES" w:bidi="ar-SA"/>
        </w:rPr>
        <w:sectPr w:rsidR="00A27F9C" w:rsidSect="00231732">
          <w:type w:val="continuous"/>
          <w:pgSz w:w="12240" w:h="15840"/>
          <w:pgMar w:top="2126" w:right="1134" w:bottom="851" w:left="1134" w:header="709" w:footer="709" w:gutter="0"/>
          <w:cols w:num="4" w:space="709"/>
          <w:docGrid w:linePitch="360"/>
        </w:sectPr>
      </w:pP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610"/>
        <w:gridCol w:w="610"/>
        <w:gridCol w:w="610"/>
        <w:gridCol w:w="610"/>
        <w:gridCol w:w="1516"/>
      </w:tblGrid>
      <w:tr w:rsidR="00A27F9C" w:rsidRPr="00A27F9C" w:rsidTr="00A27F9C">
        <w:trPr>
          <w:trHeight w:val="265"/>
          <w:jc w:val="center"/>
        </w:trPr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61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SOLO SERVICIOS TERRESTRES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lang w:val="es-MX" w:eastAsia="es-MX" w:bidi="ar-SA"/>
              </w:rPr>
              <w:t>ABRIL - MAYO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4860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4850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4850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4980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A CONFIRMAR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FF0000"/>
                <w:lang w:val="es-MX" w:eastAsia="es-MX" w:bidi="ar-SA"/>
              </w:rPr>
              <w:t>JUNIO - OCTUBRE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5450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5440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5420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5560</w:t>
            </w: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61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SERVICIOS TERRESTRES Y AÉREOS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lang w:val="es-MX" w:eastAsia="es-MX" w:bidi="ar-SA"/>
              </w:rPr>
              <w:t>ABRIL - MAYO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6020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6010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6010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lang w:val="es-MX" w:eastAsia="es-MX" w:bidi="ar-SA"/>
              </w:rPr>
              <w:t>6140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A CONFIRMAR</w:t>
            </w:r>
          </w:p>
        </w:tc>
      </w:tr>
      <w:tr w:rsidR="00A27F9C" w:rsidRPr="00A27F9C" w:rsidTr="00A27F9C">
        <w:trPr>
          <w:trHeight w:val="265"/>
          <w:jc w:val="center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FF0000"/>
                <w:lang w:val="es-MX" w:eastAsia="es-MX" w:bidi="ar-SA"/>
              </w:rPr>
              <w:t>JUNIO - OCTUBRE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6610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6600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6580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6720</w:t>
            </w:r>
          </w:p>
        </w:tc>
        <w:tc>
          <w:tcPr>
            <w:tcW w:w="15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</w:p>
        </w:tc>
      </w:tr>
    </w:tbl>
    <w:p w:rsidR="00A27F9C" w:rsidRDefault="00A27F9C" w:rsidP="00A27F9C">
      <w:pPr>
        <w:spacing w:after="0" w:line="240" w:lineRule="auto"/>
        <w:rPr>
          <w:rFonts w:ascii="Arial" w:hAnsi="Arial" w:cs="Arial"/>
          <w:b/>
          <w:bCs/>
          <w:color w:val="9BBB59" w:themeColor="accent3"/>
          <w:sz w:val="20"/>
          <w:szCs w:val="20"/>
          <w:lang w:val="es-MX" w:eastAsia="es-ES" w:bidi="ar-SA"/>
        </w:rPr>
      </w:pPr>
    </w:p>
    <w:tbl>
      <w:tblPr>
        <w:tblW w:w="10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1"/>
      </w:tblGrid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RUTA AÉREA PROPUESTA CON AIR CANADA SALIENDO DE LA CIUDAD DE MÉXICO: </w:t>
            </w:r>
          </w:p>
        </w:tc>
      </w:tr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MÉXICO - VANCOUVER - CALGARY - VANCOUVER - MÉXICO</w:t>
            </w:r>
          </w:p>
        </w:tc>
      </w:tr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1F4E78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IMPUESTOS (SUJETOS A CONFIRMACIÓN): 400 USD POR PASAJERO</w:t>
            </w:r>
          </w:p>
        </w:tc>
      </w:tr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LOS VUELOS SUGERIDOS NO INCLUYEN FRANQUICIA DE EQUIPAJE - COSTO APROXIMADO 40 USD POR TRAMO POR PASAJERO.</w:t>
            </w:r>
          </w:p>
        </w:tc>
      </w:tr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PARA VUELOS DESDE EL INTERIOR DEL PAÍS - CONSULTAR CON SU ASESOR TRAVEL SHOP</w:t>
            </w:r>
          </w:p>
        </w:tc>
      </w:tr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 xml:space="preserve">TARIFAS SUJETAS A DISPONIBILIDAD Y CAMBIO SIN PREVIO AVISO </w:t>
            </w:r>
          </w:p>
        </w:tc>
      </w:tr>
      <w:tr w:rsidR="00A27F9C" w:rsidRPr="00A27F9C" w:rsidTr="00A27F9C">
        <w:trPr>
          <w:trHeight w:val="245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CONSULTAR TARIFA DE MENOR</w:t>
            </w:r>
          </w:p>
        </w:tc>
      </w:tr>
      <w:tr w:rsidR="00A27F9C" w:rsidRPr="00A27F9C" w:rsidTr="00A27F9C">
        <w:trPr>
          <w:trHeight w:val="257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VIGENCIA: 26 DE ABRIL AL 04 DE OCTUBRE 2025</w:t>
            </w:r>
          </w:p>
        </w:tc>
      </w:tr>
      <w:tr w:rsidR="00A27F9C" w:rsidRPr="00A27F9C" w:rsidTr="00A27F9C">
        <w:trPr>
          <w:trHeight w:val="257"/>
          <w:jc w:val="center"/>
        </w:trPr>
        <w:tc>
          <w:tcPr>
            <w:tcW w:w="1053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A27F9C" w:rsidRPr="00A27F9C" w:rsidRDefault="00A27F9C" w:rsidP="00A27F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A27F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CONSULTAR SUPLEMENTOS PARA TEMPORADA ALTA</w:t>
            </w:r>
          </w:p>
        </w:tc>
      </w:tr>
    </w:tbl>
    <w:p w:rsidR="00A27F9C" w:rsidRDefault="00A27F9C" w:rsidP="00A27F9C">
      <w:pPr>
        <w:spacing w:after="0" w:line="240" w:lineRule="auto"/>
        <w:rPr>
          <w:rFonts w:ascii="Arial" w:hAnsi="Arial" w:cs="Arial"/>
          <w:b/>
          <w:bCs/>
          <w:color w:val="9BBB59" w:themeColor="accent3"/>
          <w:sz w:val="20"/>
          <w:szCs w:val="20"/>
          <w:lang w:val="es-MX" w:eastAsia="es-ES" w:bidi="ar-SA"/>
        </w:rPr>
        <w:sectPr w:rsidR="00A27F9C" w:rsidSect="00A27F9C">
          <w:type w:val="continuous"/>
          <w:pgSz w:w="12240" w:h="15840"/>
          <w:pgMar w:top="2126" w:right="1134" w:bottom="851" w:left="1134" w:header="709" w:footer="709" w:gutter="0"/>
          <w:cols w:space="709"/>
          <w:docGrid w:linePitch="360"/>
        </w:sectPr>
      </w:pPr>
    </w:p>
    <w:p w:rsidR="00231732" w:rsidRDefault="00231732" w:rsidP="00A27F9C">
      <w:pPr>
        <w:spacing w:after="0" w:line="240" w:lineRule="auto"/>
        <w:rPr>
          <w:rFonts w:ascii="Arial" w:hAnsi="Arial" w:cs="Arial"/>
          <w:b/>
          <w:bCs/>
          <w:color w:val="9BBB59" w:themeColor="accent3"/>
          <w:sz w:val="20"/>
          <w:szCs w:val="20"/>
          <w:lang w:val="es-MX" w:eastAsia="es-ES" w:bidi="ar-SA"/>
        </w:rPr>
        <w:sectPr w:rsidR="00231732" w:rsidSect="00231732">
          <w:type w:val="continuous"/>
          <w:pgSz w:w="12240" w:h="15840"/>
          <w:pgMar w:top="2126" w:right="1134" w:bottom="851" w:left="1134" w:header="709" w:footer="709" w:gutter="0"/>
          <w:cols w:num="4" w:space="709"/>
          <w:docGrid w:linePitch="360"/>
        </w:sectPr>
      </w:pPr>
    </w:p>
    <w:p w:rsidR="00153A17" w:rsidRPr="007A1BCD" w:rsidRDefault="00153A17" w:rsidP="00153A1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153A17" w:rsidRPr="007A1BCD" w:rsidRDefault="00153A17" w:rsidP="00153A1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E31C43" w:rsidRPr="007A1BCD" w:rsidRDefault="00E31C43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974A2B" w:rsidRPr="007A1BCD" w:rsidRDefault="00974A2B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6472F8" w:rsidRPr="007A1BCD" w:rsidRDefault="006472F8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583618" w:rsidRPr="007A1BCD" w:rsidRDefault="00583618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583618" w:rsidRPr="007A1BCD" w:rsidRDefault="00583618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583618" w:rsidRPr="007A1BCD" w:rsidRDefault="00583618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974A2B" w:rsidRPr="007A1BCD" w:rsidRDefault="00974A2B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583618" w:rsidRPr="007A1BCD" w:rsidRDefault="00583618" w:rsidP="0058361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sectPr w:rsidR="00583618" w:rsidRPr="007A1BCD" w:rsidSect="00231732">
      <w:type w:val="continuous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3724" w:rsidRDefault="00CC3724" w:rsidP="00450C15">
      <w:pPr>
        <w:spacing w:after="0" w:line="240" w:lineRule="auto"/>
      </w:pPr>
      <w:r>
        <w:separator/>
      </w:r>
    </w:p>
  </w:endnote>
  <w:endnote w:type="continuationSeparator" w:id="0">
    <w:p w:rsidR="00CC3724" w:rsidRDefault="00CC3724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2572B9" wp14:editId="62AEE238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9F12F2" id="Rectángulo 11" o:spid="_x0000_s1026" style="position:absolute;margin-left:-2.25pt;margin-top:33.75pt;width:649.5pt;height: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3724" w:rsidRDefault="00CC3724" w:rsidP="00450C15">
      <w:pPr>
        <w:spacing w:after="0" w:line="240" w:lineRule="auto"/>
      </w:pPr>
      <w:r>
        <w:separator/>
      </w:r>
    </w:p>
  </w:footnote>
  <w:footnote w:type="continuationSeparator" w:id="0">
    <w:p w:rsidR="00CC3724" w:rsidRDefault="00CC3724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F0A42" wp14:editId="4CB96F53">
              <wp:simplePos x="0" y="0"/>
              <wp:positionH relativeFrom="column">
                <wp:posOffset>-407670</wp:posOffset>
              </wp:positionH>
              <wp:positionV relativeFrom="paragraph">
                <wp:posOffset>-442595</wp:posOffset>
              </wp:positionV>
              <wp:extent cx="5189220" cy="11658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9220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7F9C" w:rsidRDefault="00A27F9C" w:rsidP="007C6783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9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A27F9C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9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ROCKY MOUNTAINEER - RAINFOREST TO GOLD RUSH</w:t>
                          </w:r>
                        </w:p>
                        <w:p w:rsidR="00AA05C1" w:rsidRPr="007A1BCD" w:rsidRDefault="00A27F9C" w:rsidP="00A27F9C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27F9C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0"/>
                              <w:szCs w:val="2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2885-E2025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0A4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32.1pt;margin-top:-34.85pt;width:408.6pt;height:9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DGEAIAACQEAAAOAAAAZHJzL2Uyb0RvYy54bWysU02P2jAQvVfqf7B8LyEIKBsRVnRXVJXQ&#10;7kpstWfj2BDJ9ri2IaG/vmMnfHTbU9WLM56ZzMd7z/P7VityFM7XYEqaD4aUCMOhqs2upN9fV59m&#10;lPjATMUUGFHSk/D0fvHxw7yxhRjBHlQlHMEixheNLek+BFtkmed7oZkfgBUGgxKcZgGvbpdVjjVY&#10;XatsNBxOswZcZR1w4T16H7sgXaT6UgoenqX0IhBVUpwtpNOlcxvPbDFnxc4xu695Pwb7hyk0qw02&#10;vZR6ZIGRg6v/KKVr7sCDDAMOOgMpay7SDrhNPny3zWbPrEi7IDjeXmDy/68sfzpu7Isjof0CLRIY&#10;AWmsLzw64z6tdDp+cVKCcYTwdIFNtIFwdE7y2d1ohCGOsTyfTmbTBGx2/d06H74K0CQaJXXIS4KL&#10;Hdc+YEtMPafEbgZWtVKJG2V+c2Bi9GTXGaMV2m3bD76F6oT7OOio9pavauy5Zj68MIfc4pyo1/CM&#10;h1TQlBR6i5I9uJ9/88d8hByjlDSolZL6HwfmBCXqm0Ey7vLxOIorXcaTzxELdxvZ3kbMQT8AyjHH&#10;l2F5MmN+UGdTOtBvKOtl7IohZjj2Lmk4mw+hUzA+Cy6Wy5SEcrIsrM3G8lg6ghYRfW3fmLM97AEZ&#10;e4KzqljxDv0ut4N7eQgg60RNBLhDtccdpZgY659N1PrtPWVdH/fiFwAAAP//AwBQSwMEFAAGAAgA&#10;AAAhADnqiS3eAAAACwEAAA8AAABkcnMvZG93bnJldi54bWxMj8tOwzAQRfdI/IM1SOxau2+Sxqkq&#10;EFtQy0Pqzo2nSdR4HMVuE/6e6Qp2M5qjO+dmm8E14opdqD1pmIwVCKTC25pKDZ8fr6MnECEasqbx&#10;hBp+MMAmv7/LTGp9Tzu87mMpOIRCajRUMbaplKGo0Jkw9i0S306+cyby2pXSdqbncNfIqVJL6UxN&#10;/KEyLT5XWJz3F6fh6+10+J6r9/LFLdreD0qSS6TWjw/Ddg0i4hD/YLjpszrk7HT0F7JBNBpGy/mU&#10;0duQrEAwsVrMuN2R0cksAZln8n+H/BcAAP//AwBQSwECLQAUAAYACAAAACEAtoM4kv4AAADhAQAA&#10;EwAAAAAAAAAAAAAAAAAAAAAAW0NvbnRlbnRfVHlwZXNdLnhtbFBLAQItABQABgAIAAAAIQA4/SH/&#10;1gAAAJQBAAALAAAAAAAAAAAAAAAAAC8BAABfcmVscy8ucmVsc1BLAQItABQABgAIAAAAIQAvdcDG&#10;EAIAACQEAAAOAAAAAAAAAAAAAAAAAC4CAABkcnMvZTJvRG9jLnhtbFBLAQItABQABgAIAAAAIQA5&#10;6okt3gAAAAsBAAAPAAAAAAAAAAAAAAAAAGoEAABkcnMvZG93bnJldi54bWxQSwUGAAAAAAQABADz&#10;AAAAdQUAAAAA&#10;" filled="f" stroked="f">
              <v:textbox>
                <w:txbxContent>
                  <w:p w:rsidR="00A27F9C" w:rsidRDefault="00A27F9C" w:rsidP="007C6783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2"/>
                        <w:szCs w:val="9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A27F9C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2"/>
                        <w:szCs w:val="9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ROCKY MOUNTAINEER - RAINFOREST TO GOLD RUSH</w:t>
                    </w:r>
                  </w:p>
                  <w:p w:rsidR="00AA05C1" w:rsidRPr="007A1BCD" w:rsidRDefault="00A27F9C" w:rsidP="00A27F9C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A27F9C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0"/>
                        <w:szCs w:val="2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2885-E2025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7456" behindDoc="0" locked="0" layoutInCell="1" allowOverlap="1" wp14:anchorId="00F0ABD5" wp14:editId="2BFCB457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8480" behindDoc="0" locked="0" layoutInCell="1" allowOverlap="1" wp14:anchorId="189F3CA9" wp14:editId="2FE6D036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E7B46" wp14:editId="405C11D8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E3146E" id="Rectángulo 1" o:spid="_x0000_s1026" style="position:absolute;margin-left:-61.75pt;margin-top:-39.1pt;width:9in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410.25pt;height:410.25pt" o:bullet="t">
        <v:imagedata r:id="rId1" o:title="clip_image001"/>
      </v:shape>
    </w:pict>
  </w:numPicBullet>
  <w:numPicBullet w:numPicBulletId="1">
    <w:pict>
      <v:shape id="_x0000_i1125" type="#_x0000_t75" style="width:470.25pt;height:470.25pt" o:bullet="t">
        <v:imagedata r:id="rId2" o:title="advertencia-de-peligro_318-40551"/>
      </v:shape>
    </w:pict>
  </w:numPicBullet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FFB"/>
    <w:multiLevelType w:val="hybridMultilevel"/>
    <w:tmpl w:val="781AFC02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1632"/>
    <w:multiLevelType w:val="hybridMultilevel"/>
    <w:tmpl w:val="7ABE5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77BD"/>
    <w:multiLevelType w:val="hybridMultilevel"/>
    <w:tmpl w:val="E2FED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3FAF"/>
    <w:multiLevelType w:val="hybridMultilevel"/>
    <w:tmpl w:val="C9E28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C7D92"/>
    <w:multiLevelType w:val="hybridMultilevel"/>
    <w:tmpl w:val="4A5E8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2920"/>
    <w:multiLevelType w:val="hybridMultilevel"/>
    <w:tmpl w:val="CFAA6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B698C"/>
    <w:multiLevelType w:val="hybridMultilevel"/>
    <w:tmpl w:val="F4448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469"/>
    <w:multiLevelType w:val="hybridMultilevel"/>
    <w:tmpl w:val="85BAD394"/>
    <w:lvl w:ilvl="0" w:tplc="9A6E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A2D59"/>
    <w:multiLevelType w:val="hybridMultilevel"/>
    <w:tmpl w:val="4140B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94684"/>
    <w:multiLevelType w:val="hybridMultilevel"/>
    <w:tmpl w:val="D4AEC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11C"/>
    <w:multiLevelType w:val="hybridMultilevel"/>
    <w:tmpl w:val="72687398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3462B"/>
    <w:multiLevelType w:val="hybridMultilevel"/>
    <w:tmpl w:val="6518A67E"/>
    <w:lvl w:ilvl="0" w:tplc="1668D4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1CC3"/>
    <w:multiLevelType w:val="hybridMultilevel"/>
    <w:tmpl w:val="43E4D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16BDB"/>
    <w:multiLevelType w:val="hybridMultilevel"/>
    <w:tmpl w:val="C6E024E0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92EAD"/>
    <w:multiLevelType w:val="hybridMultilevel"/>
    <w:tmpl w:val="D34C9AA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8856D6C"/>
    <w:multiLevelType w:val="hybridMultilevel"/>
    <w:tmpl w:val="027CB87C"/>
    <w:lvl w:ilvl="0" w:tplc="133A13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F68E3"/>
    <w:multiLevelType w:val="hybridMultilevel"/>
    <w:tmpl w:val="139C868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D0309"/>
    <w:multiLevelType w:val="hybridMultilevel"/>
    <w:tmpl w:val="0A2816CA"/>
    <w:lvl w:ilvl="0" w:tplc="4310455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66C52"/>
    <w:multiLevelType w:val="hybridMultilevel"/>
    <w:tmpl w:val="13144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D794E"/>
    <w:multiLevelType w:val="hybridMultilevel"/>
    <w:tmpl w:val="E24292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B34CE"/>
    <w:multiLevelType w:val="hybridMultilevel"/>
    <w:tmpl w:val="165E99AE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6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79DC"/>
    <w:multiLevelType w:val="hybridMultilevel"/>
    <w:tmpl w:val="9E26973E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240C6"/>
    <w:multiLevelType w:val="hybridMultilevel"/>
    <w:tmpl w:val="5E3A4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460D8"/>
    <w:multiLevelType w:val="hybridMultilevel"/>
    <w:tmpl w:val="06622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A2119"/>
    <w:multiLevelType w:val="hybridMultilevel"/>
    <w:tmpl w:val="F3EAFF12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23F6E"/>
    <w:multiLevelType w:val="hybridMultilevel"/>
    <w:tmpl w:val="48A2D794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932BF"/>
    <w:multiLevelType w:val="hybridMultilevel"/>
    <w:tmpl w:val="28801D28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5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74118"/>
    <w:multiLevelType w:val="hybridMultilevel"/>
    <w:tmpl w:val="1BE8EC72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3694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428562">
    <w:abstractNumId w:val="8"/>
  </w:num>
  <w:num w:numId="3" w16cid:durableId="1529031197">
    <w:abstractNumId w:val="30"/>
  </w:num>
  <w:num w:numId="4" w16cid:durableId="426198612">
    <w:abstractNumId w:val="41"/>
  </w:num>
  <w:num w:numId="5" w16cid:durableId="1804541699">
    <w:abstractNumId w:val="18"/>
  </w:num>
  <w:num w:numId="6" w16cid:durableId="272595527">
    <w:abstractNumId w:val="15"/>
  </w:num>
  <w:num w:numId="7" w16cid:durableId="1883512281">
    <w:abstractNumId w:val="13"/>
  </w:num>
  <w:num w:numId="8" w16cid:durableId="326203972">
    <w:abstractNumId w:val="29"/>
  </w:num>
  <w:num w:numId="9" w16cid:durableId="532499601">
    <w:abstractNumId w:val="12"/>
  </w:num>
  <w:num w:numId="10" w16cid:durableId="1366909082">
    <w:abstractNumId w:val="5"/>
  </w:num>
  <w:num w:numId="11" w16cid:durableId="69473192">
    <w:abstractNumId w:val="0"/>
  </w:num>
  <w:num w:numId="12" w16cid:durableId="1726443724">
    <w:abstractNumId w:val="1"/>
  </w:num>
  <w:num w:numId="13" w16cid:durableId="1973095274">
    <w:abstractNumId w:val="37"/>
  </w:num>
  <w:num w:numId="14" w16cid:durableId="1828788795">
    <w:abstractNumId w:val="45"/>
  </w:num>
  <w:num w:numId="15" w16cid:durableId="1895769609">
    <w:abstractNumId w:val="32"/>
  </w:num>
  <w:num w:numId="16" w16cid:durableId="1219783158">
    <w:abstractNumId w:val="36"/>
  </w:num>
  <w:num w:numId="17" w16cid:durableId="478157210">
    <w:abstractNumId w:val="4"/>
  </w:num>
  <w:num w:numId="18" w16cid:durableId="180165698">
    <w:abstractNumId w:val="27"/>
  </w:num>
  <w:num w:numId="19" w16cid:durableId="712539726">
    <w:abstractNumId w:val="22"/>
  </w:num>
  <w:num w:numId="20" w16cid:durableId="1802069828">
    <w:abstractNumId w:val="16"/>
  </w:num>
  <w:num w:numId="21" w16cid:durableId="1914923447">
    <w:abstractNumId w:val="17"/>
  </w:num>
  <w:num w:numId="22" w16cid:durableId="1053041932">
    <w:abstractNumId w:val="40"/>
  </w:num>
  <w:num w:numId="23" w16cid:durableId="1647078624">
    <w:abstractNumId w:val="34"/>
  </w:num>
  <w:num w:numId="24" w16cid:durableId="335349336">
    <w:abstractNumId w:val="9"/>
  </w:num>
  <w:num w:numId="25" w16cid:durableId="533881105">
    <w:abstractNumId w:val="10"/>
  </w:num>
  <w:num w:numId="26" w16cid:durableId="976762723">
    <w:abstractNumId w:val="39"/>
  </w:num>
  <w:num w:numId="27" w16cid:durableId="1632899132">
    <w:abstractNumId w:val="6"/>
  </w:num>
  <w:num w:numId="28" w16cid:durableId="708458739">
    <w:abstractNumId w:val="20"/>
  </w:num>
  <w:num w:numId="29" w16cid:durableId="451554923">
    <w:abstractNumId w:val="3"/>
  </w:num>
  <w:num w:numId="30" w16cid:durableId="1184515187">
    <w:abstractNumId w:val="33"/>
  </w:num>
  <w:num w:numId="31" w16cid:durableId="63340535">
    <w:abstractNumId w:val="43"/>
  </w:num>
  <w:num w:numId="32" w16cid:durableId="1570071460">
    <w:abstractNumId w:val="44"/>
  </w:num>
  <w:num w:numId="33" w16cid:durableId="1336345264">
    <w:abstractNumId w:val="28"/>
  </w:num>
  <w:num w:numId="34" w16cid:durableId="329405150">
    <w:abstractNumId w:val="25"/>
  </w:num>
  <w:num w:numId="35" w16cid:durableId="1495415700">
    <w:abstractNumId w:val="35"/>
  </w:num>
  <w:num w:numId="36" w16cid:durableId="1782532936">
    <w:abstractNumId w:val="7"/>
  </w:num>
  <w:num w:numId="37" w16cid:durableId="2136672631">
    <w:abstractNumId w:val="42"/>
  </w:num>
  <w:num w:numId="38" w16cid:durableId="901251628">
    <w:abstractNumId w:val="11"/>
  </w:num>
  <w:num w:numId="39" w16cid:durableId="1006396413">
    <w:abstractNumId w:val="46"/>
  </w:num>
  <w:num w:numId="40" w16cid:durableId="1687831885">
    <w:abstractNumId w:val="21"/>
  </w:num>
  <w:num w:numId="41" w16cid:durableId="952829505">
    <w:abstractNumId w:val="19"/>
  </w:num>
  <w:num w:numId="42" w16cid:durableId="238252449">
    <w:abstractNumId w:val="38"/>
  </w:num>
  <w:num w:numId="43" w16cid:durableId="915675727">
    <w:abstractNumId w:val="24"/>
  </w:num>
  <w:num w:numId="44" w16cid:durableId="606428946">
    <w:abstractNumId w:val="14"/>
  </w:num>
  <w:num w:numId="45" w16cid:durableId="1910773499">
    <w:abstractNumId w:val="31"/>
  </w:num>
  <w:num w:numId="46" w16cid:durableId="269238984">
    <w:abstractNumId w:val="23"/>
  </w:num>
  <w:num w:numId="47" w16cid:durableId="90012555">
    <w:abstractNumId w:val="2"/>
  </w:num>
  <w:num w:numId="48" w16cid:durableId="13620482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110B5"/>
    <w:rsid w:val="000206F0"/>
    <w:rsid w:val="00032009"/>
    <w:rsid w:val="00051C89"/>
    <w:rsid w:val="00060395"/>
    <w:rsid w:val="0006120B"/>
    <w:rsid w:val="00063211"/>
    <w:rsid w:val="00064598"/>
    <w:rsid w:val="00074095"/>
    <w:rsid w:val="00074477"/>
    <w:rsid w:val="000824E7"/>
    <w:rsid w:val="000901BB"/>
    <w:rsid w:val="0009249E"/>
    <w:rsid w:val="00093D58"/>
    <w:rsid w:val="00095DD7"/>
    <w:rsid w:val="000964DB"/>
    <w:rsid w:val="00096AC7"/>
    <w:rsid w:val="000A1C49"/>
    <w:rsid w:val="000B06D8"/>
    <w:rsid w:val="000B5887"/>
    <w:rsid w:val="000C44F4"/>
    <w:rsid w:val="000D07FA"/>
    <w:rsid w:val="000D1495"/>
    <w:rsid w:val="000D3537"/>
    <w:rsid w:val="000D783A"/>
    <w:rsid w:val="000F116C"/>
    <w:rsid w:val="000F6819"/>
    <w:rsid w:val="001002D2"/>
    <w:rsid w:val="001056F5"/>
    <w:rsid w:val="00106CE3"/>
    <w:rsid w:val="00111BF3"/>
    <w:rsid w:val="00113C32"/>
    <w:rsid w:val="00115DF1"/>
    <w:rsid w:val="00124C0C"/>
    <w:rsid w:val="00153A17"/>
    <w:rsid w:val="00156E7E"/>
    <w:rsid w:val="00170958"/>
    <w:rsid w:val="001966E3"/>
    <w:rsid w:val="0019771F"/>
    <w:rsid w:val="001A52D8"/>
    <w:rsid w:val="001A58AA"/>
    <w:rsid w:val="001A5E6D"/>
    <w:rsid w:val="001D1FC0"/>
    <w:rsid w:val="001D3EA5"/>
    <w:rsid w:val="001D59AE"/>
    <w:rsid w:val="001E0BFB"/>
    <w:rsid w:val="001E177F"/>
    <w:rsid w:val="001E33CC"/>
    <w:rsid w:val="001E49A4"/>
    <w:rsid w:val="001E6442"/>
    <w:rsid w:val="002049A1"/>
    <w:rsid w:val="00207F26"/>
    <w:rsid w:val="00210FC1"/>
    <w:rsid w:val="002209BD"/>
    <w:rsid w:val="0022416D"/>
    <w:rsid w:val="00227509"/>
    <w:rsid w:val="00231732"/>
    <w:rsid w:val="002564A3"/>
    <w:rsid w:val="0026013F"/>
    <w:rsid w:val="0026366E"/>
    <w:rsid w:val="00264C19"/>
    <w:rsid w:val="00281725"/>
    <w:rsid w:val="00286ED8"/>
    <w:rsid w:val="002959E3"/>
    <w:rsid w:val="002A25A9"/>
    <w:rsid w:val="002A3855"/>
    <w:rsid w:val="002A6F1A"/>
    <w:rsid w:val="002C202A"/>
    <w:rsid w:val="002C3E02"/>
    <w:rsid w:val="002D42BE"/>
    <w:rsid w:val="002F25DA"/>
    <w:rsid w:val="002F560C"/>
    <w:rsid w:val="002F6A3C"/>
    <w:rsid w:val="00300F90"/>
    <w:rsid w:val="00306FAA"/>
    <w:rsid w:val="003116C0"/>
    <w:rsid w:val="00313503"/>
    <w:rsid w:val="003370E9"/>
    <w:rsid w:val="00353340"/>
    <w:rsid w:val="00354501"/>
    <w:rsid w:val="0035732A"/>
    <w:rsid w:val="003726A3"/>
    <w:rsid w:val="003805A5"/>
    <w:rsid w:val="00385E6B"/>
    <w:rsid w:val="00387F90"/>
    <w:rsid w:val="00394B88"/>
    <w:rsid w:val="003A7834"/>
    <w:rsid w:val="003B37AE"/>
    <w:rsid w:val="003B3D2E"/>
    <w:rsid w:val="003C76C9"/>
    <w:rsid w:val="003D0B3A"/>
    <w:rsid w:val="003D5461"/>
    <w:rsid w:val="003D6416"/>
    <w:rsid w:val="003F6D66"/>
    <w:rsid w:val="00407A99"/>
    <w:rsid w:val="00413977"/>
    <w:rsid w:val="00414C8B"/>
    <w:rsid w:val="0041595F"/>
    <w:rsid w:val="004173C0"/>
    <w:rsid w:val="0043377B"/>
    <w:rsid w:val="004344E9"/>
    <w:rsid w:val="00445117"/>
    <w:rsid w:val="00447705"/>
    <w:rsid w:val="00447919"/>
    <w:rsid w:val="00450C15"/>
    <w:rsid w:val="00451014"/>
    <w:rsid w:val="0047057D"/>
    <w:rsid w:val="00471EDB"/>
    <w:rsid w:val="0048055D"/>
    <w:rsid w:val="00482E91"/>
    <w:rsid w:val="0048436E"/>
    <w:rsid w:val="0049547B"/>
    <w:rsid w:val="004A27E0"/>
    <w:rsid w:val="004A68D9"/>
    <w:rsid w:val="004B1883"/>
    <w:rsid w:val="004B372F"/>
    <w:rsid w:val="004C45C8"/>
    <w:rsid w:val="004D2C2F"/>
    <w:rsid w:val="004F13E7"/>
    <w:rsid w:val="004F4187"/>
    <w:rsid w:val="00501CA3"/>
    <w:rsid w:val="00510D53"/>
    <w:rsid w:val="005130A5"/>
    <w:rsid w:val="00513C9F"/>
    <w:rsid w:val="0051586A"/>
    <w:rsid w:val="005207FE"/>
    <w:rsid w:val="0052767C"/>
    <w:rsid w:val="00544785"/>
    <w:rsid w:val="00551F75"/>
    <w:rsid w:val="00555729"/>
    <w:rsid w:val="0055617B"/>
    <w:rsid w:val="00564D1B"/>
    <w:rsid w:val="00566F7B"/>
    <w:rsid w:val="00583618"/>
    <w:rsid w:val="005877C5"/>
    <w:rsid w:val="00592677"/>
    <w:rsid w:val="005B0F31"/>
    <w:rsid w:val="005B2FB8"/>
    <w:rsid w:val="00600D35"/>
    <w:rsid w:val="006053CD"/>
    <w:rsid w:val="006130D1"/>
    <w:rsid w:val="00615736"/>
    <w:rsid w:val="00616BAA"/>
    <w:rsid w:val="00630B01"/>
    <w:rsid w:val="006472F8"/>
    <w:rsid w:val="00647995"/>
    <w:rsid w:val="00655755"/>
    <w:rsid w:val="00680376"/>
    <w:rsid w:val="00686844"/>
    <w:rsid w:val="00695D3C"/>
    <w:rsid w:val="00695D87"/>
    <w:rsid w:val="006971B8"/>
    <w:rsid w:val="006A237F"/>
    <w:rsid w:val="006B1451"/>
    <w:rsid w:val="006B1779"/>
    <w:rsid w:val="006B19F7"/>
    <w:rsid w:val="006C1BF7"/>
    <w:rsid w:val="006C41CE"/>
    <w:rsid w:val="006C568C"/>
    <w:rsid w:val="006D02FC"/>
    <w:rsid w:val="006D2961"/>
    <w:rsid w:val="006D3C96"/>
    <w:rsid w:val="006D5CAE"/>
    <w:rsid w:val="006D64BE"/>
    <w:rsid w:val="006D6755"/>
    <w:rsid w:val="006E0F61"/>
    <w:rsid w:val="006F44DD"/>
    <w:rsid w:val="006F45DE"/>
    <w:rsid w:val="00703EF5"/>
    <w:rsid w:val="00727503"/>
    <w:rsid w:val="00737C85"/>
    <w:rsid w:val="0074550A"/>
    <w:rsid w:val="0075408D"/>
    <w:rsid w:val="00772BB6"/>
    <w:rsid w:val="00781EA2"/>
    <w:rsid w:val="00784A59"/>
    <w:rsid w:val="00785687"/>
    <w:rsid w:val="007906D6"/>
    <w:rsid w:val="00792A3C"/>
    <w:rsid w:val="0079315A"/>
    <w:rsid w:val="00796421"/>
    <w:rsid w:val="007A1BCD"/>
    <w:rsid w:val="007A77DC"/>
    <w:rsid w:val="007B4221"/>
    <w:rsid w:val="007B5A10"/>
    <w:rsid w:val="007C6783"/>
    <w:rsid w:val="007D40C6"/>
    <w:rsid w:val="007E1125"/>
    <w:rsid w:val="007E278A"/>
    <w:rsid w:val="007E6927"/>
    <w:rsid w:val="007F57ED"/>
    <w:rsid w:val="00803699"/>
    <w:rsid w:val="00824B64"/>
    <w:rsid w:val="008339DB"/>
    <w:rsid w:val="0083402F"/>
    <w:rsid w:val="00841EE0"/>
    <w:rsid w:val="0084400B"/>
    <w:rsid w:val="00852D35"/>
    <w:rsid w:val="008531BC"/>
    <w:rsid w:val="00856660"/>
    <w:rsid w:val="00857275"/>
    <w:rsid w:val="00861165"/>
    <w:rsid w:val="0086511B"/>
    <w:rsid w:val="00881893"/>
    <w:rsid w:val="00891A2A"/>
    <w:rsid w:val="00894F82"/>
    <w:rsid w:val="008A2C96"/>
    <w:rsid w:val="008A6696"/>
    <w:rsid w:val="008B406F"/>
    <w:rsid w:val="008B7201"/>
    <w:rsid w:val="008C2581"/>
    <w:rsid w:val="008F0CE2"/>
    <w:rsid w:val="00902CE2"/>
    <w:rsid w:val="00917456"/>
    <w:rsid w:val="009227E5"/>
    <w:rsid w:val="00922A13"/>
    <w:rsid w:val="00932207"/>
    <w:rsid w:val="00934D10"/>
    <w:rsid w:val="00940278"/>
    <w:rsid w:val="00943885"/>
    <w:rsid w:val="00944382"/>
    <w:rsid w:val="00945F28"/>
    <w:rsid w:val="00946EA6"/>
    <w:rsid w:val="00952621"/>
    <w:rsid w:val="00962B70"/>
    <w:rsid w:val="009701C1"/>
    <w:rsid w:val="00974A2B"/>
    <w:rsid w:val="00984F5A"/>
    <w:rsid w:val="009A0E03"/>
    <w:rsid w:val="009A0EE3"/>
    <w:rsid w:val="009A4A2A"/>
    <w:rsid w:val="009B5D60"/>
    <w:rsid w:val="009C3370"/>
    <w:rsid w:val="009D4C74"/>
    <w:rsid w:val="009E5D30"/>
    <w:rsid w:val="009F0300"/>
    <w:rsid w:val="009F2AE5"/>
    <w:rsid w:val="009F3A99"/>
    <w:rsid w:val="00A14872"/>
    <w:rsid w:val="00A171DD"/>
    <w:rsid w:val="00A2030A"/>
    <w:rsid w:val="00A25259"/>
    <w:rsid w:val="00A25CD2"/>
    <w:rsid w:val="00A261C5"/>
    <w:rsid w:val="00A27F9C"/>
    <w:rsid w:val="00A300C1"/>
    <w:rsid w:val="00A316F2"/>
    <w:rsid w:val="00A410E9"/>
    <w:rsid w:val="00A4233B"/>
    <w:rsid w:val="00A42A00"/>
    <w:rsid w:val="00A52F6E"/>
    <w:rsid w:val="00A57319"/>
    <w:rsid w:val="00A57BCB"/>
    <w:rsid w:val="00A67672"/>
    <w:rsid w:val="00A67A3A"/>
    <w:rsid w:val="00A8172E"/>
    <w:rsid w:val="00A9114E"/>
    <w:rsid w:val="00A94746"/>
    <w:rsid w:val="00A9641A"/>
    <w:rsid w:val="00AA05C1"/>
    <w:rsid w:val="00AA6504"/>
    <w:rsid w:val="00AC1584"/>
    <w:rsid w:val="00AC1E22"/>
    <w:rsid w:val="00AC2765"/>
    <w:rsid w:val="00AE3365"/>
    <w:rsid w:val="00AE3E65"/>
    <w:rsid w:val="00AF38FC"/>
    <w:rsid w:val="00AF48C2"/>
    <w:rsid w:val="00B0056D"/>
    <w:rsid w:val="00B03159"/>
    <w:rsid w:val="00B15D27"/>
    <w:rsid w:val="00B2161E"/>
    <w:rsid w:val="00B36A64"/>
    <w:rsid w:val="00B47722"/>
    <w:rsid w:val="00B4786E"/>
    <w:rsid w:val="00B55CCC"/>
    <w:rsid w:val="00B67AB9"/>
    <w:rsid w:val="00B70462"/>
    <w:rsid w:val="00B70B31"/>
    <w:rsid w:val="00B70BD8"/>
    <w:rsid w:val="00B770D6"/>
    <w:rsid w:val="00B878B9"/>
    <w:rsid w:val="00B94106"/>
    <w:rsid w:val="00BA0647"/>
    <w:rsid w:val="00BA4BBE"/>
    <w:rsid w:val="00BC01E4"/>
    <w:rsid w:val="00BC224F"/>
    <w:rsid w:val="00BC7979"/>
    <w:rsid w:val="00BD61D9"/>
    <w:rsid w:val="00BE0551"/>
    <w:rsid w:val="00BE2349"/>
    <w:rsid w:val="00BF2847"/>
    <w:rsid w:val="00C06986"/>
    <w:rsid w:val="00C07D31"/>
    <w:rsid w:val="00C100AB"/>
    <w:rsid w:val="00C112CF"/>
    <w:rsid w:val="00C1340E"/>
    <w:rsid w:val="00C140F5"/>
    <w:rsid w:val="00C229B5"/>
    <w:rsid w:val="00C27547"/>
    <w:rsid w:val="00C32B63"/>
    <w:rsid w:val="00C33155"/>
    <w:rsid w:val="00C50ABF"/>
    <w:rsid w:val="00C55C28"/>
    <w:rsid w:val="00C60443"/>
    <w:rsid w:val="00C632D6"/>
    <w:rsid w:val="00C70110"/>
    <w:rsid w:val="00C834CC"/>
    <w:rsid w:val="00C8512E"/>
    <w:rsid w:val="00CA4683"/>
    <w:rsid w:val="00CC16AE"/>
    <w:rsid w:val="00CC18B7"/>
    <w:rsid w:val="00CC3724"/>
    <w:rsid w:val="00CE1CC7"/>
    <w:rsid w:val="00CE7934"/>
    <w:rsid w:val="00CF6EEC"/>
    <w:rsid w:val="00D013E2"/>
    <w:rsid w:val="00D056C7"/>
    <w:rsid w:val="00D21832"/>
    <w:rsid w:val="00D21E04"/>
    <w:rsid w:val="00D27DAB"/>
    <w:rsid w:val="00D46C92"/>
    <w:rsid w:val="00D473B3"/>
    <w:rsid w:val="00D478DA"/>
    <w:rsid w:val="00D5785A"/>
    <w:rsid w:val="00D63953"/>
    <w:rsid w:val="00D65CA3"/>
    <w:rsid w:val="00D709DE"/>
    <w:rsid w:val="00D71D82"/>
    <w:rsid w:val="00D732E0"/>
    <w:rsid w:val="00D76994"/>
    <w:rsid w:val="00D77BA0"/>
    <w:rsid w:val="00D85127"/>
    <w:rsid w:val="00D85D07"/>
    <w:rsid w:val="00DA3716"/>
    <w:rsid w:val="00DB2408"/>
    <w:rsid w:val="00DB45DB"/>
    <w:rsid w:val="00DD29DB"/>
    <w:rsid w:val="00DD5E59"/>
    <w:rsid w:val="00DD6A94"/>
    <w:rsid w:val="00DF15D6"/>
    <w:rsid w:val="00DF5636"/>
    <w:rsid w:val="00E10D30"/>
    <w:rsid w:val="00E163CF"/>
    <w:rsid w:val="00E21309"/>
    <w:rsid w:val="00E25205"/>
    <w:rsid w:val="00E27291"/>
    <w:rsid w:val="00E31C43"/>
    <w:rsid w:val="00E32DE6"/>
    <w:rsid w:val="00E477EC"/>
    <w:rsid w:val="00E54233"/>
    <w:rsid w:val="00E663D4"/>
    <w:rsid w:val="00E7309E"/>
    <w:rsid w:val="00E74618"/>
    <w:rsid w:val="00E846AA"/>
    <w:rsid w:val="00E90FAD"/>
    <w:rsid w:val="00E948BD"/>
    <w:rsid w:val="00EA0490"/>
    <w:rsid w:val="00EA17D1"/>
    <w:rsid w:val="00EB5340"/>
    <w:rsid w:val="00EC6694"/>
    <w:rsid w:val="00EC7F50"/>
    <w:rsid w:val="00ED2EE5"/>
    <w:rsid w:val="00EE3ECA"/>
    <w:rsid w:val="00EF313D"/>
    <w:rsid w:val="00F00F60"/>
    <w:rsid w:val="00F11662"/>
    <w:rsid w:val="00F11C4C"/>
    <w:rsid w:val="00F1599F"/>
    <w:rsid w:val="00F4456F"/>
    <w:rsid w:val="00F4783B"/>
    <w:rsid w:val="00F523B5"/>
    <w:rsid w:val="00F61470"/>
    <w:rsid w:val="00F74B6B"/>
    <w:rsid w:val="00F96F4D"/>
    <w:rsid w:val="00FA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DA6FE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08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uiPriority w:val="22"/>
    <w:qFormat/>
    <w:rsid w:val="00FA41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D1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c.gc.ca/english/visit/eta-facts-es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F7FB-5E95-4C35-87E1-A4C44655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ESALAZAR</cp:lastModifiedBy>
  <cp:revision>1</cp:revision>
  <dcterms:created xsi:type="dcterms:W3CDTF">2024-10-10T19:45:00Z</dcterms:created>
  <dcterms:modified xsi:type="dcterms:W3CDTF">2024-10-10T19:45:00Z</dcterms:modified>
</cp:coreProperties>
</file>