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A99" w:rsidRPr="00882D9F" w:rsidRDefault="006A0D0F" w:rsidP="008C2581">
      <w:pPr>
        <w:tabs>
          <w:tab w:val="left" w:pos="3402"/>
        </w:tabs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es-MX"/>
        </w:rPr>
      </w:pPr>
      <w:r w:rsidRPr="00882D9F">
        <w:rPr>
          <w:rFonts w:ascii="Arial" w:hAnsi="Arial" w:cs="Arial"/>
          <w:b/>
          <w:bCs/>
          <w:lang w:val="es-MX"/>
        </w:rPr>
        <w:t>Vancouver</w:t>
      </w:r>
      <w:r w:rsidR="00F4405D">
        <w:rPr>
          <w:rFonts w:ascii="Arial" w:hAnsi="Arial" w:cs="Arial"/>
          <w:b/>
          <w:bCs/>
          <w:lang w:val="es-MX"/>
        </w:rPr>
        <w:t xml:space="preserve">, </w:t>
      </w:r>
      <w:proofErr w:type="spellStart"/>
      <w:r w:rsidR="00F4405D">
        <w:rPr>
          <w:rFonts w:ascii="Arial" w:hAnsi="Arial" w:cs="Arial"/>
          <w:b/>
          <w:bCs/>
          <w:lang w:val="es-MX"/>
        </w:rPr>
        <w:t>Whistler</w:t>
      </w:r>
      <w:proofErr w:type="spellEnd"/>
      <w:r w:rsidR="00F4405D">
        <w:rPr>
          <w:rFonts w:ascii="Arial" w:hAnsi="Arial" w:cs="Arial"/>
          <w:b/>
          <w:bCs/>
          <w:lang w:val="es-MX"/>
        </w:rPr>
        <w:t xml:space="preserve">, </w:t>
      </w:r>
      <w:proofErr w:type="spellStart"/>
      <w:r w:rsidR="00F4405D">
        <w:rPr>
          <w:rFonts w:ascii="Arial" w:hAnsi="Arial" w:cs="Arial"/>
          <w:b/>
          <w:bCs/>
          <w:lang w:val="es-MX"/>
        </w:rPr>
        <w:t>Revelstoke</w:t>
      </w:r>
      <w:proofErr w:type="spellEnd"/>
      <w:r w:rsidR="00F4405D">
        <w:rPr>
          <w:rFonts w:ascii="Arial" w:hAnsi="Arial" w:cs="Arial"/>
          <w:b/>
          <w:bCs/>
          <w:lang w:val="es-MX"/>
        </w:rPr>
        <w:t xml:space="preserve">, </w:t>
      </w:r>
      <w:proofErr w:type="spellStart"/>
      <w:r w:rsidR="00F4405D">
        <w:rPr>
          <w:rFonts w:ascii="Arial" w:hAnsi="Arial" w:cs="Arial"/>
          <w:b/>
          <w:bCs/>
          <w:lang w:val="es-MX"/>
        </w:rPr>
        <w:t>Banff</w:t>
      </w:r>
      <w:proofErr w:type="spellEnd"/>
      <w:r w:rsidR="00F4405D">
        <w:rPr>
          <w:rFonts w:ascii="Arial" w:hAnsi="Arial" w:cs="Arial"/>
          <w:b/>
          <w:bCs/>
          <w:lang w:val="es-MX"/>
        </w:rPr>
        <w:t xml:space="preserve"> y Calgary</w:t>
      </w:r>
    </w:p>
    <w:p w:rsidR="009F3A99" w:rsidRPr="00447B59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6A0D0F" w:rsidRDefault="00447B5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  <w:lang w:val="es-MX"/>
        </w:rPr>
        <w:drawing>
          <wp:anchor distT="0" distB="0" distL="114300" distR="114300" simplePos="0" relativeHeight="251658240" behindDoc="0" locked="0" layoutInCell="1" allowOverlap="1" wp14:anchorId="60F0D721" wp14:editId="1279F54B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508760" cy="341630"/>
            <wp:effectExtent l="0" t="0" r="0" b="1270"/>
            <wp:wrapThrough wrapText="bothSides">
              <wp:wrapPolygon edited="0">
                <wp:start x="0" y="0"/>
                <wp:lineTo x="0" y="20476"/>
                <wp:lineTo x="21273" y="20476"/>
                <wp:lineTo x="2127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660" w:rsidRPr="006A0D0F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1D1FC0" w:rsidRPr="006A0D0F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4D1197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1D1FC0" w:rsidRPr="006A0D0F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</w:p>
    <w:p w:rsidR="001D1FC0" w:rsidRPr="006A0D0F" w:rsidRDefault="00E54233" w:rsidP="00B941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A0D0F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6A0D0F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D1FC0" w:rsidRPr="006A0D0F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165DC3" w:rsidRPr="006A0D0F">
        <w:rPr>
          <w:rFonts w:ascii="Arial" w:hAnsi="Arial" w:cs="Arial"/>
          <w:b/>
          <w:bCs/>
          <w:sz w:val="20"/>
          <w:szCs w:val="20"/>
          <w:lang w:val="es-MX"/>
        </w:rPr>
        <w:t>domingo</w:t>
      </w:r>
      <w:r w:rsidR="00B94106" w:rsidRPr="006A0D0F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BA0647" w:rsidRPr="006A0D0F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F4405D">
        <w:rPr>
          <w:rFonts w:ascii="Arial" w:hAnsi="Arial" w:cs="Arial"/>
          <w:b/>
          <w:bCs/>
          <w:sz w:val="20"/>
          <w:szCs w:val="20"/>
          <w:lang w:val="es-MX"/>
        </w:rPr>
        <w:t>15</w:t>
      </w:r>
      <w:r w:rsidR="008C2581" w:rsidRPr="006A0D0F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882D9F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F4405D">
        <w:rPr>
          <w:rFonts w:ascii="Arial" w:hAnsi="Arial" w:cs="Arial"/>
          <w:b/>
          <w:bCs/>
          <w:sz w:val="20"/>
          <w:szCs w:val="20"/>
          <w:lang w:val="es-MX"/>
        </w:rPr>
        <w:t>junio</w:t>
      </w:r>
      <w:r w:rsidR="008C2581" w:rsidRPr="006A0D0F">
        <w:rPr>
          <w:rFonts w:ascii="Arial" w:hAnsi="Arial" w:cs="Arial"/>
          <w:b/>
          <w:bCs/>
          <w:sz w:val="20"/>
          <w:szCs w:val="20"/>
          <w:lang w:val="es-MX"/>
        </w:rPr>
        <w:t xml:space="preserve"> al </w:t>
      </w:r>
      <w:r w:rsidR="00F4405D">
        <w:rPr>
          <w:rFonts w:ascii="Arial" w:hAnsi="Arial" w:cs="Arial"/>
          <w:b/>
          <w:bCs/>
          <w:sz w:val="20"/>
          <w:szCs w:val="20"/>
          <w:lang w:val="es-MX"/>
        </w:rPr>
        <w:t>07</w:t>
      </w:r>
      <w:r w:rsidR="00B474F4" w:rsidRPr="006A0D0F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882D9F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F4405D">
        <w:rPr>
          <w:rFonts w:ascii="Arial" w:hAnsi="Arial" w:cs="Arial"/>
          <w:b/>
          <w:bCs/>
          <w:sz w:val="20"/>
          <w:szCs w:val="20"/>
          <w:lang w:val="es-MX"/>
        </w:rPr>
        <w:t>septiemb</w:t>
      </w:r>
      <w:r w:rsidR="008C2581" w:rsidRPr="006A0D0F">
        <w:rPr>
          <w:rFonts w:ascii="Arial" w:hAnsi="Arial" w:cs="Arial"/>
          <w:b/>
          <w:bCs/>
          <w:sz w:val="20"/>
          <w:szCs w:val="20"/>
          <w:lang w:val="es-MX"/>
        </w:rPr>
        <w:t>re</w:t>
      </w:r>
      <w:r w:rsidR="00BA0647" w:rsidRPr="006A0D0F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E840C3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7A77DC" w:rsidRPr="006A0D0F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A0D0F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AA05C1" w:rsidRPr="006A0D0F" w:rsidRDefault="00AA05C1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A0D0F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Pr="006A0D0F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A0D0F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6A0D0F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6A0D0F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6A0D0F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6A0D0F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6A0D0F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6A0D0F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D013E2" w:rsidRPr="006A0D0F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A0D0F">
        <w:rPr>
          <w:rFonts w:ascii="Arial" w:hAnsi="Arial" w:cs="Arial"/>
          <w:b/>
          <w:bCs/>
          <w:lang w:val="es-MX"/>
        </w:rPr>
        <w:t xml:space="preserve">Día 1.- </w:t>
      </w:r>
      <w:r w:rsidR="00F4405D">
        <w:rPr>
          <w:rFonts w:ascii="Arial" w:hAnsi="Arial" w:cs="Arial"/>
          <w:b/>
          <w:bCs/>
          <w:lang w:val="es-MX"/>
        </w:rPr>
        <w:t>Vancouver</w:t>
      </w:r>
    </w:p>
    <w:p w:rsidR="00D013E2" w:rsidRDefault="00F4405D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4405D">
        <w:rPr>
          <w:rFonts w:ascii="Arial" w:hAnsi="Arial" w:cs="Arial"/>
          <w:sz w:val="20"/>
          <w:szCs w:val="20"/>
          <w:lang w:val="es-MX"/>
        </w:rPr>
        <w:t xml:space="preserve">Traslado de llegada y entrega de documentación. </w:t>
      </w:r>
      <w:r w:rsidRPr="00F4405D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F4405D" w:rsidRPr="006A0D0F" w:rsidRDefault="00F4405D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4405D" w:rsidRPr="00893A22" w:rsidRDefault="00F4405D" w:rsidP="00F4405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893A22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2</w:t>
      </w:r>
      <w:r w:rsidRPr="00893A22">
        <w:rPr>
          <w:rFonts w:ascii="Arial" w:hAnsi="Arial" w:cs="Arial"/>
          <w:b/>
          <w:bCs/>
          <w:lang w:val="es-MX"/>
        </w:rPr>
        <w:t xml:space="preserve">.- Vancouver – Victoria – Vancouver </w:t>
      </w:r>
    </w:p>
    <w:p w:rsidR="00F4405D" w:rsidRPr="00893A22" w:rsidRDefault="00F4405D" w:rsidP="00F4405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0703C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Tour de Victoria (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i</w:t>
      </w:r>
      <w:r w:rsidRPr="00E0703C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ncluido).</w:t>
      </w:r>
      <w:r w:rsidRPr="00E0703C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893A22">
        <w:rPr>
          <w:rFonts w:ascii="Arial" w:hAnsi="Arial" w:cs="Arial"/>
          <w:sz w:val="20"/>
          <w:szCs w:val="20"/>
          <w:lang w:val="es-MX"/>
        </w:rPr>
        <w:t xml:space="preserve">El día empieza con un cómodo viaje de 1.5 horas en el ferry </w:t>
      </w:r>
      <w:r w:rsidRPr="00800324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(incluido)</w:t>
      </w:r>
      <w:r w:rsidRPr="00800324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893A22">
        <w:rPr>
          <w:rFonts w:ascii="Arial" w:hAnsi="Arial" w:cs="Arial"/>
          <w:sz w:val="20"/>
          <w:szCs w:val="20"/>
          <w:lang w:val="es-MX"/>
        </w:rPr>
        <w:t xml:space="preserve">que nos trasladará a la Isla de Vancouver. Navegaremos entre un archipiélago con pequeñas comunidades, casas de campo, y si tenemos suerte ballenas grises, orcas y focas cerca de nuestra embarcación.  Ya en la isla, nuestra primera visita será a los hermosa </w:t>
      </w:r>
      <w:r w:rsidRPr="00800324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Jardines </w:t>
      </w:r>
      <w:proofErr w:type="spellStart"/>
      <w:r w:rsidRPr="00800324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Butchart</w:t>
      </w:r>
      <w:proofErr w:type="spellEnd"/>
      <w:r w:rsidRPr="00800324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(incluido),</w:t>
      </w:r>
      <w:r w:rsidRPr="00800324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893A22">
        <w:rPr>
          <w:rFonts w:ascii="Arial" w:hAnsi="Arial" w:cs="Arial"/>
          <w:sz w:val="20"/>
          <w:szCs w:val="20"/>
          <w:lang w:val="es-MX"/>
        </w:rPr>
        <w:t xml:space="preserve">los jardines más famosos de América por su variedad increíble de flores y árboles. Continuaremos hacia el centro de la ciudad, donde tendremos tiempo libre para poder caminar las calles de Victoria. El Hotel Fairmont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Empress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, frente a la bahía, es el edificio más fotografiado en Victoria, y no hay que olvidar el paseo por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Government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 Street con tiendas originales mostrando sus productos de origen británico.  Al final de la tarde regreso a Vancouver </w:t>
      </w:r>
      <w:proofErr w:type="spellStart"/>
      <w:r w:rsidRPr="00800324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via</w:t>
      </w:r>
      <w:proofErr w:type="spellEnd"/>
      <w:r w:rsidRPr="00800324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ferry (incluido).</w:t>
      </w:r>
      <w:r w:rsidRPr="00800324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893A22">
        <w:rPr>
          <w:rFonts w:ascii="Arial" w:hAnsi="Arial" w:cs="Arial"/>
          <w:sz w:val="20"/>
          <w:szCs w:val="20"/>
          <w:lang w:val="es-MX"/>
        </w:rPr>
        <w:t xml:space="preserve">Posibilidad de volver en un vuelo panorámico en hidroavión a Vancouver </w:t>
      </w:r>
      <w:r w:rsidRPr="007E397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(opcional incluido en el </w:t>
      </w:r>
      <w:proofErr w:type="spellStart"/>
      <w:r w:rsidRPr="007E397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Travel</w:t>
      </w:r>
      <w:proofErr w:type="spellEnd"/>
      <w:r w:rsidRPr="007E397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Shop Pack),</w:t>
      </w:r>
      <w:r w:rsidRPr="007E397C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893A22">
        <w:rPr>
          <w:rFonts w:ascii="Arial" w:hAnsi="Arial" w:cs="Arial"/>
          <w:sz w:val="20"/>
          <w:szCs w:val="20"/>
          <w:lang w:val="es-MX"/>
        </w:rPr>
        <w:t xml:space="preserve">en tan solo 35 minutos. </w:t>
      </w:r>
      <w:r w:rsidRPr="00893A22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013E2" w:rsidRPr="006A0D0F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D013E2" w:rsidRPr="006A0D0F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A0D0F">
        <w:rPr>
          <w:rFonts w:ascii="Arial" w:hAnsi="Arial" w:cs="Arial"/>
          <w:b/>
          <w:bCs/>
          <w:lang w:val="es-MX"/>
        </w:rPr>
        <w:t xml:space="preserve">Día 3.- </w:t>
      </w:r>
      <w:r w:rsidR="00F4405D">
        <w:rPr>
          <w:rFonts w:ascii="Arial" w:hAnsi="Arial" w:cs="Arial"/>
          <w:b/>
          <w:bCs/>
          <w:lang w:val="es-MX"/>
        </w:rPr>
        <w:t>Vancouver</w:t>
      </w:r>
    </w:p>
    <w:p w:rsidR="00B474F4" w:rsidRDefault="00F4405D" w:rsidP="00F4405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4405D">
        <w:rPr>
          <w:rFonts w:ascii="Arial" w:hAnsi="Arial" w:cs="Arial"/>
          <w:b/>
          <w:bCs/>
          <w:sz w:val="20"/>
          <w:szCs w:val="20"/>
          <w:lang w:val="es-MX"/>
        </w:rPr>
        <w:t xml:space="preserve">Desayuno. </w:t>
      </w:r>
      <w:r w:rsidRPr="00F4405D">
        <w:rPr>
          <w:rFonts w:ascii="Arial" w:hAnsi="Arial" w:cs="Arial"/>
          <w:sz w:val="20"/>
          <w:szCs w:val="20"/>
          <w:lang w:val="es-MX"/>
        </w:rPr>
        <w:t xml:space="preserve">Día libre. Recomendamos por la tarde el tour </w:t>
      </w:r>
      <w:r w:rsidRPr="00F4405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Norte de Vancouver (opcional)</w:t>
      </w:r>
      <w:r w:rsidRPr="00F4405D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 xml:space="preserve">visitando </w:t>
      </w:r>
      <w:proofErr w:type="spellStart"/>
      <w:r w:rsidRPr="00F4405D">
        <w:rPr>
          <w:rFonts w:ascii="Arial" w:hAnsi="Arial" w:cs="Arial"/>
          <w:sz w:val="20"/>
          <w:szCs w:val="20"/>
          <w:lang w:val="es-MX"/>
        </w:rPr>
        <w:t>Capilano</w:t>
      </w:r>
      <w:proofErr w:type="spellEnd"/>
      <w:r w:rsidRPr="00F4405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F4405D">
        <w:rPr>
          <w:rFonts w:ascii="Arial" w:hAnsi="Arial" w:cs="Arial"/>
          <w:sz w:val="20"/>
          <w:szCs w:val="20"/>
          <w:lang w:val="es-MX"/>
        </w:rPr>
        <w:t>Suspension</w:t>
      </w:r>
      <w:proofErr w:type="spellEnd"/>
      <w:r w:rsidRPr="00F4405D">
        <w:rPr>
          <w:rFonts w:ascii="Arial" w:hAnsi="Arial" w:cs="Arial"/>
          <w:sz w:val="20"/>
          <w:szCs w:val="20"/>
          <w:lang w:val="es-MX"/>
        </w:rPr>
        <w:t xml:space="preserve"> Bridge y </w:t>
      </w:r>
      <w:proofErr w:type="spellStart"/>
      <w:r w:rsidRPr="00F4405D">
        <w:rPr>
          <w:rFonts w:ascii="Arial" w:hAnsi="Arial" w:cs="Arial"/>
          <w:sz w:val="20"/>
          <w:szCs w:val="20"/>
          <w:lang w:val="es-MX"/>
        </w:rPr>
        <w:t>Grouse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>Mountain.</w:t>
      </w:r>
      <w:r w:rsidRPr="00F4405D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F4405D" w:rsidRPr="006A0D0F" w:rsidRDefault="00F4405D" w:rsidP="00F4405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840C3" w:rsidRDefault="008C2581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A0D0F">
        <w:rPr>
          <w:rFonts w:ascii="Arial" w:hAnsi="Arial" w:cs="Arial"/>
          <w:b/>
          <w:bCs/>
          <w:lang w:val="es-MX"/>
        </w:rPr>
        <w:t xml:space="preserve">Día 4.- </w:t>
      </w:r>
      <w:r w:rsidR="00F4405D">
        <w:rPr>
          <w:rFonts w:ascii="Arial" w:hAnsi="Arial" w:cs="Arial"/>
          <w:b/>
          <w:bCs/>
          <w:lang w:val="es-MX"/>
        </w:rPr>
        <w:t xml:space="preserve">Vancouver – </w:t>
      </w:r>
      <w:proofErr w:type="spellStart"/>
      <w:r w:rsidR="00F4405D">
        <w:rPr>
          <w:rFonts w:ascii="Arial" w:hAnsi="Arial" w:cs="Arial"/>
          <w:b/>
          <w:bCs/>
          <w:lang w:val="es-MX"/>
        </w:rPr>
        <w:t>Whistler</w:t>
      </w:r>
      <w:proofErr w:type="spellEnd"/>
    </w:p>
    <w:p w:rsidR="00265192" w:rsidRDefault="00F4405D" w:rsidP="00F4405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4405D">
        <w:rPr>
          <w:rFonts w:ascii="Arial" w:hAnsi="Arial" w:cs="Arial"/>
          <w:b/>
          <w:bCs/>
          <w:sz w:val="20"/>
          <w:szCs w:val="20"/>
          <w:lang w:val="es-MX"/>
        </w:rPr>
        <w:t xml:space="preserve">Desayuno. </w:t>
      </w:r>
      <w:r w:rsidRPr="00F4405D">
        <w:rPr>
          <w:rFonts w:ascii="Arial" w:hAnsi="Arial" w:cs="Arial"/>
          <w:sz w:val="20"/>
          <w:szCs w:val="20"/>
          <w:lang w:val="es-MX"/>
        </w:rPr>
        <w:t>Este día nos despedimos de Vancouver.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E0703C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Tour de Ciudad de Vancouver (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i</w:t>
      </w:r>
      <w:r w:rsidRPr="00E0703C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ncluido).</w:t>
      </w:r>
      <w:r w:rsidRPr="00E0703C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 </w:t>
      </w:r>
      <w:r w:rsidRPr="00F4405D">
        <w:rPr>
          <w:rFonts w:ascii="Arial" w:hAnsi="Arial" w:cs="Arial"/>
          <w:sz w:val="20"/>
          <w:szCs w:val="20"/>
          <w:lang w:val="es-MX"/>
        </w:rPr>
        <w:t xml:space="preserve">Comenzamos el tour por </w:t>
      </w:r>
      <w:proofErr w:type="spellStart"/>
      <w:r w:rsidRPr="00F4405D">
        <w:rPr>
          <w:rFonts w:ascii="Arial" w:hAnsi="Arial" w:cs="Arial"/>
          <w:sz w:val="20"/>
          <w:szCs w:val="20"/>
          <w:lang w:val="es-MX"/>
        </w:rPr>
        <w:t>Granville</w:t>
      </w:r>
      <w:proofErr w:type="spellEnd"/>
      <w:r w:rsidRPr="00F4405D">
        <w:rPr>
          <w:rFonts w:ascii="Arial" w:hAnsi="Arial" w:cs="Arial"/>
          <w:sz w:val="20"/>
          <w:szCs w:val="20"/>
          <w:lang w:val="es-MX"/>
        </w:rPr>
        <w:t xml:space="preserve"> Island con su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>artesanía local y el ambiente marinero en el pequeño puerto deportivo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 xml:space="preserve">y su mercado local de comestibles. Continuaremos por </w:t>
      </w:r>
      <w:proofErr w:type="spellStart"/>
      <w:r w:rsidRPr="00F4405D">
        <w:rPr>
          <w:rFonts w:ascii="Arial" w:hAnsi="Arial" w:cs="Arial"/>
          <w:sz w:val="20"/>
          <w:szCs w:val="20"/>
          <w:lang w:val="es-MX"/>
        </w:rPr>
        <w:t>Yaletown</w:t>
      </w:r>
      <w:proofErr w:type="spellEnd"/>
      <w:r w:rsidRPr="00F4405D">
        <w:rPr>
          <w:rFonts w:ascii="Arial" w:hAnsi="Arial" w:cs="Arial"/>
          <w:sz w:val="20"/>
          <w:szCs w:val="20"/>
          <w:lang w:val="es-MX"/>
        </w:rPr>
        <w:t>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>para pasar al exótico Chinatown, el más grande de Canadá, el entrañable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F4405D">
        <w:rPr>
          <w:rFonts w:ascii="Arial" w:hAnsi="Arial" w:cs="Arial"/>
          <w:sz w:val="20"/>
          <w:szCs w:val="20"/>
          <w:lang w:val="es-MX"/>
        </w:rPr>
        <w:t>Gastown</w:t>
      </w:r>
      <w:proofErr w:type="spellEnd"/>
      <w:r w:rsidRPr="00F4405D">
        <w:rPr>
          <w:rFonts w:ascii="Arial" w:hAnsi="Arial" w:cs="Arial"/>
          <w:sz w:val="20"/>
          <w:szCs w:val="20"/>
          <w:lang w:val="es-MX"/>
        </w:rPr>
        <w:t>, con un original reloj de vapor, la terminal de cruceros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 xml:space="preserve">a Alaska </w:t>
      </w:r>
      <w:proofErr w:type="spellStart"/>
      <w:r w:rsidRPr="00F4405D">
        <w:rPr>
          <w:rFonts w:ascii="Arial" w:hAnsi="Arial" w:cs="Arial"/>
          <w:sz w:val="20"/>
          <w:szCs w:val="20"/>
          <w:lang w:val="es-MX"/>
        </w:rPr>
        <w:t>Canada</w:t>
      </w:r>
      <w:proofErr w:type="spellEnd"/>
      <w:r w:rsidRPr="00F4405D">
        <w:rPr>
          <w:rFonts w:ascii="Arial" w:hAnsi="Arial" w:cs="Arial"/>
          <w:sz w:val="20"/>
          <w:szCs w:val="20"/>
          <w:lang w:val="es-MX"/>
        </w:rPr>
        <w:t xml:space="preserve"> Place. A unos minutos del puerto llegamos a Stanley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>Park, ofreciéndonos una maravillosa vista de la bahía, de la ciudad y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>las montañas Costeras. Paramos para sacar fotos de unos auténticos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>tótems indígenas.</w:t>
      </w:r>
    </w:p>
    <w:p w:rsidR="00F4405D" w:rsidRDefault="00F4405D" w:rsidP="00F4405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F4405D" w:rsidRPr="00893A22" w:rsidRDefault="00F4405D" w:rsidP="00F4405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93A22">
        <w:rPr>
          <w:rFonts w:ascii="Arial" w:hAnsi="Arial" w:cs="Arial"/>
          <w:sz w:val="20"/>
          <w:szCs w:val="20"/>
          <w:lang w:val="es-MX"/>
        </w:rPr>
        <w:t xml:space="preserve">Saliendo de Vancouver nos adentraremos en una de las carreteras más reconocidas por su espectacularidad:  Sea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to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Sky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Highway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. Haremos la primera parada en las imponentes cascadas Shannon, que, con sus 333 m de caída, son el último escalafón que las gélidas aguas recorren antes de caer al mar. Pasando por el pueblo de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Squamish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 se levanta majestuoso el monolito de granito más alto de Canadá, el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Stawamus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Chief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>, mejor conocido como “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Chief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” de 700 m de altura. Llegamos a la Villa </w:t>
      </w:r>
      <w:r>
        <w:rPr>
          <w:rFonts w:ascii="Arial" w:hAnsi="Arial" w:cs="Arial"/>
          <w:sz w:val="20"/>
          <w:szCs w:val="20"/>
          <w:lang w:val="es-MX"/>
        </w:rPr>
        <w:t xml:space="preserve">de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Whistler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 la cual cuenta con infinidad de tiendas y restaurantes que son un deleite para el viajero que busca el recuerdo más adecuado mientras admira el paisaje de Montanas.</w:t>
      </w:r>
      <w:r w:rsidRPr="00F4405D"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 xml:space="preserve">Recomendamos </w:t>
      </w:r>
      <w:proofErr w:type="spellStart"/>
      <w:r w:rsidRPr="00F4405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Vallea</w:t>
      </w:r>
      <w:proofErr w:type="spellEnd"/>
      <w:r w:rsidRPr="00F4405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 w:rsidRPr="00F4405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Lumina</w:t>
      </w:r>
      <w:proofErr w:type="spellEnd"/>
      <w:r w:rsidRPr="00F4405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(opcional),</w:t>
      </w:r>
      <w:r w:rsidRPr="00F4405D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>un paseo nocturno multimedia combina luces, sonidos y narrativa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>para revelar maravillas ocultas.</w:t>
      </w:r>
      <w:r w:rsidRPr="00893A22">
        <w:rPr>
          <w:rFonts w:ascii="Arial" w:hAnsi="Arial" w:cs="Arial"/>
          <w:sz w:val="20"/>
          <w:szCs w:val="20"/>
          <w:lang w:val="es-MX"/>
        </w:rPr>
        <w:t xml:space="preserve"> </w:t>
      </w:r>
      <w:r w:rsidRPr="00893A22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F4405D" w:rsidRPr="006A0D0F" w:rsidRDefault="00F4405D" w:rsidP="00F4405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265192" w:rsidRPr="006A0D0F" w:rsidRDefault="00265192" w:rsidP="0026519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A0D0F">
        <w:rPr>
          <w:rFonts w:ascii="Arial" w:hAnsi="Arial" w:cs="Arial"/>
          <w:b/>
          <w:bCs/>
          <w:lang w:val="es-MX"/>
        </w:rPr>
        <w:t xml:space="preserve">Día 5.- </w:t>
      </w:r>
      <w:proofErr w:type="spellStart"/>
      <w:r w:rsidR="00F4405D">
        <w:rPr>
          <w:rFonts w:ascii="Arial" w:hAnsi="Arial" w:cs="Arial"/>
          <w:b/>
          <w:bCs/>
          <w:lang w:val="es-MX"/>
        </w:rPr>
        <w:t>Whistler</w:t>
      </w:r>
      <w:proofErr w:type="spellEnd"/>
      <w:r w:rsidR="00F4405D"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 w:rsidR="00F4405D">
        <w:rPr>
          <w:rFonts w:ascii="Arial" w:hAnsi="Arial" w:cs="Arial"/>
          <w:b/>
          <w:bCs/>
          <w:lang w:val="es-MX"/>
        </w:rPr>
        <w:t>Revelstoke</w:t>
      </w:r>
      <w:proofErr w:type="spellEnd"/>
    </w:p>
    <w:p w:rsidR="00B474F4" w:rsidRDefault="00165DC3" w:rsidP="00F4405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b/>
          <w:bCs/>
          <w:sz w:val="20"/>
          <w:szCs w:val="20"/>
          <w:lang w:val="es-MX"/>
        </w:rPr>
        <w:t xml:space="preserve">Desayuno. </w:t>
      </w:r>
      <w:r w:rsidR="00F4405D" w:rsidRPr="00F4405D">
        <w:rPr>
          <w:rFonts w:ascii="Arial" w:hAnsi="Arial" w:cs="Arial"/>
          <w:sz w:val="20"/>
          <w:szCs w:val="20"/>
          <w:lang w:val="es-MX"/>
        </w:rPr>
        <w:t>Continuaremos por la carretera hacia el pueblo de Pemberton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y pararemos a admirar la indudable belleza del Lago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Duffey</w:t>
      </w:r>
      <w:proofErr w:type="spellEnd"/>
      <w:r w:rsidR="00F4405D" w:rsidRPr="00F4405D">
        <w:rPr>
          <w:rFonts w:ascii="Arial" w:hAnsi="Arial" w:cs="Arial"/>
          <w:sz w:val="20"/>
          <w:szCs w:val="20"/>
          <w:lang w:val="es-MX"/>
        </w:rPr>
        <w:t>, mientras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nos acercamos a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Lillooet</w:t>
      </w:r>
      <w:proofErr w:type="spellEnd"/>
      <w:r w:rsidR="00F4405D" w:rsidRPr="00F4405D">
        <w:rPr>
          <w:rFonts w:ascii="Arial" w:hAnsi="Arial" w:cs="Arial"/>
          <w:sz w:val="20"/>
          <w:szCs w:val="20"/>
          <w:lang w:val="es-MX"/>
        </w:rPr>
        <w:t>, que alberga uno de los lagos de mayor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>singularidad por la belleza de sus aguas, el Lago Seton. Siguiendo el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valle del río Thompson, y a orilla del lago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Shuswap</w:t>
      </w:r>
      <w:proofErr w:type="spellEnd"/>
      <w:r w:rsidR="00F4405D" w:rsidRPr="00F4405D">
        <w:rPr>
          <w:rFonts w:ascii="Arial" w:hAnsi="Arial" w:cs="Arial"/>
          <w:sz w:val="20"/>
          <w:szCs w:val="20"/>
          <w:lang w:val="es-MX"/>
        </w:rPr>
        <w:t>, repleto de casas de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campo. Se atraviesan varias localidades costeras, como Sorrento,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Blind</w:t>
      </w:r>
      <w:proofErr w:type="spellEnd"/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Bay y Salmon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Arm</w:t>
      </w:r>
      <w:proofErr w:type="spellEnd"/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. En el extremo oriental del lago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Shuswap</w:t>
      </w:r>
      <w:proofErr w:type="spellEnd"/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 se encuentra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Sicamous</w:t>
      </w:r>
      <w:proofErr w:type="spellEnd"/>
      <w:r w:rsidR="00F4405D" w:rsidRPr="00F4405D">
        <w:rPr>
          <w:rFonts w:ascii="Arial" w:hAnsi="Arial" w:cs="Arial"/>
          <w:sz w:val="20"/>
          <w:szCs w:val="20"/>
          <w:lang w:val="es-MX"/>
        </w:rPr>
        <w:t>, famosa por su flota de casas flotantes. A continuación, la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carretera se aferra a la orilla sur del lago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Three</w:t>
      </w:r>
      <w:proofErr w:type="spellEnd"/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 Valley, bajo unos altísimos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acantilados verticales. </w:t>
      </w:r>
      <w:r w:rsidR="00F4405D" w:rsidRPr="00F4405D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F4405D" w:rsidRDefault="00F4405D" w:rsidP="00B474F4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4405D" w:rsidRDefault="00F4405D" w:rsidP="00B474F4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4405D" w:rsidRDefault="00F4405D" w:rsidP="00B474F4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B474F4" w:rsidRPr="006A0D0F" w:rsidRDefault="00B474F4" w:rsidP="00B474F4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A0D0F">
        <w:rPr>
          <w:rFonts w:ascii="Arial" w:hAnsi="Arial" w:cs="Arial"/>
          <w:b/>
          <w:bCs/>
          <w:lang w:val="es-MX"/>
        </w:rPr>
        <w:t xml:space="preserve">Día 6.- </w:t>
      </w:r>
      <w:proofErr w:type="spellStart"/>
      <w:r w:rsidR="00F4405D">
        <w:rPr>
          <w:rFonts w:ascii="Arial" w:hAnsi="Arial" w:cs="Arial"/>
          <w:b/>
          <w:bCs/>
          <w:lang w:val="es-MX"/>
        </w:rPr>
        <w:t>Revelstoke</w:t>
      </w:r>
      <w:proofErr w:type="spellEnd"/>
      <w:r w:rsidR="00F4405D">
        <w:rPr>
          <w:rFonts w:ascii="Arial" w:hAnsi="Arial" w:cs="Arial"/>
          <w:b/>
          <w:bCs/>
          <w:lang w:val="es-MX"/>
        </w:rPr>
        <w:t xml:space="preserve"> – Parque Nacional de </w:t>
      </w:r>
      <w:proofErr w:type="spellStart"/>
      <w:r w:rsidR="00F4405D">
        <w:rPr>
          <w:rFonts w:ascii="Arial" w:hAnsi="Arial" w:cs="Arial"/>
          <w:b/>
          <w:bCs/>
          <w:lang w:val="es-MX"/>
        </w:rPr>
        <w:t>Banff</w:t>
      </w:r>
      <w:proofErr w:type="spellEnd"/>
      <w:r w:rsidRPr="006A0D0F">
        <w:rPr>
          <w:rFonts w:ascii="Arial" w:hAnsi="Arial" w:cs="Arial"/>
          <w:b/>
          <w:bCs/>
          <w:lang w:val="es-MX"/>
        </w:rPr>
        <w:t xml:space="preserve"> </w:t>
      </w:r>
    </w:p>
    <w:p w:rsidR="00785A2B" w:rsidRDefault="00165DC3" w:rsidP="00F4405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A0D0F">
        <w:rPr>
          <w:rFonts w:ascii="Arial" w:hAnsi="Arial" w:cs="Arial"/>
          <w:b/>
          <w:bCs/>
          <w:sz w:val="20"/>
          <w:szCs w:val="20"/>
          <w:lang w:val="es-MX"/>
        </w:rPr>
        <w:t xml:space="preserve">Desayuno. 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Por la mañana salida hacia </w:t>
      </w:r>
      <w:r w:rsidR="00F4405D" w:rsidRPr="00F4405D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Golden </w:t>
      </w:r>
      <w:proofErr w:type="spellStart"/>
      <w:r w:rsidR="00F4405D" w:rsidRPr="00F4405D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Skybridge</w:t>
      </w:r>
      <w:proofErr w:type="spellEnd"/>
      <w:r w:rsidR="00F4405D" w:rsidRPr="00F4405D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(incluido),</w:t>
      </w:r>
      <w:r w:rsidR="00F4405D" w:rsidRPr="00F4405D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>que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>consta de dos puentes colgantes, uno de ellos el más alto de Canadá. Se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>extienden sobre un impresionante cañón y al caminar a 130 metros por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>encima del abismo, podrás disfrutar de vistas épicas de las cordilleras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>Rocky y Purcell. Nos dirigiremos rumbo a las famosas montañas Rocosas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>canadienses, y en el camino nos esperan el Paso Rogers en el corazón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>del Parque Nacional de los Glaciares. A continuación, entraremos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a visitar el sitio más famoso del Parque Nacional de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="00F4405D" w:rsidRPr="00F4405D">
        <w:rPr>
          <w:rFonts w:ascii="Arial" w:hAnsi="Arial" w:cs="Arial"/>
          <w:sz w:val="20"/>
          <w:szCs w:val="20"/>
          <w:lang w:val="es-MX"/>
        </w:rPr>
        <w:t>: el Lake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>Louise, desde donde observaremos el Glaciar Victoria. Visitaremos el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bellísimo Lago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Moraine</w:t>
      </w:r>
      <w:proofErr w:type="spellEnd"/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 enmarcado con el Valle de los Diez Picos. Seguiremos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en ruta para llegar a nuestro destino,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. </w:t>
      </w:r>
      <w:r w:rsidR="00F4405D" w:rsidRPr="00F4405D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F4405D" w:rsidRPr="006A0D0F" w:rsidRDefault="00F4405D" w:rsidP="00F4405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B474F4" w:rsidRPr="006A0D0F" w:rsidRDefault="00B474F4" w:rsidP="00165DC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A0D0F">
        <w:rPr>
          <w:rFonts w:ascii="Arial" w:hAnsi="Arial" w:cs="Arial"/>
          <w:b/>
          <w:bCs/>
          <w:lang w:val="es-MX"/>
        </w:rPr>
        <w:t xml:space="preserve">Día 7.- </w:t>
      </w:r>
      <w:r w:rsidR="00F4405D">
        <w:rPr>
          <w:rFonts w:ascii="Arial" w:hAnsi="Arial" w:cs="Arial"/>
          <w:b/>
          <w:bCs/>
          <w:lang w:val="es-MX"/>
        </w:rPr>
        <w:t xml:space="preserve">Parque Nacional de </w:t>
      </w:r>
      <w:proofErr w:type="spellStart"/>
      <w:r w:rsidR="00F4405D">
        <w:rPr>
          <w:rFonts w:ascii="Arial" w:hAnsi="Arial" w:cs="Arial"/>
          <w:b/>
          <w:bCs/>
          <w:lang w:val="es-MX"/>
        </w:rPr>
        <w:t>Banff</w:t>
      </w:r>
      <w:proofErr w:type="spellEnd"/>
      <w:r w:rsidR="00F4405D">
        <w:rPr>
          <w:rFonts w:ascii="Arial" w:hAnsi="Arial" w:cs="Arial"/>
          <w:b/>
          <w:bCs/>
          <w:lang w:val="es-MX"/>
        </w:rPr>
        <w:t xml:space="preserve"> – Calgary</w:t>
      </w:r>
    </w:p>
    <w:p w:rsidR="004D1197" w:rsidRDefault="00165DC3" w:rsidP="00F440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0D0F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 w:rsidRPr="006A0D0F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Tendremos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tiempo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libre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en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Banff para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pasear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por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calles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y</w:t>
      </w:r>
      <w:r w:rsid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realizar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compras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en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Banff Avenue, la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calle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principal de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esta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villa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alpina</w:t>
      </w:r>
      <w:proofErr w:type="spellEnd"/>
      <w:r w:rsidR="00F4405D">
        <w:rPr>
          <w:rFonts w:ascii="Arial" w:hAnsi="Arial" w:cs="Arial"/>
          <w:sz w:val="20"/>
          <w:szCs w:val="20"/>
        </w:rPr>
        <w:t xml:space="preserve"> </w:t>
      </w:r>
      <w:r w:rsidR="00F4405D" w:rsidRPr="00F4405D">
        <w:rPr>
          <w:rFonts w:ascii="Arial" w:hAnsi="Arial" w:cs="Arial"/>
          <w:sz w:val="20"/>
          <w:szCs w:val="20"/>
        </w:rPr>
        <w:t xml:space="preserve">y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disfrutar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este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pueblo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encantador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alternativamente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tendremos</w:t>
      </w:r>
      <w:proofErr w:type="spellEnd"/>
      <w:r w:rsidR="00F4405D">
        <w:rPr>
          <w:rFonts w:ascii="Arial" w:hAnsi="Arial" w:cs="Arial"/>
          <w:sz w:val="20"/>
          <w:szCs w:val="20"/>
        </w:rPr>
        <w:t xml:space="preserve"> </w:t>
      </w:r>
      <w:r w:rsidR="00F4405D" w:rsidRPr="00F4405D">
        <w:rPr>
          <w:rFonts w:ascii="Arial" w:hAnsi="Arial" w:cs="Arial"/>
          <w:sz w:val="20"/>
          <w:szCs w:val="20"/>
        </w:rPr>
        <w:t xml:space="preserve">la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oportunidad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realizar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paseos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en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b/>
          <w:bCs/>
          <w:color w:val="FF0000"/>
          <w:sz w:val="20"/>
          <w:szCs w:val="20"/>
        </w:rPr>
        <w:t>helicóptero</w:t>
      </w:r>
      <w:proofErr w:type="spellEnd"/>
      <w:r w:rsidR="00F4405D" w:rsidRPr="00F4405D">
        <w:rPr>
          <w:rFonts w:ascii="Arial" w:hAnsi="Arial" w:cs="Arial"/>
          <w:b/>
          <w:bCs/>
          <w:color w:val="FF0000"/>
          <w:sz w:val="20"/>
          <w:szCs w:val="20"/>
        </w:rPr>
        <w:t xml:space="preserve"> (</w:t>
      </w:r>
      <w:proofErr w:type="spellStart"/>
      <w:r w:rsidR="00F4405D" w:rsidRPr="00F4405D">
        <w:rPr>
          <w:rFonts w:ascii="Arial" w:hAnsi="Arial" w:cs="Arial"/>
          <w:b/>
          <w:bCs/>
          <w:color w:val="FF0000"/>
          <w:sz w:val="20"/>
          <w:szCs w:val="20"/>
        </w:rPr>
        <w:t>opcional</w:t>
      </w:r>
      <w:proofErr w:type="spellEnd"/>
      <w:r w:rsidR="00F4405D" w:rsidRPr="00F4405D">
        <w:rPr>
          <w:rFonts w:ascii="Arial" w:hAnsi="Arial" w:cs="Arial"/>
          <w:b/>
          <w:bCs/>
          <w:color w:val="FF0000"/>
          <w:sz w:val="20"/>
          <w:szCs w:val="20"/>
        </w:rPr>
        <w:t>),</w:t>
      </w:r>
      <w:r w:rsidR="00F4405D" w:rsidRPr="00F4405D">
        <w:rPr>
          <w:rFonts w:ascii="Arial" w:hAnsi="Arial" w:cs="Arial"/>
          <w:color w:val="FF0000"/>
          <w:sz w:val="20"/>
          <w:szCs w:val="20"/>
        </w:rPr>
        <w:t xml:space="preserve"> </w:t>
      </w:r>
      <w:r w:rsidR="00F4405D" w:rsidRPr="00F4405D">
        <w:rPr>
          <w:rFonts w:ascii="Arial" w:hAnsi="Arial" w:cs="Arial"/>
          <w:sz w:val="20"/>
          <w:szCs w:val="20"/>
        </w:rPr>
        <w:t>o bien, un</w:t>
      </w:r>
      <w:r w:rsidR="00F4405D">
        <w:rPr>
          <w:rFonts w:ascii="Arial" w:hAnsi="Arial" w:cs="Arial"/>
          <w:sz w:val="20"/>
          <w:szCs w:val="20"/>
        </w:rPr>
        <w:t xml:space="preserve"> </w:t>
      </w:r>
      <w:r w:rsidR="00F4405D" w:rsidRPr="00F4405D">
        <w:rPr>
          <w:rFonts w:ascii="Arial" w:hAnsi="Arial" w:cs="Arial"/>
          <w:b/>
          <w:bCs/>
          <w:color w:val="FF0000"/>
          <w:sz w:val="20"/>
          <w:szCs w:val="20"/>
        </w:rPr>
        <w:t xml:space="preserve">paseo </w:t>
      </w:r>
      <w:proofErr w:type="spellStart"/>
      <w:r w:rsidR="00F4405D" w:rsidRPr="00F4405D">
        <w:rPr>
          <w:rFonts w:ascii="Arial" w:hAnsi="Arial" w:cs="Arial"/>
          <w:b/>
          <w:bCs/>
          <w:color w:val="FF0000"/>
          <w:sz w:val="20"/>
          <w:szCs w:val="20"/>
        </w:rPr>
        <w:t>escénico</w:t>
      </w:r>
      <w:proofErr w:type="spellEnd"/>
      <w:r w:rsidR="00F4405D" w:rsidRPr="00F4405D">
        <w:rPr>
          <w:rFonts w:ascii="Arial" w:hAnsi="Arial" w:cs="Arial"/>
          <w:b/>
          <w:bCs/>
          <w:color w:val="FF0000"/>
          <w:sz w:val="20"/>
          <w:szCs w:val="20"/>
        </w:rPr>
        <w:t xml:space="preserve"> en balsa (</w:t>
      </w:r>
      <w:proofErr w:type="spellStart"/>
      <w:r w:rsidR="00F4405D" w:rsidRPr="00F4405D">
        <w:rPr>
          <w:rFonts w:ascii="Arial" w:hAnsi="Arial" w:cs="Arial"/>
          <w:b/>
          <w:bCs/>
          <w:color w:val="FF0000"/>
          <w:sz w:val="20"/>
          <w:szCs w:val="20"/>
        </w:rPr>
        <w:t>opcional</w:t>
      </w:r>
      <w:proofErr w:type="spellEnd"/>
      <w:r w:rsidR="00F4405D" w:rsidRPr="00F4405D">
        <w:rPr>
          <w:rFonts w:ascii="Arial" w:hAnsi="Arial" w:cs="Arial"/>
          <w:b/>
          <w:bCs/>
          <w:color w:val="FF0000"/>
          <w:sz w:val="20"/>
          <w:szCs w:val="20"/>
        </w:rPr>
        <w:t>).</w:t>
      </w:r>
      <w:r w:rsidR="00F4405D" w:rsidRPr="00F4405D">
        <w:rPr>
          <w:rFonts w:ascii="Arial" w:hAnsi="Arial" w:cs="Arial"/>
          <w:color w:val="FF0000"/>
          <w:sz w:val="20"/>
          <w:szCs w:val="20"/>
        </w:rPr>
        <w:t xml:space="preserve"> </w:t>
      </w:r>
      <w:r w:rsidR="00F4405D" w:rsidRPr="00F4405D">
        <w:rPr>
          <w:rFonts w:ascii="Arial" w:hAnsi="Arial" w:cs="Arial"/>
          <w:sz w:val="20"/>
          <w:szCs w:val="20"/>
        </w:rPr>
        <w:t xml:space="preserve">Por la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tarde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ascenderemos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2,281</w:t>
      </w:r>
      <w:r w:rsidR="00F4405D">
        <w:rPr>
          <w:rFonts w:ascii="Arial" w:hAnsi="Arial" w:cs="Arial"/>
          <w:sz w:val="20"/>
          <w:szCs w:val="20"/>
        </w:rPr>
        <w:t xml:space="preserve"> </w:t>
      </w:r>
      <w:r w:rsidR="00F4405D" w:rsidRPr="00F4405D">
        <w:rPr>
          <w:rFonts w:ascii="Arial" w:hAnsi="Arial" w:cs="Arial"/>
          <w:sz w:val="20"/>
          <w:szCs w:val="20"/>
        </w:rPr>
        <w:t xml:space="preserve">metros hasta la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cima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montaña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Sulphur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montados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en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el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teleférico</w:t>
      </w:r>
      <w:proofErr w:type="spellEnd"/>
      <w:r w:rsidR="00F4405D" w:rsidRPr="00F4405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Banff Gondola (</w:t>
      </w:r>
      <w:proofErr w:type="spellStart"/>
      <w:r w:rsidR="00F4405D" w:rsidRPr="00F4405D">
        <w:rPr>
          <w:rFonts w:ascii="Arial" w:hAnsi="Arial" w:cs="Arial"/>
          <w:b/>
          <w:bCs/>
          <w:color w:val="1F497D" w:themeColor="text2"/>
          <w:sz w:val="20"/>
          <w:szCs w:val="20"/>
        </w:rPr>
        <w:t>incluido</w:t>
      </w:r>
      <w:proofErr w:type="spellEnd"/>
      <w:r w:rsidR="00F4405D" w:rsidRPr="00F4405D">
        <w:rPr>
          <w:rFonts w:ascii="Arial" w:hAnsi="Arial" w:cs="Arial"/>
          <w:b/>
          <w:bCs/>
          <w:color w:val="1F497D" w:themeColor="text2"/>
          <w:sz w:val="20"/>
          <w:szCs w:val="20"/>
        </w:rPr>
        <w:t>).</w:t>
      </w:r>
      <w:r w:rsidR="00F4405D" w:rsidRPr="00F4405D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Desde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cima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disfrutaremos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de vistas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espectaculares</w:t>
      </w:r>
      <w:proofErr w:type="spellEnd"/>
      <w:r w:rsidR="00F4405D">
        <w:rPr>
          <w:rFonts w:ascii="Arial" w:hAnsi="Arial" w:cs="Arial"/>
          <w:sz w:val="20"/>
          <w:szCs w:val="20"/>
        </w:rPr>
        <w:t xml:space="preserve"> </w:t>
      </w:r>
      <w:r w:rsidR="00F4405D" w:rsidRPr="00F4405D">
        <w:rPr>
          <w:rFonts w:ascii="Arial" w:hAnsi="Arial" w:cs="Arial"/>
          <w:sz w:val="20"/>
          <w:szCs w:val="20"/>
        </w:rPr>
        <w:t xml:space="preserve">de la ciudad de Banff,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el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valle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río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Bow y las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majestuosas</w:t>
      </w:r>
      <w:proofErr w:type="spellEnd"/>
      <w:r w:rsid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montañas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Rocosas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Saldremos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en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ruta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hacia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Calgary,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famosa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capital</w:t>
      </w:r>
      <w:r w:rsidR="00F4405D">
        <w:rPr>
          <w:rFonts w:ascii="Arial" w:hAnsi="Arial" w:cs="Arial"/>
          <w:sz w:val="20"/>
          <w:szCs w:val="20"/>
        </w:rPr>
        <w:t xml:space="preserve"> </w:t>
      </w:r>
      <w:r w:rsidR="00F4405D" w:rsidRPr="00F4405D">
        <w:rPr>
          <w:rFonts w:ascii="Arial" w:hAnsi="Arial" w:cs="Arial"/>
          <w:sz w:val="20"/>
          <w:szCs w:val="20"/>
        </w:rPr>
        <w:t xml:space="preserve">del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mundo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“cowboy” y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cuenta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auténticas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boutiques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vaqueras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>.</w:t>
      </w:r>
      <w:r w:rsid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Visitaremos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las Cascadas Bow y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el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recorrido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por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la Montaña Tunnel,</w:t>
      </w:r>
      <w:r w:rsid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en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cuyo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camino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posiblemente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veamos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típica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fauna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salvaje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esta</w:t>
      </w:r>
      <w:proofErr w:type="spellEnd"/>
      <w:r w:rsid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región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alces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osos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negros y grizzly. Breve tour de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orientación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de la ciudad</w:t>
      </w:r>
      <w:r w:rsidR="00F4405D">
        <w:rPr>
          <w:rFonts w:ascii="Arial" w:hAnsi="Arial" w:cs="Arial"/>
          <w:sz w:val="20"/>
          <w:szCs w:val="20"/>
        </w:rPr>
        <w:t xml:space="preserve"> </w:t>
      </w:r>
      <w:r w:rsidR="00F4405D" w:rsidRPr="00F4405D">
        <w:rPr>
          <w:rFonts w:ascii="Arial" w:hAnsi="Arial" w:cs="Arial"/>
          <w:sz w:val="20"/>
          <w:szCs w:val="20"/>
        </w:rPr>
        <w:t xml:space="preserve">de Calgary. </w:t>
      </w:r>
      <w:proofErr w:type="spellStart"/>
      <w:r w:rsidR="00F4405D" w:rsidRPr="00F4405D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="00F4405D" w:rsidRPr="00F4405D">
        <w:rPr>
          <w:rFonts w:ascii="Arial" w:hAnsi="Arial" w:cs="Arial"/>
          <w:b/>
          <w:bCs/>
          <w:sz w:val="20"/>
          <w:szCs w:val="20"/>
        </w:rPr>
        <w:t>.</w:t>
      </w:r>
    </w:p>
    <w:p w:rsidR="00F4405D" w:rsidRDefault="00F4405D" w:rsidP="00F4405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D1197" w:rsidRPr="006A0D0F" w:rsidRDefault="004D1197" w:rsidP="004D119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A0D0F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8</w:t>
      </w:r>
      <w:r w:rsidRPr="006A0D0F">
        <w:rPr>
          <w:rFonts w:ascii="Arial" w:hAnsi="Arial" w:cs="Arial"/>
          <w:b/>
          <w:bCs/>
          <w:lang w:val="es-MX"/>
        </w:rPr>
        <w:t xml:space="preserve">.- </w:t>
      </w:r>
      <w:r w:rsidR="00F4405D">
        <w:rPr>
          <w:rFonts w:ascii="Arial" w:hAnsi="Arial" w:cs="Arial"/>
          <w:b/>
          <w:bCs/>
          <w:lang w:val="es-MX"/>
        </w:rPr>
        <w:t>Calgary</w:t>
      </w:r>
    </w:p>
    <w:p w:rsidR="004D1197" w:rsidRPr="004D1197" w:rsidRDefault="004D1197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Desayuno. </w:t>
      </w:r>
      <w:r>
        <w:rPr>
          <w:rFonts w:ascii="Arial" w:hAnsi="Arial" w:cs="Arial"/>
          <w:sz w:val="20"/>
          <w:szCs w:val="20"/>
          <w:lang w:val="es-MX"/>
        </w:rPr>
        <w:t xml:space="preserve">A la hora establecida, traslado al aeropuerto. </w:t>
      </w:r>
      <w:r>
        <w:rPr>
          <w:rFonts w:ascii="Arial" w:hAnsi="Arial" w:cs="Arial"/>
          <w:b/>
          <w:bCs/>
          <w:sz w:val="20"/>
          <w:szCs w:val="20"/>
          <w:lang w:val="es-MX"/>
        </w:rPr>
        <w:t>Fin de nuestros servicios.</w:t>
      </w:r>
    </w:p>
    <w:p w:rsidR="00D013E2" w:rsidRPr="006A0D0F" w:rsidRDefault="00D013E2" w:rsidP="00AA05C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AA05C1" w:rsidRPr="006A0D0F" w:rsidRDefault="00E840C3" w:rsidP="00AA05C1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necesita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eTA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o visa para ingresar a Canadá</w:t>
      </w:r>
    </w:p>
    <w:p w:rsidR="00D013E2" w:rsidRPr="006A0D0F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A0D0F">
        <w:rPr>
          <w:rFonts w:ascii="Arial" w:hAnsi="Arial" w:cs="Arial"/>
          <w:b/>
          <w:bCs/>
          <w:lang w:val="es-MX"/>
        </w:rPr>
        <w:t>Incluye:</w:t>
      </w:r>
    </w:p>
    <w:p w:rsidR="00D013E2" w:rsidRPr="006A0D0F" w:rsidRDefault="004D1197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7</w:t>
      </w:r>
      <w:r w:rsidR="00D013E2" w:rsidRPr="006A0D0F">
        <w:rPr>
          <w:rFonts w:ascii="Arial" w:hAnsi="Arial" w:cs="Arial"/>
          <w:sz w:val="20"/>
          <w:szCs w:val="20"/>
          <w:lang w:val="es-MX"/>
        </w:rPr>
        <w:t xml:space="preserve"> noches de alojamiento en régimen </w:t>
      </w:r>
      <w:r w:rsidR="00B474F4" w:rsidRPr="006A0D0F">
        <w:rPr>
          <w:rFonts w:ascii="Arial" w:hAnsi="Arial" w:cs="Arial"/>
          <w:sz w:val="20"/>
          <w:szCs w:val="20"/>
          <w:lang w:val="es-MX"/>
        </w:rPr>
        <w:t>con desayunos</w:t>
      </w:r>
    </w:p>
    <w:p w:rsidR="00D013E2" w:rsidRPr="006A0D0F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>Traslados de llegada y salida</w:t>
      </w:r>
      <w:r w:rsidR="008C2581" w:rsidRPr="006A0D0F">
        <w:rPr>
          <w:rFonts w:ascii="Arial" w:hAnsi="Arial" w:cs="Arial"/>
          <w:sz w:val="20"/>
          <w:szCs w:val="20"/>
          <w:lang w:val="es-MX"/>
        </w:rPr>
        <w:t xml:space="preserve"> </w:t>
      </w:r>
      <w:r w:rsidRPr="006A0D0F">
        <w:rPr>
          <w:rFonts w:ascii="Arial" w:hAnsi="Arial" w:cs="Arial"/>
          <w:sz w:val="20"/>
          <w:szCs w:val="20"/>
          <w:lang w:val="es-MX"/>
        </w:rPr>
        <w:t>en servicios regulares vehículos con capacidad contralada y previamente sanitizados</w:t>
      </w:r>
    </w:p>
    <w:p w:rsidR="00D013E2" w:rsidRPr="006A0D0F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>Visita de ciudad en servicios regulares con guía de habla hispana en servicios regulares vehículos con capacidad contralada y previamente sanitizados</w:t>
      </w:r>
    </w:p>
    <w:p w:rsidR="00D013E2" w:rsidRPr="006A0D0F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D013E2" w:rsidRPr="006A0D0F" w:rsidRDefault="00D013E2" w:rsidP="00AA05C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AA05C1" w:rsidRPr="006A0D0F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A0D0F">
        <w:rPr>
          <w:rFonts w:ascii="Arial" w:hAnsi="Arial" w:cs="Arial"/>
          <w:b/>
          <w:bCs/>
          <w:lang w:val="es-MX"/>
        </w:rPr>
        <w:t>No incluye:</w:t>
      </w:r>
    </w:p>
    <w:p w:rsidR="00AA05C1" w:rsidRPr="006A0D0F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>Boleto aéreo</w:t>
      </w:r>
    </w:p>
    <w:p w:rsidR="00AA05C1" w:rsidRPr="006A0D0F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AA05C1" w:rsidRPr="006A0D0F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AA05C1" w:rsidRPr="006A0D0F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D013E2" w:rsidRPr="006A0D0F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6A0D0F">
        <w:rPr>
          <w:rFonts w:ascii="Arial" w:hAnsi="Arial" w:cs="Arial"/>
          <w:sz w:val="20"/>
          <w:szCs w:val="20"/>
          <w:lang w:val="es-MX"/>
        </w:rPr>
        <w:t>eT</w:t>
      </w:r>
      <w:r w:rsidR="00153A17" w:rsidRPr="006A0D0F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6A0D0F">
        <w:rPr>
          <w:rFonts w:ascii="Arial" w:hAnsi="Arial" w:cs="Arial"/>
          <w:sz w:val="20"/>
          <w:szCs w:val="20"/>
          <w:lang w:val="es-MX"/>
        </w:rPr>
        <w:t xml:space="preserve"> </w:t>
      </w:r>
      <w:r w:rsidR="00E840C3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6A0D0F">
        <w:rPr>
          <w:rFonts w:ascii="Arial" w:hAnsi="Arial" w:cs="Arial"/>
          <w:sz w:val="20"/>
          <w:szCs w:val="20"/>
          <w:lang w:val="es-MX"/>
        </w:rPr>
        <w:t>de ingreso a Canad</w:t>
      </w:r>
      <w:r w:rsidR="00153A17" w:rsidRPr="006A0D0F">
        <w:rPr>
          <w:rFonts w:ascii="Arial" w:hAnsi="Arial" w:cs="Arial"/>
          <w:sz w:val="20"/>
          <w:szCs w:val="20"/>
          <w:lang w:val="es-MX"/>
        </w:rPr>
        <w:t>á</w:t>
      </w:r>
    </w:p>
    <w:p w:rsidR="00D013E2" w:rsidRPr="006A0D0F" w:rsidRDefault="00D013E2" w:rsidP="00AA05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3402F" w:rsidRPr="006A0D0F" w:rsidRDefault="0083402F" w:rsidP="0083402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A0D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AA05C1" w:rsidRPr="006A0D0F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AC333E">
        <w:rPr>
          <w:rFonts w:ascii="Arial" w:hAnsi="Arial" w:cs="Arial"/>
          <w:sz w:val="20"/>
          <w:szCs w:val="20"/>
          <w:lang w:val="es-MX"/>
        </w:rPr>
        <w:t>0</w:t>
      </w:r>
      <w:r w:rsidRPr="006A0D0F">
        <w:rPr>
          <w:rFonts w:ascii="Arial" w:hAnsi="Arial" w:cs="Arial"/>
          <w:sz w:val="20"/>
          <w:szCs w:val="20"/>
          <w:lang w:val="es-MX"/>
        </w:rPr>
        <w:t xml:space="preserve"> a </w:t>
      </w:r>
      <w:r w:rsidR="00882D9F">
        <w:rPr>
          <w:rFonts w:ascii="Arial" w:hAnsi="Arial" w:cs="Arial"/>
          <w:sz w:val="20"/>
          <w:szCs w:val="20"/>
          <w:lang w:val="es-MX"/>
        </w:rPr>
        <w:t>1</w:t>
      </w:r>
      <w:r w:rsidR="00E840C3">
        <w:rPr>
          <w:rFonts w:ascii="Arial" w:hAnsi="Arial" w:cs="Arial"/>
          <w:sz w:val="20"/>
          <w:szCs w:val="20"/>
          <w:lang w:val="es-MX"/>
        </w:rPr>
        <w:t>4</w:t>
      </w:r>
      <w:r w:rsidRPr="006A0D0F"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AA05C1" w:rsidRPr="006A0D0F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153A17" w:rsidRPr="006A0D0F">
        <w:rPr>
          <w:rFonts w:ascii="Arial" w:hAnsi="Arial" w:cs="Arial"/>
          <w:sz w:val="20"/>
          <w:szCs w:val="20"/>
          <w:lang w:val="es-MX"/>
        </w:rPr>
        <w:t>habitación</w:t>
      </w:r>
      <w:r w:rsidRPr="006A0D0F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AA05C1" w:rsidRPr="006A0D0F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265192" w:rsidRPr="006A0D0F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6A0D0F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Pr="006A0D0F">
          <w:rPr>
            <w:rStyle w:val="Hipervnculo"/>
            <w:rFonts w:ascii="Arial" w:hAnsi="Arial" w:cs="Arial"/>
            <w:sz w:val="20"/>
            <w:szCs w:val="20"/>
            <w:lang w:val="es-MX"/>
          </w:rPr>
          <w:t>http://www.cic.gc.ca/english/visit/eta-facts-es.asp</w:t>
        </w:r>
      </w:hyperlink>
      <w:r w:rsidRPr="006A0D0F">
        <w:rPr>
          <w:rFonts w:ascii="Arial" w:hAnsi="Arial" w:cs="Arial"/>
          <w:sz w:val="20"/>
          <w:szCs w:val="20"/>
          <w:lang w:val="es-MX"/>
        </w:rPr>
        <w:t>)</w:t>
      </w:r>
    </w:p>
    <w:p w:rsidR="00AA05C1" w:rsidRPr="006A0D0F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AA05C1" w:rsidRPr="006A0D0F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AA05C1" w:rsidRPr="006A0D0F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AA05C1" w:rsidRPr="006A0D0F" w:rsidRDefault="00AA05C1" w:rsidP="00AA05C1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AA05C1" w:rsidRPr="006A0D0F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6A0D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AA05C1" w:rsidRPr="006A0D0F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6A0D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tour máximo de 1 maleta por persona. En caso de equipaje adicional costos extras pueden ser cobrados en destino.  </w:t>
      </w:r>
    </w:p>
    <w:p w:rsidR="00E840C3" w:rsidRDefault="00AA05C1" w:rsidP="00E840C3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6A0D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F4405D" w:rsidRPr="00F4405D" w:rsidRDefault="00F4405D" w:rsidP="00F4405D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 w:eastAsia="es-ES" w:bidi="ar-SA"/>
        </w:rPr>
      </w:pPr>
      <w:r w:rsidRPr="00F4405D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 w:eastAsia="es-ES" w:bidi="ar-SA"/>
        </w:rPr>
        <w:t xml:space="preserve">*El hotel en </w:t>
      </w:r>
      <w:proofErr w:type="spellStart"/>
      <w:r w:rsidRPr="00F4405D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 w:eastAsia="es-ES" w:bidi="ar-SA"/>
        </w:rPr>
        <w:t>Banff</w:t>
      </w:r>
      <w:proofErr w:type="spellEnd"/>
      <w:r w:rsidRPr="00F4405D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 w:eastAsia="es-ES" w:bidi="ar-SA"/>
        </w:rPr>
        <w:t xml:space="preserve"> será Hotel Caribou </w:t>
      </w:r>
      <w:proofErr w:type="spellStart"/>
      <w:r w:rsidRPr="00F4405D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 w:eastAsia="es-ES" w:bidi="ar-SA"/>
        </w:rPr>
        <w:t>Lodge</w:t>
      </w:r>
      <w:proofErr w:type="spellEnd"/>
    </w:p>
    <w:p w:rsidR="00F4405D" w:rsidRPr="00F4405D" w:rsidRDefault="00F4405D" w:rsidP="00F4405D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 w:eastAsia="es-ES" w:bidi="ar-SA"/>
        </w:rPr>
      </w:pPr>
      <w:r w:rsidRPr="00F4405D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 w:eastAsia="es-ES" w:bidi="ar-SA"/>
        </w:rPr>
        <w:t xml:space="preserve">**El Hotel en </w:t>
      </w:r>
      <w:proofErr w:type="spellStart"/>
      <w:r w:rsidRPr="00F4405D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 w:eastAsia="es-ES" w:bidi="ar-SA"/>
        </w:rPr>
        <w:t>Banff</w:t>
      </w:r>
      <w:proofErr w:type="spellEnd"/>
      <w:r w:rsidRPr="00F4405D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 w:eastAsia="es-ES" w:bidi="ar-SA"/>
        </w:rPr>
        <w:t xml:space="preserve"> será Hotel </w:t>
      </w:r>
      <w:proofErr w:type="spellStart"/>
      <w:r w:rsidRPr="00F4405D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 w:eastAsia="es-ES" w:bidi="ar-SA"/>
        </w:rPr>
        <w:t>Ptarmigan</w:t>
      </w:r>
      <w:proofErr w:type="spellEnd"/>
    </w:p>
    <w:p w:rsidR="00E840C3" w:rsidRPr="00F4405D" w:rsidRDefault="00F4405D" w:rsidP="00F4405D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F4405D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 w:eastAsia="es-ES" w:bidi="ar-SA"/>
        </w:rPr>
        <w:t xml:space="preserve">***El hotel en Vancouver será </w:t>
      </w:r>
      <w:proofErr w:type="spellStart"/>
      <w:r w:rsidRPr="00F4405D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 w:eastAsia="es-ES" w:bidi="ar-SA"/>
        </w:rPr>
        <w:t>Sandman</w:t>
      </w:r>
      <w:proofErr w:type="spellEnd"/>
      <w:r w:rsidRPr="00F4405D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 w:eastAsia="es-ES" w:bidi="ar-SA"/>
        </w:rPr>
        <w:t xml:space="preserve"> City Centre</w:t>
      </w:r>
    </w:p>
    <w:p w:rsidR="00F4405D" w:rsidRPr="00F4405D" w:rsidRDefault="00F4405D" w:rsidP="00F4405D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46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9"/>
        <w:gridCol w:w="2932"/>
      </w:tblGrid>
      <w:tr w:rsidR="00F4405D" w:rsidRPr="00F4405D" w:rsidTr="00F4405D">
        <w:trPr>
          <w:trHeight w:val="48"/>
          <w:jc w:val="center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2060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SALIDAS </w:t>
            </w:r>
          </w:p>
        </w:tc>
      </w:tr>
      <w:tr w:rsidR="00F4405D" w:rsidRPr="00F4405D" w:rsidTr="00F4405D">
        <w:trPr>
          <w:trHeight w:val="48"/>
          <w:jc w:val="center"/>
        </w:trPr>
        <w:tc>
          <w:tcPr>
            <w:tcW w:w="4661" w:type="dxa"/>
            <w:gridSpan w:val="2"/>
            <w:tcBorders>
              <w:top w:val="single" w:sz="12" w:space="0" w:color="00206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2025</w:t>
            </w:r>
          </w:p>
        </w:tc>
      </w:tr>
      <w:tr w:rsidR="00F4405D" w:rsidRPr="00F4405D" w:rsidTr="00F4405D">
        <w:trPr>
          <w:trHeight w:val="46"/>
          <w:jc w:val="center"/>
        </w:trPr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lang w:val="es-MX" w:eastAsia="es-MX" w:bidi="ar-SA"/>
              </w:rPr>
              <w:t>15, 22,</w:t>
            </w:r>
            <w:r w:rsidRPr="00F4405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 xml:space="preserve"> </w:t>
            </w:r>
            <w:r w:rsidRPr="00F4405D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29</w:t>
            </w:r>
          </w:p>
        </w:tc>
      </w:tr>
      <w:tr w:rsidR="00F4405D" w:rsidRPr="00F4405D" w:rsidTr="00F4405D">
        <w:trPr>
          <w:trHeight w:val="46"/>
          <w:jc w:val="center"/>
        </w:trPr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 xml:space="preserve">6, </w:t>
            </w:r>
            <w:r w:rsidRPr="00F4405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13, 20*, 27</w:t>
            </w:r>
          </w:p>
        </w:tc>
      </w:tr>
      <w:tr w:rsidR="00F4405D" w:rsidRPr="00F4405D" w:rsidTr="00F4405D">
        <w:trPr>
          <w:trHeight w:val="46"/>
          <w:jc w:val="center"/>
        </w:trPr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3, 10***, 17*, 24, 31</w:t>
            </w:r>
          </w:p>
        </w:tc>
      </w:tr>
      <w:tr w:rsidR="00F4405D" w:rsidRPr="00F4405D" w:rsidTr="00F4405D">
        <w:trPr>
          <w:trHeight w:val="46"/>
          <w:jc w:val="center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7**</w:t>
            </w:r>
          </w:p>
        </w:tc>
      </w:tr>
      <w:tr w:rsidR="00F4405D" w:rsidRPr="00F4405D" w:rsidTr="00F4405D">
        <w:trPr>
          <w:trHeight w:val="46"/>
          <w:jc w:val="center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*El hotel en </w:t>
            </w:r>
            <w:proofErr w:type="spellStart"/>
            <w:r w:rsidRPr="00F4405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Banff</w:t>
            </w:r>
            <w:proofErr w:type="spellEnd"/>
            <w:r w:rsidRPr="00F4405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será Hotel Caribou </w:t>
            </w:r>
            <w:proofErr w:type="spellStart"/>
            <w:r w:rsidRPr="00F4405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Lodge</w:t>
            </w:r>
            <w:proofErr w:type="spellEnd"/>
            <w:r w:rsidRPr="00F4405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  <w:t xml:space="preserve">**El Hotel en </w:t>
            </w:r>
            <w:proofErr w:type="spellStart"/>
            <w:r w:rsidRPr="00F4405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Banff</w:t>
            </w:r>
            <w:proofErr w:type="spellEnd"/>
            <w:r w:rsidRPr="00F4405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será Hotel </w:t>
            </w:r>
            <w:proofErr w:type="spellStart"/>
            <w:r w:rsidRPr="00F4405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Ptarmigan</w:t>
            </w:r>
            <w:proofErr w:type="spellEnd"/>
            <w:r w:rsidRPr="00F4405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  <w:t xml:space="preserve">***El hotel en Vancouver será </w:t>
            </w:r>
            <w:proofErr w:type="spellStart"/>
            <w:r w:rsidRPr="00F4405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Sandman</w:t>
            </w:r>
            <w:proofErr w:type="spellEnd"/>
            <w:r w:rsidRPr="00F4405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City Centre</w:t>
            </w:r>
          </w:p>
        </w:tc>
      </w:tr>
    </w:tbl>
    <w:p w:rsidR="006A0D0F" w:rsidRDefault="006A0D0F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6A0D0F" w:rsidRPr="006A0D0F" w:rsidRDefault="006A0D0F" w:rsidP="006A0D0F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6A0D0F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TEMPORADA BAJA</w:t>
      </w:r>
    </w:p>
    <w:p w:rsidR="006A0D0F" w:rsidRPr="006A0D0F" w:rsidRDefault="006A0D0F" w:rsidP="006A0D0F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6A0D0F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TEMPORADA ALTA</w:t>
      </w:r>
    </w:p>
    <w:p w:rsidR="006A0D0F" w:rsidRPr="00785A2B" w:rsidRDefault="006A0D0F" w:rsidP="006A0D0F">
      <w:pPr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  <w:lang w:val="es-MX" w:eastAsia="es-ES" w:bidi="ar-SA"/>
        </w:rPr>
      </w:pPr>
      <w:r w:rsidRPr="00785A2B">
        <w:rPr>
          <w:rFonts w:ascii="Arial" w:hAnsi="Arial" w:cs="Arial"/>
          <w:b/>
          <w:bCs/>
          <w:color w:val="1F497D" w:themeColor="text2"/>
          <w:sz w:val="20"/>
          <w:szCs w:val="20"/>
          <w:lang w:val="es-MX" w:eastAsia="es-ES" w:bidi="ar-SA"/>
        </w:rPr>
        <w:t>TEMPORADA ESTAMPIDA</w:t>
      </w:r>
    </w:p>
    <w:p w:rsidR="006A0D0F" w:rsidRDefault="006A0D0F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82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7"/>
        <w:gridCol w:w="5970"/>
        <w:gridCol w:w="668"/>
      </w:tblGrid>
      <w:tr w:rsidR="00F4405D" w:rsidRPr="00F4405D" w:rsidTr="00F4405D">
        <w:trPr>
          <w:trHeight w:val="244"/>
          <w:jc w:val="center"/>
        </w:trPr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F4405D" w:rsidRPr="00F4405D" w:rsidTr="00F4405D">
        <w:trPr>
          <w:trHeight w:val="244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F4405D" w:rsidRPr="00F4405D" w:rsidTr="00F4405D">
        <w:trPr>
          <w:trHeight w:val="244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VANCOUVER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color w:val="000000"/>
                <w:lang w:val="es-MX" w:eastAsia="es-MX" w:bidi="ar-SA"/>
              </w:rPr>
              <w:t>CENTURY PLAZA HOTEL / SANDMAN CITY CENTRE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F4405D" w:rsidRPr="00F4405D" w:rsidTr="00F4405D">
        <w:trPr>
          <w:trHeight w:val="244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WHISTLER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color w:val="000000"/>
                <w:lang w:val="es-MX" w:eastAsia="es-MX" w:bidi="ar-SA"/>
              </w:rPr>
              <w:t>DELTA WHISTLER VILLAGE SUITES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F4405D" w:rsidRPr="00F4405D" w:rsidTr="00F4405D">
        <w:trPr>
          <w:trHeight w:val="244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REVELSTOKE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color w:val="000000"/>
                <w:lang w:val="es-MX" w:eastAsia="es-MX" w:bidi="ar-SA"/>
              </w:rPr>
              <w:t>SUTTON PLACE MOUNTAIN RESORT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F4405D" w:rsidRPr="00F4405D" w:rsidTr="00F4405D">
        <w:trPr>
          <w:trHeight w:val="244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BANFF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color w:val="000000"/>
                <w:lang w:val="es-MX" w:eastAsia="es-MX" w:bidi="ar-SA"/>
              </w:rPr>
              <w:t>MOUNT ROYAL HOTEL / CARIBOU LODGE / PTARMIGAN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F4405D" w:rsidRPr="00F4405D" w:rsidTr="00F4405D">
        <w:trPr>
          <w:trHeight w:val="244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CALGARY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color w:val="000000"/>
                <w:lang w:val="es-MX" w:eastAsia="es-MX" w:bidi="ar-SA"/>
              </w:rPr>
              <w:t>RESIDENCE INN BY MARRIOTT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F4405D" w:rsidRPr="00F4405D" w:rsidTr="00F4405D">
        <w:trPr>
          <w:trHeight w:val="244"/>
          <w:jc w:val="center"/>
        </w:trPr>
        <w:tc>
          <w:tcPr>
            <w:tcW w:w="8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AC333E" w:rsidRDefault="00AC333E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53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8"/>
        <w:gridCol w:w="587"/>
        <w:gridCol w:w="587"/>
        <w:gridCol w:w="587"/>
        <w:gridCol w:w="587"/>
        <w:gridCol w:w="602"/>
      </w:tblGrid>
      <w:tr w:rsidR="00EA5416" w:rsidRPr="00EA5416" w:rsidTr="00EA5416">
        <w:trPr>
          <w:trHeight w:val="264"/>
          <w:jc w:val="center"/>
        </w:trPr>
        <w:tc>
          <w:tcPr>
            <w:tcW w:w="539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EA5416" w:rsidRPr="00EA5416" w:rsidTr="00EA5416">
        <w:trPr>
          <w:trHeight w:val="264"/>
          <w:jc w:val="center"/>
        </w:trPr>
        <w:tc>
          <w:tcPr>
            <w:tcW w:w="539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EA5416" w:rsidRPr="00EA5416" w:rsidTr="00EA5416">
        <w:trPr>
          <w:trHeight w:val="264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EA5416" w:rsidRPr="00EA5416" w:rsidTr="00EA5416">
        <w:trPr>
          <w:trHeight w:val="264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lang w:val="es-MX" w:eastAsia="es-MX" w:bidi="ar-SA"/>
              </w:rPr>
              <w:t>TEMPORADA BAJA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lang w:val="es-MX" w:eastAsia="es-MX" w:bidi="ar-SA"/>
              </w:rPr>
              <w:t>2900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lang w:val="es-MX" w:eastAsia="es-MX" w:bidi="ar-SA"/>
              </w:rPr>
              <w:t>2510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lang w:val="es-MX" w:eastAsia="es-MX" w:bidi="ar-SA"/>
              </w:rPr>
              <w:t>2310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lang w:val="es-MX" w:eastAsia="es-MX" w:bidi="ar-SA"/>
              </w:rPr>
              <w:t>4300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lang w:val="es-MX" w:eastAsia="es-MX" w:bidi="ar-SA"/>
              </w:rPr>
              <w:t>1560</w:t>
            </w:r>
          </w:p>
        </w:tc>
      </w:tr>
      <w:tr w:rsidR="00EA5416" w:rsidRPr="00EA5416" w:rsidTr="00EA5416">
        <w:trPr>
          <w:trHeight w:val="264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color w:val="FF0000"/>
                <w:lang w:val="es-MX" w:eastAsia="es-MX" w:bidi="ar-SA"/>
              </w:rPr>
              <w:t>TEMPORADA ALTA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3030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2610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2380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4590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1560</w:t>
            </w:r>
          </w:p>
        </w:tc>
      </w:tr>
      <w:tr w:rsidR="00EA5416" w:rsidRPr="00EA5416" w:rsidTr="00EA5416">
        <w:trPr>
          <w:trHeight w:val="264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rPr>
                <w:rFonts w:ascii="Calibri" w:hAnsi="Calibri" w:cs="Calibri"/>
                <w:color w:val="4472C4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color w:val="4472C4"/>
                <w:lang w:val="es-MX" w:eastAsia="es-MX" w:bidi="ar-SA"/>
              </w:rPr>
              <w:t>TEMPORADA ESTAMPIDA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3250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3250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2740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4990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1560</w:t>
            </w:r>
          </w:p>
        </w:tc>
      </w:tr>
      <w:tr w:rsidR="00EA5416" w:rsidRPr="00EA5416" w:rsidTr="00EA5416">
        <w:trPr>
          <w:trHeight w:val="264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EA5416" w:rsidRPr="00EA5416" w:rsidTr="00EA5416">
        <w:trPr>
          <w:trHeight w:val="264"/>
          <w:jc w:val="center"/>
        </w:trPr>
        <w:tc>
          <w:tcPr>
            <w:tcW w:w="539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EA5416" w:rsidRPr="00EA5416" w:rsidTr="00EA5416">
        <w:trPr>
          <w:trHeight w:val="264"/>
          <w:jc w:val="center"/>
        </w:trPr>
        <w:tc>
          <w:tcPr>
            <w:tcW w:w="539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EA5416" w:rsidRPr="00EA5416" w:rsidTr="00EA5416">
        <w:trPr>
          <w:trHeight w:val="264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EA5416" w:rsidRPr="00EA5416" w:rsidTr="00EA5416">
        <w:trPr>
          <w:trHeight w:val="264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lang w:val="es-MX" w:eastAsia="es-MX" w:bidi="ar-SA"/>
              </w:rPr>
              <w:t>TEMPORADA BAJA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lang w:val="es-MX" w:eastAsia="es-MX" w:bidi="ar-SA"/>
              </w:rPr>
              <w:t>4060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lang w:val="es-MX" w:eastAsia="es-MX" w:bidi="ar-SA"/>
              </w:rPr>
              <w:t>3670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lang w:val="es-MX" w:eastAsia="es-MX" w:bidi="ar-SA"/>
              </w:rPr>
              <w:t>3470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lang w:val="es-MX" w:eastAsia="es-MX" w:bidi="ar-SA"/>
              </w:rPr>
              <w:t>5460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lang w:val="es-MX" w:eastAsia="es-MX" w:bidi="ar-SA"/>
              </w:rPr>
              <w:t>2720</w:t>
            </w:r>
          </w:p>
        </w:tc>
      </w:tr>
      <w:tr w:rsidR="00EA5416" w:rsidRPr="00EA5416" w:rsidTr="00EA5416">
        <w:trPr>
          <w:trHeight w:val="264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color w:val="FF0000"/>
                <w:lang w:val="es-MX" w:eastAsia="es-MX" w:bidi="ar-SA"/>
              </w:rPr>
              <w:t>TEMPORADA ALTA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4190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3770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3540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5750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2720</w:t>
            </w:r>
          </w:p>
        </w:tc>
      </w:tr>
      <w:tr w:rsidR="00EA5416" w:rsidRPr="00EA5416" w:rsidTr="00EA5416">
        <w:trPr>
          <w:trHeight w:val="278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rPr>
                <w:rFonts w:ascii="Calibri" w:hAnsi="Calibri" w:cs="Calibri"/>
                <w:color w:val="4472C4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color w:val="4472C4"/>
                <w:lang w:val="es-MX" w:eastAsia="es-MX" w:bidi="ar-SA"/>
              </w:rPr>
              <w:t>TEMPORADA ESTAMPIDA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4410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4410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3900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6150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416" w:rsidRPr="00EA5416" w:rsidRDefault="00EA5416" w:rsidP="00EA54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EA5416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2720</w:t>
            </w:r>
          </w:p>
        </w:tc>
      </w:tr>
    </w:tbl>
    <w:p w:rsidR="004D1197" w:rsidRDefault="004D1197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97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1"/>
      </w:tblGrid>
      <w:tr w:rsidR="00F4405D" w:rsidRPr="00F4405D" w:rsidTr="00F4405D">
        <w:trPr>
          <w:trHeight w:val="245"/>
          <w:jc w:val="center"/>
        </w:trPr>
        <w:tc>
          <w:tcPr>
            <w:tcW w:w="9751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F4405D" w:rsidRPr="00F4405D" w:rsidTr="00F4405D">
        <w:trPr>
          <w:trHeight w:val="245"/>
          <w:jc w:val="center"/>
        </w:trPr>
        <w:tc>
          <w:tcPr>
            <w:tcW w:w="975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VANCOUVER - CALGARY - VANCOUVER - MÉXICO</w:t>
            </w:r>
          </w:p>
        </w:tc>
      </w:tr>
      <w:tr w:rsidR="00F4405D" w:rsidRPr="00F4405D" w:rsidTr="00F4405D">
        <w:trPr>
          <w:trHeight w:val="245"/>
          <w:jc w:val="center"/>
        </w:trPr>
        <w:tc>
          <w:tcPr>
            <w:tcW w:w="975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F4405D" w:rsidRPr="00F4405D" w:rsidTr="00F4405D">
        <w:trPr>
          <w:trHeight w:val="245"/>
          <w:jc w:val="center"/>
        </w:trPr>
        <w:tc>
          <w:tcPr>
            <w:tcW w:w="975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F4405D" w:rsidRPr="00F4405D" w:rsidTr="00F4405D">
        <w:trPr>
          <w:trHeight w:val="245"/>
          <w:jc w:val="center"/>
        </w:trPr>
        <w:tc>
          <w:tcPr>
            <w:tcW w:w="975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F4405D" w:rsidRPr="00F4405D" w:rsidTr="00F4405D">
        <w:trPr>
          <w:trHeight w:val="245"/>
          <w:jc w:val="center"/>
        </w:trPr>
        <w:tc>
          <w:tcPr>
            <w:tcW w:w="975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F4405D" w:rsidRPr="00F4405D" w:rsidTr="00F4405D">
        <w:trPr>
          <w:trHeight w:val="245"/>
          <w:jc w:val="center"/>
        </w:trPr>
        <w:tc>
          <w:tcPr>
            <w:tcW w:w="975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14 AÑOS</w:t>
            </w:r>
          </w:p>
        </w:tc>
      </w:tr>
      <w:tr w:rsidR="00F4405D" w:rsidRPr="00F4405D" w:rsidTr="00F4405D">
        <w:trPr>
          <w:trHeight w:val="257"/>
          <w:jc w:val="center"/>
        </w:trPr>
        <w:tc>
          <w:tcPr>
            <w:tcW w:w="9751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15 DE JUNIO AL 07 DE SEPTIEMBRE 2025</w:t>
            </w:r>
          </w:p>
        </w:tc>
      </w:tr>
      <w:tr w:rsidR="00F4405D" w:rsidRPr="00F4405D" w:rsidTr="00F4405D">
        <w:trPr>
          <w:trHeight w:val="257"/>
          <w:jc w:val="center"/>
        </w:trPr>
        <w:tc>
          <w:tcPr>
            <w:tcW w:w="9751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E840C3" w:rsidRDefault="00E840C3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E840C3" w:rsidSect="006A0D0F">
      <w:headerReference w:type="default" r:id="rId11"/>
      <w:footerReference w:type="default" r:id="rId12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4395" w:rsidRDefault="00A44395" w:rsidP="00450C15">
      <w:pPr>
        <w:spacing w:after="0" w:line="240" w:lineRule="auto"/>
      </w:pPr>
      <w:r>
        <w:separator/>
      </w:r>
    </w:p>
  </w:endnote>
  <w:endnote w:type="continuationSeparator" w:id="0">
    <w:p w:rsidR="00A44395" w:rsidRDefault="00A44395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963B98" wp14:editId="0A791F0C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9D2CB7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4395" w:rsidRDefault="00A44395" w:rsidP="00450C15">
      <w:pPr>
        <w:spacing w:after="0" w:line="240" w:lineRule="auto"/>
      </w:pPr>
      <w:r>
        <w:separator/>
      </w:r>
    </w:p>
  </w:footnote>
  <w:footnote w:type="continuationSeparator" w:id="0">
    <w:p w:rsidR="00A44395" w:rsidRDefault="00A44395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564D2A8" wp14:editId="77F2349F">
              <wp:simplePos x="0" y="0"/>
              <wp:positionH relativeFrom="column">
                <wp:posOffset>-577215</wp:posOffset>
              </wp:positionH>
              <wp:positionV relativeFrom="paragraph">
                <wp:posOffset>-326390</wp:posOffset>
              </wp:positionV>
              <wp:extent cx="5242560" cy="990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256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4405D" w:rsidRPr="00F4405D" w:rsidRDefault="00F4405D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F4405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COLUMBIA BRITÁNICA Y ROCOSAS CANADIENSES</w:t>
                          </w:r>
                        </w:p>
                        <w:p w:rsidR="00AA05C1" w:rsidRPr="00785A2B" w:rsidRDefault="00F4405D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2884</w:t>
                          </w:r>
                          <w:r w:rsidR="00785A2B" w:rsidRPr="00785A2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-C202</w:t>
                          </w:r>
                          <w:r w:rsidR="00E840C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  <w:p w:rsidR="004D1197" w:rsidRDefault="004D1197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4D1197" w:rsidRPr="00447B59" w:rsidRDefault="004D1197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4D2A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5.45pt;margin-top:-25.7pt;width:412.8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" filled="f" stroked="f">
              <v:textbox>
                <w:txbxContent>
                  <w:p w:rsidR="00F4405D" w:rsidRPr="00F4405D" w:rsidRDefault="00F4405D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F4405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COLUMBIA BRITÁNICA Y ROCOSAS CANADIENSES</w:t>
                    </w:r>
                  </w:p>
                  <w:p w:rsidR="00AA05C1" w:rsidRPr="00785A2B" w:rsidRDefault="00F4405D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2884</w:t>
                    </w:r>
                    <w:r w:rsidR="00785A2B" w:rsidRPr="00785A2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-C202</w:t>
                    </w:r>
                    <w:r w:rsidR="00E840C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  <w:p w:rsidR="004D1197" w:rsidRDefault="004D1197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="004D1197" w:rsidRPr="00447B59" w:rsidRDefault="004D1197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21D99D71" wp14:editId="3479BE42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131246387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3D84CB62" wp14:editId="2A7B4D8A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87303801" name="Imagen 873038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5A5FED" wp14:editId="411EFB2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71E4D7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10.25pt;height:410.25pt" o:bullet="t">
        <v:imagedata r:id="rId1" o:title="clip_image001"/>
      </v:shape>
    </w:pict>
  </w:numPicBullet>
  <w:numPicBullet w:numPicBulletId="1">
    <w:pict>
      <v:shape id="_x0000_i1043" type="#_x0000_t75" style="width:470.25pt;height:470.2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72267EEC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17799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3125386">
    <w:abstractNumId w:val="8"/>
  </w:num>
  <w:num w:numId="3" w16cid:durableId="70660362">
    <w:abstractNumId w:val="30"/>
  </w:num>
  <w:num w:numId="4" w16cid:durableId="1571694957">
    <w:abstractNumId w:val="41"/>
  </w:num>
  <w:num w:numId="5" w16cid:durableId="24063537">
    <w:abstractNumId w:val="18"/>
  </w:num>
  <w:num w:numId="6" w16cid:durableId="804858515">
    <w:abstractNumId w:val="15"/>
  </w:num>
  <w:num w:numId="7" w16cid:durableId="1245602646">
    <w:abstractNumId w:val="13"/>
  </w:num>
  <w:num w:numId="8" w16cid:durableId="107823168">
    <w:abstractNumId w:val="29"/>
  </w:num>
  <w:num w:numId="9" w16cid:durableId="942879562">
    <w:abstractNumId w:val="12"/>
  </w:num>
  <w:num w:numId="10" w16cid:durableId="1617297458">
    <w:abstractNumId w:val="5"/>
  </w:num>
  <w:num w:numId="11" w16cid:durableId="182714579">
    <w:abstractNumId w:val="0"/>
  </w:num>
  <w:num w:numId="12" w16cid:durableId="2128307906">
    <w:abstractNumId w:val="1"/>
  </w:num>
  <w:num w:numId="13" w16cid:durableId="163784358">
    <w:abstractNumId w:val="37"/>
  </w:num>
  <w:num w:numId="14" w16cid:durableId="76827500">
    <w:abstractNumId w:val="45"/>
  </w:num>
  <w:num w:numId="15" w16cid:durableId="1635672524">
    <w:abstractNumId w:val="32"/>
  </w:num>
  <w:num w:numId="16" w16cid:durableId="77794097">
    <w:abstractNumId w:val="36"/>
  </w:num>
  <w:num w:numId="17" w16cid:durableId="642006972">
    <w:abstractNumId w:val="4"/>
  </w:num>
  <w:num w:numId="18" w16cid:durableId="281422837">
    <w:abstractNumId w:val="27"/>
  </w:num>
  <w:num w:numId="19" w16cid:durableId="1866821817">
    <w:abstractNumId w:val="22"/>
  </w:num>
  <w:num w:numId="20" w16cid:durableId="974602646">
    <w:abstractNumId w:val="16"/>
  </w:num>
  <w:num w:numId="21" w16cid:durableId="1878156733">
    <w:abstractNumId w:val="17"/>
  </w:num>
  <w:num w:numId="22" w16cid:durableId="295332968">
    <w:abstractNumId w:val="40"/>
  </w:num>
  <w:num w:numId="23" w16cid:durableId="1157107298">
    <w:abstractNumId w:val="34"/>
  </w:num>
  <w:num w:numId="24" w16cid:durableId="752051965">
    <w:abstractNumId w:val="9"/>
  </w:num>
  <w:num w:numId="25" w16cid:durableId="2119325027">
    <w:abstractNumId w:val="10"/>
  </w:num>
  <w:num w:numId="26" w16cid:durableId="1018696004">
    <w:abstractNumId w:val="39"/>
  </w:num>
  <w:num w:numId="27" w16cid:durableId="2132551310">
    <w:abstractNumId w:val="6"/>
  </w:num>
  <w:num w:numId="28" w16cid:durableId="960499458">
    <w:abstractNumId w:val="20"/>
  </w:num>
  <w:num w:numId="29" w16cid:durableId="1927377837">
    <w:abstractNumId w:val="3"/>
  </w:num>
  <w:num w:numId="30" w16cid:durableId="1223560498">
    <w:abstractNumId w:val="33"/>
  </w:num>
  <w:num w:numId="31" w16cid:durableId="627509918">
    <w:abstractNumId w:val="43"/>
  </w:num>
  <w:num w:numId="32" w16cid:durableId="1319113016">
    <w:abstractNumId w:val="44"/>
  </w:num>
  <w:num w:numId="33" w16cid:durableId="1547914436">
    <w:abstractNumId w:val="28"/>
  </w:num>
  <w:num w:numId="34" w16cid:durableId="157886919">
    <w:abstractNumId w:val="25"/>
  </w:num>
  <w:num w:numId="35" w16cid:durableId="2035231580">
    <w:abstractNumId w:val="35"/>
  </w:num>
  <w:num w:numId="36" w16cid:durableId="1917277387">
    <w:abstractNumId w:val="7"/>
  </w:num>
  <w:num w:numId="37" w16cid:durableId="1000738129">
    <w:abstractNumId w:val="42"/>
  </w:num>
  <w:num w:numId="38" w16cid:durableId="2033455001">
    <w:abstractNumId w:val="11"/>
  </w:num>
  <w:num w:numId="39" w16cid:durableId="2095735078">
    <w:abstractNumId w:val="46"/>
  </w:num>
  <w:num w:numId="40" w16cid:durableId="1861235315">
    <w:abstractNumId w:val="21"/>
  </w:num>
  <w:num w:numId="41" w16cid:durableId="2041278265">
    <w:abstractNumId w:val="19"/>
  </w:num>
  <w:num w:numId="42" w16cid:durableId="1004698583">
    <w:abstractNumId w:val="38"/>
  </w:num>
  <w:num w:numId="43" w16cid:durableId="572471834">
    <w:abstractNumId w:val="24"/>
  </w:num>
  <w:num w:numId="44" w16cid:durableId="279839913">
    <w:abstractNumId w:val="14"/>
  </w:num>
  <w:num w:numId="45" w16cid:durableId="605818606">
    <w:abstractNumId w:val="31"/>
  </w:num>
  <w:num w:numId="46" w16cid:durableId="1592814759">
    <w:abstractNumId w:val="23"/>
  </w:num>
  <w:num w:numId="47" w16cid:durableId="1433084577">
    <w:abstractNumId w:val="2"/>
  </w:num>
  <w:num w:numId="48" w16cid:durableId="94122880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2009"/>
    <w:rsid w:val="00046DBF"/>
    <w:rsid w:val="00051C89"/>
    <w:rsid w:val="00060395"/>
    <w:rsid w:val="0006120B"/>
    <w:rsid w:val="00063211"/>
    <w:rsid w:val="00074095"/>
    <w:rsid w:val="00074477"/>
    <w:rsid w:val="000824E7"/>
    <w:rsid w:val="00083917"/>
    <w:rsid w:val="000901BB"/>
    <w:rsid w:val="0009249E"/>
    <w:rsid w:val="00093D58"/>
    <w:rsid w:val="00095DD7"/>
    <w:rsid w:val="000964DB"/>
    <w:rsid w:val="00096AC7"/>
    <w:rsid w:val="000B06D8"/>
    <w:rsid w:val="000B5887"/>
    <w:rsid w:val="000C44F4"/>
    <w:rsid w:val="000D07FA"/>
    <w:rsid w:val="000D1495"/>
    <w:rsid w:val="000D3537"/>
    <w:rsid w:val="000D7004"/>
    <w:rsid w:val="000D783A"/>
    <w:rsid w:val="000F116C"/>
    <w:rsid w:val="000F3D46"/>
    <w:rsid w:val="000F6819"/>
    <w:rsid w:val="001002D2"/>
    <w:rsid w:val="001056F5"/>
    <w:rsid w:val="00106CE3"/>
    <w:rsid w:val="00111BF3"/>
    <w:rsid w:val="00113C32"/>
    <w:rsid w:val="00115DF1"/>
    <w:rsid w:val="00124C0C"/>
    <w:rsid w:val="00153A17"/>
    <w:rsid w:val="00156E7E"/>
    <w:rsid w:val="00165DC3"/>
    <w:rsid w:val="00170958"/>
    <w:rsid w:val="001966E3"/>
    <w:rsid w:val="001A52D8"/>
    <w:rsid w:val="001A58AA"/>
    <w:rsid w:val="001A5E6D"/>
    <w:rsid w:val="001D1FC0"/>
    <w:rsid w:val="001D3EA5"/>
    <w:rsid w:val="001D59AE"/>
    <w:rsid w:val="001E0BFB"/>
    <w:rsid w:val="001E177F"/>
    <w:rsid w:val="001E33CC"/>
    <w:rsid w:val="001E49A4"/>
    <w:rsid w:val="001E6442"/>
    <w:rsid w:val="002049A1"/>
    <w:rsid w:val="00207F26"/>
    <w:rsid w:val="00210FC1"/>
    <w:rsid w:val="002209BD"/>
    <w:rsid w:val="0022416D"/>
    <w:rsid w:val="00227509"/>
    <w:rsid w:val="002564A3"/>
    <w:rsid w:val="0026013F"/>
    <w:rsid w:val="0026366E"/>
    <w:rsid w:val="00264C19"/>
    <w:rsid w:val="00265192"/>
    <w:rsid w:val="00286ED8"/>
    <w:rsid w:val="002959E3"/>
    <w:rsid w:val="002A3855"/>
    <w:rsid w:val="002A6F1A"/>
    <w:rsid w:val="002B01D4"/>
    <w:rsid w:val="002C202A"/>
    <w:rsid w:val="002C3E02"/>
    <w:rsid w:val="002D42BE"/>
    <w:rsid w:val="002F25DA"/>
    <w:rsid w:val="002F560C"/>
    <w:rsid w:val="002F5CE7"/>
    <w:rsid w:val="002F6A3C"/>
    <w:rsid w:val="00300F90"/>
    <w:rsid w:val="00313503"/>
    <w:rsid w:val="003370E9"/>
    <w:rsid w:val="00353340"/>
    <w:rsid w:val="00353A74"/>
    <w:rsid w:val="00354501"/>
    <w:rsid w:val="0035732A"/>
    <w:rsid w:val="003726A3"/>
    <w:rsid w:val="003805A5"/>
    <w:rsid w:val="00394B88"/>
    <w:rsid w:val="003A5479"/>
    <w:rsid w:val="003A7834"/>
    <w:rsid w:val="003B37AE"/>
    <w:rsid w:val="003C76C9"/>
    <w:rsid w:val="003D0B3A"/>
    <w:rsid w:val="003D5461"/>
    <w:rsid w:val="003D6416"/>
    <w:rsid w:val="003F6D66"/>
    <w:rsid w:val="00407A99"/>
    <w:rsid w:val="00413977"/>
    <w:rsid w:val="0041595F"/>
    <w:rsid w:val="004173C0"/>
    <w:rsid w:val="0043377B"/>
    <w:rsid w:val="004344E9"/>
    <w:rsid w:val="00445117"/>
    <w:rsid w:val="00447919"/>
    <w:rsid w:val="00447B59"/>
    <w:rsid w:val="00450C15"/>
    <w:rsid w:val="00451014"/>
    <w:rsid w:val="00457274"/>
    <w:rsid w:val="0047057D"/>
    <w:rsid w:val="00471EDB"/>
    <w:rsid w:val="0048055D"/>
    <w:rsid w:val="00482E91"/>
    <w:rsid w:val="0048436E"/>
    <w:rsid w:val="004A27E0"/>
    <w:rsid w:val="004A68D9"/>
    <w:rsid w:val="004B1883"/>
    <w:rsid w:val="004B372F"/>
    <w:rsid w:val="004B5EFA"/>
    <w:rsid w:val="004C45C8"/>
    <w:rsid w:val="004D1197"/>
    <w:rsid w:val="004D2C2F"/>
    <w:rsid w:val="004F13E7"/>
    <w:rsid w:val="004F4498"/>
    <w:rsid w:val="00501CA3"/>
    <w:rsid w:val="005073FF"/>
    <w:rsid w:val="00510D53"/>
    <w:rsid w:val="00512195"/>
    <w:rsid w:val="005130A5"/>
    <w:rsid w:val="00513C9F"/>
    <w:rsid w:val="0051586A"/>
    <w:rsid w:val="005207FE"/>
    <w:rsid w:val="0052767C"/>
    <w:rsid w:val="00544785"/>
    <w:rsid w:val="00551F75"/>
    <w:rsid w:val="005522AA"/>
    <w:rsid w:val="00552531"/>
    <w:rsid w:val="00555729"/>
    <w:rsid w:val="0055617B"/>
    <w:rsid w:val="00564D1B"/>
    <w:rsid w:val="00566F7B"/>
    <w:rsid w:val="005769B8"/>
    <w:rsid w:val="00583618"/>
    <w:rsid w:val="00592677"/>
    <w:rsid w:val="005B0F31"/>
    <w:rsid w:val="005B2FB8"/>
    <w:rsid w:val="006053CD"/>
    <w:rsid w:val="006130D1"/>
    <w:rsid w:val="00615736"/>
    <w:rsid w:val="00630B01"/>
    <w:rsid w:val="006472F8"/>
    <w:rsid w:val="00647995"/>
    <w:rsid w:val="00655755"/>
    <w:rsid w:val="00680376"/>
    <w:rsid w:val="00686844"/>
    <w:rsid w:val="00695D3C"/>
    <w:rsid w:val="00695D87"/>
    <w:rsid w:val="006971B8"/>
    <w:rsid w:val="006A0D0F"/>
    <w:rsid w:val="006A237F"/>
    <w:rsid w:val="006B1451"/>
    <w:rsid w:val="006B1779"/>
    <w:rsid w:val="006B19F7"/>
    <w:rsid w:val="006C1BF7"/>
    <w:rsid w:val="006C41CE"/>
    <w:rsid w:val="006C568C"/>
    <w:rsid w:val="006D02FC"/>
    <w:rsid w:val="006D24B1"/>
    <w:rsid w:val="006D2961"/>
    <w:rsid w:val="006D3C96"/>
    <w:rsid w:val="006D64BE"/>
    <w:rsid w:val="006E0F61"/>
    <w:rsid w:val="006F44DD"/>
    <w:rsid w:val="006F45DE"/>
    <w:rsid w:val="00703EF5"/>
    <w:rsid w:val="00727503"/>
    <w:rsid w:val="00737C85"/>
    <w:rsid w:val="0074550A"/>
    <w:rsid w:val="0075408D"/>
    <w:rsid w:val="00772BB6"/>
    <w:rsid w:val="00781EA2"/>
    <w:rsid w:val="00784A59"/>
    <w:rsid w:val="00785687"/>
    <w:rsid w:val="00785A2B"/>
    <w:rsid w:val="00792A3C"/>
    <w:rsid w:val="0079315A"/>
    <w:rsid w:val="00796421"/>
    <w:rsid w:val="007A77DC"/>
    <w:rsid w:val="007B4221"/>
    <w:rsid w:val="007B5A10"/>
    <w:rsid w:val="007C6783"/>
    <w:rsid w:val="007D40C6"/>
    <w:rsid w:val="007E1125"/>
    <w:rsid w:val="007E278A"/>
    <w:rsid w:val="007E6927"/>
    <w:rsid w:val="007F57ED"/>
    <w:rsid w:val="00803699"/>
    <w:rsid w:val="00824B64"/>
    <w:rsid w:val="0083402F"/>
    <w:rsid w:val="00841EE0"/>
    <w:rsid w:val="0084400B"/>
    <w:rsid w:val="00852D35"/>
    <w:rsid w:val="008531BC"/>
    <w:rsid w:val="00856660"/>
    <w:rsid w:val="00857275"/>
    <w:rsid w:val="00861165"/>
    <w:rsid w:val="0086511B"/>
    <w:rsid w:val="00881893"/>
    <w:rsid w:val="00882D9F"/>
    <w:rsid w:val="00891A2A"/>
    <w:rsid w:val="00894F82"/>
    <w:rsid w:val="008A2C96"/>
    <w:rsid w:val="008A6696"/>
    <w:rsid w:val="008B406F"/>
    <w:rsid w:val="008B7201"/>
    <w:rsid w:val="008C2581"/>
    <w:rsid w:val="008F0CE2"/>
    <w:rsid w:val="009025BC"/>
    <w:rsid w:val="00902CE2"/>
    <w:rsid w:val="009227E5"/>
    <w:rsid w:val="00922A13"/>
    <w:rsid w:val="00932207"/>
    <w:rsid w:val="00934D10"/>
    <w:rsid w:val="00943885"/>
    <w:rsid w:val="00944382"/>
    <w:rsid w:val="00945F28"/>
    <w:rsid w:val="00946EA6"/>
    <w:rsid w:val="00962B70"/>
    <w:rsid w:val="009701C1"/>
    <w:rsid w:val="00974A2B"/>
    <w:rsid w:val="00984F5A"/>
    <w:rsid w:val="009A0E03"/>
    <w:rsid w:val="009A0EE3"/>
    <w:rsid w:val="009A4A2A"/>
    <w:rsid w:val="009B5D60"/>
    <w:rsid w:val="009C3370"/>
    <w:rsid w:val="009D4C74"/>
    <w:rsid w:val="009E5D30"/>
    <w:rsid w:val="009F0300"/>
    <w:rsid w:val="009F2AE5"/>
    <w:rsid w:val="009F3A99"/>
    <w:rsid w:val="00A14872"/>
    <w:rsid w:val="00A171DD"/>
    <w:rsid w:val="00A2030A"/>
    <w:rsid w:val="00A25259"/>
    <w:rsid w:val="00A25CD2"/>
    <w:rsid w:val="00A261C5"/>
    <w:rsid w:val="00A300C1"/>
    <w:rsid w:val="00A316F2"/>
    <w:rsid w:val="00A36CF5"/>
    <w:rsid w:val="00A410E9"/>
    <w:rsid w:val="00A4233B"/>
    <w:rsid w:val="00A42A00"/>
    <w:rsid w:val="00A44395"/>
    <w:rsid w:val="00A52F6E"/>
    <w:rsid w:val="00A57319"/>
    <w:rsid w:val="00A57BCB"/>
    <w:rsid w:val="00A675DC"/>
    <w:rsid w:val="00A67672"/>
    <w:rsid w:val="00A67A3A"/>
    <w:rsid w:val="00A8172E"/>
    <w:rsid w:val="00A9114E"/>
    <w:rsid w:val="00A94746"/>
    <w:rsid w:val="00A9641A"/>
    <w:rsid w:val="00AA05C1"/>
    <w:rsid w:val="00AA6504"/>
    <w:rsid w:val="00AC1584"/>
    <w:rsid w:val="00AC1E22"/>
    <w:rsid w:val="00AC2765"/>
    <w:rsid w:val="00AC333E"/>
    <w:rsid w:val="00AE3365"/>
    <w:rsid w:val="00AE3E65"/>
    <w:rsid w:val="00AE5CCB"/>
    <w:rsid w:val="00AF314C"/>
    <w:rsid w:val="00AF38FC"/>
    <w:rsid w:val="00AF48C2"/>
    <w:rsid w:val="00B0056D"/>
    <w:rsid w:val="00B03159"/>
    <w:rsid w:val="00B04E67"/>
    <w:rsid w:val="00B36A64"/>
    <w:rsid w:val="00B474F4"/>
    <w:rsid w:val="00B47722"/>
    <w:rsid w:val="00B4786E"/>
    <w:rsid w:val="00B55CCC"/>
    <w:rsid w:val="00B67AB9"/>
    <w:rsid w:val="00B70462"/>
    <w:rsid w:val="00B70B31"/>
    <w:rsid w:val="00B70BD8"/>
    <w:rsid w:val="00B770D6"/>
    <w:rsid w:val="00B878B9"/>
    <w:rsid w:val="00B94106"/>
    <w:rsid w:val="00BA0647"/>
    <w:rsid w:val="00BA4BBE"/>
    <w:rsid w:val="00BC01E4"/>
    <w:rsid w:val="00BC224F"/>
    <w:rsid w:val="00BC7979"/>
    <w:rsid w:val="00BD3857"/>
    <w:rsid w:val="00BD61D9"/>
    <w:rsid w:val="00BE03AE"/>
    <w:rsid w:val="00BE0551"/>
    <w:rsid w:val="00BE2349"/>
    <w:rsid w:val="00BF2847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834CC"/>
    <w:rsid w:val="00CA4683"/>
    <w:rsid w:val="00CB4436"/>
    <w:rsid w:val="00CC16AE"/>
    <w:rsid w:val="00CC18B7"/>
    <w:rsid w:val="00CE1CC7"/>
    <w:rsid w:val="00CE7934"/>
    <w:rsid w:val="00CF6EEC"/>
    <w:rsid w:val="00D013E2"/>
    <w:rsid w:val="00D21E04"/>
    <w:rsid w:val="00D242EC"/>
    <w:rsid w:val="00D27DAB"/>
    <w:rsid w:val="00D46C92"/>
    <w:rsid w:val="00D473B3"/>
    <w:rsid w:val="00D478DA"/>
    <w:rsid w:val="00D5785A"/>
    <w:rsid w:val="00D63953"/>
    <w:rsid w:val="00D65CA3"/>
    <w:rsid w:val="00D700F5"/>
    <w:rsid w:val="00D709DE"/>
    <w:rsid w:val="00D732E0"/>
    <w:rsid w:val="00D76994"/>
    <w:rsid w:val="00D77BA0"/>
    <w:rsid w:val="00D85127"/>
    <w:rsid w:val="00D85D07"/>
    <w:rsid w:val="00DA3716"/>
    <w:rsid w:val="00DD29DB"/>
    <w:rsid w:val="00DD5E59"/>
    <w:rsid w:val="00DD6A94"/>
    <w:rsid w:val="00DE08C2"/>
    <w:rsid w:val="00DF15D6"/>
    <w:rsid w:val="00DF5636"/>
    <w:rsid w:val="00E10D30"/>
    <w:rsid w:val="00E163CF"/>
    <w:rsid w:val="00E21309"/>
    <w:rsid w:val="00E25205"/>
    <w:rsid w:val="00E27291"/>
    <w:rsid w:val="00E31C43"/>
    <w:rsid w:val="00E32DE6"/>
    <w:rsid w:val="00E477EC"/>
    <w:rsid w:val="00E54233"/>
    <w:rsid w:val="00E663D4"/>
    <w:rsid w:val="00E7309E"/>
    <w:rsid w:val="00E74618"/>
    <w:rsid w:val="00E840C3"/>
    <w:rsid w:val="00E846AA"/>
    <w:rsid w:val="00E90FAD"/>
    <w:rsid w:val="00E948BD"/>
    <w:rsid w:val="00EA0490"/>
    <w:rsid w:val="00EA17D1"/>
    <w:rsid w:val="00EA5416"/>
    <w:rsid w:val="00EA6F07"/>
    <w:rsid w:val="00EB5340"/>
    <w:rsid w:val="00EC6694"/>
    <w:rsid w:val="00EC7F50"/>
    <w:rsid w:val="00ED2EE5"/>
    <w:rsid w:val="00EE3ECA"/>
    <w:rsid w:val="00EF313D"/>
    <w:rsid w:val="00F00F60"/>
    <w:rsid w:val="00F0329F"/>
    <w:rsid w:val="00F11662"/>
    <w:rsid w:val="00F11C4C"/>
    <w:rsid w:val="00F1599F"/>
    <w:rsid w:val="00F4316E"/>
    <w:rsid w:val="00F4405D"/>
    <w:rsid w:val="00F523B5"/>
    <w:rsid w:val="00F61470"/>
    <w:rsid w:val="00F74B6B"/>
    <w:rsid w:val="00F75E72"/>
    <w:rsid w:val="00F96F4D"/>
    <w:rsid w:val="00FA41DC"/>
    <w:rsid w:val="00FD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CD9A4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4F4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D1FC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5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ic.gc.ca/english/visit/eta-facts-e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ED5AB-34F7-4EC0-83A8-A2553596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1493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2025-01-30T20:28:00Z</dcterms:created>
  <dcterms:modified xsi:type="dcterms:W3CDTF">2025-01-30T20:28:00Z</dcterms:modified>
</cp:coreProperties>
</file>