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77777777"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0F565002" w14:textId="77777777" w:rsidR="00A261C5" w:rsidRPr="00D0199F" w:rsidRDefault="00D0199F" w:rsidP="002225D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Chincero</w:t>
      </w:r>
      <w:proofErr w:type="spellEnd"/>
      <w:r w:rsidR="00B9338E" w:rsidRPr="00D0199F">
        <w:rPr>
          <w:rFonts w:ascii="Arial" w:hAnsi="Arial" w:cs="Arial"/>
          <w:sz w:val="24"/>
          <w:szCs w:val="24"/>
          <w:lang w:val="es-CR"/>
        </w:rPr>
        <w:t>,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w:t>
      </w:r>
      <w:proofErr w:type="spellStart"/>
      <w:r w:rsidR="00B9338E" w:rsidRPr="00D0199F">
        <w:rPr>
          <w:rFonts w:ascii="Arial" w:hAnsi="Arial" w:cs="Arial"/>
          <w:sz w:val="24"/>
          <w:szCs w:val="24"/>
          <w:lang w:val="es-CR"/>
        </w:rPr>
        <w:t>Vinicunca</w:t>
      </w:r>
      <w:proofErr w:type="spellEnd"/>
    </w:p>
    <w:p w14:paraId="7D480782" w14:textId="77777777" w:rsidR="002225DB" w:rsidRPr="0039264C" w:rsidRDefault="002225DB" w:rsidP="001D59AE">
      <w:pPr>
        <w:pStyle w:val="Sinespaciado"/>
        <w:rPr>
          <w:rFonts w:ascii="Arial" w:hAnsi="Arial" w:cs="Arial"/>
          <w:b/>
          <w:sz w:val="24"/>
          <w:szCs w:val="24"/>
          <w:lang w:val="es-CR"/>
        </w:rPr>
      </w:pPr>
    </w:p>
    <w:p w14:paraId="4F54FB90" w14:textId="16BCDCAF" w:rsidR="00A261C5" w:rsidRPr="002225DB" w:rsidRDefault="0030459C" w:rsidP="001D59AE">
      <w:pPr>
        <w:pStyle w:val="Sinespaciado"/>
        <w:rPr>
          <w:rFonts w:ascii="Arial" w:hAnsi="Arial" w:cs="Arial"/>
          <w:b/>
          <w:sz w:val="20"/>
          <w:szCs w:val="20"/>
          <w:lang w:val="es-CR"/>
        </w:rPr>
      </w:pPr>
      <w:r>
        <w:rPr>
          <w:rFonts w:ascii="Arial" w:hAnsi="Arial" w:cs="Arial"/>
          <w:b/>
          <w:noProof/>
          <w:sz w:val="20"/>
          <w:szCs w:val="20"/>
          <w:lang w:val="es-MX" w:eastAsia="es-MX" w:bidi="ar-SA"/>
        </w:rPr>
        <w:drawing>
          <wp:anchor distT="0" distB="0" distL="114300" distR="114300" simplePos="0" relativeHeight="251661312" behindDoc="0" locked="0" layoutInCell="1" allowOverlap="1" wp14:anchorId="3E801CCC" wp14:editId="46825590">
            <wp:simplePos x="0" y="0"/>
            <wp:positionH relativeFrom="margin">
              <wp:posOffset>4568190</wp:posOffset>
            </wp:positionH>
            <wp:positionV relativeFrom="margin">
              <wp:posOffset>532765</wp:posOffset>
            </wp:positionV>
            <wp:extent cx="1734820" cy="393065"/>
            <wp:effectExtent l="0" t="0" r="0" b="698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820" cy="393065"/>
                    </a:xfrm>
                    <a:prstGeom prst="rect">
                      <a:avLst/>
                    </a:prstGeom>
                  </pic:spPr>
                </pic:pic>
              </a:graphicData>
            </a:graphic>
            <wp14:sizeRelH relativeFrom="margin">
              <wp14:pctWidth>0</wp14:pctWidth>
            </wp14:sizeRelH>
            <wp14:sizeRelV relativeFrom="margin">
              <wp14:pctHeight>0</wp14:pctHeight>
            </wp14:sizeRelV>
          </wp:anchor>
        </w:drawing>
      </w:r>
      <w:r w:rsidR="00D96EA3">
        <w:rPr>
          <w:rFonts w:ascii="Arial" w:hAnsi="Arial" w:cs="Arial"/>
          <w:b/>
          <w:sz w:val="20"/>
          <w:szCs w:val="20"/>
          <w:lang w:val="es-CR"/>
        </w:rPr>
        <w:t>9</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0A43AE8A" w14:textId="2B1B24AF" w:rsidR="000F1312" w:rsidRDefault="000F1312" w:rsidP="000F1312">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sidR="003E1D3F">
        <w:rPr>
          <w:rFonts w:ascii="Arial" w:hAnsi="Arial" w:cs="Arial"/>
          <w:b/>
          <w:sz w:val="20"/>
          <w:szCs w:val="20"/>
          <w:lang w:val="es-CR"/>
        </w:rPr>
        <w:t>martes, viernes y sábado,</w:t>
      </w:r>
      <w:r w:rsidR="00925BDB">
        <w:rPr>
          <w:rFonts w:ascii="Arial" w:hAnsi="Arial" w:cs="Arial"/>
          <w:b/>
          <w:sz w:val="20"/>
          <w:szCs w:val="20"/>
          <w:lang w:val="es-CR"/>
        </w:rPr>
        <w:t xml:space="preserve"> hasta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20</w:t>
      </w:r>
      <w:r w:rsidR="001721CB">
        <w:rPr>
          <w:rFonts w:ascii="Arial" w:hAnsi="Arial" w:cs="Arial"/>
          <w:b/>
          <w:sz w:val="20"/>
          <w:szCs w:val="20"/>
          <w:lang w:val="es-CR"/>
        </w:rPr>
        <w:t>2</w:t>
      </w:r>
      <w:r w:rsidR="00721CA3">
        <w:rPr>
          <w:rFonts w:ascii="Arial" w:hAnsi="Arial" w:cs="Arial"/>
          <w:b/>
          <w:sz w:val="20"/>
          <w:szCs w:val="20"/>
          <w:lang w:val="es-CR"/>
        </w:rPr>
        <w:t>5</w:t>
      </w:r>
    </w:p>
    <w:p w14:paraId="618B94D6" w14:textId="77777777" w:rsidR="00A261C5" w:rsidRPr="002225DB" w:rsidRDefault="005821BF" w:rsidP="00925BDB">
      <w:pPr>
        <w:pStyle w:val="Sinespaciado"/>
        <w:tabs>
          <w:tab w:val="left" w:pos="2940"/>
        </w:tabs>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ínimo 2 pasajeros</w:t>
      </w:r>
      <w:r w:rsidR="007E3126">
        <w:rPr>
          <w:rFonts w:ascii="Arial" w:hAnsi="Arial" w:cs="Arial"/>
          <w:b/>
          <w:sz w:val="20"/>
          <w:szCs w:val="20"/>
          <w:lang w:val="es-CR"/>
        </w:rPr>
        <w:t xml:space="preserve">          </w:t>
      </w:r>
      <w:r w:rsidR="00925BDB">
        <w:rPr>
          <w:rFonts w:ascii="Arial" w:hAnsi="Arial" w:cs="Arial"/>
          <w:b/>
          <w:sz w:val="20"/>
          <w:szCs w:val="20"/>
          <w:lang w:val="es-CR"/>
        </w:rPr>
        <w:tab/>
      </w:r>
    </w:p>
    <w:p w14:paraId="42D9B221" w14:textId="77777777" w:rsidR="006A3C76" w:rsidRDefault="006A3C76" w:rsidP="0039264C">
      <w:pPr>
        <w:pStyle w:val="Sinespaciado"/>
        <w:jc w:val="both"/>
        <w:rPr>
          <w:rFonts w:ascii="Arial" w:hAnsi="Arial" w:cs="Arial"/>
          <w:b/>
          <w:sz w:val="20"/>
          <w:szCs w:val="20"/>
          <w:lang w:val="es-MX"/>
        </w:rPr>
      </w:pPr>
    </w:p>
    <w:p w14:paraId="34937468" w14:textId="7777777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México – Lima </w:t>
      </w:r>
    </w:p>
    <w:p w14:paraId="17E57A26"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Lima, asistencia y traslado al hotel. </w:t>
      </w:r>
      <w:r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A12DA3C" w14:textId="08A943F8" w:rsidR="00D165EE"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23BDB97" w:rsidR="00E70F38" w:rsidRPr="00E70F38" w:rsidRDefault="00E70F38" w:rsidP="00721CA3">
      <w:pPr>
        <w:jc w:val="both"/>
        <w:rPr>
          <w:rFonts w:ascii="Arial" w:hAnsi="Arial" w:cs="Arial"/>
        </w:rPr>
      </w:pPr>
      <w:r w:rsidRPr="00721CA3">
        <w:rPr>
          <w:rFonts w:ascii="Arial" w:hAnsi="Arial" w:cs="Arial"/>
          <w:b/>
          <w:sz w:val="20"/>
          <w:szCs w:val="20"/>
          <w:lang w:val="es-MX"/>
        </w:rPr>
        <w:t>Desayuno</w:t>
      </w:r>
      <w:r w:rsidR="00721CA3" w:rsidRPr="00721CA3">
        <w:rPr>
          <w:color w:val="808080"/>
        </w:rPr>
        <w:t xml:space="preserve"> </w:t>
      </w:r>
      <w:r w:rsidR="00721CA3" w:rsidRPr="00721CA3">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721CA3">
        <w:rPr>
          <w:rFonts w:ascii="Arial" w:hAnsi="Arial" w:cs="Arial"/>
          <w:sz w:val="20"/>
          <w:szCs w:val="20"/>
          <w:lang w:val="es-MX"/>
        </w:rPr>
        <w:t xml:space="preserve"> </w:t>
      </w:r>
      <w:r w:rsidRPr="00721CA3">
        <w:rPr>
          <w:rFonts w:ascii="Arial" w:hAnsi="Arial" w:cs="Arial"/>
          <w:b/>
          <w:sz w:val="20"/>
          <w:szCs w:val="20"/>
          <w:lang w:val="es-MX"/>
        </w:rPr>
        <w:t>Alojamiento</w:t>
      </w:r>
      <w:r>
        <w:rPr>
          <w:rFonts w:ascii="Arial" w:hAnsi="Arial" w:cs="Arial"/>
          <w:b/>
        </w:rPr>
        <w:t>.</w:t>
      </w: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24FA5C3F" w14:textId="77777777" w:rsidR="002D45BD" w:rsidRPr="00015910" w:rsidRDefault="002D45BD" w:rsidP="002D45BD">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015910">
        <w:rPr>
          <w:rFonts w:ascii="Arial" w:hAnsi="Arial" w:cs="Arial"/>
          <w:sz w:val="20"/>
          <w:szCs w:val="20"/>
          <w:lang w:val="es-MX"/>
        </w:rPr>
        <w:t>Un servicio de transporte lo llevará desde el hotel seleccionado al Aeropuerto Internacional Jorge Chávez de Lima.</w:t>
      </w:r>
    </w:p>
    <w:p w14:paraId="33B1B0F5" w14:textId="01E53AB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Vuelo doméstico desde Lima a Cusco</w:t>
      </w:r>
      <w:r w:rsidR="00243991">
        <w:rPr>
          <w:rFonts w:ascii="Arial" w:hAnsi="Arial" w:cs="Arial"/>
          <w:sz w:val="20"/>
          <w:szCs w:val="20"/>
          <w:lang w:val="es-MX"/>
        </w:rPr>
        <w:t>, llegar antes de las 10AM.</w:t>
      </w:r>
      <w:r>
        <w:rPr>
          <w:rFonts w:ascii="Arial" w:hAnsi="Arial" w:cs="Arial"/>
          <w:sz w:val="20"/>
          <w:szCs w:val="20"/>
          <w:lang w:val="es-MX"/>
        </w:rPr>
        <w:t xml:space="preserve"> </w:t>
      </w:r>
      <w:r w:rsidRPr="00015910">
        <w:rPr>
          <w:rFonts w:ascii="Arial" w:hAnsi="Arial" w:cs="Arial"/>
          <w:b/>
          <w:bCs/>
          <w:color w:val="FF0000"/>
          <w:sz w:val="20"/>
          <w:szCs w:val="20"/>
          <w:lang w:val="es-MX"/>
        </w:rPr>
        <w:t>(Vuelo no incluido).</w:t>
      </w:r>
    </w:p>
    <w:p w14:paraId="42DE7933"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6BDC7D54"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w:t>
      </w:r>
      <w:proofErr w:type="spellStart"/>
      <w:r w:rsidRPr="00015910">
        <w:rPr>
          <w:rFonts w:ascii="Arial" w:hAnsi="Arial" w:cs="Arial"/>
          <w:sz w:val="20"/>
          <w:szCs w:val="20"/>
          <w:lang w:val="es-MX"/>
        </w:rPr>
        <w:t>Puca</w:t>
      </w:r>
      <w:proofErr w:type="spellEnd"/>
      <w:r w:rsidRPr="00015910">
        <w:rPr>
          <w:rFonts w:ascii="Arial" w:hAnsi="Arial" w:cs="Arial"/>
          <w:sz w:val="20"/>
          <w:szCs w:val="20"/>
          <w:lang w:val="es-MX"/>
        </w:rPr>
        <w:t xml:space="preserve">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04C0FDA0" w14:textId="77777777" w:rsidR="002D45BD" w:rsidRPr="00015910" w:rsidRDefault="002D45BD" w:rsidP="002D45BD">
      <w:pPr>
        <w:jc w:val="both"/>
        <w:rPr>
          <w:rFonts w:ascii="Arial" w:hAnsi="Arial" w:cs="Arial"/>
          <w:i/>
          <w:iCs/>
          <w:sz w:val="20"/>
          <w:szCs w:val="20"/>
          <w:lang w:val="es-MX"/>
        </w:rPr>
      </w:pPr>
      <w:r w:rsidRPr="00015910">
        <w:rPr>
          <w:rFonts w:ascii="Arial" w:hAnsi="Arial" w:cs="Arial"/>
          <w:i/>
          <w:iCs/>
          <w:sz w:val="20"/>
          <w:szCs w:val="20"/>
          <w:lang w:val="es-MX"/>
        </w:rPr>
        <w:t xml:space="preserve">El Boleto Turístico del Cusco (BTC), incluido en el itinerario, es un documento personal e intransferible que otorga acceso a 16 importantes atractivos de Cusco y sus alrededores, tales como Sacsayhuamán, Qenqo, </w:t>
      </w:r>
      <w:proofErr w:type="spellStart"/>
      <w:r w:rsidRPr="00015910">
        <w:rPr>
          <w:rFonts w:ascii="Arial" w:hAnsi="Arial" w:cs="Arial"/>
          <w:i/>
          <w:iCs/>
          <w:sz w:val="20"/>
          <w:szCs w:val="20"/>
          <w:lang w:val="es-MX"/>
        </w:rPr>
        <w:t>Puca</w:t>
      </w:r>
      <w:proofErr w:type="spellEnd"/>
      <w:r w:rsidRPr="00015910">
        <w:rPr>
          <w:rFonts w:ascii="Arial" w:hAnsi="Arial" w:cs="Arial"/>
          <w:i/>
          <w:iCs/>
          <w:sz w:val="20"/>
          <w:szCs w:val="20"/>
          <w:lang w:val="es-MX"/>
        </w:rPr>
        <w:t xml:space="preserve"> Pucará y Tambomachay. Asimismo, permite el ingreso a diversos sitios del Circuito del Valle Sagrado, como Ollantaytambo, Pisac, Moray y Chinchero.</w:t>
      </w:r>
    </w:p>
    <w:p w14:paraId="7F073FAB" w14:textId="109F5E1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r w:rsidR="002D45BD">
        <w:rPr>
          <w:rFonts w:ascii="Arial" w:hAnsi="Arial" w:cs="Arial"/>
          <w:b/>
          <w:szCs w:val="20"/>
          <w:lang w:val="es-MX"/>
        </w:rPr>
        <w:t xml:space="preserve"> - Cusco</w:t>
      </w:r>
    </w:p>
    <w:p w14:paraId="4BB42F54" w14:textId="77777777" w:rsidR="002D45BD" w:rsidRPr="0033423D" w:rsidRDefault="002D45BD" w:rsidP="002D45BD">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Pr>
          <w:rFonts w:ascii="Arial" w:hAnsi="Arial" w:cs="Arial"/>
          <w:sz w:val="20"/>
          <w:szCs w:val="20"/>
          <w:lang w:val="es-MX"/>
        </w:rPr>
        <w:t xml:space="preserve"> </w:t>
      </w:r>
      <w:r w:rsidRPr="00015910">
        <w:rPr>
          <w:rFonts w:ascii="Arial" w:hAnsi="Arial" w:cs="Arial"/>
          <w:b/>
          <w:bCs/>
          <w:sz w:val="20"/>
          <w:szCs w:val="20"/>
          <w:lang w:val="es-MX"/>
        </w:rPr>
        <w:t>Alojamiento</w:t>
      </w:r>
      <w:r w:rsidRPr="0033423D">
        <w:rPr>
          <w:rFonts w:ascii="Arial" w:hAnsi="Arial" w:cs="Arial"/>
          <w:b/>
          <w:lang w:val="es-MX"/>
        </w:rPr>
        <w:t>.</w:t>
      </w:r>
    </w:p>
    <w:p w14:paraId="53A2AFD9" w14:textId="23410215" w:rsidR="00D165EE" w:rsidRDefault="00D165EE" w:rsidP="00D165EE">
      <w:pPr>
        <w:pStyle w:val="paragraft"/>
        <w:rPr>
          <w:rFonts w:ascii="Arial" w:hAnsi="Arial" w:cs="Arial"/>
          <w:b/>
          <w:lang w:val="es-MX"/>
        </w:rPr>
      </w:pPr>
    </w:p>
    <w:p w14:paraId="0FF9A8D6" w14:textId="77777777" w:rsidR="00D165EE" w:rsidRDefault="00D165EE" w:rsidP="00D165EE">
      <w:pPr>
        <w:pStyle w:val="paragraft"/>
        <w:rPr>
          <w:rFonts w:ascii="Arial" w:hAnsi="Arial" w:cs="Arial"/>
          <w:b/>
          <w:lang w:val="es-MX"/>
        </w:rPr>
      </w:pPr>
    </w:p>
    <w:p w14:paraId="4CAD0689" w14:textId="77777777" w:rsidR="00514B04" w:rsidRDefault="00514B04" w:rsidP="0039264C">
      <w:pPr>
        <w:pStyle w:val="Sinespaciado"/>
        <w:jc w:val="both"/>
        <w:rPr>
          <w:rFonts w:ascii="Arial" w:hAnsi="Arial" w:cs="Arial"/>
          <w:b/>
          <w:sz w:val="20"/>
          <w:szCs w:val="20"/>
          <w:lang w:val="es-MX"/>
        </w:rPr>
      </w:pPr>
    </w:p>
    <w:p w14:paraId="34166B18" w14:textId="77777777" w:rsidR="002D45BD" w:rsidRDefault="002D45BD" w:rsidP="0039264C">
      <w:pPr>
        <w:pStyle w:val="Sinespaciado"/>
        <w:jc w:val="both"/>
        <w:rPr>
          <w:rFonts w:ascii="Arial" w:hAnsi="Arial" w:cs="Arial"/>
          <w:b/>
          <w:sz w:val="20"/>
          <w:szCs w:val="20"/>
          <w:lang w:val="es-MX"/>
        </w:rPr>
      </w:pPr>
    </w:p>
    <w:p w14:paraId="7F4D3181" w14:textId="77777777" w:rsidR="00E70F38" w:rsidRDefault="00E70F38" w:rsidP="0039264C">
      <w:pPr>
        <w:pStyle w:val="Sinespaciado"/>
        <w:jc w:val="both"/>
        <w:rPr>
          <w:rFonts w:ascii="Arial" w:hAnsi="Arial" w:cs="Arial"/>
          <w:b/>
          <w:szCs w:val="20"/>
          <w:lang w:val="es-MX"/>
        </w:rPr>
      </w:pPr>
    </w:p>
    <w:p w14:paraId="430C4E4C" w14:textId="77777777" w:rsidR="00E70F38" w:rsidRDefault="00E70F38" w:rsidP="0039264C">
      <w:pPr>
        <w:pStyle w:val="Sinespaciado"/>
        <w:jc w:val="both"/>
        <w:rPr>
          <w:rFonts w:ascii="Arial" w:hAnsi="Arial" w:cs="Arial"/>
          <w:b/>
          <w:szCs w:val="20"/>
          <w:lang w:val="es-MX"/>
        </w:rPr>
      </w:pPr>
    </w:p>
    <w:p w14:paraId="24E08C63" w14:textId="01790694"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p>
    <w:p w14:paraId="2480228A" w14:textId="77777777" w:rsidR="0045308F" w:rsidRPr="0045308F" w:rsidRDefault="0039264C"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 xml:space="preserve">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w:t>
      </w:r>
      <w:proofErr w:type="spellStart"/>
      <w:r w:rsidR="0045308F" w:rsidRPr="0045308F">
        <w:rPr>
          <w:rFonts w:ascii="Arial" w:hAnsi="Arial" w:cs="Arial"/>
          <w:sz w:val="20"/>
          <w:szCs w:val="20"/>
          <w:lang w:val="es-MX"/>
        </w:rPr>
        <w:t>Yucay</w:t>
      </w:r>
      <w:proofErr w:type="spellEnd"/>
      <w:r w:rsidR="0045308F" w:rsidRPr="0045308F">
        <w:rPr>
          <w:rFonts w:ascii="Arial" w:hAnsi="Arial" w:cs="Arial"/>
          <w:sz w:val="20"/>
          <w:szCs w:val="20"/>
          <w:lang w:val="es-MX"/>
        </w:rPr>
        <w:t>, donde podrá presenciar la creación de textiles, artesanías de adobe, cerámica y platería utilizando antiguas técnicas incas. Disfrutará de un exquisito almuerzo típico en el Valle Sagrado.</w:t>
      </w:r>
    </w:p>
    <w:p w14:paraId="79FF87D6" w14:textId="5BEF1047" w:rsidR="0030459C" w:rsidRDefault="0045308F" w:rsidP="0045308F">
      <w:pPr>
        <w:jc w:val="both"/>
        <w:rPr>
          <w:rFonts w:ascii="Arial" w:hAnsi="Arial" w:cs="Arial"/>
          <w:b/>
          <w:szCs w:val="20"/>
          <w:lang w:val="es-MX"/>
        </w:rPr>
      </w:pPr>
      <w:r w:rsidRPr="0045308F">
        <w:rPr>
          <w:rFonts w:ascii="Arial" w:hAnsi="Arial" w:cs="Arial"/>
          <w:sz w:val="20"/>
          <w:szCs w:val="20"/>
          <w:lang w:val="es-MX"/>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r>
        <w:rPr>
          <w:rFonts w:ascii="Arial" w:hAnsi="Arial" w:cs="Arial"/>
          <w:sz w:val="20"/>
          <w:szCs w:val="20"/>
          <w:lang w:val="es-MX"/>
        </w:rPr>
        <w:t xml:space="preserve">. </w:t>
      </w:r>
      <w:r w:rsidR="00E70F38" w:rsidRPr="0045308F">
        <w:rPr>
          <w:rFonts w:ascii="Arial" w:eastAsia="Calibri" w:hAnsi="Arial" w:cs="Arial"/>
          <w:b/>
          <w:sz w:val="20"/>
          <w:szCs w:val="20"/>
          <w:lang w:val="es-ES" w:eastAsia="es-PE" w:bidi="ar-SA"/>
        </w:rPr>
        <w:t>Alojamiento</w:t>
      </w:r>
      <w:r w:rsidR="00E70F38">
        <w:rPr>
          <w:rFonts w:ascii="Arial" w:hAnsi="Arial" w:cs="Arial"/>
          <w:b/>
          <w:bCs/>
        </w:rPr>
        <w:t>.</w:t>
      </w:r>
    </w:p>
    <w:p w14:paraId="5B0B0DA8" w14:textId="0D475939"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Valle Sagrado – Machu Picchu </w:t>
      </w:r>
      <w:r w:rsidRPr="00D8137C">
        <w:rPr>
          <w:rFonts w:ascii="Arial" w:hAnsi="Arial" w:cs="Arial"/>
          <w:b/>
          <w:szCs w:val="20"/>
          <w:lang w:val="es-MX"/>
        </w:rPr>
        <w:t xml:space="preserve">– Cusco </w:t>
      </w:r>
    </w:p>
    <w:p w14:paraId="73B02297" w14:textId="77777777" w:rsidR="0045308F" w:rsidRPr="0045308F" w:rsidRDefault="00D165EE"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Un transporte lo recogerá desde su hotel Urubamba (Valle Sagrado) y será trasladado a la estación de tren de Ollantaytambo. Este traslado es compartido con otros pasajeros.</w:t>
      </w:r>
    </w:p>
    <w:p w14:paraId="711859A3" w14:textId="77777777"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 xml:space="preserve">Suba a bordo del tren </w:t>
      </w:r>
      <w:proofErr w:type="spellStart"/>
      <w:r w:rsidRPr="0045308F">
        <w:rPr>
          <w:rFonts w:ascii="Arial" w:hAnsi="Arial" w:cs="Arial"/>
          <w:sz w:val="20"/>
          <w:szCs w:val="20"/>
          <w:lang w:val="es-MX"/>
        </w:rPr>
        <w:t>Expedition</w:t>
      </w:r>
      <w:proofErr w:type="spellEnd"/>
      <w:r w:rsidRPr="0045308F">
        <w:rPr>
          <w:rFonts w:ascii="Arial" w:hAnsi="Arial" w:cs="Arial"/>
          <w:sz w:val="20"/>
          <w:szCs w:val="20"/>
          <w:lang w:val="es-MX"/>
        </w:rPr>
        <w:t xml:space="preserve"> de </w:t>
      </w:r>
      <w:proofErr w:type="spellStart"/>
      <w:r w:rsidRPr="0045308F">
        <w:rPr>
          <w:rFonts w:ascii="Arial" w:hAnsi="Arial" w:cs="Arial"/>
          <w:sz w:val="20"/>
          <w:szCs w:val="20"/>
          <w:lang w:val="es-MX"/>
        </w:rPr>
        <w:t>PeruRail</w:t>
      </w:r>
      <w:proofErr w:type="spellEnd"/>
      <w:r w:rsidRPr="0045308F">
        <w:rPr>
          <w:rFonts w:ascii="Arial" w:hAnsi="Arial" w:cs="Arial"/>
          <w:sz w:val="20"/>
          <w:szCs w:val="20"/>
          <w:lang w:val="es-MX"/>
        </w:rPr>
        <w:t xml:space="preserve"> desde la estación de Ollantaytambo hasta la estación de Aguas Calientes (Machu Picchu Pueblo), al llegar a su destino recibirá asistencia. Para su regreso a la estación de Ollantaytambo, abordará nuevamente el tren </w:t>
      </w:r>
      <w:proofErr w:type="spellStart"/>
      <w:r w:rsidRPr="0045308F">
        <w:rPr>
          <w:rFonts w:ascii="Arial" w:hAnsi="Arial" w:cs="Arial"/>
          <w:sz w:val="20"/>
          <w:szCs w:val="20"/>
          <w:lang w:val="es-MX"/>
        </w:rPr>
        <w:t>Expedition</w:t>
      </w:r>
      <w:proofErr w:type="spellEnd"/>
      <w:r w:rsidRPr="0045308F">
        <w:rPr>
          <w:rFonts w:ascii="Arial" w:hAnsi="Arial" w:cs="Arial"/>
          <w:sz w:val="20"/>
          <w:szCs w:val="20"/>
          <w:lang w:val="es-MX"/>
        </w:rPr>
        <w:t>. Ambos viajes tienen una duración de una hora y media cada uno y los horarios están sujetos a disponibilidad.</w:t>
      </w:r>
    </w:p>
    <w:p w14:paraId="4E33B96D" w14:textId="77777777"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4287B59A" w14:textId="42D69ABD" w:rsidR="0045308F" w:rsidRPr="0045308F" w:rsidRDefault="0045308F" w:rsidP="0045308F">
      <w:pPr>
        <w:pStyle w:val="paragraft"/>
        <w:rPr>
          <w:rFonts w:ascii="Arial" w:eastAsia="Times New Roman" w:hAnsi="Arial" w:cs="Arial"/>
          <w:lang w:val="es-MX" w:eastAsia="en-US" w:bidi="en-US"/>
        </w:rPr>
      </w:pPr>
      <w:r w:rsidRPr="0045308F">
        <w:rPr>
          <w:rFonts w:ascii="Arial" w:eastAsia="Times New Roman" w:hAnsi="Arial" w:cs="Arial"/>
          <w:lang w:val="es-MX" w:eastAsia="en-US" w:bidi="en-US"/>
        </w:rPr>
        <w:t>*</w:t>
      </w:r>
      <w:r w:rsidRPr="0045308F">
        <w:rPr>
          <w:rFonts w:ascii="Arial" w:eastAsia="Times New Roman" w:hAnsi="Arial" w:cs="Arial"/>
          <w:i/>
          <w:iCs/>
          <w:lang w:val="es-MX" w:eastAsia="en-US"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2088EFAE" w14:textId="77777777" w:rsidR="0045308F" w:rsidRDefault="0045308F" w:rsidP="0045308F">
      <w:pPr>
        <w:jc w:val="both"/>
        <w:rPr>
          <w:rFonts w:ascii="Arial" w:hAnsi="Arial" w:cs="Arial"/>
          <w:sz w:val="20"/>
          <w:szCs w:val="20"/>
          <w:lang w:val="es-MX"/>
        </w:rPr>
      </w:pPr>
    </w:p>
    <w:p w14:paraId="5DB5B161" w14:textId="0930646A"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 xml:space="preserve">Disfrutará un delicioso almuerzo menú en el Café </w:t>
      </w:r>
      <w:proofErr w:type="spellStart"/>
      <w:r w:rsidRPr="0045308F">
        <w:rPr>
          <w:rFonts w:ascii="Arial" w:hAnsi="Arial" w:cs="Arial"/>
          <w:sz w:val="20"/>
          <w:szCs w:val="20"/>
          <w:lang w:val="es-MX"/>
        </w:rPr>
        <w:t>Inkaterra</w:t>
      </w:r>
      <w:proofErr w:type="spellEnd"/>
      <w:r w:rsidRPr="0045308F">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5217DC0B" w14:textId="3431D76E" w:rsidR="00BF3BD9" w:rsidRPr="005821BF" w:rsidRDefault="0045308F" w:rsidP="0045308F">
      <w:pPr>
        <w:jc w:val="both"/>
        <w:rPr>
          <w:rFonts w:ascii="Arial" w:hAnsi="Arial" w:cs="Arial"/>
          <w:b/>
          <w:lang w:val="es-MX"/>
        </w:rPr>
      </w:pPr>
      <w:r w:rsidRPr="0045308F">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Pr>
          <w:rFonts w:ascii="Arial" w:hAnsi="Arial" w:cs="Arial"/>
          <w:sz w:val="20"/>
          <w:szCs w:val="20"/>
          <w:lang w:val="es-MX"/>
        </w:rPr>
        <w:t xml:space="preserve"> </w:t>
      </w:r>
      <w:r w:rsidR="005821BF" w:rsidRPr="0045308F">
        <w:rPr>
          <w:rFonts w:ascii="Arial" w:eastAsia="Calibri" w:hAnsi="Arial" w:cs="Arial"/>
          <w:b/>
          <w:sz w:val="20"/>
          <w:szCs w:val="20"/>
          <w:lang w:val="es-ES" w:eastAsia="es-PE" w:bidi="ar-SA"/>
        </w:rPr>
        <w:t>Alojamiento</w:t>
      </w:r>
      <w:r w:rsidR="005821BF">
        <w:rPr>
          <w:rFonts w:ascii="Arial" w:hAnsi="Arial" w:cs="Arial"/>
          <w:b/>
          <w:lang w:val="es-MX"/>
        </w:rPr>
        <w:t>.</w:t>
      </w:r>
    </w:p>
    <w:p w14:paraId="5C2FBF44" w14:textId="4E5D876C"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w:t>
      </w:r>
      <w:proofErr w:type="spellStart"/>
      <w:r w:rsidR="00D165EE">
        <w:rPr>
          <w:rFonts w:ascii="Arial" w:hAnsi="Arial" w:cs="Arial"/>
          <w:b/>
          <w:szCs w:val="20"/>
          <w:lang w:val="es-MX"/>
        </w:rPr>
        <w:t>Vinicunca</w:t>
      </w:r>
      <w:proofErr w:type="spellEnd"/>
      <w:r w:rsidR="00D165EE">
        <w:rPr>
          <w:rFonts w:ascii="Arial" w:hAnsi="Arial" w:cs="Arial"/>
          <w:b/>
          <w:szCs w:val="20"/>
          <w:lang w:val="es-MX"/>
        </w:rPr>
        <w:t xml:space="preserve">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7AEF55CD" w:rsidR="00E70F38" w:rsidRPr="0045308F" w:rsidRDefault="00D165EE" w:rsidP="0045308F">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w:t>
      </w:r>
      <w:proofErr w:type="spellStart"/>
      <w:r w:rsidR="0045308F" w:rsidRPr="0045308F">
        <w:rPr>
          <w:rFonts w:ascii="Arial" w:hAnsi="Arial" w:cs="Arial"/>
          <w:sz w:val="20"/>
          <w:szCs w:val="20"/>
          <w:lang w:val="es-MX"/>
        </w:rPr>
        <w:t>Vinicunca</w:t>
      </w:r>
      <w:proofErr w:type="spellEnd"/>
      <w:r w:rsidR="0045308F" w:rsidRPr="0045308F">
        <w:rPr>
          <w:rFonts w:ascii="Arial" w:hAnsi="Arial" w:cs="Arial"/>
          <w:sz w:val="20"/>
          <w:szCs w:val="20"/>
          <w:lang w:val="es-MX"/>
        </w:rPr>
        <w:t xml:space="preserve"> es conocida como la montaña de siete colores y es una obra de arte natural a 5.200 metros sobre el nivel del mar. Partirá desde la ciudad de Cusco a primera hora de la mañana hacia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w:t>
      </w:r>
      <w:proofErr w:type="spellStart"/>
      <w:r w:rsidR="0045308F" w:rsidRPr="0045308F">
        <w:rPr>
          <w:rFonts w:ascii="Arial" w:hAnsi="Arial" w:cs="Arial"/>
          <w:sz w:val="20"/>
          <w:szCs w:val="20"/>
          <w:lang w:val="es-MX"/>
        </w:rPr>
        <w:t>Phullawasipata</w:t>
      </w:r>
      <w:proofErr w:type="spellEnd"/>
      <w:r w:rsidR="0045308F" w:rsidRPr="0045308F">
        <w:rPr>
          <w:rFonts w:ascii="Arial" w:hAnsi="Arial" w:cs="Arial"/>
          <w:sz w:val="20"/>
          <w:szCs w:val="20"/>
          <w:lang w:val="es-MX"/>
        </w:rPr>
        <w:t xml:space="preserve"> para luego tomar el bus hasta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disfrutará un almuerzo. Finalmente retornará a su hotel seleccionado en Cusco. </w:t>
      </w:r>
      <w:r w:rsidR="00E70F38" w:rsidRPr="0045308F">
        <w:rPr>
          <w:rFonts w:ascii="Arial" w:hAnsi="Arial" w:cs="Arial"/>
          <w:b/>
          <w:bCs/>
          <w:sz w:val="20"/>
          <w:szCs w:val="20"/>
          <w:lang w:val="es-MX"/>
        </w:rPr>
        <w:t>Alojamiento</w:t>
      </w:r>
      <w:r w:rsidR="00E70F38" w:rsidRPr="0045308F">
        <w:rPr>
          <w:rFonts w:ascii="Arial" w:hAnsi="Arial" w:cs="Arial"/>
          <w:lang w:val="es-MX"/>
        </w:rPr>
        <w:t>.</w:t>
      </w:r>
    </w:p>
    <w:p w14:paraId="2438A4DC" w14:textId="2C195B6C" w:rsidR="00611884" w:rsidRPr="0045308F" w:rsidRDefault="00611884" w:rsidP="0039264C">
      <w:pPr>
        <w:pStyle w:val="Sinespaciado"/>
        <w:jc w:val="both"/>
        <w:rPr>
          <w:rFonts w:ascii="Arial" w:hAnsi="Arial" w:cs="Arial"/>
          <w:sz w:val="20"/>
          <w:szCs w:val="20"/>
          <w:lang w:val="es-MX"/>
        </w:rPr>
      </w:pPr>
    </w:p>
    <w:p w14:paraId="4CEE5CDA" w14:textId="22DE7A4A" w:rsidR="001721CB" w:rsidRPr="00D8137C" w:rsidRDefault="001721CB" w:rsidP="001721CB">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sidR="000D620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 xml:space="preserve">Cusco </w:t>
      </w:r>
      <w:r w:rsidR="002C7800">
        <w:rPr>
          <w:rFonts w:ascii="Arial" w:hAnsi="Arial" w:cs="Arial"/>
          <w:b/>
          <w:szCs w:val="20"/>
          <w:lang w:val="es-MX"/>
        </w:rPr>
        <w:t>–</w:t>
      </w:r>
      <w:r w:rsidR="00D165EE">
        <w:rPr>
          <w:rFonts w:ascii="Arial" w:hAnsi="Arial" w:cs="Arial"/>
          <w:b/>
          <w:szCs w:val="20"/>
          <w:lang w:val="es-MX"/>
        </w:rPr>
        <w:t xml:space="preserve"> Laguna </w:t>
      </w:r>
      <w:proofErr w:type="spellStart"/>
      <w:r w:rsidR="00D165EE">
        <w:rPr>
          <w:rFonts w:ascii="Arial" w:hAnsi="Arial" w:cs="Arial"/>
          <w:b/>
          <w:szCs w:val="20"/>
          <w:lang w:val="es-MX"/>
        </w:rPr>
        <w:t>Humantay</w:t>
      </w:r>
      <w:proofErr w:type="spellEnd"/>
      <w:r w:rsidR="00D165EE">
        <w:rPr>
          <w:rFonts w:ascii="Arial" w:hAnsi="Arial" w:cs="Arial"/>
          <w:b/>
          <w:szCs w:val="20"/>
          <w:lang w:val="es-MX"/>
        </w:rPr>
        <w:t xml:space="preserve"> - Cusco</w:t>
      </w:r>
    </w:p>
    <w:p w14:paraId="6F6CFF45" w14:textId="498056A2" w:rsidR="001721CB" w:rsidRPr="0045308F" w:rsidRDefault="001721CB" w:rsidP="0045308F">
      <w:pPr>
        <w:jc w:val="both"/>
        <w:rPr>
          <w:rFonts w:ascii="Arial" w:hAnsi="Arial" w:cs="Arial"/>
          <w:lang w:val="es-MX"/>
        </w:rPr>
      </w:pPr>
      <w:r w:rsidRPr="0045308F">
        <w:rPr>
          <w:rFonts w:ascii="Arial" w:hAnsi="Arial" w:cs="Arial"/>
          <w:b/>
          <w:bCs/>
          <w:sz w:val="20"/>
          <w:szCs w:val="20"/>
          <w:lang w:val="es-MX"/>
        </w:rPr>
        <w:t>Desa</w:t>
      </w:r>
      <w:r w:rsidR="0045308F" w:rsidRPr="0045308F">
        <w:rPr>
          <w:rFonts w:ascii="Arial" w:hAnsi="Arial" w:cs="Arial"/>
          <w:b/>
          <w:bCs/>
          <w:sz w:val="20"/>
          <w:szCs w:val="20"/>
          <w:lang w:val="es-MX"/>
        </w:rPr>
        <w:t>y</w:t>
      </w:r>
      <w:r w:rsidRPr="0045308F">
        <w:rPr>
          <w:rFonts w:ascii="Arial" w:hAnsi="Arial" w:cs="Arial"/>
          <w:b/>
          <w:bCs/>
          <w:sz w:val="20"/>
          <w:szCs w:val="20"/>
          <w:lang w:val="es-MX"/>
        </w:rPr>
        <w:t>uno</w:t>
      </w:r>
      <w:r w:rsidRPr="0045308F">
        <w:rPr>
          <w:rFonts w:ascii="Arial" w:hAnsi="Arial" w:cs="Arial"/>
          <w:sz w:val="20"/>
          <w:szCs w:val="20"/>
          <w:lang w:val="es-MX"/>
        </w:rPr>
        <w:t xml:space="preserve">. </w:t>
      </w:r>
      <w:r w:rsidR="0045308F" w:rsidRPr="0045308F">
        <w:rPr>
          <w:rFonts w:ascii="Arial" w:hAnsi="Arial" w:cs="Arial"/>
          <w:sz w:val="20"/>
          <w:szCs w:val="20"/>
          <w:lang w:val="es-MX"/>
        </w:rPr>
        <w:t xml:space="preserve">Saldrá de la ciudad de Cusco para realizar una de las excursiones más espectaculares que existen en la Cordillera de los Andes. Atravesará el yacimiento arqueológico de </w:t>
      </w:r>
      <w:proofErr w:type="spellStart"/>
      <w:r w:rsidR="0045308F" w:rsidRPr="0045308F">
        <w:rPr>
          <w:rFonts w:ascii="Arial" w:hAnsi="Arial" w:cs="Arial"/>
          <w:sz w:val="20"/>
          <w:szCs w:val="20"/>
          <w:lang w:val="es-MX"/>
        </w:rPr>
        <w:t>Tarawasi</w:t>
      </w:r>
      <w:proofErr w:type="spellEnd"/>
      <w:r w:rsidR="0045308F" w:rsidRPr="0045308F">
        <w:rPr>
          <w:rFonts w:ascii="Arial" w:hAnsi="Arial" w:cs="Arial"/>
          <w:sz w:val="20"/>
          <w:szCs w:val="20"/>
          <w:lang w:val="es-MX"/>
        </w:rPr>
        <w:t xml:space="preserve">, cerca de la ciudad de Limatambo ubicado a una hora y media de Cusco. Además, probará el delicioso café cultivado en la zona del pueblo de montaña de Mollepata. Luego, recorrerá </w:t>
      </w:r>
      <w:proofErr w:type="spellStart"/>
      <w:r w:rsidR="0045308F" w:rsidRPr="0045308F">
        <w:rPr>
          <w:rFonts w:ascii="Arial" w:hAnsi="Arial" w:cs="Arial"/>
          <w:sz w:val="20"/>
          <w:szCs w:val="20"/>
          <w:lang w:val="es-MX"/>
        </w:rPr>
        <w:t>Soraypampa</w:t>
      </w:r>
      <w:proofErr w:type="spellEnd"/>
      <w:r w:rsidR="0045308F" w:rsidRPr="0045308F">
        <w:rPr>
          <w:rFonts w:ascii="Arial" w:hAnsi="Arial" w:cs="Arial"/>
          <w:sz w:val="20"/>
          <w:szCs w:val="20"/>
          <w:lang w:val="es-MX"/>
        </w:rPr>
        <w:t xml:space="preserve"> (3.850 msnm) y desde allí se inicia el ascenso de dos horas a la laguna de </w:t>
      </w:r>
      <w:proofErr w:type="spellStart"/>
      <w:r w:rsidR="0045308F" w:rsidRPr="0045308F">
        <w:rPr>
          <w:rFonts w:ascii="Arial" w:hAnsi="Arial" w:cs="Arial"/>
          <w:sz w:val="20"/>
          <w:szCs w:val="20"/>
          <w:lang w:val="es-MX"/>
        </w:rPr>
        <w:t>Humantay</w:t>
      </w:r>
      <w:proofErr w:type="spellEnd"/>
      <w:r w:rsidR="0045308F" w:rsidRPr="0045308F">
        <w:rPr>
          <w:rFonts w:ascii="Arial" w:hAnsi="Arial" w:cs="Arial"/>
          <w:sz w:val="20"/>
          <w:szCs w:val="20"/>
          <w:lang w:val="es-MX"/>
        </w:rPr>
        <w:t xml:space="preserve"> (más de 4200 msnm). Deslúmbrese con uno de los panoramas más impresionantes del viaje, donde podrá tomar fotografías a maravillosos paisajes. Después, descenderá a </w:t>
      </w:r>
      <w:proofErr w:type="spellStart"/>
      <w:r w:rsidR="0045308F" w:rsidRPr="0045308F">
        <w:rPr>
          <w:rFonts w:ascii="Arial" w:hAnsi="Arial" w:cs="Arial"/>
          <w:sz w:val="20"/>
          <w:szCs w:val="20"/>
          <w:lang w:val="es-MX"/>
        </w:rPr>
        <w:t>Soraypampa</w:t>
      </w:r>
      <w:proofErr w:type="spellEnd"/>
      <w:r w:rsidR="0045308F" w:rsidRPr="0045308F">
        <w:rPr>
          <w:rFonts w:ascii="Arial" w:hAnsi="Arial" w:cs="Arial"/>
          <w:sz w:val="20"/>
          <w:szCs w:val="20"/>
          <w:lang w:val="es-MX"/>
        </w:rPr>
        <w:t xml:space="preserve"> durante aproximadamente una hora y quince minutos, donde disfrutará de un almuerzo al estilo picnic. Finalmente, iniciará el retorno a su hotel en Cusco.</w:t>
      </w:r>
      <w:r w:rsidR="0045308F">
        <w:rPr>
          <w:rFonts w:ascii="Arial" w:hAnsi="Arial" w:cs="Arial"/>
          <w:sz w:val="20"/>
          <w:szCs w:val="20"/>
          <w:lang w:val="es-MX"/>
        </w:rPr>
        <w:t xml:space="preserve"> </w:t>
      </w:r>
      <w:r w:rsidRPr="0045308F">
        <w:rPr>
          <w:rFonts w:ascii="Arial" w:hAnsi="Arial" w:cs="Arial"/>
          <w:b/>
          <w:bCs/>
          <w:sz w:val="20"/>
          <w:szCs w:val="20"/>
          <w:lang w:val="es-MX"/>
        </w:rPr>
        <w:t>Alojamiento.</w:t>
      </w:r>
    </w:p>
    <w:p w14:paraId="1B4B092B" w14:textId="384B2EC1"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9</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México</w:t>
      </w:r>
    </w:p>
    <w:p w14:paraId="28AB7F4E" w14:textId="374D80E6"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03A779F0" w14:textId="48D301A3" w:rsidR="000D620E" w:rsidRPr="000D620E" w:rsidRDefault="00611884" w:rsidP="0013449B">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2 noches en Lima, 5 en Cusco, 1 en Valle Sagrado</w:t>
      </w:r>
      <w:r w:rsidR="00486654">
        <w:rPr>
          <w:rFonts w:ascii="Arial" w:hAnsi="Arial" w:cs="Arial"/>
          <w:sz w:val="20"/>
          <w:szCs w:val="20"/>
          <w:lang w:val="es-ES"/>
        </w:rPr>
        <w:t>.</w:t>
      </w:r>
    </w:p>
    <w:p w14:paraId="279E056D" w14:textId="4674A33F" w:rsidR="00834C88" w:rsidRPr="000D620E" w:rsidRDefault="00834C88" w:rsidP="0013449B">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 xml:space="preserve">Visita de ciudad de Lima y Cusco </w:t>
      </w:r>
      <w:r w:rsidR="0042158E" w:rsidRPr="000D620E">
        <w:rPr>
          <w:rFonts w:ascii="Arial" w:hAnsi="Arial" w:cs="Arial"/>
          <w:sz w:val="20"/>
          <w:szCs w:val="20"/>
          <w:lang w:val="es-ES"/>
        </w:rPr>
        <w:t>en servicio compartido.</w:t>
      </w:r>
    </w:p>
    <w:p w14:paraId="15521E17" w14:textId="5A5AA94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aeropuerto</w:t>
      </w:r>
      <w:r w:rsidR="00486654">
        <w:rPr>
          <w:rFonts w:ascii="Arial" w:hAnsi="Arial" w:cs="Arial"/>
          <w:sz w:val="20"/>
          <w:szCs w:val="20"/>
          <w:lang w:val="es-ES"/>
        </w:rPr>
        <w:t xml:space="preserve"> – hotel – aeropuerto entre ciudades</w:t>
      </w:r>
      <w:r w:rsidRPr="000D620E">
        <w:rPr>
          <w:rFonts w:ascii="Arial" w:hAnsi="Arial" w:cs="Arial"/>
          <w:sz w:val="20"/>
          <w:szCs w:val="20"/>
          <w:lang w:val="es-ES"/>
        </w:rPr>
        <w:t xml:space="preserve"> en privado</w:t>
      </w:r>
      <w:r w:rsidR="00486654">
        <w:rPr>
          <w:rFonts w:ascii="Arial" w:hAnsi="Arial" w:cs="Arial"/>
          <w:sz w:val="20"/>
          <w:szCs w:val="20"/>
          <w:lang w:val="es-ES"/>
        </w:rPr>
        <w:t>.</w:t>
      </w:r>
    </w:p>
    <w:p w14:paraId="0A5909E3" w14:textId="61F2AB9F"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medio día a la ciudad de Lima</w:t>
      </w:r>
      <w:r w:rsidR="00486654">
        <w:rPr>
          <w:rFonts w:ascii="Arial" w:hAnsi="Arial" w:cs="Arial"/>
          <w:sz w:val="20"/>
          <w:szCs w:val="20"/>
          <w:lang w:val="es-ES"/>
        </w:rPr>
        <w:t>.</w:t>
      </w:r>
    </w:p>
    <w:p w14:paraId="01F7B97E" w14:textId="631D5B0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la ciudad de Cusco</w:t>
      </w:r>
      <w:r w:rsidR="00486654">
        <w:rPr>
          <w:rFonts w:ascii="Arial" w:hAnsi="Arial" w:cs="Arial"/>
          <w:sz w:val="20"/>
          <w:szCs w:val="20"/>
          <w:lang w:val="es-ES"/>
        </w:rPr>
        <w:t>.</w:t>
      </w:r>
    </w:p>
    <w:p w14:paraId="1BE54960" w14:textId="0EAF78D4"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a Maras y Moray</w:t>
      </w:r>
      <w:r w:rsidR="00486654">
        <w:rPr>
          <w:rFonts w:ascii="Arial" w:hAnsi="Arial" w:cs="Arial"/>
          <w:sz w:val="20"/>
          <w:szCs w:val="20"/>
          <w:lang w:val="es-ES"/>
        </w:rPr>
        <w:t>.</w:t>
      </w:r>
    </w:p>
    <w:p w14:paraId="463CA6D1" w14:textId="7CBB0459"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Chinchero, Ollantaytambo y </w:t>
      </w:r>
      <w:proofErr w:type="spellStart"/>
      <w:r w:rsidRPr="000D620E">
        <w:rPr>
          <w:rFonts w:ascii="Arial" w:hAnsi="Arial" w:cs="Arial"/>
          <w:sz w:val="20"/>
          <w:szCs w:val="20"/>
          <w:lang w:val="es-ES"/>
        </w:rPr>
        <w:t>Yucay</w:t>
      </w:r>
      <w:proofErr w:type="spellEnd"/>
      <w:r w:rsidRPr="000D620E">
        <w:rPr>
          <w:rFonts w:ascii="Arial" w:hAnsi="Arial" w:cs="Arial"/>
          <w:sz w:val="20"/>
          <w:szCs w:val="20"/>
          <w:lang w:val="es-ES"/>
        </w:rPr>
        <w:t xml:space="preserve"> en el Valle Sagrado</w:t>
      </w:r>
      <w:r w:rsidR="00486654">
        <w:rPr>
          <w:rFonts w:ascii="Arial" w:hAnsi="Arial" w:cs="Arial"/>
          <w:sz w:val="20"/>
          <w:szCs w:val="20"/>
          <w:lang w:val="es-ES"/>
        </w:rPr>
        <w:t>.</w:t>
      </w:r>
    </w:p>
    <w:p w14:paraId="58B110A1" w14:textId="2DA2D866"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del hotel seleccionado en Urubamba a la estación Ollantaytambo</w:t>
      </w:r>
      <w:r w:rsidR="00486654">
        <w:rPr>
          <w:rFonts w:ascii="Arial" w:hAnsi="Arial" w:cs="Arial"/>
          <w:sz w:val="20"/>
          <w:szCs w:val="20"/>
          <w:lang w:val="es-ES"/>
        </w:rPr>
        <w:t>.</w:t>
      </w:r>
    </w:p>
    <w:p w14:paraId="1BD7DC03" w14:textId="5B548384"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T</w:t>
      </w:r>
      <w:r w:rsidRPr="000D620E">
        <w:rPr>
          <w:rFonts w:ascii="Arial" w:hAnsi="Arial" w:cs="Arial"/>
          <w:sz w:val="20"/>
          <w:szCs w:val="20"/>
          <w:lang w:val="es-ES"/>
        </w:rPr>
        <w:t>raslado de la estación de Ollanta al hotel seleccionado en Cusco</w:t>
      </w:r>
      <w:r w:rsidR="00486654">
        <w:rPr>
          <w:rFonts w:ascii="Arial" w:hAnsi="Arial" w:cs="Arial"/>
          <w:sz w:val="20"/>
          <w:szCs w:val="20"/>
          <w:lang w:val="es-ES"/>
        </w:rPr>
        <w:t>.</w:t>
      </w:r>
    </w:p>
    <w:p w14:paraId="43202BAB" w14:textId="70B7C288"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día completo a Machu Picchu con guía de sitio.</w:t>
      </w:r>
    </w:p>
    <w:p w14:paraId="350BBF18" w14:textId="2321847F" w:rsidR="000D620E" w:rsidRPr="00486654" w:rsidRDefault="000D620E" w:rsidP="003703D9">
      <w:pPr>
        <w:pStyle w:val="Sinespaciado"/>
        <w:numPr>
          <w:ilvl w:val="0"/>
          <w:numId w:val="14"/>
        </w:numPr>
        <w:jc w:val="both"/>
        <w:rPr>
          <w:rFonts w:ascii="Arial" w:hAnsi="Arial" w:cs="Arial"/>
          <w:sz w:val="20"/>
          <w:szCs w:val="20"/>
          <w:lang w:val="es-ES"/>
        </w:rPr>
      </w:pPr>
      <w:r w:rsidRPr="00486654">
        <w:rPr>
          <w:rFonts w:ascii="Arial" w:hAnsi="Arial" w:cs="Arial"/>
          <w:sz w:val="20"/>
          <w:szCs w:val="20"/>
          <w:lang w:val="es-ES"/>
        </w:rPr>
        <w:t xml:space="preserve">Tickets de tren </w:t>
      </w:r>
      <w:proofErr w:type="spellStart"/>
      <w:r w:rsidRPr="00486654">
        <w:rPr>
          <w:rFonts w:ascii="Arial" w:hAnsi="Arial" w:cs="Arial"/>
          <w:sz w:val="20"/>
          <w:szCs w:val="20"/>
          <w:lang w:val="es-ES"/>
        </w:rPr>
        <w:t>Expedition</w:t>
      </w:r>
      <w:proofErr w:type="spellEnd"/>
      <w:r w:rsidRPr="00486654">
        <w:rPr>
          <w:rFonts w:ascii="Arial" w:hAnsi="Arial" w:cs="Arial"/>
          <w:sz w:val="20"/>
          <w:szCs w:val="20"/>
          <w:lang w:val="es-ES"/>
        </w:rPr>
        <w:t xml:space="preserve"> o Inca Rail Voyager para tour de día completo a Machu Picchu desde/ hasta la estación</w:t>
      </w:r>
      <w:r w:rsidR="00486654">
        <w:rPr>
          <w:rFonts w:ascii="Arial" w:hAnsi="Arial" w:cs="Arial"/>
          <w:sz w:val="20"/>
          <w:szCs w:val="20"/>
          <w:lang w:val="es-ES"/>
        </w:rPr>
        <w:t xml:space="preserve"> </w:t>
      </w:r>
      <w:r w:rsidRPr="00486654">
        <w:rPr>
          <w:rFonts w:ascii="Arial" w:hAnsi="Arial" w:cs="Arial"/>
          <w:sz w:val="20"/>
          <w:szCs w:val="20"/>
          <w:lang w:val="es-ES"/>
        </w:rPr>
        <w:t>de Ollantaytambo</w:t>
      </w:r>
    </w:p>
    <w:p w14:paraId="1EAED45C" w14:textId="57E4D12E"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Almuerzo en el Café </w:t>
      </w:r>
      <w:proofErr w:type="spellStart"/>
      <w:r w:rsidRPr="000D620E">
        <w:rPr>
          <w:rFonts w:ascii="Arial" w:hAnsi="Arial" w:cs="Arial"/>
          <w:sz w:val="20"/>
          <w:szCs w:val="20"/>
          <w:lang w:val="es-ES"/>
        </w:rPr>
        <w:t>Inkaterra</w:t>
      </w:r>
      <w:proofErr w:type="spellEnd"/>
      <w:r w:rsidR="00486654">
        <w:rPr>
          <w:rFonts w:ascii="Arial" w:hAnsi="Arial" w:cs="Arial"/>
          <w:sz w:val="20"/>
          <w:szCs w:val="20"/>
          <w:lang w:val="es-ES"/>
        </w:rPr>
        <w:t>.</w:t>
      </w:r>
    </w:p>
    <w:p w14:paraId="3415A2B1" w14:textId="0039B1C6" w:rsid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w:t>
      </w:r>
      <w:proofErr w:type="spellStart"/>
      <w:r w:rsidRPr="000D620E">
        <w:rPr>
          <w:rFonts w:ascii="Arial" w:hAnsi="Arial" w:cs="Arial"/>
          <w:sz w:val="20"/>
          <w:szCs w:val="20"/>
          <w:lang w:val="es-ES"/>
        </w:rPr>
        <w:t>Vinicunca</w:t>
      </w:r>
      <w:proofErr w:type="spellEnd"/>
      <w:r w:rsidRPr="000D620E">
        <w:rPr>
          <w:rFonts w:ascii="Arial" w:hAnsi="Arial" w:cs="Arial"/>
          <w:sz w:val="20"/>
          <w:szCs w:val="20"/>
          <w:lang w:val="es-ES"/>
        </w:rPr>
        <w:t xml:space="preserve"> o Montaña de los 7 colores</w:t>
      </w:r>
      <w:r w:rsidR="00486654">
        <w:rPr>
          <w:rFonts w:ascii="Arial" w:hAnsi="Arial" w:cs="Arial"/>
          <w:sz w:val="20"/>
          <w:szCs w:val="20"/>
          <w:lang w:val="es-ES"/>
        </w:rPr>
        <w:t>.</w:t>
      </w:r>
    </w:p>
    <w:p w14:paraId="2EA47262" w14:textId="4065A729"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Tour a Laguna </w:t>
      </w:r>
      <w:proofErr w:type="spellStart"/>
      <w:r>
        <w:rPr>
          <w:rFonts w:ascii="Arial" w:hAnsi="Arial" w:cs="Arial"/>
          <w:sz w:val="20"/>
          <w:szCs w:val="20"/>
          <w:lang w:val="es-ES"/>
        </w:rPr>
        <w:t>Humantay</w:t>
      </w:r>
      <w:proofErr w:type="spellEnd"/>
      <w:r w:rsidR="00486654">
        <w:rPr>
          <w:rFonts w:ascii="Arial" w:hAnsi="Arial" w:cs="Arial"/>
          <w:sz w:val="20"/>
          <w:szCs w:val="20"/>
          <w:lang w:val="es-ES"/>
        </w:rPr>
        <w:t>.</w:t>
      </w:r>
    </w:p>
    <w:p w14:paraId="425C7496" w14:textId="1BDCD29C" w:rsidR="001721CB" w:rsidRPr="004B1E82" w:rsidRDefault="001721CB" w:rsidP="0056606E">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sidR="00486654">
        <w:rPr>
          <w:rFonts w:ascii="Arial" w:hAnsi="Arial" w:cs="Arial"/>
          <w:sz w:val="20"/>
          <w:szCs w:val="20"/>
          <w:lang w:val="es-ES"/>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7B8A7421" w14:textId="77777777" w:rsidR="00BF7D71" w:rsidRDefault="00BF7D71" w:rsidP="0042158E">
      <w:pPr>
        <w:pStyle w:val="Sinespaciado"/>
        <w:rPr>
          <w:rFonts w:ascii="Arial" w:hAnsi="Arial" w:cs="Arial"/>
          <w:sz w:val="20"/>
          <w:szCs w:val="20"/>
          <w:lang w:val="es-ES"/>
        </w:rPr>
      </w:pPr>
    </w:p>
    <w:p w14:paraId="38B3EBA2" w14:textId="77777777" w:rsidR="0045308F" w:rsidRDefault="0045308F" w:rsidP="0042158E">
      <w:pPr>
        <w:pStyle w:val="Sinespaciado"/>
        <w:rPr>
          <w:rFonts w:ascii="Arial" w:hAnsi="Arial" w:cs="Arial"/>
          <w:sz w:val="20"/>
          <w:szCs w:val="20"/>
          <w:lang w:val="es-ES"/>
        </w:rPr>
      </w:pPr>
    </w:p>
    <w:p w14:paraId="26C23685" w14:textId="77777777" w:rsidR="0045308F" w:rsidRDefault="0045308F" w:rsidP="0042158E">
      <w:pPr>
        <w:pStyle w:val="Sinespaciado"/>
        <w:rPr>
          <w:rFonts w:ascii="Arial" w:hAnsi="Arial" w:cs="Arial"/>
          <w:sz w:val="20"/>
          <w:szCs w:val="20"/>
          <w:lang w:val="es-ES"/>
        </w:rPr>
      </w:pPr>
    </w:p>
    <w:p w14:paraId="6D4546DE" w14:textId="77777777" w:rsidR="0045308F" w:rsidRDefault="0045308F" w:rsidP="0042158E">
      <w:pPr>
        <w:pStyle w:val="Sinespaciado"/>
        <w:rPr>
          <w:rFonts w:ascii="Arial" w:hAnsi="Arial" w:cs="Arial"/>
          <w:sz w:val="20"/>
          <w:szCs w:val="20"/>
          <w:lang w:val="es-ES"/>
        </w:rPr>
      </w:pPr>
    </w:p>
    <w:p w14:paraId="7E777CF1" w14:textId="77777777" w:rsidR="0045308F" w:rsidRDefault="0045308F" w:rsidP="0042158E">
      <w:pPr>
        <w:pStyle w:val="Sinespaciado"/>
        <w:rPr>
          <w:rFonts w:ascii="Arial" w:hAnsi="Arial" w:cs="Arial"/>
          <w:sz w:val="20"/>
          <w:szCs w:val="20"/>
          <w:lang w:val="es-ES"/>
        </w:rPr>
      </w:pPr>
    </w:p>
    <w:p w14:paraId="4D83393C" w14:textId="77777777" w:rsidR="0045308F" w:rsidRDefault="0045308F" w:rsidP="0042158E">
      <w:pPr>
        <w:pStyle w:val="Sinespaciado"/>
        <w:rPr>
          <w:rFonts w:ascii="Arial" w:hAnsi="Arial" w:cs="Arial"/>
          <w:sz w:val="20"/>
          <w:szCs w:val="20"/>
          <w:lang w:val="es-ES"/>
        </w:rPr>
      </w:pPr>
    </w:p>
    <w:p w14:paraId="75CD275B" w14:textId="77777777" w:rsidR="0045308F" w:rsidRDefault="0045308F" w:rsidP="0042158E">
      <w:pPr>
        <w:pStyle w:val="Sinespaciado"/>
        <w:rPr>
          <w:rFonts w:ascii="Arial" w:hAnsi="Arial" w:cs="Arial"/>
          <w:sz w:val="20"/>
          <w:szCs w:val="20"/>
          <w:lang w:val="es-ES"/>
        </w:rPr>
      </w:pPr>
    </w:p>
    <w:p w14:paraId="737EA166" w14:textId="77777777" w:rsidR="0045308F" w:rsidRDefault="0045308F" w:rsidP="0042158E">
      <w:pPr>
        <w:pStyle w:val="Sinespaciado"/>
        <w:rPr>
          <w:rFonts w:ascii="Arial" w:hAnsi="Arial" w:cs="Arial"/>
          <w:sz w:val="20"/>
          <w:szCs w:val="20"/>
          <w:lang w:val="es-ES"/>
        </w:rPr>
      </w:pPr>
    </w:p>
    <w:p w14:paraId="702C52ED" w14:textId="77777777" w:rsidR="0045308F" w:rsidRDefault="0045308F" w:rsidP="0042158E">
      <w:pPr>
        <w:pStyle w:val="Sinespaciado"/>
        <w:rPr>
          <w:rFonts w:ascii="Arial" w:hAnsi="Arial" w:cs="Arial"/>
          <w:sz w:val="20"/>
          <w:szCs w:val="20"/>
          <w:lang w:val="es-ES"/>
        </w:rPr>
      </w:pPr>
    </w:p>
    <w:p w14:paraId="2830D719" w14:textId="77777777" w:rsidR="0045308F" w:rsidRDefault="0045308F" w:rsidP="0042158E">
      <w:pPr>
        <w:pStyle w:val="Sinespaciado"/>
        <w:rPr>
          <w:rFonts w:ascii="Arial" w:hAnsi="Arial" w:cs="Arial"/>
          <w:sz w:val="20"/>
          <w:szCs w:val="20"/>
          <w:lang w:val="es-ES"/>
        </w:rPr>
      </w:pPr>
    </w:p>
    <w:p w14:paraId="6B76C671" w14:textId="77777777" w:rsidR="0045308F" w:rsidRDefault="0045308F" w:rsidP="0042158E">
      <w:pPr>
        <w:pStyle w:val="Sinespaciado"/>
        <w:rPr>
          <w:rFonts w:ascii="Arial" w:hAnsi="Arial" w:cs="Arial"/>
          <w:sz w:val="20"/>
          <w:szCs w:val="20"/>
          <w:lang w:val="es-ES"/>
        </w:rPr>
      </w:pPr>
    </w:p>
    <w:p w14:paraId="2CEC05E2" w14:textId="77777777" w:rsidR="0045308F" w:rsidRDefault="0045308F" w:rsidP="0042158E">
      <w:pPr>
        <w:pStyle w:val="Sinespaciado"/>
        <w:rPr>
          <w:rFonts w:ascii="Arial" w:hAnsi="Arial" w:cs="Arial"/>
          <w:sz w:val="20"/>
          <w:szCs w:val="20"/>
          <w:lang w:val="es-ES"/>
        </w:rPr>
      </w:pPr>
    </w:p>
    <w:p w14:paraId="2A3A7863" w14:textId="77777777" w:rsidR="0045308F" w:rsidRDefault="0045308F" w:rsidP="0042158E">
      <w:pPr>
        <w:pStyle w:val="Sinespaciado"/>
        <w:rPr>
          <w:rFonts w:ascii="Arial" w:hAnsi="Arial" w:cs="Arial"/>
          <w:sz w:val="20"/>
          <w:szCs w:val="20"/>
          <w:lang w:val="es-ES"/>
        </w:rPr>
      </w:pPr>
    </w:p>
    <w:p w14:paraId="6A753E5A" w14:textId="77777777" w:rsidR="0045308F" w:rsidRDefault="0045308F" w:rsidP="0042158E">
      <w:pPr>
        <w:pStyle w:val="Sinespaciado"/>
        <w:rPr>
          <w:rFonts w:ascii="Arial" w:hAnsi="Arial" w:cs="Arial"/>
          <w:sz w:val="20"/>
          <w:szCs w:val="20"/>
          <w:lang w:val="es-ES"/>
        </w:rPr>
      </w:pPr>
    </w:p>
    <w:p w14:paraId="454FAE2A" w14:textId="77777777" w:rsidR="0045308F" w:rsidRDefault="0045308F" w:rsidP="0042158E">
      <w:pPr>
        <w:pStyle w:val="Sinespaciado"/>
        <w:rPr>
          <w:rFonts w:ascii="Arial" w:hAnsi="Arial" w:cs="Arial"/>
          <w:sz w:val="20"/>
          <w:szCs w:val="20"/>
          <w:lang w:val="es-ES"/>
        </w:rPr>
      </w:pPr>
    </w:p>
    <w:p w14:paraId="5788F6C6" w14:textId="77777777" w:rsidR="0045308F" w:rsidRDefault="0045308F" w:rsidP="0042158E">
      <w:pPr>
        <w:pStyle w:val="Sinespaciado"/>
        <w:rPr>
          <w:rFonts w:ascii="Arial" w:hAnsi="Arial" w:cs="Arial"/>
          <w:sz w:val="20"/>
          <w:szCs w:val="20"/>
          <w:lang w:val="es-ES"/>
        </w:rPr>
      </w:pPr>
    </w:p>
    <w:p w14:paraId="09960ABB" w14:textId="77777777" w:rsidR="0030459C" w:rsidRDefault="0030459C" w:rsidP="0042158E">
      <w:pPr>
        <w:pStyle w:val="Sinespaciado"/>
        <w:rPr>
          <w:rFonts w:ascii="Arial" w:hAnsi="Arial" w:cs="Arial"/>
          <w:sz w:val="20"/>
          <w:szCs w:val="20"/>
          <w:lang w:val="es-ES"/>
        </w:rPr>
      </w:pPr>
    </w:p>
    <w:tbl>
      <w:tblPr>
        <w:tblW w:w="5343" w:type="dxa"/>
        <w:jc w:val="center"/>
        <w:tblCellSpacing w:w="0" w:type="dxa"/>
        <w:tblCellMar>
          <w:left w:w="0" w:type="dxa"/>
          <w:right w:w="0" w:type="dxa"/>
        </w:tblCellMar>
        <w:tblLook w:val="04A0" w:firstRow="1" w:lastRow="0" w:firstColumn="1" w:lastColumn="0" w:noHBand="0" w:noVBand="1"/>
      </w:tblPr>
      <w:tblGrid>
        <w:gridCol w:w="1609"/>
        <w:gridCol w:w="3258"/>
        <w:gridCol w:w="476"/>
      </w:tblGrid>
      <w:tr w:rsidR="0045308F" w:rsidRPr="0045308F" w14:paraId="4098BEAD" w14:textId="77777777" w:rsidTr="0045308F">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F1981E2" w14:textId="77777777" w:rsidR="0045308F" w:rsidRPr="0045308F" w:rsidRDefault="0045308F" w:rsidP="0045308F">
            <w:pPr>
              <w:spacing w:after="0" w:line="240" w:lineRule="auto"/>
              <w:jc w:val="center"/>
              <w:rPr>
                <w:rFonts w:ascii="Calibri" w:hAnsi="Calibri" w:cs="Calibri"/>
                <w:b/>
                <w:bCs/>
                <w:color w:val="FFFFFF"/>
                <w:sz w:val="20"/>
                <w:szCs w:val="20"/>
                <w:lang w:val="es-MX" w:eastAsia="es-MX" w:bidi="ar-SA"/>
              </w:rPr>
            </w:pPr>
            <w:r w:rsidRPr="0045308F">
              <w:rPr>
                <w:rFonts w:ascii="Calibri" w:hAnsi="Calibri" w:cs="Calibri"/>
                <w:b/>
                <w:bCs/>
                <w:color w:val="FFFFFF"/>
                <w:sz w:val="20"/>
                <w:szCs w:val="20"/>
                <w:lang w:val="es-MX" w:eastAsia="es-MX" w:bidi="ar-SA"/>
              </w:rPr>
              <w:lastRenderedPageBreak/>
              <w:t>LISTA DE HOTELES (Previstos o similares)</w:t>
            </w:r>
          </w:p>
        </w:tc>
      </w:tr>
      <w:tr w:rsidR="0045308F" w:rsidRPr="0045308F" w14:paraId="5B67770E" w14:textId="77777777" w:rsidTr="0045308F">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ED7CB3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79AD03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931ED4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CAT</w:t>
            </w:r>
          </w:p>
        </w:tc>
      </w:tr>
      <w:tr w:rsidR="0045308F" w:rsidRPr="0045308F" w14:paraId="4B359CC0"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B4F46E1"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B5EE3B5"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2252528C"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657F043D"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2CB4E0F"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C7E8D43"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0DFE07D4"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58764441"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4D28927"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BE473B6"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7637DF16"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5D9990D9" w14:textId="77777777" w:rsidTr="0045308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C2555CB"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F5920F7"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95283DD"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r w:rsidR="0045308F" w:rsidRPr="0045308F" w14:paraId="5FBB614F"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756AD52"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0344107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65393BE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235D9B27"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2910F7B"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20BBE39"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178D50B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5F626C24"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915F385"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A2C12AE"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47D55D20"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7F084A68" w14:textId="77777777" w:rsidTr="0045308F">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DDB80E9"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8ED50B2"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33DA5A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r w:rsidR="0045308F" w:rsidRPr="0045308F" w14:paraId="438F1B4B"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08B817C" w14:textId="77777777" w:rsidR="0045308F" w:rsidRDefault="0045308F" w:rsidP="0045308F">
            <w:pPr>
              <w:spacing w:after="0" w:line="240" w:lineRule="auto"/>
              <w:rPr>
                <w:rFonts w:ascii="Calibri" w:hAnsi="Calibri" w:cs="Calibri"/>
                <w:sz w:val="20"/>
                <w:szCs w:val="20"/>
                <w:lang w:val="es-MX" w:eastAsia="es-MX" w:bidi="ar-SA"/>
              </w:rPr>
            </w:pPr>
          </w:p>
          <w:p w14:paraId="7C1B8312" w14:textId="6F2599D5"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54C5596B" w14:textId="77777777" w:rsidR="0045308F" w:rsidRDefault="0045308F" w:rsidP="0045308F">
            <w:pPr>
              <w:spacing w:after="0" w:line="240" w:lineRule="auto"/>
              <w:rPr>
                <w:rFonts w:ascii="Calibri" w:hAnsi="Calibri" w:cs="Calibri"/>
                <w:sz w:val="20"/>
                <w:szCs w:val="20"/>
                <w:lang w:val="es-MX" w:eastAsia="es-MX" w:bidi="ar-SA"/>
              </w:rPr>
            </w:pPr>
          </w:p>
          <w:p w14:paraId="46803D27" w14:textId="52F32453"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6AEAA3F9" w14:textId="77777777" w:rsidR="0045308F" w:rsidRDefault="0045308F" w:rsidP="0045308F">
            <w:pPr>
              <w:spacing w:after="0" w:line="240" w:lineRule="auto"/>
              <w:jc w:val="center"/>
              <w:rPr>
                <w:rFonts w:ascii="Calibri" w:hAnsi="Calibri" w:cs="Calibri"/>
                <w:sz w:val="20"/>
                <w:szCs w:val="20"/>
                <w:lang w:val="es-MX" w:eastAsia="es-MX" w:bidi="ar-SA"/>
              </w:rPr>
            </w:pPr>
          </w:p>
          <w:p w14:paraId="40B6E57F" w14:textId="320452D6"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04C2C4C3"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416E423"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5D3AEF06"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38F0B0FE"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123A474A"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F032111"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761853C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1E53DC61"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12E86BA7" w14:textId="77777777" w:rsidTr="0045308F">
        <w:trPr>
          <w:trHeight w:val="35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0CD9163"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94F62F3"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593D1E8"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bl>
    <w:p w14:paraId="15392448" w14:textId="4C31AA5C" w:rsidR="00611884" w:rsidRDefault="00611884" w:rsidP="0042158E">
      <w:pPr>
        <w:pStyle w:val="Sinespaciado"/>
        <w:rPr>
          <w:rFonts w:ascii="Arial" w:hAnsi="Arial" w:cs="Arial"/>
          <w:sz w:val="20"/>
          <w:szCs w:val="20"/>
          <w:lang w:val="es-ES"/>
        </w:rPr>
      </w:pPr>
    </w:p>
    <w:tbl>
      <w:tblPr>
        <w:tblW w:w="6421" w:type="dxa"/>
        <w:jc w:val="center"/>
        <w:tblCellSpacing w:w="0" w:type="dxa"/>
        <w:tblCellMar>
          <w:left w:w="0" w:type="dxa"/>
          <w:right w:w="0" w:type="dxa"/>
        </w:tblCellMar>
        <w:tblLook w:val="04A0" w:firstRow="1" w:lastRow="0" w:firstColumn="1" w:lastColumn="0" w:noHBand="0" w:noVBand="1"/>
      </w:tblPr>
      <w:tblGrid>
        <w:gridCol w:w="3020"/>
        <w:gridCol w:w="838"/>
        <w:gridCol w:w="838"/>
        <w:gridCol w:w="838"/>
        <w:gridCol w:w="887"/>
      </w:tblGrid>
      <w:tr w:rsidR="009C3D1E" w:rsidRPr="009C3D1E" w14:paraId="6DE8BC75" w14:textId="77777777" w:rsidTr="009C3D1E">
        <w:trPr>
          <w:trHeight w:val="295"/>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AA2AD8D" w14:textId="77777777" w:rsidR="009C3D1E" w:rsidRPr="009C3D1E" w:rsidRDefault="009C3D1E" w:rsidP="009C3D1E">
            <w:pPr>
              <w:spacing w:after="0" w:line="240" w:lineRule="auto"/>
              <w:jc w:val="center"/>
              <w:rPr>
                <w:rFonts w:ascii="Calibri" w:hAnsi="Calibri" w:cs="Calibri"/>
                <w:b/>
                <w:bCs/>
                <w:color w:val="FFFFFF"/>
                <w:sz w:val="20"/>
                <w:szCs w:val="20"/>
                <w:lang w:val="es-MX" w:eastAsia="es-MX" w:bidi="ar-SA"/>
              </w:rPr>
            </w:pPr>
            <w:r w:rsidRPr="009C3D1E">
              <w:rPr>
                <w:rFonts w:ascii="Calibri" w:hAnsi="Calibri" w:cs="Calibri"/>
                <w:b/>
                <w:bCs/>
                <w:color w:val="FFFFFF"/>
                <w:sz w:val="20"/>
                <w:szCs w:val="20"/>
                <w:lang w:val="es-MX" w:eastAsia="es-MX" w:bidi="ar-SA"/>
              </w:rPr>
              <w:t>PRECIO POR PERSONA EN USD</w:t>
            </w:r>
          </w:p>
        </w:tc>
      </w:tr>
      <w:tr w:rsidR="009C3D1E" w:rsidRPr="009C3D1E" w14:paraId="14452487" w14:textId="77777777" w:rsidTr="009C3D1E">
        <w:trPr>
          <w:trHeight w:val="29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492C43A"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5D7E91F3"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BB20FE9"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919486B"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9FC047E"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MNR</w:t>
            </w:r>
          </w:p>
        </w:tc>
      </w:tr>
      <w:tr w:rsidR="009C3D1E" w:rsidRPr="009C3D1E" w14:paraId="0DD90798" w14:textId="77777777" w:rsidTr="009C3D1E">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B96FED9" w14:textId="77777777" w:rsidR="009C3D1E" w:rsidRPr="009C3D1E" w:rsidRDefault="009C3D1E" w:rsidP="009C3D1E">
            <w:pPr>
              <w:spacing w:after="0" w:line="240" w:lineRule="auto"/>
              <w:jc w:val="right"/>
              <w:rPr>
                <w:rFonts w:ascii="Calibri" w:hAnsi="Calibri" w:cs="Calibri"/>
                <w:sz w:val="20"/>
                <w:szCs w:val="20"/>
                <w:lang w:val="es-MX" w:eastAsia="es-MX" w:bidi="ar-SA"/>
              </w:rPr>
            </w:pPr>
            <w:r w:rsidRPr="009C3D1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ABBA054"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1380</w:t>
            </w:r>
          </w:p>
        </w:tc>
        <w:tc>
          <w:tcPr>
            <w:tcW w:w="0" w:type="auto"/>
            <w:shd w:val="clear" w:color="auto" w:fill="FFFFFF"/>
            <w:tcMar>
              <w:top w:w="0" w:type="dxa"/>
              <w:left w:w="45" w:type="dxa"/>
              <w:bottom w:w="0" w:type="dxa"/>
              <w:right w:w="45" w:type="dxa"/>
            </w:tcMar>
            <w:vAlign w:val="center"/>
            <w:hideMark/>
          </w:tcPr>
          <w:p w14:paraId="7B0273A7"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1340</w:t>
            </w:r>
          </w:p>
        </w:tc>
        <w:tc>
          <w:tcPr>
            <w:tcW w:w="0" w:type="auto"/>
            <w:shd w:val="clear" w:color="auto" w:fill="FFFFFF"/>
            <w:tcMar>
              <w:top w:w="0" w:type="dxa"/>
              <w:left w:w="45" w:type="dxa"/>
              <w:bottom w:w="0" w:type="dxa"/>
              <w:right w:w="45" w:type="dxa"/>
            </w:tcMar>
            <w:vAlign w:val="center"/>
            <w:hideMark/>
          </w:tcPr>
          <w:p w14:paraId="281BD644"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EF7A746"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1040</w:t>
            </w:r>
          </w:p>
        </w:tc>
      </w:tr>
      <w:tr w:rsidR="009C3D1E" w:rsidRPr="009C3D1E" w14:paraId="24769C07" w14:textId="77777777" w:rsidTr="009C3D1E">
        <w:trPr>
          <w:trHeight w:val="29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A04F98E" w14:textId="77777777" w:rsidR="009C3D1E" w:rsidRPr="009C3D1E" w:rsidRDefault="009C3D1E" w:rsidP="009C3D1E">
            <w:pPr>
              <w:spacing w:after="0" w:line="240" w:lineRule="auto"/>
              <w:jc w:val="right"/>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E6A44A"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1850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396D59"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1810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24A73A"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2370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30493E"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1510</w:t>
            </w:r>
          </w:p>
        </w:tc>
      </w:tr>
      <w:tr w:rsidR="009C3D1E" w:rsidRPr="009C3D1E" w14:paraId="2D34D70A" w14:textId="77777777" w:rsidTr="009C3D1E">
        <w:trPr>
          <w:trHeight w:val="295"/>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54C7D79"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768F5C"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666E66"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A61ED1"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F8F0A6" w14:textId="77777777" w:rsidR="009C3D1E" w:rsidRPr="009C3D1E" w:rsidRDefault="009C3D1E" w:rsidP="009C3D1E">
            <w:pPr>
              <w:spacing w:after="0" w:line="240" w:lineRule="auto"/>
              <w:rPr>
                <w:rFonts w:ascii="Times New Roman" w:hAnsi="Times New Roman"/>
                <w:sz w:val="20"/>
                <w:szCs w:val="20"/>
                <w:lang w:val="es-MX" w:eastAsia="es-MX" w:bidi="ar-SA"/>
              </w:rPr>
            </w:pPr>
          </w:p>
        </w:tc>
      </w:tr>
      <w:tr w:rsidR="009C3D1E" w:rsidRPr="009C3D1E" w14:paraId="0A12D83D" w14:textId="77777777" w:rsidTr="009C3D1E">
        <w:trPr>
          <w:trHeight w:val="29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F2A6017"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7B53ACD"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E9DD29D"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7A5D2E4"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F98200F"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MNR</w:t>
            </w:r>
          </w:p>
        </w:tc>
      </w:tr>
      <w:tr w:rsidR="009C3D1E" w:rsidRPr="009C3D1E" w14:paraId="2A1F4044" w14:textId="77777777" w:rsidTr="009C3D1E">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FFE4825" w14:textId="77777777" w:rsidR="009C3D1E" w:rsidRPr="009C3D1E" w:rsidRDefault="009C3D1E" w:rsidP="009C3D1E">
            <w:pPr>
              <w:spacing w:after="0" w:line="240" w:lineRule="auto"/>
              <w:jc w:val="right"/>
              <w:rPr>
                <w:rFonts w:ascii="Calibri" w:hAnsi="Calibri" w:cs="Calibri"/>
                <w:sz w:val="20"/>
                <w:szCs w:val="20"/>
                <w:lang w:val="es-MX" w:eastAsia="es-MX" w:bidi="ar-SA"/>
              </w:rPr>
            </w:pPr>
            <w:r w:rsidRPr="009C3D1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9227ED2"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1510</w:t>
            </w:r>
          </w:p>
        </w:tc>
        <w:tc>
          <w:tcPr>
            <w:tcW w:w="0" w:type="auto"/>
            <w:shd w:val="clear" w:color="auto" w:fill="FFFFFF"/>
            <w:tcMar>
              <w:top w:w="0" w:type="dxa"/>
              <w:left w:w="45" w:type="dxa"/>
              <w:bottom w:w="0" w:type="dxa"/>
              <w:right w:w="45" w:type="dxa"/>
            </w:tcMar>
            <w:vAlign w:val="center"/>
            <w:hideMark/>
          </w:tcPr>
          <w:p w14:paraId="2B680DCA"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1420</w:t>
            </w:r>
          </w:p>
        </w:tc>
        <w:tc>
          <w:tcPr>
            <w:tcW w:w="0" w:type="auto"/>
            <w:shd w:val="clear" w:color="auto" w:fill="FFFFFF"/>
            <w:tcMar>
              <w:top w:w="0" w:type="dxa"/>
              <w:left w:w="45" w:type="dxa"/>
              <w:bottom w:w="0" w:type="dxa"/>
              <w:right w:w="45" w:type="dxa"/>
            </w:tcMar>
            <w:vAlign w:val="center"/>
            <w:hideMark/>
          </w:tcPr>
          <w:p w14:paraId="51E5CD82"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2230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809C6DF"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1140</w:t>
            </w:r>
          </w:p>
        </w:tc>
      </w:tr>
      <w:tr w:rsidR="009C3D1E" w:rsidRPr="009C3D1E" w14:paraId="65C10111" w14:textId="77777777" w:rsidTr="009C3D1E">
        <w:trPr>
          <w:trHeight w:val="29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BF12FDF" w14:textId="77777777" w:rsidR="009C3D1E" w:rsidRPr="009C3D1E" w:rsidRDefault="009C3D1E" w:rsidP="009C3D1E">
            <w:pPr>
              <w:spacing w:after="0" w:line="240" w:lineRule="auto"/>
              <w:jc w:val="right"/>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C63635"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1980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1A71EF"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91C021"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2700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C8497D0"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1610</w:t>
            </w:r>
          </w:p>
        </w:tc>
      </w:tr>
      <w:tr w:rsidR="009C3D1E" w:rsidRPr="009C3D1E" w14:paraId="1AD6E5CD" w14:textId="77777777" w:rsidTr="009C3D1E">
        <w:trPr>
          <w:trHeight w:val="295"/>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852E8B4"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B62113"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1FAE04"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63C0AB"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E34B92" w14:textId="77777777" w:rsidR="009C3D1E" w:rsidRPr="009C3D1E" w:rsidRDefault="009C3D1E" w:rsidP="009C3D1E">
            <w:pPr>
              <w:spacing w:after="0" w:line="240" w:lineRule="auto"/>
              <w:rPr>
                <w:rFonts w:ascii="Times New Roman" w:hAnsi="Times New Roman"/>
                <w:sz w:val="20"/>
                <w:szCs w:val="20"/>
                <w:lang w:val="es-MX" w:eastAsia="es-MX" w:bidi="ar-SA"/>
              </w:rPr>
            </w:pPr>
          </w:p>
        </w:tc>
      </w:tr>
      <w:tr w:rsidR="009C3D1E" w:rsidRPr="009C3D1E" w14:paraId="3BBBE20A" w14:textId="77777777" w:rsidTr="009C3D1E">
        <w:trPr>
          <w:trHeight w:val="29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13AA112"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014200D7"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C26EEA7"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C9E5F80"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2C286D8"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MNR</w:t>
            </w:r>
          </w:p>
        </w:tc>
      </w:tr>
      <w:tr w:rsidR="009C3D1E" w:rsidRPr="009C3D1E" w14:paraId="5FB8ED28" w14:textId="77777777" w:rsidTr="009C3D1E">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1DB5DBE" w14:textId="77777777" w:rsidR="009C3D1E" w:rsidRPr="009C3D1E" w:rsidRDefault="009C3D1E" w:rsidP="009C3D1E">
            <w:pPr>
              <w:spacing w:after="0" w:line="240" w:lineRule="auto"/>
              <w:jc w:val="right"/>
              <w:rPr>
                <w:rFonts w:ascii="Calibri" w:hAnsi="Calibri" w:cs="Calibri"/>
                <w:sz w:val="20"/>
                <w:szCs w:val="20"/>
                <w:lang w:val="es-MX" w:eastAsia="es-MX" w:bidi="ar-SA"/>
              </w:rPr>
            </w:pPr>
            <w:r w:rsidRPr="009C3D1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7A82022"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1650</w:t>
            </w:r>
          </w:p>
        </w:tc>
        <w:tc>
          <w:tcPr>
            <w:tcW w:w="0" w:type="auto"/>
            <w:shd w:val="clear" w:color="auto" w:fill="FFFFFF"/>
            <w:tcMar>
              <w:top w:w="0" w:type="dxa"/>
              <w:left w:w="45" w:type="dxa"/>
              <w:bottom w:w="0" w:type="dxa"/>
              <w:right w:w="45" w:type="dxa"/>
            </w:tcMar>
            <w:vAlign w:val="center"/>
            <w:hideMark/>
          </w:tcPr>
          <w:p w14:paraId="17E59797"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1570</w:t>
            </w:r>
          </w:p>
        </w:tc>
        <w:tc>
          <w:tcPr>
            <w:tcW w:w="0" w:type="auto"/>
            <w:shd w:val="clear" w:color="auto" w:fill="FFFFFF"/>
            <w:tcMar>
              <w:top w:w="0" w:type="dxa"/>
              <w:left w:w="45" w:type="dxa"/>
              <w:bottom w:w="0" w:type="dxa"/>
              <w:right w:w="45" w:type="dxa"/>
            </w:tcMar>
            <w:vAlign w:val="center"/>
            <w:hideMark/>
          </w:tcPr>
          <w:p w14:paraId="5DF52A29"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2470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15F4A7A"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1250</w:t>
            </w:r>
          </w:p>
        </w:tc>
      </w:tr>
      <w:tr w:rsidR="009C3D1E" w:rsidRPr="009C3D1E" w14:paraId="13B050D6" w14:textId="77777777" w:rsidTr="009C3D1E">
        <w:trPr>
          <w:trHeight w:val="29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6EF245" w14:textId="77777777" w:rsidR="009C3D1E" w:rsidRPr="009C3D1E" w:rsidRDefault="009C3D1E" w:rsidP="009C3D1E">
            <w:pPr>
              <w:spacing w:after="0" w:line="240" w:lineRule="auto"/>
              <w:jc w:val="right"/>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5119A2"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2120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512A27"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2040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CAECE4"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2940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4EEAEAF"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1720</w:t>
            </w:r>
          </w:p>
        </w:tc>
      </w:tr>
      <w:tr w:rsidR="009C3D1E" w:rsidRPr="009C3D1E" w14:paraId="770F0CC7" w14:textId="77777777" w:rsidTr="009C3D1E">
        <w:trPr>
          <w:trHeight w:val="295"/>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6E19CC60"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EC26646"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DA7EBF"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3D2DD9"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1483BF" w14:textId="77777777" w:rsidR="009C3D1E" w:rsidRPr="009C3D1E" w:rsidRDefault="009C3D1E" w:rsidP="009C3D1E">
            <w:pPr>
              <w:spacing w:after="0" w:line="240" w:lineRule="auto"/>
              <w:rPr>
                <w:rFonts w:ascii="Times New Roman" w:hAnsi="Times New Roman"/>
                <w:sz w:val="20"/>
                <w:szCs w:val="20"/>
                <w:lang w:val="es-MX" w:eastAsia="es-MX" w:bidi="ar-SA"/>
              </w:rPr>
            </w:pPr>
          </w:p>
        </w:tc>
      </w:tr>
      <w:tr w:rsidR="009C3D1E" w:rsidRPr="009C3D1E" w14:paraId="6B254A73" w14:textId="77777777" w:rsidTr="009C3D1E">
        <w:trPr>
          <w:trHeight w:val="29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76A2FB2"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LUJO </w:t>
            </w:r>
          </w:p>
        </w:tc>
        <w:tc>
          <w:tcPr>
            <w:tcW w:w="0" w:type="auto"/>
            <w:shd w:val="clear" w:color="auto" w:fill="C9C7E7"/>
            <w:tcMar>
              <w:top w:w="0" w:type="dxa"/>
              <w:left w:w="45" w:type="dxa"/>
              <w:bottom w:w="0" w:type="dxa"/>
              <w:right w:w="45" w:type="dxa"/>
            </w:tcMar>
            <w:vAlign w:val="center"/>
            <w:hideMark/>
          </w:tcPr>
          <w:p w14:paraId="5FB48DD0"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CB14FB6"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94BC938"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B73237D"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MNR</w:t>
            </w:r>
          </w:p>
        </w:tc>
      </w:tr>
      <w:tr w:rsidR="009C3D1E" w:rsidRPr="009C3D1E" w14:paraId="10FB2588" w14:textId="77777777" w:rsidTr="009C3D1E">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0A60807" w14:textId="77777777" w:rsidR="009C3D1E" w:rsidRPr="009C3D1E" w:rsidRDefault="009C3D1E" w:rsidP="009C3D1E">
            <w:pPr>
              <w:spacing w:after="0" w:line="240" w:lineRule="auto"/>
              <w:jc w:val="right"/>
              <w:rPr>
                <w:rFonts w:ascii="Calibri" w:hAnsi="Calibri" w:cs="Calibri"/>
                <w:sz w:val="20"/>
                <w:szCs w:val="20"/>
                <w:lang w:val="es-MX" w:eastAsia="es-MX" w:bidi="ar-SA"/>
              </w:rPr>
            </w:pPr>
            <w:r w:rsidRPr="009C3D1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C8EBDE6"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2290</w:t>
            </w:r>
          </w:p>
        </w:tc>
        <w:tc>
          <w:tcPr>
            <w:tcW w:w="0" w:type="auto"/>
            <w:shd w:val="clear" w:color="auto" w:fill="FFFFFF"/>
            <w:tcMar>
              <w:top w:w="0" w:type="dxa"/>
              <w:left w:w="45" w:type="dxa"/>
              <w:bottom w:w="0" w:type="dxa"/>
              <w:right w:w="45" w:type="dxa"/>
            </w:tcMar>
            <w:vAlign w:val="center"/>
            <w:hideMark/>
          </w:tcPr>
          <w:p w14:paraId="1B17F3BA"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2460</w:t>
            </w:r>
          </w:p>
        </w:tc>
        <w:tc>
          <w:tcPr>
            <w:tcW w:w="0" w:type="auto"/>
            <w:shd w:val="clear" w:color="auto" w:fill="FFFFFF"/>
            <w:tcMar>
              <w:top w:w="0" w:type="dxa"/>
              <w:left w:w="45" w:type="dxa"/>
              <w:bottom w:w="0" w:type="dxa"/>
              <w:right w:w="45" w:type="dxa"/>
            </w:tcMar>
            <w:vAlign w:val="center"/>
            <w:hideMark/>
          </w:tcPr>
          <w:p w14:paraId="00EDF1E1"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3730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364E6E8"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1730</w:t>
            </w:r>
          </w:p>
        </w:tc>
      </w:tr>
      <w:tr w:rsidR="009C3D1E" w:rsidRPr="009C3D1E" w14:paraId="7E4A765D" w14:textId="77777777" w:rsidTr="009C3D1E">
        <w:trPr>
          <w:trHeight w:val="29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DDB89C8" w14:textId="77777777" w:rsidR="009C3D1E" w:rsidRPr="009C3D1E" w:rsidRDefault="009C3D1E" w:rsidP="009C3D1E">
            <w:pPr>
              <w:spacing w:after="0" w:line="240" w:lineRule="auto"/>
              <w:jc w:val="right"/>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417A0D"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2760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CF407A1"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2930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D5B38F"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4200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9564964"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2200</w:t>
            </w:r>
          </w:p>
        </w:tc>
      </w:tr>
    </w:tbl>
    <w:p w14:paraId="28615AD9" w14:textId="39E6FEFD" w:rsidR="00611884" w:rsidRDefault="00611884" w:rsidP="0042158E">
      <w:pPr>
        <w:pStyle w:val="Sinespaciado"/>
        <w:rPr>
          <w:rFonts w:ascii="Arial" w:hAnsi="Arial" w:cs="Arial"/>
          <w:sz w:val="20"/>
          <w:szCs w:val="20"/>
          <w:lang w:val="es-ES"/>
        </w:rPr>
      </w:pPr>
    </w:p>
    <w:tbl>
      <w:tblPr>
        <w:tblW w:w="5143" w:type="dxa"/>
        <w:jc w:val="center"/>
        <w:tblCellSpacing w:w="0" w:type="dxa"/>
        <w:tblCellMar>
          <w:left w:w="0" w:type="dxa"/>
          <w:right w:w="0" w:type="dxa"/>
        </w:tblCellMar>
        <w:tblLook w:val="04A0" w:firstRow="1" w:lastRow="0" w:firstColumn="1" w:lastColumn="0" w:noHBand="0" w:noVBand="1"/>
      </w:tblPr>
      <w:tblGrid>
        <w:gridCol w:w="5001"/>
        <w:gridCol w:w="142"/>
      </w:tblGrid>
      <w:tr w:rsidR="0045308F" w:rsidRPr="0045308F" w14:paraId="0A4F4599" w14:textId="77777777" w:rsidTr="0045308F">
        <w:trPr>
          <w:trHeight w:val="485"/>
          <w:tblCellSpacing w:w="0" w:type="dxa"/>
          <w:jc w:val="center"/>
        </w:trPr>
        <w:tc>
          <w:tcPr>
            <w:tcW w:w="0" w:type="auto"/>
            <w:tcBorders>
              <w:top w:val="single" w:sz="6" w:space="0" w:color="716BC1"/>
              <w:left w:val="single" w:sz="6" w:space="0" w:color="716BC1"/>
              <w:bottom w:val="single" w:sz="6" w:space="0" w:color="716BC1"/>
            </w:tcBorders>
            <w:shd w:val="clear" w:color="auto" w:fill="FFFFFF"/>
            <w:vAlign w:val="center"/>
            <w:hideMark/>
          </w:tcPr>
          <w:p w14:paraId="6CAE69D4"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proofErr w:type="spellStart"/>
            <w:r w:rsidRPr="0045308F">
              <w:rPr>
                <w:rFonts w:ascii="Calibri" w:hAnsi="Calibri" w:cs="Calibri"/>
                <w:b/>
                <w:bCs/>
                <w:sz w:val="20"/>
                <w:szCs w:val="20"/>
                <w:lang w:val="es-MX" w:eastAsia="es-MX" w:bidi="ar-SA"/>
              </w:rPr>
              <w:t>Supl</w:t>
            </w:r>
            <w:proofErr w:type="spellEnd"/>
            <w:r w:rsidRPr="0045308F">
              <w:rPr>
                <w:rFonts w:ascii="Calibri" w:hAnsi="Calibri" w:cs="Calibri"/>
                <w:b/>
                <w:bCs/>
                <w:sz w:val="20"/>
                <w:szCs w:val="20"/>
                <w:lang w:val="es-MX" w:eastAsia="es-MX" w:bidi="ar-SA"/>
              </w:rPr>
              <w:t xml:space="preserve">. </w:t>
            </w:r>
            <w:proofErr w:type="spellStart"/>
            <w:r w:rsidRPr="0045308F">
              <w:rPr>
                <w:rFonts w:ascii="Calibri" w:hAnsi="Calibri" w:cs="Calibri"/>
                <w:b/>
                <w:bCs/>
                <w:sz w:val="20"/>
                <w:szCs w:val="20"/>
                <w:lang w:val="es-MX" w:eastAsia="es-MX" w:bidi="ar-SA"/>
              </w:rPr>
              <w:t>Vistadome</w:t>
            </w:r>
            <w:proofErr w:type="spellEnd"/>
            <w:r w:rsidRPr="0045308F">
              <w:rPr>
                <w:rFonts w:ascii="Calibri" w:hAnsi="Calibri" w:cs="Calibri"/>
                <w:b/>
                <w:bCs/>
                <w:sz w:val="20"/>
                <w:szCs w:val="20"/>
                <w:lang w:val="es-MX" w:eastAsia="es-MX" w:bidi="ar-SA"/>
              </w:rPr>
              <w:t xml:space="preserve"> o </w:t>
            </w:r>
            <w:proofErr w:type="spellStart"/>
            <w:r w:rsidRPr="0045308F">
              <w:rPr>
                <w:rFonts w:ascii="Calibri" w:hAnsi="Calibri" w:cs="Calibri"/>
                <w:b/>
                <w:bCs/>
                <w:sz w:val="20"/>
                <w:szCs w:val="20"/>
                <w:lang w:val="es-MX" w:eastAsia="es-MX" w:bidi="ar-SA"/>
              </w:rPr>
              <w:t>The</w:t>
            </w:r>
            <w:proofErr w:type="spellEnd"/>
            <w:r w:rsidRPr="0045308F">
              <w:rPr>
                <w:rFonts w:ascii="Calibri" w:hAnsi="Calibri" w:cs="Calibri"/>
                <w:b/>
                <w:bCs/>
                <w:sz w:val="20"/>
                <w:szCs w:val="20"/>
                <w:lang w:val="es-MX" w:eastAsia="es-MX" w:bidi="ar-SA"/>
              </w:rPr>
              <w:t xml:space="preserve"> 360 65 USD por persona</w:t>
            </w:r>
          </w:p>
        </w:tc>
        <w:tc>
          <w:tcPr>
            <w:tcW w:w="0" w:type="auto"/>
            <w:tcBorders>
              <w:top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A1ECA99" w14:textId="77777777" w:rsidR="0045308F" w:rsidRPr="0045308F" w:rsidRDefault="0045308F" w:rsidP="0045308F">
            <w:pPr>
              <w:spacing w:after="0" w:line="240" w:lineRule="auto"/>
              <w:rPr>
                <w:rFonts w:ascii="Calibri" w:hAnsi="Calibri" w:cs="Calibri"/>
                <w:sz w:val="20"/>
                <w:szCs w:val="20"/>
                <w:lang w:val="es-MX" w:eastAsia="es-MX" w:bidi="ar-SA"/>
              </w:rPr>
            </w:pPr>
          </w:p>
        </w:tc>
      </w:tr>
    </w:tbl>
    <w:p w14:paraId="6DD106AD" w14:textId="77777777" w:rsidR="00611884" w:rsidRDefault="00611884" w:rsidP="0042158E">
      <w:pPr>
        <w:pStyle w:val="Sinespaciado"/>
        <w:rPr>
          <w:rFonts w:ascii="Arial" w:hAnsi="Arial" w:cs="Arial"/>
          <w:sz w:val="20"/>
          <w:szCs w:val="20"/>
          <w:lang w:val="es-ES"/>
        </w:rPr>
      </w:pPr>
    </w:p>
    <w:p w14:paraId="5996730D" w14:textId="77777777" w:rsidR="0045308F" w:rsidRDefault="0045308F" w:rsidP="0042158E">
      <w:pPr>
        <w:pStyle w:val="Sinespaciado"/>
        <w:rPr>
          <w:rFonts w:ascii="Arial" w:hAnsi="Arial" w:cs="Arial"/>
          <w:sz w:val="20"/>
          <w:szCs w:val="20"/>
          <w:lang w:val="es-ES"/>
        </w:rPr>
      </w:pPr>
    </w:p>
    <w:p w14:paraId="5AC5F67B" w14:textId="77777777" w:rsidR="0045308F" w:rsidRDefault="0045308F" w:rsidP="0042158E">
      <w:pPr>
        <w:pStyle w:val="Sinespaciado"/>
        <w:rPr>
          <w:rFonts w:ascii="Arial" w:hAnsi="Arial" w:cs="Arial"/>
          <w:sz w:val="20"/>
          <w:szCs w:val="20"/>
          <w:lang w:val="es-ES"/>
        </w:rPr>
      </w:pPr>
    </w:p>
    <w:p w14:paraId="11EF20B2" w14:textId="77777777" w:rsidR="0045308F" w:rsidRDefault="0045308F" w:rsidP="0042158E">
      <w:pPr>
        <w:pStyle w:val="Sinespaciado"/>
        <w:rPr>
          <w:rFonts w:ascii="Arial" w:hAnsi="Arial" w:cs="Arial"/>
          <w:sz w:val="20"/>
          <w:szCs w:val="20"/>
          <w:lang w:val="es-ES"/>
        </w:rPr>
      </w:pPr>
    </w:p>
    <w:p w14:paraId="53D18AC7" w14:textId="77777777" w:rsidR="0045308F" w:rsidRDefault="0045308F" w:rsidP="0042158E">
      <w:pPr>
        <w:pStyle w:val="Sinespaciado"/>
        <w:rPr>
          <w:rFonts w:ascii="Arial" w:hAnsi="Arial" w:cs="Arial"/>
          <w:sz w:val="20"/>
          <w:szCs w:val="20"/>
          <w:lang w:val="es-ES"/>
        </w:rPr>
      </w:pPr>
    </w:p>
    <w:p w14:paraId="4A2DE13E" w14:textId="77777777" w:rsidR="0045308F" w:rsidRDefault="0045308F" w:rsidP="0042158E">
      <w:pPr>
        <w:pStyle w:val="Sinespaciado"/>
        <w:rPr>
          <w:rFonts w:ascii="Arial" w:hAnsi="Arial" w:cs="Arial"/>
          <w:sz w:val="20"/>
          <w:szCs w:val="20"/>
          <w:lang w:val="es-ES"/>
        </w:rPr>
      </w:pPr>
    </w:p>
    <w:p w14:paraId="3A0D6286" w14:textId="77777777" w:rsidR="0045308F" w:rsidRDefault="0045308F" w:rsidP="0042158E">
      <w:pPr>
        <w:pStyle w:val="Sinespaciado"/>
        <w:rPr>
          <w:rFonts w:ascii="Arial" w:hAnsi="Arial" w:cs="Arial"/>
          <w:sz w:val="20"/>
          <w:szCs w:val="20"/>
          <w:lang w:val="es-ES"/>
        </w:rPr>
      </w:pPr>
    </w:p>
    <w:p w14:paraId="6C0AF636" w14:textId="77777777" w:rsidR="0045308F" w:rsidRDefault="0045308F" w:rsidP="0042158E">
      <w:pPr>
        <w:pStyle w:val="Sinespaciado"/>
        <w:rPr>
          <w:rFonts w:ascii="Arial" w:hAnsi="Arial" w:cs="Arial"/>
          <w:sz w:val="20"/>
          <w:szCs w:val="20"/>
          <w:lang w:val="es-ES"/>
        </w:rPr>
      </w:pPr>
    </w:p>
    <w:p w14:paraId="085957F9" w14:textId="77777777" w:rsidR="0045308F" w:rsidRDefault="0045308F" w:rsidP="0042158E">
      <w:pPr>
        <w:pStyle w:val="Sinespaciado"/>
        <w:rPr>
          <w:rFonts w:ascii="Arial" w:hAnsi="Arial" w:cs="Arial"/>
          <w:sz w:val="20"/>
          <w:szCs w:val="20"/>
          <w:lang w:val="es-ES"/>
        </w:rPr>
      </w:pPr>
    </w:p>
    <w:p w14:paraId="54AF8E2F" w14:textId="77777777" w:rsidR="0045308F" w:rsidRDefault="0045308F" w:rsidP="0042158E">
      <w:pPr>
        <w:pStyle w:val="Sinespaciado"/>
        <w:rPr>
          <w:rFonts w:ascii="Arial" w:hAnsi="Arial" w:cs="Arial"/>
          <w:sz w:val="20"/>
          <w:szCs w:val="20"/>
          <w:lang w:val="es-ES"/>
        </w:rPr>
      </w:pPr>
    </w:p>
    <w:p w14:paraId="3764597D" w14:textId="77777777" w:rsidR="0045308F" w:rsidRDefault="0045308F" w:rsidP="0042158E">
      <w:pPr>
        <w:pStyle w:val="Sinespaciado"/>
        <w:rPr>
          <w:rFonts w:ascii="Arial" w:hAnsi="Arial" w:cs="Arial"/>
          <w:sz w:val="20"/>
          <w:szCs w:val="20"/>
          <w:lang w:val="es-ES"/>
        </w:rPr>
      </w:pPr>
      <w:r>
        <w:rPr>
          <w:rFonts w:ascii="Arial" w:hAnsi="Arial" w:cs="Arial"/>
          <w:sz w:val="20"/>
          <w:szCs w:val="20"/>
          <w:lang w:val="es-ES"/>
        </w:rPr>
        <w:lastRenderedPageBreak/>
        <w:tab/>
      </w:r>
    </w:p>
    <w:tbl>
      <w:tblPr>
        <w:tblW w:w="8316" w:type="dxa"/>
        <w:jc w:val="center"/>
        <w:tblCellSpacing w:w="0" w:type="dxa"/>
        <w:tblCellMar>
          <w:left w:w="0" w:type="dxa"/>
          <w:right w:w="0" w:type="dxa"/>
        </w:tblCellMar>
        <w:tblLook w:val="04A0" w:firstRow="1" w:lastRow="0" w:firstColumn="1" w:lastColumn="0" w:noHBand="0" w:noVBand="1"/>
      </w:tblPr>
      <w:tblGrid>
        <w:gridCol w:w="8316"/>
      </w:tblGrid>
      <w:tr w:rsidR="0045308F" w:rsidRPr="0045308F" w14:paraId="1E777E95" w14:textId="77777777" w:rsidTr="0045308F">
        <w:trPr>
          <w:trHeight w:val="345"/>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1FC9DED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RUTA AEREA PROPUESTA MEX/LIM/CUZ/LIM/MEX</w:t>
            </w:r>
          </w:p>
        </w:tc>
      </w:tr>
      <w:tr w:rsidR="0045308F" w:rsidRPr="0045308F" w14:paraId="51913007" w14:textId="77777777" w:rsidTr="0045308F">
        <w:trPr>
          <w:trHeight w:val="302"/>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93FD9BE"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IMPUESTOS AEREOS (SUJETOS A CONFIRMACIÓN): 455 USD</w:t>
            </w:r>
          </w:p>
        </w:tc>
      </w:tr>
      <w:tr w:rsidR="0045308F" w:rsidRPr="0045308F" w14:paraId="0E19187B"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9EC6CDC"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SUPLEMENTO DESDE EL INTERIOR DEL PAÍS: CONSULTAR</w:t>
            </w:r>
          </w:p>
        </w:tc>
      </w:tr>
      <w:tr w:rsidR="0045308F" w:rsidRPr="0045308F" w14:paraId="137B7859"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73CCD104"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TARIFAS SUJETAS A DISPONIBILIDAD Y CAMBIO SIN PREVIO AVISO </w:t>
            </w:r>
          </w:p>
        </w:tc>
      </w:tr>
      <w:tr w:rsidR="0045308F" w:rsidRPr="0045308F" w14:paraId="4D0A4DAA"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2C4A569"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MENOR DE 2 A 11 AÑOS. SOLO UN MENOR POR CADA HABITACION DOBLE </w:t>
            </w:r>
          </w:p>
        </w:tc>
      </w:tr>
      <w:tr w:rsidR="0045308F" w:rsidRPr="0045308F" w14:paraId="325A3D61" w14:textId="77777777" w:rsidTr="0045308F">
        <w:trPr>
          <w:trHeight w:val="504"/>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F524628"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EL PRECIO TERRESTRE CON AÉREO ES ORIENTATIVO, PUEDE SURGIR CAMBIOS DEPENDIENDO LA TEMPORADA</w:t>
            </w:r>
          </w:p>
        </w:tc>
      </w:tr>
      <w:tr w:rsidR="0045308F" w:rsidRPr="0045308F" w14:paraId="2F894D96" w14:textId="77777777" w:rsidTr="0045308F">
        <w:trPr>
          <w:trHeight w:val="533"/>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AF18BB4"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593E5C5E" w14:textId="7D761DDB" w:rsidR="0045308F" w:rsidRDefault="0045308F" w:rsidP="0042158E">
      <w:pPr>
        <w:pStyle w:val="Sinespaciado"/>
        <w:rPr>
          <w:rFonts w:ascii="Arial" w:hAnsi="Arial" w:cs="Arial"/>
          <w:sz w:val="20"/>
          <w:szCs w:val="20"/>
          <w:lang w:val="es-ES"/>
        </w:rPr>
      </w:pPr>
    </w:p>
    <w:p w14:paraId="6A148C81" w14:textId="77777777" w:rsidR="00486654" w:rsidRDefault="00486654" w:rsidP="0042158E">
      <w:pPr>
        <w:pStyle w:val="Sinespaciado"/>
        <w:rPr>
          <w:rFonts w:ascii="Arial" w:hAnsi="Arial" w:cs="Arial"/>
          <w:sz w:val="20"/>
          <w:szCs w:val="20"/>
          <w:lang w:val="es-ES"/>
        </w:rPr>
      </w:pPr>
    </w:p>
    <w:p w14:paraId="2B7CFB3A" w14:textId="77777777" w:rsidR="00486654" w:rsidRDefault="00486654" w:rsidP="0042158E">
      <w:pPr>
        <w:pStyle w:val="Sinespaciado"/>
        <w:rPr>
          <w:rFonts w:ascii="Arial" w:hAnsi="Arial" w:cs="Arial"/>
          <w:sz w:val="20"/>
          <w:szCs w:val="20"/>
          <w:lang w:val="es-ES"/>
        </w:rPr>
      </w:pPr>
    </w:p>
    <w:p w14:paraId="5322DA7F" w14:textId="77777777" w:rsidR="00486654" w:rsidRDefault="00486654" w:rsidP="0042158E">
      <w:pPr>
        <w:pStyle w:val="Sinespaciado"/>
        <w:rPr>
          <w:rFonts w:ascii="Arial" w:hAnsi="Arial" w:cs="Arial"/>
          <w:sz w:val="20"/>
          <w:szCs w:val="20"/>
          <w:lang w:val="es-ES"/>
        </w:rPr>
      </w:pPr>
    </w:p>
    <w:p w14:paraId="5C0886A0" w14:textId="77777777" w:rsidR="00486654" w:rsidRDefault="00486654" w:rsidP="0042158E">
      <w:pPr>
        <w:pStyle w:val="Sinespaciado"/>
        <w:rPr>
          <w:rFonts w:ascii="Arial" w:hAnsi="Arial" w:cs="Arial"/>
          <w:sz w:val="20"/>
          <w:szCs w:val="20"/>
          <w:lang w:val="es-ES"/>
        </w:rPr>
      </w:pPr>
    </w:p>
    <w:p w14:paraId="76C8AF4C" w14:textId="77777777" w:rsidR="00486654" w:rsidRDefault="00486654" w:rsidP="0042158E">
      <w:pPr>
        <w:pStyle w:val="Sinespaciado"/>
        <w:rPr>
          <w:rFonts w:ascii="Arial" w:hAnsi="Arial" w:cs="Arial"/>
          <w:sz w:val="20"/>
          <w:szCs w:val="20"/>
          <w:lang w:val="es-ES"/>
        </w:rPr>
      </w:pPr>
    </w:p>
    <w:sectPr w:rsidR="00486654" w:rsidSect="00FD3F4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C2A6" w14:textId="77777777" w:rsidR="00A064BA" w:rsidRDefault="00A064BA" w:rsidP="00450C15">
      <w:pPr>
        <w:spacing w:after="0" w:line="240" w:lineRule="auto"/>
      </w:pPr>
      <w:r>
        <w:separator/>
      </w:r>
    </w:p>
  </w:endnote>
  <w:endnote w:type="continuationSeparator" w:id="0">
    <w:p w14:paraId="5C0D8794" w14:textId="77777777" w:rsidR="00A064BA" w:rsidRDefault="00A064B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F2C2" w14:textId="77777777" w:rsidR="00A064BA" w:rsidRDefault="00A064BA" w:rsidP="00450C15">
      <w:pPr>
        <w:spacing w:after="0" w:line="240" w:lineRule="auto"/>
      </w:pPr>
      <w:r>
        <w:separator/>
      </w:r>
    </w:p>
  </w:footnote>
  <w:footnote w:type="continuationSeparator" w:id="0">
    <w:p w14:paraId="61ED6A9E" w14:textId="77777777" w:rsidR="00A064BA" w:rsidRDefault="00A064B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7E980960" w:rsidR="006A3C76" w:rsidRPr="006A3C76" w:rsidRDefault="00AB3C78"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595F88D3">
              <wp:simplePos x="0" y="0"/>
              <wp:positionH relativeFrom="column">
                <wp:posOffset>-262890</wp:posOffset>
              </wp:positionH>
              <wp:positionV relativeFrom="paragraph">
                <wp:posOffset>-450215</wp:posOffset>
              </wp:positionV>
              <wp:extent cx="6819900" cy="11715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819900" cy="1171575"/>
                      </a:xfrm>
                      <a:prstGeom prst="rect">
                        <a:avLst/>
                      </a:prstGeom>
                      <a:noFill/>
                      <a:ln>
                        <a:noFill/>
                      </a:ln>
                    </wps:spPr>
                    <wps:txbx>
                      <w:txbxContent>
                        <w:p w14:paraId="0EF4D877" w14:textId="44AA4436" w:rsidR="00C84FC2" w:rsidRPr="00AB3C78" w:rsidRDefault="00D520C4"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B3C7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AB3C78" w:rsidRPr="00AB3C7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GDL</w:t>
                          </w:r>
                        </w:p>
                        <w:p w14:paraId="622106A0" w14:textId="029C05F8" w:rsidR="00C84FC2" w:rsidRDefault="00EC42F6">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459</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20.7pt;margin-top:-35.45pt;width:537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wHEAIAACQEAAAOAAAAZHJzL2Uyb0RvYy54bWysU01v2zAMvQ/YfxB0XxwHSdMYcYqsRYYB&#10;QVsgHXpWZCk2IIuapMTOfv0o2flo11Oxi0yR9CP5+DS/a2tFDsK6CnRO08GQEqE5FJXe5fTXy+rb&#10;LSXOM10wBVrk9CgcvVt8/TJvTCZGUIIqhCUIol3WmJyW3pssSRwvRc3cAIzQGJRga+bxandJYVmD&#10;6LVKRsPhTdKALYwFLpxD70MXpIuIL6Xg/klKJzxROcXefDxtPLfhTBZzlu0sM2XF+zbYJ7qoWaWx&#10;6BnqgXlG9rb6B6quuAUH0g841AlIWXERZ8Bp0uG7aTYlMyLOguQ4c6bJ/T9Y/njYmGdLfPsdWlxg&#10;IKQxLnPoDPO00tbhi50SjCOFxzNtovWEo/PmNp3NhhjiGEvTaTqZTgJOcvndWOd/CKhJMHJqcS+R&#10;LnZYO9+lnlJCNQ2rSqm4G6XfOBAzeJJLj8Hy7bbtG99CccR5LHSrdoavKqy5Zs4/M4u7xT5Rr/4J&#10;D6mgySn0FiUl2D8f+UM+Uo5RShrUSk7d7z2zghL1U+MyZul4HMQVL+PJdIQXex3ZXkf0vr4HlGOK&#10;L8PwaIZ8r06mtFC/oqyXoSqGmOZYO6f+ZN77TsH4LLhYLmMSyskwv9YbwwN0IC0w+tK+Mmt62j1u&#10;7BFOqmLZO/a73I7u5d6DrOJqAsEdqz3vKMW43P7ZBK1f32PW5XEv/gIAAP//AwBQSwMEFAAGAAgA&#10;AAAhAFyevV7fAAAADAEAAA8AAABkcnMvZG93bnJldi54bWxMj8FOwzAMhu9IvENkJG5b0q0UVppO&#10;CMQVtMEmccsar61onKrJ1vL2eCe4/ZY//f5crCfXiTMOofWkIZkrEEiVty3VGj4/XmcPIEI0ZE3n&#10;CTX8YIB1eX1VmNz6kTZ43sZacAmF3GhoYuxzKUPVoDNh7nsk3h394EzkcailHczI5a6TC6Uy6UxL&#10;fKExPT43WH1vT07D7u34tU/Ve/3i7vrRT0qSW0mtb2+mp0cQEaf4B8NFn9WhZKeDP5ENotMwS5OU&#10;UQ73agXiQqjlIgNx4JQsM5BlIf8/Uf4CAAD//wMAUEsBAi0AFAAGAAgAAAAhALaDOJL+AAAA4QEA&#10;ABMAAAAAAAAAAAAAAAAAAAAAAFtDb250ZW50X1R5cGVzXS54bWxQSwECLQAUAAYACAAAACEAOP0h&#10;/9YAAACUAQAACwAAAAAAAAAAAAAAAAAvAQAAX3JlbHMvLnJlbHNQSwECLQAUAAYACAAAACEAqHrM&#10;BxACAAAkBAAADgAAAAAAAAAAAAAAAAAuAgAAZHJzL2Uyb0RvYy54bWxQSwECLQAUAAYACAAAACEA&#10;XJ69Xt8AAAAMAQAADwAAAAAAAAAAAAAAAABqBAAAZHJzL2Rvd25yZXYueG1sUEsFBgAAAAAEAAQA&#10;8wAAAHYFAAAAAA==&#10;" filled="f" stroked="f">
              <v:textbox>
                <w:txbxContent>
                  <w:p w14:paraId="0EF4D877" w14:textId="44AA4436" w:rsidR="00C84FC2" w:rsidRPr="00AB3C78" w:rsidRDefault="00D520C4"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B3C7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AB3C78" w:rsidRPr="00AB3C7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GDL</w:t>
                    </w:r>
                  </w:p>
                  <w:p w14:paraId="622106A0" w14:textId="029C05F8" w:rsidR="00C84FC2" w:rsidRDefault="00EC42F6">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459</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v:textbox>
            </v:shape>
          </w:pict>
        </mc:Fallback>
      </mc:AlternateContent>
    </w:r>
    <w:r w:rsidR="00486654"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32B49C0D">
          <wp:simplePos x="0" y="0"/>
          <wp:positionH relativeFrom="column">
            <wp:posOffset>4676775</wp:posOffset>
          </wp:positionH>
          <wp:positionV relativeFrom="paragraph">
            <wp:posOffset>146050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0"/>
  </w:num>
  <w:num w:numId="3" w16cid:durableId="1615093809">
    <w:abstractNumId w:val="26"/>
  </w:num>
  <w:num w:numId="4" w16cid:durableId="1265453060">
    <w:abstractNumId w:val="31"/>
  </w:num>
  <w:num w:numId="5" w16cid:durableId="758062304">
    <w:abstractNumId w:val="16"/>
  </w:num>
  <w:num w:numId="6" w16cid:durableId="697662846">
    <w:abstractNumId w:val="15"/>
  </w:num>
  <w:num w:numId="7" w16cid:durableId="95518547">
    <w:abstractNumId w:val="14"/>
  </w:num>
  <w:num w:numId="8" w16cid:durableId="855534871">
    <w:abstractNumId w:val="23"/>
  </w:num>
  <w:num w:numId="9" w16cid:durableId="1440756429">
    <w:abstractNumId w:val="13"/>
  </w:num>
  <w:num w:numId="10" w16cid:durableId="1562910448">
    <w:abstractNumId w:val="6"/>
  </w:num>
  <w:num w:numId="11" w16cid:durableId="1937204515">
    <w:abstractNumId w:val="0"/>
  </w:num>
  <w:num w:numId="12" w16cid:durableId="1778138024">
    <w:abstractNumId w:val="1"/>
  </w:num>
  <w:num w:numId="13" w16cid:durableId="2100523849">
    <w:abstractNumId w:val="30"/>
  </w:num>
  <w:num w:numId="14" w16cid:durableId="2020966362">
    <w:abstractNumId w:val="32"/>
  </w:num>
  <w:num w:numId="15" w16cid:durableId="1619338275">
    <w:abstractNumId w:val="27"/>
  </w:num>
  <w:num w:numId="16" w16cid:durableId="1075669969">
    <w:abstractNumId w:val="29"/>
  </w:num>
  <w:num w:numId="17" w16cid:durableId="668823917">
    <w:abstractNumId w:val="4"/>
  </w:num>
  <w:num w:numId="18" w16cid:durableId="1791782814">
    <w:abstractNumId w:val="20"/>
  </w:num>
  <w:num w:numId="19" w16cid:durableId="1270624672">
    <w:abstractNumId w:val="18"/>
  </w:num>
  <w:num w:numId="20" w16cid:durableId="1969624590">
    <w:abstractNumId w:val="9"/>
  </w:num>
  <w:num w:numId="21" w16cid:durableId="914045318">
    <w:abstractNumId w:val="21"/>
  </w:num>
  <w:num w:numId="22" w16cid:durableId="322389624">
    <w:abstractNumId w:val="8"/>
  </w:num>
  <w:num w:numId="23" w16cid:durableId="1300309009">
    <w:abstractNumId w:val="7"/>
  </w:num>
  <w:num w:numId="24" w16cid:durableId="1289245376">
    <w:abstractNumId w:val="2"/>
  </w:num>
  <w:num w:numId="25" w16cid:durableId="151409804">
    <w:abstractNumId w:val="22"/>
  </w:num>
  <w:num w:numId="26" w16cid:durableId="282078652">
    <w:abstractNumId w:val="12"/>
  </w:num>
  <w:num w:numId="27" w16cid:durableId="377632635">
    <w:abstractNumId w:val="25"/>
  </w:num>
  <w:num w:numId="28" w16cid:durableId="729811492">
    <w:abstractNumId w:val="28"/>
  </w:num>
  <w:num w:numId="29" w16cid:durableId="1874463398">
    <w:abstractNumId w:val="5"/>
  </w:num>
  <w:num w:numId="30" w16cid:durableId="1801265100">
    <w:abstractNumId w:val="11"/>
  </w:num>
  <w:num w:numId="31" w16cid:durableId="1972129513">
    <w:abstractNumId w:val="17"/>
  </w:num>
  <w:num w:numId="32" w16cid:durableId="1859271157">
    <w:abstractNumId w:val="19"/>
  </w:num>
  <w:num w:numId="33" w16cid:durableId="962417807">
    <w:abstractNumId w:val="24"/>
  </w:num>
  <w:num w:numId="34" w16cid:durableId="213859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206F0"/>
    <w:rsid w:val="00030311"/>
    <w:rsid w:val="0003323C"/>
    <w:rsid w:val="00040438"/>
    <w:rsid w:val="00042744"/>
    <w:rsid w:val="0005772F"/>
    <w:rsid w:val="0006120B"/>
    <w:rsid w:val="00065AE1"/>
    <w:rsid w:val="0006616E"/>
    <w:rsid w:val="00074095"/>
    <w:rsid w:val="0007421E"/>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5857"/>
    <w:rsid w:val="00206169"/>
    <w:rsid w:val="00221558"/>
    <w:rsid w:val="002225DB"/>
    <w:rsid w:val="00222F0A"/>
    <w:rsid w:val="00224D5E"/>
    <w:rsid w:val="00243991"/>
    <w:rsid w:val="00252CAD"/>
    <w:rsid w:val="002547C9"/>
    <w:rsid w:val="00264C19"/>
    <w:rsid w:val="00271AF4"/>
    <w:rsid w:val="0029030B"/>
    <w:rsid w:val="00292483"/>
    <w:rsid w:val="002959E3"/>
    <w:rsid w:val="002A6F1A"/>
    <w:rsid w:val="002A7999"/>
    <w:rsid w:val="002B100A"/>
    <w:rsid w:val="002C7800"/>
    <w:rsid w:val="002D45BD"/>
    <w:rsid w:val="002E21AC"/>
    <w:rsid w:val="002F04FA"/>
    <w:rsid w:val="002F25DA"/>
    <w:rsid w:val="002F442E"/>
    <w:rsid w:val="00302A44"/>
    <w:rsid w:val="0030459C"/>
    <w:rsid w:val="00316CF7"/>
    <w:rsid w:val="00322859"/>
    <w:rsid w:val="003370E9"/>
    <w:rsid w:val="00367468"/>
    <w:rsid w:val="003706AD"/>
    <w:rsid w:val="00370D00"/>
    <w:rsid w:val="00372983"/>
    <w:rsid w:val="00376562"/>
    <w:rsid w:val="003805A5"/>
    <w:rsid w:val="00391C03"/>
    <w:rsid w:val="0039264C"/>
    <w:rsid w:val="0039562D"/>
    <w:rsid w:val="0039677E"/>
    <w:rsid w:val="003B37AE"/>
    <w:rsid w:val="003B4FF2"/>
    <w:rsid w:val="003D0B3A"/>
    <w:rsid w:val="003D499C"/>
    <w:rsid w:val="003E1D3F"/>
    <w:rsid w:val="003F046E"/>
    <w:rsid w:val="003F79E3"/>
    <w:rsid w:val="00400209"/>
    <w:rsid w:val="00404261"/>
    <w:rsid w:val="00407A99"/>
    <w:rsid w:val="0041072D"/>
    <w:rsid w:val="00413977"/>
    <w:rsid w:val="0041595F"/>
    <w:rsid w:val="0042158E"/>
    <w:rsid w:val="00423246"/>
    <w:rsid w:val="00432E09"/>
    <w:rsid w:val="00445117"/>
    <w:rsid w:val="004502ED"/>
    <w:rsid w:val="00450C15"/>
    <w:rsid w:val="00450C25"/>
    <w:rsid w:val="00451014"/>
    <w:rsid w:val="0045308F"/>
    <w:rsid w:val="0046034C"/>
    <w:rsid w:val="00463B16"/>
    <w:rsid w:val="0047057D"/>
    <w:rsid w:val="00484327"/>
    <w:rsid w:val="00485174"/>
    <w:rsid w:val="00486654"/>
    <w:rsid w:val="004875F5"/>
    <w:rsid w:val="00495674"/>
    <w:rsid w:val="004A68D9"/>
    <w:rsid w:val="004B1E82"/>
    <w:rsid w:val="004B372F"/>
    <w:rsid w:val="004B57CC"/>
    <w:rsid w:val="004B7A5D"/>
    <w:rsid w:val="004C3504"/>
    <w:rsid w:val="004D2C2F"/>
    <w:rsid w:val="004F61B8"/>
    <w:rsid w:val="004F69F5"/>
    <w:rsid w:val="00507DFF"/>
    <w:rsid w:val="005101AF"/>
    <w:rsid w:val="005130A5"/>
    <w:rsid w:val="00513C9F"/>
    <w:rsid w:val="00514B04"/>
    <w:rsid w:val="00515E45"/>
    <w:rsid w:val="00525D38"/>
    <w:rsid w:val="00531DBD"/>
    <w:rsid w:val="005361BE"/>
    <w:rsid w:val="00561085"/>
    <w:rsid w:val="00564D1B"/>
    <w:rsid w:val="00566A7F"/>
    <w:rsid w:val="005710F2"/>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41033"/>
    <w:rsid w:val="0064296A"/>
    <w:rsid w:val="00652E68"/>
    <w:rsid w:val="00687151"/>
    <w:rsid w:val="006971B8"/>
    <w:rsid w:val="006A3C76"/>
    <w:rsid w:val="006B1779"/>
    <w:rsid w:val="006B19F7"/>
    <w:rsid w:val="006C1BF7"/>
    <w:rsid w:val="006C3C0C"/>
    <w:rsid w:val="006C568C"/>
    <w:rsid w:val="006D3C96"/>
    <w:rsid w:val="006D5AD1"/>
    <w:rsid w:val="006D64BE"/>
    <w:rsid w:val="006E0F61"/>
    <w:rsid w:val="006E3A29"/>
    <w:rsid w:val="006F13BD"/>
    <w:rsid w:val="00704D43"/>
    <w:rsid w:val="00715212"/>
    <w:rsid w:val="00721CA3"/>
    <w:rsid w:val="007265D1"/>
    <w:rsid w:val="00727503"/>
    <w:rsid w:val="00735A63"/>
    <w:rsid w:val="00745F7E"/>
    <w:rsid w:val="00753EAD"/>
    <w:rsid w:val="0076577F"/>
    <w:rsid w:val="00766123"/>
    <w:rsid w:val="00792A3C"/>
    <w:rsid w:val="00795807"/>
    <w:rsid w:val="007B4221"/>
    <w:rsid w:val="007B462E"/>
    <w:rsid w:val="007C094F"/>
    <w:rsid w:val="007E3126"/>
    <w:rsid w:val="00803699"/>
    <w:rsid w:val="008109D2"/>
    <w:rsid w:val="00834C88"/>
    <w:rsid w:val="00846582"/>
    <w:rsid w:val="008469A2"/>
    <w:rsid w:val="00853BB0"/>
    <w:rsid w:val="00860FF6"/>
    <w:rsid w:val="00862260"/>
    <w:rsid w:val="00891A2A"/>
    <w:rsid w:val="00894F82"/>
    <w:rsid w:val="008B134D"/>
    <w:rsid w:val="008B406F"/>
    <w:rsid w:val="008B5BF5"/>
    <w:rsid w:val="008B6197"/>
    <w:rsid w:val="008B7201"/>
    <w:rsid w:val="008D0E0F"/>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C3D1E"/>
    <w:rsid w:val="009F38B6"/>
    <w:rsid w:val="00A02C23"/>
    <w:rsid w:val="00A064BA"/>
    <w:rsid w:val="00A214CD"/>
    <w:rsid w:val="00A22497"/>
    <w:rsid w:val="00A25CD2"/>
    <w:rsid w:val="00A261C5"/>
    <w:rsid w:val="00A3027B"/>
    <w:rsid w:val="00A316F2"/>
    <w:rsid w:val="00A33E50"/>
    <w:rsid w:val="00A368C7"/>
    <w:rsid w:val="00A4233B"/>
    <w:rsid w:val="00A42F4B"/>
    <w:rsid w:val="00A614F2"/>
    <w:rsid w:val="00A67AC4"/>
    <w:rsid w:val="00A8172E"/>
    <w:rsid w:val="00A81CC1"/>
    <w:rsid w:val="00A874D0"/>
    <w:rsid w:val="00AB3C78"/>
    <w:rsid w:val="00AB5DF6"/>
    <w:rsid w:val="00AC03C3"/>
    <w:rsid w:val="00AD3B5D"/>
    <w:rsid w:val="00AE1914"/>
    <w:rsid w:val="00AE194E"/>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81FCA"/>
    <w:rsid w:val="00B9338E"/>
    <w:rsid w:val="00BA0F78"/>
    <w:rsid w:val="00BC577A"/>
    <w:rsid w:val="00BD59C1"/>
    <w:rsid w:val="00BE19B9"/>
    <w:rsid w:val="00BE4AC3"/>
    <w:rsid w:val="00BF3BD9"/>
    <w:rsid w:val="00BF7D71"/>
    <w:rsid w:val="00C02550"/>
    <w:rsid w:val="00C10E82"/>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7FC4"/>
    <w:rsid w:val="00DC5AAF"/>
    <w:rsid w:val="00DD6A94"/>
    <w:rsid w:val="00DE176C"/>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46AA"/>
    <w:rsid w:val="00E86AE5"/>
    <w:rsid w:val="00E90FAD"/>
    <w:rsid w:val="00EA17D1"/>
    <w:rsid w:val="00EA60D1"/>
    <w:rsid w:val="00EB7F1D"/>
    <w:rsid w:val="00EC42F6"/>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E3EAC"/>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1131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12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71491">
      <w:bodyDiv w:val="1"/>
      <w:marLeft w:val="0"/>
      <w:marRight w:val="0"/>
      <w:marTop w:val="0"/>
      <w:marBottom w:val="0"/>
      <w:divBdr>
        <w:top w:val="none" w:sz="0" w:space="0" w:color="auto"/>
        <w:left w:val="none" w:sz="0" w:space="0" w:color="auto"/>
        <w:bottom w:val="none" w:sz="0" w:space="0" w:color="auto"/>
        <w:right w:val="none" w:sz="0" w:space="0" w:color="auto"/>
      </w:divBdr>
      <w:divsChild>
        <w:div w:id="1419133380">
          <w:marLeft w:val="0"/>
          <w:marRight w:val="0"/>
          <w:marTop w:val="0"/>
          <w:marBottom w:val="0"/>
          <w:divBdr>
            <w:top w:val="none" w:sz="0" w:space="0" w:color="auto"/>
            <w:left w:val="none" w:sz="0" w:space="0" w:color="auto"/>
            <w:bottom w:val="none" w:sz="0" w:space="0" w:color="auto"/>
            <w:right w:val="none" w:sz="0" w:space="0" w:color="auto"/>
          </w:divBdr>
          <w:divsChild>
            <w:div w:id="334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8631403">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4850733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6094267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1694373">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1583</Words>
  <Characters>8708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2024-11-21T18:15:00Z</dcterms:created>
  <dcterms:modified xsi:type="dcterms:W3CDTF">2025-04-24T20:48:00Z</dcterms:modified>
</cp:coreProperties>
</file>