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0EBF" w14:textId="2A2E191B" w:rsidR="00386E61" w:rsidRPr="00EE68EC" w:rsidRDefault="000F495B" w:rsidP="00386E61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szCs w:val="22"/>
          <w:lang w:val="es-MX"/>
        </w:rPr>
      </w:pPr>
      <w:r w:rsidRPr="00EE68EC">
        <w:rPr>
          <w:rFonts w:asciiTheme="minorHAnsi" w:eastAsia="Arial Unicode MS" w:hAnsiTheme="minorHAnsi" w:cstheme="minorHAnsi"/>
          <w:b/>
          <w:color w:val="FF0000"/>
          <w:sz w:val="32"/>
          <w:szCs w:val="22"/>
          <w:lang w:val="es-MX"/>
        </w:rPr>
        <w:t>ESTAMBUL, ANKARA, CAPADOCIA, PAMUKKALE, KUSADASI O IZMIR, ESTAMBUL</w:t>
      </w:r>
    </w:p>
    <w:p w14:paraId="115FE05C" w14:textId="1322C939" w:rsidR="00355FC6" w:rsidRPr="009A1A3D" w:rsidRDefault="00355FC6" w:rsidP="00386E61">
      <w:pPr>
        <w:jc w:val="center"/>
        <w:outlineLvl w:val="1"/>
        <w:rPr>
          <w:rFonts w:ascii="Arial" w:hAnsi="Arial" w:cs="Arial"/>
          <w:b/>
          <w:color w:val="000000" w:themeColor="text1"/>
          <w:sz w:val="28"/>
          <w:szCs w:val="28"/>
          <w:u w:val="single"/>
          <w:lang w:val="es-MX"/>
        </w:rPr>
      </w:pPr>
      <w:r w:rsidRPr="009A1A3D">
        <w:rPr>
          <w:rFonts w:ascii="Arial" w:eastAsia="Arial Unicode MS" w:hAnsi="Arial" w:cs="Arial"/>
          <w:b/>
          <w:color w:val="000000" w:themeColor="text1"/>
          <w:sz w:val="28"/>
          <w:szCs w:val="28"/>
          <w:u w:val="single"/>
          <w:lang w:val="es-MX"/>
        </w:rPr>
        <w:t>Promoción 2x1</w:t>
      </w:r>
    </w:p>
    <w:p w14:paraId="5FCA7752" w14:textId="0CD3FDAA" w:rsidR="00386E61" w:rsidRPr="00B302BC" w:rsidRDefault="00386E61" w:rsidP="00386E61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75507EFF" w14:textId="25A993BC" w:rsidR="00D30FF5" w:rsidRPr="00EE68EC" w:rsidRDefault="00D30FF5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F00787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</w:t>
      </w:r>
    </w:p>
    <w:p w14:paraId="2C24E04B" w14:textId="1658BAE4" w:rsidR="00962C50" w:rsidRPr="00EE68EC" w:rsidRDefault="00D30FF5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F00787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iarias, excepto viernes </w:t>
      </w:r>
      <w:r w:rsidR="00C47172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</w:t>
      </w:r>
      <w:r w:rsidR="00522DA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el 01 enero 2026 al 31 marzo 2027</w:t>
      </w:r>
      <w:r w:rsidR="00962C50"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.</w:t>
      </w:r>
    </w:p>
    <w:p w14:paraId="062CF416" w14:textId="52FEDCAD" w:rsidR="00431235" w:rsidRPr="00EE68EC" w:rsidRDefault="00360DB1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F23341D" w14:textId="3C75E52F" w:rsidR="00E02B95" w:rsidRPr="00EE68EC" w:rsidRDefault="00E02B95" w:rsidP="00EE68E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EE68E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personas.</w:t>
      </w:r>
    </w:p>
    <w:p w14:paraId="059C9A55" w14:textId="77777777" w:rsidR="008B1270" w:rsidRPr="00B302BC" w:rsidRDefault="00431235" w:rsidP="00D30FF5">
      <w:pPr>
        <w:pStyle w:val="Sinespaciado"/>
        <w:rPr>
          <w:rFonts w:ascii="Arial" w:hAnsi="Arial" w:cs="Arial"/>
          <w:b/>
          <w:lang w:val="es-CR"/>
        </w:rPr>
      </w:pPr>
      <w:r w:rsidRPr="00B302BC">
        <w:rPr>
          <w:rFonts w:ascii="Arial" w:hAnsi="Arial" w:cs="Arial"/>
          <w:b/>
          <w:lang w:val="es-CR"/>
        </w:rPr>
        <w:t xml:space="preserve">                 </w:t>
      </w:r>
    </w:p>
    <w:p w14:paraId="7AF255A6" w14:textId="77777777" w:rsidR="00EE68EC" w:rsidRPr="00D26E72" w:rsidRDefault="00EE68EC" w:rsidP="00EE68EC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</w:p>
    <w:p w14:paraId="3DCC0916" w14:textId="77777777" w:rsidR="00EE68EC" w:rsidRPr="00083261" w:rsidRDefault="00EE68EC" w:rsidP="00EE68EC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A su llegada, será recibido por nuestro corresponsal en destino, posteriormente será trasladado al hotel. </w:t>
      </w:r>
      <w:r w:rsidRPr="00083261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Pr="00083261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439362A0" w14:textId="77777777" w:rsidR="000230DE" w:rsidRDefault="000230DE" w:rsidP="000230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Nota: Si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 llega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al aeropuerto de Estambul (IST),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e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l encuentro 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con el corresponsal 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será a la salida por la puerta 9</w:t>
      </w: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.</w:t>
      </w:r>
    </w:p>
    <w:p w14:paraId="083B7B9B" w14:textId="77777777" w:rsidR="000230DE" w:rsidRPr="00DF2ABA" w:rsidRDefault="000230DE" w:rsidP="000230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</w:t>
      </w:r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i la llegada es al aeropuerto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Sabiha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</w:t>
      </w:r>
      <w:proofErr w:type="spellStart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Gökçen</w:t>
      </w:r>
      <w:proofErr w:type="spellEnd"/>
      <w:r w:rsidRPr="00DF2AB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 (SAW), el representante les estará esperando a la salida entre las columnas 9 y 10. </w:t>
      </w:r>
    </w:p>
    <w:p w14:paraId="1B7BF435" w14:textId="77777777" w:rsidR="00B35530" w:rsidRPr="00A73AAF" w:rsidRDefault="00B35530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D4B0725" w14:textId="09429829" w:rsidR="00B444BB" w:rsidRPr="00D26E72" w:rsidRDefault="00B444BB" w:rsidP="00B444BB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  <w:sz w:val="24"/>
          <w:szCs w:val="24"/>
        </w:rPr>
        <w:t>Estambul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Style w:val="ParentesisdestinosCar"/>
          <w:bCs/>
          <w:sz w:val="24"/>
          <w:szCs w:val="24"/>
        </w:rPr>
        <w:t>(opcional visita Estambul histórica)</w:t>
      </w:r>
    </w:p>
    <w:p w14:paraId="6C02FF3D" w14:textId="271E6A95" w:rsidR="00A73AAF" w:rsidRPr="00B444BB" w:rsidRDefault="00A73AAF" w:rsidP="00A73AAF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 en el hotel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 Visita a la Mezquita de Solimán el Magnífico, ubicada en la tercera colina de Estambul, diseñada por el arquitecto Sinan. Tiempo libre para explorar la ciudad. 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Opcionalmente una visita guiada a la parte histórica de Estambul (actividad incluida si se contrata </w:t>
      </w:r>
      <w:proofErr w:type="spellStart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Pr="00B444BB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Pack), </w:t>
      </w:r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se visita Santa Sofía, el Palacio de </w:t>
      </w:r>
      <w:proofErr w:type="spellStart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Topkapi</w:t>
      </w:r>
      <w:proofErr w:type="spellEnd"/>
      <w:r w:rsidRPr="00B444B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la Mezquita Azul, el Hipódromo, el Gran Bazar y almuerzo incluido. </w:t>
      </w:r>
      <w:r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6264EC1E" w14:textId="798A57F6" w:rsidR="00B35530" w:rsidRPr="00B444BB" w:rsidRDefault="00B444BB" w:rsidP="00B444BB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Nota: </w:t>
      </w:r>
      <w:r w:rsidR="00A73AAF" w:rsidRPr="00B444B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 sugiere contratar la visita de día completo a la parte histórica de Estambul, de lo contrario se tiene día libre. </w:t>
      </w:r>
    </w:p>
    <w:p w14:paraId="308DD126" w14:textId="77777777" w:rsidR="00B444BB" w:rsidRPr="00B444BB" w:rsidRDefault="00B444BB" w:rsidP="00B444BB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12181F14" w14:textId="3C89DA28" w:rsidR="00A73AAF" w:rsidRPr="00426212" w:rsidRDefault="00426212" w:rsidP="003F7DBB">
      <w:pPr>
        <w:jc w:val="both"/>
        <w:rPr>
          <w:rStyle w:val="ParentesisdestinosCar"/>
          <w:sz w:val="24"/>
          <w:szCs w:val="24"/>
        </w:rPr>
      </w:pPr>
      <w:r w:rsidRPr="00426212">
        <w:rPr>
          <w:rStyle w:val="DanmeroCar"/>
          <w:bCs/>
          <w:sz w:val="24"/>
          <w:szCs w:val="24"/>
        </w:rPr>
        <w:t>DÍA 3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426212">
        <w:rPr>
          <w:rStyle w:val="ParentesisdestinosCar"/>
          <w:sz w:val="24"/>
          <w:szCs w:val="24"/>
        </w:rPr>
        <w:t>(opcional paseo en barco por el Bósforo y parte asiática)</w:t>
      </w:r>
    </w:p>
    <w:p w14:paraId="28F5DC89" w14:textId="778A826F" w:rsidR="00475EE2" w:rsidRPr="00426212" w:rsidRDefault="00A73AAF" w:rsidP="00A73A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 el hotel</w:t>
      </w:r>
      <w:r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>. Día libre para recorrer por cuenta propia la ciudad.</w:t>
      </w:r>
      <w:r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 Alojamiento</w:t>
      </w:r>
      <w:r w:rsidR="00475EE2"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</w:t>
      </w:r>
    </w:p>
    <w:p w14:paraId="49C063DC" w14:textId="2E9A8523" w:rsidR="003F7DBB" w:rsidRPr="00426212" w:rsidRDefault="002351CD" w:rsidP="00A73AAF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A</w:t>
      </w:r>
      <w:r w:rsidR="009C1A62"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ctividad incluida contratando </w:t>
      </w:r>
      <w:proofErr w:type="spellStart"/>
      <w:r w:rsidR="009C1A62"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Travel</w:t>
      </w:r>
      <w:proofErr w:type="spellEnd"/>
      <w:r w:rsidR="009C1A62" w:rsidRPr="002351CD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 xml:space="preserve"> Shop Pack</w:t>
      </w:r>
      <w:r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 w:bidi="en-US"/>
        </w:rPr>
        <w:t>,</w:t>
      </w:r>
      <w:r w:rsidRPr="002351C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h</w:t>
      </w:r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oy nos preparamos para dar un paseo por el Bósforo canal que separa Europa y Asia. Durante este trayecto se aprecian los palacios de los Sultanes, antiguas y típicas casas de madera y disfrutar de la historia de una manera diferente. A continuación, realizaremos una de las visitas estrella, el bazar de las especias, constituido por los otomanos hace 5 siglos y usado desde entonces. Nuestra visita incluida termina en el bazar donde podrán disfrutar de su ambiente y variedad de tiendas.  Por la tarde realizaremos una visita con almuerzo (incluido) a la parte asiática de la ciudad conociendo al palacio de “</w:t>
      </w:r>
      <w:proofErr w:type="spellStart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Beylerbey</w:t>
      </w:r>
      <w:proofErr w:type="spellEnd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” Situado en el lado asiático del </w:t>
      </w:r>
      <w:hyperlink r:id="rId8" w:tooltip="Bósforo" w:history="1">
        <w:r w:rsidR="003F7DBB" w:rsidRPr="00426212">
          <w:rPr>
            <w:rFonts w:asciiTheme="minorHAnsi" w:hAnsiTheme="minorHAnsi" w:cstheme="minorHAnsi"/>
            <w:color w:val="002060"/>
            <w:sz w:val="20"/>
            <w:szCs w:val="20"/>
            <w:lang w:val="es-MX" w:eastAsia="es-MX" w:bidi="en-US"/>
          </w:rPr>
          <w:t>Bósforo</w:t>
        </w:r>
      </w:hyperlink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Antigua residencia de verano de los sultanes del </w:t>
      </w:r>
      <w:hyperlink r:id="rId9" w:tooltip="Imperio Otomano" w:history="1">
        <w:r w:rsidR="003F7DBB" w:rsidRPr="00426212">
          <w:rPr>
            <w:rFonts w:asciiTheme="minorHAnsi" w:hAnsiTheme="minorHAnsi" w:cstheme="minorHAnsi"/>
            <w:color w:val="002060"/>
            <w:sz w:val="20"/>
            <w:szCs w:val="20"/>
            <w:lang w:val="es-MX" w:eastAsia="es-MX" w:bidi="en-US"/>
          </w:rPr>
          <w:t>Imperio Otomano</w:t>
        </w:r>
      </w:hyperlink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también podremos contemplar el famoso puente colgante del Bósforo que conecta la parte europea con la parte asiática de la ciudad, Tras el almuerzo conoceremos a la Colina </w:t>
      </w:r>
      <w:proofErr w:type="spellStart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Camlica</w:t>
      </w:r>
      <w:proofErr w:type="spellEnd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Situada en el infravalorado distrito de </w:t>
      </w:r>
      <w:proofErr w:type="spellStart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Üsküdar</w:t>
      </w:r>
      <w:proofErr w:type="spellEnd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en la parte asiática, una de las siete colinas de Estambul y el punto más alto de toda la ciudad. A 268 metros sobre el nivel del mar, la colina de </w:t>
      </w:r>
      <w:proofErr w:type="spellStart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Camlica</w:t>
      </w:r>
      <w:proofErr w:type="spellEnd"/>
      <w:r w:rsidR="003F7DBB" w:rsidRPr="00426212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ofrece vistas panorámicas de ambos lados de la ciudad. Al final del día vuelta al hotel. </w:t>
      </w:r>
      <w:r w:rsidR="003F7DBB" w:rsidRPr="003102B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Alojamiento.</w:t>
      </w:r>
    </w:p>
    <w:p w14:paraId="22C78827" w14:textId="68205627" w:rsidR="00A73AAF" w:rsidRPr="00426212" w:rsidRDefault="003102B0" w:rsidP="00A73AA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Nota: </w:t>
      </w:r>
      <w:r w:rsidR="00A73AAF" w:rsidRPr="0042621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Se sugiere contratar el paseo en barco por el Bósforo y visita a la parte asiática con almuerzo, de lo contrario se tiene día libre</w:t>
      </w:r>
      <w:r w:rsidR="00A73AAF" w:rsidRPr="00426212">
        <w:rPr>
          <w:rFonts w:asciiTheme="minorHAnsi" w:hAnsiTheme="minorHAnsi" w:cstheme="minorHAnsi"/>
          <w:color w:val="002060"/>
          <w:sz w:val="20"/>
          <w:szCs w:val="20"/>
          <w:lang w:bidi="en-US"/>
        </w:rPr>
        <w:t>. </w:t>
      </w:r>
    </w:p>
    <w:p w14:paraId="7512CB27" w14:textId="77777777" w:rsidR="00A73AAF" w:rsidRPr="00B35530" w:rsidRDefault="00A73AAF" w:rsidP="00B35530">
      <w:pPr>
        <w:jc w:val="both"/>
        <w:rPr>
          <w:rFonts w:ascii="Arial" w:eastAsia="Calibri" w:hAnsi="Arial" w:cs="Arial"/>
          <w:sz w:val="20"/>
          <w:szCs w:val="20"/>
          <w:lang w:val="es-MX"/>
        </w:rPr>
      </w:pPr>
    </w:p>
    <w:p w14:paraId="01D4D44F" w14:textId="642D1ECB" w:rsidR="00B35530" w:rsidRPr="003102B0" w:rsidRDefault="003102B0" w:rsidP="00B35530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426212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426212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Pr="00083261">
        <w:rPr>
          <w:rFonts w:asciiTheme="minorHAnsi" w:eastAsia="Arial" w:hAnsiTheme="minorHAnsi" w:cstheme="minorHAnsi"/>
          <w:b/>
          <w:color w:val="FF0000"/>
        </w:rPr>
        <w:t>Estambul</w:t>
      </w:r>
      <w:r w:rsidR="00B35530" w:rsidRPr="00B35530">
        <w:rPr>
          <w:rFonts w:ascii="Arial" w:eastAsia="Calibri" w:hAnsi="Arial" w:cs="Arial"/>
          <w:b/>
          <w:bCs/>
          <w:sz w:val="20"/>
          <w:szCs w:val="20"/>
          <w:lang w:val="es-MX"/>
        </w:rPr>
        <w:t xml:space="preserve"> </w:t>
      </w:r>
      <w:r w:rsidRPr="003102B0">
        <w:rPr>
          <w:rFonts w:asciiTheme="minorHAnsi" w:eastAsia="Arial" w:hAnsiTheme="minorHAnsi" w:cstheme="minorHAnsi"/>
          <w:b/>
          <w:color w:val="FF0000"/>
        </w:rPr>
        <w:t xml:space="preserve">– Ankara - </w:t>
      </w:r>
      <w:r w:rsidR="00104335" w:rsidRPr="003102B0">
        <w:rPr>
          <w:rFonts w:asciiTheme="minorHAnsi" w:eastAsia="Arial" w:hAnsiTheme="minorHAnsi" w:cstheme="minorHAnsi"/>
          <w:b/>
          <w:color w:val="FF0000"/>
        </w:rPr>
        <w:t>C</w:t>
      </w:r>
      <w:r w:rsidRPr="003102B0">
        <w:rPr>
          <w:rFonts w:asciiTheme="minorHAnsi" w:eastAsia="Arial" w:hAnsiTheme="minorHAnsi" w:cstheme="minorHAnsi"/>
          <w:b/>
          <w:color w:val="FF0000"/>
        </w:rPr>
        <w:t>apadoc</w:t>
      </w:r>
      <w:r>
        <w:rPr>
          <w:rFonts w:asciiTheme="minorHAnsi" w:eastAsia="Arial" w:hAnsiTheme="minorHAnsi" w:cstheme="minorHAnsi"/>
          <w:b/>
          <w:color w:val="FF0000"/>
        </w:rPr>
        <w:t>ia</w:t>
      </w:r>
    </w:p>
    <w:p w14:paraId="6D2DF136" w14:textId="77777777" w:rsidR="009340D9" w:rsidRPr="009340D9" w:rsidRDefault="00D22F28" w:rsidP="009340D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 el hotel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 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Viaje hacia Ankara, con parada en las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montañas de Bolu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, y visita al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Mausoleo </w:t>
      </w:r>
      <w:proofErr w:type="spellStart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Anitk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abir</w:t>
      </w:r>
      <w:proofErr w:type="spellEnd"/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. A continuación, iremos hacia Capadocia, con parada en el </w:t>
      </w:r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Lago Salado</w:t>
      </w:r>
      <w:r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 y un </w:t>
      </w:r>
      <w:proofErr w:type="spellStart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caravanserai</w:t>
      </w:r>
      <w:proofErr w:type="spellEnd"/>
      <w:r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medieval</w:t>
      </w:r>
      <w:r w:rsidR="009340D9"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Opcionalmente podrás contratar una </w:t>
      </w:r>
      <w:r w:rsidR="009340D9" w:rsidRPr="001F026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bidi="en-US"/>
        </w:rPr>
        <w:t>excursión de </w:t>
      </w:r>
      <w:r w:rsidR="009340D9"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Safari en Jeep por Capadocia (actividad incluida contratando </w:t>
      </w:r>
      <w:proofErr w:type="spellStart"/>
      <w:r w:rsidR="009340D9"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>Travel</w:t>
      </w:r>
      <w:proofErr w:type="spellEnd"/>
      <w:r w:rsidR="009340D9"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bidi="en-US"/>
        </w:rPr>
        <w:t xml:space="preserve"> Shop Pack),</w:t>
      </w:r>
      <w:r w:rsidR="009340D9" w:rsidRPr="001F026E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 </w:t>
      </w:r>
      <w:r w:rsidR="009340D9" w:rsidRPr="001F026E">
        <w:rPr>
          <w:rFonts w:asciiTheme="minorHAnsi" w:hAnsiTheme="minorHAnsi" w:cstheme="minorHAnsi"/>
          <w:color w:val="002060"/>
          <w:sz w:val="20"/>
          <w:szCs w:val="20"/>
          <w:lang w:bidi="en-US"/>
        </w:rPr>
        <w:t>una de las aventuras más emocionantes de Capadocia que le permitirá explorar la región en un vehículo todoterreno, donde podrá llegar a paisajes únicos de las formaciones y valles de esta región.</w:t>
      </w:r>
      <w:r w:rsidR="009340D9" w:rsidRPr="001F026E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 Cena y alojamiento</w:t>
      </w:r>
      <w:r w:rsidR="009340D9" w:rsidRPr="009340D9">
        <w:rPr>
          <w:rStyle w:val="Textoennegrita"/>
          <w:rFonts w:ascii="Arial" w:hAnsi="Arial" w:cs="Arial"/>
          <w:color w:val="333333"/>
          <w:sz w:val="20"/>
          <w:szCs w:val="20"/>
        </w:rPr>
        <w:t>.</w:t>
      </w:r>
    </w:p>
    <w:p w14:paraId="168B9BAE" w14:textId="77777777" w:rsidR="009340D9" w:rsidRPr="001F026E" w:rsidRDefault="009340D9" w:rsidP="009340D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16"/>
          <w:szCs w:val="20"/>
          <w:lang w:bidi="en-US"/>
        </w:rPr>
      </w:pPr>
      <w:r w:rsidRPr="001F026E">
        <w:rPr>
          <w:rFonts w:asciiTheme="minorHAnsi" w:hAnsiTheme="minorHAnsi" w:cstheme="minorHAnsi"/>
          <w:b/>
          <w:color w:val="002060"/>
          <w:sz w:val="20"/>
          <w:lang w:bidi="en-US"/>
        </w:rPr>
        <w:lastRenderedPageBreak/>
        <w:t>Nota: En algunas salidas el tramo Estambul - Ankara podría ser realizado por tren de alta velocidad o por vuelo doméstico por motivos operativos.</w:t>
      </w:r>
    </w:p>
    <w:p w14:paraId="549E321B" w14:textId="04E02DD1" w:rsidR="00D22F28" w:rsidRPr="00D22F28" w:rsidRDefault="00D22F28" w:rsidP="00D22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46D4A5E9" w14:textId="14210D8D" w:rsidR="00F16E56" w:rsidRPr="00D26E72" w:rsidRDefault="00F16E56" w:rsidP="00F16E56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Capadocia</w:t>
      </w:r>
    </w:p>
    <w:p w14:paraId="5C87B92D" w14:textId="5311A8BF" w:rsidR="003F7DBB" w:rsidRPr="00F16E56" w:rsidRDefault="00D22F28" w:rsidP="00B35530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el hotel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Visita de esta fascinante región y de original paisaje, formado por la lava arrojada por los volcanes </w:t>
      </w:r>
      <w:proofErr w:type="spellStart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Erciyes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Hasan hace 3 millones de años. Visitaremos el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valle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Göreme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increíble complejo monástico Bizantino integrado por iglesias excavadas en la roca con bellísimos frescos. A continuación, Visitaremos al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Valle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Avcilar</w:t>
      </w:r>
      <w:proofErr w:type="spellEnd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y de 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Gόvercinlik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 donde se puede admirar la mejor vista de las formas volcánicas llamadas “chimeneas de hadas”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Visitaremos los talleres típicos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 de alfombras y piedras de </w:t>
      </w:r>
      <w:proofErr w:type="spellStart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Onix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y Turquesa.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67839A83" w14:textId="3ECB8422" w:rsidR="00F16E56" w:rsidRDefault="00F16E56" w:rsidP="00B3553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671C12A" w14:textId="6D69B568" w:rsidR="00F16E56" w:rsidRPr="00D26E72" w:rsidRDefault="00F16E56" w:rsidP="00F16E56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F260E4"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Capadocia -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</w:p>
    <w:p w14:paraId="54EB7839" w14:textId="63AF2804" w:rsidR="00962C50" w:rsidRPr="00F16E56" w:rsidRDefault="00D22F28" w:rsidP="00B35530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Desayuno en el hotel.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 Salida temprano hacia </w:t>
      </w:r>
      <w:proofErr w:type="spellStart"/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Pamukkale</w:t>
      </w:r>
      <w:proofErr w:type="spellEnd"/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 Llegada y visita a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Hierápolis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antigua ciudad helenística que hoy se encuentra en ruinas. Visita al famoso </w:t>
      </w:r>
      <w:r w:rsidRPr="00F16E5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Castillo de algod</w:t>
      </w:r>
      <w:r w:rsidRPr="00F16E5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ón, maravilla natural de gigantescas cascadas blancas, estalactitas y piscinas naturales formadas a lo largo de los siglos por el paso de las aguas cargadas de sales calcáreas procedentes de fuentes termales. Llegada al hotel </w:t>
      </w:r>
      <w:r w:rsidRPr="00F16E56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>cena y alojamiento.</w:t>
      </w:r>
    </w:p>
    <w:p w14:paraId="519F1D9C" w14:textId="77777777" w:rsidR="00D22F28" w:rsidRPr="00D22F28" w:rsidRDefault="00D22F28" w:rsidP="00B35530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CA6DD83" w14:textId="17AE2056" w:rsidR="00F260E4" w:rsidRPr="00D26E72" w:rsidRDefault="00F260E4" w:rsidP="00F260E4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F638D2"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Pamukkale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Éfeso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</w:t>
      </w:r>
    </w:p>
    <w:p w14:paraId="6F5435FF" w14:textId="77777777" w:rsidR="00D22F28" w:rsidRPr="00F260E4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</w:pP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 Salida por la mañana hacia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Éfeso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, ciudad grecorromana, antigua capital de Asia Menor y una de las mejores conservadas de la antigüedad donde se encuentran el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Templo de Adriano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, Templo de Trajano, el teatro y la Biblioteca de Celso. </w:t>
      </w:r>
      <w:r w:rsidRPr="00F260E4">
        <w:rPr>
          <w:rFonts w:asciiTheme="minorHAnsi" w:hAnsiTheme="minorHAnsi" w:cstheme="minorHAnsi"/>
          <w:color w:val="002060"/>
          <w:sz w:val="20"/>
          <w:szCs w:val="20"/>
          <w:lang w:bidi="en-US"/>
        </w:rPr>
        <w:t>Visita a la casa de la Virgen María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, lugar donde pasó los últimos años de su vida. A continuación, iremos hacia </w:t>
      </w:r>
      <w:proofErr w:type="spellStart"/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Kusadasi</w:t>
      </w:r>
      <w:proofErr w:type="spellEnd"/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 o Izmir. </w:t>
      </w: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</w:t>
      </w:r>
      <w:r w:rsidRPr="00F260E4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.</w:t>
      </w:r>
    </w:p>
    <w:p w14:paraId="0CA8620A" w14:textId="3C367E7D" w:rsidR="00D22F28" w:rsidRPr="00F260E4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 xml:space="preserve">Nota: Durante los meses de Verano de Mayo a octubre el alojamiento podría ser Izmir y sus alrededores en lugar de </w:t>
      </w:r>
      <w:proofErr w:type="spellStart"/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Kusadasi</w:t>
      </w:r>
      <w:proofErr w:type="spellEnd"/>
      <w:r w:rsidRPr="00F260E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.</w:t>
      </w:r>
    </w:p>
    <w:p w14:paraId="119F648B" w14:textId="77777777" w:rsidR="00D22F28" w:rsidRPr="00D22F28" w:rsidRDefault="00D22F28" w:rsidP="00D22F2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F188EA6" w14:textId="227F8D9E" w:rsidR="00F638D2" w:rsidRPr="00D26E72" w:rsidRDefault="00F638D2" w:rsidP="00F638D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Kusadasi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o Izmir - Bursa - Estambul</w:t>
      </w:r>
    </w:p>
    <w:p w14:paraId="378D9C13" w14:textId="77777777" w:rsidR="00D22F28" w:rsidRPr="004B16C7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4B16C7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Desayuno en el hotel.</w:t>
      </w:r>
      <w:r w:rsidRPr="004B16C7">
        <w:rPr>
          <w:rFonts w:asciiTheme="minorHAnsi" w:hAnsiTheme="minorHAnsi" w:cstheme="minorHAnsi"/>
          <w:color w:val="002060"/>
          <w:sz w:val="20"/>
          <w:szCs w:val="20"/>
          <w:lang w:bidi="en-US"/>
        </w:rPr>
        <w:t> Salida hacia Bursa, primera capital del Imperio Otomano</w:t>
      </w:r>
      <w:r w:rsidRPr="004B16C7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. </w:t>
      </w:r>
      <w:r w:rsidRPr="00F638D2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 xml:space="preserve">Visita de la Mezquita de </w:t>
      </w:r>
      <w:proofErr w:type="spellStart"/>
      <w:r w:rsidRPr="00F638D2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Ulucamii</w:t>
      </w:r>
      <w:proofErr w:type="spellEnd"/>
      <w:r w:rsidRPr="004B16C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Bazar de Seda de </w:t>
      </w:r>
      <w:proofErr w:type="spellStart"/>
      <w:r w:rsidRPr="004B16C7">
        <w:rPr>
          <w:rFonts w:asciiTheme="minorHAnsi" w:hAnsiTheme="minorHAnsi" w:cstheme="minorHAnsi"/>
          <w:color w:val="002060"/>
          <w:sz w:val="20"/>
          <w:szCs w:val="20"/>
          <w:lang w:bidi="en-US"/>
        </w:rPr>
        <w:t>Kozahan</w:t>
      </w:r>
      <w:proofErr w:type="spellEnd"/>
      <w:r w:rsidRPr="004B16C7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el Mausoleo Verde. Seguimos el viaje hacia Estambul llegada y </w:t>
      </w:r>
      <w:r w:rsidRPr="004B16C7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alojamiento</w:t>
      </w:r>
      <w:r w:rsidRPr="004B16C7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4EA948F0" w14:textId="5855208F" w:rsidR="00D22F28" w:rsidRPr="004B16C7" w:rsidRDefault="00D22F28" w:rsidP="00D22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4B16C7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Nota</w:t>
      </w:r>
      <w:r w:rsidR="00F638D2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 xml:space="preserve">: </w:t>
      </w:r>
      <w:r w:rsidRPr="004B16C7">
        <w:rPr>
          <w:rFonts w:asciiTheme="minorHAnsi" w:hAnsiTheme="minorHAnsi" w:cstheme="minorHAnsi"/>
          <w:b/>
          <w:bCs/>
          <w:color w:val="002060"/>
          <w:sz w:val="20"/>
          <w:szCs w:val="20"/>
          <w:lang w:bidi="en-US"/>
        </w:rPr>
        <w:t>En algunas salidas por motivos operativos el tramo Izmir-Estambul podría ser realizado con vuelo doméstico sin pasar por Bursa.    </w:t>
      </w:r>
    </w:p>
    <w:p w14:paraId="78AC66EB" w14:textId="2AE0E7E3" w:rsidR="00B35530" w:rsidRPr="00ED7F9F" w:rsidRDefault="00ED7F9F" w:rsidP="00B355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</w:p>
    <w:p w14:paraId="76BAB417" w14:textId="3361EE68" w:rsidR="00F638D2" w:rsidRDefault="00F638D2" w:rsidP="00B35530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F638D2">
        <w:rPr>
          <w:rStyle w:val="DanmeroCar"/>
          <w:bCs/>
          <w:sz w:val="24"/>
          <w:szCs w:val="20"/>
        </w:rPr>
        <w:t xml:space="preserve">DÍA </w:t>
      </w:r>
      <w:r>
        <w:rPr>
          <w:rStyle w:val="DanmeroCar"/>
          <w:bCs/>
          <w:sz w:val="24"/>
          <w:szCs w:val="20"/>
        </w:rPr>
        <w:t>9</w:t>
      </w:r>
      <w:r w:rsidRPr="00F638D2">
        <w:rPr>
          <w:rStyle w:val="DanmeroCar"/>
          <w:bCs/>
        </w:rPr>
        <w:t xml:space="preserve"> </w:t>
      </w:r>
      <w:r w:rsidRPr="001770B1">
        <w:rPr>
          <w:rStyle w:val="DanmeroCar"/>
          <w:bCs/>
        </w:rPr>
        <w:t>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0230DE">
        <w:rPr>
          <w:rFonts w:asciiTheme="minorHAnsi" w:eastAsia="Arial" w:hAnsiTheme="minorHAnsi" w:cstheme="minorHAnsi"/>
          <w:b/>
          <w:color w:val="FF0000"/>
        </w:rPr>
        <w:t>Estambul</w:t>
      </w:r>
    </w:p>
    <w:p w14:paraId="4453D8F7" w14:textId="739BD79B" w:rsidR="00B35530" w:rsidRPr="00F638D2" w:rsidRDefault="00133713" w:rsidP="00B35530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</w:pPr>
      <w:r w:rsidRPr="00F638D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Desayuno. </w:t>
      </w:r>
      <w:r w:rsidR="00B35530"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Traslado de salida </w:t>
      </w:r>
      <w:r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del </w:t>
      </w:r>
      <w:r w:rsidR="00B35530"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hotel</w:t>
      </w:r>
      <w:r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al aeropuerto</w:t>
      </w:r>
      <w:r w:rsidR="00B35530"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 xml:space="preserve"> de </w:t>
      </w:r>
      <w:r w:rsidR="00DE5A38"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Estambul</w:t>
      </w:r>
      <w:r w:rsidR="00B35530" w:rsidRPr="00F638D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en-US"/>
        </w:rPr>
        <w:t>.</w:t>
      </w:r>
      <w:r w:rsidR="003C7914" w:rsidRPr="00F638D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 w:bidi="en-US"/>
        </w:rPr>
        <w:t xml:space="preserve"> Fin de los servicios.</w:t>
      </w:r>
    </w:p>
    <w:p w14:paraId="3FF52CE6" w14:textId="77777777" w:rsidR="00E76A60" w:rsidRPr="00B302BC" w:rsidRDefault="00E76A60" w:rsidP="00386E61">
      <w:pPr>
        <w:pStyle w:val="Sinespaciado"/>
        <w:jc w:val="both"/>
        <w:rPr>
          <w:rFonts w:ascii="Arial" w:hAnsi="Arial" w:cs="Arial"/>
          <w:b/>
          <w:lang w:val="es-MX"/>
        </w:rPr>
      </w:pPr>
    </w:p>
    <w:p w14:paraId="3BC84E25" w14:textId="578634B1" w:rsidR="00386E61" w:rsidRPr="00133713" w:rsidRDefault="00F638D2" w:rsidP="00F638D2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C082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  <w:r w:rsidR="00386E61" w:rsidRPr="00133713">
        <w:rPr>
          <w:rFonts w:ascii="Arial" w:hAnsi="Arial" w:cs="Arial"/>
          <w:b/>
          <w:sz w:val="20"/>
          <w:szCs w:val="20"/>
          <w:lang w:val="es-MX"/>
        </w:rPr>
        <w:t xml:space="preserve"> </w:t>
      </w:r>
    </w:p>
    <w:p w14:paraId="233182D3" w14:textId="15CDE2D0" w:rsidR="00BA2024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8 noches de alojamiento </w:t>
      </w:r>
      <w:r w:rsid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 hoteles indicados o similares</w:t>
      </w:r>
    </w:p>
    <w:p w14:paraId="3D74AFCB" w14:textId="7CBDE322" w:rsidR="00BA2024" w:rsidRPr="00F638D2" w:rsidRDefault="00F638D2" w:rsidP="00B70E6E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8 desayuno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4 </w:t>
      </w:r>
      <w:r w:rsidR="00BA2024"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cenas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088E21A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Aeropuerto Internacional de Estambul– hotel – aeropuerto en servicio compartido. </w:t>
      </w:r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Aplica suplemento por traslados desde y hacia el Aeropuerto Internacional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Sabiha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Gökçen</w:t>
      </w:r>
      <w:proofErr w:type="spellEnd"/>
      <w:r w:rsidRPr="00F638D2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. FAVOR DE CONSULTAR</w:t>
      </w:r>
    </w:p>
    <w:p w14:paraId="5E56D3BD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Todas las visitas según itinerario con guía de habla hispana en servicio compartido.</w:t>
      </w:r>
    </w:p>
    <w:p w14:paraId="4405E0C3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 a la Mezquita de Solimán el Magnifico en Estambul</w:t>
      </w:r>
    </w:p>
    <w:p w14:paraId="308C7048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incluidas durante las visitas: Museo de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Göreme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</w:t>
      </w:r>
      <w:proofErr w:type="spellStart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Pamukkale</w:t>
      </w:r>
      <w:proofErr w:type="spellEnd"/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– Éfeso – Casa de la virgen María.</w:t>
      </w:r>
    </w:p>
    <w:p w14:paraId="16BC5306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Régimen de media pensión durante el circuito</w:t>
      </w:r>
    </w:p>
    <w:p w14:paraId="51C9D0FD" w14:textId="77777777" w:rsidR="00BA2024" w:rsidRPr="00F638D2" w:rsidRDefault="00BA2024" w:rsidP="00F638D2">
      <w:pPr>
        <w:numPr>
          <w:ilvl w:val="0"/>
          <w:numId w:val="21"/>
        </w:numPr>
        <w:tabs>
          <w:tab w:val="clear" w:pos="7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638D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Transporte con aire acondicionado, con capacidad controlada y previamente sanitizados</w:t>
      </w:r>
    </w:p>
    <w:p w14:paraId="5F5D72EC" w14:textId="77777777" w:rsidR="00AC31D1" w:rsidRPr="00BA2024" w:rsidRDefault="00AC31D1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F0EA2ED" w14:textId="651D0A27" w:rsidR="00386E61" w:rsidRPr="00133713" w:rsidRDefault="00901881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/>
        </w:rPr>
        <w:t>NO I</w:t>
      </w:r>
      <w:r w:rsidRPr="00CC082C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/>
        </w:rPr>
        <w:t>NCLUYE</w:t>
      </w:r>
    </w:p>
    <w:p w14:paraId="1F9C1EB4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181877097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43529D6E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Trámite de visado para entrar a 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Turquía</w:t>
      </w:r>
    </w:p>
    <w:p w14:paraId="536E6E16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Bebidas</w:t>
      </w:r>
    </w:p>
    <w:p w14:paraId="4E8215C3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F89B686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Tasas hoteleras, pago en destino </w:t>
      </w:r>
    </w:p>
    <w:p w14:paraId="112C26F9" w14:textId="77777777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65DFCE56" w14:textId="01C9F6E9" w:rsidR="006F4641" w:rsidRPr="0099671E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Turquía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2D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 USD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persona.</w:t>
      </w:r>
    </w:p>
    <w:p w14:paraId="55FB95B4" w14:textId="3F007271" w:rsidR="006F4641" w:rsidRDefault="006F4641" w:rsidP="006F464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Seguro de viaje y/o asistencia</w:t>
      </w:r>
    </w:p>
    <w:p w14:paraId="0F33228F" w14:textId="77777777" w:rsidR="006F4641" w:rsidRPr="0099671E" w:rsidRDefault="006F4641" w:rsidP="006F4641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98F3DBD" w14:textId="77777777" w:rsidR="00901881" w:rsidRPr="00901881" w:rsidRDefault="00901881" w:rsidP="009018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901881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F5DEE18" w14:textId="77777777" w:rsidR="00A409A3" w:rsidRPr="00A409A3" w:rsidRDefault="00A409A3" w:rsidP="00A409A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 orden de las visitas puede variar de acuerdo con ciertas circunstancias y logística en el destino.</w:t>
      </w:r>
    </w:p>
    <w:p w14:paraId="0183FC58" w14:textId="19224C2F" w:rsidR="00A409A3" w:rsidRDefault="00A409A3" w:rsidP="00A409A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algunas salidas el orden de las visitas puede ser alterado respetándose lo mencionado. </w:t>
      </w:r>
    </w:p>
    <w:p w14:paraId="7AD1EF6E" w14:textId="5593C3AB" w:rsidR="00A22D89" w:rsidRPr="00A22D89" w:rsidRDefault="00A22D89" w:rsidP="00A22D89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22D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Tasas Hoteleras en Turquía de pago en destino 15 USD por persona</w:t>
      </w:r>
    </w:p>
    <w:p w14:paraId="53D15B00" w14:textId="3C23F74D" w:rsidR="00A22D89" w:rsidRPr="00A22D89" w:rsidRDefault="00A22D89" w:rsidP="00A22D89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A22D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Propinas totales aprox. 45 USD por persona</w:t>
      </w:r>
    </w:p>
    <w:p w14:paraId="3F74658E" w14:textId="77777777" w:rsidR="00A409A3" w:rsidRPr="00A409A3" w:rsidRDefault="00A409A3" w:rsidP="00A409A3">
      <w:pPr>
        <w:pStyle w:val="Prrafodelista"/>
        <w:numPr>
          <w:ilvl w:val="0"/>
          <w:numId w:val="26"/>
        </w:numPr>
        <w:spacing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La entrada al Palacio </w:t>
      </w:r>
      <w:proofErr w:type="spellStart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Topkapi</w:t>
      </w:r>
      <w:proofErr w:type="spellEnd"/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incluye entrada al Harem  </w:t>
      </w:r>
    </w:p>
    <w:p w14:paraId="5D32FC01" w14:textId="77777777" w:rsidR="00BA2024" w:rsidRPr="00A409A3" w:rsidRDefault="00BA2024" w:rsidP="00A409A3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Las noches anteriores o posteriores de Estambul se podrán mover sin problema, siempre y cuando el pasajero este en Estambul el viernes por la noche, para salir el sábado en la mañana para el circuito en el interior.</w:t>
      </w:r>
    </w:p>
    <w:p w14:paraId="07FA920D" w14:textId="77777777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En fechas de temporada alta el alojamiento podrá ser en la ciudad de Izmir o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Kusadasi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2C1AE7A" w14:textId="5F782C22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Es importante que su vuelo llegue al Aeropuerto Internacional Estambul, en caso de su vuelo llegue al Aeropuerto Internacional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Sabiha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409A3">
        <w:rPr>
          <w:rFonts w:asciiTheme="minorHAnsi" w:hAnsiTheme="minorHAnsi" w:cstheme="minorHAnsi"/>
          <w:color w:val="002060"/>
          <w:sz w:val="20"/>
          <w:szCs w:val="20"/>
        </w:rPr>
        <w:t>Gökçen</w:t>
      </w:r>
      <w:proofErr w:type="spellEnd"/>
      <w:r w:rsidRPr="00A409A3">
        <w:rPr>
          <w:rFonts w:asciiTheme="minorHAnsi" w:hAnsiTheme="minorHAnsi" w:cstheme="minorHAnsi"/>
          <w:color w:val="002060"/>
          <w:sz w:val="20"/>
          <w:szCs w:val="20"/>
        </w:rPr>
        <w:t xml:space="preserve"> aplicará suplementos.</w:t>
      </w:r>
    </w:p>
    <w:p w14:paraId="11E57C17" w14:textId="77777777" w:rsidR="008F43F2" w:rsidRPr="00DF2ABA" w:rsidRDefault="008F43F2" w:rsidP="008F43F2">
      <w:pPr>
        <w:pStyle w:val="Prrafodelista"/>
        <w:numPr>
          <w:ilvl w:val="0"/>
          <w:numId w:val="26"/>
        </w:numPr>
        <w:shd w:val="clear" w:color="auto" w:fill="FFFFFF"/>
        <w:spacing w:before="100" w:beforeAutospacing="1" w:after="100" w:afterAutospacing="1" w:line="252" w:lineRule="auto"/>
        <w:jc w:val="both"/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Aeropuerto de llegada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: Si la llegada es al Aeropuerto de Estambul (IST),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un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representante estará esperando a la salida por la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puerta 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número 9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,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con un cartel con el nombre del proveedor</w:t>
      </w:r>
      <w:r w:rsidRPr="00DF2ABA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y/o con el nombre del pasajero principal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.</w:t>
      </w:r>
      <w:r w:rsidRPr="00DF2AB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br/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Si la llegada es al Aeropuerto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Sabiha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Gökçen</w:t>
      </w:r>
      <w:proofErr w:type="spellEnd"/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(SAW – lado asiático), el representante estará esperando a la salida, cruzando el paso peatonal, </w:t>
      </w:r>
      <w:r w:rsidRPr="00DF2ABA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entre las columnas 9 y 10</w:t>
      </w:r>
      <w:r w:rsidRPr="00DF2AB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 un cartel a nombre del pasajero principal.</w:t>
      </w:r>
    </w:p>
    <w:p w14:paraId="7D8440BF" w14:textId="77777777" w:rsidR="00A409A3" w:rsidRPr="00A409A3" w:rsidRDefault="00A409A3" w:rsidP="00A409A3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409A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Durante el traslado de llegada la espera gratuita incluida es de 90 minutos en el aeropuerto, a contar desde la hora de aterrizaje del vuelo</w:t>
      </w:r>
    </w:p>
    <w:p w14:paraId="4B4F492C" w14:textId="77777777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contratación en servicios privados, todos serán ofrecidos en privado al número de personas contratado.</w:t>
      </w:r>
    </w:p>
    <w:p w14:paraId="77CB4FEE" w14:textId="77777777" w:rsidR="00BA2024" w:rsidRPr="00A409A3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409A3">
        <w:rPr>
          <w:rFonts w:asciiTheme="minorHAnsi" w:hAnsiTheme="minorHAnsi" w:cstheme="minorHAnsi"/>
          <w:color w:val="002060"/>
          <w:sz w:val="20"/>
          <w:szCs w:val="20"/>
        </w:rPr>
        <w:t>En caso de no enviar los datos de vuelos de llegada y/o salida antes de 15 días del inicio del circuito no se garantizarán los servicios de traslados aeropuerto – hotel – aeropuerto.</w:t>
      </w:r>
    </w:p>
    <w:p w14:paraId="4C8B855F" w14:textId="5156A699" w:rsidR="00BA2024" w:rsidRPr="005D47F4" w:rsidRDefault="00BA2024" w:rsidP="00A409A3">
      <w:pPr>
        <w:numPr>
          <w:ilvl w:val="0"/>
          <w:numId w:val="2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operativa del día 4, Estambul a Ankara en tren o vuelo, se sabrá de 10 a 7 días previos del tour, este cambio (tren o vuelo) será asumido por el proveedor, sin afectar la reserva de los pasajeros.</w:t>
      </w:r>
    </w:p>
    <w:p w14:paraId="7C1F300D" w14:textId="181762C6" w:rsidR="00C47172" w:rsidRPr="005D47F4" w:rsidRDefault="00BA2024" w:rsidP="00A409A3">
      <w:pPr>
        <w:numPr>
          <w:ilvl w:val="0"/>
          <w:numId w:val="26"/>
        </w:numPr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  <w:r w:rsidRPr="005D47F4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La entrada a la Mezquita está incluida, lo que no se incluye y se visita panorámicamente es la entrada a Santa Sofia</w:t>
      </w:r>
    </w:p>
    <w:p w14:paraId="133C0F52" w14:textId="77777777" w:rsidR="005D47F4" w:rsidRDefault="005D47F4" w:rsidP="005D47F4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Consultar suplementos, Navidad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Fin de Año. </w:t>
      </w:r>
    </w:p>
    <w:p w14:paraId="02248360" w14:textId="77777777" w:rsidR="005D47F4" w:rsidRPr="00672424" w:rsidRDefault="005D47F4" w:rsidP="005D47F4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Turquía</w:t>
      </w:r>
    </w:p>
    <w:p w14:paraId="4DD0B165" w14:textId="77777777" w:rsidR="005D47F4" w:rsidRPr="00672424" w:rsidRDefault="005D47F4" w:rsidP="005D47F4">
      <w:pPr>
        <w:pStyle w:val="Prrafodelista"/>
        <w:numPr>
          <w:ilvl w:val="0"/>
          <w:numId w:val="2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PASAJEROS DE NACIONALIDAD MEXICANA REQUIEREN VISA PARA VISITAR TURQUÍA. OTRAS NACIONALIDADES FAVOR DE CONSULTAR CON EL CONSULADO CORRESPONDIENTE</w:t>
      </w:r>
    </w:p>
    <w:p w14:paraId="5435138E" w14:textId="77777777" w:rsidR="005D47F4" w:rsidRPr="00A409A3" w:rsidRDefault="005D47F4" w:rsidP="005D47F4">
      <w:pPr>
        <w:ind w:left="72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</w:rPr>
      </w:pPr>
    </w:p>
    <w:bookmarkEnd w:id="0"/>
    <w:p w14:paraId="209C53C8" w14:textId="48B99E25" w:rsidR="00AC087E" w:rsidRDefault="00AC087E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723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186"/>
        <w:gridCol w:w="4738"/>
        <w:gridCol w:w="454"/>
      </w:tblGrid>
      <w:tr w:rsidR="00230DBA" w:rsidRPr="00230DBA" w14:paraId="3F7A1711" w14:textId="77777777" w:rsidTr="00230DBA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54DE5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230DBA" w:rsidRPr="00230DBA" w14:paraId="6C39F998" w14:textId="77777777" w:rsidTr="00230DB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3CEF4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73012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BFCAD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96664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336901" w:rsidRPr="00230DBA" w14:paraId="74FC8421" w14:textId="77777777" w:rsidTr="00230DB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9324F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BBE5D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ESTAMBUL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2E26E" w14:textId="61253EFF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AVANTGARDE TAKSIM / ELITE WORLD COMFY TAKSIM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57E56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36901" w:rsidRPr="00230DBA" w14:paraId="7E426422" w14:textId="77777777" w:rsidTr="00230DB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5CC7E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2C3D5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CAPADOCIA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F95DA" w14:textId="1A3D3EE8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MUSTAFA / DINLER / RAMADA BY WYNDHAM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8D01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36901" w:rsidRPr="00230DBA" w14:paraId="08352BBF" w14:textId="77777777" w:rsidTr="00230DBA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86775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5DE20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PAMUKKALE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75DAD" w14:textId="1AC84352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COLOSSAE / RICHMOND / ADEMPIRA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1667A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336901" w:rsidRPr="00230DBA" w14:paraId="5C6CEBA7" w14:textId="77777777" w:rsidTr="00230DBA">
        <w:trPr>
          <w:trHeight w:val="276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BE532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4B2D0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KUSADASI </w:t>
            </w: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o</w:t>
            </w: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br/>
              <w:t>IZMIR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CB4F3" w14:textId="0B298FCE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 BLU / INFINITY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RAMADA KEMALPASA / RAMADA ENCOURE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68A86" w14:textId="77777777" w:rsidR="00336901" w:rsidRPr="00230DBA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230DBA" w:rsidRPr="00230DBA" w14:paraId="6153562A" w14:textId="77777777" w:rsidTr="00230DBA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4F9E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3417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526F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664BD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230DBA" w:rsidRPr="00230DBA" w14:paraId="5756415D" w14:textId="77777777" w:rsidTr="00230DBA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693D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3D26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BB8A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63B7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13F4D852" w14:textId="22FBF74A" w:rsidR="00230DBA" w:rsidRDefault="00230DBA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011AAF3" w14:textId="00D80B4A" w:rsidR="00230DBA" w:rsidRDefault="00230DBA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bookmarkStart w:id="1" w:name="_GoBack"/>
      <w:bookmarkEnd w:id="1"/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4"/>
        <w:gridCol w:w="731"/>
        <w:gridCol w:w="975"/>
      </w:tblGrid>
      <w:tr w:rsidR="00230DBA" w:rsidRPr="00230DBA" w14:paraId="092390A4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747D" w14:textId="1BA9BA88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</w:t>
            </w:r>
            <w:r w:rsidRPr="00230DBA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>POR HABITACI</w:t>
            </w:r>
            <w:r w:rsidR="00D76CCC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>Ó</w:t>
            </w:r>
            <w:r w:rsidRPr="00230DBA">
              <w:rPr>
                <w:rFonts w:ascii="Calibri" w:hAnsi="Calibri" w:cs="Calibri"/>
                <w:b/>
                <w:bCs/>
                <w:color w:val="FFFF00"/>
                <w:szCs w:val="20"/>
                <w:lang w:val="es-MX" w:eastAsia="es-MX"/>
              </w:rPr>
              <w:t>N</w:t>
            </w:r>
          </w:p>
        </w:tc>
      </w:tr>
      <w:tr w:rsidR="00230DBA" w:rsidRPr="00230DBA" w14:paraId="60511AE2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0A405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70C0"/>
                <w:lang w:val="es-MX" w:eastAsia="es-MX"/>
              </w:rPr>
              <w:t>SERVICIOS TERRESTRES EXCLUSIVAMENTE (MINIMO 2 PASAJEROS</w:t>
            </w:r>
            <w:r w:rsidRPr="00230DB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230DBA" w:rsidRPr="00230DBA" w14:paraId="3C83F95F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1481A" w14:textId="77777777" w:rsidR="00230DBA" w:rsidRPr="00230DBA" w:rsidRDefault="00230DBA" w:rsidP="00230DB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7D021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87528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339FB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230DBA" w:rsidRPr="00230DBA" w14:paraId="30B460D4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28B47" w14:textId="77777777" w:rsidR="00230DBA" w:rsidRPr="00230DBA" w:rsidRDefault="00230DBA" w:rsidP="00230DB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2025 AL 30 DE MARZO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5F8F6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1445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CCADD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2150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F3D6E" w14:textId="77777777" w:rsidR="00230DBA" w:rsidRPr="00230DBA" w:rsidRDefault="00230DBA" w:rsidP="00230DB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sz w:val="20"/>
                <w:szCs w:val="20"/>
                <w:lang w:val="es-MX" w:eastAsia="es-MX"/>
              </w:rPr>
              <w:t>1285</w:t>
            </w:r>
          </w:p>
        </w:tc>
      </w:tr>
      <w:tr w:rsidR="00230DBA" w:rsidRPr="00230DBA" w14:paraId="23170091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383E1" w14:textId="6FDAC74B" w:rsidR="00230DBA" w:rsidRPr="00230DBA" w:rsidRDefault="00230DBA" w:rsidP="00230D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230D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230D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230D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230D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230DB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2026</w:t>
            </w:r>
          </w:p>
        </w:tc>
      </w:tr>
      <w:tr w:rsidR="00230DBA" w:rsidRPr="00230DBA" w14:paraId="1F83CB77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8C7F" w14:textId="77777777" w:rsidR="00230DBA" w:rsidRPr="00230DBA" w:rsidRDefault="00230DBA" w:rsidP="00230DB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230DBA" w:rsidRPr="00230DBA" w14:paraId="008EBC7D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5A37" w14:textId="77777777" w:rsidR="00230DBA" w:rsidRPr="00230DBA" w:rsidRDefault="00230DBA" w:rsidP="00230DB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230DBA" w:rsidRPr="00230DBA" w14:paraId="31A96C39" w14:textId="77777777" w:rsidTr="00230DBA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A5FA" w14:textId="77777777" w:rsidR="00230DBA" w:rsidRPr="00230DBA" w:rsidRDefault="00230DBA" w:rsidP="00230DB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5926A4E" w14:textId="1D04FFD0" w:rsidR="00230DBA" w:rsidRDefault="00230DBA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34"/>
        <w:gridCol w:w="731"/>
        <w:gridCol w:w="975"/>
      </w:tblGrid>
      <w:tr w:rsidR="00336901" w:rsidRPr="00336901" w14:paraId="750FFED1" w14:textId="77777777" w:rsidTr="00336901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C0C0C"/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7BAA4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</w:t>
            </w:r>
            <w:r w:rsidRPr="0033690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POR HABITACION</w:t>
            </w:r>
          </w:p>
        </w:tc>
      </w:tr>
      <w:tr w:rsidR="00336901" w:rsidRPr="00336901" w14:paraId="4497C7E9" w14:textId="77777777" w:rsidTr="0033690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F7E95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</w:t>
            </w:r>
            <w:r w:rsidRPr="003369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70C0"/>
                <w:lang w:val="es-MX" w:eastAsia="es-MX"/>
              </w:rPr>
              <w:t>TERRESTRES</w:t>
            </w:r>
            <w:r w:rsidRPr="003369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EXCLUSIVAMENTE (MINIMO 2 PASAJEROS) </w:t>
            </w:r>
          </w:p>
        </w:tc>
      </w:tr>
      <w:tr w:rsidR="00336901" w:rsidRPr="00336901" w14:paraId="696852BB" w14:textId="77777777" w:rsidTr="00336901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D0ED1" w14:textId="77777777" w:rsidR="00336901" w:rsidRPr="00336901" w:rsidRDefault="00336901" w:rsidP="0033690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E11E2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10085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D93B6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336901" w:rsidRPr="00336901" w14:paraId="0756B380" w14:textId="77777777" w:rsidTr="00336901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AB0D0" w14:textId="77777777" w:rsidR="00336901" w:rsidRPr="00336901" w:rsidRDefault="00336901" w:rsidP="00336901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ABRIL 2026 AL 31 DE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E1673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sz w:val="20"/>
                <w:szCs w:val="20"/>
                <w:lang w:val="es-MX" w:eastAsia="es-MX"/>
              </w:rPr>
              <w:t>1705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FE90F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sz w:val="20"/>
                <w:szCs w:val="20"/>
                <w:lang w:val="es-MX" w:eastAsia="es-MX"/>
              </w:rPr>
              <w:t>2545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CAF88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sz w:val="20"/>
                <w:szCs w:val="20"/>
                <w:lang w:val="es-MX" w:eastAsia="es-MX"/>
              </w:rPr>
              <w:t>1480</w:t>
            </w:r>
          </w:p>
        </w:tc>
      </w:tr>
      <w:tr w:rsidR="00336901" w:rsidRPr="00336901" w14:paraId="03106B5F" w14:textId="77777777" w:rsidTr="0033690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0E6BB" w14:textId="77777777" w:rsidR="00336901" w:rsidRPr="00336901" w:rsidRDefault="00336901" w:rsidP="003369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336901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33690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336901" w:rsidRPr="00336901" w14:paraId="4CEA3D95" w14:textId="77777777" w:rsidTr="0033690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3BEC4" w14:textId="77777777" w:rsidR="00336901" w:rsidRPr="00336901" w:rsidRDefault="00336901" w:rsidP="0033690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36901" w:rsidRPr="00336901" w14:paraId="079592E8" w14:textId="77777777" w:rsidTr="0033690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96431" w14:textId="77777777" w:rsidR="00336901" w:rsidRPr="00336901" w:rsidRDefault="00336901" w:rsidP="0033690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36901" w:rsidRPr="00336901" w14:paraId="55EFC549" w14:textId="77777777" w:rsidTr="00336901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7F5D" w14:textId="77777777" w:rsidR="00336901" w:rsidRPr="00336901" w:rsidRDefault="00336901" w:rsidP="00336901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3D6A15B" w14:textId="547E7820" w:rsidR="00230DBA" w:rsidRDefault="00230DBA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12D33680" w14:textId="4BDE7BEE" w:rsidR="00336901" w:rsidRDefault="00336901" w:rsidP="00147676">
      <w:pPr>
        <w:ind w:left="181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p w14:paraId="43358150" w14:textId="52E59ADE" w:rsidR="00FA2376" w:rsidRDefault="002E47B7" w:rsidP="0080768C">
      <w:pPr>
        <w:ind w:left="181"/>
        <w:jc w:val="center"/>
        <w:rPr>
          <w:rFonts w:ascii="Arial" w:eastAsia="Calibri" w:hAnsi="Arial" w:cs="Arial"/>
          <w:b/>
          <w:bCs/>
          <w:sz w:val="20"/>
          <w:szCs w:val="20"/>
          <w:lang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eastAsia="es-MX"/>
        </w:rPr>
        <w:drawing>
          <wp:inline distT="0" distB="0" distL="0" distR="0" wp14:anchorId="4D731309" wp14:editId="16954DC1">
            <wp:extent cx="1447800" cy="375356"/>
            <wp:effectExtent l="0" t="0" r="0" b="5715"/>
            <wp:docPr id="397194360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94360" name="Imagen 1" descr="Logotip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507" cy="380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4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  <w:gridCol w:w="410"/>
      </w:tblGrid>
      <w:tr w:rsidR="00141D2F" w:rsidRPr="00141D2F" w14:paraId="6FAFA9E1" w14:textId="77777777" w:rsidTr="00C41B7B">
        <w:trPr>
          <w:trHeight w:val="29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52315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PAXS </w:t>
            </w:r>
          </w:p>
        </w:tc>
      </w:tr>
      <w:tr w:rsidR="00141D2F" w:rsidRPr="00141D2F" w14:paraId="2602A99F" w14:textId="77777777" w:rsidTr="00C41B7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500FE" w14:textId="7AF093E6" w:rsidR="00141D2F" w:rsidRPr="00141D2F" w:rsidRDefault="00141D2F" w:rsidP="00141D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de día Completo a la parte Histórica de Estambul con almuerzo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Mezquita Azul</w:t>
            </w:r>
            <w:r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e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ntrada Palacio </w:t>
            </w:r>
            <w:proofErr w:type="spell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Topkapi</w:t>
            </w:r>
            <w:proofErr w:type="spellEnd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</w:t>
            </w:r>
            <w:r w:rsidRPr="00141D2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incluye entrada al Harem</w:t>
            </w:r>
            <w:r w:rsidRPr="00C41B7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C41B7B">
              <w:rPr>
                <w:rFonts w:ascii="Calibri" w:hAnsi="Calibri" w:cs="Calibri"/>
                <w:bCs/>
                <w:color w:val="002060"/>
                <w:sz w:val="20"/>
                <w:szCs w:val="20"/>
                <w:lang w:val="es-MX" w:eastAsia="es-MX"/>
              </w:rPr>
              <w:t>a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lmuerzo típico</w:t>
            </w:r>
            <w:r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Santa Sofia desde el exterior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Gran Bazar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3EB9C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141D2F" w:rsidRPr="00141D2F" w14:paraId="0C38EEC2" w14:textId="77777777" w:rsidTr="00C41B7B">
        <w:trPr>
          <w:trHeight w:val="31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20C75" w14:textId="782CF512" w:rsidR="00141D2F" w:rsidRPr="00141D2F" w:rsidRDefault="00141D2F" w:rsidP="00141D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Parte Asiática con Almuerzo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e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ntrada Palacio </w:t>
            </w:r>
            <w:proofErr w:type="spell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beylerbe</w:t>
            </w:r>
            <w:proofErr w:type="spellEnd"/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Colina de </w:t>
            </w:r>
            <w:proofErr w:type="spell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Camlic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</w:t>
            </w:r>
            <w:proofErr w:type="spellEnd"/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a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lmuerzo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Barrio </w:t>
            </w:r>
            <w:proofErr w:type="spell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Uskudar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4BA39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100</w:t>
            </w:r>
          </w:p>
        </w:tc>
      </w:tr>
      <w:tr w:rsidR="00141D2F" w:rsidRPr="00141D2F" w14:paraId="024AD753" w14:textId="77777777" w:rsidTr="00C41B7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C37FA" w14:textId="4E2E8D82" w:rsidR="00141D2F" w:rsidRPr="00141D2F" w:rsidRDefault="00141D2F" w:rsidP="00141D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Barco por el Bósforo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y El Bazar Egipcio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El Bazar Egipcio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Guía de habla hispana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C782A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  <w:tr w:rsidR="00141D2F" w:rsidRPr="00141D2F" w14:paraId="4F4F330D" w14:textId="77777777" w:rsidTr="00C41B7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34C7E" w14:textId="03D518D7" w:rsidR="00141D2F" w:rsidRPr="00141D2F" w:rsidRDefault="00141D2F" w:rsidP="00141D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Safari 4x4 por Capadocia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Vehículo 4x</w:t>
            </w:r>
            <w:proofErr w:type="gram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4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,</w:t>
            </w:r>
            <w:proofErr w:type="gramEnd"/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raslados</w:t>
            </w:r>
            <w:r w:rsidR="00C41B7B" w:rsidRPr="00C41B7B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c</w:t>
            </w: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opa de Champagne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A403D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141D2F" w:rsidRPr="00141D2F" w14:paraId="41046725" w14:textId="77777777" w:rsidTr="00C41B7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64E95" w14:textId="77777777" w:rsidR="00141D2F" w:rsidRPr="00141D2F" w:rsidRDefault="00141D2F" w:rsidP="00141D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Estambul por habitación DBL/TPL o SGL en </w:t>
            </w:r>
            <w:proofErr w:type="spell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1659F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141D2F" w:rsidRPr="00141D2F" w14:paraId="1C5B859E" w14:textId="77777777" w:rsidTr="00C41B7B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5BCF2" w14:textId="77777777" w:rsidR="00141D2F" w:rsidRPr="00141D2F" w:rsidRDefault="00141D2F" w:rsidP="00141D2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41D2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Hotel Cueva en Capadocia por 2 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E8D32" w14:textId="77777777" w:rsidR="00141D2F" w:rsidRPr="00141D2F" w:rsidRDefault="00141D2F" w:rsidP="00141D2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41D2F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200</w:t>
            </w:r>
          </w:p>
        </w:tc>
      </w:tr>
    </w:tbl>
    <w:p w14:paraId="4F7A3FE9" w14:textId="53BD697B" w:rsidR="00B33288" w:rsidRPr="00E41181" w:rsidRDefault="00AC087E" w:rsidP="00E41181">
      <w:pPr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eastAsia="es-MX"/>
        </w:rPr>
      </w:pPr>
      <w:r w:rsidRPr="00E41181">
        <w:rPr>
          <w:rFonts w:asciiTheme="minorHAnsi" w:hAnsiTheme="minorHAnsi" w:cstheme="minorHAnsi"/>
          <w:b/>
          <w:color w:val="000000" w:themeColor="text1"/>
          <w:sz w:val="20"/>
          <w:szCs w:val="20"/>
          <w:shd w:val="clear" w:color="auto" w:fill="FFFFFF"/>
        </w:rPr>
        <w:t>Nota: En caso de no operar alguna visita, restaurante cerrado o algún ingreso, se propondrá alternativas equivalentes a las indicadas.</w:t>
      </w:r>
    </w:p>
    <w:sectPr w:rsidR="00B33288" w:rsidRPr="00E41181" w:rsidSect="00475EE2">
      <w:headerReference w:type="default" r:id="rId11"/>
      <w:footerReference w:type="default" r:id="rId12"/>
      <w:pgSz w:w="12240" w:h="15840"/>
      <w:pgMar w:top="241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B5523" w14:textId="77777777" w:rsidR="00D50BF1" w:rsidRDefault="00D50BF1" w:rsidP="000D4B74">
      <w:r>
        <w:separator/>
      </w:r>
    </w:p>
  </w:endnote>
  <w:endnote w:type="continuationSeparator" w:id="0">
    <w:p w14:paraId="4557FA45" w14:textId="77777777" w:rsidR="00D50BF1" w:rsidRDefault="00D50BF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8F29" w14:textId="77777777" w:rsidR="00932A7B" w:rsidRDefault="00A860C1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CF2D0E" wp14:editId="6300660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7649E33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506E3" w14:textId="77777777" w:rsidR="00D50BF1" w:rsidRDefault="00D50BF1" w:rsidP="000D4B74">
      <w:r>
        <w:separator/>
      </w:r>
    </w:p>
  </w:footnote>
  <w:footnote w:type="continuationSeparator" w:id="0">
    <w:p w14:paraId="437C4077" w14:textId="77777777" w:rsidR="00D50BF1" w:rsidRDefault="00D50BF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9D6B7" w14:textId="77777777" w:rsidR="00F149F9" w:rsidRDefault="00F149F9" w:rsidP="00F14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4896" behindDoc="0" locked="0" layoutInCell="1" allowOverlap="1" wp14:anchorId="56295969" wp14:editId="0B580284">
          <wp:simplePos x="0" y="0"/>
          <wp:positionH relativeFrom="column">
            <wp:posOffset>3796030</wp:posOffset>
          </wp:positionH>
          <wp:positionV relativeFrom="paragraph">
            <wp:posOffset>197485</wp:posOffset>
          </wp:positionV>
          <wp:extent cx="1047750" cy="69850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4A652E9C" wp14:editId="26B9FA67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7B585A9" w14:textId="006286D2" w:rsidR="00F149F9" w:rsidRPr="006210F5" w:rsidRDefault="00F149F9" w:rsidP="00F149F9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TURQUÍA IMPRESCINDIBLE </w:t>
                          </w:r>
                        </w:p>
                        <w:p w14:paraId="79D5667A" w14:textId="5E8139C1" w:rsidR="00F149F9" w:rsidRPr="006210F5" w:rsidRDefault="00F149F9" w:rsidP="00F149F9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2810-A202</w:t>
                          </w:r>
                          <w:r w:rsidR="00522DA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  <w:p w14:paraId="0AC95E78" w14:textId="77777777" w:rsidR="00F149F9" w:rsidRPr="0002598A" w:rsidRDefault="00F149F9" w:rsidP="00F149F9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52E9C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7B585A9" w14:textId="006286D2" w:rsidR="00F149F9" w:rsidRPr="006210F5" w:rsidRDefault="00F149F9" w:rsidP="00F149F9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TURQUÍA IMPRESCINDIBLE </w:t>
                    </w:r>
                  </w:p>
                  <w:p w14:paraId="79D5667A" w14:textId="5E8139C1" w:rsidR="00F149F9" w:rsidRPr="006210F5" w:rsidRDefault="00F149F9" w:rsidP="00F149F9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2810-A202</w:t>
                    </w:r>
                    <w:r w:rsidR="00522DA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  <w:p w14:paraId="0AC95E78" w14:textId="77777777" w:rsidR="00F149F9" w:rsidRPr="0002598A" w:rsidRDefault="00F149F9" w:rsidP="00F149F9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47C81231" wp14:editId="616EB44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6F07A0EC" wp14:editId="12B56B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F225E" w14:textId="77777777" w:rsidR="00F149F9" w:rsidRDefault="00F149F9" w:rsidP="00F14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C063B9A" w14:textId="77777777" w:rsidR="00F149F9" w:rsidRDefault="00F149F9" w:rsidP="00F14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34BB03F3" w14:textId="413EF7CF" w:rsidR="00386E61" w:rsidRPr="00F149F9" w:rsidRDefault="00386E61" w:rsidP="00F14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pt;height:12pt" o:bullet="t">
        <v:imagedata r:id="rId1" o:title="mso88"/>
      </v:shape>
    </w:pict>
  </w:numPicBullet>
  <w:numPicBullet w:numPicBulletId="1">
    <w:pict>
      <v:shape id="_x0000_i1069" type="#_x0000_t75" style="width:929.25pt;height:1200pt" o:bullet="t">
        <v:imagedata r:id="rId2" o:title="peligro"/>
      </v:shape>
    </w:pict>
  </w:numPicBullet>
  <w:abstractNum w:abstractNumId="0" w15:restartNumberingAfterBreak="0">
    <w:nsid w:val="00ED3872"/>
    <w:multiLevelType w:val="multilevel"/>
    <w:tmpl w:val="60B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D1821"/>
    <w:multiLevelType w:val="multilevel"/>
    <w:tmpl w:val="BB2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1B3732B9"/>
    <w:multiLevelType w:val="multilevel"/>
    <w:tmpl w:val="4628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E31"/>
    <w:multiLevelType w:val="hybridMultilevel"/>
    <w:tmpl w:val="203E41D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369D6"/>
    <w:multiLevelType w:val="hybridMultilevel"/>
    <w:tmpl w:val="1BFA89E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E4F"/>
    <w:multiLevelType w:val="multilevel"/>
    <w:tmpl w:val="0C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854BBC"/>
    <w:multiLevelType w:val="hybridMultilevel"/>
    <w:tmpl w:val="624C7B70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469"/>
    <w:multiLevelType w:val="hybridMultilevel"/>
    <w:tmpl w:val="0772FC3C"/>
    <w:lvl w:ilvl="0" w:tplc="A660400E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A8672E"/>
    <w:multiLevelType w:val="hybridMultilevel"/>
    <w:tmpl w:val="48ECD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840A0"/>
    <w:multiLevelType w:val="hybridMultilevel"/>
    <w:tmpl w:val="7E2CF1B6"/>
    <w:lvl w:ilvl="0" w:tplc="DFC2D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5626D"/>
    <w:multiLevelType w:val="multilevel"/>
    <w:tmpl w:val="904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6"/>
  </w:num>
  <w:num w:numId="6">
    <w:abstractNumId w:val="22"/>
  </w:num>
  <w:num w:numId="7">
    <w:abstractNumId w:val="2"/>
  </w:num>
  <w:num w:numId="8">
    <w:abstractNumId w:val="15"/>
  </w:num>
  <w:num w:numId="9">
    <w:abstractNumId w:val="16"/>
  </w:num>
  <w:num w:numId="10">
    <w:abstractNumId w:val="5"/>
  </w:num>
  <w:num w:numId="11">
    <w:abstractNumId w:val="4"/>
  </w:num>
  <w:num w:numId="12">
    <w:abstractNumId w:val="24"/>
  </w:num>
  <w:num w:numId="13">
    <w:abstractNumId w:val="14"/>
  </w:num>
  <w:num w:numId="14">
    <w:abstractNumId w:val="19"/>
  </w:num>
  <w:num w:numId="15">
    <w:abstractNumId w:val="9"/>
  </w:num>
  <w:num w:numId="16">
    <w:abstractNumId w:val="11"/>
  </w:num>
  <w:num w:numId="17">
    <w:abstractNumId w:val="20"/>
  </w:num>
  <w:num w:numId="18">
    <w:abstractNumId w:val="23"/>
  </w:num>
  <w:num w:numId="19">
    <w:abstractNumId w:val="7"/>
  </w:num>
  <w:num w:numId="20">
    <w:abstractNumId w:val="0"/>
  </w:num>
  <w:num w:numId="21">
    <w:abstractNumId w:val="1"/>
  </w:num>
  <w:num w:numId="22">
    <w:abstractNumId w:val="25"/>
  </w:num>
  <w:num w:numId="23">
    <w:abstractNumId w:val="17"/>
  </w:num>
  <w:num w:numId="24">
    <w:abstractNumId w:val="21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230DE"/>
    <w:rsid w:val="00032AC7"/>
    <w:rsid w:val="00050F91"/>
    <w:rsid w:val="00057B6A"/>
    <w:rsid w:val="00070AE4"/>
    <w:rsid w:val="00076964"/>
    <w:rsid w:val="000769C7"/>
    <w:rsid w:val="000A33A7"/>
    <w:rsid w:val="000A713A"/>
    <w:rsid w:val="000A7D98"/>
    <w:rsid w:val="000B0022"/>
    <w:rsid w:val="000B00EF"/>
    <w:rsid w:val="000B78A5"/>
    <w:rsid w:val="000D0462"/>
    <w:rsid w:val="000D0FC4"/>
    <w:rsid w:val="000D1DE1"/>
    <w:rsid w:val="000D4B74"/>
    <w:rsid w:val="000E0E14"/>
    <w:rsid w:val="000E7D2C"/>
    <w:rsid w:val="000F495B"/>
    <w:rsid w:val="000F57E3"/>
    <w:rsid w:val="00102409"/>
    <w:rsid w:val="00104335"/>
    <w:rsid w:val="001202C0"/>
    <w:rsid w:val="00126478"/>
    <w:rsid w:val="00133713"/>
    <w:rsid w:val="001405D8"/>
    <w:rsid w:val="00141D2F"/>
    <w:rsid w:val="00145175"/>
    <w:rsid w:val="00146861"/>
    <w:rsid w:val="00147676"/>
    <w:rsid w:val="00151503"/>
    <w:rsid w:val="00153952"/>
    <w:rsid w:val="00161067"/>
    <w:rsid w:val="00162F72"/>
    <w:rsid w:val="001814E2"/>
    <w:rsid w:val="00182C6E"/>
    <w:rsid w:val="001959A2"/>
    <w:rsid w:val="001B4B19"/>
    <w:rsid w:val="001C0E80"/>
    <w:rsid w:val="001C68D3"/>
    <w:rsid w:val="001D128E"/>
    <w:rsid w:val="001E75D2"/>
    <w:rsid w:val="001F026E"/>
    <w:rsid w:val="001F03E9"/>
    <w:rsid w:val="001F0E65"/>
    <w:rsid w:val="001F5EA2"/>
    <w:rsid w:val="001F78B0"/>
    <w:rsid w:val="002017B0"/>
    <w:rsid w:val="0020440B"/>
    <w:rsid w:val="0020722E"/>
    <w:rsid w:val="00210321"/>
    <w:rsid w:val="0022746B"/>
    <w:rsid w:val="00230BC9"/>
    <w:rsid w:val="00230DBA"/>
    <w:rsid w:val="002351CD"/>
    <w:rsid w:val="00243515"/>
    <w:rsid w:val="002450D3"/>
    <w:rsid w:val="002574E8"/>
    <w:rsid w:val="00266C66"/>
    <w:rsid w:val="002712C0"/>
    <w:rsid w:val="00281CC3"/>
    <w:rsid w:val="00284D1E"/>
    <w:rsid w:val="00297094"/>
    <w:rsid w:val="002C38BC"/>
    <w:rsid w:val="002C602D"/>
    <w:rsid w:val="002C626D"/>
    <w:rsid w:val="002D2758"/>
    <w:rsid w:val="002D4F83"/>
    <w:rsid w:val="002E20A5"/>
    <w:rsid w:val="002E47B7"/>
    <w:rsid w:val="002E7644"/>
    <w:rsid w:val="002F131B"/>
    <w:rsid w:val="0030660D"/>
    <w:rsid w:val="00307408"/>
    <w:rsid w:val="003102B0"/>
    <w:rsid w:val="00316231"/>
    <w:rsid w:val="00322AC6"/>
    <w:rsid w:val="00323E21"/>
    <w:rsid w:val="00324962"/>
    <w:rsid w:val="0032537C"/>
    <w:rsid w:val="00327786"/>
    <w:rsid w:val="00333413"/>
    <w:rsid w:val="00336901"/>
    <w:rsid w:val="00343A81"/>
    <w:rsid w:val="003457CE"/>
    <w:rsid w:val="00352E60"/>
    <w:rsid w:val="00355FC6"/>
    <w:rsid w:val="003565EE"/>
    <w:rsid w:val="00360DB1"/>
    <w:rsid w:val="00362545"/>
    <w:rsid w:val="00365535"/>
    <w:rsid w:val="003754C1"/>
    <w:rsid w:val="0038384F"/>
    <w:rsid w:val="00386E61"/>
    <w:rsid w:val="00391009"/>
    <w:rsid w:val="003A267D"/>
    <w:rsid w:val="003A6C05"/>
    <w:rsid w:val="003B0250"/>
    <w:rsid w:val="003B5C61"/>
    <w:rsid w:val="003C28FD"/>
    <w:rsid w:val="003C7914"/>
    <w:rsid w:val="003D4775"/>
    <w:rsid w:val="003E1BF0"/>
    <w:rsid w:val="003E3D28"/>
    <w:rsid w:val="003E6F0A"/>
    <w:rsid w:val="003F7DBB"/>
    <w:rsid w:val="00410624"/>
    <w:rsid w:val="0041271B"/>
    <w:rsid w:val="0042263B"/>
    <w:rsid w:val="00425F2C"/>
    <w:rsid w:val="00426212"/>
    <w:rsid w:val="00426A92"/>
    <w:rsid w:val="00431235"/>
    <w:rsid w:val="004373FB"/>
    <w:rsid w:val="004467F9"/>
    <w:rsid w:val="00461CA4"/>
    <w:rsid w:val="004642A5"/>
    <w:rsid w:val="004740DE"/>
    <w:rsid w:val="00475EE2"/>
    <w:rsid w:val="00481E45"/>
    <w:rsid w:val="00490CE1"/>
    <w:rsid w:val="004A4EA3"/>
    <w:rsid w:val="004B0F54"/>
    <w:rsid w:val="004B16C7"/>
    <w:rsid w:val="004B1D3E"/>
    <w:rsid w:val="004C00B6"/>
    <w:rsid w:val="004C35FF"/>
    <w:rsid w:val="004E7E6E"/>
    <w:rsid w:val="005079AD"/>
    <w:rsid w:val="00513305"/>
    <w:rsid w:val="00516248"/>
    <w:rsid w:val="00521688"/>
    <w:rsid w:val="00521D26"/>
    <w:rsid w:val="00522DAC"/>
    <w:rsid w:val="00526122"/>
    <w:rsid w:val="0053769E"/>
    <w:rsid w:val="0054226C"/>
    <w:rsid w:val="00543E24"/>
    <w:rsid w:val="00545CA5"/>
    <w:rsid w:val="00551A63"/>
    <w:rsid w:val="00552FE2"/>
    <w:rsid w:val="00565EB1"/>
    <w:rsid w:val="00576949"/>
    <w:rsid w:val="00584E25"/>
    <w:rsid w:val="00593044"/>
    <w:rsid w:val="00595BFB"/>
    <w:rsid w:val="005A257E"/>
    <w:rsid w:val="005A4824"/>
    <w:rsid w:val="005C5C0A"/>
    <w:rsid w:val="005C6821"/>
    <w:rsid w:val="005C69DA"/>
    <w:rsid w:val="005C6BFB"/>
    <w:rsid w:val="005D47F4"/>
    <w:rsid w:val="005D5CCA"/>
    <w:rsid w:val="005E7A75"/>
    <w:rsid w:val="005F0824"/>
    <w:rsid w:val="00611B2C"/>
    <w:rsid w:val="00633717"/>
    <w:rsid w:val="0065253E"/>
    <w:rsid w:val="00653DC0"/>
    <w:rsid w:val="00661CB0"/>
    <w:rsid w:val="00671FF6"/>
    <w:rsid w:val="006753CB"/>
    <w:rsid w:val="0068642A"/>
    <w:rsid w:val="00691FD3"/>
    <w:rsid w:val="00693830"/>
    <w:rsid w:val="0069405E"/>
    <w:rsid w:val="006A4F6E"/>
    <w:rsid w:val="006B05E4"/>
    <w:rsid w:val="006B7E55"/>
    <w:rsid w:val="006C42F1"/>
    <w:rsid w:val="006D1265"/>
    <w:rsid w:val="006D6AB4"/>
    <w:rsid w:val="006F4641"/>
    <w:rsid w:val="006F7303"/>
    <w:rsid w:val="007061FB"/>
    <w:rsid w:val="00717649"/>
    <w:rsid w:val="007213F1"/>
    <w:rsid w:val="007367C7"/>
    <w:rsid w:val="00744030"/>
    <w:rsid w:val="007440E4"/>
    <w:rsid w:val="0074476C"/>
    <w:rsid w:val="007463B3"/>
    <w:rsid w:val="00761926"/>
    <w:rsid w:val="00765CFE"/>
    <w:rsid w:val="007661B4"/>
    <w:rsid w:val="00772E37"/>
    <w:rsid w:val="00773067"/>
    <w:rsid w:val="007772DE"/>
    <w:rsid w:val="00780DA0"/>
    <w:rsid w:val="007841B7"/>
    <w:rsid w:val="00787154"/>
    <w:rsid w:val="007872C2"/>
    <w:rsid w:val="00787369"/>
    <w:rsid w:val="007A14B9"/>
    <w:rsid w:val="007A61F2"/>
    <w:rsid w:val="007D43AF"/>
    <w:rsid w:val="007E03E9"/>
    <w:rsid w:val="007E2EEB"/>
    <w:rsid w:val="007F267C"/>
    <w:rsid w:val="007F54D1"/>
    <w:rsid w:val="007F57C0"/>
    <w:rsid w:val="00800D23"/>
    <w:rsid w:val="0080768C"/>
    <w:rsid w:val="00812D63"/>
    <w:rsid w:val="0081537B"/>
    <w:rsid w:val="00824165"/>
    <w:rsid w:val="0083663A"/>
    <w:rsid w:val="00837173"/>
    <w:rsid w:val="008459CB"/>
    <w:rsid w:val="0085085F"/>
    <w:rsid w:val="00851D6C"/>
    <w:rsid w:val="00851DB8"/>
    <w:rsid w:val="00851FF4"/>
    <w:rsid w:val="00853F49"/>
    <w:rsid w:val="00856351"/>
    <w:rsid w:val="008578E8"/>
    <w:rsid w:val="00861505"/>
    <w:rsid w:val="008616AF"/>
    <w:rsid w:val="00862751"/>
    <w:rsid w:val="00866562"/>
    <w:rsid w:val="008729BF"/>
    <w:rsid w:val="00893FF2"/>
    <w:rsid w:val="008B1270"/>
    <w:rsid w:val="008B18A1"/>
    <w:rsid w:val="008B22A5"/>
    <w:rsid w:val="008B3845"/>
    <w:rsid w:val="008B5DB0"/>
    <w:rsid w:val="008B63DD"/>
    <w:rsid w:val="008C41AD"/>
    <w:rsid w:val="008D3DF1"/>
    <w:rsid w:val="008F43F2"/>
    <w:rsid w:val="008F7680"/>
    <w:rsid w:val="00901881"/>
    <w:rsid w:val="00904A50"/>
    <w:rsid w:val="00911D8D"/>
    <w:rsid w:val="00913D9F"/>
    <w:rsid w:val="00914E66"/>
    <w:rsid w:val="00914E7F"/>
    <w:rsid w:val="0092085C"/>
    <w:rsid w:val="0092542C"/>
    <w:rsid w:val="00932A7B"/>
    <w:rsid w:val="009340D9"/>
    <w:rsid w:val="009477C4"/>
    <w:rsid w:val="0095311A"/>
    <w:rsid w:val="00962C50"/>
    <w:rsid w:val="00970634"/>
    <w:rsid w:val="00972428"/>
    <w:rsid w:val="009918FD"/>
    <w:rsid w:val="00994441"/>
    <w:rsid w:val="009A1A3D"/>
    <w:rsid w:val="009A2AE1"/>
    <w:rsid w:val="009A38C0"/>
    <w:rsid w:val="009A691B"/>
    <w:rsid w:val="009C1A62"/>
    <w:rsid w:val="009C6C07"/>
    <w:rsid w:val="009F1EF1"/>
    <w:rsid w:val="009F4263"/>
    <w:rsid w:val="009F5717"/>
    <w:rsid w:val="00A0567C"/>
    <w:rsid w:val="00A121DC"/>
    <w:rsid w:val="00A22D89"/>
    <w:rsid w:val="00A334EB"/>
    <w:rsid w:val="00A409A3"/>
    <w:rsid w:val="00A4361C"/>
    <w:rsid w:val="00A4450B"/>
    <w:rsid w:val="00A45D38"/>
    <w:rsid w:val="00A56CC7"/>
    <w:rsid w:val="00A57DA9"/>
    <w:rsid w:val="00A57E4A"/>
    <w:rsid w:val="00A67F94"/>
    <w:rsid w:val="00A71214"/>
    <w:rsid w:val="00A73AAF"/>
    <w:rsid w:val="00A80B5F"/>
    <w:rsid w:val="00A860C1"/>
    <w:rsid w:val="00A96737"/>
    <w:rsid w:val="00AA28FE"/>
    <w:rsid w:val="00AA4B57"/>
    <w:rsid w:val="00AA5F9E"/>
    <w:rsid w:val="00AB34A7"/>
    <w:rsid w:val="00AB707F"/>
    <w:rsid w:val="00AC087E"/>
    <w:rsid w:val="00AC31D1"/>
    <w:rsid w:val="00AC59A0"/>
    <w:rsid w:val="00AD4BF7"/>
    <w:rsid w:val="00B040DA"/>
    <w:rsid w:val="00B16A38"/>
    <w:rsid w:val="00B1776F"/>
    <w:rsid w:val="00B22F4D"/>
    <w:rsid w:val="00B242C0"/>
    <w:rsid w:val="00B302BC"/>
    <w:rsid w:val="00B33288"/>
    <w:rsid w:val="00B35530"/>
    <w:rsid w:val="00B40D55"/>
    <w:rsid w:val="00B4236F"/>
    <w:rsid w:val="00B444BB"/>
    <w:rsid w:val="00B466CF"/>
    <w:rsid w:val="00B56319"/>
    <w:rsid w:val="00B607B2"/>
    <w:rsid w:val="00B63F69"/>
    <w:rsid w:val="00B654D4"/>
    <w:rsid w:val="00B7194C"/>
    <w:rsid w:val="00B74D51"/>
    <w:rsid w:val="00B854CE"/>
    <w:rsid w:val="00B93F40"/>
    <w:rsid w:val="00BA2024"/>
    <w:rsid w:val="00BA64FF"/>
    <w:rsid w:val="00BC1D67"/>
    <w:rsid w:val="00BD16B0"/>
    <w:rsid w:val="00BE2C65"/>
    <w:rsid w:val="00BE69B6"/>
    <w:rsid w:val="00BF170D"/>
    <w:rsid w:val="00C16BC8"/>
    <w:rsid w:val="00C17BCB"/>
    <w:rsid w:val="00C20C5A"/>
    <w:rsid w:val="00C319E9"/>
    <w:rsid w:val="00C374D1"/>
    <w:rsid w:val="00C41B7B"/>
    <w:rsid w:val="00C47172"/>
    <w:rsid w:val="00C57E2E"/>
    <w:rsid w:val="00C6277D"/>
    <w:rsid w:val="00C65ECC"/>
    <w:rsid w:val="00C66A51"/>
    <w:rsid w:val="00C712F3"/>
    <w:rsid w:val="00CA395F"/>
    <w:rsid w:val="00CB41D6"/>
    <w:rsid w:val="00CB7952"/>
    <w:rsid w:val="00CC3390"/>
    <w:rsid w:val="00CD0D4C"/>
    <w:rsid w:val="00CD1D0B"/>
    <w:rsid w:val="00CD4BE8"/>
    <w:rsid w:val="00CD5279"/>
    <w:rsid w:val="00CD7F28"/>
    <w:rsid w:val="00CE06F4"/>
    <w:rsid w:val="00CE4B18"/>
    <w:rsid w:val="00CE6E03"/>
    <w:rsid w:val="00CE7DD4"/>
    <w:rsid w:val="00D06173"/>
    <w:rsid w:val="00D076E8"/>
    <w:rsid w:val="00D14CC0"/>
    <w:rsid w:val="00D21D57"/>
    <w:rsid w:val="00D22F28"/>
    <w:rsid w:val="00D2489F"/>
    <w:rsid w:val="00D30FF5"/>
    <w:rsid w:val="00D433F2"/>
    <w:rsid w:val="00D50BF1"/>
    <w:rsid w:val="00D5176E"/>
    <w:rsid w:val="00D52FD6"/>
    <w:rsid w:val="00D53AA5"/>
    <w:rsid w:val="00D55FB0"/>
    <w:rsid w:val="00D62C20"/>
    <w:rsid w:val="00D63421"/>
    <w:rsid w:val="00D70512"/>
    <w:rsid w:val="00D76CCC"/>
    <w:rsid w:val="00D76DEC"/>
    <w:rsid w:val="00D823BC"/>
    <w:rsid w:val="00D84FF2"/>
    <w:rsid w:val="00DA2495"/>
    <w:rsid w:val="00DA3E38"/>
    <w:rsid w:val="00DA4371"/>
    <w:rsid w:val="00DA4AD1"/>
    <w:rsid w:val="00DA5651"/>
    <w:rsid w:val="00DA6165"/>
    <w:rsid w:val="00DB1B6D"/>
    <w:rsid w:val="00DB33B6"/>
    <w:rsid w:val="00DB51A1"/>
    <w:rsid w:val="00DB6D3E"/>
    <w:rsid w:val="00DB70C6"/>
    <w:rsid w:val="00DC64BD"/>
    <w:rsid w:val="00DD0D13"/>
    <w:rsid w:val="00DD2FA9"/>
    <w:rsid w:val="00DD4B1F"/>
    <w:rsid w:val="00DE04BE"/>
    <w:rsid w:val="00DE07A5"/>
    <w:rsid w:val="00DE3CB7"/>
    <w:rsid w:val="00DE43AF"/>
    <w:rsid w:val="00DE546D"/>
    <w:rsid w:val="00DE5A38"/>
    <w:rsid w:val="00DF0764"/>
    <w:rsid w:val="00DF187E"/>
    <w:rsid w:val="00DF3D2A"/>
    <w:rsid w:val="00E01B29"/>
    <w:rsid w:val="00E02B95"/>
    <w:rsid w:val="00E02C8D"/>
    <w:rsid w:val="00E03A7C"/>
    <w:rsid w:val="00E157A3"/>
    <w:rsid w:val="00E322C7"/>
    <w:rsid w:val="00E40A3D"/>
    <w:rsid w:val="00E41181"/>
    <w:rsid w:val="00E4425E"/>
    <w:rsid w:val="00E62B3C"/>
    <w:rsid w:val="00E634F1"/>
    <w:rsid w:val="00E63A7A"/>
    <w:rsid w:val="00E74F43"/>
    <w:rsid w:val="00E76A60"/>
    <w:rsid w:val="00E82E1B"/>
    <w:rsid w:val="00E90844"/>
    <w:rsid w:val="00E96425"/>
    <w:rsid w:val="00E96703"/>
    <w:rsid w:val="00E96ADC"/>
    <w:rsid w:val="00EA1119"/>
    <w:rsid w:val="00EB17C1"/>
    <w:rsid w:val="00EC3F09"/>
    <w:rsid w:val="00EC6245"/>
    <w:rsid w:val="00EC63E4"/>
    <w:rsid w:val="00ED1AC6"/>
    <w:rsid w:val="00ED7C08"/>
    <w:rsid w:val="00ED7F9F"/>
    <w:rsid w:val="00EE0A7F"/>
    <w:rsid w:val="00EE39E7"/>
    <w:rsid w:val="00EE4633"/>
    <w:rsid w:val="00EE68EC"/>
    <w:rsid w:val="00EF238C"/>
    <w:rsid w:val="00EF7B66"/>
    <w:rsid w:val="00F00787"/>
    <w:rsid w:val="00F0322B"/>
    <w:rsid w:val="00F03E7A"/>
    <w:rsid w:val="00F04A29"/>
    <w:rsid w:val="00F101F6"/>
    <w:rsid w:val="00F1356C"/>
    <w:rsid w:val="00F149F9"/>
    <w:rsid w:val="00F16E56"/>
    <w:rsid w:val="00F20E67"/>
    <w:rsid w:val="00F22330"/>
    <w:rsid w:val="00F260E4"/>
    <w:rsid w:val="00F33BD5"/>
    <w:rsid w:val="00F45669"/>
    <w:rsid w:val="00F57BD0"/>
    <w:rsid w:val="00F610FC"/>
    <w:rsid w:val="00F638D2"/>
    <w:rsid w:val="00F678E4"/>
    <w:rsid w:val="00F704D1"/>
    <w:rsid w:val="00F74BEB"/>
    <w:rsid w:val="00F75965"/>
    <w:rsid w:val="00F86B72"/>
    <w:rsid w:val="00F876C3"/>
    <w:rsid w:val="00FA2376"/>
    <w:rsid w:val="00FB5D7A"/>
    <w:rsid w:val="00FD2903"/>
    <w:rsid w:val="00FD2E31"/>
    <w:rsid w:val="00FD3695"/>
    <w:rsid w:val="00FD49D7"/>
    <w:rsid w:val="00FD4A65"/>
    <w:rsid w:val="00FE4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AC86"/>
  <w15:docId w15:val="{7048733F-E06C-4007-AC0E-6F8C1C0D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6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C38BC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E68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EE68EC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EE68EC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E68EC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EE68EC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B444BB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B444BB"/>
    <w:rPr>
      <w:rFonts w:asciiTheme="minorHAnsi" w:eastAsia="Arial" w:hAnsiTheme="minorHAnsi" w:cstheme="minorHAnsi"/>
      <w:color w:val="00206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%C3%B3sfo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Imperio_Otoma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94AC-F932-4229-9619-60EE70BB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1709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28</cp:revision>
  <dcterms:created xsi:type="dcterms:W3CDTF">2026-01-09T21:52:00Z</dcterms:created>
  <dcterms:modified xsi:type="dcterms:W3CDTF">2026-02-12T20:17:00Z</dcterms:modified>
</cp:coreProperties>
</file>