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9D64A" w14:textId="066A829C" w:rsidR="00C85D84" w:rsidRPr="00CB073F" w:rsidRDefault="00CB073F" w:rsidP="00C85D84">
      <w:pPr>
        <w:pStyle w:val="Sinespaciado"/>
        <w:jc w:val="center"/>
        <w:rPr>
          <w:rFonts w:asciiTheme="minorHAnsi" w:hAnsiTheme="minorHAnsi" w:cstheme="minorHAnsi"/>
          <w:b/>
          <w:color w:val="FF0000"/>
          <w:sz w:val="32"/>
          <w:szCs w:val="24"/>
        </w:rPr>
      </w:pPr>
      <w:r w:rsidRPr="00CB073F">
        <w:rPr>
          <w:rFonts w:asciiTheme="minorHAnsi" w:hAnsiTheme="minorHAnsi" w:cstheme="minorHAnsi"/>
          <w:b/>
          <w:color w:val="FF0000"/>
          <w:sz w:val="32"/>
          <w:szCs w:val="24"/>
        </w:rPr>
        <w:t xml:space="preserve">DUBÁI </w:t>
      </w:r>
      <w:r w:rsidR="00EC2B52">
        <w:rPr>
          <w:rFonts w:asciiTheme="minorHAnsi" w:hAnsiTheme="minorHAnsi" w:cstheme="minorHAnsi"/>
          <w:b/>
          <w:color w:val="FF0000"/>
          <w:sz w:val="32"/>
          <w:szCs w:val="24"/>
        </w:rPr>
        <w:t>– ACUARIO DUBÁI MALL -</w:t>
      </w:r>
      <w:r w:rsidRPr="00CB073F">
        <w:rPr>
          <w:rFonts w:asciiTheme="minorHAnsi" w:hAnsiTheme="minorHAnsi" w:cstheme="minorHAnsi"/>
          <w:b/>
          <w:color w:val="FF0000"/>
          <w:sz w:val="32"/>
          <w:szCs w:val="24"/>
        </w:rPr>
        <w:t xml:space="preserve"> </w:t>
      </w:r>
      <w:r w:rsidRPr="00CB073F">
        <w:rPr>
          <w:rFonts w:asciiTheme="minorHAnsi" w:hAnsiTheme="minorHAnsi" w:cstheme="minorHAnsi"/>
          <w:b/>
          <w:bCs/>
          <w:color w:val="FF0000"/>
          <w:sz w:val="32"/>
          <w:szCs w:val="24"/>
        </w:rPr>
        <w:t>AQUAVENTURE ATLANTIS PARK – ABU DHABI - MOTIONGATE PARK - SKI DUBAI PARK</w:t>
      </w:r>
    </w:p>
    <w:p w14:paraId="09284E0D" w14:textId="77777777" w:rsidR="00D30FF5" w:rsidRPr="00CD1546" w:rsidRDefault="00D30FF5" w:rsidP="00386E61">
      <w:pPr>
        <w:pStyle w:val="Sinespaciado"/>
        <w:rPr>
          <w:rFonts w:ascii="Arial" w:hAnsi="Arial" w:cs="Arial"/>
          <w:b/>
          <w:lang w:val="es-CR"/>
        </w:rPr>
      </w:pPr>
    </w:p>
    <w:p w14:paraId="6A46FB12" w14:textId="36E23971" w:rsidR="00D30FF5" w:rsidRPr="00D26E72" w:rsidRDefault="00701D68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Cs/>
          <w:color w:val="002060"/>
          <w:lang w:val="es-MX" w:eastAsia="es-MX" w:bidi="en-US"/>
        </w:rPr>
        <w:t xml:space="preserve">Duración: </w:t>
      </w:r>
      <w:r w:rsidR="00300E37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9</w:t>
      </w:r>
      <w:r w:rsidR="00C72470"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D30FF5"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días</w:t>
      </w:r>
    </w:p>
    <w:p w14:paraId="401AE424" w14:textId="3BBC8234" w:rsidR="008B1270" w:rsidRPr="00D26E72" w:rsidRDefault="00D30FF5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Llegadas:</w:t>
      </w:r>
      <w:r w:rsidR="00431235"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300E37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diarias</w:t>
      </w:r>
      <w:r w:rsidR="00D03FF4"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, </w:t>
      </w:r>
      <w:r w:rsidR="00300E37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del 01 mayo al 20 abril 2026</w:t>
      </w:r>
    </w:p>
    <w:p w14:paraId="62AF038E" w14:textId="422F180B" w:rsidR="00A8037B" w:rsidRPr="00D26E72" w:rsidRDefault="00A8037B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Servicios compartidos</w:t>
      </w:r>
    </w:p>
    <w:p w14:paraId="23BA2DCC" w14:textId="44958837" w:rsidR="00BD7920" w:rsidRPr="00D26E72" w:rsidRDefault="00BD7920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Mínimo 2 personas</w:t>
      </w:r>
    </w:p>
    <w:p w14:paraId="6F284D8D" w14:textId="77777777" w:rsidR="00D30FF5" w:rsidRPr="00CD1546" w:rsidRDefault="00A06CEA" w:rsidP="00D30FF5">
      <w:pPr>
        <w:pStyle w:val="Sinespaciado"/>
        <w:rPr>
          <w:rFonts w:ascii="Arial" w:hAnsi="Arial" w:cs="Arial"/>
          <w:bCs/>
          <w:iCs/>
          <w:sz w:val="20"/>
          <w:szCs w:val="20"/>
          <w:lang w:val="es-CR"/>
        </w:rPr>
      </w:pPr>
      <w:r w:rsidRPr="00CD1546">
        <w:rPr>
          <w:rFonts w:ascii="Arial" w:hAnsi="Arial" w:cs="Arial"/>
          <w:b/>
          <w:sz w:val="20"/>
          <w:szCs w:val="20"/>
          <w:lang w:val="es-CR"/>
        </w:rPr>
        <w:tab/>
      </w:r>
    </w:p>
    <w:p w14:paraId="78341ACC" w14:textId="77777777" w:rsidR="00126AD4" w:rsidRPr="00CD1546" w:rsidRDefault="00126AD4" w:rsidP="00D30FF5">
      <w:pPr>
        <w:pStyle w:val="Sinespaciado"/>
        <w:rPr>
          <w:rFonts w:ascii="Arial" w:hAnsi="Arial" w:cs="Arial"/>
          <w:bCs/>
          <w:iCs/>
          <w:sz w:val="20"/>
          <w:szCs w:val="20"/>
          <w:lang w:val="es-CR"/>
        </w:rPr>
      </w:pPr>
    </w:p>
    <w:p w14:paraId="1ACD166F" w14:textId="7BA0B5C1" w:rsidR="00D26E72" w:rsidRPr="00D26E72" w:rsidRDefault="00D26E72" w:rsidP="00D26E72">
      <w:pPr>
        <w:pStyle w:val="Ttulo2"/>
        <w:spacing w:before="0"/>
        <w:rPr>
          <w:rStyle w:val="DestinosCar"/>
          <w:b w:val="0"/>
          <w:sz w:val="24"/>
          <w:szCs w:val="24"/>
        </w:rPr>
      </w:pPr>
      <w:r w:rsidRPr="001770B1">
        <w:rPr>
          <w:rStyle w:val="DanmeroCar"/>
          <w:bCs/>
          <w:sz w:val="24"/>
          <w:szCs w:val="24"/>
        </w:rPr>
        <w:t>DÍA 1 |</w:t>
      </w:r>
      <w:r w:rsidRPr="00BD0EA5">
        <w:rPr>
          <w:rFonts w:eastAsia="Arial"/>
          <w:sz w:val="24"/>
          <w:szCs w:val="24"/>
        </w:rPr>
        <w:t xml:space="preserve"> </w:t>
      </w:r>
      <w:r w:rsidR="006D3261">
        <w:rPr>
          <w:rFonts w:eastAsia="Arial"/>
          <w:b/>
          <w:color w:val="FF0000"/>
          <w:sz w:val="24"/>
          <w:szCs w:val="24"/>
        </w:rPr>
        <w:t>Dubái</w:t>
      </w:r>
    </w:p>
    <w:p w14:paraId="6D2449BB" w14:textId="79135F56" w:rsidR="006D3261" w:rsidRPr="00281152" w:rsidRDefault="006D3261" w:rsidP="006D3261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6D3261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Llegada al aeropuerto de Dubái. Recepción por nuestro corresponsal</w:t>
      </w:r>
      <w:r w:rsidR="00EB3664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de habla hispana</w:t>
      </w:r>
      <w:r w:rsidRPr="006D3261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en destino y traslado al hotel. </w:t>
      </w:r>
      <w:r w:rsidRPr="00EB3664">
        <w:rPr>
          <w:rFonts w:asciiTheme="minorHAnsi" w:hAnsiTheme="minorHAnsi" w:cstheme="minorHAnsi"/>
          <w:b/>
          <w:color w:val="002060"/>
          <w:sz w:val="20"/>
          <w:szCs w:val="20"/>
          <w:lang w:val="es-MX" w:eastAsia="es-MX"/>
        </w:rPr>
        <w:t>Alojamiento</w:t>
      </w:r>
      <w:r w:rsidRPr="00281152">
        <w:rPr>
          <w:rFonts w:ascii="Arial" w:hAnsi="Arial" w:cs="Arial"/>
          <w:bCs/>
          <w:sz w:val="20"/>
          <w:szCs w:val="20"/>
          <w:lang w:val="es-MX"/>
        </w:rPr>
        <w:t>.</w:t>
      </w:r>
    </w:p>
    <w:p w14:paraId="44E5591E" w14:textId="77777777" w:rsidR="00833023" w:rsidRPr="00C416FF" w:rsidRDefault="00833023" w:rsidP="00C416F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6E2C6322" w14:textId="77777777" w:rsidR="003548CD" w:rsidRDefault="00251504" w:rsidP="003548CD">
      <w:pPr>
        <w:pStyle w:val="Ttulo2"/>
        <w:spacing w:before="0"/>
        <w:rPr>
          <w:rStyle w:val="ParentesisdestinosCar"/>
          <w:bCs/>
          <w:sz w:val="24"/>
          <w:szCs w:val="24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2</w:t>
      </w:r>
      <w:r w:rsidRPr="001770B1">
        <w:rPr>
          <w:rStyle w:val="DanmeroCar"/>
          <w:bCs/>
          <w:sz w:val="24"/>
          <w:szCs w:val="24"/>
        </w:rPr>
        <w:t xml:space="preserve"> |</w:t>
      </w:r>
      <w:r w:rsidR="0048776E">
        <w:rPr>
          <w:rStyle w:val="DanmeroCar"/>
          <w:bCs/>
          <w:sz w:val="24"/>
          <w:szCs w:val="24"/>
        </w:rPr>
        <w:t xml:space="preserve"> </w:t>
      </w:r>
      <w:r w:rsidR="00EB3664">
        <w:rPr>
          <w:rFonts w:eastAsia="Arial"/>
          <w:b/>
          <w:color w:val="FF0000"/>
          <w:sz w:val="24"/>
          <w:szCs w:val="24"/>
        </w:rPr>
        <w:t>Dubái</w:t>
      </w:r>
      <w:r w:rsidRPr="00251504">
        <w:rPr>
          <w:rFonts w:eastAsia="Arial"/>
          <w:b/>
          <w:color w:val="FF0000"/>
          <w:sz w:val="24"/>
          <w:szCs w:val="24"/>
        </w:rPr>
        <w:t xml:space="preserve"> </w:t>
      </w:r>
      <w:r w:rsidRPr="00C745C2">
        <w:rPr>
          <w:rStyle w:val="ParentesisdestinosCar"/>
          <w:bCs/>
          <w:sz w:val="24"/>
          <w:szCs w:val="24"/>
        </w:rPr>
        <w:t xml:space="preserve">(visita </w:t>
      </w:r>
      <w:r>
        <w:rPr>
          <w:rStyle w:val="ParentesisdestinosCar"/>
          <w:bCs/>
          <w:sz w:val="24"/>
          <w:szCs w:val="24"/>
        </w:rPr>
        <w:t xml:space="preserve">de </w:t>
      </w:r>
      <w:r w:rsidR="00EB3664" w:rsidRPr="00EB3664">
        <w:rPr>
          <w:rStyle w:val="ParentesisdestinosCar"/>
          <w:bCs/>
          <w:sz w:val="24"/>
          <w:szCs w:val="24"/>
        </w:rPr>
        <w:t xml:space="preserve">Dubái Clásico + Burj Khalifa + Acuario del </w:t>
      </w:r>
      <w:proofErr w:type="spellStart"/>
      <w:r w:rsidR="00EB3664" w:rsidRPr="00EB3664">
        <w:rPr>
          <w:rStyle w:val="ParentesisdestinosCar"/>
          <w:bCs/>
          <w:sz w:val="24"/>
          <w:szCs w:val="24"/>
        </w:rPr>
        <w:t>Dubai</w:t>
      </w:r>
      <w:proofErr w:type="spellEnd"/>
      <w:r w:rsidR="00EB3664" w:rsidRPr="00EB3664">
        <w:rPr>
          <w:rStyle w:val="ParentesisdestinosCar"/>
          <w:bCs/>
          <w:sz w:val="24"/>
          <w:szCs w:val="24"/>
        </w:rPr>
        <w:t xml:space="preserve"> Mall</w:t>
      </w:r>
      <w:r w:rsidRPr="00C745C2">
        <w:rPr>
          <w:rStyle w:val="ParentesisdestinosCar"/>
          <w:bCs/>
          <w:sz w:val="24"/>
          <w:szCs w:val="24"/>
        </w:rPr>
        <w:t>)</w:t>
      </w:r>
    </w:p>
    <w:p w14:paraId="1CB5A4E5" w14:textId="13EAD84F" w:rsidR="00EB3664" w:rsidRPr="00EB3664" w:rsidRDefault="00EB3664" w:rsidP="003548CD">
      <w:pPr>
        <w:pStyle w:val="Ttulo2"/>
        <w:spacing w:before="0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</w:pPr>
      <w:r w:rsidRPr="00EB3664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>Desayuno</w:t>
      </w:r>
      <w:r w:rsidRPr="00EB3664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.</w:t>
      </w:r>
      <w:r w:rsidR="003548C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</w:t>
      </w:r>
      <w:r w:rsidRPr="00EB3664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Sal</w:t>
      </w:r>
      <w:r w:rsidR="003548C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dremos</w:t>
      </w:r>
      <w:r w:rsidRPr="00EB3664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para realizar un recorrido de medio día por la ciudad con guía de habla hispana. Comenzaremos en la zona de </w:t>
      </w:r>
      <w:r w:rsidRPr="003548C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Deira</w:t>
      </w:r>
      <w:r w:rsidRPr="00EB3664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, visitando el </w:t>
      </w:r>
      <w:r w:rsidRPr="003548C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Museo de Dubái</w:t>
      </w:r>
      <w:r w:rsidRPr="00EB3664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, los tradicionales </w:t>
      </w:r>
      <w:r w:rsidRPr="003548C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mercados de las especias y del oro</w:t>
      </w:r>
      <w:r w:rsidRPr="00EB3664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, y cruzaremos el canal en una </w:t>
      </w:r>
      <w:r w:rsidRPr="003548C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Abra</w:t>
      </w:r>
      <w:r w:rsidRPr="00EB3664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, embarcación típica de los antiguos pescadores </w:t>
      </w:r>
      <w:proofErr w:type="spellStart"/>
      <w:r w:rsidRPr="00EB3664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emiratíes</w:t>
      </w:r>
      <w:proofErr w:type="spellEnd"/>
      <w:r w:rsidRPr="00EB3664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.</w:t>
      </w:r>
      <w:r w:rsidR="003548C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</w:t>
      </w:r>
      <w:r w:rsidRPr="00EB3664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Continuamos hacia el moderno barrio de </w:t>
      </w:r>
      <w:r w:rsidRPr="003548C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Jumeirah</w:t>
      </w:r>
      <w:r w:rsidRPr="00EB3664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, donde haremos paradas fotográficas frente a la </w:t>
      </w:r>
      <w:r w:rsidRPr="003548C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Mezquita de Jumeirah</w:t>
      </w:r>
      <w:r w:rsidRPr="00EB3664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y el icónico </w:t>
      </w:r>
      <w:r w:rsidRPr="003548C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Burj Al </w:t>
      </w:r>
      <w:proofErr w:type="spellStart"/>
      <w:r w:rsidRPr="003548C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Ara</w:t>
      </w:r>
      <w:r w:rsidR="003548C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b</w:t>
      </w:r>
      <w:proofErr w:type="spellEnd"/>
      <w:r w:rsidR="003548C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. </w:t>
      </w:r>
      <w:r w:rsidRPr="00EB3664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De regreso por la </w:t>
      </w:r>
      <w:r w:rsidRPr="003548C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avenida </w:t>
      </w:r>
      <w:proofErr w:type="spellStart"/>
      <w:r w:rsidRPr="003548C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Sheikh</w:t>
      </w:r>
      <w:proofErr w:type="spellEnd"/>
      <w:r w:rsidRPr="003548C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</w:t>
      </w:r>
      <w:proofErr w:type="spellStart"/>
      <w:r w:rsidRPr="003548C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Zayed</w:t>
      </w:r>
      <w:proofErr w:type="spellEnd"/>
      <w:r w:rsidRPr="00EB3664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, pasaremos junto al </w:t>
      </w:r>
      <w:r w:rsidRPr="003548C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Burj Khalifa</w:t>
      </w:r>
      <w:r w:rsidRPr="00EB3664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, el edificio más alto del mundo, donde </w:t>
      </w:r>
      <w:r w:rsidRPr="003548C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ingresaremos hasta el piso 124/125 (entrada incluida, no premium)</w:t>
      </w:r>
      <w:r w:rsidRPr="00EB3664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. También visitaremos el </w:t>
      </w:r>
      <w:r w:rsidRPr="003548C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Acuario Cubierto</w:t>
      </w:r>
      <w:r w:rsidRPr="00EB3664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más grande del mundo dentro del </w:t>
      </w:r>
      <w:proofErr w:type="spellStart"/>
      <w:r w:rsidRPr="003548C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Dubai</w:t>
      </w:r>
      <w:proofErr w:type="spellEnd"/>
      <w:r w:rsidRPr="003548C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Mall</w:t>
      </w:r>
      <w:r w:rsidRPr="00EB3664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(entrada general incluida).</w:t>
      </w:r>
      <w:r w:rsidR="003548C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</w:t>
      </w:r>
      <w:r w:rsidRPr="00EB3664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Posibilidad de permanecer en el centro comercial para disfrutar del espectáculo de </w:t>
      </w:r>
      <w:r w:rsidRPr="003548C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las fuentes danzantes</w:t>
      </w:r>
      <w:r w:rsidRPr="00EB3664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, ir de compras o cenar.</w:t>
      </w:r>
      <w:r w:rsidR="003548C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</w:t>
      </w:r>
      <w:r w:rsidRPr="003548CD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>Regreso al hotel por cuenta propia. Alojamiento</w:t>
      </w:r>
    </w:p>
    <w:p w14:paraId="63D79DC9" w14:textId="77777777" w:rsidR="00833023" w:rsidRPr="00D26E72" w:rsidRDefault="00833023" w:rsidP="00D26E72">
      <w:pPr>
        <w:pStyle w:val="Default"/>
        <w:jc w:val="both"/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</w:pPr>
    </w:p>
    <w:p w14:paraId="2B2C2B99" w14:textId="77777777" w:rsidR="003548CD" w:rsidRPr="00801181" w:rsidRDefault="00251504" w:rsidP="003548CD">
      <w:pPr>
        <w:pStyle w:val="Ttulo2"/>
        <w:spacing w:before="0"/>
        <w:rPr>
          <w:rStyle w:val="DanmeroCar"/>
          <w:bCs/>
          <w:color w:val="FF0000"/>
          <w:sz w:val="24"/>
          <w:szCs w:val="24"/>
        </w:rPr>
      </w:pPr>
      <w:r w:rsidRPr="00251504">
        <w:rPr>
          <w:rStyle w:val="DanmeroCar"/>
          <w:bCs/>
          <w:sz w:val="24"/>
          <w:szCs w:val="24"/>
        </w:rPr>
        <w:t xml:space="preserve">DÍA </w:t>
      </w:r>
      <w:r w:rsidR="00C416FF" w:rsidRPr="00251504">
        <w:rPr>
          <w:rStyle w:val="DanmeroCar"/>
          <w:bCs/>
          <w:sz w:val="24"/>
          <w:szCs w:val="24"/>
        </w:rPr>
        <w:t>3</w:t>
      </w:r>
      <w:r>
        <w:rPr>
          <w:rStyle w:val="DanmeroCar"/>
          <w:bCs/>
          <w:sz w:val="24"/>
          <w:szCs w:val="24"/>
        </w:rPr>
        <w:t>|</w:t>
      </w:r>
      <w:r w:rsidR="0048776E">
        <w:rPr>
          <w:rStyle w:val="DanmeroCar"/>
          <w:bCs/>
          <w:sz w:val="24"/>
          <w:szCs w:val="24"/>
        </w:rPr>
        <w:t xml:space="preserve"> </w:t>
      </w:r>
      <w:r w:rsidR="00EB3664">
        <w:rPr>
          <w:rStyle w:val="DanmeroCar"/>
          <w:bCs/>
          <w:color w:val="FF0000"/>
          <w:sz w:val="24"/>
          <w:szCs w:val="24"/>
        </w:rPr>
        <w:t xml:space="preserve">Dubái </w:t>
      </w:r>
      <w:r w:rsidR="00EB3664" w:rsidRPr="00801181">
        <w:rPr>
          <w:rStyle w:val="ParentesisdestinosCar"/>
          <w:sz w:val="24"/>
          <w:szCs w:val="24"/>
        </w:rPr>
        <w:t>(</w:t>
      </w:r>
      <w:r w:rsidR="00EB3664" w:rsidRPr="00801181">
        <w:rPr>
          <w:rStyle w:val="ParentesisdestinosCar"/>
          <w:bCs/>
          <w:sz w:val="24"/>
          <w:szCs w:val="24"/>
        </w:rPr>
        <w:t xml:space="preserve">Parque Acuático </w:t>
      </w:r>
      <w:proofErr w:type="spellStart"/>
      <w:r w:rsidR="00EB3664" w:rsidRPr="00801181">
        <w:rPr>
          <w:rStyle w:val="ParentesisdestinosCar"/>
          <w:bCs/>
          <w:sz w:val="24"/>
          <w:szCs w:val="24"/>
        </w:rPr>
        <w:t>Aquaventure</w:t>
      </w:r>
      <w:proofErr w:type="spellEnd"/>
      <w:r w:rsidR="00EB3664" w:rsidRPr="00801181">
        <w:rPr>
          <w:rStyle w:val="ParentesisdestinosCar"/>
          <w:bCs/>
          <w:sz w:val="24"/>
          <w:szCs w:val="24"/>
        </w:rPr>
        <w:t xml:space="preserve"> &amp; </w:t>
      </w:r>
      <w:proofErr w:type="spellStart"/>
      <w:r w:rsidR="00EB3664" w:rsidRPr="00801181">
        <w:rPr>
          <w:rStyle w:val="ParentesisdestinosCar"/>
          <w:bCs/>
          <w:sz w:val="24"/>
          <w:szCs w:val="24"/>
        </w:rPr>
        <w:t>The</w:t>
      </w:r>
      <w:proofErr w:type="spellEnd"/>
      <w:r w:rsidR="00EB3664" w:rsidRPr="00801181">
        <w:rPr>
          <w:rStyle w:val="ParentesisdestinosCar"/>
          <w:bCs/>
          <w:sz w:val="24"/>
          <w:szCs w:val="24"/>
        </w:rPr>
        <w:t xml:space="preserve"> </w:t>
      </w:r>
      <w:proofErr w:type="spellStart"/>
      <w:r w:rsidR="00EB3664" w:rsidRPr="00801181">
        <w:rPr>
          <w:rStyle w:val="ParentesisdestinosCar"/>
          <w:bCs/>
          <w:sz w:val="24"/>
          <w:szCs w:val="24"/>
        </w:rPr>
        <w:t>Lost</w:t>
      </w:r>
      <w:proofErr w:type="spellEnd"/>
      <w:r w:rsidR="00EB3664" w:rsidRPr="00801181">
        <w:rPr>
          <w:rStyle w:val="ParentesisdestinosCar"/>
          <w:bCs/>
          <w:sz w:val="24"/>
          <w:szCs w:val="24"/>
        </w:rPr>
        <w:t xml:space="preserve"> Chambers – Hotel Atlantis)</w:t>
      </w:r>
      <w:r w:rsidRPr="00801181">
        <w:rPr>
          <w:rStyle w:val="DanmeroCar"/>
          <w:bCs/>
          <w:color w:val="FF0000"/>
          <w:sz w:val="24"/>
          <w:szCs w:val="24"/>
        </w:rPr>
        <w:t xml:space="preserve"> </w:t>
      </w:r>
    </w:p>
    <w:p w14:paraId="252DCB44" w14:textId="0F27F323" w:rsidR="00EB3664" w:rsidRPr="00EB3664" w:rsidRDefault="00EB3664" w:rsidP="00A40804">
      <w:pPr>
        <w:pStyle w:val="Ttulo2"/>
        <w:spacing w:before="0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</w:pPr>
      <w:r w:rsidRPr="00EB3664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>Desayuno</w:t>
      </w:r>
      <w:r w:rsidRPr="00EB3664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.</w:t>
      </w:r>
      <w:r w:rsidR="003548CD" w:rsidRPr="00801181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</w:t>
      </w:r>
      <w:r w:rsidRPr="00EB3664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Por la mañana, traslado al espectacular </w:t>
      </w:r>
      <w:r w:rsidRPr="003548C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Hotel Atlantis </w:t>
      </w:r>
      <w:proofErr w:type="spellStart"/>
      <w:r w:rsidRPr="003548C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The</w:t>
      </w:r>
      <w:proofErr w:type="spellEnd"/>
      <w:r w:rsidRPr="003548C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Palm</w:t>
      </w:r>
      <w:r w:rsidRPr="00EB3664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, ubicado en la isla artificial con forma de palmera, para disfrutar del parque acuático </w:t>
      </w:r>
      <w:proofErr w:type="spellStart"/>
      <w:r w:rsidRPr="003548C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Aquaventure</w:t>
      </w:r>
      <w:proofErr w:type="spellEnd"/>
      <w:r w:rsidRPr="00EB3664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, el acuario </w:t>
      </w:r>
      <w:proofErr w:type="spellStart"/>
      <w:r w:rsidRPr="003548C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The</w:t>
      </w:r>
      <w:proofErr w:type="spellEnd"/>
      <w:r w:rsidRPr="003548C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</w:t>
      </w:r>
      <w:proofErr w:type="spellStart"/>
      <w:r w:rsidRPr="003548C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Lost</w:t>
      </w:r>
      <w:proofErr w:type="spellEnd"/>
      <w:r w:rsidRPr="003548C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Chambers</w:t>
      </w:r>
      <w:r w:rsidRPr="00EB3664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y diversas áreas de entretenimiento.</w:t>
      </w:r>
      <w:r w:rsidR="00A40804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</w:t>
      </w:r>
      <w:r w:rsidRPr="00EB3664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El complejo también ofrece acceso a </w:t>
      </w:r>
      <w:r w:rsidRPr="003548C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playa privada</w:t>
      </w:r>
      <w:r w:rsidRPr="00EB3664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y zonas de descanso ideales para relajarse en familia.</w:t>
      </w:r>
      <w:r w:rsidR="00A40804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</w:t>
      </w:r>
      <w:r w:rsidRPr="003548C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Al finalizar, regreso al hotel. </w:t>
      </w:r>
      <w:r w:rsidRPr="00A40804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>Alojamiento</w:t>
      </w:r>
      <w:r w:rsidRPr="003548CD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.</w:t>
      </w:r>
    </w:p>
    <w:p w14:paraId="202F6935" w14:textId="55E3E980" w:rsidR="00833023" w:rsidRPr="00D26E72" w:rsidRDefault="00833023" w:rsidP="00D26E72">
      <w:pPr>
        <w:pStyle w:val="Default"/>
        <w:jc w:val="both"/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</w:pPr>
    </w:p>
    <w:p w14:paraId="074FBED6" w14:textId="77777777" w:rsidR="00A40804" w:rsidRDefault="00C416FF" w:rsidP="00A40804">
      <w:pPr>
        <w:pStyle w:val="Ttulo2"/>
        <w:spacing w:before="0"/>
        <w:rPr>
          <w:rStyle w:val="ParentesisdestinosCar"/>
          <w:bCs/>
          <w:sz w:val="24"/>
          <w:szCs w:val="24"/>
        </w:rPr>
      </w:pPr>
      <w:r w:rsidRPr="00251504">
        <w:rPr>
          <w:rStyle w:val="DanmeroCar"/>
          <w:bCs/>
          <w:sz w:val="24"/>
          <w:szCs w:val="24"/>
        </w:rPr>
        <w:t>D</w:t>
      </w:r>
      <w:r w:rsidR="00251504">
        <w:rPr>
          <w:rStyle w:val="DanmeroCar"/>
          <w:bCs/>
          <w:sz w:val="24"/>
          <w:szCs w:val="24"/>
        </w:rPr>
        <w:t>ÍA 4|</w:t>
      </w:r>
      <w:r w:rsidR="0048776E">
        <w:rPr>
          <w:rStyle w:val="DanmeroCar"/>
          <w:bCs/>
          <w:sz w:val="24"/>
          <w:szCs w:val="24"/>
        </w:rPr>
        <w:t xml:space="preserve"> </w:t>
      </w:r>
      <w:r w:rsidR="00A40804">
        <w:rPr>
          <w:rStyle w:val="DanmeroCar"/>
          <w:bCs/>
          <w:color w:val="FF0000"/>
          <w:sz w:val="24"/>
          <w:szCs w:val="24"/>
        </w:rPr>
        <w:t xml:space="preserve">Dubái </w:t>
      </w:r>
      <w:r w:rsidR="00A40804" w:rsidRPr="00D04A79">
        <w:rPr>
          <w:rStyle w:val="ParentesisdestinosCar"/>
          <w:sz w:val="24"/>
          <w:szCs w:val="24"/>
        </w:rPr>
        <w:t xml:space="preserve">(visita de ciudad en Abu </w:t>
      </w:r>
      <w:proofErr w:type="spellStart"/>
      <w:r w:rsidR="00A40804" w:rsidRPr="00D04A79">
        <w:rPr>
          <w:rStyle w:val="ParentesisdestinosCar"/>
          <w:sz w:val="24"/>
          <w:szCs w:val="24"/>
        </w:rPr>
        <w:t>Dhbai</w:t>
      </w:r>
      <w:proofErr w:type="spellEnd"/>
      <w:r w:rsidR="00A40804" w:rsidRPr="00D04A79">
        <w:rPr>
          <w:rStyle w:val="ParentesisdestinosCar"/>
          <w:sz w:val="24"/>
          <w:szCs w:val="24"/>
        </w:rPr>
        <w:t xml:space="preserve"> con </w:t>
      </w:r>
      <w:proofErr w:type="spellStart"/>
      <w:r w:rsidR="0060307E" w:rsidRPr="00D04A79">
        <w:rPr>
          <w:rStyle w:val="ParentesisdestinosCar"/>
          <w:bCs/>
          <w:sz w:val="24"/>
          <w:szCs w:val="24"/>
        </w:rPr>
        <w:t>Qasr</w:t>
      </w:r>
      <w:proofErr w:type="spellEnd"/>
      <w:r w:rsidR="0060307E" w:rsidRPr="00D04A79">
        <w:rPr>
          <w:rStyle w:val="ParentesisdestinosCar"/>
          <w:bCs/>
          <w:sz w:val="24"/>
          <w:szCs w:val="24"/>
        </w:rPr>
        <w:t xml:space="preserve"> Al </w:t>
      </w:r>
      <w:proofErr w:type="spellStart"/>
      <w:r w:rsidR="0060307E" w:rsidRPr="00D04A79">
        <w:rPr>
          <w:rStyle w:val="ParentesisdestinosCar"/>
          <w:bCs/>
          <w:sz w:val="24"/>
          <w:szCs w:val="24"/>
        </w:rPr>
        <w:t>Watan</w:t>
      </w:r>
      <w:proofErr w:type="spellEnd"/>
      <w:r w:rsidR="00A40804" w:rsidRPr="00D04A79">
        <w:rPr>
          <w:rStyle w:val="ParentesisdestinosCar"/>
          <w:bCs/>
          <w:sz w:val="24"/>
          <w:szCs w:val="24"/>
        </w:rPr>
        <w:t>)</w:t>
      </w:r>
    </w:p>
    <w:p w14:paraId="105A9DE2" w14:textId="3AC68781" w:rsidR="0060307E" w:rsidRPr="0060307E" w:rsidRDefault="0060307E" w:rsidP="00A40804">
      <w:pPr>
        <w:pStyle w:val="Ttulo2"/>
        <w:spacing w:before="0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</w:pPr>
      <w:r w:rsidRPr="0060307E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>Desayuno</w:t>
      </w:r>
      <w:r w:rsidRPr="0060307E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.</w:t>
      </w:r>
      <w:r w:rsidR="00A40804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Por la mañana saldremos </w:t>
      </w:r>
      <w:r w:rsidRPr="0060307E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hacia </w:t>
      </w:r>
      <w:r w:rsidRPr="00A40804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Abu </w:t>
      </w:r>
      <w:proofErr w:type="spellStart"/>
      <w:r w:rsidRPr="00A40804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Dhabi</w:t>
      </w:r>
      <w:proofErr w:type="spellEnd"/>
      <w:r w:rsidRPr="0060307E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con guía </w:t>
      </w:r>
      <w:r w:rsidR="00A40804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el</w:t>
      </w:r>
      <w:r w:rsidRPr="0060307E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habla hispana. En el camino, pasaremos por el </w:t>
      </w:r>
      <w:r w:rsidRPr="00A40804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puerto </w:t>
      </w:r>
      <w:proofErr w:type="spellStart"/>
      <w:r w:rsidRPr="00A40804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Jebel</w:t>
      </w:r>
      <w:proofErr w:type="spellEnd"/>
      <w:r w:rsidRPr="00A40804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Ali</w:t>
      </w:r>
      <w:r w:rsidRPr="0060307E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, el puerto artificial más grande del mundo. Al llegar a la capital, visitaremos la majestuosa </w:t>
      </w:r>
      <w:r w:rsidRPr="00A40804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Mezquita </w:t>
      </w:r>
      <w:proofErr w:type="spellStart"/>
      <w:r w:rsidRPr="00A40804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Sheikh</w:t>
      </w:r>
      <w:proofErr w:type="spellEnd"/>
      <w:r w:rsidRPr="00A40804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</w:t>
      </w:r>
      <w:proofErr w:type="spellStart"/>
      <w:r w:rsidRPr="00A40804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Zayed</w:t>
      </w:r>
      <w:proofErr w:type="spellEnd"/>
      <w:r w:rsidRPr="0060307E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, la tercera más grande del mundo, y su tumba.</w:t>
      </w:r>
      <w:r w:rsidR="00A40804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</w:t>
      </w:r>
      <w:proofErr w:type="spellStart"/>
      <w:r w:rsidRPr="0060307E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Continu</w:t>
      </w:r>
      <w:r w:rsidR="00A40804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re</w:t>
      </w:r>
      <w:r w:rsidRPr="0060307E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mos</w:t>
      </w:r>
      <w:proofErr w:type="spellEnd"/>
      <w:r w:rsidRPr="0060307E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hacia el </w:t>
      </w:r>
      <w:r w:rsidRPr="00A40804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puente Al </w:t>
      </w:r>
      <w:proofErr w:type="spellStart"/>
      <w:r w:rsidRPr="00A40804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Maqta</w:t>
      </w:r>
      <w:proofErr w:type="spellEnd"/>
      <w:r w:rsidRPr="0060307E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, pasando por zonas residenciales de ministros, hasta llegar a la </w:t>
      </w:r>
      <w:r w:rsidRPr="00A40804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calle </w:t>
      </w:r>
      <w:proofErr w:type="spellStart"/>
      <w:r w:rsidRPr="00A40804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Corniche</w:t>
      </w:r>
      <w:proofErr w:type="spellEnd"/>
      <w:r w:rsidRPr="0060307E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, cuyo skyline se compara con Manhattan.</w:t>
      </w:r>
      <w:r w:rsidR="00A40804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</w:t>
      </w:r>
      <w:r w:rsidRPr="0060307E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Almuerzo buffet internacional en restaurante local. Para</w:t>
      </w:r>
      <w:r w:rsidR="00A40804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remos </w:t>
      </w:r>
      <w:r w:rsidRPr="0060307E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para fotos frente al lujoso </w:t>
      </w:r>
      <w:proofErr w:type="spellStart"/>
      <w:r w:rsidRPr="00A40804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Emirates</w:t>
      </w:r>
      <w:proofErr w:type="spellEnd"/>
      <w:r w:rsidRPr="00A40804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Palace</w:t>
      </w:r>
      <w:r w:rsidRPr="0060307E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.</w:t>
      </w:r>
      <w:r w:rsidR="00A40804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</w:t>
      </w:r>
      <w:r w:rsidRPr="0060307E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Posteriormente, visita</w:t>
      </w:r>
      <w:r w:rsidR="00A40804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remos</w:t>
      </w:r>
      <w:r w:rsidRPr="0060307E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al impresionante </w:t>
      </w:r>
      <w:proofErr w:type="spellStart"/>
      <w:r w:rsidRPr="00A40804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Qasr</w:t>
      </w:r>
      <w:proofErr w:type="spellEnd"/>
      <w:r w:rsidRPr="00A40804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Al </w:t>
      </w:r>
      <w:proofErr w:type="spellStart"/>
      <w:r w:rsidRPr="00A40804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Watan</w:t>
      </w:r>
      <w:proofErr w:type="spellEnd"/>
      <w:r w:rsidRPr="0060307E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, el </w:t>
      </w:r>
      <w:r w:rsidRPr="00A40804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palacio presidencial</w:t>
      </w:r>
      <w:r w:rsidRPr="0060307E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de Abu </w:t>
      </w:r>
      <w:proofErr w:type="spellStart"/>
      <w:r w:rsidRPr="0060307E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Dhabi</w:t>
      </w:r>
      <w:proofErr w:type="spellEnd"/>
      <w:r w:rsidRPr="0060307E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, con su imponente arquitectura, salones de gobierno y espectáculo nocturno de luces.</w:t>
      </w:r>
      <w:r w:rsidR="00A40804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</w:t>
      </w:r>
      <w:r w:rsidRPr="0060307E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De regreso a Dubái, </w:t>
      </w:r>
      <w:r w:rsidR="00A40804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haremos una </w:t>
      </w:r>
      <w:r w:rsidRPr="0060307E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breve parada en el exterior del </w:t>
      </w:r>
      <w:r w:rsidRPr="00A40804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Ferrari </w:t>
      </w:r>
      <w:proofErr w:type="spellStart"/>
      <w:r w:rsidRPr="00A40804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World</w:t>
      </w:r>
      <w:proofErr w:type="spellEnd"/>
      <w:r w:rsidRPr="0060307E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(entrada no incluida) para fotos y compras.</w:t>
      </w:r>
      <w:r w:rsidR="00A40804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</w:t>
      </w:r>
      <w:r w:rsidRPr="00A40804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Regreso al hotel. </w:t>
      </w:r>
      <w:r w:rsidRPr="00A40804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>Alojamiento</w:t>
      </w:r>
      <w:r w:rsidRPr="00A40804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.</w:t>
      </w:r>
    </w:p>
    <w:p w14:paraId="28FCD9C4" w14:textId="77777777" w:rsidR="00D04A79" w:rsidRDefault="00A40804" w:rsidP="00D04A79">
      <w:pPr>
        <w:pStyle w:val="Default"/>
        <w:jc w:val="both"/>
        <w:rPr>
          <w:rFonts w:asciiTheme="minorHAnsi" w:eastAsia="Times New Roman" w:hAnsiTheme="minorHAnsi" w:cstheme="minorHAnsi"/>
          <w:b/>
          <w:bCs/>
          <w:color w:val="002060"/>
          <w:sz w:val="20"/>
          <w:szCs w:val="20"/>
          <w:lang w:bidi="en-US"/>
        </w:rPr>
      </w:pPr>
      <w:r>
        <w:rPr>
          <w:rFonts w:asciiTheme="minorHAnsi" w:eastAsia="Times New Roman" w:hAnsiTheme="minorHAnsi" w:cstheme="minorHAnsi"/>
          <w:b/>
          <w:bCs/>
          <w:color w:val="002060"/>
          <w:sz w:val="20"/>
          <w:szCs w:val="20"/>
          <w:lang w:bidi="en-US"/>
        </w:rPr>
        <w:t>Nota: Se bridará 20 minutos aproximadamente para realizar compras.</w:t>
      </w:r>
    </w:p>
    <w:p w14:paraId="7F34D210" w14:textId="77777777" w:rsidR="00D04A79" w:rsidRDefault="00D04A79" w:rsidP="00D04A79">
      <w:pPr>
        <w:pStyle w:val="Default"/>
        <w:jc w:val="both"/>
        <w:rPr>
          <w:rStyle w:val="DanmeroCar"/>
          <w:bCs/>
          <w:sz w:val="24"/>
          <w:szCs w:val="24"/>
        </w:rPr>
      </w:pPr>
    </w:p>
    <w:p w14:paraId="2531059E" w14:textId="0F372422" w:rsidR="00D04A79" w:rsidRDefault="0048776E" w:rsidP="00D04A79">
      <w:pPr>
        <w:pStyle w:val="Default"/>
        <w:jc w:val="both"/>
        <w:rPr>
          <w:rStyle w:val="ParentesisdestinosCar"/>
          <w:sz w:val="24"/>
          <w:szCs w:val="24"/>
          <w:lang w:val="es-ES" w:eastAsia="es-ES"/>
        </w:rPr>
      </w:pPr>
      <w:r w:rsidRPr="00251504">
        <w:rPr>
          <w:rStyle w:val="DanmeroCar"/>
          <w:bCs/>
          <w:sz w:val="24"/>
          <w:szCs w:val="24"/>
        </w:rPr>
        <w:t>D</w:t>
      </w:r>
      <w:r>
        <w:rPr>
          <w:rStyle w:val="DanmeroCar"/>
          <w:bCs/>
          <w:sz w:val="24"/>
          <w:szCs w:val="24"/>
        </w:rPr>
        <w:t xml:space="preserve">ÍA 5| </w:t>
      </w:r>
      <w:r w:rsidR="00D04A79">
        <w:rPr>
          <w:rStyle w:val="DanmeroCar"/>
          <w:bCs/>
          <w:color w:val="FF0000"/>
          <w:sz w:val="24"/>
          <w:szCs w:val="24"/>
        </w:rPr>
        <w:t xml:space="preserve">Dubái </w:t>
      </w:r>
      <w:r w:rsidR="00D04A79" w:rsidRPr="00D04A79">
        <w:rPr>
          <w:rStyle w:val="ParentesisdestinosCar"/>
          <w:sz w:val="24"/>
          <w:szCs w:val="24"/>
          <w:lang w:val="es-ES" w:eastAsia="es-ES"/>
        </w:rPr>
        <w:t>(</w:t>
      </w:r>
      <w:r w:rsidR="00055CF3">
        <w:rPr>
          <w:rStyle w:val="ParentesisdestinosCar"/>
          <w:sz w:val="24"/>
          <w:szCs w:val="24"/>
          <w:lang w:val="es-ES" w:eastAsia="es-ES"/>
        </w:rPr>
        <w:t xml:space="preserve">visita a </w:t>
      </w:r>
      <w:proofErr w:type="spellStart"/>
      <w:r w:rsidR="0060307E" w:rsidRPr="00D04A79">
        <w:rPr>
          <w:rStyle w:val="ParentesisdestinosCar"/>
          <w:sz w:val="24"/>
          <w:szCs w:val="24"/>
          <w:lang w:val="es-ES" w:eastAsia="es-ES"/>
        </w:rPr>
        <w:t>Motiongate</w:t>
      </w:r>
      <w:proofErr w:type="spellEnd"/>
      <w:r w:rsidR="0060307E" w:rsidRPr="00D04A79">
        <w:rPr>
          <w:rStyle w:val="ParentesisdestinosCar"/>
          <w:sz w:val="24"/>
          <w:szCs w:val="24"/>
          <w:lang w:val="es-ES" w:eastAsia="es-ES"/>
        </w:rPr>
        <w:t xml:space="preserve"> </w:t>
      </w:r>
      <w:proofErr w:type="spellStart"/>
      <w:r w:rsidR="0060307E" w:rsidRPr="00D04A79">
        <w:rPr>
          <w:rStyle w:val="ParentesisdestinosCar"/>
          <w:sz w:val="24"/>
          <w:szCs w:val="24"/>
          <w:lang w:val="es-ES" w:eastAsia="es-ES"/>
        </w:rPr>
        <w:t>Dubai</w:t>
      </w:r>
      <w:proofErr w:type="spellEnd"/>
      <w:r w:rsidR="00D04A79" w:rsidRPr="00D04A79">
        <w:rPr>
          <w:rStyle w:val="ParentesisdestinosCar"/>
          <w:sz w:val="24"/>
          <w:szCs w:val="24"/>
          <w:lang w:val="es-ES" w:eastAsia="es-ES"/>
        </w:rPr>
        <w:t>)</w:t>
      </w:r>
    </w:p>
    <w:p w14:paraId="5626BF56" w14:textId="126369C4" w:rsidR="0060307E" w:rsidRPr="0060307E" w:rsidRDefault="0060307E" w:rsidP="00D04A79">
      <w:pPr>
        <w:pStyle w:val="Default"/>
        <w:jc w:val="both"/>
        <w:rPr>
          <w:rFonts w:asciiTheme="minorHAnsi" w:eastAsiaTheme="majorEastAsia" w:hAnsiTheme="minorHAnsi" w:cstheme="minorHAnsi"/>
          <w:b/>
          <w:color w:val="002060"/>
          <w:sz w:val="20"/>
          <w:szCs w:val="20"/>
          <w:lang w:bidi="en-US"/>
        </w:rPr>
      </w:pPr>
      <w:r w:rsidRPr="0060307E">
        <w:rPr>
          <w:rFonts w:asciiTheme="minorHAnsi" w:eastAsiaTheme="majorEastAsia" w:hAnsiTheme="minorHAnsi" w:cstheme="minorHAnsi"/>
          <w:b/>
          <w:color w:val="002060"/>
          <w:sz w:val="20"/>
          <w:szCs w:val="20"/>
          <w:lang w:bidi="en-US"/>
        </w:rPr>
        <w:t>Desayuno</w:t>
      </w:r>
      <w:r w:rsidRPr="0060307E">
        <w:rPr>
          <w:rFonts w:asciiTheme="minorHAnsi" w:eastAsiaTheme="majorEastAsia" w:hAnsiTheme="minorHAnsi" w:cstheme="minorHAnsi"/>
          <w:color w:val="002060"/>
          <w:sz w:val="20"/>
          <w:szCs w:val="20"/>
          <w:lang w:bidi="en-US"/>
        </w:rPr>
        <w:t>.</w:t>
      </w:r>
      <w:r w:rsidR="00D04A79" w:rsidRPr="00D04A79">
        <w:rPr>
          <w:rFonts w:asciiTheme="minorHAnsi" w:eastAsiaTheme="majorEastAsia" w:hAnsiTheme="minorHAnsi" w:cstheme="minorHAnsi"/>
          <w:color w:val="002060"/>
          <w:sz w:val="20"/>
          <w:szCs w:val="20"/>
          <w:lang w:bidi="en-US"/>
        </w:rPr>
        <w:t xml:space="preserve"> </w:t>
      </w:r>
      <w:r w:rsidRPr="0060307E">
        <w:rPr>
          <w:rFonts w:asciiTheme="minorHAnsi" w:eastAsiaTheme="majorEastAsia" w:hAnsiTheme="minorHAnsi" w:cstheme="minorHAnsi"/>
          <w:color w:val="002060"/>
          <w:sz w:val="20"/>
          <w:szCs w:val="20"/>
          <w:lang w:bidi="en-US"/>
        </w:rPr>
        <w:t xml:space="preserve">Traslado al complejo </w:t>
      </w:r>
      <w:proofErr w:type="spellStart"/>
      <w:r w:rsidRPr="00D04A79">
        <w:rPr>
          <w:rFonts w:asciiTheme="minorHAnsi" w:eastAsiaTheme="majorEastAsia" w:hAnsiTheme="minorHAnsi" w:cstheme="minorHAnsi"/>
          <w:color w:val="002060"/>
          <w:sz w:val="20"/>
          <w:szCs w:val="20"/>
          <w:lang w:bidi="en-US"/>
        </w:rPr>
        <w:t>Dubai</w:t>
      </w:r>
      <w:proofErr w:type="spellEnd"/>
      <w:r w:rsidRPr="00D04A79">
        <w:rPr>
          <w:rFonts w:asciiTheme="minorHAnsi" w:eastAsiaTheme="majorEastAsia" w:hAnsiTheme="minorHAnsi" w:cstheme="minorHAnsi"/>
          <w:color w:val="002060"/>
          <w:sz w:val="20"/>
          <w:szCs w:val="20"/>
          <w:lang w:bidi="en-US"/>
        </w:rPr>
        <w:t xml:space="preserve"> Parks &amp; Resorts</w:t>
      </w:r>
      <w:r w:rsidRPr="0060307E">
        <w:rPr>
          <w:rFonts w:asciiTheme="minorHAnsi" w:eastAsiaTheme="majorEastAsia" w:hAnsiTheme="minorHAnsi" w:cstheme="minorHAnsi"/>
          <w:color w:val="002060"/>
          <w:sz w:val="20"/>
          <w:szCs w:val="20"/>
          <w:lang w:bidi="en-US"/>
        </w:rPr>
        <w:t xml:space="preserve">, el parque temático más grande de Oriente Medio. Disfrutaremos de un día completo en </w:t>
      </w:r>
      <w:proofErr w:type="spellStart"/>
      <w:r w:rsidRPr="00D04A79">
        <w:rPr>
          <w:rFonts w:asciiTheme="minorHAnsi" w:eastAsiaTheme="majorEastAsia" w:hAnsiTheme="minorHAnsi" w:cstheme="minorHAnsi"/>
          <w:color w:val="002060"/>
          <w:sz w:val="20"/>
          <w:szCs w:val="20"/>
          <w:lang w:bidi="en-US"/>
        </w:rPr>
        <w:t>MotionGate</w:t>
      </w:r>
      <w:proofErr w:type="spellEnd"/>
      <w:r w:rsidRPr="0060307E">
        <w:rPr>
          <w:rFonts w:asciiTheme="minorHAnsi" w:eastAsiaTheme="majorEastAsia" w:hAnsiTheme="minorHAnsi" w:cstheme="minorHAnsi"/>
          <w:color w:val="002060"/>
          <w:sz w:val="20"/>
          <w:szCs w:val="20"/>
          <w:lang w:bidi="en-US"/>
        </w:rPr>
        <w:t xml:space="preserve">, con más de 29 atracciones, 8 montañas rusas y áreas temáticas inspiradas en </w:t>
      </w:r>
      <w:r w:rsidRPr="00D04A79">
        <w:rPr>
          <w:rFonts w:asciiTheme="minorHAnsi" w:eastAsiaTheme="majorEastAsia" w:hAnsiTheme="minorHAnsi" w:cstheme="minorHAnsi"/>
          <w:color w:val="002060"/>
          <w:sz w:val="20"/>
          <w:szCs w:val="20"/>
          <w:lang w:bidi="en-US"/>
        </w:rPr>
        <w:t xml:space="preserve">DreamWorks, Columbia </w:t>
      </w:r>
      <w:proofErr w:type="spellStart"/>
      <w:r w:rsidRPr="00D04A79">
        <w:rPr>
          <w:rFonts w:asciiTheme="minorHAnsi" w:eastAsiaTheme="majorEastAsia" w:hAnsiTheme="minorHAnsi" w:cstheme="minorHAnsi"/>
          <w:color w:val="002060"/>
          <w:sz w:val="20"/>
          <w:szCs w:val="20"/>
          <w:lang w:bidi="en-US"/>
        </w:rPr>
        <w:t>Pictures</w:t>
      </w:r>
      <w:proofErr w:type="spellEnd"/>
      <w:r w:rsidRPr="00D04A79">
        <w:rPr>
          <w:rFonts w:asciiTheme="minorHAnsi" w:eastAsiaTheme="majorEastAsia" w:hAnsiTheme="minorHAnsi" w:cstheme="minorHAnsi"/>
          <w:color w:val="002060"/>
          <w:sz w:val="20"/>
          <w:szCs w:val="20"/>
          <w:lang w:bidi="en-US"/>
        </w:rPr>
        <w:t xml:space="preserve"> y </w:t>
      </w:r>
      <w:proofErr w:type="spellStart"/>
      <w:r w:rsidRPr="00D04A79">
        <w:rPr>
          <w:rFonts w:asciiTheme="minorHAnsi" w:eastAsiaTheme="majorEastAsia" w:hAnsiTheme="minorHAnsi" w:cstheme="minorHAnsi"/>
          <w:color w:val="002060"/>
          <w:sz w:val="20"/>
          <w:szCs w:val="20"/>
          <w:lang w:bidi="en-US"/>
        </w:rPr>
        <w:t>Lionsgate</w:t>
      </w:r>
      <w:proofErr w:type="spellEnd"/>
      <w:r w:rsidRPr="0060307E">
        <w:t>.</w:t>
      </w:r>
      <w:r w:rsidR="00D04A79">
        <w:t xml:space="preserve"> </w:t>
      </w:r>
      <w:r w:rsidRPr="0060307E">
        <w:rPr>
          <w:rFonts w:asciiTheme="minorHAnsi" w:eastAsiaTheme="majorEastAsia" w:hAnsiTheme="minorHAnsi" w:cstheme="minorHAnsi"/>
          <w:color w:val="002060"/>
          <w:sz w:val="20"/>
          <w:szCs w:val="20"/>
          <w:lang w:bidi="en-US"/>
        </w:rPr>
        <w:t>Diversión garantizada para todas las edades con entretenimiento cinematográfico de primer nivel.</w:t>
      </w:r>
      <w:r w:rsidR="00D04A79">
        <w:rPr>
          <w:rFonts w:asciiTheme="minorHAnsi" w:eastAsiaTheme="majorEastAsia" w:hAnsiTheme="minorHAnsi" w:cstheme="minorHAnsi"/>
          <w:color w:val="002060"/>
          <w:sz w:val="20"/>
          <w:szCs w:val="20"/>
          <w:lang w:bidi="en-US"/>
        </w:rPr>
        <w:t xml:space="preserve"> </w:t>
      </w:r>
      <w:r w:rsidRPr="00D04A79">
        <w:rPr>
          <w:rFonts w:asciiTheme="minorHAnsi" w:eastAsiaTheme="majorEastAsia" w:hAnsiTheme="minorHAnsi" w:cstheme="minorHAnsi"/>
          <w:color w:val="002060"/>
          <w:sz w:val="20"/>
          <w:szCs w:val="20"/>
          <w:lang w:bidi="en-US"/>
        </w:rPr>
        <w:t xml:space="preserve">Al finalizar, regreso al hotel. </w:t>
      </w:r>
      <w:r w:rsidRPr="00D04A79">
        <w:rPr>
          <w:rFonts w:asciiTheme="minorHAnsi" w:eastAsiaTheme="majorEastAsia" w:hAnsiTheme="minorHAnsi" w:cstheme="minorHAnsi"/>
          <w:b/>
          <w:color w:val="002060"/>
          <w:sz w:val="20"/>
          <w:szCs w:val="20"/>
          <w:lang w:bidi="en-US"/>
        </w:rPr>
        <w:t>Alojamiento.</w:t>
      </w:r>
    </w:p>
    <w:p w14:paraId="653B9C09" w14:textId="77777777" w:rsidR="000B0FC1" w:rsidRPr="000B0FC1" w:rsidRDefault="000B0FC1" w:rsidP="000B0FC1">
      <w:pPr>
        <w:pStyle w:val="Default"/>
        <w:jc w:val="both"/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</w:pPr>
    </w:p>
    <w:p w14:paraId="0B45A7AC" w14:textId="77777777" w:rsidR="00D04A79" w:rsidRDefault="0048776E" w:rsidP="00D04A79">
      <w:pPr>
        <w:pStyle w:val="Ttulo2"/>
        <w:spacing w:before="0"/>
        <w:rPr>
          <w:rStyle w:val="ParentesisdestinosCar"/>
          <w:sz w:val="24"/>
          <w:szCs w:val="24"/>
        </w:rPr>
      </w:pPr>
      <w:r w:rsidRPr="000B0FC1">
        <w:rPr>
          <w:rStyle w:val="DanmeroCar"/>
          <w:bCs/>
          <w:sz w:val="24"/>
          <w:szCs w:val="24"/>
        </w:rPr>
        <w:lastRenderedPageBreak/>
        <w:t xml:space="preserve">DÍA 6| </w:t>
      </w:r>
      <w:r w:rsidR="00D04A79">
        <w:rPr>
          <w:rStyle w:val="DanmeroCar"/>
          <w:bCs/>
          <w:color w:val="FF0000"/>
          <w:sz w:val="24"/>
          <w:szCs w:val="24"/>
        </w:rPr>
        <w:t xml:space="preserve">Dubái </w:t>
      </w:r>
      <w:r w:rsidR="00D04A79" w:rsidRPr="00D04A79">
        <w:rPr>
          <w:rStyle w:val="ParentesisdestinosCar"/>
          <w:sz w:val="24"/>
          <w:szCs w:val="24"/>
        </w:rPr>
        <w:t>(</w:t>
      </w:r>
      <w:r w:rsidR="0060307E" w:rsidRPr="00D04A79">
        <w:rPr>
          <w:rStyle w:val="ParentesisdestinosCar"/>
          <w:sz w:val="24"/>
          <w:szCs w:val="24"/>
        </w:rPr>
        <w:t>Safari por el Desierto con Cena y Show en Campamento Beduin</w:t>
      </w:r>
      <w:r w:rsidR="00D04A79" w:rsidRPr="00D04A79">
        <w:rPr>
          <w:rStyle w:val="ParentesisdestinosCar"/>
          <w:sz w:val="24"/>
          <w:szCs w:val="24"/>
        </w:rPr>
        <w:t>o)</w:t>
      </w:r>
    </w:p>
    <w:p w14:paraId="6507F80B" w14:textId="10D8508C" w:rsidR="0060307E" w:rsidRDefault="0060307E" w:rsidP="00D04A79">
      <w:pPr>
        <w:pStyle w:val="Ttulo2"/>
        <w:spacing w:before="0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</w:pPr>
      <w:r w:rsidRPr="0060307E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>Desayuno</w:t>
      </w:r>
      <w:r w:rsidRPr="0060307E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.</w:t>
      </w:r>
      <w:r w:rsidR="00D04A79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</w:t>
      </w:r>
      <w:r w:rsidRPr="00D04A79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Mañana libre.</w:t>
      </w:r>
      <w:r w:rsidR="00D04A79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</w:t>
      </w:r>
      <w:r w:rsidRPr="0060307E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Por la tarde, salida en vehículos </w:t>
      </w:r>
      <w:proofErr w:type="spellStart"/>
      <w:r w:rsidRPr="00D04A79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Land</w:t>
      </w:r>
      <w:proofErr w:type="spellEnd"/>
      <w:r w:rsidRPr="00D04A79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</w:t>
      </w:r>
      <w:proofErr w:type="spellStart"/>
      <w:r w:rsidRPr="00D04A79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Cruiser</w:t>
      </w:r>
      <w:proofErr w:type="spellEnd"/>
      <w:r w:rsidRPr="0060307E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para una emocionante aventura en las dunas del desierto. Contemplaremos una espectacular </w:t>
      </w:r>
      <w:r w:rsidRPr="00D04A79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puesta de sol árabe</w:t>
      </w:r>
      <w:r w:rsidRPr="0060307E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, seguida de una velada inolvidable en un </w:t>
      </w:r>
      <w:r w:rsidRPr="00D04A79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campamento tradicional beduino</w:t>
      </w:r>
      <w:r w:rsidRPr="0060307E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.</w:t>
      </w:r>
      <w:r w:rsidR="00D04A79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Seguido de una c</w:t>
      </w:r>
      <w:r w:rsidRPr="0060307E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ena tipo buffet con parrilladas, pipas de agua, música árabe, espectáculo de </w:t>
      </w:r>
      <w:r w:rsidRPr="00D04A79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danza del vientre</w:t>
      </w:r>
      <w:r w:rsidRPr="0060307E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y más sorpresas. Posibilidad de practicar </w:t>
      </w:r>
      <w:proofErr w:type="spellStart"/>
      <w:r w:rsidRPr="00D04A79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sandboard</w:t>
      </w:r>
      <w:proofErr w:type="spellEnd"/>
      <w:r w:rsidRPr="00D04A79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, paseo en camello y tatuajes de henna</w:t>
      </w:r>
      <w:r w:rsidRPr="0060307E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.</w:t>
      </w:r>
      <w:r w:rsidR="00D04A79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</w:t>
      </w:r>
      <w:r w:rsidRPr="00D04A79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Regreso al hotel. </w:t>
      </w:r>
      <w:r w:rsidR="00D04A79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</w:t>
      </w:r>
      <w:r w:rsidR="00D04A79" w:rsidRPr="00D04A79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>Alojamiento</w:t>
      </w:r>
      <w:r w:rsidRPr="00D04A79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.</w:t>
      </w:r>
    </w:p>
    <w:p w14:paraId="5596CF00" w14:textId="1CF6841C" w:rsidR="00D04A79" w:rsidRPr="00D04A79" w:rsidRDefault="00D04A79" w:rsidP="00D04A79">
      <w:pPr>
        <w:rPr>
          <w:rFonts w:asciiTheme="minorHAnsi" w:eastAsiaTheme="majorEastAsia" w:hAnsiTheme="minorHAnsi" w:cstheme="minorHAnsi"/>
          <w:b/>
          <w:color w:val="002060"/>
          <w:sz w:val="20"/>
          <w:szCs w:val="20"/>
          <w:u w:val="single"/>
          <w:lang w:val="es-MX" w:eastAsia="es-MX" w:bidi="en-US"/>
        </w:rPr>
      </w:pPr>
      <w:r w:rsidRPr="00D04A79">
        <w:rPr>
          <w:rFonts w:asciiTheme="minorHAnsi" w:eastAsiaTheme="majorEastAsia" w:hAnsiTheme="minorHAnsi" w:cstheme="minorHAnsi"/>
          <w:b/>
          <w:color w:val="002060"/>
          <w:sz w:val="20"/>
          <w:szCs w:val="20"/>
          <w:u w:val="single"/>
          <w:lang w:val="es-MX" w:eastAsia="es-MX" w:bidi="en-US"/>
        </w:rPr>
        <w:t xml:space="preserve">Nota: si se requiere el safari en idioma español, contratar suplemento disponible al contratar </w:t>
      </w:r>
      <w:proofErr w:type="spellStart"/>
      <w:r w:rsidRPr="00D04A79">
        <w:rPr>
          <w:rFonts w:asciiTheme="minorHAnsi" w:eastAsiaTheme="majorEastAsia" w:hAnsiTheme="minorHAnsi" w:cstheme="minorHAnsi"/>
          <w:b/>
          <w:color w:val="002060"/>
          <w:sz w:val="20"/>
          <w:szCs w:val="20"/>
          <w:u w:val="single"/>
          <w:lang w:val="es-MX" w:eastAsia="es-MX" w:bidi="en-US"/>
        </w:rPr>
        <w:t>Travel</w:t>
      </w:r>
      <w:proofErr w:type="spellEnd"/>
      <w:r w:rsidRPr="00D04A79">
        <w:rPr>
          <w:rFonts w:asciiTheme="minorHAnsi" w:eastAsiaTheme="majorEastAsia" w:hAnsiTheme="minorHAnsi" w:cstheme="minorHAnsi"/>
          <w:b/>
          <w:color w:val="002060"/>
          <w:sz w:val="20"/>
          <w:szCs w:val="20"/>
          <w:u w:val="single"/>
          <w:lang w:val="es-MX" w:eastAsia="es-MX" w:bidi="en-US"/>
        </w:rPr>
        <w:t xml:space="preserve"> Shop Pack</w:t>
      </w:r>
    </w:p>
    <w:p w14:paraId="41C607A6" w14:textId="77777777" w:rsidR="00833023" w:rsidRPr="00D26E72" w:rsidRDefault="00833023" w:rsidP="00D26E72">
      <w:pPr>
        <w:pStyle w:val="Default"/>
        <w:jc w:val="both"/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</w:pPr>
    </w:p>
    <w:p w14:paraId="50B56DBF" w14:textId="77777777" w:rsidR="008C2A9C" w:rsidRDefault="0048776E" w:rsidP="008C2A9C">
      <w:pPr>
        <w:pStyle w:val="Ttulo2"/>
        <w:spacing w:before="0"/>
        <w:rPr>
          <w:rStyle w:val="ParentesisdestinosCar"/>
          <w:sz w:val="24"/>
          <w:szCs w:val="24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7</w:t>
      </w:r>
      <w:r w:rsidRPr="001770B1">
        <w:rPr>
          <w:rStyle w:val="DanmeroCar"/>
          <w:bCs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8C2A9C">
        <w:rPr>
          <w:rFonts w:eastAsia="Arial"/>
          <w:b/>
          <w:color w:val="FF0000"/>
          <w:sz w:val="24"/>
          <w:szCs w:val="24"/>
        </w:rPr>
        <w:t xml:space="preserve">Dubái </w:t>
      </w:r>
      <w:r w:rsidR="008C2A9C" w:rsidRPr="008C2A9C">
        <w:rPr>
          <w:rStyle w:val="ParentesisdestinosCar"/>
          <w:sz w:val="24"/>
          <w:szCs w:val="24"/>
        </w:rPr>
        <w:t>(</w:t>
      </w:r>
      <w:proofErr w:type="spellStart"/>
      <w:r w:rsidR="008C2A9C" w:rsidRPr="008C2A9C">
        <w:rPr>
          <w:rStyle w:val="ParentesisdestinosCar"/>
          <w:sz w:val="24"/>
          <w:szCs w:val="24"/>
        </w:rPr>
        <w:t>S</w:t>
      </w:r>
      <w:r w:rsidR="0060307E" w:rsidRPr="008C2A9C">
        <w:rPr>
          <w:rStyle w:val="ParentesisdestinosCar"/>
          <w:sz w:val="24"/>
          <w:szCs w:val="24"/>
        </w:rPr>
        <w:t>ki</w:t>
      </w:r>
      <w:proofErr w:type="spellEnd"/>
      <w:r w:rsidR="0060307E" w:rsidRPr="008C2A9C">
        <w:rPr>
          <w:rStyle w:val="ParentesisdestinosCar"/>
          <w:sz w:val="24"/>
          <w:szCs w:val="24"/>
        </w:rPr>
        <w:t xml:space="preserve"> </w:t>
      </w:r>
      <w:proofErr w:type="spellStart"/>
      <w:r w:rsidR="0060307E" w:rsidRPr="008C2A9C">
        <w:rPr>
          <w:rStyle w:val="ParentesisdestinosCar"/>
          <w:sz w:val="24"/>
          <w:szCs w:val="24"/>
        </w:rPr>
        <w:t>Dubai</w:t>
      </w:r>
      <w:proofErr w:type="spellEnd"/>
      <w:r w:rsidR="008C2A9C" w:rsidRPr="008C2A9C">
        <w:rPr>
          <w:rStyle w:val="ParentesisdestinosCar"/>
          <w:sz w:val="24"/>
          <w:szCs w:val="24"/>
        </w:rPr>
        <w:t>)</w:t>
      </w:r>
    </w:p>
    <w:p w14:paraId="60230857" w14:textId="514EA2C9" w:rsidR="0060307E" w:rsidRPr="0060307E" w:rsidRDefault="0060307E" w:rsidP="001729CE">
      <w:pPr>
        <w:pStyle w:val="Ttulo2"/>
        <w:spacing w:before="0"/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</w:pPr>
      <w:r w:rsidRPr="0060307E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>Desayuno</w:t>
      </w:r>
      <w:r w:rsidRPr="0060307E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.</w:t>
      </w:r>
      <w:r w:rsidR="008C2A9C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</w:t>
      </w:r>
      <w:r w:rsidRPr="0060307E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Visita al famoso </w:t>
      </w:r>
      <w:proofErr w:type="spellStart"/>
      <w:r w:rsidRPr="008C2A9C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Ski</w:t>
      </w:r>
      <w:proofErr w:type="spellEnd"/>
      <w:r w:rsidRPr="008C2A9C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</w:t>
      </w:r>
      <w:proofErr w:type="spellStart"/>
      <w:r w:rsidRPr="008C2A9C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Dubai</w:t>
      </w:r>
      <w:proofErr w:type="spellEnd"/>
      <w:r w:rsidRPr="0060307E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, una de las estaciones de esquí </w:t>
      </w:r>
      <w:r w:rsidRPr="008C2A9C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cubiertas más grandes del mundo</w:t>
      </w:r>
      <w:r w:rsidRPr="0060307E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, ubicada dentro del </w:t>
      </w:r>
      <w:r w:rsidRPr="008C2A9C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Mall </w:t>
      </w:r>
      <w:proofErr w:type="spellStart"/>
      <w:r w:rsidRPr="008C2A9C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of</w:t>
      </w:r>
      <w:proofErr w:type="spellEnd"/>
      <w:r w:rsidRPr="008C2A9C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</w:t>
      </w:r>
      <w:proofErr w:type="spellStart"/>
      <w:r w:rsidRPr="008C2A9C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the</w:t>
      </w:r>
      <w:proofErr w:type="spellEnd"/>
      <w:r w:rsidRPr="008C2A9C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</w:t>
      </w:r>
      <w:proofErr w:type="spellStart"/>
      <w:r w:rsidRPr="008C2A9C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Emirates</w:t>
      </w:r>
      <w:proofErr w:type="spellEnd"/>
      <w:r w:rsidRPr="0060307E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. Con la entrada </w:t>
      </w:r>
      <w:r w:rsidRPr="008C2A9C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Snow Plus</w:t>
      </w:r>
      <w:r w:rsidRPr="0060307E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, tendrás acceso a múltiples actividades en nieve, incluyendo juegos, pistas y trineos.</w:t>
      </w:r>
      <w:r w:rsidR="001729CE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</w:t>
      </w:r>
      <w:r w:rsidRPr="0060307E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El paquete incluye </w:t>
      </w:r>
      <w:r w:rsidRPr="008C2A9C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ropa de nieve, guantes y taquilla personal</w:t>
      </w:r>
      <w:r w:rsidRPr="0060307E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.</w:t>
      </w:r>
      <w:r w:rsidR="001729CE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</w:t>
      </w:r>
      <w:r w:rsidRPr="008C2A9C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Al finalizar, regreso al hotel. </w:t>
      </w:r>
      <w:r w:rsidRPr="001729CE">
        <w:rPr>
          <w:rFonts w:asciiTheme="minorHAnsi" w:hAnsiTheme="minorHAnsi" w:cstheme="minorHAnsi"/>
          <w:b/>
          <w:color w:val="002060"/>
          <w:sz w:val="20"/>
          <w:szCs w:val="20"/>
          <w:lang w:val="es-MX" w:eastAsia="es-MX" w:bidi="en-US"/>
        </w:rPr>
        <w:t>Alojamiento</w:t>
      </w:r>
      <w:r w:rsidRPr="008C2A9C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.</w:t>
      </w:r>
    </w:p>
    <w:p w14:paraId="208C1739" w14:textId="77777777" w:rsidR="00833023" w:rsidRPr="00D26E72" w:rsidRDefault="00833023" w:rsidP="00D26E72">
      <w:pPr>
        <w:pStyle w:val="Default"/>
        <w:jc w:val="both"/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</w:pPr>
    </w:p>
    <w:p w14:paraId="22AF4728" w14:textId="26D0FC89" w:rsidR="0048776E" w:rsidRPr="00D26E72" w:rsidRDefault="0048776E" w:rsidP="0048776E">
      <w:pPr>
        <w:pStyle w:val="Ttulo2"/>
        <w:spacing w:before="0"/>
        <w:rPr>
          <w:rStyle w:val="DestinosCar"/>
          <w:b w:val="0"/>
          <w:sz w:val="24"/>
          <w:szCs w:val="24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8</w:t>
      </w:r>
      <w:r w:rsidRPr="001770B1">
        <w:rPr>
          <w:rStyle w:val="DanmeroCar"/>
          <w:bCs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r w:rsidR="00582DB0" w:rsidRPr="00582DB0">
        <w:rPr>
          <w:rFonts w:eastAsia="Arial"/>
          <w:b/>
          <w:color w:val="FF0000"/>
          <w:sz w:val="24"/>
          <w:szCs w:val="24"/>
        </w:rPr>
        <w:t>Dubái</w:t>
      </w:r>
    </w:p>
    <w:p w14:paraId="43667773" w14:textId="7147FC95" w:rsidR="00D30FF5" w:rsidRPr="00582DB0" w:rsidRDefault="0060307E" w:rsidP="006A0A99">
      <w:pPr>
        <w:jc w:val="both"/>
        <w:rPr>
          <w:rFonts w:asciiTheme="minorHAnsi" w:eastAsiaTheme="majorEastAsia" w:hAnsiTheme="minorHAnsi" w:cstheme="minorHAnsi"/>
          <w:b/>
          <w:bCs/>
          <w:color w:val="002060"/>
          <w:sz w:val="20"/>
          <w:szCs w:val="20"/>
          <w:lang w:val="es-MX" w:eastAsia="es-MX" w:bidi="en-US"/>
        </w:rPr>
      </w:pPr>
      <w:r w:rsidRPr="00D07B49">
        <w:rPr>
          <w:rFonts w:asciiTheme="minorHAnsi" w:eastAsiaTheme="majorEastAsia" w:hAnsiTheme="minorHAnsi" w:cstheme="minorHAnsi"/>
          <w:b/>
          <w:color w:val="002060"/>
          <w:sz w:val="20"/>
          <w:szCs w:val="20"/>
          <w:lang w:val="es-MX" w:eastAsia="es-MX" w:bidi="en-US"/>
        </w:rPr>
        <w:t>Desayuno</w:t>
      </w:r>
      <w:r w:rsidRPr="00582DB0">
        <w:rPr>
          <w:rFonts w:asciiTheme="minorHAnsi" w:eastAsiaTheme="majorEastAsia" w:hAnsiTheme="minorHAnsi" w:cstheme="minorHAnsi"/>
          <w:color w:val="002060"/>
          <w:sz w:val="20"/>
          <w:szCs w:val="20"/>
          <w:lang w:val="es-MX" w:eastAsia="es-MX" w:bidi="en-US"/>
        </w:rPr>
        <w:t>.</w:t>
      </w:r>
      <w:r w:rsidR="00582DB0">
        <w:rPr>
          <w:rFonts w:asciiTheme="minorHAnsi" w:eastAsiaTheme="majorEastAsia" w:hAnsiTheme="minorHAnsi" w:cstheme="minorHAnsi"/>
          <w:color w:val="002060"/>
          <w:sz w:val="20"/>
          <w:szCs w:val="20"/>
          <w:lang w:val="es-MX" w:eastAsia="es-MX" w:bidi="en-US"/>
        </w:rPr>
        <w:t xml:space="preserve"> </w:t>
      </w:r>
      <w:r w:rsidRPr="00582DB0">
        <w:rPr>
          <w:rFonts w:asciiTheme="minorHAnsi" w:eastAsiaTheme="majorEastAsia" w:hAnsiTheme="minorHAnsi" w:cstheme="minorHAnsi"/>
          <w:color w:val="002060"/>
          <w:sz w:val="20"/>
          <w:szCs w:val="20"/>
          <w:lang w:val="es-MX" w:eastAsia="es-MX" w:bidi="en-US"/>
        </w:rPr>
        <w:t xml:space="preserve">Día completamente libre para organizar a su gusto: puede relajarse en el hotel, disfrutar de la playa, ir de compras o explorar la ciudad a su ritmo. </w:t>
      </w:r>
      <w:r w:rsidRPr="00582DB0">
        <w:rPr>
          <w:rFonts w:asciiTheme="minorHAnsi" w:eastAsiaTheme="majorEastAsia" w:hAnsiTheme="minorHAnsi" w:cstheme="minorHAnsi"/>
          <w:b/>
          <w:bCs/>
          <w:color w:val="002060"/>
          <w:sz w:val="20"/>
          <w:szCs w:val="20"/>
          <w:lang w:val="es-MX" w:eastAsia="es-MX" w:bidi="en-US"/>
        </w:rPr>
        <w:t>Alojamiento.</w:t>
      </w:r>
    </w:p>
    <w:p w14:paraId="5E19B855" w14:textId="77777777" w:rsidR="0060307E" w:rsidRDefault="0060307E" w:rsidP="006A0A99">
      <w:pPr>
        <w:jc w:val="both"/>
        <w:rPr>
          <w:rStyle w:val="Textoennegrita"/>
        </w:rPr>
      </w:pPr>
    </w:p>
    <w:p w14:paraId="454C4430" w14:textId="1491B977" w:rsidR="0060307E" w:rsidRPr="00D26E72" w:rsidRDefault="0060307E" w:rsidP="0060307E">
      <w:pPr>
        <w:pStyle w:val="Ttulo2"/>
        <w:spacing w:before="0"/>
        <w:rPr>
          <w:rStyle w:val="DestinosCar"/>
          <w:b w:val="0"/>
          <w:sz w:val="24"/>
          <w:szCs w:val="24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 w:rsidR="00582DB0">
        <w:rPr>
          <w:rStyle w:val="DanmeroCar"/>
          <w:bCs/>
          <w:sz w:val="24"/>
          <w:szCs w:val="24"/>
        </w:rPr>
        <w:t>9</w:t>
      </w:r>
      <w:r w:rsidRPr="001770B1">
        <w:rPr>
          <w:rStyle w:val="DanmeroCar"/>
          <w:bCs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r w:rsidR="00D07B49">
        <w:rPr>
          <w:rFonts w:eastAsia="Arial"/>
          <w:b/>
          <w:color w:val="FF0000"/>
          <w:sz w:val="24"/>
          <w:szCs w:val="24"/>
        </w:rPr>
        <w:t>Dubái</w:t>
      </w:r>
    </w:p>
    <w:p w14:paraId="5C842159" w14:textId="1FB4FF67" w:rsidR="0060307E" w:rsidRPr="00582DB0" w:rsidRDefault="0060307E" w:rsidP="006A0A99">
      <w:pPr>
        <w:jc w:val="both"/>
        <w:rPr>
          <w:rFonts w:asciiTheme="minorHAnsi" w:eastAsiaTheme="majorEastAsia" w:hAnsiTheme="minorHAnsi" w:cstheme="minorHAnsi"/>
          <w:color w:val="002060"/>
          <w:sz w:val="20"/>
          <w:szCs w:val="20"/>
          <w:lang w:val="es-MX" w:eastAsia="es-MX" w:bidi="en-US"/>
        </w:rPr>
      </w:pPr>
      <w:r w:rsidRPr="00D07B49">
        <w:rPr>
          <w:rFonts w:asciiTheme="minorHAnsi" w:eastAsiaTheme="majorEastAsia" w:hAnsiTheme="minorHAnsi" w:cstheme="minorHAnsi"/>
          <w:b/>
          <w:color w:val="002060"/>
          <w:sz w:val="20"/>
          <w:szCs w:val="20"/>
          <w:lang w:val="es-MX" w:eastAsia="es-MX" w:bidi="en-US"/>
        </w:rPr>
        <w:t>Desayuno</w:t>
      </w:r>
      <w:r w:rsidRPr="00582DB0">
        <w:rPr>
          <w:rFonts w:asciiTheme="minorHAnsi" w:eastAsiaTheme="majorEastAsia" w:hAnsiTheme="minorHAnsi" w:cstheme="minorHAnsi"/>
          <w:color w:val="002060"/>
          <w:sz w:val="20"/>
          <w:szCs w:val="20"/>
          <w:lang w:val="es-MX" w:eastAsia="es-MX" w:bidi="en-US"/>
        </w:rPr>
        <w:t>.</w:t>
      </w:r>
      <w:r w:rsidR="00582DB0">
        <w:rPr>
          <w:rFonts w:asciiTheme="minorHAnsi" w:eastAsiaTheme="majorEastAsia" w:hAnsiTheme="minorHAnsi" w:cstheme="minorHAnsi"/>
          <w:color w:val="002060"/>
          <w:sz w:val="20"/>
          <w:szCs w:val="20"/>
          <w:lang w:val="es-MX" w:eastAsia="es-MX" w:bidi="en-US"/>
        </w:rPr>
        <w:t xml:space="preserve"> </w:t>
      </w:r>
      <w:r w:rsidRPr="00582DB0">
        <w:rPr>
          <w:rFonts w:asciiTheme="minorHAnsi" w:eastAsiaTheme="majorEastAsia" w:hAnsiTheme="minorHAnsi" w:cstheme="minorHAnsi"/>
          <w:color w:val="002060"/>
          <w:sz w:val="20"/>
          <w:szCs w:val="20"/>
          <w:lang w:val="es-MX" w:eastAsia="es-MX" w:bidi="en-US"/>
        </w:rPr>
        <w:t>Traslado al aeropuerto con asistencia de un representante de habla hispana</w:t>
      </w:r>
      <w:r w:rsidR="001109A0">
        <w:rPr>
          <w:rFonts w:asciiTheme="minorHAnsi" w:eastAsiaTheme="majorEastAsia" w:hAnsiTheme="minorHAnsi" w:cstheme="minorHAnsi"/>
          <w:color w:val="002060"/>
          <w:sz w:val="20"/>
          <w:szCs w:val="20"/>
          <w:lang w:val="es-MX" w:eastAsia="es-MX" w:bidi="en-US"/>
        </w:rPr>
        <w:t xml:space="preserve">. </w:t>
      </w:r>
      <w:r w:rsidRPr="001109A0">
        <w:rPr>
          <w:rFonts w:asciiTheme="minorHAnsi" w:eastAsiaTheme="majorEastAsia" w:hAnsiTheme="minorHAnsi" w:cstheme="minorHAnsi"/>
          <w:b/>
          <w:color w:val="002060"/>
          <w:sz w:val="20"/>
          <w:szCs w:val="20"/>
          <w:lang w:val="es-MX" w:eastAsia="es-MX" w:bidi="en-US"/>
        </w:rPr>
        <w:t>Fin de los</w:t>
      </w:r>
      <w:r w:rsidRPr="001109A0">
        <w:rPr>
          <w:rFonts w:asciiTheme="minorHAnsi" w:eastAsiaTheme="majorEastAsia" w:hAnsiTheme="minorHAnsi" w:cstheme="minorHAnsi"/>
          <w:b/>
          <w:bCs/>
          <w:color w:val="002060"/>
          <w:sz w:val="20"/>
          <w:szCs w:val="20"/>
          <w:lang w:val="es-MX" w:eastAsia="es-MX" w:bidi="en-US"/>
        </w:rPr>
        <w:t xml:space="preserve"> servicios</w:t>
      </w:r>
      <w:r w:rsidRPr="00582DB0">
        <w:rPr>
          <w:rFonts w:asciiTheme="minorHAnsi" w:eastAsiaTheme="majorEastAsia" w:hAnsiTheme="minorHAnsi" w:cstheme="minorHAnsi"/>
          <w:b/>
          <w:bCs/>
          <w:color w:val="002060"/>
          <w:sz w:val="20"/>
          <w:szCs w:val="20"/>
          <w:lang w:val="es-MX" w:eastAsia="es-MX" w:bidi="en-US"/>
        </w:rPr>
        <w:t>.</w:t>
      </w:r>
    </w:p>
    <w:p w14:paraId="29277C40" w14:textId="6AD659F2" w:rsidR="0060307E" w:rsidRDefault="0060307E" w:rsidP="006A0A99">
      <w:pPr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</w:pPr>
    </w:p>
    <w:p w14:paraId="4D015C61" w14:textId="77777777" w:rsidR="00386E61" w:rsidRPr="006A0A99" w:rsidRDefault="00386E61" w:rsidP="006A0A99">
      <w:pPr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</w:pPr>
      <w:r w:rsidRPr="006A0A99"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  <w:t xml:space="preserve">INCLUYE: </w:t>
      </w:r>
    </w:p>
    <w:p w14:paraId="27FBA0D9" w14:textId="22F6E962" w:rsidR="00207520" w:rsidRPr="00152D96" w:rsidRDefault="00FE2F1C" w:rsidP="0020752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</w:pPr>
      <w:bookmarkStart w:id="0" w:name="_Hlk21962295"/>
      <w:r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8</w:t>
      </w:r>
      <w:r w:rsidR="00207520" w:rsidRPr="00152D96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noches de alojamiento en hoteles indicados o similares </w:t>
      </w:r>
    </w:p>
    <w:p w14:paraId="0ACBE946" w14:textId="218F53B9" w:rsidR="00207520" w:rsidRPr="00152D96" w:rsidRDefault="00FE2F1C" w:rsidP="0020752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</w:pPr>
      <w:r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8 </w:t>
      </w:r>
      <w:r w:rsidR="00207520" w:rsidRPr="00152D96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desayunos</w:t>
      </w:r>
      <w:r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, 1 almuerzo</w:t>
      </w:r>
      <w:r w:rsidR="00207520" w:rsidRPr="00152D96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</w:t>
      </w:r>
      <w:r w:rsidR="00051535" w:rsidRPr="00152D96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y </w:t>
      </w:r>
      <w:r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>1</w:t>
      </w:r>
      <w:r w:rsidR="00051535" w:rsidRPr="00152D96">
        <w:rPr>
          <w:rFonts w:asciiTheme="minorHAnsi" w:hAnsiTheme="minorHAnsi" w:cstheme="minorHAnsi"/>
          <w:color w:val="002060"/>
          <w:sz w:val="20"/>
          <w:szCs w:val="20"/>
          <w:lang w:val="es-MX" w:eastAsia="es-MX" w:bidi="en-US"/>
        </w:rPr>
        <w:t xml:space="preserve"> cenas (sin bebidas)</w:t>
      </w:r>
    </w:p>
    <w:bookmarkEnd w:id="0"/>
    <w:p w14:paraId="63F6A5E0" w14:textId="10878748" w:rsidR="00801181" w:rsidRPr="00801181" w:rsidRDefault="00801181" w:rsidP="00801181">
      <w:pPr>
        <w:pStyle w:val="NormalWeb"/>
        <w:numPr>
          <w:ilvl w:val="0"/>
          <w:numId w:val="8"/>
        </w:numPr>
        <w:rPr>
          <w:rFonts w:asciiTheme="minorHAnsi" w:hAnsiTheme="minorHAnsi" w:cstheme="minorHAnsi"/>
          <w:color w:val="002060"/>
          <w:sz w:val="20"/>
          <w:szCs w:val="20"/>
          <w:lang w:bidi="en-US"/>
        </w:rPr>
      </w:pPr>
      <w:r w:rsidRPr="00801181">
        <w:rPr>
          <w:rFonts w:asciiTheme="minorHAnsi" w:hAnsiTheme="minorHAnsi" w:cstheme="minorHAnsi"/>
          <w:color w:val="002060"/>
          <w:sz w:val="20"/>
          <w:szCs w:val="20"/>
          <w:lang w:bidi="en-US"/>
        </w:rPr>
        <w:t>Traslados aeropuerto–hotel–aeropuerto con asistencia en español.</w:t>
      </w:r>
    </w:p>
    <w:p w14:paraId="08465EEA" w14:textId="3A5D9EBD" w:rsidR="00801181" w:rsidRPr="00801181" w:rsidRDefault="00801181" w:rsidP="00801181">
      <w:pPr>
        <w:pStyle w:val="NormalWeb"/>
        <w:numPr>
          <w:ilvl w:val="0"/>
          <w:numId w:val="8"/>
        </w:numPr>
        <w:rPr>
          <w:rFonts w:asciiTheme="minorHAnsi" w:hAnsiTheme="minorHAnsi" w:cstheme="minorHAnsi"/>
          <w:color w:val="002060"/>
          <w:sz w:val="20"/>
          <w:szCs w:val="20"/>
          <w:lang w:bidi="en-US"/>
        </w:rPr>
      </w:pPr>
      <w:r w:rsidRPr="00801181">
        <w:rPr>
          <w:rFonts w:asciiTheme="minorHAnsi" w:hAnsiTheme="minorHAnsi" w:cstheme="minorHAnsi"/>
          <w:color w:val="002060"/>
          <w:sz w:val="20"/>
          <w:szCs w:val="20"/>
          <w:lang w:bidi="en-US"/>
        </w:rPr>
        <w:t>Tour de medio día en Dubái con guía de habla hispana.</w:t>
      </w:r>
    </w:p>
    <w:p w14:paraId="0EB3F700" w14:textId="349F7A60" w:rsidR="00801181" w:rsidRPr="00801181" w:rsidRDefault="00801181" w:rsidP="00801181">
      <w:pPr>
        <w:pStyle w:val="NormalWeb"/>
        <w:numPr>
          <w:ilvl w:val="0"/>
          <w:numId w:val="8"/>
        </w:numPr>
        <w:rPr>
          <w:rFonts w:asciiTheme="minorHAnsi" w:hAnsiTheme="minorHAnsi" w:cstheme="minorHAnsi"/>
          <w:color w:val="002060"/>
          <w:sz w:val="20"/>
          <w:szCs w:val="20"/>
          <w:lang w:bidi="en-US"/>
        </w:rPr>
      </w:pPr>
      <w:r w:rsidRPr="00801181">
        <w:rPr>
          <w:rFonts w:asciiTheme="minorHAnsi" w:hAnsiTheme="minorHAnsi" w:cstheme="minorHAnsi"/>
          <w:color w:val="002060"/>
          <w:sz w:val="20"/>
          <w:szCs w:val="20"/>
          <w:lang w:bidi="en-US"/>
        </w:rPr>
        <w:t xml:space="preserve">Entrada al piso 124/125 del </w:t>
      </w:r>
      <w:r w:rsidRPr="00801181">
        <w:rPr>
          <w:rFonts w:asciiTheme="minorHAnsi" w:hAnsiTheme="minorHAnsi" w:cstheme="minorHAnsi"/>
          <w:bCs/>
          <w:color w:val="002060"/>
          <w:sz w:val="20"/>
          <w:szCs w:val="20"/>
          <w:lang w:bidi="en-US"/>
        </w:rPr>
        <w:t>Burj Khalifa</w:t>
      </w:r>
      <w:r w:rsidRPr="00801181">
        <w:rPr>
          <w:rFonts w:asciiTheme="minorHAnsi" w:hAnsiTheme="minorHAnsi" w:cstheme="minorHAnsi"/>
          <w:color w:val="002060"/>
          <w:sz w:val="20"/>
          <w:szCs w:val="20"/>
          <w:lang w:bidi="en-US"/>
        </w:rPr>
        <w:t xml:space="preserve"> (horario no premium).</w:t>
      </w:r>
    </w:p>
    <w:p w14:paraId="2917731F" w14:textId="652673D0" w:rsidR="00801181" w:rsidRPr="00801181" w:rsidRDefault="00801181" w:rsidP="00801181">
      <w:pPr>
        <w:pStyle w:val="NormalWeb"/>
        <w:numPr>
          <w:ilvl w:val="0"/>
          <w:numId w:val="8"/>
        </w:numPr>
        <w:rPr>
          <w:rFonts w:asciiTheme="minorHAnsi" w:hAnsiTheme="minorHAnsi" w:cstheme="minorHAnsi"/>
          <w:color w:val="002060"/>
          <w:sz w:val="20"/>
          <w:szCs w:val="20"/>
          <w:lang w:bidi="en-US"/>
        </w:rPr>
      </w:pPr>
      <w:r w:rsidRPr="00801181">
        <w:rPr>
          <w:rFonts w:asciiTheme="minorHAnsi" w:hAnsiTheme="minorHAnsi" w:cstheme="minorHAnsi"/>
          <w:color w:val="002060"/>
          <w:sz w:val="20"/>
          <w:szCs w:val="20"/>
          <w:lang w:bidi="en-US"/>
        </w:rPr>
        <w:t xml:space="preserve">Entrada al acuario del </w:t>
      </w:r>
      <w:proofErr w:type="spellStart"/>
      <w:r w:rsidRPr="00801181">
        <w:rPr>
          <w:rFonts w:asciiTheme="minorHAnsi" w:hAnsiTheme="minorHAnsi" w:cstheme="minorHAnsi"/>
          <w:bCs/>
          <w:color w:val="002060"/>
          <w:sz w:val="20"/>
          <w:szCs w:val="20"/>
          <w:lang w:bidi="en-US"/>
        </w:rPr>
        <w:t>Dubai</w:t>
      </w:r>
      <w:proofErr w:type="spellEnd"/>
      <w:r w:rsidRPr="00801181">
        <w:rPr>
          <w:rFonts w:asciiTheme="minorHAnsi" w:hAnsiTheme="minorHAnsi" w:cstheme="minorHAnsi"/>
          <w:bCs/>
          <w:color w:val="002060"/>
          <w:sz w:val="20"/>
          <w:szCs w:val="20"/>
          <w:lang w:bidi="en-US"/>
        </w:rPr>
        <w:t xml:space="preserve"> Mall</w:t>
      </w:r>
      <w:r w:rsidRPr="00801181">
        <w:rPr>
          <w:rFonts w:asciiTheme="minorHAnsi" w:hAnsiTheme="minorHAnsi" w:cstheme="minorHAnsi"/>
          <w:color w:val="002060"/>
          <w:sz w:val="20"/>
          <w:szCs w:val="20"/>
          <w:lang w:bidi="en-US"/>
        </w:rPr>
        <w:t>.</w:t>
      </w:r>
    </w:p>
    <w:p w14:paraId="03A847FA" w14:textId="0F35E295" w:rsidR="00801181" w:rsidRPr="00801181" w:rsidRDefault="00801181" w:rsidP="00801181">
      <w:pPr>
        <w:pStyle w:val="NormalWeb"/>
        <w:numPr>
          <w:ilvl w:val="0"/>
          <w:numId w:val="8"/>
        </w:numPr>
        <w:rPr>
          <w:rFonts w:asciiTheme="minorHAnsi" w:hAnsiTheme="minorHAnsi" w:cstheme="minorHAnsi"/>
          <w:color w:val="002060"/>
          <w:sz w:val="20"/>
          <w:szCs w:val="20"/>
          <w:lang w:bidi="en-US"/>
        </w:rPr>
      </w:pPr>
      <w:r w:rsidRPr="00801181">
        <w:rPr>
          <w:rFonts w:asciiTheme="minorHAnsi" w:hAnsiTheme="minorHAnsi" w:cstheme="minorHAnsi"/>
          <w:color w:val="002060"/>
          <w:sz w:val="20"/>
          <w:szCs w:val="20"/>
          <w:lang w:bidi="en-US"/>
        </w:rPr>
        <w:t xml:space="preserve">Visita al parque acuático </w:t>
      </w:r>
      <w:proofErr w:type="spellStart"/>
      <w:r w:rsidRPr="004D0C08">
        <w:rPr>
          <w:rFonts w:asciiTheme="minorHAnsi" w:hAnsiTheme="minorHAnsi" w:cstheme="minorHAnsi"/>
          <w:bCs/>
          <w:color w:val="002060"/>
          <w:sz w:val="20"/>
          <w:szCs w:val="20"/>
          <w:lang w:bidi="en-US"/>
        </w:rPr>
        <w:t>Aquaventure</w:t>
      </w:r>
      <w:proofErr w:type="spellEnd"/>
      <w:r w:rsidRPr="00801181">
        <w:rPr>
          <w:rFonts w:asciiTheme="minorHAnsi" w:hAnsiTheme="minorHAnsi" w:cstheme="minorHAnsi"/>
          <w:color w:val="002060"/>
          <w:sz w:val="20"/>
          <w:szCs w:val="20"/>
          <w:lang w:bidi="en-US"/>
        </w:rPr>
        <w:t xml:space="preserve"> con traslados y asistencia en español.</w:t>
      </w:r>
    </w:p>
    <w:p w14:paraId="69DE01E2" w14:textId="41F5B39F" w:rsidR="00801181" w:rsidRPr="004D0C08" w:rsidRDefault="00801181" w:rsidP="00801181">
      <w:pPr>
        <w:pStyle w:val="NormalWeb"/>
        <w:numPr>
          <w:ilvl w:val="0"/>
          <w:numId w:val="8"/>
        </w:numPr>
        <w:rPr>
          <w:rFonts w:asciiTheme="minorHAnsi" w:hAnsiTheme="minorHAnsi" w:cstheme="minorHAnsi"/>
          <w:color w:val="002060"/>
          <w:sz w:val="20"/>
          <w:szCs w:val="20"/>
          <w:lang w:bidi="en-US"/>
        </w:rPr>
      </w:pPr>
      <w:r w:rsidRPr="00801181">
        <w:rPr>
          <w:rFonts w:asciiTheme="minorHAnsi" w:hAnsiTheme="minorHAnsi" w:cstheme="minorHAnsi"/>
          <w:color w:val="002060"/>
          <w:sz w:val="20"/>
          <w:szCs w:val="20"/>
          <w:lang w:bidi="en-US"/>
        </w:rPr>
        <w:t xml:space="preserve">Tour de día completo a </w:t>
      </w:r>
      <w:r w:rsidRPr="004D0C08">
        <w:rPr>
          <w:rFonts w:asciiTheme="minorHAnsi" w:hAnsiTheme="minorHAnsi" w:cstheme="minorHAnsi"/>
          <w:bCs/>
          <w:color w:val="002060"/>
          <w:sz w:val="20"/>
          <w:szCs w:val="20"/>
          <w:lang w:bidi="en-US"/>
        </w:rPr>
        <w:t>Abu</w:t>
      </w:r>
      <w:r w:rsidRPr="00801181">
        <w:rPr>
          <w:rFonts w:asciiTheme="minorHAnsi" w:hAnsiTheme="minorHAnsi" w:cstheme="minorHAnsi"/>
          <w:b/>
          <w:bCs/>
          <w:color w:val="002060"/>
          <w:sz w:val="20"/>
          <w:szCs w:val="20"/>
          <w:lang w:bidi="en-US"/>
        </w:rPr>
        <w:t xml:space="preserve"> </w:t>
      </w:r>
      <w:proofErr w:type="spellStart"/>
      <w:r w:rsidRPr="004D0C08">
        <w:rPr>
          <w:rFonts w:asciiTheme="minorHAnsi" w:hAnsiTheme="minorHAnsi" w:cstheme="minorHAnsi"/>
          <w:bCs/>
          <w:color w:val="002060"/>
          <w:sz w:val="20"/>
          <w:szCs w:val="20"/>
          <w:lang w:bidi="en-US"/>
        </w:rPr>
        <w:t>D</w:t>
      </w:r>
      <w:r w:rsidR="004D0C08" w:rsidRPr="004D0C08">
        <w:rPr>
          <w:rFonts w:asciiTheme="minorHAnsi" w:hAnsiTheme="minorHAnsi" w:cstheme="minorHAnsi"/>
          <w:bCs/>
          <w:color w:val="002060"/>
          <w:sz w:val="20"/>
          <w:szCs w:val="20"/>
          <w:lang w:bidi="en-US"/>
        </w:rPr>
        <w:t>h</w:t>
      </w:r>
      <w:r w:rsidRPr="004D0C08">
        <w:rPr>
          <w:rFonts w:asciiTheme="minorHAnsi" w:hAnsiTheme="minorHAnsi" w:cstheme="minorHAnsi"/>
          <w:bCs/>
          <w:color w:val="002060"/>
          <w:sz w:val="20"/>
          <w:szCs w:val="20"/>
          <w:lang w:bidi="en-US"/>
        </w:rPr>
        <w:t>abi</w:t>
      </w:r>
      <w:proofErr w:type="spellEnd"/>
      <w:r w:rsidRPr="00801181">
        <w:rPr>
          <w:rFonts w:asciiTheme="minorHAnsi" w:hAnsiTheme="minorHAnsi" w:cstheme="minorHAnsi"/>
          <w:color w:val="002060"/>
          <w:sz w:val="20"/>
          <w:szCs w:val="20"/>
          <w:lang w:bidi="en-US"/>
        </w:rPr>
        <w:t xml:space="preserve"> con </w:t>
      </w:r>
      <w:r w:rsidRPr="004D0C08">
        <w:rPr>
          <w:rFonts w:asciiTheme="minorHAnsi" w:hAnsiTheme="minorHAnsi" w:cstheme="minorHAnsi"/>
          <w:bCs/>
          <w:color w:val="002060"/>
          <w:sz w:val="20"/>
          <w:szCs w:val="20"/>
          <w:lang w:bidi="en-US"/>
        </w:rPr>
        <w:t xml:space="preserve">almuerzo </w:t>
      </w:r>
      <w:r w:rsidRPr="00801181">
        <w:rPr>
          <w:rFonts w:asciiTheme="minorHAnsi" w:hAnsiTheme="minorHAnsi" w:cstheme="minorHAnsi"/>
          <w:color w:val="002060"/>
          <w:sz w:val="20"/>
          <w:szCs w:val="20"/>
          <w:lang w:bidi="en-US"/>
        </w:rPr>
        <w:t xml:space="preserve">y guía de habla hispana. Incluye entrada al </w:t>
      </w:r>
      <w:r w:rsidRPr="004D0C08">
        <w:rPr>
          <w:rFonts w:asciiTheme="minorHAnsi" w:hAnsiTheme="minorHAnsi" w:cstheme="minorHAnsi"/>
          <w:bCs/>
          <w:color w:val="002060"/>
          <w:sz w:val="20"/>
          <w:szCs w:val="20"/>
          <w:lang w:bidi="en-US"/>
        </w:rPr>
        <w:t>Palacio Presidencial (</w:t>
      </w:r>
      <w:proofErr w:type="spellStart"/>
      <w:r w:rsidRPr="004D0C08">
        <w:rPr>
          <w:rFonts w:asciiTheme="minorHAnsi" w:hAnsiTheme="minorHAnsi" w:cstheme="minorHAnsi"/>
          <w:bCs/>
          <w:color w:val="002060"/>
          <w:sz w:val="20"/>
          <w:szCs w:val="20"/>
          <w:lang w:bidi="en-US"/>
        </w:rPr>
        <w:t>Qasr</w:t>
      </w:r>
      <w:proofErr w:type="spellEnd"/>
      <w:r w:rsidRPr="004D0C08">
        <w:rPr>
          <w:rFonts w:asciiTheme="minorHAnsi" w:hAnsiTheme="minorHAnsi" w:cstheme="minorHAnsi"/>
          <w:bCs/>
          <w:color w:val="002060"/>
          <w:sz w:val="20"/>
          <w:szCs w:val="20"/>
          <w:lang w:bidi="en-US"/>
        </w:rPr>
        <w:t xml:space="preserve"> Al </w:t>
      </w:r>
      <w:proofErr w:type="spellStart"/>
      <w:r w:rsidRPr="004D0C08">
        <w:rPr>
          <w:rFonts w:asciiTheme="minorHAnsi" w:hAnsiTheme="minorHAnsi" w:cstheme="minorHAnsi"/>
          <w:bCs/>
          <w:color w:val="002060"/>
          <w:sz w:val="20"/>
          <w:szCs w:val="20"/>
          <w:lang w:bidi="en-US"/>
        </w:rPr>
        <w:t>Watan</w:t>
      </w:r>
      <w:proofErr w:type="spellEnd"/>
      <w:r w:rsidRPr="004D0C08">
        <w:rPr>
          <w:rFonts w:asciiTheme="minorHAnsi" w:hAnsiTheme="minorHAnsi" w:cstheme="minorHAnsi"/>
          <w:bCs/>
          <w:color w:val="002060"/>
          <w:sz w:val="20"/>
          <w:szCs w:val="20"/>
          <w:lang w:bidi="en-US"/>
        </w:rPr>
        <w:t>)</w:t>
      </w:r>
      <w:r w:rsidRPr="004D0C08">
        <w:rPr>
          <w:rFonts w:asciiTheme="minorHAnsi" w:hAnsiTheme="minorHAnsi" w:cstheme="minorHAnsi"/>
          <w:color w:val="002060"/>
          <w:sz w:val="20"/>
          <w:szCs w:val="20"/>
          <w:lang w:bidi="en-US"/>
        </w:rPr>
        <w:t>.</w:t>
      </w:r>
    </w:p>
    <w:p w14:paraId="04FB208F" w14:textId="043D8463" w:rsidR="00801181" w:rsidRPr="00801181" w:rsidRDefault="00801181" w:rsidP="00801181">
      <w:pPr>
        <w:pStyle w:val="NormalWeb"/>
        <w:numPr>
          <w:ilvl w:val="0"/>
          <w:numId w:val="8"/>
        </w:numPr>
        <w:rPr>
          <w:rFonts w:asciiTheme="minorHAnsi" w:hAnsiTheme="minorHAnsi" w:cstheme="minorHAnsi"/>
          <w:color w:val="002060"/>
          <w:sz w:val="20"/>
          <w:szCs w:val="20"/>
          <w:lang w:bidi="en-US"/>
        </w:rPr>
      </w:pPr>
      <w:r w:rsidRPr="00801181">
        <w:rPr>
          <w:rFonts w:asciiTheme="minorHAnsi" w:hAnsiTheme="minorHAnsi" w:cstheme="minorHAnsi"/>
          <w:color w:val="002060"/>
          <w:sz w:val="20"/>
          <w:szCs w:val="20"/>
          <w:lang w:bidi="en-US"/>
        </w:rPr>
        <w:t xml:space="preserve">Entrada y traslados al parque temático </w:t>
      </w:r>
      <w:proofErr w:type="spellStart"/>
      <w:r w:rsidRPr="004D0C08">
        <w:rPr>
          <w:rFonts w:asciiTheme="minorHAnsi" w:hAnsiTheme="minorHAnsi" w:cstheme="minorHAnsi"/>
          <w:bCs/>
          <w:color w:val="002060"/>
          <w:sz w:val="20"/>
          <w:szCs w:val="20"/>
          <w:lang w:bidi="en-US"/>
        </w:rPr>
        <w:t>Motiongate</w:t>
      </w:r>
      <w:proofErr w:type="spellEnd"/>
      <w:r w:rsidRPr="00801181">
        <w:rPr>
          <w:rFonts w:asciiTheme="minorHAnsi" w:hAnsiTheme="minorHAnsi" w:cstheme="minorHAnsi"/>
          <w:color w:val="002060"/>
          <w:sz w:val="20"/>
          <w:szCs w:val="20"/>
          <w:lang w:bidi="en-US"/>
        </w:rPr>
        <w:t>, con guía en español.</w:t>
      </w:r>
    </w:p>
    <w:p w14:paraId="311CBF2E" w14:textId="470C6DA1" w:rsidR="00801181" w:rsidRPr="00801181" w:rsidRDefault="00801181" w:rsidP="00801181">
      <w:pPr>
        <w:pStyle w:val="NormalWeb"/>
        <w:numPr>
          <w:ilvl w:val="0"/>
          <w:numId w:val="8"/>
        </w:numPr>
        <w:rPr>
          <w:rFonts w:asciiTheme="minorHAnsi" w:hAnsiTheme="minorHAnsi" w:cstheme="minorHAnsi"/>
          <w:color w:val="002060"/>
          <w:sz w:val="20"/>
          <w:szCs w:val="20"/>
          <w:lang w:bidi="en-US"/>
        </w:rPr>
      </w:pPr>
      <w:r w:rsidRPr="004D0C08">
        <w:rPr>
          <w:rFonts w:asciiTheme="minorHAnsi" w:hAnsiTheme="minorHAnsi" w:cstheme="minorHAnsi"/>
          <w:bCs/>
          <w:color w:val="002060"/>
          <w:sz w:val="20"/>
          <w:szCs w:val="20"/>
          <w:lang w:bidi="en-US"/>
        </w:rPr>
        <w:t>Safari por el desierto con cena incluida</w:t>
      </w:r>
      <w:r w:rsidRPr="00801181">
        <w:rPr>
          <w:rFonts w:asciiTheme="minorHAnsi" w:hAnsiTheme="minorHAnsi" w:cstheme="minorHAnsi"/>
          <w:color w:val="002060"/>
          <w:sz w:val="20"/>
          <w:szCs w:val="20"/>
          <w:lang w:bidi="en-US"/>
        </w:rPr>
        <w:t>, transporte en inglés (opcional guía en español con suplemento).</w:t>
      </w:r>
    </w:p>
    <w:p w14:paraId="36DF0826" w14:textId="42D6A503" w:rsidR="00801181" w:rsidRPr="00801181" w:rsidRDefault="00801181" w:rsidP="00801181">
      <w:pPr>
        <w:pStyle w:val="NormalWeb"/>
        <w:numPr>
          <w:ilvl w:val="0"/>
          <w:numId w:val="8"/>
        </w:numPr>
        <w:rPr>
          <w:rFonts w:asciiTheme="minorHAnsi" w:hAnsiTheme="minorHAnsi" w:cstheme="minorHAnsi"/>
          <w:color w:val="002060"/>
          <w:sz w:val="20"/>
          <w:szCs w:val="20"/>
          <w:lang w:bidi="en-US"/>
        </w:rPr>
      </w:pPr>
      <w:r w:rsidRPr="00801181">
        <w:rPr>
          <w:rFonts w:asciiTheme="minorHAnsi" w:hAnsiTheme="minorHAnsi" w:cstheme="minorHAnsi"/>
          <w:color w:val="002060"/>
          <w:sz w:val="20"/>
          <w:szCs w:val="20"/>
          <w:lang w:bidi="en-US"/>
        </w:rPr>
        <w:t xml:space="preserve">Visita a </w:t>
      </w:r>
      <w:proofErr w:type="spellStart"/>
      <w:r w:rsidRPr="004D0C08">
        <w:rPr>
          <w:rFonts w:asciiTheme="minorHAnsi" w:hAnsiTheme="minorHAnsi" w:cstheme="minorHAnsi"/>
          <w:bCs/>
          <w:color w:val="002060"/>
          <w:sz w:val="20"/>
          <w:szCs w:val="20"/>
          <w:lang w:bidi="en-US"/>
        </w:rPr>
        <w:t>Ski</w:t>
      </w:r>
      <w:proofErr w:type="spellEnd"/>
      <w:r w:rsidRPr="00801181">
        <w:rPr>
          <w:rFonts w:asciiTheme="minorHAnsi" w:hAnsiTheme="minorHAnsi" w:cstheme="minorHAnsi"/>
          <w:b/>
          <w:bCs/>
          <w:color w:val="002060"/>
          <w:sz w:val="20"/>
          <w:szCs w:val="20"/>
          <w:lang w:bidi="en-US"/>
        </w:rPr>
        <w:t xml:space="preserve"> </w:t>
      </w:r>
      <w:proofErr w:type="spellStart"/>
      <w:r w:rsidRPr="004D0C08">
        <w:rPr>
          <w:rFonts w:asciiTheme="minorHAnsi" w:hAnsiTheme="minorHAnsi" w:cstheme="minorHAnsi"/>
          <w:bCs/>
          <w:color w:val="002060"/>
          <w:sz w:val="20"/>
          <w:szCs w:val="20"/>
          <w:lang w:bidi="en-US"/>
        </w:rPr>
        <w:t>Dubai</w:t>
      </w:r>
      <w:proofErr w:type="spellEnd"/>
      <w:r w:rsidRPr="00801181">
        <w:rPr>
          <w:rFonts w:asciiTheme="minorHAnsi" w:hAnsiTheme="minorHAnsi" w:cstheme="minorHAnsi"/>
          <w:color w:val="002060"/>
          <w:sz w:val="20"/>
          <w:szCs w:val="20"/>
          <w:lang w:bidi="en-US"/>
        </w:rPr>
        <w:t>, entrada Snow Plus, con traslados y asistencia en español.</w:t>
      </w:r>
    </w:p>
    <w:p w14:paraId="7773E453" w14:textId="77777777" w:rsidR="006A0A99" w:rsidRPr="006A0A99" w:rsidRDefault="006A0A99" w:rsidP="006A0A99">
      <w:pPr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</w:pPr>
      <w:r w:rsidRPr="006A0A99"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  <w:t>NO INCLUYE:</w:t>
      </w:r>
    </w:p>
    <w:p w14:paraId="3B10BD00" w14:textId="77777777" w:rsidR="00152D96" w:rsidRPr="00B658C3" w:rsidRDefault="00152D96" w:rsidP="00152D9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Vuelos internacionales o domésticos.</w:t>
      </w:r>
    </w:p>
    <w:p w14:paraId="0C2F7C66" w14:textId="77777777" w:rsidR="00152D96" w:rsidRPr="00B658C3" w:rsidRDefault="00152D96" w:rsidP="00152D9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Comidas y bebidas no especificadas.</w:t>
      </w:r>
    </w:p>
    <w:p w14:paraId="14C40EE7" w14:textId="77777777" w:rsidR="00152D96" w:rsidRPr="00B658C3" w:rsidRDefault="00152D96" w:rsidP="00152D9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Propinas, seguros de viaje/médico, y gastos personales.</w:t>
      </w:r>
    </w:p>
    <w:p w14:paraId="407C7016" w14:textId="77777777" w:rsidR="00152D96" w:rsidRPr="00B658C3" w:rsidRDefault="00152D96" w:rsidP="00152D9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Entradas no especificadas en el programa </w:t>
      </w:r>
    </w:p>
    <w:p w14:paraId="00E4D05E" w14:textId="77777777" w:rsidR="00152D96" w:rsidRPr="00B658C3" w:rsidRDefault="00152D96" w:rsidP="00152D9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Extras y cualquier gasto personal</w:t>
      </w:r>
    </w:p>
    <w:p w14:paraId="651A477D" w14:textId="77777777" w:rsidR="00152D96" w:rsidRPr="00B658C3" w:rsidRDefault="00152D96" w:rsidP="00152D9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Tasas de alojamiento pago directamente a cada hotel </w:t>
      </w:r>
    </w:p>
    <w:p w14:paraId="3C358018" w14:textId="77777777" w:rsidR="00152D96" w:rsidRPr="00B658C3" w:rsidRDefault="00152D96" w:rsidP="00152D9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Propinas para chofer y guía.  </w:t>
      </w:r>
    </w:p>
    <w:p w14:paraId="7F4B58A8" w14:textId="77777777" w:rsidR="002F131B" w:rsidRPr="00CD1546" w:rsidRDefault="002F131B" w:rsidP="00386E61">
      <w:pPr>
        <w:ind w:left="181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11617000" w14:textId="77777777" w:rsidR="007D254B" w:rsidRPr="00B658C3" w:rsidRDefault="007D254B" w:rsidP="00642EF2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  <w:lang w:val="es-MX" w:eastAsia="es-MX" w:bidi="en-US"/>
        </w:rPr>
      </w:pPr>
      <w:bookmarkStart w:id="1" w:name="_Hlk41913674"/>
      <w:r w:rsidRPr="00B658C3">
        <w:rPr>
          <w:rFonts w:asciiTheme="minorHAnsi" w:eastAsia="Arial" w:hAnsiTheme="minorHAnsi" w:cstheme="minorHAnsi"/>
          <w:b/>
          <w:color w:val="0070C0"/>
          <w:sz w:val="28"/>
          <w:szCs w:val="28"/>
          <w:lang w:val="es-MX" w:eastAsia="es-MX" w:bidi="en-US"/>
        </w:rPr>
        <w:t>NOTAS IMPORTANTES:</w:t>
      </w:r>
    </w:p>
    <w:p w14:paraId="62127635" w14:textId="77777777" w:rsidR="007D254B" w:rsidRPr="00E07F8E" w:rsidRDefault="007D254B" w:rsidP="007D254B">
      <w:pPr>
        <w:pStyle w:val="NormalWeb"/>
        <w:numPr>
          <w:ilvl w:val="0"/>
          <w:numId w:val="16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E07F8E">
        <w:rPr>
          <w:rFonts w:asciiTheme="minorHAnsi" w:hAnsiTheme="minorHAnsi" w:cstheme="minorHAnsi"/>
          <w:color w:val="002060"/>
          <w:sz w:val="20"/>
        </w:rPr>
        <w:t xml:space="preserve">El </w:t>
      </w:r>
      <w:r w:rsidRPr="00E07F8E">
        <w:rPr>
          <w:rFonts w:asciiTheme="minorHAnsi" w:hAnsiTheme="minorHAnsi" w:cstheme="minorHAnsi"/>
          <w:color w:val="002060"/>
          <w:sz w:val="20"/>
          <w:szCs w:val="20"/>
        </w:rPr>
        <w:t>orden de las visitas podría modificarse según condiciones locales y logística en destino.</w:t>
      </w:r>
    </w:p>
    <w:p w14:paraId="794DB0A8" w14:textId="609A98BE" w:rsidR="007D254B" w:rsidRPr="004D0C08" w:rsidRDefault="004D0C08" w:rsidP="007D254B">
      <w:pPr>
        <w:pStyle w:val="NormalWeb"/>
        <w:numPr>
          <w:ilvl w:val="0"/>
          <w:numId w:val="16"/>
        </w:numPr>
        <w:rPr>
          <w:rFonts w:asciiTheme="minorHAnsi" w:hAnsiTheme="minorHAnsi" w:cstheme="minorHAnsi"/>
          <w:b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lastRenderedPageBreak/>
        <w:t xml:space="preserve">Aplican suplementos por eventos en Dubái (consultar </w:t>
      </w:r>
      <w:proofErr w:type="spellStart"/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>Travel</w:t>
      </w:r>
      <w:proofErr w:type="spellEnd"/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Shop Pack)</w:t>
      </w:r>
    </w:p>
    <w:p w14:paraId="25E2A7DD" w14:textId="2D6F3333" w:rsidR="004D0C08" w:rsidRDefault="004D0C08" w:rsidP="007D254B">
      <w:pPr>
        <w:pStyle w:val="NormalWeb"/>
        <w:numPr>
          <w:ilvl w:val="0"/>
          <w:numId w:val="16"/>
        </w:numPr>
        <w:rPr>
          <w:rFonts w:asciiTheme="minorHAnsi" w:hAnsiTheme="minorHAnsi" w:cstheme="minorHAnsi"/>
          <w:b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color w:val="002060"/>
          <w:sz w:val="20"/>
          <w:szCs w:val="20"/>
        </w:rPr>
        <w:t xml:space="preserve">Consultar tarifa para viajero viajando solo </w:t>
      </w:r>
    </w:p>
    <w:p w14:paraId="327163B2" w14:textId="4FBC3879" w:rsidR="008B7B05" w:rsidRDefault="007F05A3" w:rsidP="00595542">
      <w:pPr>
        <w:pStyle w:val="NormalWeb"/>
        <w:numPr>
          <w:ilvl w:val="0"/>
          <w:numId w:val="16"/>
        </w:num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7C6C34">
        <w:rPr>
          <w:rFonts w:asciiTheme="minorHAnsi" w:hAnsiTheme="minorHAnsi" w:cstheme="minorHAnsi"/>
          <w:color w:val="002060"/>
          <w:sz w:val="20"/>
          <w:szCs w:val="20"/>
        </w:rPr>
        <w:t xml:space="preserve">Suplemento por asistencia en español </w:t>
      </w:r>
      <w:r w:rsidR="004D0C08">
        <w:rPr>
          <w:rFonts w:asciiTheme="minorHAnsi" w:hAnsiTheme="minorHAnsi" w:cstheme="minorHAnsi"/>
          <w:color w:val="002060"/>
          <w:sz w:val="20"/>
          <w:szCs w:val="20"/>
        </w:rPr>
        <w:t>en actividad safari por el desierto</w:t>
      </w:r>
      <w:r w:rsidRPr="007C6C34">
        <w:rPr>
          <w:rFonts w:asciiTheme="minorHAnsi" w:hAnsiTheme="minorHAnsi" w:cstheme="minorHAnsi"/>
          <w:color w:val="002060"/>
          <w:sz w:val="20"/>
          <w:szCs w:val="20"/>
        </w:rPr>
        <w:t xml:space="preserve">, consultar </w:t>
      </w:r>
      <w:proofErr w:type="spellStart"/>
      <w:r w:rsidRPr="007C6C34">
        <w:rPr>
          <w:rFonts w:asciiTheme="minorHAnsi" w:hAnsiTheme="minorHAnsi" w:cstheme="minorHAnsi"/>
          <w:color w:val="002060"/>
          <w:sz w:val="20"/>
          <w:szCs w:val="20"/>
        </w:rPr>
        <w:t>Travel</w:t>
      </w:r>
      <w:proofErr w:type="spellEnd"/>
      <w:r w:rsidRPr="007C6C34">
        <w:rPr>
          <w:rFonts w:asciiTheme="minorHAnsi" w:hAnsiTheme="minorHAnsi" w:cstheme="minorHAnsi"/>
          <w:color w:val="002060"/>
          <w:sz w:val="20"/>
          <w:szCs w:val="20"/>
        </w:rPr>
        <w:t xml:space="preserve"> Shop Pack.</w:t>
      </w:r>
      <w:bookmarkEnd w:id="1"/>
    </w:p>
    <w:p w14:paraId="614C83FA" w14:textId="082F5CA9" w:rsidR="00595542" w:rsidRDefault="00595542" w:rsidP="00595542">
      <w:pPr>
        <w:pStyle w:val="NormalWeb"/>
        <w:numPr>
          <w:ilvl w:val="0"/>
          <w:numId w:val="16"/>
        </w:numPr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</w:pPr>
      <w:r w:rsidRPr="00595542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En caso de no encontrar al </w:t>
      </w:r>
      <w:proofErr w:type="spellStart"/>
      <w:r w:rsidRPr="00595542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>transferista</w:t>
      </w:r>
      <w:proofErr w:type="spellEnd"/>
      <w:r w:rsidRPr="00595542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, favor de marcar al número de emergencia. Es indispensable contar con una SIM </w:t>
      </w:r>
      <w:proofErr w:type="spellStart"/>
      <w:r w:rsidRPr="00595542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>card</w:t>
      </w:r>
      <w:proofErr w:type="spellEnd"/>
      <w:r w:rsidRPr="00595542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 o línea </w:t>
      </w:r>
      <w:proofErr w:type="spellStart"/>
      <w:r w:rsidRPr="00595542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>activaque</w:t>
      </w:r>
      <w:proofErr w:type="spellEnd"/>
      <w:r w:rsidRPr="00595542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 permita realizar llamadas locales en los Emiratos Árabes Unidos</w:t>
      </w:r>
    </w:p>
    <w:tbl>
      <w:tblPr>
        <w:tblW w:w="67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"/>
        <w:gridCol w:w="970"/>
        <w:gridCol w:w="4530"/>
        <w:gridCol w:w="431"/>
      </w:tblGrid>
      <w:tr w:rsidR="001C6705" w:rsidRPr="001C6705" w14:paraId="58FCE521" w14:textId="77777777" w:rsidTr="001C6705">
        <w:trPr>
          <w:trHeight w:val="237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7A9041" w14:textId="77777777" w:rsidR="001C6705" w:rsidRPr="001C6705" w:rsidRDefault="001C6705" w:rsidP="001C6705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0"/>
                <w:lang w:val="es-MX" w:eastAsia="es-MX"/>
              </w:rPr>
            </w:pPr>
            <w:r w:rsidRPr="001C6705">
              <w:rPr>
                <w:rFonts w:ascii="Calibri" w:hAnsi="Calibri" w:cs="Calibri"/>
                <w:b/>
                <w:bCs/>
                <w:color w:val="FFFFFF"/>
                <w:szCs w:val="20"/>
                <w:lang w:val="es-MX" w:eastAsia="es-MX"/>
              </w:rPr>
              <w:t xml:space="preserve">HOTELES PREVISTOS O SIMILARES </w:t>
            </w:r>
          </w:p>
        </w:tc>
      </w:tr>
      <w:tr w:rsidR="001C6705" w:rsidRPr="001C6705" w14:paraId="567A253A" w14:textId="77777777" w:rsidTr="001C6705">
        <w:trPr>
          <w:trHeight w:val="237"/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EF02D2" w14:textId="77777777" w:rsidR="001C6705" w:rsidRPr="001C6705" w:rsidRDefault="001C6705" w:rsidP="001C67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C670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NOCHES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4C1858" w14:textId="77777777" w:rsidR="001C6705" w:rsidRPr="001C6705" w:rsidRDefault="001C6705" w:rsidP="001C67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C670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CIUDADES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4EAABA" w14:textId="77777777" w:rsidR="001C6705" w:rsidRPr="001C6705" w:rsidRDefault="001C6705" w:rsidP="001C67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C670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F89BB4" w14:textId="77777777" w:rsidR="001C6705" w:rsidRPr="001C6705" w:rsidRDefault="001C6705" w:rsidP="001C67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C670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</w:t>
            </w:r>
          </w:p>
        </w:tc>
      </w:tr>
      <w:tr w:rsidR="001C6705" w:rsidRPr="001C6705" w14:paraId="2CA56DF6" w14:textId="77777777" w:rsidTr="001C6705">
        <w:trPr>
          <w:trHeight w:val="23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F2FDEF" w14:textId="77777777" w:rsidR="001C6705" w:rsidRPr="001C6705" w:rsidRDefault="001C6705" w:rsidP="001C67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0487D3" w14:textId="77777777" w:rsidR="001C6705" w:rsidRPr="001C6705" w:rsidRDefault="001C6705" w:rsidP="001C6705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DB86DC" w14:textId="77777777" w:rsidR="001C6705" w:rsidRPr="001C6705" w:rsidRDefault="001C6705" w:rsidP="001C6705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D1A4A0" w14:textId="77777777" w:rsidR="001C6705" w:rsidRPr="001C6705" w:rsidRDefault="001C6705" w:rsidP="001C6705">
            <w:pPr>
              <w:rPr>
                <w:sz w:val="20"/>
                <w:szCs w:val="20"/>
                <w:lang w:val="es-MX" w:eastAsia="es-MX"/>
              </w:rPr>
            </w:pPr>
          </w:p>
        </w:tc>
      </w:tr>
      <w:tr w:rsidR="001C6705" w:rsidRPr="001C6705" w14:paraId="2BAD8130" w14:textId="77777777" w:rsidTr="001C6705">
        <w:trPr>
          <w:trHeight w:val="25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78360E" w14:textId="77777777" w:rsidR="001C6705" w:rsidRPr="001C6705" w:rsidRDefault="001C6705" w:rsidP="001C6705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C6705">
              <w:rPr>
                <w:rFonts w:ascii="Calibri" w:hAnsi="Calibri" w:cs="Calibri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BEA00F" w14:textId="77777777" w:rsidR="001C6705" w:rsidRPr="001C6705" w:rsidRDefault="001C6705" w:rsidP="001C6705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C6705">
              <w:rPr>
                <w:rFonts w:ascii="Calibri" w:hAnsi="Calibri" w:cs="Calibri"/>
                <w:sz w:val="20"/>
                <w:szCs w:val="20"/>
                <w:lang w:val="es-MX" w:eastAsia="es-MX"/>
              </w:rPr>
              <w:t>DUBÁI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0F4BA5" w14:textId="77777777" w:rsidR="001C6705" w:rsidRPr="001C6705" w:rsidRDefault="001C6705" w:rsidP="001C6705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C6705">
              <w:rPr>
                <w:rFonts w:ascii="Calibri" w:hAnsi="Calibri" w:cs="Calibri"/>
                <w:sz w:val="20"/>
                <w:szCs w:val="20"/>
                <w:lang w:val="es-MX" w:eastAsia="es-MX"/>
              </w:rPr>
              <w:t>MILLENIUM PLACE AL BARSHA / NOVOTEL AL BARSHA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D5DDDE" w14:textId="77777777" w:rsidR="001C6705" w:rsidRPr="001C6705" w:rsidRDefault="001C6705" w:rsidP="001C6705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C6705">
              <w:rPr>
                <w:rFonts w:ascii="Calibri" w:hAnsi="Calibri" w:cs="Calibri"/>
                <w:sz w:val="20"/>
                <w:szCs w:val="20"/>
                <w:lang w:val="es-MX" w:eastAsia="es-MX"/>
              </w:rPr>
              <w:t>P</w:t>
            </w:r>
          </w:p>
        </w:tc>
      </w:tr>
      <w:tr w:rsidR="001C6705" w:rsidRPr="001C6705" w14:paraId="39DE34A3" w14:textId="77777777" w:rsidTr="001C6705">
        <w:trPr>
          <w:trHeight w:val="26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1EBB9" w14:textId="77777777" w:rsidR="001C6705" w:rsidRPr="001C6705" w:rsidRDefault="001C6705" w:rsidP="001C6705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CF785" w14:textId="77777777" w:rsidR="001C6705" w:rsidRPr="001C6705" w:rsidRDefault="001C6705" w:rsidP="001C6705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B05E97" w14:textId="77777777" w:rsidR="001C6705" w:rsidRPr="001C6705" w:rsidRDefault="001C6705" w:rsidP="001C6705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C6705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TOWERS ROTANA / ROSE RAYHAAN BY ROTANA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29A650" w14:textId="77777777" w:rsidR="001C6705" w:rsidRPr="001C6705" w:rsidRDefault="001C6705" w:rsidP="001C6705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C6705">
              <w:rPr>
                <w:rFonts w:ascii="Calibri" w:hAnsi="Calibri" w:cs="Calibri"/>
                <w:sz w:val="20"/>
                <w:szCs w:val="20"/>
                <w:lang w:val="es-MX" w:eastAsia="es-MX"/>
              </w:rPr>
              <w:t>PS</w:t>
            </w:r>
          </w:p>
        </w:tc>
      </w:tr>
      <w:tr w:rsidR="001C6705" w:rsidRPr="001C6705" w14:paraId="3302A54A" w14:textId="77777777" w:rsidTr="001C6705">
        <w:trPr>
          <w:trHeight w:val="23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6286F" w14:textId="77777777" w:rsidR="001C6705" w:rsidRPr="001C6705" w:rsidRDefault="001C6705" w:rsidP="001C6705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9EE49" w14:textId="77777777" w:rsidR="001C6705" w:rsidRPr="001C6705" w:rsidRDefault="001C6705" w:rsidP="001C6705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5736B1" w14:textId="77777777" w:rsidR="001C6705" w:rsidRPr="001C6705" w:rsidRDefault="001C6705" w:rsidP="001C6705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C6705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TOWER PLAZA / VOCO DUBAI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DA0BC6" w14:textId="77777777" w:rsidR="001C6705" w:rsidRPr="001C6705" w:rsidRDefault="001C6705" w:rsidP="001C6705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C6705">
              <w:rPr>
                <w:rFonts w:ascii="Calibri" w:hAnsi="Calibri" w:cs="Calibri"/>
                <w:sz w:val="20"/>
                <w:szCs w:val="20"/>
                <w:lang w:val="es-MX" w:eastAsia="es-MX"/>
              </w:rPr>
              <w:t>S</w:t>
            </w:r>
          </w:p>
        </w:tc>
      </w:tr>
    </w:tbl>
    <w:p w14:paraId="1C028408" w14:textId="77777777" w:rsidR="001C6705" w:rsidRPr="00595542" w:rsidRDefault="001C6705" w:rsidP="001C670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</w:pPr>
    </w:p>
    <w:tbl>
      <w:tblPr>
        <w:tblW w:w="644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8"/>
        <w:gridCol w:w="890"/>
        <w:gridCol w:w="888"/>
        <w:gridCol w:w="1184"/>
      </w:tblGrid>
      <w:tr w:rsidR="009D07AE" w:rsidRPr="009D07AE" w14:paraId="34FB9612" w14:textId="77777777" w:rsidTr="009D07AE">
        <w:trPr>
          <w:trHeight w:val="243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07F982" w14:textId="77777777" w:rsidR="009D07AE" w:rsidRPr="009D07AE" w:rsidRDefault="009D07AE" w:rsidP="009D07AE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0"/>
                <w:lang w:val="es-MX" w:eastAsia="es-MX"/>
              </w:rPr>
            </w:pPr>
            <w:r w:rsidRPr="009D07AE">
              <w:rPr>
                <w:rFonts w:ascii="Calibri" w:hAnsi="Calibri" w:cs="Calibri"/>
                <w:b/>
                <w:bCs/>
                <w:color w:val="FFFFFF"/>
                <w:szCs w:val="20"/>
                <w:lang w:val="es-MX" w:eastAsia="es-MX"/>
              </w:rPr>
              <w:t xml:space="preserve">TARIFA EN USD POR PERSONA </w:t>
            </w:r>
          </w:p>
        </w:tc>
      </w:tr>
      <w:tr w:rsidR="009D07AE" w:rsidRPr="009D07AE" w14:paraId="7BF2CD6C" w14:textId="77777777" w:rsidTr="009D07AE">
        <w:trPr>
          <w:trHeight w:val="243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B8F098" w14:textId="77777777" w:rsidR="009D07AE" w:rsidRPr="009D07AE" w:rsidRDefault="009D07AE" w:rsidP="009D07A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9D07A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SERVICIOS TERRESTRES EXCLUSIVAMENTE (MINIMO 2 PASAJEROS) </w:t>
            </w:r>
          </w:p>
        </w:tc>
      </w:tr>
      <w:tr w:rsidR="009D07AE" w:rsidRPr="009D07AE" w14:paraId="6026FF07" w14:textId="77777777" w:rsidTr="009D07AE">
        <w:trPr>
          <w:trHeight w:val="24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BF9465" w14:textId="77777777" w:rsidR="009D07AE" w:rsidRPr="009D07AE" w:rsidRDefault="009D07AE" w:rsidP="009D07AE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9D07A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 xml:space="preserve">PRIMERA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ACB4FE" w14:textId="77777777" w:rsidR="009D07AE" w:rsidRPr="009D07AE" w:rsidRDefault="009D07AE" w:rsidP="009D07A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9D07A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A846FF" w14:textId="77777777" w:rsidR="009D07AE" w:rsidRPr="009D07AE" w:rsidRDefault="009D07AE" w:rsidP="009D07A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9D07A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B86C7F" w14:textId="77777777" w:rsidR="009D07AE" w:rsidRPr="009D07AE" w:rsidRDefault="009D07AE" w:rsidP="009D07A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9D07A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SENCILLA</w:t>
            </w:r>
          </w:p>
        </w:tc>
      </w:tr>
      <w:tr w:rsidR="009D07AE" w:rsidRPr="009D07AE" w14:paraId="28885D17" w14:textId="77777777" w:rsidTr="009D07AE">
        <w:trPr>
          <w:trHeight w:val="25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12A6E7" w14:textId="77777777" w:rsidR="009D07AE" w:rsidRPr="009D07AE" w:rsidRDefault="009D07AE" w:rsidP="009D07AE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9D07AE">
              <w:rPr>
                <w:rFonts w:ascii="Calibri" w:hAnsi="Calibri" w:cs="Calibri"/>
                <w:sz w:val="20"/>
                <w:szCs w:val="20"/>
                <w:lang w:val="es-MX" w:eastAsia="es-MX"/>
              </w:rPr>
              <w:t>01 MAY 2025 AL 30 SEPT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99D353" w14:textId="77777777" w:rsidR="009D07AE" w:rsidRPr="009D07AE" w:rsidRDefault="009D07AE" w:rsidP="009D07A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9D07AE">
              <w:rPr>
                <w:rFonts w:ascii="Calibri" w:hAnsi="Calibri" w:cs="Calibri"/>
                <w:sz w:val="20"/>
                <w:szCs w:val="20"/>
                <w:lang w:val="es-MX" w:eastAsia="es-MX"/>
              </w:rPr>
              <w:t>1365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4CBDBD" w14:textId="77777777" w:rsidR="009D07AE" w:rsidRPr="009D07AE" w:rsidRDefault="009D07AE" w:rsidP="009D07A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9D07AE">
              <w:rPr>
                <w:rFonts w:ascii="Calibri" w:hAnsi="Calibri" w:cs="Calibri"/>
                <w:sz w:val="20"/>
                <w:szCs w:val="20"/>
                <w:lang w:val="es-MX" w:eastAsia="es-MX"/>
              </w:rPr>
              <w:t>1365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17EA67" w14:textId="77777777" w:rsidR="009D07AE" w:rsidRPr="009D07AE" w:rsidRDefault="009D07AE" w:rsidP="009D07A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9D07AE">
              <w:rPr>
                <w:rFonts w:ascii="Calibri" w:hAnsi="Calibri" w:cs="Calibri"/>
                <w:sz w:val="20"/>
                <w:szCs w:val="20"/>
                <w:lang w:val="es-MX" w:eastAsia="es-MX"/>
              </w:rPr>
              <w:t>1685</w:t>
            </w:r>
          </w:p>
        </w:tc>
      </w:tr>
      <w:tr w:rsidR="009D07AE" w:rsidRPr="009D07AE" w14:paraId="32BC4CD7" w14:textId="77777777" w:rsidTr="009D07AE">
        <w:trPr>
          <w:trHeight w:val="26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6815DF" w14:textId="77777777" w:rsidR="009D07AE" w:rsidRPr="009D07AE" w:rsidRDefault="009D07AE" w:rsidP="009D07AE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9D07AE">
              <w:rPr>
                <w:rFonts w:ascii="Calibri" w:hAnsi="Calibri" w:cs="Calibri"/>
                <w:sz w:val="20"/>
                <w:szCs w:val="20"/>
                <w:lang w:val="es-MX" w:eastAsia="es-MX"/>
              </w:rPr>
              <w:t>01 OCT 2025 AL 30 ABR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1BCFAC" w14:textId="77777777" w:rsidR="009D07AE" w:rsidRPr="009D07AE" w:rsidRDefault="009D07AE" w:rsidP="009D07A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9D07AE">
              <w:rPr>
                <w:rFonts w:ascii="Calibri" w:hAnsi="Calibri" w:cs="Calibri"/>
                <w:sz w:val="20"/>
                <w:szCs w:val="20"/>
                <w:lang w:val="es-MX" w:eastAsia="es-MX"/>
              </w:rPr>
              <w:t>1485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FAD426" w14:textId="77777777" w:rsidR="009D07AE" w:rsidRPr="009D07AE" w:rsidRDefault="009D07AE" w:rsidP="009D07A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9D07AE">
              <w:rPr>
                <w:rFonts w:ascii="Calibri" w:hAnsi="Calibri" w:cs="Calibri"/>
                <w:sz w:val="20"/>
                <w:szCs w:val="20"/>
                <w:lang w:val="es-MX" w:eastAsia="es-MX"/>
              </w:rPr>
              <w:t>1465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A98766" w14:textId="77777777" w:rsidR="009D07AE" w:rsidRPr="009D07AE" w:rsidRDefault="009D07AE" w:rsidP="009D07A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9D07AE">
              <w:rPr>
                <w:rFonts w:ascii="Calibri" w:hAnsi="Calibri" w:cs="Calibri"/>
                <w:sz w:val="20"/>
                <w:szCs w:val="20"/>
                <w:lang w:val="es-MX" w:eastAsia="es-MX"/>
              </w:rPr>
              <w:t>2075</w:t>
            </w:r>
          </w:p>
        </w:tc>
      </w:tr>
      <w:tr w:rsidR="009D07AE" w:rsidRPr="009D07AE" w14:paraId="07736227" w14:textId="77777777" w:rsidTr="009D07AE">
        <w:trPr>
          <w:trHeight w:val="24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DCA673" w14:textId="77777777" w:rsidR="009D07AE" w:rsidRPr="009D07AE" w:rsidRDefault="009D07AE" w:rsidP="009D07AE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9D07A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EA7B85" w14:textId="77777777" w:rsidR="009D07AE" w:rsidRPr="009D07AE" w:rsidRDefault="009D07AE" w:rsidP="009D07A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9D07A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916CF7" w14:textId="77777777" w:rsidR="009D07AE" w:rsidRPr="009D07AE" w:rsidRDefault="009D07AE" w:rsidP="009D07A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9D07A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0E1CCB" w14:textId="77777777" w:rsidR="009D07AE" w:rsidRPr="009D07AE" w:rsidRDefault="009D07AE" w:rsidP="009D07A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9D07A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SENCILLA</w:t>
            </w:r>
          </w:p>
        </w:tc>
      </w:tr>
      <w:tr w:rsidR="009D07AE" w:rsidRPr="009D07AE" w14:paraId="0096D80A" w14:textId="77777777" w:rsidTr="009D07AE">
        <w:trPr>
          <w:trHeight w:val="24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8933CD" w14:textId="77777777" w:rsidR="009D07AE" w:rsidRPr="009D07AE" w:rsidRDefault="009D07AE" w:rsidP="009D07AE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9D07AE">
              <w:rPr>
                <w:rFonts w:ascii="Calibri" w:hAnsi="Calibri" w:cs="Calibri"/>
                <w:sz w:val="20"/>
                <w:szCs w:val="20"/>
                <w:lang w:val="es-MX" w:eastAsia="es-MX"/>
              </w:rPr>
              <w:t>01 MAY 2025 AL 30 SEPT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95442B" w14:textId="77777777" w:rsidR="009D07AE" w:rsidRPr="009D07AE" w:rsidRDefault="009D07AE" w:rsidP="009D07A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9D07AE">
              <w:rPr>
                <w:rFonts w:ascii="Calibri" w:hAnsi="Calibri" w:cs="Calibri"/>
                <w:sz w:val="20"/>
                <w:szCs w:val="20"/>
                <w:lang w:val="es-MX" w:eastAsia="es-MX"/>
              </w:rPr>
              <w:t>1755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6519D6" w14:textId="77777777" w:rsidR="009D07AE" w:rsidRPr="009D07AE" w:rsidRDefault="009D07AE" w:rsidP="009D07A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9D07AE">
              <w:rPr>
                <w:rFonts w:ascii="Calibri" w:hAnsi="Calibri" w:cs="Calibri"/>
                <w:sz w:val="20"/>
                <w:szCs w:val="20"/>
                <w:lang w:val="es-MX" w:eastAsia="es-MX"/>
              </w:rPr>
              <w:t>1730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9CF604" w14:textId="77777777" w:rsidR="009D07AE" w:rsidRPr="009D07AE" w:rsidRDefault="009D07AE" w:rsidP="009D07A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9D07AE">
              <w:rPr>
                <w:rFonts w:ascii="Calibri" w:hAnsi="Calibri" w:cs="Calibri"/>
                <w:sz w:val="20"/>
                <w:szCs w:val="20"/>
                <w:lang w:val="es-MX" w:eastAsia="es-MX"/>
              </w:rPr>
              <w:t>2605</w:t>
            </w:r>
          </w:p>
        </w:tc>
      </w:tr>
      <w:tr w:rsidR="009D07AE" w:rsidRPr="009D07AE" w14:paraId="52B19A4A" w14:textId="77777777" w:rsidTr="009D07AE">
        <w:trPr>
          <w:trHeight w:val="24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EAB048" w14:textId="77777777" w:rsidR="009D07AE" w:rsidRPr="009D07AE" w:rsidRDefault="009D07AE" w:rsidP="009D07AE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9D07AE">
              <w:rPr>
                <w:rFonts w:ascii="Calibri" w:hAnsi="Calibri" w:cs="Calibri"/>
                <w:sz w:val="20"/>
                <w:szCs w:val="20"/>
                <w:lang w:val="es-MX" w:eastAsia="es-MX"/>
              </w:rPr>
              <w:t>01 OCT 2025 AL 30 ABR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7979ED" w14:textId="77777777" w:rsidR="009D07AE" w:rsidRPr="009D07AE" w:rsidRDefault="009D07AE" w:rsidP="009D07A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9D07AE">
              <w:rPr>
                <w:rFonts w:ascii="Calibri" w:hAnsi="Calibri" w:cs="Calibri"/>
                <w:sz w:val="20"/>
                <w:szCs w:val="20"/>
                <w:lang w:val="es-MX" w:eastAsia="es-MX"/>
              </w:rPr>
              <w:t>1765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4727C7" w14:textId="77777777" w:rsidR="009D07AE" w:rsidRPr="009D07AE" w:rsidRDefault="009D07AE" w:rsidP="009D07A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9D07AE">
              <w:rPr>
                <w:rFonts w:ascii="Calibri" w:hAnsi="Calibri" w:cs="Calibri"/>
                <w:sz w:val="20"/>
                <w:szCs w:val="20"/>
                <w:lang w:val="es-MX" w:eastAsia="es-MX"/>
              </w:rPr>
              <w:t>1745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CDDD59" w14:textId="77777777" w:rsidR="009D07AE" w:rsidRPr="009D07AE" w:rsidRDefault="009D07AE" w:rsidP="009D07A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9D07AE">
              <w:rPr>
                <w:rFonts w:ascii="Calibri" w:hAnsi="Calibri" w:cs="Calibri"/>
                <w:sz w:val="20"/>
                <w:szCs w:val="20"/>
                <w:lang w:val="es-MX" w:eastAsia="es-MX"/>
              </w:rPr>
              <w:t>2620</w:t>
            </w:r>
          </w:p>
        </w:tc>
      </w:tr>
      <w:tr w:rsidR="009D07AE" w:rsidRPr="009D07AE" w14:paraId="5330470D" w14:textId="77777777" w:rsidTr="009D07AE">
        <w:trPr>
          <w:trHeight w:val="24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78E593" w14:textId="77777777" w:rsidR="009D07AE" w:rsidRPr="009D07AE" w:rsidRDefault="009D07AE" w:rsidP="009D07AE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9D07A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0BDFF6" w14:textId="77777777" w:rsidR="009D07AE" w:rsidRPr="009D07AE" w:rsidRDefault="009D07AE" w:rsidP="009D07A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9D07A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9BDCFA" w14:textId="77777777" w:rsidR="009D07AE" w:rsidRPr="009D07AE" w:rsidRDefault="009D07AE" w:rsidP="009D07A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9D07A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792FEC" w14:textId="77777777" w:rsidR="009D07AE" w:rsidRPr="009D07AE" w:rsidRDefault="009D07AE" w:rsidP="009D07A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9D07A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SENCILLA</w:t>
            </w:r>
          </w:p>
        </w:tc>
      </w:tr>
      <w:tr w:rsidR="009D07AE" w:rsidRPr="009D07AE" w14:paraId="6C857E6C" w14:textId="77777777" w:rsidTr="009D07AE">
        <w:trPr>
          <w:trHeight w:val="24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22A126" w14:textId="77777777" w:rsidR="009D07AE" w:rsidRPr="009D07AE" w:rsidRDefault="009D07AE" w:rsidP="009D07AE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9D07AE">
              <w:rPr>
                <w:rFonts w:ascii="Calibri" w:hAnsi="Calibri" w:cs="Calibri"/>
                <w:sz w:val="20"/>
                <w:szCs w:val="20"/>
                <w:lang w:val="es-MX" w:eastAsia="es-MX"/>
              </w:rPr>
              <w:t>01 MAY 2025 AL 30 SEPT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8D306F" w14:textId="77777777" w:rsidR="009D07AE" w:rsidRPr="009D07AE" w:rsidRDefault="009D07AE" w:rsidP="009D07A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9D07AE">
              <w:rPr>
                <w:rFonts w:ascii="Calibri" w:hAnsi="Calibri" w:cs="Calibri"/>
                <w:sz w:val="20"/>
                <w:szCs w:val="20"/>
                <w:lang w:val="es-MX" w:eastAsia="es-MX"/>
              </w:rPr>
              <w:t>1570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87CF17" w14:textId="77777777" w:rsidR="009D07AE" w:rsidRPr="009D07AE" w:rsidRDefault="009D07AE" w:rsidP="009D07A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9D07AE">
              <w:rPr>
                <w:rFonts w:ascii="Calibri" w:hAnsi="Calibri" w:cs="Calibri"/>
                <w:sz w:val="20"/>
                <w:szCs w:val="20"/>
                <w:lang w:val="es-MX" w:eastAsia="es-MX"/>
              </w:rPr>
              <w:t>1370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208B1C" w14:textId="77777777" w:rsidR="009D07AE" w:rsidRPr="009D07AE" w:rsidRDefault="009D07AE" w:rsidP="009D07A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9D07AE">
              <w:rPr>
                <w:rFonts w:ascii="Calibri" w:hAnsi="Calibri" w:cs="Calibri"/>
                <w:sz w:val="20"/>
                <w:szCs w:val="20"/>
                <w:lang w:val="es-MX" w:eastAsia="es-MX"/>
              </w:rPr>
              <w:t>2090</w:t>
            </w:r>
          </w:p>
        </w:tc>
      </w:tr>
      <w:tr w:rsidR="009D07AE" w:rsidRPr="009D07AE" w14:paraId="299A92E8" w14:textId="77777777" w:rsidTr="009D07AE">
        <w:trPr>
          <w:trHeight w:val="24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4FD97D" w14:textId="77777777" w:rsidR="009D07AE" w:rsidRPr="009D07AE" w:rsidRDefault="009D07AE" w:rsidP="009D07AE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9D07AE">
              <w:rPr>
                <w:rFonts w:ascii="Calibri" w:hAnsi="Calibri" w:cs="Calibri"/>
                <w:sz w:val="20"/>
                <w:szCs w:val="20"/>
                <w:lang w:val="es-MX" w:eastAsia="es-MX"/>
              </w:rPr>
              <w:t>01 OCT 2025 AL 30 ABR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576BC0" w14:textId="77777777" w:rsidR="009D07AE" w:rsidRPr="009D07AE" w:rsidRDefault="009D07AE" w:rsidP="009D07A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9D07AE">
              <w:rPr>
                <w:rFonts w:ascii="Calibri" w:hAnsi="Calibri" w:cs="Calibri"/>
                <w:sz w:val="20"/>
                <w:szCs w:val="20"/>
                <w:lang w:val="es-MX" w:eastAsia="es-MX"/>
              </w:rPr>
              <w:t>1960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CD6856" w14:textId="77777777" w:rsidR="009D07AE" w:rsidRPr="009D07AE" w:rsidRDefault="009D07AE" w:rsidP="009D07A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9D07AE">
              <w:rPr>
                <w:rFonts w:ascii="Calibri" w:hAnsi="Calibri" w:cs="Calibri"/>
                <w:sz w:val="20"/>
                <w:szCs w:val="20"/>
                <w:lang w:val="es-MX" w:eastAsia="es-MX"/>
              </w:rPr>
              <w:t>1940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287EF0" w14:textId="77777777" w:rsidR="009D07AE" w:rsidRPr="009D07AE" w:rsidRDefault="009D07AE" w:rsidP="009D07A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9D07AE">
              <w:rPr>
                <w:rFonts w:ascii="Calibri" w:hAnsi="Calibri" w:cs="Calibri"/>
                <w:sz w:val="20"/>
                <w:szCs w:val="20"/>
                <w:lang w:val="es-MX" w:eastAsia="es-MX"/>
              </w:rPr>
              <w:t>3015</w:t>
            </w:r>
          </w:p>
        </w:tc>
      </w:tr>
      <w:tr w:rsidR="009D07AE" w:rsidRPr="009D07AE" w14:paraId="41CD8C62" w14:textId="77777777" w:rsidTr="009D07AE">
        <w:trPr>
          <w:trHeight w:val="276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02A054" w14:textId="77777777" w:rsidR="009D07AE" w:rsidRPr="009D07AE" w:rsidRDefault="009D07AE" w:rsidP="009D07A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9D07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PRECIOS SUJETOS A DISPONIBILIDAD Y A CAMBIOS SIN PREVIO AVISO. </w:t>
            </w:r>
            <w:r w:rsidRPr="009D07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br/>
              <w:t xml:space="preserve">TARIFAS NO APLICAN PARA SEMANA SANTA, NAVIDAD Y FIN DE AÑO </w:t>
            </w:r>
            <w:r w:rsidRPr="009D07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br/>
              <w:t xml:space="preserve">CONGRESOS O EVENTOS ESPECIALES. CONSULTAR SUPLEMENTO </w:t>
            </w:r>
            <w:r w:rsidRPr="009D07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br/>
            </w:r>
            <w:r w:rsidRPr="009D07AE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/>
              </w:rPr>
              <w:t>VIGENCIA HASTA ABRIL 2026</w:t>
            </w:r>
          </w:p>
        </w:tc>
      </w:tr>
      <w:tr w:rsidR="009D07AE" w:rsidRPr="009D07AE" w14:paraId="6A1F271E" w14:textId="77777777" w:rsidTr="009D07AE">
        <w:trPr>
          <w:trHeight w:val="276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F6B97" w14:textId="77777777" w:rsidR="009D07AE" w:rsidRPr="009D07AE" w:rsidRDefault="009D07AE" w:rsidP="009D07AE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9D07AE" w:rsidRPr="009D07AE" w14:paraId="6FCF2F6E" w14:textId="77777777" w:rsidTr="009D07AE">
        <w:trPr>
          <w:trHeight w:val="276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C8AA1" w14:textId="77777777" w:rsidR="009D07AE" w:rsidRPr="009D07AE" w:rsidRDefault="009D07AE" w:rsidP="009D07AE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9D07AE" w:rsidRPr="009D07AE" w14:paraId="262B4906" w14:textId="77777777" w:rsidTr="009D07AE">
        <w:trPr>
          <w:trHeight w:val="276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B9335" w14:textId="77777777" w:rsidR="009D07AE" w:rsidRPr="009D07AE" w:rsidRDefault="009D07AE" w:rsidP="009D07AE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</w:tbl>
    <w:p w14:paraId="319E22E1" w14:textId="1173182E" w:rsidR="00642EF2" w:rsidRDefault="00642EF2" w:rsidP="00C72470">
      <w:pPr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>
        <w:rPr>
          <w:rFonts w:ascii="Arial" w:eastAsia="Calibri" w:hAnsi="Arial" w:cs="Arial"/>
          <w:b/>
          <w:bCs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658240" behindDoc="0" locked="0" layoutInCell="1" allowOverlap="1" wp14:anchorId="36510ABB" wp14:editId="358D1E82">
            <wp:simplePos x="0" y="0"/>
            <wp:positionH relativeFrom="column">
              <wp:posOffset>2466975</wp:posOffset>
            </wp:positionH>
            <wp:positionV relativeFrom="paragraph">
              <wp:posOffset>50800</wp:posOffset>
            </wp:positionV>
            <wp:extent cx="1352620" cy="463574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S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620" cy="463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C213D4" w14:textId="492EB83E" w:rsidR="00642EF2" w:rsidRDefault="00642EF2" w:rsidP="00C72470">
      <w:pPr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205EFE8A" w14:textId="77C7E723" w:rsidR="00642EF2" w:rsidRDefault="00642EF2" w:rsidP="00C72470">
      <w:pPr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tbl>
      <w:tblPr>
        <w:tblW w:w="659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2"/>
        <w:gridCol w:w="437"/>
      </w:tblGrid>
      <w:tr w:rsidR="001C6705" w:rsidRPr="001C6705" w14:paraId="25A68A90" w14:textId="77777777" w:rsidTr="001C6705">
        <w:trPr>
          <w:trHeight w:val="245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8F330F" w14:textId="77777777" w:rsidR="001C6705" w:rsidRPr="001C6705" w:rsidRDefault="001C6705" w:rsidP="001C67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C670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PRECIO POR PERSONA EN USD, MINIMO 2 PERSONAS </w:t>
            </w:r>
          </w:p>
        </w:tc>
      </w:tr>
      <w:tr w:rsidR="001C6705" w:rsidRPr="001C6705" w14:paraId="1833523F" w14:textId="77777777" w:rsidTr="001C6705">
        <w:trPr>
          <w:trHeight w:val="24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1E6E10" w14:textId="76462206" w:rsidR="001C6705" w:rsidRPr="001C6705" w:rsidRDefault="001C6705" w:rsidP="001C6705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1C6705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Noche </w:t>
            </w:r>
            <w:r w:rsidR="00FF2C13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pre o post</w:t>
            </w:r>
            <w:r w:rsidRPr="001C6705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en hab. </w:t>
            </w:r>
            <w:r w:rsidR="00304F88" w:rsidRPr="001C6705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DBL/TPL/SENCILLA </w:t>
            </w:r>
            <w:r w:rsidRPr="001C6705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en cat</w:t>
            </w:r>
            <w:r w:rsidR="00304F8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.</w:t>
            </w:r>
            <w:r w:rsidRPr="001C6705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primera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7114B0" w14:textId="77777777" w:rsidR="001C6705" w:rsidRPr="001C6705" w:rsidRDefault="001C6705" w:rsidP="001C670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s-MX" w:eastAsia="es-MX"/>
              </w:rPr>
            </w:pPr>
            <w:r w:rsidRPr="001C670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s-MX" w:eastAsia="es-MX"/>
              </w:rPr>
              <w:t>70</w:t>
            </w:r>
          </w:p>
        </w:tc>
      </w:tr>
      <w:tr w:rsidR="001C6705" w:rsidRPr="001C6705" w14:paraId="2B7DA0E6" w14:textId="77777777" w:rsidTr="001C6705">
        <w:trPr>
          <w:trHeight w:val="24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E7039C" w14:textId="6653B05E" w:rsidR="001C6705" w:rsidRPr="001C6705" w:rsidRDefault="001C6705" w:rsidP="001C6705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1C6705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Noche </w:t>
            </w:r>
            <w:r w:rsidR="00FF2C13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pre o post</w:t>
            </w:r>
            <w:r w:rsidR="00FF2C13" w:rsidRPr="001C6705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r w:rsidRPr="001C6705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en hab</w:t>
            </w:r>
            <w:r w:rsidR="00304F88" w:rsidRPr="001C6705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. DBL/TPL/ SENCILLA </w:t>
            </w:r>
            <w:r w:rsidRPr="001C6705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en cat</w:t>
            </w:r>
            <w:r w:rsidR="00304F8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.</w:t>
            </w:r>
            <w:r w:rsidRPr="001C6705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8222CB" w14:textId="77777777" w:rsidR="001C6705" w:rsidRPr="001C6705" w:rsidRDefault="001C6705" w:rsidP="001C670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s-MX" w:eastAsia="es-MX"/>
              </w:rPr>
            </w:pPr>
            <w:r w:rsidRPr="001C670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s-MX" w:eastAsia="es-MX"/>
              </w:rPr>
              <w:t>110</w:t>
            </w:r>
          </w:p>
        </w:tc>
      </w:tr>
      <w:tr w:rsidR="001C6705" w:rsidRPr="001C6705" w14:paraId="15CB3A07" w14:textId="77777777" w:rsidTr="001C6705">
        <w:trPr>
          <w:trHeight w:val="24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925CF1" w14:textId="67D513A5" w:rsidR="001C6705" w:rsidRPr="001C6705" w:rsidRDefault="001C6705" w:rsidP="001C6705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1C6705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Noche </w:t>
            </w:r>
            <w:r w:rsidR="00FF2C13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pre o post</w:t>
            </w:r>
            <w:bookmarkStart w:id="2" w:name="_GoBack"/>
            <w:bookmarkEnd w:id="2"/>
            <w:r w:rsidRPr="001C6705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en hab. </w:t>
            </w:r>
            <w:r w:rsidR="00304F88" w:rsidRPr="001C6705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DBL/TPL/ SENCILLA </w:t>
            </w:r>
            <w:r w:rsidRPr="001C6705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en cat</w:t>
            </w:r>
            <w:r w:rsidR="00304F8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.</w:t>
            </w:r>
            <w:r w:rsidRPr="001C6705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r w:rsidR="00304F8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s</w:t>
            </w:r>
            <w:r w:rsidRPr="001C6705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0444AB" w14:textId="77777777" w:rsidR="001C6705" w:rsidRPr="001C6705" w:rsidRDefault="001C6705" w:rsidP="001C670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s-MX" w:eastAsia="es-MX"/>
              </w:rPr>
            </w:pPr>
            <w:r w:rsidRPr="001C670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s-MX" w:eastAsia="es-MX"/>
              </w:rPr>
              <w:t>120</w:t>
            </w:r>
          </w:p>
        </w:tc>
      </w:tr>
      <w:tr w:rsidR="001C6705" w:rsidRPr="001C6705" w14:paraId="7BCDC20C" w14:textId="77777777" w:rsidTr="001C6705">
        <w:trPr>
          <w:trHeight w:val="24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7DD338" w14:textId="1670175B" w:rsidR="001C6705" w:rsidRPr="001C6705" w:rsidRDefault="001C6705" w:rsidP="001C6705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1C6705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Suplemento safari en desierto con asistente </w:t>
            </w:r>
            <w:r w:rsidR="00304F88" w:rsidRPr="001C6705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guía</w:t>
            </w:r>
            <w:r w:rsidRPr="001C6705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en español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1CD96B" w14:textId="77777777" w:rsidR="001C6705" w:rsidRPr="001C6705" w:rsidRDefault="001C6705" w:rsidP="001C670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s-MX" w:eastAsia="es-MX"/>
              </w:rPr>
            </w:pPr>
            <w:r w:rsidRPr="001C670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s-MX" w:eastAsia="es-MX"/>
              </w:rPr>
              <w:t>70</w:t>
            </w:r>
          </w:p>
        </w:tc>
      </w:tr>
    </w:tbl>
    <w:p w14:paraId="4AFB2B0A" w14:textId="3D3732B0" w:rsidR="00642EF2" w:rsidRDefault="00642EF2" w:rsidP="00C72470">
      <w:pPr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tbl>
      <w:tblPr>
        <w:tblW w:w="661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8"/>
        <w:gridCol w:w="531"/>
      </w:tblGrid>
      <w:tr w:rsidR="001C6705" w:rsidRPr="001C6705" w14:paraId="3FD208CE" w14:textId="77777777" w:rsidTr="001C6705">
        <w:trPr>
          <w:trHeight w:val="218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39B499" w14:textId="77777777" w:rsidR="001C6705" w:rsidRPr="001C6705" w:rsidRDefault="001C6705" w:rsidP="001C67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C670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shd w:val="clear" w:color="auto" w:fill="002060"/>
                <w:lang w:val="es-MX" w:eastAsia="es-MX"/>
              </w:rPr>
              <w:t>PRECIO</w:t>
            </w:r>
            <w:r w:rsidRPr="001C670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POR HABITACIÓN POR NOCHE EN USD, MINIMO 2 PERSONAS </w:t>
            </w:r>
          </w:p>
        </w:tc>
      </w:tr>
      <w:tr w:rsidR="001C6705" w:rsidRPr="001C6705" w14:paraId="2D7FB71C" w14:textId="77777777" w:rsidTr="001C6705">
        <w:trPr>
          <w:trHeight w:val="218"/>
          <w:tblCellSpacing w:w="0" w:type="dxa"/>
          <w:jc w:val="center"/>
        </w:trPr>
        <w:tc>
          <w:tcPr>
            <w:tcW w:w="6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A89BA7" w14:textId="5A0780C0" w:rsidR="001C6705" w:rsidRPr="001C6705" w:rsidRDefault="001C6705" w:rsidP="001C6705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1C6705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1C6705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año nuevo 2026 (27 dic 2025 al 0</w:t>
            </w:r>
            <w:r w:rsidR="00C3788A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3</w:t>
            </w:r>
            <w:r w:rsidRPr="001C6705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ene 2026) </w:t>
            </w:r>
          </w:p>
        </w:tc>
        <w:tc>
          <w:tcPr>
            <w:tcW w:w="53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684730" w14:textId="77777777" w:rsidR="001C6705" w:rsidRPr="001C6705" w:rsidRDefault="001C6705" w:rsidP="001C670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 w:eastAsia="es-MX"/>
              </w:rPr>
            </w:pPr>
            <w:r w:rsidRPr="001C6705">
              <w:rPr>
                <w:rFonts w:ascii="Calibri" w:hAnsi="Calibri" w:cs="Calibri"/>
                <w:b/>
                <w:sz w:val="20"/>
                <w:szCs w:val="20"/>
                <w:lang w:val="es-MX" w:eastAsia="es-MX"/>
              </w:rPr>
              <w:t>330</w:t>
            </w:r>
          </w:p>
        </w:tc>
      </w:tr>
      <w:tr w:rsidR="001C6705" w:rsidRPr="001C6705" w14:paraId="2D968EA3" w14:textId="77777777" w:rsidTr="001C6705">
        <w:trPr>
          <w:trHeight w:val="218"/>
          <w:tblCellSpacing w:w="0" w:type="dxa"/>
          <w:jc w:val="center"/>
        </w:trPr>
        <w:tc>
          <w:tcPr>
            <w:tcW w:w="6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A06944" w14:textId="2532ABDA" w:rsidR="001C6705" w:rsidRPr="001C6705" w:rsidRDefault="001C6705" w:rsidP="001C6705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1C6705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1C6705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. Dub</w:t>
            </w:r>
            <w:r w:rsidR="00304F8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á</w:t>
            </w:r>
            <w:r w:rsidRPr="001C6705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i (12 oct al 17 oct 2025/ 17 nov 2025 al 21 nov 2025/ 25 ene 2026 al 30 ene 2026/ 08 feb 2026 al 12 feb 2026 en cat</w:t>
            </w:r>
            <w:r w:rsidR="00304F8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.</w:t>
            </w:r>
            <w:r w:rsidRPr="001C6705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primera </w:t>
            </w:r>
          </w:p>
        </w:tc>
        <w:tc>
          <w:tcPr>
            <w:tcW w:w="53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F3231A" w14:textId="77777777" w:rsidR="001C6705" w:rsidRPr="001C6705" w:rsidRDefault="001C6705" w:rsidP="001C670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 w:eastAsia="es-MX"/>
              </w:rPr>
            </w:pPr>
            <w:r w:rsidRPr="001C6705">
              <w:rPr>
                <w:rFonts w:ascii="Calibri" w:hAnsi="Calibri" w:cs="Calibri"/>
                <w:b/>
                <w:sz w:val="20"/>
                <w:szCs w:val="20"/>
                <w:lang w:val="es-MX" w:eastAsia="es-MX"/>
              </w:rPr>
              <w:t>90</w:t>
            </w:r>
          </w:p>
        </w:tc>
      </w:tr>
      <w:tr w:rsidR="001C6705" w:rsidRPr="001C6705" w14:paraId="609364EC" w14:textId="77777777" w:rsidTr="001C6705">
        <w:trPr>
          <w:trHeight w:val="218"/>
          <w:tblCellSpacing w:w="0" w:type="dxa"/>
          <w:jc w:val="center"/>
        </w:trPr>
        <w:tc>
          <w:tcPr>
            <w:tcW w:w="6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EAD62A" w14:textId="23F79DF8" w:rsidR="001C6705" w:rsidRPr="001C6705" w:rsidRDefault="001C6705" w:rsidP="001C6705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1C6705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1C6705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. Dub</w:t>
            </w:r>
            <w:r w:rsidR="00304F8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á</w:t>
            </w:r>
            <w:r w:rsidRPr="001C6705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i (12 oct al 17 oct 2025/ 17 nov 2025 al 21 nov 2025/ 25 ene 2026 al 30 ene 2026/ 08 feb 2026 al 12 feb 2026 en cat</w:t>
            </w:r>
            <w:r w:rsidR="00304F8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.</w:t>
            </w:r>
            <w:r w:rsidRPr="001C6705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primera superior </w:t>
            </w:r>
          </w:p>
        </w:tc>
        <w:tc>
          <w:tcPr>
            <w:tcW w:w="53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26BFA7" w14:textId="77777777" w:rsidR="001C6705" w:rsidRPr="001C6705" w:rsidRDefault="001C6705" w:rsidP="001C670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 w:eastAsia="es-MX"/>
              </w:rPr>
            </w:pPr>
            <w:r w:rsidRPr="001C6705">
              <w:rPr>
                <w:rFonts w:ascii="Calibri" w:hAnsi="Calibri" w:cs="Calibri"/>
                <w:b/>
                <w:sz w:val="20"/>
                <w:szCs w:val="20"/>
                <w:lang w:val="es-MX" w:eastAsia="es-MX"/>
              </w:rPr>
              <w:t>270</w:t>
            </w:r>
          </w:p>
        </w:tc>
      </w:tr>
      <w:tr w:rsidR="001C6705" w:rsidRPr="001C6705" w14:paraId="40E4D793" w14:textId="77777777" w:rsidTr="001C6705">
        <w:trPr>
          <w:trHeight w:val="218"/>
          <w:tblCellSpacing w:w="0" w:type="dxa"/>
          <w:jc w:val="center"/>
        </w:trPr>
        <w:tc>
          <w:tcPr>
            <w:tcW w:w="6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93AA39" w14:textId="6D73E96A" w:rsidR="001C6705" w:rsidRPr="001C6705" w:rsidRDefault="001C6705" w:rsidP="001C6705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1C6705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1C6705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. Dub</w:t>
            </w:r>
            <w:r w:rsidR="00304F8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á</w:t>
            </w:r>
            <w:r w:rsidRPr="001C6705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i (12 oct al 17 oct 2025/ 17 nov 2025 al 21 nov 2025/ 25 ene 2026 al 30 ene 2026/ 08 feb 2026 al 12 feb 2026 en cat</w:t>
            </w:r>
            <w:r w:rsidR="00304F88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.</w:t>
            </w:r>
            <w:r w:rsidRPr="001C6705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superior </w:t>
            </w:r>
          </w:p>
        </w:tc>
        <w:tc>
          <w:tcPr>
            <w:tcW w:w="53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F6032D" w14:textId="77777777" w:rsidR="001C6705" w:rsidRPr="001C6705" w:rsidRDefault="001C6705" w:rsidP="001C670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 w:eastAsia="es-MX"/>
              </w:rPr>
            </w:pPr>
            <w:r w:rsidRPr="001C6705">
              <w:rPr>
                <w:rFonts w:ascii="Calibri" w:hAnsi="Calibri" w:cs="Calibri"/>
                <w:b/>
                <w:sz w:val="20"/>
                <w:szCs w:val="20"/>
                <w:lang w:val="es-MX" w:eastAsia="es-MX"/>
              </w:rPr>
              <w:t>330</w:t>
            </w:r>
          </w:p>
        </w:tc>
      </w:tr>
    </w:tbl>
    <w:p w14:paraId="09A06893" w14:textId="527FCA0F" w:rsidR="001C6705" w:rsidRDefault="001C6705" w:rsidP="00C72470">
      <w:pPr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0B7794B1" w14:textId="05900BB8" w:rsidR="00267C89" w:rsidRDefault="00267C89" w:rsidP="00C72470">
      <w:pPr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021E34EA" w14:textId="5BE0A8C8" w:rsidR="00267C89" w:rsidRDefault="00267C89" w:rsidP="00C72470">
      <w:pPr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tbl>
      <w:tblPr>
        <w:tblW w:w="636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8"/>
        <w:gridCol w:w="410"/>
      </w:tblGrid>
      <w:tr w:rsidR="00267C89" w:rsidRPr="00267C89" w14:paraId="23CF8BFF" w14:textId="77777777" w:rsidTr="0017236E">
        <w:trPr>
          <w:trHeight w:val="268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438198" w14:textId="77777777" w:rsidR="00267C89" w:rsidRPr="00267C89" w:rsidRDefault="00267C89" w:rsidP="00267C8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67C89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PRECIO POR HABITACIÓN POR NOCHE EN USD, MINIMO 2 PERSONAS </w:t>
            </w:r>
          </w:p>
        </w:tc>
      </w:tr>
      <w:tr w:rsidR="00267C89" w:rsidRPr="00267C89" w14:paraId="2385AFAF" w14:textId="77777777" w:rsidTr="0017236E">
        <w:trPr>
          <w:trHeight w:val="26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3A7F10" w14:textId="764D7EA9" w:rsidR="00267C89" w:rsidRPr="00267C89" w:rsidRDefault="00267C89" w:rsidP="00267C89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267C89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267C89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A</w:t>
            </w:r>
            <w:r w:rsidRPr="00267C89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ño </w:t>
            </w: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N</w:t>
            </w:r>
            <w:r w:rsidRPr="00267C89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uevo en Abu </w:t>
            </w:r>
            <w:proofErr w:type="spellStart"/>
            <w:r w:rsidRPr="00267C89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Dhabi</w:t>
            </w:r>
            <w:proofErr w:type="spellEnd"/>
            <w:r w:rsidRPr="00267C89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2026 (27 dic 2025 al 03 ene 2026)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298951" w14:textId="77777777" w:rsidR="00267C89" w:rsidRPr="00267C89" w:rsidRDefault="00267C89" w:rsidP="00267C8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s-MX" w:eastAsia="es-MX"/>
              </w:rPr>
            </w:pPr>
            <w:r w:rsidRPr="00267C8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s-MX" w:eastAsia="es-MX"/>
              </w:rPr>
              <w:t>160</w:t>
            </w:r>
          </w:p>
        </w:tc>
      </w:tr>
      <w:tr w:rsidR="00267C89" w:rsidRPr="00267C89" w14:paraId="23AD74A5" w14:textId="77777777" w:rsidTr="0017236E">
        <w:trPr>
          <w:trHeight w:val="26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B19C72" w14:textId="1EDBCD37" w:rsidR="00267C89" w:rsidRPr="00267C89" w:rsidRDefault="00267C89" w:rsidP="00267C89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267C89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267C89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. Abu </w:t>
            </w:r>
            <w:proofErr w:type="spellStart"/>
            <w:r w:rsidRPr="00267C89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Dhabi</w:t>
            </w:r>
            <w:proofErr w:type="spellEnd"/>
            <w:r w:rsidRPr="00267C89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(02 nov 2025 al 07 nov 2025/ 04 dic 2025 al 08 dic 2025/ 21 feb 2026 al 25 feb 2026) en cat. Primera y primera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CBB361" w14:textId="7BB2FCB8" w:rsidR="00267C89" w:rsidRPr="00267C89" w:rsidRDefault="00267C89" w:rsidP="00267C8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s-MX" w:eastAsia="es-MX"/>
              </w:rPr>
            </w:pPr>
            <w:r w:rsidRPr="00267C8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s-MX" w:eastAsia="es-MX"/>
              </w:rPr>
              <w:t>3</w:t>
            </w:r>
            <w:r w:rsidR="00CA636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s-MX" w:eastAsia="es-MX"/>
              </w:rPr>
              <w:t>85</w:t>
            </w:r>
          </w:p>
        </w:tc>
      </w:tr>
      <w:tr w:rsidR="00267C89" w:rsidRPr="00267C89" w14:paraId="32F41A95" w14:textId="77777777" w:rsidTr="0017236E">
        <w:trPr>
          <w:trHeight w:val="26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60A0B4" w14:textId="02CE6C46" w:rsidR="00267C89" w:rsidRPr="00267C89" w:rsidRDefault="00267C89" w:rsidP="00267C89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267C89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267C89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. Abu </w:t>
            </w:r>
            <w:proofErr w:type="spellStart"/>
            <w:r w:rsidRPr="00267C89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Dhabi</w:t>
            </w:r>
            <w:proofErr w:type="spellEnd"/>
            <w:r w:rsidRPr="00267C89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(02 nov 2025 al 07 nov 2025/ 04 dic 2025 al 08 dic 2025/ 21 feb 2026 al 25 feb 2026) en cat.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01ED2A" w14:textId="4551AB32" w:rsidR="00267C89" w:rsidRPr="00267C89" w:rsidRDefault="00267C89" w:rsidP="00267C8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s-MX" w:eastAsia="es-MX"/>
              </w:rPr>
            </w:pPr>
            <w:r w:rsidRPr="00267C8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s-MX" w:eastAsia="es-MX"/>
              </w:rPr>
              <w:t>41</w:t>
            </w:r>
            <w:r w:rsidR="00CA636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s-MX" w:eastAsia="es-MX"/>
              </w:rPr>
              <w:t>5</w:t>
            </w:r>
          </w:p>
        </w:tc>
      </w:tr>
    </w:tbl>
    <w:p w14:paraId="54B7EE34" w14:textId="77777777" w:rsidR="00267C89" w:rsidRDefault="00267C89" w:rsidP="00C72470">
      <w:pPr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sectPr w:rsidR="00267C89" w:rsidSect="00D04A79">
      <w:headerReference w:type="default" r:id="rId9"/>
      <w:footerReference w:type="default" r:id="rId10"/>
      <w:pgSz w:w="12240" w:h="15840"/>
      <w:pgMar w:top="2410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37F20" w14:textId="77777777" w:rsidR="006724BA" w:rsidRDefault="006724BA" w:rsidP="000D4B74">
      <w:r>
        <w:separator/>
      </w:r>
    </w:p>
  </w:endnote>
  <w:endnote w:type="continuationSeparator" w:id="0">
    <w:p w14:paraId="6D934683" w14:textId="77777777" w:rsidR="006724BA" w:rsidRDefault="006724BA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89B80" w14:textId="77777777" w:rsidR="00932A7B" w:rsidRDefault="00B27F32" w:rsidP="00932A7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7BED971" wp14:editId="5FA89D83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39D33237" id="Rectángulo 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5AB83" w14:textId="77777777" w:rsidR="006724BA" w:rsidRDefault="006724BA" w:rsidP="000D4B74">
      <w:r>
        <w:separator/>
      </w:r>
    </w:p>
  </w:footnote>
  <w:footnote w:type="continuationSeparator" w:id="0">
    <w:p w14:paraId="53F28A3D" w14:textId="77777777" w:rsidR="006724BA" w:rsidRDefault="006724BA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55525" w14:textId="5D558B4A" w:rsidR="009C6818" w:rsidRDefault="009C6818" w:rsidP="009C68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hidden="0" allowOverlap="1" wp14:anchorId="0FD21DAD" wp14:editId="26E4AB21">
              <wp:simplePos x="0" y="0"/>
              <wp:positionH relativeFrom="column">
                <wp:posOffset>-521307</wp:posOffset>
              </wp:positionH>
              <wp:positionV relativeFrom="paragraph">
                <wp:posOffset>-115625</wp:posOffset>
              </wp:positionV>
              <wp:extent cx="5365750" cy="715617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71561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7B4871C" w14:textId="4A49FC42" w:rsidR="000001B0" w:rsidRPr="006210F5" w:rsidRDefault="00C85D84" w:rsidP="009C6818">
                          <w:pPr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DUBÁI: PARQUES Y DESIERTO</w:t>
                          </w:r>
                        </w:p>
                        <w:p w14:paraId="5385110A" w14:textId="7486B7D5" w:rsidR="009C6818" w:rsidRPr="006210F5" w:rsidRDefault="009C6818" w:rsidP="009C6818">
                          <w:pPr>
                            <w:textDirection w:val="btLr"/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</w:t>
                          </w:r>
                          <w:r w:rsidR="00C85D84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812</w:t>
                          </w: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-</w:t>
                          </w:r>
                          <w:r w:rsidR="00325103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</w:t>
                          </w: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202</w:t>
                          </w:r>
                          <w:r w:rsidRPr="006210F5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5/2026</w:t>
                          </w:r>
                        </w:p>
                        <w:p w14:paraId="32EB838D" w14:textId="77777777" w:rsidR="009C6818" w:rsidRPr="0002598A" w:rsidRDefault="009C6818" w:rsidP="009C6818">
                          <w:pPr>
                            <w:textDirection w:val="btL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D21DAD" id="Rectángulo 817596098" o:spid="_x0000_s1026" style="position:absolute;left:0;text-align:left;margin-left:-41.05pt;margin-top:-9.1pt;width:422.5pt;height:56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77B4871C" w14:textId="4A49FC42" w:rsidR="000001B0" w:rsidRPr="006210F5" w:rsidRDefault="00C85D84" w:rsidP="009C6818">
                    <w:pPr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DUBÁI: PARQUES Y DESIERTO</w:t>
                    </w:r>
                  </w:p>
                  <w:p w14:paraId="5385110A" w14:textId="7486B7D5" w:rsidR="009C6818" w:rsidRPr="006210F5" w:rsidRDefault="009C6818" w:rsidP="009C6818">
                    <w:pPr>
                      <w:textDirection w:val="btLr"/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</w:t>
                    </w:r>
                    <w:r w:rsidR="00C85D84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812</w:t>
                    </w: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-</w:t>
                    </w:r>
                    <w:r w:rsidR="00325103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</w:t>
                    </w: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202</w:t>
                    </w:r>
                    <w:r w:rsidRPr="006210F5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5/2026</w:t>
                    </w:r>
                  </w:p>
                  <w:p w14:paraId="32EB838D" w14:textId="77777777" w:rsidR="009C6818" w:rsidRPr="0002598A" w:rsidRDefault="009C6818" w:rsidP="009C6818">
                    <w:pPr>
                      <w:textDirection w:val="btLr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8992" behindDoc="1" locked="0" layoutInCell="1" allowOverlap="1" wp14:anchorId="63DE3454" wp14:editId="5E8A6C68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944" behindDoc="0" locked="0" layoutInCell="1" hidden="0" allowOverlap="1" wp14:anchorId="7F6DAF37" wp14:editId="2DE7BE3A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F02C0E" w14:textId="35CD7A96" w:rsidR="009C6818" w:rsidRDefault="00325103" w:rsidP="009C68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70016" behindDoc="0" locked="0" layoutInCell="1" allowOverlap="1" wp14:anchorId="4B6E8305" wp14:editId="479CFF3B">
          <wp:simplePos x="0" y="0"/>
          <wp:positionH relativeFrom="column">
            <wp:posOffset>3625850</wp:posOffset>
          </wp:positionH>
          <wp:positionV relativeFrom="paragraph">
            <wp:posOffset>5715</wp:posOffset>
          </wp:positionV>
          <wp:extent cx="1113597" cy="742950"/>
          <wp:effectExtent l="0" t="0" r="0" b="0"/>
          <wp:wrapSquare wrapText="bothSides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otipo v1 - experiencias - B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597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D6F717" w14:textId="77777777" w:rsidR="009C6818" w:rsidRDefault="009C6818" w:rsidP="009C68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</w:p>
  <w:p w14:paraId="6531F37D" w14:textId="10E783B3" w:rsidR="00386E61" w:rsidRPr="00A45D38" w:rsidRDefault="00386E61" w:rsidP="00386E61">
    <w:pPr>
      <w:pStyle w:val="Encabezado"/>
      <w:jc w:val="right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88"/>
      </v:shape>
    </w:pict>
  </w:numPicBullet>
  <w:numPicBullet w:numPicBulletId="1">
    <w:pict>
      <v:shape id="_x0000_i1029" type="#_x0000_t75" style="width:928pt;height:1200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12505"/>
    <w:multiLevelType w:val="hybridMultilevel"/>
    <w:tmpl w:val="C180CF6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F7A88"/>
    <w:multiLevelType w:val="multilevel"/>
    <w:tmpl w:val="0ABA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6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A5937"/>
    <w:multiLevelType w:val="multilevel"/>
    <w:tmpl w:val="CE5EA15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36E1A"/>
    <w:multiLevelType w:val="hybridMultilevel"/>
    <w:tmpl w:val="F17227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27B42"/>
    <w:multiLevelType w:val="hybridMultilevel"/>
    <w:tmpl w:val="92729B84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93E93"/>
    <w:multiLevelType w:val="hybridMultilevel"/>
    <w:tmpl w:val="0CE88A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7"/>
  </w:num>
  <w:num w:numId="5">
    <w:abstractNumId w:val="5"/>
  </w:num>
  <w:num w:numId="6">
    <w:abstractNumId w:val="13"/>
  </w:num>
  <w:num w:numId="7">
    <w:abstractNumId w:val="0"/>
  </w:num>
  <w:num w:numId="8">
    <w:abstractNumId w:val="11"/>
  </w:num>
  <w:num w:numId="9">
    <w:abstractNumId w:val="12"/>
  </w:num>
  <w:num w:numId="10">
    <w:abstractNumId w:val="3"/>
  </w:num>
  <w:num w:numId="11">
    <w:abstractNumId w:val="2"/>
  </w:num>
  <w:num w:numId="12">
    <w:abstractNumId w:val="14"/>
  </w:num>
  <w:num w:numId="13">
    <w:abstractNumId w:val="10"/>
  </w:num>
  <w:num w:numId="14">
    <w:abstractNumId w:val="10"/>
  </w:num>
  <w:num w:numId="15">
    <w:abstractNumId w:val="15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D4"/>
    <w:rsid w:val="000001B0"/>
    <w:rsid w:val="00051535"/>
    <w:rsid w:val="00051BFE"/>
    <w:rsid w:val="00053F74"/>
    <w:rsid w:val="00055CF3"/>
    <w:rsid w:val="00064238"/>
    <w:rsid w:val="00070A7E"/>
    <w:rsid w:val="00075F41"/>
    <w:rsid w:val="00077592"/>
    <w:rsid w:val="0009784E"/>
    <w:rsid w:val="000A713A"/>
    <w:rsid w:val="000B0FC1"/>
    <w:rsid w:val="000B78A5"/>
    <w:rsid w:val="000D4B74"/>
    <w:rsid w:val="000E0E14"/>
    <w:rsid w:val="00102409"/>
    <w:rsid w:val="001109A0"/>
    <w:rsid w:val="00115EC4"/>
    <w:rsid w:val="001202C0"/>
    <w:rsid w:val="00125577"/>
    <w:rsid w:val="00126AD4"/>
    <w:rsid w:val="00146861"/>
    <w:rsid w:val="001475E5"/>
    <w:rsid w:val="00151503"/>
    <w:rsid w:val="00152D96"/>
    <w:rsid w:val="00161F83"/>
    <w:rsid w:val="0017236E"/>
    <w:rsid w:val="001729CE"/>
    <w:rsid w:val="00182C6E"/>
    <w:rsid w:val="001911B0"/>
    <w:rsid w:val="001A5909"/>
    <w:rsid w:val="001B0DE1"/>
    <w:rsid w:val="001B4B19"/>
    <w:rsid w:val="001B650B"/>
    <w:rsid w:val="001C6705"/>
    <w:rsid w:val="001D128E"/>
    <w:rsid w:val="001E3894"/>
    <w:rsid w:val="001F0E65"/>
    <w:rsid w:val="001F3BCA"/>
    <w:rsid w:val="001F52BA"/>
    <w:rsid w:val="001F5EA2"/>
    <w:rsid w:val="0020722E"/>
    <w:rsid w:val="00207520"/>
    <w:rsid w:val="00210321"/>
    <w:rsid w:val="0022746B"/>
    <w:rsid w:val="00230BC9"/>
    <w:rsid w:val="00243515"/>
    <w:rsid w:val="002450D3"/>
    <w:rsid w:val="00251504"/>
    <w:rsid w:val="00266C66"/>
    <w:rsid w:val="00267C89"/>
    <w:rsid w:val="00275AEF"/>
    <w:rsid w:val="00280B0C"/>
    <w:rsid w:val="00281CC3"/>
    <w:rsid w:val="00284D1E"/>
    <w:rsid w:val="002909E5"/>
    <w:rsid w:val="002D3B8E"/>
    <w:rsid w:val="002D4A46"/>
    <w:rsid w:val="002D4F83"/>
    <w:rsid w:val="002E096E"/>
    <w:rsid w:val="002E20A5"/>
    <w:rsid w:val="002E4C5F"/>
    <w:rsid w:val="002F131B"/>
    <w:rsid w:val="002F132F"/>
    <w:rsid w:val="00300244"/>
    <w:rsid w:val="00300E37"/>
    <w:rsid w:val="00304F88"/>
    <w:rsid w:val="0030660D"/>
    <w:rsid w:val="00307408"/>
    <w:rsid w:val="00322AC6"/>
    <w:rsid w:val="00324962"/>
    <w:rsid w:val="00325103"/>
    <w:rsid w:val="0032537C"/>
    <w:rsid w:val="00327786"/>
    <w:rsid w:val="00333589"/>
    <w:rsid w:val="003457CE"/>
    <w:rsid w:val="003548CD"/>
    <w:rsid w:val="003565EE"/>
    <w:rsid w:val="00362545"/>
    <w:rsid w:val="00365535"/>
    <w:rsid w:val="0036747B"/>
    <w:rsid w:val="003856CB"/>
    <w:rsid w:val="00386E61"/>
    <w:rsid w:val="00391009"/>
    <w:rsid w:val="00394807"/>
    <w:rsid w:val="003A267D"/>
    <w:rsid w:val="003A6C05"/>
    <w:rsid w:val="003B0250"/>
    <w:rsid w:val="003B6154"/>
    <w:rsid w:val="003C0896"/>
    <w:rsid w:val="003E1BF0"/>
    <w:rsid w:val="003E6F0A"/>
    <w:rsid w:val="004032AF"/>
    <w:rsid w:val="00425F2C"/>
    <w:rsid w:val="00431235"/>
    <w:rsid w:val="00433015"/>
    <w:rsid w:val="00461CA4"/>
    <w:rsid w:val="00465581"/>
    <w:rsid w:val="00472179"/>
    <w:rsid w:val="004740DE"/>
    <w:rsid w:val="00481E45"/>
    <w:rsid w:val="0048684C"/>
    <w:rsid w:val="0048776E"/>
    <w:rsid w:val="00490CE1"/>
    <w:rsid w:val="004921AE"/>
    <w:rsid w:val="00492E78"/>
    <w:rsid w:val="004A548F"/>
    <w:rsid w:val="004B0F54"/>
    <w:rsid w:val="004B1D3E"/>
    <w:rsid w:val="004B5918"/>
    <w:rsid w:val="004B6705"/>
    <w:rsid w:val="004D0C08"/>
    <w:rsid w:val="004E111A"/>
    <w:rsid w:val="00505815"/>
    <w:rsid w:val="005076D1"/>
    <w:rsid w:val="005079AD"/>
    <w:rsid w:val="00513305"/>
    <w:rsid w:val="00521688"/>
    <w:rsid w:val="00524BB2"/>
    <w:rsid w:val="0053769E"/>
    <w:rsid w:val="00544AA3"/>
    <w:rsid w:val="00545CA5"/>
    <w:rsid w:val="00551A63"/>
    <w:rsid w:val="00552FE2"/>
    <w:rsid w:val="0056062E"/>
    <w:rsid w:val="00567CCE"/>
    <w:rsid w:val="00576949"/>
    <w:rsid w:val="00582DB0"/>
    <w:rsid w:val="00584E25"/>
    <w:rsid w:val="00593044"/>
    <w:rsid w:val="00595542"/>
    <w:rsid w:val="00595BFB"/>
    <w:rsid w:val="00596980"/>
    <w:rsid w:val="005A4824"/>
    <w:rsid w:val="005C454E"/>
    <w:rsid w:val="005C6821"/>
    <w:rsid w:val="005D03DE"/>
    <w:rsid w:val="005F0309"/>
    <w:rsid w:val="005F0DD1"/>
    <w:rsid w:val="0060307E"/>
    <w:rsid w:val="00642EF2"/>
    <w:rsid w:val="0065253E"/>
    <w:rsid w:val="00653DC0"/>
    <w:rsid w:val="00671FF6"/>
    <w:rsid w:val="006724BA"/>
    <w:rsid w:val="006753CB"/>
    <w:rsid w:val="00680800"/>
    <w:rsid w:val="00680EC9"/>
    <w:rsid w:val="006910AD"/>
    <w:rsid w:val="00691FD3"/>
    <w:rsid w:val="006A0A99"/>
    <w:rsid w:val="006A4F6E"/>
    <w:rsid w:val="006B7E55"/>
    <w:rsid w:val="006C645F"/>
    <w:rsid w:val="006D1265"/>
    <w:rsid w:val="006D3261"/>
    <w:rsid w:val="006E3D15"/>
    <w:rsid w:val="006F7303"/>
    <w:rsid w:val="00701D68"/>
    <w:rsid w:val="007061FB"/>
    <w:rsid w:val="007213F1"/>
    <w:rsid w:val="007216D9"/>
    <w:rsid w:val="0074476C"/>
    <w:rsid w:val="007448E8"/>
    <w:rsid w:val="00761926"/>
    <w:rsid w:val="007661B4"/>
    <w:rsid w:val="00766A72"/>
    <w:rsid w:val="00772E37"/>
    <w:rsid w:val="007772DE"/>
    <w:rsid w:val="00780DA0"/>
    <w:rsid w:val="00787154"/>
    <w:rsid w:val="007A62F4"/>
    <w:rsid w:val="007D254B"/>
    <w:rsid w:val="007D43AF"/>
    <w:rsid w:val="007F05A3"/>
    <w:rsid w:val="007F267C"/>
    <w:rsid w:val="007F3047"/>
    <w:rsid w:val="007F57C0"/>
    <w:rsid w:val="00801181"/>
    <w:rsid w:val="0080725A"/>
    <w:rsid w:val="0081537B"/>
    <w:rsid w:val="00833023"/>
    <w:rsid w:val="0083663A"/>
    <w:rsid w:val="008459CB"/>
    <w:rsid w:val="00851DB8"/>
    <w:rsid w:val="00851FF4"/>
    <w:rsid w:val="00855733"/>
    <w:rsid w:val="00883ADC"/>
    <w:rsid w:val="008B1270"/>
    <w:rsid w:val="008B18A1"/>
    <w:rsid w:val="008B3845"/>
    <w:rsid w:val="008B7B05"/>
    <w:rsid w:val="008C2A9C"/>
    <w:rsid w:val="008D0DD9"/>
    <w:rsid w:val="008D1A4F"/>
    <w:rsid w:val="009024B9"/>
    <w:rsid w:val="00913D9F"/>
    <w:rsid w:val="00914E7F"/>
    <w:rsid w:val="0092085C"/>
    <w:rsid w:val="00932A7B"/>
    <w:rsid w:val="009508D8"/>
    <w:rsid w:val="00957FA0"/>
    <w:rsid w:val="00961C24"/>
    <w:rsid w:val="009640C9"/>
    <w:rsid w:val="00964BFE"/>
    <w:rsid w:val="009650A9"/>
    <w:rsid w:val="00972428"/>
    <w:rsid w:val="009918FD"/>
    <w:rsid w:val="009A38C0"/>
    <w:rsid w:val="009C6818"/>
    <w:rsid w:val="009C6C07"/>
    <w:rsid w:val="009D07AE"/>
    <w:rsid w:val="009E3B59"/>
    <w:rsid w:val="009F1EF1"/>
    <w:rsid w:val="009F5717"/>
    <w:rsid w:val="009F5E3C"/>
    <w:rsid w:val="00A007A7"/>
    <w:rsid w:val="00A06CEA"/>
    <w:rsid w:val="00A30801"/>
    <w:rsid w:val="00A40804"/>
    <w:rsid w:val="00A4361C"/>
    <w:rsid w:val="00A45D38"/>
    <w:rsid w:val="00A5530C"/>
    <w:rsid w:val="00A57DA9"/>
    <w:rsid w:val="00A67F94"/>
    <w:rsid w:val="00A8037B"/>
    <w:rsid w:val="00A80B5F"/>
    <w:rsid w:val="00A82A5D"/>
    <w:rsid w:val="00A91A94"/>
    <w:rsid w:val="00AA28FE"/>
    <w:rsid w:val="00AB34A7"/>
    <w:rsid w:val="00AB707F"/>
    <w:rsid w:val="00AC477D"/>
    <w:rsid w:val="00AC59A0"/>
    <w:rsid w:val="00AE3888"/>
    <w:rsid w:val="00AE582B"/>
    <w:rsid w:val="00AF0A86"/>
    <w:rsid w:val="00B040DA"/>
    <w:rsid w:val="00B16DFE"/>
    <w:rsid w:val="00B1776F"/>
    <w:rsid w:val="00B27F32"/>
    <w:rsid w:val="00B3014C"/>
    <w:rsid w:val="00B466CF"/>
    <w:rsid w:val="00B56319"/>
    <w:rsid w:val="00B57683"/>
    <w:rsid w:val="00B607B2"/>
    <w:rsid w:val="00B63F69"/>
    <w:rsid w:val="00B654D4"/>
    <w:rsid w:val="00B7194C"/>
    <w:rsid w:val="00B93F40"/>
    <w:rsid w:val="00BB3F82"/>
    <w:rsid w:val="00BC1D67"/>
    <w:rsid w:val="00BC7DBE"/>
    <w:rsid w:val="00BD16B0"/>
    <w:rsid w:val="00BD7920"/>
    <w:rsid w:val="00BE2C65"/>
    <w:rsid w:val="00C16BC8"/>
    <w:rsid w:val="00C17BCB"/>
    <w:rsid w:val="00C20C5A"/>
    <w:rsid w:val="00C25DDB"/>
    <w:rsid w:val="00C319E9"/>
    <w:rsid w:val="00C374D1"/>
    <w:rsid w:val="00C3788A"/>
    <w:rsid w:val="00C416FF"/>
    <w:rsid w:val="00C54270"/>
    <w:rsid w:val="00C56BE5"/>
    <w:rsid w:val="00C65ECC"/>
    <w:rsid w:val="00C72470"/>
    <w:rsid w:val="00C738B0"/>
    <w:rsid w:val="00C76924"/>
    <w:rsid w:val="00C840DC"/>
    <w:rsid w:val="00C85D84"/>
    <w:rsid w:val="00CA636D"/>
    <w:rsid w:val="00CB073F"/>
    <w:rsid w:val="00CB7952"/>
    <w:rsid w:val="00CC1301"/>
    <w:rsid w:val="00CC3390"/>
    <w:rsid w:val="00CD1546"/>
    <w:rsid w:val="00CD7F28"/>
    <w:rsid w:val="00CE2991"/>
    <w:rsid w:val="00CE7DD4"/>
    <w:rsid w:val="00D03FF4"/>
    <w:rsid w:val="00D04A79"/>
    <w:rsid w:val="00D07B49"/>
    <w:rsid w:val="00D21D57"/>
    <w:rsid w:val="00D2489F"/>
    <w:rsid w:val="00D26E72"/>
    <w:rsid w:val="00D30FF5"/>
    <w:rsid w:val="00D33D4F"/>
    <w:rsid w:val="00D37D28"/>
    <w:rsid w:val="00D433F2"/>
    <w:rsid w:val="00D461F2"/>
    <w:rsid w:val="00D52FD6"/>
    <w:rsid w:val="00D55FB0"/>
    <w:rsid w:val="00D76DEC"/>
    <w:rsid w:val="00DA3E38"/>
    <w:rsid w:val="00DA4AD1"/>
    <w:rsid w:val="00DA5651"/>
    <w:rsid w:val="00DA6165"/>
    <w:rsid w:val="00DB48E6"/>
    <w:rsid w:val="00DB51A1"/>
    <w:rsid w:val="00DB70C6"/>
    <w:rsid w:val="00DC74B6"/>
    <w:rsid w:val="00DD0D13"/>
    <w:rsid w:val="00DD28DD"/>
    <w:rsid w:val="00DD2FA9"/>
    <w:rsid w:val="00DD4B05"/>
    <w:rsid w:val="00DE04BE"/>
    <w:rsid w:val="00DE546D"/>
    <w:rsid w:val="00DF3D2A"/>
    <w:rsid w:val="00E634F1"/>
    <w:rsid w:val="00E63A7A"/>
    <w:rsid w:val="00E65468"/>
    <w:rsid w:val="00E71450"/>
    <w:rsid w:val="00E76A60"/>
    <w:rsid w:val="00E80251"/>
    <w:rsid w:val="00E8131F"/>
    <w:rsid w:val="00E82E1B"/>
    <w:rsid w:val="00E90426"/>
    <w:rsid w:val="00E90844"/>
    <w:rsid w:val="00EB17C1"/>
    <w:rsid w:val="00EB3664"/>
    <w:rsid w:val="00EC2B52"/>
    <w:rsid w:val="00EC3F09"/>
    <w:rsid w:val="00EC63E4"/>
    <w:rsid w:val="00EC7741"/>
    <w:rsid w:val="00ED1AC6"/>
    <w:rsid w:val="00ED6C3C"/>
    <w:rsid w:val="00ED7C08"/>
    <w:rsid w:val="00EE4633"/>
    <w:rsid w:val="00F01C4F"/>
    <w:rsid w:val="00F1356C"/>
    <w:rsid w:val="00F17754"/>
    <w:rsid w:val="00F22330"/>
    <w:rsid w:val="00F270CE"/>
    <w:rsid w:val="00F32670"/>
    <w:rsid w:val="00F33BD5"/>
    <w:rsid w:val="00F45242"/>
    <w:rsid w:val="00F610FC"/>
    <w:rsid w:val="00F74BEB"/>
    <w:rsid w:val="00F86B72"/>
    <w:rsid w:val="00F87482"/>
    <w:rsid w:val="00F876C3"/>
    <w:rsid w:val="00FA274A"/>
    <w:rsid w:val="00FC1733"/>
    <w:rsid w:val="00FC37D2"/>
    <w:rsid w:val="00FC5911"/>
    <w:rsid w:val="00FD2E31"/>
    <w:rsid w:val="00FD3695"/>
    <w:rsid w:val="00FD36E0"/>
    <w:rsid w:val="00FE2F1C"/>
    <w:rsid w:val="00FF2C13"/>
    <w:rsid w:val="00FF41BD"/>
    <w:rsid w:val="00FF4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FF2D0"/>
  <w15:docId w15:val="{5D557467-76BB-46EA-9EDA-C9D11AD4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CE7DD4"/>
    <w:pPr>
      <w:keepNext/>
      <w:outlineLvl w:val="0"/>
    </w:pPr>
    <w:rPr>
      <w:b/>
      <w:bCs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26E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ítulo 1- visitaras Car"/>
    <w:link w:val="Ttulo1"/>
    <w:uiPriority w:val="9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99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rrafodelista">
    <w:name w:val="List Paragraph"/>
    <w:basedOn w:val="Normal"/>
    <w:uiPriority w:val="1"/>
    <w:qFormat/>
    <w:rsid w:val="001F5EA2"/>
    <w:pPr>
      <w:ind w:left="720"/>
      <w:contextualSpacing/>
    </w:pPr>
  </w:style>
  <w:style w:type="paragraph" w:customStyle="1" w:styleId="Default">
    <w:name w:val="Default"/>
    <w:rsid w:val="00C416F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216D9"/>
    <w:rPr>
      <w:b/>
      <w:bCs/>
    </w:rPr>
  </w:style>
  <w:style w:type="character" w:customStyle="1" w:styleId="Ttulo-visitaras">
    <w:name w:val="Título-visitaras"/>
    <w:basedOn w:val="Fuentedeprrafopredeter"/>
    <w:uiPriority w:val="1"/>
    <w:rsid w:val="00DD4B05"/>
    <w:rPr>
      <w:rFonts w:asciiTheme="minorHAnsi" w:eastAsia="Arial" w:hAnsiTheme="minorHAnsi" w:cstheme="minorHAnsi"/>
      <w:b/>
      <w:color w:val="00206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D26E7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customStyle="1" w:styleId="DanmeroCar">
    <w:name w:val="Día número Car"/>
    <w:basedOn w:val="Fuentedeprrafopredeter"/>
    <w:link w:val="Danmero"/>
    <w:rsid w:val="00D26E72"/>
    <w:rPr>
      <w:rFonts w:asciiTheme="minorHAnsi" w:eastAsia="Arial" w:hAnsiTheme="minorHAnsi" w:cstheme="minorHAnsi"/>
      <w:b/>
      <w:color w:val="002060"/>
      <w:sz w:val="28"/>
      <w:szCs w:val="28"/>
      <w:lang w:bidi="en-US"/>
    </w:rPr>
  </w:style>
  <w:style w:type="paragraph" w:customStyle="1" w:styleId="Danmero">
    <w:name w:val="Día número"/>
    <w:link w:val="DanmeroCar"/>
    <w:rsid w:val="00D26E72"/>
    <w:pPr>
      <w:spacing w:line="252" w:lineRule="auto"/>
    </w:pPr>
    <w:rPr>
      <w:rFonts w:asciiTheme="minorHAnsi" w:eastAsia="Arial" w:hAnsiTheme="minorHAnsi" w:cstheme="minorHAnsi"/>
      <w:b/>
      <w:color w:val="002060"/>
      <w:sz w:val="28"/>
      <w:szCs w:val="28"/>
      <w:lang w:bidi="en-US"/>
    </w:rPr>
  </w:style>
  <w:style w:type="paragraph" w:customStyle="1" w:styleId="Destinos">
    <w:name w:val="Destinos"/>
    <w:link w:val="DestinosCar"/>
    <w:rsid w:val="00D26E72"/>
    <w:pPr>
      <w:spacing w:line="252" w:lineRule="auto"/>
    </w:pPr>
    <w:rPr>
      <w:rFonts w:asciiTheme="minorHAnsi" w:eastAsia="Arial" w:hAnsiTheme="minorHAnsi" w:cstheme="minorHAnsi"/>
      <w:b/>
      <w:smallCaps/>
      <w:color w:val="FF0000"/>
      <w:sz w:val="28"/>
      <w:szCs w:val="28"/>
      <w:lang w:bidi="en-US"/>
    </w:rPr>
  </w:style>
  <w:style w:type="character" w:customStyle="1" w:styleId="DestinosCar">
    <w:name w:val="Destinos Car"/>
    <w:basedOn w:val="Fuentedeprrafopredeter"/>
    <w:link w:val="Destinos"/>
    <w:rsid w:val="00D26E72"/>
    <w:rPr>
      <w:rFonts w:asciiTheme="minorHAnsi" w:eastAsia="Arial" w:hAnsiTheme="minorHAnsi" w:cstheme="minorHAnsi"/>
      <w:b/>
      <w:smallCaps/>
      <w:color w:val="FF0000"/>
      <w:sz w:val="28"/>
      <w:szCs w:val="28"/>
      <w:lang w:bidi="en-US"/>
    </w:rPr>
  </w:style>
  <w:style w:type="paragraph" w:customStyle="1" w:styleId="Parentesisdestinos">
    <w:name w:val="Parentesis destinos"/>
    <w:basedOn w:val="Normal"/>
    <w:link w:val="ParentesisdestinosCar"/>
    <w:qFormat/>
    <w:rsid w:val="00251504"/>
    <w:pPr>
      <w:tabs>
        <w:tab w:val="left" w:pos="1418"/>
      </w:tabs>
      <w:ind w:right="-142"/>
      <w:jc w:val="both"/>
    </w:pPr>
    <w:rPr>
      <w:rFonts w:asciiTheme="minorHAnsi" w:eastAsia="Arial" w:hAnsiTheme="minorHAnsi" w:cstheme="minorHAnsi"/>
      <w:color w:val="002060"/>
      <w:sz w:val="28"/>
      <w:szCs w:val="28"/>
      <w:lang w:val="es-MX" w:eastAsia="es-MX" w:bidi="en-US"/>
    </w:rPr>
  </w:style>
  <w:style w:type="character" w:customStyle="1" w:styleId="ParentesisdestinosCar">
    <w:name w:val="Parentesis destinos Car"/>
    <w:basedOn w:val="Fuentedeprrafopredeter"/>
    <w:link w:val="Parentesisdestinos"/>
    <w:rsid w:val="00251504"/>
    <w:rPr>
      <w:rFonts w:asciiTheme="minorHAnsi" w:eastAsia="Arial" w:hAnsiTheme="minorHAnsi" w:cstheme="minorHAnsi"/>
      <w:color w:val="002060"/>
      <w:sz w:val="28"/>
      <w:szCs w:val="28"/>
      <w:lang w:bidi="en-US"/>
    </w:rPr>
  </w:style>
  <w:style w:type="paragraph" w:customStyle="1" w:styleId="default0">
    <w:name w:val="default"/>
    <w:basedOn w:val="Normal"/>
    <w:rsid w:val="000B0FC1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53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71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09A3B-0038-464B-B5CF-FE51258A2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1297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PSOLIS</cp:lastModifiedBy>
  <cp:revision>39</cp:revision>
  <dcterms:created xsi:type="dcterms:W3CDTF">2025-08-03T02:09:00Z</dcterms:created>
  <dcterms:modified xsi:type="dcterms:W3CDTF">2025-08-03T03:40:00Z</dcterms:modified>
</cp:coreProperties>
</file>