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E931" w14:textId="77777777" w:rsidR="004C5F8D" w:rsidRDefault="004C5F8D" w:rsidP="005679E5">
      <w:pPr>
        <w:pStyle w:val="Ttulo1"/>
        <w:rPr>
          <w:rStyle w:val="Ttulo-visitaras"/>
          <w:rFonts w:cs="Times New Roman"/>
          <w:b/>
          <w:color w:val="FF0000"/>
          <w:sz w:val="32"/>
          <w:szCs w:val="32"/>
          <w:lang w:val="es-MX"/>
        </w:rPr>
      </w:pPr>
    </w:p>
    <w:p w14:paraId="666DDE98" w14:textId="5E9FA19D" w:rsidR="007F7B70" w:rsidRPr="005D0ABF" w:rsidRDefault="00C34EB9"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FC28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34EB9">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E11D2B8" w14:textId="6CF06EC4"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706BD">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11530156" w:rsidR="007F7B70" w:rsidRDefault="00C34EB9"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0307A8">
        <w:rPr>
          <w:rFonts w:asciiTheme="minorHAnsi" w:eastAsia="Arial" w:hAnsiTheme="minorHAnsi" w:cstheme="minorHAnsi"/>
          <w:b/>
          <w:color w:val="002060"/>
          <w:sz w:val="24"/>
          <w:szCs w:val="24"/>
        </w:rPr>
        <w:t>1</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16A19F03"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México -</w:t>
      </w:r>
      <w:r w:rsidR="00C34EB9">
        <w:rPr>
          <w:rFonts w:eastAsia="Arial"/>
          <w:sz w:val="24"/>
          <w:szCs w:val="24"/>
        </w:rPr>
        <w:t xml:space="preserve"> Bogotá</w:t>
      </w:r>
    </w:p>
    <w:p w14:paraId="76273C13" w14:textId="6A9F48AE" w:rsidR="006210F5" w:rsidRDefault="00C34EB9" w:rsidP="00BD0EA5">
      <w:pPr>
        <w:pStyle w:val="Ttulo2"/>
        <w:spacing w:before="0" w:after="0" w:line="240" w:lineRule="auto"/>
        <w:rPr>
          <w:rFonts w:eastAsia="Arial" w:cstheme="minorHAnsi"/>
          <w:bCs/>
          <w:color w:val="002060"/>
          <w:sz w:val="20"/>
          <w:szCs w:val="22"/>
        </w:rPr>
      </w:pPr>
      <w:r w:rsidRPr="00C34EB9">
        <w:rPr>
          <w:rFonts w:eastAsia="Arial" w:cstheme="minorHAnsi"/>
          <w:b w:val="0"/>
          <w:color w:val="002060"/>
          <w:sz w:val="20"/>
          <w:szCs w:val="22"/>
        </w:rPr>
        <w:t xml:space="preserve">Recibimiento en el Aeropuerto Internacional. Traslado al hotel seleccionado. </w:t>
      </w:r>
      <w:r w:rsidRPr="00C34EB9">
        <w:rPr>
          <w:rFonts w:eastAsia="Arial" w:cstheme="minorHAnsi"/>
          <w:bCs/>
          <w:color w:val="002060"/>
          <w:sz w:val="20"/>
          <w:szCs w:val="22"/>
        </w:rPr>
        <w:t>Alojamiento</w:t>
      </w:r>
      <w:r>
        <w:rPr>
          <w:rFonts w:eastAsia="Arial" w:cstheme="minorHAnsi"/>
          <w:bCs/>
          <w:color w:val="002060"/>
          <w:sz w:val="20"/>
          <w:szCs w:val="22"/>
        </w:rPr>
        <w:t>.</w:t>
      </w:r>
    </w:p>
    <w:p w14:paraId="4A023E14" w14:textId="77777777" w:rsidR="00C34EB9" w:rsidRPr="00C34EB9" w:rsidRDefault="00C34EB9" w:rsidP="00C34EB9">
      <w:pPr>
        <w:pStyle w:val="Destinos"/>
      </w:pPr>
    </w:p>
    <w:p w14:paraId="49765651" w14:textId="01BB5AE2"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34EB9" w:rsidRPr="00C34EB9">
        <w:rPr>
          <w:rFonts w:eastAsia="Arial"/>
          <w:sz w:val="24"/>
          <w:szCs w:val="24"/>
        </w:rPr>
        <w:t>Bogotá - Visita de ciudad + Museo</w:t>
      </w:r>
      <w:r w:rsidR="008706BD">
        <w:rPr>
          <w:rFonts w:eastAsia="Arial"/>
          <w:sz w:val="24"/>
          <w:szCs w:val="24"/>
        </w:rPr>
        <w:t>s</w:t>
      </w:r>
    </w:p>
    <w:p w14:paraId="531C3672" w14:textId="4B8B4D18" w:rsidR="00C34EB9" w:rsidRPr="00C34EB9" w:rsidRDefault="00C34EB9" w:rsidP="00C34EB9">
      <w:pPr>
        <w:spacing w:after="0"/>
        <w:jc w:val="both"/>
        <w:rPr>
          <w:rFonts w:asciiTheme="minorHAnsi" w:eastAsia="Arial" w:hAnsiTheme="minorHAnsi" w:cstheme="minorHAnsi"/>
          <w:color w:val="002060"/>
          <w:sz w:val="20"/>
        </w:rPr>
      </w:pPr>
      <w:r w:rsidRPr="00C34EB9">
        <w:rPr>
          <w:rFonts w:asciiTheme="minorHAnsi" w:eastAsia="Arial" w:hAnsiTheme="minorHAnsi" w:cstheme="minorHAnsi"/>
          <w:b/>
          <w:bCs/>
          <w:color w:val="002060"/>
          <w:sz w:val="20"/>
        </w:rPr>
        <w:t>Desayuno</w:t>
      </w:r>
      <w:r w:rsidRPr="00C34EB9">
        <w:rPr>
          <w:rFonts w:asciiTheme="minorHAnsi" w:eastAsia="Arial" w:hAnsiTheme="minorHAnsi" w:cstheme="minorHAnsi"/>
          <w:color w:val="002060"/>
          <w:sz w:val="20"/>
        </w:rPr>
        <w:t xml:space="preserve">. </w:t>
      </w:r>
      <w:r w:rsidR="008706BD" w:rsidRPr="008706BD">
        <w:rPr>
          <w:rFonts w:asciiTheme="minorHAnsi" w:eastAsia="Arial" w:hAnsiTheme="minorHAnsi" w:cstheme="minorHAnsi"/>
          <w:color w:val="002060"/>
          <w:sz w:val="20"/>
        </w:rPr>
        <w:t>Descubre lo mejor de Bogotá en servicio compartido. 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w:t>
      </w:r>
      <w:r w:rsidR="008706BD">
        <w:t xml:space="preserve"> </w:t>
      </w:r>
      <w:r w:rsidRPr="00C34EB9">
        <w:rPr>
          <w:rFonts w:asciiTheme="minorHAnsi" w:eastAsia="Arial" w:hAnsiTheme="minorHAnsi" w:cstheme="minorHAnsi"/>
          <w:b/>
          <w:bCs/>
          <w:color w:val="002060"/>
          <w:sz w:val="20"/>
        </w:rPr>
        <w:t>Alojamiento</w:t>
      </w:r>
      <w:r w:rsidRPr="00C34EB9">
        <w:rPr>
          <w:rFonts w:asciiTheme="minorHAnsi" w:eastAsia="Arial" w:hAnsiTheme="minorHAnsi" w:cstheme="minorHAnsi"/>
          <w:color w:val="002060"/>
          <w:sz w:val="20"/>
        </w:rPr>
        <w:t>.</w:t>
      </w:r>
    </w:p>
    <w:p w14:paraId="7C618DD9" w14:textId="77777777" w:rsidR="00C34EB9" w:rsidRPr="00C34EB9" w:rsidRDefault="00C34EB9" w:rsidP="00C34EB9">
      <w:pPr>
        <w:spacing w:after="0"/>
        <w:jc w:val="both"/>
        <w:rPr>
          <w:rFonts w:asciiTheme="minorHAnsi" w:eastAsia="Arial" w:hAnsiTheme="minorHAnsi" w:cstheme="minorHAnsi"/>
          <w:color w:val="002060"/>
          <w:sz w:val="20"/>
        </w:rPr>
      </w:pPr>
    </w:p>
    <w:p w14:paraId="50DE0A76" w14:textId="494A6EB3" w:rsidR="00210DC1" w:rsidRPr="008706BD" w:rsidRDefault="008706BD" w:rsidP="00210DC1">
      <w:pPr>
        <w:pStyle w:val="Destinos"/>
        <w:rPr>
          <w:b w:val="0"/>
          <w:smallCaps w:val="0"/>
          <w:color w:val="002060"/>
          <w:sz w:val="20"/>
          <w:szCs w:val="22"/>
        </w:rPr>
      </w:pPr>
      <w:r w:rsidRPr="008706BD">
        <w:rPr>
          <w:bCs/>
          <w:smallCaps w:val="0"/>
          <w:color w:val="002060"/>
          <w:sz w:val="20"/>
          <w:szCs w:val="22"/>
        </w:rPr>
        <w:t>Importante</w:t>
      </w:r>
      <w:r w:rsidRPr="008706BD">
        <w:rPr>
          <w:b w:val="0"/>
          <w:smallCaps w:val="0"/>
          <w:color w:val="002060"/>
          <w:sz w:val="20"/>
          <w:szCs w:val="22"/>
        </w:rPr>
        <w:t>: El Museo del Oro está cerrado los lunes y el Museo de Botero está cerrado los martes, por lo cual estos días solo se visita 1 solo museo.</w:t>
      </w:r>
    </w:p>
    <w:p w14:paraId="5AE13D8F" w14:textId="77777777" w:rsidR="008706BD" w:rsidRPr="00210DC1" w:rsidRDefault="008706BD" w:rsidP="00210DC1">
      <w:pPr>
        <w:pStyle w:val="Destinos"/>
        <w:rPr>
          <w:b w:val="0"/>
          <w:smallCaps w:val="0"/>
          <w:color w:val="002060"/>
          <w:sz w:val="20"/>
          <w:szCs w:val="22"/>
        </w:rPr>
      </w:pPr>
    </w:p>
    <w:p w14:paraId="3D4C1EED" w14:textId="77777777" w:rsidR="00C34EB9" w:rsidRDefault="00A109A1" w:rsidP="00C34EB9">
      <w:pPr>
        <w:spacing w:after="0"/>
        <w:jc w:val="both"/>
        <w:rPr>
          <w:rFonts w:ascii="Arial" w:hAnsi="Arial" w:cs="Arial"/>
          <w:b/>
          <w:bCs/>
          <w:lang w:val="es-E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C34EB9" w:rsidRPr="00C34EB9">
        <w:rPr>
          <w:rFonts w:asciiTheme="minorHAnsi" w:eastAsia="Arial" w:hAnsiTheme="minorHAnsi"/>
          <w:b/>
          <w:color w:val="FF0000"/>
          <w:sz w:val="24"/>
          <w:szCs w:val="24"/>
        </w:rPr>
        <w:t>Bogotá - Tour Catedral de Sal de Zipaquirá</w:t>
      </w:r>
    </w:p>
    <w:p w14:paraId="200185DA" w14:textId="0A390BDF" w:rsidR="008706BD" w:rsidRPr="008706BD" w:rsidRDefault="00C34EB9" w:rsidP="00F916E1">
      <w:pPr>
        <w:pStyle w:val="Default"/>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rPr>
        <w:t>Desayuno</w:t>
      </w:r>
      <w:r w:rsidRPr="00C34EB9">
        <w:rPr>
          <w:rFonts w:asciiTheme="minorHAnsi" w:eastAsia="Arial" w:hAnsiTheme="minorHAnsi" w:cstheme="minorHAnsi"/>
          <w:color w:val="002060"/>
          <w:sz w:val="20"/>
        </w:rPr>
        <w:t xml:space="preserve">. </w:t>
      </w:r>
      <w:r w:rsidR="00F916E1" w:rsidRPr="00F916E1">
        <w:rPr>
          <w:rFonts w:asciiTheme="minorHAnsi" w:eastAsia="Arial" w:hAnsiTheme="minorHAnsi" w:cstheme="minorHAnsi"/>
          <w:color w:val="002060"/>
          <w:sz w:val="20"/>
          <w:szCs w:val="22"/>
          <w:lang w:bidi="en-US"/>
        </w:rPr>
        <w:t>Tour a la Catedral de Sal de Zipaquirá con Entrada + Transporte desde Bogotá. Embárcate en un tour desde Bogotá hacia Zipaquirá y descubre la imponente Catedral de Sal, considerada la Primera Maravilla de Colombia. Explora este santuario subterráneo a 180 metros bajo tierra, recorriendo el Viacrucis, el Coro y sus impresionantes túneles, mientras un guía profesional te comparte datos históricos y artísticos sobre esta obra única en roca salina. Al finalizar la visita guiada, tendrás tiempo libre para recorrer la zona antes de regresar a Bogotá.</w:t>
      </w:r>
      <w:r w:rsidR="00F916E1" w:rsidRPr="00F916E1">
        <w:rPr>
          <w:rFonts w:ascii="Calibri" w:eastAsia="Cambria" w:hAnsi="Calibri" w:cs="Calibri"/>
          <w:sz w:val="18"/>
          <w:szCs w:val="18"/>
        </w:rPr>
        <w:t xml:space="preserve"> </w:t>
      </w:r>
      <w:r w:rsidR="008706BD" w:rsidRPr="00C34EB9">
        <w:rPr>
          <w:rFonts w:asciiTheme="minorHAnsi" w:eastAsia="Arial" w:hAnsiTheme="minorHAnsi" w:cstheme="minorHAnsi"/>
          <w:b/>
          <w:bCs/>
          <w:color w:val="002060"/>
          <w:sz w:val="20"/>
        </w:rPr>
        <w:t>Alojamiento</w:t>
      </w:r>
      <w:r w:rsidR="008706BD" w:rsidRPr="00C34EB9">
        <w:rPr>
          <w:rFonts w:asciiTheme="minorHAnsi" w:eastAsia="Arial" w:hAnsiTheme="minorHAnsi" w:cstheme="minorHAnsi"/>
          <w:color w:val="002060"/>
          <w:sz w:val="20"/>
        </w:rPr>
        <w:t>.</w:t>
      </w:r>
    </w:p>
    <w:p w14:paraId="6F5F5073" w14:textId="77777777" w:rsidR="008706BD" w:rsidRDefault="008706BD" w:rsidP="00DE25BD">
      <w:pPr>
        <w:spacing w:after="0"/>
        <w:rPr>
          <w:rFonts w:eastAsia="Arial"/>
        </w:rPr>
      </w:pPr>
    </w:p>
    <w:p w14:paraId="63161682" w14:textId="5653FEB5"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C34EB9" w:rsidRPr="00C34EB9">
        <w:rPr>
          <w:rFonts w:asciiTheme="minorHAnsi" w:eastAsia="Arial" w:hAnsiTheme="minorHAnsi"/>
          <w:b/>
          <w:color w:val="FF0000"/>
          <w:sz w:val="24"/>
          <w:szCs w:val="24"/>
        </w:rPr>
        <w:t>Bogotá – Medellín</w:t>
      </w:r>
    </w:p>
    <w:p w14:paraId="4649D5BD" w14:textId="77777777" w:rsidR="00C34EB9" w:rsidRPr="00C34EB9" w:rsidRDefault="00C34EB9" w:rsidP="00C34EB9">
      <w:p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A la hora indicada traslado al aeropuerto para tomar vuelo con destino a la Ciudad de Medellín </w:t>
      </w:r>
      <w:r w:rsidRPr="00C34EB9">
        <w:rPr>
          <w:rFonts w:asciiTheme="minorHAnsi" w:eastAsia="Arial" w:hAnsiTheme="minorHAnsi" w:cstheme="minorHAnsi"/>
          <w:b/>
          <w:bCs/>
          <w:color w:val="FF0000"/>
          <w:sz w:val="20"/>
          <w:szCs w:val="20"/>
        </w:rPr>
        <w:t xml:space="preserve">(Vuelo no incluido). </w:t>
      </w:r>
      <w:r w:rsidRPr="00C34EB9">
        <w:rPr>
          <w:rFonts w:asciiTheme="minorHAnsi" w:eastAsia="Arial" w:hAnsiTheme="minorHAnsi" w:cstheme="minorHAnsi"/>
          <w:color w:val="002060"/>
          <w:sz w:val="20"/>
          <w:szCs w:val="20"/>
        </w:rPr>
        <w:t xml:space="preserve">Llegada a Medellín, recepción y traslado al hotel.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 xml:space="preserve">. </w:t>
      </w:r>
    </w:p>
    <w:p w14:paraId="5BEA2ADA" w14:textId="77777777" w:rsidR="006210F5" w:rsidRDefault="006210F5" w:rsidP="00BD0EA5">
      <w:pPr>
        <w:pStyle w:val="Ttulo3"/>
        <w:spacing w:before="0" w:after="0" w:line="240" w:lineRule="auto"/>
        <w:rPr>
          <w:rFonts w:eastAsia="Arial" w:cstheme="minorHAnsi"/>
          <w:bCs/>
          <w:sz w:val="20"/>
          <w:szCs w:val="22"/>
        </w:rPr>
      </w:pPr>
    </w:p>
    <w:p w14:paraId="068D890B" w14:textId="2F7AA9B0" w:rsidR="00C34EB9"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C34EB9" w:rsidRPr="00C34EB9">
        <w:rPr>
          <w:rFonts w:asciiTheme="minorHAnsi" w:eastAsia="Arial" w:hAnsiTheme="minorHAnsi"/>
          <w:b/>
          <w:color w:val="FF0000"/>
          <w:sz w:val="24"/>
          <w:szCs w:val="24"/>
        </w:rPr>
        <w:t>Medellín</w:t>
      </w:r>
      <w:r w:rsidR="00C34EB9" w:rsidRPr="00890651">
        <w:rPr>
          <w:rFonts w:ascii="Arial" w:hAnsi="Arial" w:cs="Arial"/>
          <w:b/>
          <w:bCs/>
          <w:lang w:val="es-ES"/>
        </w:rPr>
        <w:t xml:space="preserve"> </w:t>
      </w:r>
      <w:r w:rsidR="00C34EB9" w:rsidRPr="00C34EB9">
        <w:rPr>
          <w:rFonts w:asciiTheme="minorHAnsi" w:eastAsia="Arial" w:hAnsiTheme="minorHAnsi"/>
          <w:b/>
          <w:color w:val="FF0000"/>
          <w:sz w:val="24"/>
          <w:szCs w:val="24"/>
        </w:rPr>
        <w:t xml:space="preserve">- Tour de transformación </w:t>
      </w:r>
      <w:r w:rsidR="00847D84">
        <w:rPr>
          <w:rFonts w:asciiTheme="minorHAnsi" w:eastAsia="Arial" w:hAnsiTheme="minorHAnsi"/>
          <w:b/>
          <w:color w:val="FF0000"/>
          <w:sz w:val="24"/>
          <w:szCs w:val="24"/>
        </w:rPr>
        <w:t xml:space="preserve">- </w:t>
      </w:r>
      <w:r w:rsidR="00C34EB9" w:rsidRPr="00C34EB9">
        <w:rPr>
          <w:rFonts w:asciiTheme="minorHAnsi" w:eastAsia="Arial" w:hAnsiTheme="minorHAnsi"/>
          <w:b/>
          <w:color w:val="FF0000"/>
          <w:sz w:val="24"/>
          <w:szCs w:val="24"/>
        </w:rPr>
        <w:t>Comuna 13</w:t>
      </w:r>
    </w:p>
    <w:p w14:paraId="1759C604" w14:textId="307E75F3" w:rsidR="00C34EB9" w:rsidRPr="00C34EB9" w:rsidRDefault="00C34EB9" w:rsidP="00C34EB9">
      <w:pPr>
        <w:spacing w:after="0"/>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5 horas de recorrido panorámico para descubrir la transformación de las últimas décadas que ha tenido Medellín, pasando de ser una ciudad violenta a una ciudad innovadora, con premios a nivel internacional por sus proyectos, intervención urbana y mejoramiento integral en las comunas populares, se conocerá de su arquitectura, cultura y su mayor obra urbana, Las Escaleras Eléctricas. </w:t>
      </w:r>
      <w:r w:rsidR="00F916E1" w:rsidRPr="00C34EB9">
        <w:rPr>
          <w:rFonts w:asciiTheme="minorHAnsi" w:eastAsia="Arial" w:hAnsiTheme="minorHAnsi" w:cstheme="minorHAnsi"/>
          <w:b/>
          <w:bCs/>
          <w:color w:val="002060"/>
          <w:sz w:val="20"/>
          <w:szCs w:val="20"/>
        </w:rPr>
        <w:t>Alojamiento</w:t>
      </w:r>
      <w:r w:rsidR="00F916E1">
        <w:rPr>
          <w:rFonts w:asciiTheme="minorHAnsi" w:eastAsia="Arial" w:hAnsiTheme="minorHAnsi" w:cstheme="minorHAnsi"/>
          <w:b/>
          <w:bCs/>
          <w:color w:val="002060"/>
          <w:sz w:val="20"/>
          <w:szCs w:val="20"/>
        </w:rPr>
        <w:t>.</w:t>
      </w:r>
    </w:p>
    <w:p w14:paraId="2E7EDC17" w14:textId="77777777" w:rsidR="00F916E1" w:rsidRDefault="00F916E1" w:rsidP="00C34EB9">
      <w:pPr>
        <w:spacing w:after="0"/>
        <w:jc w:val="both"/>
        <w:rPr>
          <w:rFonts w:asciiTheme="minorHAnsi" w:eastAsia="Arial" w:hAnsiTheme="minorHAnsi" w:cstheme="minorHAnsi"/>
          <w:b/>
          <w:bCs/>
          <w:color w:val="002060"/>
          <w:sz w:val="20"/>
          <w:szCs w:val="20"/>
        </w:rPr>
      </w:pPr>
    </w:p>
    <w:p w14:paraId="6A0E5454" w14:textId="7E7FC4BD" w:rsidR="00C34EB9" w:rsidRPr="00C34EB9" w:rsidRDefault="00C34EB9" w:rsidP="00C34EB9">
      <w:pPr>
        <w:spacing w:after="0"/>
        <w:jc w:val="both"/>
        <w:rPr>
          <w:rFonts w:asciiTheme="minorHAnsi" w:eastAsia="Arial" w:hAnsiTheme="minorHAnsi" w:cstheme="minorHAnsi"/>
          <w:color w:val="002060"/>
          <w:sz w:val="20"/>
          <w:szCs w:val="20"/>
        </w:rPr>
      </w:pPr>
      <w:r w:rsidRPr="00F916E1">
        <w:rPr>
          <w:rFonts w:asciiTheme="minorHAnsi" w:eastAsia="Arial" w:hAnsiTheme="minorHAnsi" w:cstheme="minorHAnsi"/>
          <w:b/>
          <w:bCs/>
          <w:color w:val="002060"/>
          <w:sz w:val="20"/>
          <w:szCs w:val="20"/>
        </w:rPr>
        <w:t>Incluye</w:t>
      </w:r>
      <w:r w:rsidRPr="00C34EB9">
        <w:rPr>
          <w:rFonts w:asciiTheme="minorHAnsi" w:eastAsia="Arial" w:hAnsiTheme="minorHAnsi" w:cstheme="minorHAnsi"/>
          <w:color w:val="002060"/>
          <w:sz w:val="20"/>
          <w:szCs w:val="20"/>
        </w:rPr>
        <w:t xml:space="preserve">: Transporte, guía, hidratación, ingreso a metro, metro cable, tranvía, Escaleras Eléctricas, tarjeta de asistencia médica, guía local de la comuna 13 quien explicará el significado de los grafitis, algunos pintados por artistas locales independientes y otros por artistas internacionales. </w:t>
      </w:r>
    </w:p>
    <w:p w14:paraId="42C6024B" w14:textId="77777777" w:rsidR="00C34EB9" w:rsidRPr="00C34EB9" w:rsidRDefault="00C34EB9" w:rsidP="00C34EB9">
      <w:pPr>
        <w:spacing w:after="0"/>
        <w:jc w:val="both"/>
        <w:rPr>
          <w:rFonts w:asciiTheme="minorHAnsi" w:eastAsia="Arial" w:hAnsiTheme="minorHAnsi" w:cstheme="minorHAnsi"/>
          <w:b/>
          <w:bCs/>
          <w:color w:val="002060"/>
          <w:sz w:val="20"/>
          <w:szCs w:val="20"/>
        </w:rPr>
      </w:pPr>
    </w:p>
    <w:p w14:paraId="4152C0AD" w14:textId="5D159710" w:rsidR="00C34EB9" w:rsidRPr="00C34EB9" w:rsidRDefault="00C34EB9" w:rsidP="00C34EB9">
      <w:pPr>
        <w:spacing w:after="0"/>
        <w:jc w:val="both"/>
        <w:rPr>
          <w:rFonts w:asciiTheme="minorHAnsi" w:eastAsia="Arial" w:hAnsiTheme="minorHAnsi" w:cstheme="minorHAnsi"/>
          <w:b/>
          <w:bCs/>
          <w:color w:val="002060"/>
          <w:sz w:val="20"/>
          <w:szCs w:val="20"/>
        </w:rPr>
      </w:pPr>
      <w:r w:rsidRPr="00C34EB9">
        <w:rPr>
          <w:rFonts w:asciiTheme="minorHAnsi" w:eastAsia="Arial" w:hAnsiTheme="minorHAnsi" w:cstheme="minorHAnsi"/>
          <w:b/>
          <w:bCs/>
          <w:color w:val="002060"/>
          <w:sz w:val="20"/>
          <w:szCs w:val="20"/>
        </w:rPr>
        <w:t>Opera en las mañanas. No opera 24, 25, 31 de diciembre y 01 de enero</w:t>
      </w:r>
    </w:p>
    <w:p w14:paraId="1EB686FD" w14:textId="77777777" w:rsidR="00C34EB9" w:rsidRPr="00C34EB9" w:rsidRDefault="00C34EB9" w:rsidP="00C34EB9">
      <w:pPr>
        <w:spacing w:after="0"/>
        <w:jc w:val="both"/>
        <w:rPr>
          <w:rFonts w:asciiTheme="minorHAnsi" w:eastAsia="Arial" w:hAnsiTheme="minorHAnsi" w:cstheme="minorHAnsi"/>
          <w:b/>
          <w:bCs/>
          <w:color w:val="002060"/>
          <w:sz w:val="20"/>
          <w:szCs w:val="20"/>
        </w:rPr>
      </w:pPr>
      <w:r w:rsidRPr="00C34EB9">
        <w:rPr>
          <w:rFonts w:asciiTheme="minorHAnsi" w:eastAsia="Arial" w:hAnsiTheme="minorHAnsi" w:cstheme="minorHAnsi"/>
          <w:b/>
          <w:bCs/>
          <w:color w:val="002060"/>
          <w:sz w:val="20"/>
          <w:szCs w:val="20"/>
        </w:rPr>
        <w:t>Nota: Personas con movilidad reducida confirmar con el asesor antes de reservar para coordinar operación.</w:t>
      </w:r>
    </w:p>
    <w:p w14:paraId="0872C591" w14:textId="77777777" w:rsidR="00446AF3" w:rsidRDefault="00446AF3" w:rsidP="00DC6E55">
      <w:pPr>
        <w:spacing w:after="0" w:line="240" w:lineRule="auto"/>
        <w:jc w:val="both"/>
        <w:rPr>
          <w:rStyle w:val="DanmeroCar"/>
          <w:rFonts w:cs="Times New Roman"/>
          <w:sz w:val="24"/>
          <w:szCs w:val="24"/>
        </w:rPr>
      </w:pPr>
    </w:p>
    <w:p w14:paraId="7CAF660C" w14:textId="77777777" w:rsidR="00F916E1" w:rsidRDefault="00F916E1" w:rsidP="00DC6E55">
      <w:pPr>
        <w:spacing w:after="0" w:line="240" w:lineRule="auto"/>
        <w:jc w:val="both"/>
        <w:rPr>
          <w:rStyle w:val="DanmeroCar"/>
          <w:rFonts w:cs="Times New Roman"/>
          <w:sz w:val="24"/>
          <w:szCs w:val="24"/>
        </w:rPr>
      </w:pPr>
    </w:p>
    <w:p w14:paraId="1ED5833D" w14:textId="77777777" w:rsidR="00F916E1" w:rsidRDefault="00F916E1" w:rsidP="00DC6E55">
      <w:pPr>
        <w:spacing w:after="0" w:line="240" w:lineRule="auto"/>
        <w:jc w:val="both"/>
        <w:rPr>
          <w:rStyle w:val="DanmeroCar"/>
          <w:rFonts w:cs="Times New Roman"/>
          <w:sz w:val="24"/>
          <w:szCs w:val="24"/>
        </w:rPr>
      </w:pPr>
    </w:p>
    <w:p w14:paraId="46479EA4" w14:textId="77777777" w:rsidR="00F916E1" w:rsidRDefault="00F916E1" w:rsidP="00DC6E55">
      <w:pPr>
        <w:spacing w:after="0" w:line="240" w:lineRule="auto"/>
        <w:jc w:val="both"/>
        <w:rPr>
          <w:rStyle w:val="DanmeroCar"/>
          <w:rFonts w:cs="Times New Roman"/>
          <w:sz w:val="24"/>
          <w:szCs w:val="24"/>
        </w:rPr>
      </w:pPr>
    </w:p>
    <w:p w14:paraId="20036B66" w14:textId="358FC583"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C34EB9" w:rsidRPr="00C34EB9">
        <w:rPr>
          <w:rFonts w:asciiTheme="minorHAnsi" w:eastAsia="Arial" w:hAnsiTheme="minorHAnsi"/>
          <w:b/>
          <w:color w:val="FF0000"/>
          <w:sz w:val="24"/>
          <w:szCs w:val="24"/>
        </w:rPr>
        <w:t xml:space="preserve">Medellín - Tour peñol y Guatapé </w:t>
      </w:r>
    </w:p>
    <w:p w14:paraId="70D71325" w14:textId="4E8DAF67" w:rsidR="00C34EB9" w:rsidRPr="00F916E1" w:rsidRDefault="00C34EB9" w:rsidP="00F916E1">
      <w:pPr>
        <w:pStyle w:val="Default"/>
        <w:jc w:val="both"/>
        <w:rPr>
          <w:rFonts w:ascii="Calibri" w:eastAsia="Cambria" w:hAnsi="Calibri" w:cs="Calibri"/>
          <w:lang w:val="es-MX" w:eastAsia="es-MX"/>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w:t>
      </w:r>
      <w:r w:rsidR="00F916E1" w:rsidRPr="00F916E1">
        <w:rPr>
          <w:rFonts w:asciiTheme="minorHAnsi" w:eastAsia="Arial" w:hAnsiTheme="minorHAnsi" w:cstheme="minorHAnsi"/>
          <w:color w:val="002060"/>
          <w:sz w:val="20"/>
          <w:szCs w:val="20"/>
          <w:lang w:bidi="en-US"/>
        </w:rPr>
        <w:t xml:space="preserve"> Vive una experiencia inolvidable en el tour a El Peñol y Guatapé, uno de los destinos más emblemáticos de Antioquia. Recorre el Nuevo Peñol y la réplica del antiguo pueblo, navega por los alrededores del embalse y </w:t>
      </w:r>
      <w:r w:rsidR="00F916E1" w:rsidRPr="00F916E1">
        <w:rPr>
          <w:rFonts w:asciiTheme="minorHAnsi" w:eastAsia="Arial" w:hAnsiTheme="minorHAnsi" w:cstheme="minorHAnsi"/>
          <w:color w:val="002060"/>
          <w:sz w:val="20"/>
          <w:szCs w:val="20"/>
        </w:rPr>
        <w:t>descubre la imponente Piedra del Peñol, uno de los monolitos más grandes de Latinoamérica. Continúa hasta Guatapé, un lugar lleno de color, historia y tradición, famoso por sus zócalos, calles pintorescas y vibrante ambiente local</w:t>
      </w:r>
      <w:r w:rsidR="00F916E1">
        <w:rPr>
          <w:sz w:val="18"/>
          <w:szCs w:val="18"/>
        </w:rPr>
        <w:t xml:space="preserve">.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w:t>
      </w:r>
    </w:p>
    <w:p w14:paraId="06066FE0" w14:textId="77777777" w:rsidR="00C34EB9" w:rsidRPr="00C34EB9" w:rsidRDefault="00C34EB9" w:rsidP="00C34EB9">
      <w:pPr>
        <w:tabs>
          <w:tab w:val="left" w:pos="1170"/>
        </w:tabs>
        <w:spacing w:after="0"/>
        <w:jc w:val="both"/>
        <w:rPr>
          <w:rFonts w:asciiTheme="minorHAnsi" w:eastAsia="Arial" w:hAnsiTheme="minorHAnsi" w:cstheme="minorHAnsi"/>
          <w:color w:val="002060"/>
          <w:sz w:val="20"/>
          <w:szCs w:val="20"/>
        </w:rPr>
      </w:pPr>
    </w:p>
    <w:p w14:paraId="114B57E4" w14:textId="7FF7FDE5" w:rsidR="00DE25BD" w:rsidRDefault="00F916E1" w:rsidP="00DE25BD">
      <w:pPr>
        <w:spacing w:after="0" w:line="240" w:lineRule="auto"/>
        <w:jc w:val="both"/>
        <w:rPr>
          <w:rFonts w:asciiTheme="minorHAnsi" w:eastAsia="Arial" w:hAnsiTheme="minorHAnsi" w:cstheme="minorHAnsi"/>
          <w:color w:val="002060"/>
          <w:sz w:val="20"/>
          <w:szCs w:val="20"/>
          <w:lang w:val="es-ES" w:eastAsia="es-ES"/>
        </w:rPr>
      </w:pPr>
      <w:r w:rsidRPr="00F916E1">
        <w:rPr>
          <w:rFonts w:asciiTheme="minorHAnsi" w:eastAsia="Arial" w:hAnsiTheme="minorHAnsi" w:cstheme="minorHAnsi"/>
          <w:b/>
          <w:bCs/>
          <w:color w:val="002060"/>
          <w:sz w:val="20"/>
          <w:szCs w:val="20"/>
          <w:lang w:val="es-ES" w:eastAsia="es-ES"/>
        </w:rPr>
        <w:t>Incluye</w:t>
      </w:r>
      <w:r w:rsidRPr="00F916E1">
        <w:rPr>
          <w:rFonts w:asciiTheme="minorHAnsi" w:eastAsia="Arial" w:hAnsiTheme="minorHAnsi" w:cstheme="minorHAnsi"/>
          <w:color w:val="002060"/>
          <w:sz w:val="20"/>
          <w:szCs w:val="20"/>
          <w:lang w:val="es-ES" w:eastAsia="es-ES"/>
        </w:rPr>
        <w:t>: Transporte en vehículo climatizado, guía profesional, paseo en bote, almuerzo típico y tarjeta de asistencia médica.</w:t>
      </w:r>
    </w:p>
    <w:p w14:paraId="0CA6ABD1" w14:textId="77777777" w:rsidR="00F916E1" w:rsidRPr="00F916E1" w:rsidRDefault="00F916E1" w:rsidP="00DE25BD">
      <w:pPr>
        <w:spacing w:after="0" w:line="240" w:lineRule="auto"/>
        <w:jc w:val="both"/>
        <w:rPr>
          <w:rFonts w:asciiTheme="minorHAnsi" w:eastAsia="Arial" w:hAnsiTheme="minorHAnsi" w:cstheme="minorHAnsi"/>
          <w:color w:val="002060"/>
          <w:sz w:val="20"/>
          <w:szCs w:val="20"/>
          <w:lang w:val="es-ES" w:eastAsia="es-ES"/>
        </w:rPr>
      </w:pPr>
    </w:p>
    <w:p w14:paraId="080E1055" w14:textId="214984B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C34EB9" w:rsidRPr="00C34EB9">
        <w:rPr>
          <w:rFonts w:eastAsia="Arial"/>
          <w:color w:val="FF0000"/>
          <w:sz w:val="24"/>
          <w:szCs w:val="24"/>
        </w:rPr>
        <w:t>Medellín - Cartagena – Visita de ciudad + Castillo de San Felipe</w:t>
      </w:r>
    </w:p>
    <w:p w14:paraId="33F5C8CA" w14:textId="394B1CCA" w:rsidR="00C34EB9" w:rsidRPr="00C34EB9" w:rsidRDefault="00C34EB9" w:rsidP="00C34EB9">
      <w:pPr>
        <w:spacing w:after="0" w:line="240" w:lineRule="auto"/>
        <w:jc w:val="both"/>
        <w:rPr>
          <w:rFonts w:asciiTheme="minorHAnsi" w:eastAsia="Arial" w:hAnsiTheme="minorHAnsi" w:cstheme="minorHAnsi"/>
          <w:b/>
          <w:bCs/>
          <w:color w:val="FF000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Traslado al aeropuerto para tomar vuelo a Cartagena. </w:t>
      </w:r>
      <w:r w:rsidRPr="00C34EB9">
        <w:rPr>
          <w:rFonts w:asciiTheme="minorHAnsi" w:eastAsia="Arial" w:hAnsiTheme="minorHAnsi" w:cstheme="minorHAnsi"/>
          <w:b/>
          <w:bCs/>
          <w:color w:val="FF0000"/>
          <w:sz w:val="20"/>
          <w:szCs w:val="20"/>
        </w:rPr>
        <w:t>(Vuelo no incluido).</w:t>
      </w:r>
      <w:r w:rsidRPr="00C34EB9">
        <w:rPr>
          <w:rFonts w:asciiTheme="minorHAnsi" w:eastAsia="Arial" w:hAnsiTheme="minorHAnsi" w:cstheme="minorHAnsi"/>
          <w:color w:val="FF0000"/>
          <w:sz w:val="20"/>
          <w:szCs w:val="20"/>
        </w:rPr>
        <w:t xml:space="preserve"> </w:t>
      </w:r>
      <w:r>
        <w:rPr>
          <w:rFonts w:asciiTheme="minorHAnsi" w:eastAsia="Arial" w:hAnsiTheme="minorHAnsi" w:cstheme="minorHAnsi"/>
          <w:color w:val="002060"/>
          <w:sz w:val="20"/>
          <w:szCs w:val="20"/>
        </w:rPr>
        <w:t xml:space="preserve"> </w:t>
      </w:r>
      <w:r w:rsidRPr="00C34EB9">
        <w:rPr>
          <w:rFonts w:asciiTheme="minorHAnsi" w:eastAsia="Arial" w:hAnsiTheme="minorHAnsi" w:cstheme="minorHAnsi"/>
          <w:b/>
          <w:bCs/>
          <w:color w:val="FF0000"/>
          <w:sz w:val="20"/>
          <w:szCs w:val="20"/>
        </w:rPr>
        <w:t xml:space="preserve">Vuelo </w:t>
      </w:r>
      <w:r w:rsidR="00CF40F5">
        <w:rPr>
          <w:rFonts w:asciiTheme="minorHAnsi" w:eastAsia="Arial" w:hAnsiTheme="minorHAnsi" w:cstheme="minorHAnsi"/>
          <w:b/>
          <w:bCs/>
          <w:color w:val="FF0000"/>
          <w:sz w:val="20"/>
          <w:szCs w:val="20"/>
        </w:rPr>
        <w:t xml:space="preserve">recomendado tiene que llegar por muy tarde a </w:t>
      </w:r>
      <w:r w:rsidRPr="00C34EB9">
        <w:rPr>
          <w:rFonts w:asciiTheme="minorHAnsi" w:eastAsia="Arial" w:hAnsiTheme="minorHAnsi" w:cstheme="minorHAnsi"/>
          <w:b/>
          <w:bCs/>
          <w:color w:val="FF0000"/>
          <w:sz w:val="20"/>
          <w:szCs w:val="20"/>
        </w:rPr>
        <w:t>las 10:00AM para tomar la visita</w:t>
      </w:r>
    </w:p>
    <w:p w14:paraId="7724C5F2" w14:textId="77777777" w:rsidR="00C34EB9" w:rsidRPr="00C34EB9" w:rsidRDefault="00C34EB9" w:rsidP="00C34EB9">
      <w:pPr>
        <w:spacing w:after="0" w:line="240" w:lineRule="auto"/>
        <w:jc w:val="both"/>
        <w:rPr>
          <w:rFonts w:asciiTheme="minorHAnsi" w:eastAsia="Arial" w:hAnsiTheme="minorHAnsi" w:cstheme="minorHAnsi"/>
          <w:color w:val="002060"/>
          <w:sz w:val="20"/>
          <w:szCs w:val="20"/>
        </w:rPr>
      </w:pPr>
    </w:p>
    <w:p w14:paraId="76A4058F" w14:textId="1DDFA3A7" w:rsidR="00C34EB9" w:rsidRPr="00C34EB9" w:rsidRDefault="00F916E1" w:rsidP="00C34EB9">
      <w:pPr>
        <w:spacing w:after="0" w:line="240" w:lineRule="auto"/>
        <w:jc w:val="both"/>
        <w:rPr>
          <w:rFonts w:asciiTheme="minorHAnsi" w:eastAsia="Arial" w:hAnsiTheme="minorHAnsi" w:cstheme="minorHAnsi"/>
          <w:color w:val="002060"/>
          <w:sz w:val="20"/>
          <w:szCs w:val="20"/>
        </w:rPr>
      </w:pPr>
      <w:r w:rsidRPr="00F916E1">
        <w:rPr>
          <w:rFonts w:asciiTheme="minorHAnsi" w:eastAsia="Arial" w:hAnsiTheme="minorHAnsi" w:cstheme="minorHAnsi"/>
          <w:color w:val="002060"/>
          <w:sz w:val="20"/>
          <w:szCs w:val="20"/>
        </w:rPr>
        <w:t>En la tarde Tour de Ciudad Cartagena + Castillo de San Felipe. 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r w:rsidR="00847D84">
        <w:rPr>
          <w:rFonts w:asciiTheme="minorHAnsi" w:eastAsia="Arial" w:hAnsiTheme="minorHAnsi" w:cstheme="minorHAnsi"/>
          <w:color w:val="002060"/>
          <w:sz w:val="20"/>
          <w:szCs w:val="20"/>
        </w:rPr>
        <w:t xml:space="preserve"> </w:t>
      </w:r>
      <w:r w:rsidR="00847D84" w:rsidRPr="00C34EB9">
        <w:rPr>
          <w:rFonts w:asciiTheme="minorHAnsi" w:eastAsia="Arial" w:hAnsiTheme="minorHAnsi" w:cstheme="minorHAnsi"/>
          <w:b/>
          <w:bCs/>
          <w:color w:val="002060"/>
          <w:sz w:val="20"/>
          <w:szCs w:val="20"/>
        </w:rPr>
        <w:t>Alojamiento</w:t>
      </w:r>
      <w:r w:rsidR="00847D84">
        <w:rPr>
          <w:rFonts w:asciiTheme="minorHAnsi" w:eastAsia="Arial" w:hAnsiTheme="minorHAnsi" w:cstheme="minorHAnsi"/>
          <w:b/>
          <w:bCs/>
          <w:color w:val="002060"/>
          <w:sz w:val="20"/>
          <w:szCs w:val="20"/>
        </w:rPr>
        <w:t>.</w:t>
      </w:r>
    </w:p>
    <w:p w14:paraId="117FF05C" w14:textId="77777777" w:rsidR="00F916E1" w:rsidRDefault="00F916E1" w:rsidP="00C34EB9">
      <w:pPr>
        <w:spacing w:after="0" w:line="240" w:lineRule="auto"/>
        <w:jc w:val="both"/>
        <w:rPr>
          <w:rFonts w:asciiTheme="minorHAnsi" w:eastAsia="Arial" w:hAnsiTheme="minorHAnsi" w:cstheme="minorHAnsi"/>
          <w:b/>
          <w:bCs/>
          <w:color w:val="002060"/>
          <w:sz w:val="20"/>
          <w:szCs w:val="20"/>
        </w:rPr>
      </w:pPr>
    </w:p>
    <w:p w14:paraId="0C47AB6B" w14:textId="2227B8C2" w:rsidR="00DC6E55" w:rsidRPr="00F916E1" w:rsidRDefault="00F916E1" w:rsidP="00DC6E55">
      <w:pPr>
        <w:spacing w:after="0" w:line="240" w:lineRule="auto"/>
        <w:rPr>
          <w:rFonts w:asciiTheme="minorHAnsi" w:eastAsia="Arial" w:hAnsiTheme="minorHAnsi" w:cstheme="minorHAnsi"/>
          <w:color w:val="002060"/>
          <w:sz w:val="20"/>
          <w:szCs w:val="20"/>
        </w:rPr>
      </w:pPr>
      <w:r w:rsidRPr="00F916E1">
        <w:rPr>
          <w:rFonts w:asciiTheme="minorHAnsi" w:eastAsia="Arial" w:hAnsiTheme="minorHAnsi" w:cstheme="minorHAnsi"/>
          <w:b/>
          <w:bCs/>
          <w:color w:val="002060"/>
          <w:sz w:val="20"/>
          <w:szCs w:val="20"/>
        </w:rPr>
        <w:t>Incluye</w:t>
      </w:r>
      <w:r w:rsidRPr="00F916E1">
        <w:rPr>
          <w:rFonts w:asciiTheme="minorHAnsi" w:eastAsia="Arial" w:hAnsiTheme="minorHAnsi" w:cstheme="minorHAnsi"/>
          <w:color w:val="002060"/>
          <w:sz w:val="20"/>
          <w:szCs w:val="20"/>
        </w:rPr>
        <w:t>: Transporte en vehículo climatizado, guía profesional, entrada al Castillo de San Felipe y tarjeta de asistencia médica.</w:t>
      </w:r>
    </w:p>
    <w:p w14:paraId="2B19A208" w14:textId="77777777" w:rsidR="00F916E1" w:rsidRDefault="00F916E1" w:rsidP="00BD0EA5">
      <w:pPr>
        <w:pStyle w:val="Ttulo3"/>
        <w:spacing w:before="0" w:after="0" w:line="240" w:lineRule="auto"/>
        <w:rPr>
          <w:rFonts w:eastAsia="Arial"/>
          <w:sz w:val="24"/>
          <w:szCs w:val="24"/>
        </w:rPr>
      </w:pPr>
    </w:p>
    <w:p w14:paraId="7521034D" w14:textId="466BA805"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C34EB9" w:rsidRPr="00C34EB9">
        <w:rPr>
          <w:rFonts w:eastAsia="Arial"/>
          <w:color w:val="FF0000"/>
          <w:sz w:val="24"/>
          <w:szCs w:val="24"/>
        </w:rPr>
        <w:t>Cartagena - San Pedro de Majagua Opción Silver en Islas del Rosario</w:t>
      </w:r>
    </w:p>
    <w:p w14:paraId="3F188FA8" w14:textId="0E16F249" w:rsidR="007F7B70" w:rsidRPr="00C34EB9" w:rsidRDefault="00C34EB9" w:rsidP="00C34EB9">
      <w:pPr>
        <w:spacing w:after="0"/>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w:t>
      </w:r>
      <w:r w:rsidR="00F916E1" w:rsidRPr="00F916E1">
        <w:rPr>
          <w:rFonts w:asciiTheme="minorHAnsi" w:eastAsia="Arial" w:hAnsiTheme="minorHAnsi" w:cstheme="minorHAnsi"/>
          <w:color w:val="002060"/>
          <w:sz w:val="20"/>
          <w:szCs w:val="20"/>
        </w:rPr>
        <w:t>Pasadía San Pedro de Majagua Opción Silver en islas del rosario Disfruta de un día de playa y descanso en el exclusivo Hotel San Pedro de Majagua, ubicado en las Islas del Rosario. Un plan ideal para quienes buscan mar cristalino, gastronomía típica y una experiencia relajada en un entorno natural privilegiado. Plan Silver – Almuerzo: Fuerte de pescado frito entero, o a elección: Filete de pescado a la plancha, Pollo a la plancha, Carne a la plancha, Arroz con vegetales. Acompañamientos: Arroz con coco, Patacones, Ensalada, Postre: dulces típicos cartageneros, 1 bebida para acompañar el almuerzo: agua, gaseosa, jugo natural o cerveza nacional. Plan para niños: Media porción a elegir: Filete de pescado, Pollo a la plancha, Carne a la plancha, Arroz con coco, Patacones, Postre: dulces típicos cartageneros, 1 bebida no alcohólica.</w:t>
      </w:r>
      <w:r w:rsidR="00F916E1">
        <w:rPr>
          <w:sz w:val="18"/>
          <w:szCs w:val="18"/>
        </w:rPr>
        <w:t xml:space="preserve">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w:t>
      </w:r>
    </w:p>
    <w:p w14:paraId="08D859C1" w14:textId="77777777" w:rsidR="00C34EB9" w:rsidRPr="00C34EB9" w:rsidRDefault="00C34EB9" w:rsidP="00C34EB9">
      <w:pPr>
        <w:spacing w:after="0"/>
        <w:jc w:val="both"/>
        <w:rPr>
          <w:rFonts w:asciiTheme="minorHAnsi" w:eastAsia="Arial" w:hAnsiTheme="minorHAnsi" w:cstheme="minorHAnsi"/>
          <w:color w:val="002060"/>
          <w:sz w:val="20"/>
          <w:szCs w:val="20"/>
        </w:rPr>
      </w:pPr>
    </w:p>
    <w:p w14:paraId="37A60B17" w14:textId="02C62B88" w:rsidR="00C34EB9" w:rsidRPr="00121D3F" w:rsidRDefault="00F916E1" w:rsidP="00C34EB9">
      <w:pPr>
        <w:spacing w:after="0"/>
        <w:jc w:val="both"/>
        <w:rPr>
          <w:rFonts w:asciiTheme="minorHAnsi" w:eastAsia="Arial" w:hAnsiTheme="minorHAnsi" w:cstheme="minorHAnsi"/>
          <w:color w:val="002060"/>
          <w:sz w:val="20"/>
          <w:szCs w:val="20"/>
        </w:rPr>
      </w:pPr>
      <w:r w:rsidRPr="00F916E1">
        <w:rPr>
          <w:rFonts w:asciiTheme="minorHAnsi" w:eastAsia="Arial" w:hAnsiTheme="minorHAnsi" w:cstheme="minorHAnsi"/>
          <w:b/>
          <w:bCs/>
          <w:color w:val="002060"/>
          <w:sz w:val="20"/>
          <w:szCs w:val="20"/>
        </w:rPr>
        <w:t>Incluye</w:t>
      </w:r>
      <w:r w:rsidRPr="00F916E1">
        <w:rPr>
          <w:rFonts w:asciiTheme="minorHAnsi" w:eastAsia="Arial" w:hAnsiTheme="minorHAnsi" w:cstheme="minorHAnsi"/>
          <w:color w:val="002060"/>
          <w:sz w:val="20"/>
          <w:szCs w:val="20"/>
        </w:rPr>
        <w:t xml:space="preserve">: Transporte marítimo compartido en lanchas con dos motores (capacidad entre 38 y 50 pasajeros) Muelle La Bodeguita – Hotel San Pedro de Majagua – Muelle La Bodeguita, Parada técnica en Capitanía de Puerto para verificación de seguridad (requisito gubernamental), Bebida de bienvenida: </w:t>
      </w:r>
      <w:proofErr w:type="spellStart"/>
      <w:r w:rsidRPr="00F916E1">
        <w:rPr>
          <w:rFonts w:asciiTheme="minorHAnsi" w:eastAsia="Arial" w:hAnsiTheme="minorHAnsi" w:cstheme="minorHAnsi"/>
          <w:color w:val="002060"/>
          <w:sz w:val="20"/>
          <w:szCs w:val="20"/>
        </w:rPr>
        <w:t>fruit</w:t>
      </w:r>
      <w:proofErr w:type="spellEnd"/>
      <w:r w:rsidRPr="00F916E1">
        <w:rPr>
          <w:rFonts w:asciiTheme="minorHAnsi" w:eastAsia="Arial" w:hAnsiTheme="minorHAnsi" w:cstheme="minorHAnsi"/>
          <w:color w:val="002060"/>
          <w:sz w:val="20"/>
          <w:szCs w:val="20"/>
        </w:rPr>
        <w:t xml:space="preserve"> punch sin alcohol, Traslado interno al acuario (si aplica según operación del día), Almuerzo según Plan Silver y tarjeta de asistencia médica.</w:t>
      </w:r>
    </w:p>
    <w:p w14:paraId="012D1EA5" w14:textId="77777777" w:rsidR="007F2F1B" w:rsidRDefault="007F2F1B" w:rsidP="00446AF3">
      <w:pPr>
        <w:pStyle w:val="Ttulo3"/>
        <w:spacing w:before="0" w:after="0" w:line="240" w:lineRule="auto"/>
        <w:rPr>
          <w:rFonts w:eastAsia="Arial"/>
          <w:sz w:val="24"/>
          <w:szCs w:val="24"/>
        </w:rPr>
      </w:pPr>
    </w:p>
    <w:p w14:paraId="14014EF7" w14:textId="0888BFA7" w:rsidR="00446AF3" w:rsidRDefault="00A109A1" w:rsidP="00446AF3">
      <w:pPr>
        <w:pStyle w:val="Ttulo3"/>
        <w:spacing w:before="0" w:after="0" w:line="240" w:lineRule="auto"/>
        <w:rPr>
          <w:rFonts w:ascii="Gotham" w:eastAsia="SimSun" w:hAnsi="Gotham" w:cs="Calibri"/>
          <w:bCs/>
          <w:color w:val="FFFFFF" w:themeColor="background1"/>
          <w:lang w:val="es-CL" w:eastAsia="zh-CN" w:bidi="ar"/>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C34EB9" w:rsidRPr="00C34EB9">
        <w:rPr>
          <w:rFonts w:eastAsia="Arial"/>
          <w:color w:val="FF0000"/>
          <w:sz w:val="24"/>
          <w:szCs w:val="24"/>
        </w:rPr>
        <w:t>Cartagena – Día libre</w:t>
      </w:r>
    </w:p>
    <w:p w14:paraId="59937866" w14:textId="77777777" w:rsidR="00C34EB9" w:rsidRPr="00C34EB9" w:rsidRDefault="00C34EB9" w:rsidP="00C34EB9">
      <w:pPr>
        <w:spacing w:after="0" w:line="240" w:lineRule="auto"/>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Día libre para actividades personales.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w:t>
      </w:r>
    </w:p>
    <w:p w14:paraId="0D56F5C1" w14:textId="77777777" w:rsidR="001308DE" w:rsidRDefault="001308DE">
      <w:pPr>
        <w:spacing w:after="0"/>
        <w:jc w:val="both"/>
        <w:rPr>
          <w:rFonts w:asciiTheme="minorHAnsi" w:eastAsia="Arial" w:hAnsiTheme="minorHAnsi" w:cstheme="minorHAnsi"/>
          <w:b/>
          <w:color w:val="002060"/>
        </w:rPr>
      </w:pPr>
    </w:p>
    <w:p w14:paraId="359BD16A" w14:textId="7DC5A4D1" w:rsidR="00C34EB9" w:rsidRPr="00C34EB9" w:rsidRDefault="00C34EB9">
      <w:pPr>
        <w:spacing w:after="0"/>
        <w:jc w:val="both"/>
        <w:rPr>
          <w:rFonts w:asciiTheme="minorHAnsi" w:eastAsia="Arial" w:hAnsiTheme="minorHAnsi"/>
          <w:b/>
          <w:color w:val="002060"/>
          <w:sz w:val="24"/>
          <w:szCs w:val="24"/>
        </w:rPr>
      </w:pPr>
      <w:r w:rsidRPr="00C34EB9">
        <w:rPr>
          <w:rFonts w:asciiTheme="minorHAnsi" w:eastAsia="Arial" w:hAnsiTheme="minorHAnsi"/>
          <w:b/>
          <w:color w:val="002060"/>
          <w:sz w:val="24"/>
          <w:szCs w:val="24"/>
        </w:rPr>
        <w:t>DÍA 10|</w:t>
      </w:r>
      <w:r>
        <w:rPr>
          <w:rFonts w:asciiTheme="minorHAnsi" w:eastAsia="Arial" w:hAnsiTheme="minorHAnsi"/>
          <w:b/>
          <w:color w:val="002060"/>
          <w:sz w:val="24"/>
          <w:szCs w:val="24"/>
        </w:rPr>
        <w:t xml:space="preserve"> </w:t>
      </w:r>
      <w:r w:rsidRPr="00C34EB9">
        <w:rPr>
          <w:rFonts w:asciiTheme="minorHAnsi" w:eastAsia="Arial" w:hAnsiTheme="minorHAnsi"/>
          <w:b/>
          <w:color w:val="FF0000"/>
          <w:sz w:val="24"/>
          <w:szCs w:val="24"/>
        </w:rPr>
        <w:t>Cartagena – México</w:t>
      </w:r>
      <w:r>
        <w:rPr>
          <w:rFonts w:asciiTheme="minorHAnsi" w:eastAsia="Arial" w:hAnsiTheme="minorHAnsi"/>
          <w:b/>
          <w:color w:val="002060"/>
          <w:sz w:val="24"/>
          <w:szCs w:val="24"/>
        </w:rPr>
        <w:t xml:space="preserve"> </w:t>
      </w:r>
    </w:p>
    <w:p w14:paraId="71E87A8D" w14:textId="77777777" w:rsidR="00C34EB9" w:rsidRPr="00C64ACF" w:rsidRDefault="00C34EB9" w:rsidP="00C34EB9">
      <w:pPr>
        <w:spacing w:after="0" w:line="240" w:lineRule="auto"/>
        <w:rPr>
          <w:rFonts w:ascii="Arial" w:hAnsi="Arial" w:cs="Arial"/>
          <w:i/>
          <w:iCs/>
          <w:sz w:val="20"/>
          <w:szCs w:val="20"/>
          <w:lang w:val="es-ES"/>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Asistencia</w:t>
      </w:r>
      <w:r w:rsidRPr="002A1F06">
        <w:rPr>
          <w:rFonts w:ascii="Arial" w:hAnsi="Arial" w:cs="Arial"/>
          <w:sz w:val="20"/>
          <w:szCs w:val="20"/>
          <w:lang w:val="es-ES"/>
        </w:rPr>
        <w:t xml:space="preserve"> </w:t>
      </w:r>
      <w:r w:rsidRPr="00C34EB9">
        <w:rPr>
          <w:rFonts w:asciiTheme="minorHAnsi" w:eastAsia="Arial" w:hAnsiTheme="minorHAnsi" w:cstheme="minorHAnsi"/>
          <w:color w:val="002060"/>
          <w:sz w:val="20"/>
          <w:szCs w:val="20"/>
        </w:rPr>
        <w:t xml:space="preserve">y traslado al aeropuerto para tomar su vuelo con destino a la ciudad de origen. </w:t>
      </w:r>
      <w:r w:rsidRPr="00C34EB9">
        <w:rPr>
          <w:rFonts w:asciiTheme="minorHAnsi" w:eastAsia="Arial" w:hAnsiTheme="minorHAnsi" w:cstheme="minorHAnsi"/>
          <w:b/>
          <w:bCs/>
          <w:color w:val="002060"/>
          <w:sz w:val="20"/>
          <w:szCs w:val="20"/>
        </w:rPr>
        <w:t>Fin de los servicios.</w:t>
      </w:r>
    </w:p>
    <w:p w14:paraId="48CBC601"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504D7FE5"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01C0C87A"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7A68DE25"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583121C2"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579E9F53"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55085F26" w14:textId="6FE8F8D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7F736B0" w14:textId="77777777" w:rsidR="00C34EB9" w:rsidRPr="00C34EB9" w:rsidRDefault="00C34EB9" w:rsidP="00C34EB9">
      <w:pPr>
        <w:pStyle w:val="Sinespaciado"/>
        <w:jc w:val="both"/>
        <w:rPr>
          <w:rFonts w:asciiTheme="minorHAnsi" w:eastAsia="Arial" w:hAnsiTheme="minorHAnsi"/>
          <w:b/>
          <w:color w:val="FF0000"/>
          <w:sz w:val="24"/>
          <w:szCs w:val="24"/>
        </w:rPr>
      </w:pPr>
      <w:r w:rsidRPr="00C34EB9">
        <w:rPr>
          <w:rFonts w:asciiTheme="minorHAnsi" w:eastAsia="Arial" w:hAnsiTheme="minorHAnsi"/>
          <w:b/>
          <w:color w:val="FF0000"/>
          <w:sz w:val="24"/>
          <w:szCs w:val="24"/>
        </w:rPr>
        <w:t xml:space="preserve">BOGOTÁ </w:t>
      </w:r>
    </w:p>
    <w:p w14:paraId="61F9FF56"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Traslados aeropuerto – hotel – aeropuerto en servicio compartido. </w:t>
      </w:r>
    </w:p>
    <w:p w14:paraId="4EC57AC1"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3 noches de alojamiento en el hotel elegido. </w:t>
      </w:r>
    </w:p>
    <w:p w14:paraId="09032944"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Desayunos diarios. </w:t>
      </w:r>
    </w:p>
    <w:p w14:paraId="5952BF70" w14:textId="6A54864E"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Visita de Ciudad + Museo de Oro + Monserrate</w:t>
      </w:r>
      <w:r w:rsidR="00F916E1">
        <w:rPr>
          <w:rFonts w:asciiTheme="minorHAnsi" w:eastAsia="Arial" w:hAnsiTheme="minorHAnsi" w:cstheme="minorHAnsi"/>
          <w:color w:val="002060"/>
          <w:sz w:val="20"/>
          <w:szCs w:val="20"/>
        </w:rPr>
        <w:t xml:space="preserve"> en compartido.</w:t>
      </w:r>
    </w:p>
    <w:p w14:paraId="56870C32" w14:textId="2671DA79"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Visita a la Catedral de Sal de Zipaquirá</w:t>
      </w:r>
      <w:r w:rsidR="00F916E1">
        <w:rPr>
          <w:rFonts w:asciiTheme="minorHAnsi" w:eastAsia="Arial" w:hAnsiTheme="minorHAnsi" w:cstheme="minorHAnsi"/>
          <w:color w:val="002060"/>
          <w:sz w:val="20"/>
          <w:szCs w:val="20"/>
        </w:rPr>
        <w:t xml:space="preserve"> en compartido. </w:t>
      </w:r>
    </w:p>
    <w:p w14:paraId="15EBB235"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0E205F24" w14:textId="77777777" w:rsidR="00C34EB9" w:rsidRPr="00C34EB9" w:rsidRDefault="00C34EB9" w:rsidP="00C34EB9">
      <w:pPr>
        <w:pStyle w:val="Sinespaciado"/>
        <w:jc w:val="both"/>
        <w:rPr>
          <w:rFonts w:asciiTheme="minorHAnsi" w:eastAsia="Arial" w:hAnsiTheme="minorHAnsi" w:cstheme="minorHAnsi"/>
          <w:color w:val="002060"/>
          <w:sz w:val="20"/>
          <w:szCs w:val="20"/>
        </w:rPr>
      </w:pPr>
    </w:p>
    <w:p w14:paraId="0AEEB149" w14:textId="77777777" w:rsidR="00C34EB9" w:rsidRPr="00C34EB9" w:rsidRDefault="00C34EB9" w:rsidP="00C34EB9">
      <w:pPr>
        <w:pStyle w:val="Sinespaciado"/>
        <w:jc w:val="both"/>
        <w:rPr>
          <w:rFonts w:asciiTheme="minorHAnsi" w:eastAsia="Arial" w:hAnsiTheme="minorHAnsi" w:cstheme="minorHAnsi"/>
          <w:color w:val="002060"/>
          <w:sz w:val="20"/>
          <w:szCs w:val="20"/>
        </w:rPr>
      </w:pPr>
      <w:r w:rsidRPr="00C34EB9">
        <w:rPr>
          <w:rFonts w:asciiTheme="minorHAnsi" w:eastAsia="Arial" w:hAnsiTheme="minorHAnsi"/>
          <w:b/>
          <w:color w:val="FF0000"/>
          <w:sz w:val="24"/>
          <w:szCs w:val="24"/>
        </w:rPr>
        <w:t>MEDELLIN</w:t>
      </w:r>
    </w:p>
    <w:p w14:paraId="021402C2"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Traslados aeropuerto – hotel – aeropuerto en servicio compartido.</w:t>
      </w:r>
    </w:p>
    <w:p w14:paraId="54BA79A8"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3 noches de alojamiento en el hotel elegido. </w:t>
      </w:r>
    </w:p>
    <w:p w14:paraId="10DA102E"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Desayunos diarios. </w:t>
      </w:r>
    </w:p>
    <w:p w14:paraId="18AB7FA4" w14:textId="617CBDA2"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Tour de transformación </w:t>
      </w:r>
      <w:r w:rsidR="00F916E1">
        <w:rPr>
          <w:rFonts w:asciiTheme="minorHAnsi" w:eastAsia="Arial" w:hAnsiTheme="minorHAnsi" w:cstheme="minorHAnsi"/>
          <w:color w:val="002060"/>
          <w:sz w:val="20"/>
          <w:szCs w:val="20"/>
        </w:rPr>
        <w:t>en compartido.</w:t>
      </w:r>
    </w:p>
    <w:p w14:paraId="064C82A2" w14:textId="659D912F"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Tour Peñol – Guatapé </w:t>
      </w:r>
      <w:r w:rsidR="00F916E1">
        <w:rPr>
          <w:rFonts w:asciiTheme="minorHAnsi" w:eastAsia="Arial" w:hAnsiTheme="minorHAnsi" w:cstheme="minorHAnsi"/>
          <w:color w:val="002060"/>
          <w:sz w:val="20"/>
          <w:szCs w:val="20"/>
        </w:rPr>
        <w:t>en compartido.</w:t>
      </w:r>
    </w:p>
    <w:p w14:paraId="403C4257"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62C9D400" w14:textId="77777777" w:rsidR="00C34EB9" w:rsidRPr="00C34EB9" w:rsidRDefault="00C34EB9" w:rsidP="00C34EB9">
      <w:pPr>
        <w:pStyle w:val="Sinespaciado"/>
        <w:jc w:val="both"/>
        <w:rPr>
          <w:rFonts w:asciiTheme="minorHAnsi" w:eastAsia="Arial" w:hAnsiTheme="minorHAnsi" w:cstheme="minorHAnsi"/>
          <w:color w:val="002060"/>
          <w:sz w:val="20"/>
          <w:szCs w:val="20"/>
        </w:rPr>
      </w:pPr>
    </w:p>
    <w:p w14:paraId="73D70061" w14:textId="37293420" w:rsidR="00C34EB9" w:rsidRPr="00C34EB9" w:rsidRDefault="00C34EB9" w:rsidP="00C34EB9">
      <w:pPr>
        <w:pStyle w:val="Sinespaciado"/>
        <w:jc w:val="both"/>
        <w:rPr>
          <w:rFonts w:asciiTheme="minorHAnsi" w:eastAsia="Arial" w:hAnsiTheme="minorHAnsi" w:cstheme="minorHAnsi"/>
          <w:color w:val="002060"/>
          <w:sz w:val="20"/>
          <w:szCs w:val="20"/>
        </w:rPr>
      </w:pPr>
      <w:r w:rsidRPr="00C34EB9">
        <w:rPr>
          <w:rFonts w:asciiTheme="minorHAnsi" w:eastAsia="Arial" w:hAnsiTheme="minorHAnsi"/>
          <w:b/>
          <w:color w:val="FF0000"/>
          <w:sz w:val="24"/>
          <w:szCs w:val="24"/>
        </w:rPr>
        <w:t>CARTAGENA</w:t>
      </w:r>
      <w:r w:rsidRPr="00C34EB9">
        <w:rPr>
          <w:rFonts w:asciiTheme="minorHAnsi" w:eastAsia="Arial" w:hAnsiTheme="minorHAnsi" w:cstheme="minorHAnsi"/>
          <w:color w:val="002060"/>
          <w:sz w:val="20"/>
          <w:szCs w:val="20"/>
        </w:rPr>
        <w:t xml:space="preserve"> </w:t>
      </w:r>
    </w:p>
    <w:p w14:paraId="1A367729"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Traslados aeropuerto – hotel – aeropuerto en servicio compartido. </w:t>
      </w:r>
    </w:p>
    <w:p w14:paraId="3686255B"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3 noches de alojamiento en el hotel elegido. </w:t>
      </w:r>
    </w:p>
    <w:p w14:paraId="5353D625"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Desayunos diarios.</w:t>
      </w:r>
    </w:p>
    <w:p w14:paraId="524B2B39" w14:textId="20827574"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Tour de ciudad con Castillo de San Felipe </w:t>
      </w:r>
      <w:r w:rsidR="00F916E1">
        <w:rPr>
          <w:rFonts w:asciiTheme="minorHAnsi" w:eastAsia="Arial" w:hAnsiTheme="minorHAnsi" w:cstheme="minorHAnsi"/>
          <w:color w:val="002060"/>
          <w:sz w:val="20"/>
          <w:szCs w:val="20"/>
        </w:rPr>
        <w:t>en compartido.</w:t>
      </w:r>
    </w:p>
    <w:p w14:paraId="28C6051F" w14:textId="379E809A"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Pasadía San Pedro de Majagua opción Silver en las Islas del Rosario</w:t>
      </w:r>
      <w:r w:rsidR="00F916E1">
        <w:rPr>
          <w:rFonts w:asciiTheme="minorHAnsi" w:eastAsia="Arial" w:hAnsiTheme="minorHAnsi" w:cstheme="minorHAnsi"/>
          <w:color w:val="002060"/>
          <w:sz w:val="20"/>
          <w:szCs w:val="20"/>
        </w:rPr>
        <w:t xml:space="preserve"> en compartido.</w:t>
      </w:r>
    </w:p>
    <w:p w14:paraId="4FBF40D1"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0CF71715" w14:textId="77777777" w:rsidR="00C34EB9" w:rsidRDefault="00C34EB9" w:rsidP="00A455A6">
      <w:pPr>
        <w:spacing w:after="0" w:line="240" w:lineRule="auto"/>
        <w:jc w:val="both"/>
        <w:rPr>
          <w:rFonts w:asciiTheme="minorHAnsi" w:eastAsia="Arial" w:hAnsiTheme="minorHAnsi" w:cstheme="minorHAnsi"/>
          <w:b/>
          <w:color w:val="002060"/>
          <w:sz w:val="28"/>
          <w:szCs w:val="28"/>
        </w:rPr>
      </w:pPr>
    </w:p>
    <w:p w14:paraId="48388361" w14:textId="634C9B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CA25780"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Tiquetes aéreos domésticos.</w:t>
      </w:r>
    </w:p>
    <w:p w14:paraId="1B038F69"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Exceso de equipaje.</w:t>
      </w:r>
    </w:p>
    <w:p w14:paraId="72A174AD"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Gastos personales. -Servicios no especificados.</w:t>
      </w:r>
    </w:p>
    <w:p w14:paraId="37060044"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Seguro hotelero (no obligatorio)</w:t>
      </w:r>
    </w:p>
    <w:p w14:paraId="7C450E6F"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Propinas.</w:t>
      </w:r>
    </w:p>
    <w:p w14:paraId="0047C172"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Opcionales que se ofrezcan en el destino.</w:t>
      </w:r>
    </w:p>
    <w:p w14:paraId="5BD4F579"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Traslado hotel en Cartagena – Muelle de Cartagena – Hotel en Cartagena.</w:t>
      </w:r>
    </w:p>
    <w:p w14:paraId="13DA129B" w14:textId="25E005BE"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Impuesto de zarpe a las Islas de Rosario (USD </w:t>
      </w:r>
      <w:r w:rsidR="008706BD">
        <w:rPr>
          <w:rFonts w:asciiTheme="minorHAnsi" w:eastAsia="Arial" w:hAnsiTheme="minorHAnsi" w:cstheme="minorHAnsi"/>
          <w:color w:val="002060"/>
          <w:sz w:val="20"/>
          <w:szCs w:val="20"/>
        </w:rPr>
        <w:t>1</w:t>
      </w:r>
      <w:r w:rsidR="007F2F1B">
        <w:rPr>
          <w:rFonts w:asciiTheme="minorHAnsi" w:eastAsia="Arial" w:hAnsiTheme="minorHAnsi" w:cstheme="minorHAnsi"/>
          <w:color w:val="002060"/>
          <w:sz w:val="20"/>
          <w:szCs w:val="20"/>
        </w:rPr>
        <w:t>2</w:t>
      </w:r>
      <w:r w:rsidRPr="00C34EB9">
        <w:rPr>
          <w:rFonts w:asciiTheme="minorHAnsi" w:eastAsia="Arial" w:hAnsiTheme="minorHAnsi" w:cstheme="minorHAnsi"/>
          <w:color w:val="002060"/>
          <w:sz w:val="20"/>
          <w:szCs w:val="20"/>
        </w:rPr>
        <w:t xml:space="preserve"> por persona aproximadamente).</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3ABE3C35" w14:textId="77777777" w:rsidR="00AB104B" w:rsidRDefault="00AB104B" w:rsidP="00AB104B">
      <w:pPr>
        <w:spacing w:after="0" w:line="240" w:lineRule="auto"/>
        <w:jc w:val="both"/>
        <w:rPr>
          <w:rFonts w:asciiTheme="minorHAnsi" w:eastAsia="Arial" w:hAnsiTheme="minorHAnsi" w:cstheme="minorHAnsi"/>
          <w:color w:val="002060"/>
        </w:rPr>
      </w:pPr>
    </w:p>
    <w:p w14:paraId="118C9063" w14:textId="77777777" w:rsidR="00AB104B" w:rsidRDefault="00AB104B" w:rsidP="00AB104B">
      <w:pPr>
        <w:spacing w:after="0" w:line="240" w:lineRule="auto"/>
        <w:jc w:val="both"/>
        <w:rPr>
          <w:rFonts w:asciiTheme="minorHAnsi" w:eastAsia="Arial" w:hAnsiTheme="minorHAnsi" w:cstheme="minorHAnsi"/>
          <w:b/>
          <w:color w:val="002060"/>
          <w:sz w:val="28"/>
          <w:szCs w:val="28"/>
        </w:rPr>
      </w:pPr>
    </w:p>
    <w:p w14:paraId="07DC98D5" w14:textId="77777777" w:rsidR="00AB104B" w:rsidRDefault="00AB104B" w:rsidP="00AB104B">
      <w:pPr>
        <w:spacing w:after="0" w:line="240" w:lineRule="auto"/>
        <w:jc w:val="both"/>
        <w:rPr>
          <w:rFonts w:asciiTheme="minorHAnsi" w:eastAsia="Arial" w:hAnsiTheme="minorHAnsi" w:cstheme="minorHAnsi"/>
          <w:b/>
          <w:color w:val="002060"/>
          <w:sz w:val="28"/>
          <w:szCs w:val="28"/>
        </w:rPr>
      </w:pPr>
    </w:p>
    <w:p w14:paraId="07C43DF2" w14:textId="77777777" w:rsidR="00AB104B" w:rsidRDefault="00AB104B" w:rsidP="00AB104B">
      <w:pPr>
        <w:spacing w:after="0" w:line="240" w:lineRule="auto"/>
        <w:jc w:val="both"/>
        <w:rPr>
          <w:rFonts w:asciiTheme="minorHAnsi" w:eastAsia="Arial" w:hAnsiTheme="minorHAnsi" w:cstheme="minorHAnsi"/>
          <w:b/>
          <w:color w:val="002060"/>
          <w:sz w:val="28"/>
          <w:szCs w:val="28"/>
        </w:rPr>
      </w:pPr>
    </w:p>
    <w:p w14:paraId="3CBAF8DD" w14:textId="77777777" w:rsidR="00AB104B" w:rsidRDefault="00AB104B" w:rsidP="00AB104B">
      <w:pPr>
        <w:spacing w:after="0" w:line="240" w:lineRule="auto"/>
        <w:jc w:val="both"/>
        <w:rPr>
          <w:rFonts w:asciiTheme="minorHAnsi" w:eastAsia="Arial" w:hAnsiTheme="minorHAnsi" w:cstheme="minorHAnsi"/>
          <w:b/>
          <w:color w:val="002060"/>
          <w:sz w:val="28"/>
          <w:szCs w:val="28"/>
        </w:rPr>
      </w:pPr>
    </w:p>
    <w:p w14:paraId="0D8AAC86" w14:textId="77777777" w:rsidR="00AB104B" w:rsidRDefault="00AB104B" w:rsidP="00AB104B">
      <w:pPr>
        <w:spacing w:after="0" w:line="240" w:lineRule="auto"/>
        <w:jc w:val="both"/>
        <w:rPr>
          <w:rFonts w:asciiTheme="minorHAnsi" w:eastAsia="Arial" w:hAnsiTheme="minorHAnsi" w:cstheme="minorHAnsi"/>
          <w:b/>
          <w:color w:val="002060"/>
          <w:sz w:val="28"/>
          <w:szCs w:val="28"/>
        </w:rPr>
      </w:pPr>
    </w:p>
    <w:p w14:paraId="2C826D71" w14:textId="77777777" w:rsidR="00AB104B" w:rsidRDefault="00AB104B" w:rsidP="00AB104B">
      <w:pPr>
        <w:spacing w:after="0" w:line="240" w:lineRule="auto"/>
        <w:jc w:val="both"/>
        <w:rPr>
          <w:rFonts w:asciiTheme="minorHAnsi" w:eastAsia="Arial" w:hAnsiTheme="minorHAnsi" w:cstheme="minorHAnsi"/>
          <w:b/>
          <w:color w:val="002060"/>
          <w:sz w:val="28"/>
          <w:szCs w:val="28"/>
        </w:rPr>
      </w:pPr>
    </w:p>
    <w:p w14:paraId="7109F411" w14:textId="77777777" w:rsidR="00AB104B" w:rsidRDefault="00AB104B" w:rsidP="00AB104B">
      <w:pPr>
        <w:spacing w:after="0" w:line="240" w:lineRule="auto"/>
        <w:jc w:val="both"/>
        <w:rPr>
          <w:rFonts w:asciiTheme="minorHAnsi" w:eastAsia="Arial" w:hAnsiTheme="minorHAnsi" w:cstheme="minorHAnsi"/>
          <w:b/>
          <w:color w:val="002060"/>
          <w:sz w:val="28"/>
          <w:szCs w:val="28"/>
        </w:rPr>
      </w:pPr>
    </w:p>
    <w:p w14:paraId="617B6DA5" w14:textId="77777777" w:rsidR="00AB104B" w:rsidRDefault="00AB104B" w:rsidP="00AB104B">
      <w:pPr>
        <w:spacing w:after="0" w:line="240" w:lineRule="auto"/>
        <w:jc w:val="both"/>
        <w:rPr>
          <w:rFonts w:asciiTheme="minorHAnsi" w:eastAsia="Arial" w:hAnsiTheme="minorHAnsi" w:cstheme="minorHAnsi"/>
          <w:b/>
          <w:color w:val="002060"/>
          <w:sz w:val="28"/>
          <w:szCs w:val="28"/>
        </w:rPr>
      </w:pPr>
    </w:p>
    <w:p w14:paraId="5F1B51DC" w14:textId="25E51C4D" w:rsidR="00AB104B" w:rsidRPr="00AB104B" w:rsidRDefault="00AB104B" w:rsidP="00AB104B">
      <w:pPr>
        <w:spacing w:after="0" w:line="240" w:lineRule="auto"/>
        <w:jc w:val="both"/>
        <w:rPr>
          <w:rFonts w:asciiTheme="minorHAnsi" w:eastAsia="Arial" w:hAnsiTheme="minorHAnsi" w:cstheme="minorHAnsi"/>
          <w:b/>
          <w:color w:val="002060"/>
          <w:sz w:val="28"/>
          <w:szCs w:val="28"/>
        </w:rPr>
      </w:pPr>
      <w:r w:rsidRPr="00AB104B">
        <w:rPr>
          <w:rFonts w:asciiTheme="minorHAnsi" w:eastAsia="Arial" w:hAnsiTheme="minorHAnsi" w:cstheme="minorHAnsi"/>
          <w:b/>
          <w:color w:val="002060"/>
          <w:sz w:val="28"/>
          <w:szCs w:val="28"/>
        </w:rPr>
        <w:t xml:space="preserve">NOTAS: </w:t>
      </w:r>
    </w:p>
    <w:p w14:paraId="7B51F59D" w14:textId="77777777" w:rsidR="00AB104B" w:rsidRDefault="00AB104B" w:rsidP="00AB104B">
      <w:pPr>
        <w:pStyle w:val="Prrafodelista"/>
        <w:numPr>
          <w:ilvl w:val="0"/>
          <w:numId w:val="28"/>
        </w:numPr>
        <w:spacing w:after="0" w:line="240" w:lineRule="auto"/>
        <w:jc w:val="both"/>
        <w:rPr>
          <w:rFonts w:asciiTheme="minorHAnsi" w:eastAsia="Arial" w:hAnsiTheme="minorHAnsi" w:cstheme="minorHAnsi"/>
          <w:color w:val="002060"/>
        </w:rPr>
      </w:pPr>
      <w:r w:rsidRPr="00AB104B">
        <w:rPr>
          <w:rFonts w:asciiTheme="minorHAnsi" w:eastAsia="Arial" w:hAnsiTheme="minorHAnsi" w:cstheme="minorHAnsi"/>
          <w:color w:val="002060"/>
        </w:rPr>
        <w:t xml:space="preserve">Aplica suplemento para servicios de traslados llegando o saliendo en horarios nocturnos. </w:t>
      </w:r>
    </w:p>
    <w:p w14:paraId="0A9E3389" w14:textId="77777777" w:rsidR="00AB104B" w:rsidRDefault="00AB104B" w:rsidP="00AB104B">
      <w:pPr>
        <w:pStyle w:val="Prrafodelista"/>
        <w:numPr>
          <w:ilvl w:val="0"/>
          <w:numId w:val="28"/>
        </w:numPr>
        <w:spacing w:after="0" w:line="240" w:lineRule="auto"/>
        <w:jc w:val="both"/>
        <w:rPr>
          <w:rFonts w:asciiTheme="minorHAnsi" w:eastAsia="Arial" w:hAnsiTheme="minorHAnsi" w:cstheme="minorHAnsi"/>
          <w:color w:val="002060"/>
        </w:rPr>
      </w:pPr>
      <w:r w:rsidRPr="00AB104B">
        <w:rPr>
          <w:rFonts w:asciiTheme="minorHAnsi" w:eastAsia="Arial" w:hAnsiTheme="minorHAnsi" w:cstheme="minorHAnsi"/>
          <w:color w:val="002060"/>
        </w:rPr>
        <w:t xml:space="preserve">El Museo del Oro está cerrado los lunes: el Museo Botero está cerrado los martes. En estos días solo se visita un museo. </w:t>
      </w:r>
    </w:p>
    <w:p w14:paraId="01F83F29" w14:textId="77777777" w:rsidR="00AB104B" w:rsidRPr="00AB104B" w:rsidRDefault="00AB104B" w:rsidP="00AB104B">
      <w:pPr>
        <w:pStyle w:val="Prrafodelista"/>
        <w:numPr>
          <w:ilvl w:val="0"/>
          <w:numId w:val="28"/>
        </w:numPr>
        <w:spacing w:after="0" w:line="240" w:lineRule="auto"/>
        <w:jc w:val="both"/>
        <w:rPr>
          <w:rFonts w:asciiTheme="minorHAnsi" w:eastAsia="Arial" w:hAnsiTheme="minorHAnsi" w:cstheme="minorHAnsi"/>
          <w:color w:val="002060"/>
        </w:rPr>
      </w:pPr>
      <w:r w:rsidRPr="00AB104B">
        <w:rPr>
          <w:rFonts w:asciiTheme="minorHAnsi" w:eastAsia="Arial" w:hAnsiTheme="minorHAnsi" w:cstheme="minorHAnsi"/>
          <w:color w:val="002060"/>
        </w:rPr>
        <w:t>El ascenso en teleférico o funicular los domingos tiene un sobrecosto de (</w:t>
      </w:r>
      <w:proofErr w:type="spellStart"/>
      <w:r w:rsidRPr="00AB104B">
        <w:rPr>
          <w:rFonts w:asciiTheme="minorHAnsi" w:eastAsia="Arial" w:hAnsiTheme="minorHAnsi" w:cstheme="minorHAnsi"/>
          <w:color w:val="002060"/>
        </w:rPr>
        <w:t>Fast</w:t>
      </w:r>
      <w:proofErr w:type="spellEnd"/>
      <w:r w:rsidRPr="00AB104B">
        <w:rPr>
          <w:rFonts w:asciiTheme="minorHAnsi" w:eastAsia="Arial" w:hAnsiTheme="minorHAnsi" w:cstheme="minorHAnsi"/>
          <w:color w:val="002060"/>
        </w:rPr>
        <w:t xml:space="preserve"> Pass) con fila exclusiva por alta afluencia de peregrinos.</w:t>
      </w:r>
      <w:r w:rsidRPr="00AB104B">
        <w:t xml:space="preserve"> </w:t>
      </w:r>
    </w:p>
    <w:p w14:paraId="2F6CA5C3" w14:textId="77777777" w:rsidR="00AB104B" w:rsidRDefault="00AB104B" w:rsidP="00AB104B">
      <w:pPr>
        <w:pStyle w:val="Prrafodelista"/>
        <w:numPr>
          <w:ilvl w:val="0"/>
          <w:numId w:val="28"/>
        </w:numPr>
        <w:spacing w:after="0" w:line="240" w:lineRule="auto"/>
        <w:jc w:val="both"/>
        <w:rPr>
          <w:rFonts w:asciiTheme="minorHAnsi" w:eastAsia="Arial" w:hAnsiTheme="minorHAnsi" w:cstheme="minorHAnsi"/>
          <w:color w:val="002060"/>
        </w:rPr>
      </w:pPr>
      <w:r w:rsidRPr="00AB104B">
        <w:rPr>
          <w:rFonts w:asciiTheme="minorHAnsi" w:eastAsia="Arial" w:hAnsiTheme="minorHAnsi" w:cstheme="minorHAnsi"/>
          <w:color w:val="002060"/>
        </w:rPr>
        <w:t>Puntos de encuentro Tour Peñol y Guatapé: Estación Estadio del Metro 6:10 a.m. y Parque del Poblado 7:00 a.m.</w:t>
      </w:r>
    </w:p>
    <w:p w14:paraId="4FD6CD20" w14:textId="14DAF819" w:rsidR="00AB104B" w:rsidRPr="00AB104B" w:rsidRDefault="00AB104B" w:rsidP="00AB104B">
      <w:pPr>
        <w:pStyle w:val="Prrafodelista"/>
        <w:numPr>
          <w:ilvl w:val="0"/>
          <w:numId w:val="28"/>
        </w:numPr>
        <w:spacing w:after="0" w:line="240" w:lineRule="auto"/>
        <w:jc w:val="both"/>
        <w:rPr>
          <w:rFonts w:asciiTheme="minorHAnsi" w:eastAsia="Arial" w:hAnsiTheme="minorHAnsi" w:cstheme="minorHAnsi"/>
          <w:color w:val="002060"/>
        </w:rPr>
      </w:pPr>
      <w:r w:rsidRPr="00AB104B">
        <w:rPr>
          <w:rFonts w:asciiTheme="minorHAnsi" w:eastAsia="Arial" w:hAnsiTheme="minorHAnsi" w:cstheme="minorHAnsi"/>
          <w:color w:val="002060"/>
        </w:rPr>
        <w:t>P</w:t>
      </w:r>
      <w:r w:rsidRPr="00AB104B">
        <w:rPr>
          <w:rFonts w:asciiTheme="minorHAnsi" w:eastAsia="Arial" w:hAnsiTheme="minorHAnsi" w:cstheme="minorHAnsi"/>
          <w:color w:val="002060"/>
        </w:rPr>
        <w:t xml:space="preserve">untos de encuentro para el tour de ciudad + Castillo de San Felipe en Cartagena: Bóveda 8:15, Hotel Santa Teresa 8:20, Centro Comercial NAO 8:30. Aplica recargo para pasajeros alojados en Mamonal, Manzanillo, Barú e Islas del Rosario, o deben dirigirse al punto de inicio del tour. En la tarde: Hotel Corales de Indias 13:10, zona norte hasta Hotel Sonesta 13:15, Las Bóvedas #3 13:40, Teatro Heredia Adolfo Mejía 13:45, </w:t>
      </w:r>
      <w:proofErr w:type="spellStart"/>
      <w:r w:rsidRPr="00AB104B">
        <w:rPr>
          <w:rFonts w:asciiTheme="minorHAnsi" w:eastAsia="Arial" w:hAnsiTheme="minorHAnsi" w:cstheme="minorHAnsi"/>
          <w:color w:val="002060"/>
        </w:rPr>
        <w:t>Bocagrande</w:t>
      </w:r>
      <w:proofErr w:type="spellEnd"/>
      <w:r w:rsidRPr="00AB104B">
        <w:rPr>
          <w:rFonts w:asciiTheme="minorHAnsi" w:eastAsia="Arial" w:hAnsiTheme="minorHAnsi" w:cstheme="minorHAnsi"/>
          <w:color w:val="002060"/>
        </w:rPr>
        <w:t xml:space="preserve">, laguito y </w:t>
      </w:r>
      <w:proofErr w:type="spellStart"/>
      <w:r w:rsidRPr="00AB104B">
        <w:rPr>
          <w:rFonts w:asciiTheme="minorHAnsi" w:eastAsia="Arial" w:hAnsiTheme="minorHAnsi" w:cstheme="minorHAnsi"/>
          <w:color w:val="002060"/>
        </w:rPr>
        <w:t>Castillogrande</w:t>
      </w:r>
      <w:proofErr w:type="spellEnd"/>
      <w:r w:rsidRPr="00AB104B">
        <w:rPr>
          <w:rFonts w:asciiTheme="minorHAnsi" w:eastAsia="Arial" w:hAnsiTheme="minorHAnsi" w:cstheme="minorHAnsi"/>
          <w:color w:val="002060"/>
        </w:rPr>
        <w:t xml:space="preserve"> 14:00, Inicio del tour 14:30.</w:t>
      </w:r>
    </w:p>
    <w:p w14:paraId="5C079EBD" w14:textId="7E883025" w:rsidR="00F916E1" w:rsidRPr="00AB104B" w:rsidRDefault="00AB104B" w:rsidP="00AB104B">
      <w:pPr>
        <w:pStyle w:val="Prrafodelista"/>
        <w:numPr>
          <w:ilvl w:val="0"/>
          <w:numId w:val="28"/>
        </w:numPr>
        <w:spacing w:after="0" w:line="240" w:lineRule="auto"/>
        <w:jc w:val="both"/>
        <w:rPr>
          <w:rFonts w:asciiTheme="minorHAnsi" w:eastAsia="Arial" w:hAnsiTheme="minorHAnsi" w:cstheme="minorHAnsi"/>
          <w:color w:val="002060"/>
        </w:rPr>
      </w:pPr>
      <w:r w:rsidRPr="00AB104B">
        <w:rPr>
          <w:rFonts w:asciiTheme="minorHAnsi" w:eastAsia="Arial" w:hAnsiTheme="minorHAnsi" w:cstheme="minorHAnsi"/>
          <w:color w:val="002060"/>
        </w:rPr>
        <w:t>Horarios para Pasadía San Pedro de Majagua: Presentación en el Muelle La Bodeguita: máximo 08:00 a.m. Salida aproximada: 08:30 a.m. Retorno al muelle: entre 14:30 y 15:30, según condiciones del mar.</w:t>
      </w:r>
    </w:p>
    <w:p w14:paraId="5B5A71DB" w14:textId="77777777" w:rsidR="00F916E1" w:rsidRDefault="00F916E1" w:rsidP="003549A2">
      <w:pPr>
        <w:spacing w:after="0" w:line="240" w:lineRule="auto"/>
        <w:ind w:left="720"/>
        <w:jc w:val="both"/>
        <w:rPr>
          <w:rFonts w:asciiTheme="minorHAnsi" w:eastAsia="Arial" w:hAnsiTheme="minorHAnsi" w:cstheme="minorHAnsi"/>
          <w:color w:val="002060"/>
        </w:rPr>
      </w:pPr>
    </w:p>
    <w:p w14:paraId="430DCBB2" w14:textId="77777777" w:rsidR="0044651D" w:rsidRDefault="0044651D"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853" w:type="dxa"/>
        <w:jc w:val="center"/>
        <w:tblCellSpacing w:w="0" w:type="dxa"/>
        <w:tblCellMar>
          <w:left w:w="0" w:type="dxa"/>
          <w:right w:w="0" w:type="dxa"/>
        </w:tblCellMar>
        <w:tblLook w:val="04A0" w:firstRow="1" w:lastRow="0" w:firstColumn="1" w:lastColumn="0" w:noHBand="0" w:noVBand="1"/>
      </w:tblPr>
      <w:tblGrid>
        <w:gridCol w:w="1294"/>
        <w:gridCol w:w="3070"/>
        <w:gridCol w:w="489"/>
      </w:tblGrid>
      <w:tr w:rsidR="00847D84" w:rsidRPr="00847D84" w14:paraId="153A5CA3" w14:textId="77777777" w:rsidTr="00AB104B">
        <w:trPr>
          <w:trHeight w:val="271"/>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BCBD1BF"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LISTA DE HOTELES (Previstos o similares)</w:t>
            </w:r>
          </w:p>
        </w:tc>
      </w:tr>
      <w:tr w:rsidR="00847D84" w:rsidRPr="00847D84" w14:paraId="77FA4AAF" w14:textId="77777777" w:rsidTr="00AB104B">
        <w:trPr>
          <w:trHeight w:val="271"/>
          <w:tblCellSpacing w:w="0" w:type="dxa"/>
          <w:jc w:val="center"/>
        </w:trPr>
        <w:tc>
          <w:tcPr>
            <w:tcW w:w="0" w:type="auto"/>
            <w:tcBorders>
              <w:left w:val="single" w:sz="6" w:space="0" w:color="4472C4"/>
              <w:bottom w:val="single" w:sz="6" w:space="0" w:color="38761D"/>
            </w:tcBorders>
            <w:shd w:val="clear" w:color="auto" w:fill="005CB8"/>
            <w:tcMar>
              <w:top w:w="0" w:type="dxa"/>
              <w:left w:w="45" w:type="dxa"/>
              <w:bottom w:w="0" w:type="dxa"/>
              <w:right w:w="45" w:type="dxa"/>
            </w:tcMar>
            <w:vAlign w:val="center"/>
            <w:hideMark/>
          </w:tcPr>
          <w:p w14:paraId="7B00A14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CIUDAD</w:t>
            </w:r>
          </w:p>
        </w:tc>
        <w:tc>
          <w:tcPr>
            <w:tcW w:w="0" w:type="auto"/>
            <w:tcBorders>
              <w:bottom w:val="single" w:sz="6" w:space="0" w:color="38761D"/>
            </w:tcBorders>
            <w:shd w:val="clear" w:color="auto" w:fill="005CB8"/>
            <w:tcMar>
              <w:top w:w="0" w:type="dxa"/>
              <w:left w:w="45" w:type="dxa"/>
              <w:bottom w:w="0" w:type="dxa"/>
              <w:right w:w="45" w:type="dxa"/>
            </w:tcMar>
            <w:vAlign w:val="center"/>
            <w:hideMark/>
          </w:tcPr>
          <w:p w14:paraId="6238B068"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HOTEL</w:t>
            </w:r>
          </w:p>
        </w:tc>
        <w:tc>
          <w:tcPr>
            <w:tcW w:w="0" w:type="auto"/>
            <w:tcBorders>
              <w:bottom w:val="single" w:sz="6" w:space="0" w:color="38761D"/>
              <w:right w:val="single" w:sz="6" w:space="0" w:color="4472C4"/>
            </w:tcBorders>
            <w:shd w:val="clear" w:color="auto" w:fill="005CB8"/>
            <w:tcMar>
              <w:top w:w="0" w:type="dxa"/>
              <w:left w:w="45" w:type="dxa"/>
              <w:bottom w:w="0" w:type="dxa"/>
              <w:right w:w="45" w:type="dxa"/>
            </w:tcMar>
            <w:vAlign w:val="center"/>
            <w:hideMark/>
          </w:tcPr>
          <w:p w14:paraId="33D470D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CAT</w:t>
            </w:r>
          </w:p>
        </w:tc>
      </w:tr>
      <w:tr w:rsidR="00847D84" w:rsidRPr="00847D84" w14:paraId="2669C5BA" w14:textId="77777777" w:rsidTr="00AB104B">
        <w:trPr>
          <w:trHeight w:val="271"/>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58102691" w14:textId="77777777" w:rsidR="00847D84" w:rsidRPr="00847D84" w:rsidRDefault="00847D84" w:rsidP="00847D84">
            <w:pPr>
              <w:spacing w:after="0" w:line="240" w:lineRule="auto"/>
              <w:rPr>
                <w:rFonts w:ascii="Calibri" w:hAnsi="Calibri" w:cs="Calibri"/>
                <w:b/>
                <w:bCs/>
                <w:sz w:val="20"/>
                <w:szCs w:val="20"/>
                <w:lang w:bidi="ar-SA"/>
              </w:rPr>
            </w:pPr>
            <w:r w:rsidRPr="00847D84">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center"/>
            <w:hideMark/>
          </w:tcPr>
          <w:p w14:paraId="7EA4606A"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ANDES PLAZA</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0313B740"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T</w:t>
            </w:r>
          </w:p>
        </w:tc>
      </w:tr>
      <w:tr w:rsidR="00847D84" w:rsidRPr="00847D84" w14:paraId="4DED8DFC" w14:textId="77777777" w:rsidTr="00AB104B">
        <w:trPr>
          <w:trHeight w:val="271"/>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42D3423F"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DA134EB"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COSMOS 100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6C77E087"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P</w:t>
            </w:r>
          </w:p>
        </w:tc>
      </w:tr>
      <w:tr w:rsidR="00847D84" w:rsidRPr="00847D84" w14:paraId="398A1E3A" w14:textId="77777777" w:rsidTr="00AB104B">
        <w:trPr>
          <w:trHeight w:val="271"/>
          <w:tblCellSpacing w:w="0" w:type="dxa"/>
          <w:jc w:val="center"/>
        </w:trPr>
        <w:tc>
          <w:tcPr>
            <w:tcW w:w="0" w:type="auto"/>
            <w:tcBorders>
              <w:left w:val="single" w:sz="6" w:space="0" w:color="4472C4"/>
              <w:bottom w:val="single" w:sz="6" w:space="0" w:color="4472C4"/>
            </w:tcBorders>
            <w:tcMar>
              <w:top w:w="0" w:type="dxa"/>
              <w:left w:w="45" w:type="dxa"/>
              <w:bottom w:w="0" w:type="dxa"/>
              <w:right w:w="45" w:type="dxa"/>
            </w:tcMar>
            <w:vAlign w:val="bottom"/>
            <w:hideMark/>
          </w:tcPr>
          <w:p w14:paraId="2D6CC89A"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41587D6F"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DOUBLETREE BY HILTON </w:t>
            </w:r>
          </w:p>
        </w:tc>
        <w:tc>
          <w:tcPr>
            <w:tcW w:w="0" w:type="auto"/>
            <w:tcBorders>
              <w:bottom w:val="single" w:sz="6" w:space="0" w:color="4472C4"/>
              <w:right w:val="single" w:sz="6" w:space="0" w:color="4472C4"/>
            </w:tcBorders>
            <w:tcMar>
              <w:top w:w="0" w:type="dxa"/>
              <w:left w:w="45" w:type="dxa"/>
              <w:bottom w:w="0" w:type="dxa"/>
              <w:right w:w="45" w:type="dxa"/>
            </w:tcMar>
            <w:vAlign w:val="bottom"/>
            <w:hideMark/>
          </w:tcPr>
          <w:p w14:paraId="7AD0DBB8"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S</w:t>
            </w:r>
          </w:p>
        </w:tc>
      </w:tr>
      <w:tr w:rsidR="00847D84" w:rsidRPr="00847D84" w14:paraId="43421DAE" w14:textId="77777777" w:rsidTr="00AB104B">
        <w:trPr>
          <w:trHeight w:val="271"/>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02B65EA2" w14:textId="77777777" w:rsidR="00847D84" w:rsidRPr="00847D84" w:rsidRDefault="00847D84" w:rsidP="00847D84">
            <w:pPr>
              <w:spacing w:after="0" w:line="240" w:lineRule="auto"/>
              <w:rPr>
                <w:rFonts w:ascii="Calibri" w:hAnsi="Calibri" w:cs="Calibri"/>
                <w:b/>
                <w:bCs/>
                <w:sz w:val="20"/>
                <w:szCs w:val="20"/>
                <w:lang w:bidi="ar-SA"/>
              </w:rPr>
            </w:pPr>
            <w:r w:rsidRPr="00847D84">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center"/>
            <w:hideMark/>
          </w:tcPr>
          <w:p w14:paraId="29590BE0"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FIRST CLASS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58294B7F"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T</w:t>
            </w:r>
          </w:p>
        </w:tc>
      </w:tr>
      <w:tr w:rsidR="00847D84" w:rsidRPr="00847D84" w14:paraId="0D30CC91" w14:textId="77777777" w:rsidTr="00AB104B">
        <w:trPr>
          <w:trHeight w:val="271"/>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5A796E2E"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F84CFF8"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MILLO DE ORO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252B6790"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P</w:t>
            </w:r>
          </w:p>
        </w:tc>
      </w:tr>
      <w:tr w:rsidR="00847D84" w:rsidRPr="00847D84" w14:paraId="1366F28D" w14:textId="77777777" w:rsidTr="00AB104B">
        <w:trPr>
          <w:trHeight w:val="271"/>
          <w:tblCellSpacing w:w="0" w:type="dxa"/>
          <w:jc w:val="center"/>
        </w:trPr>
        <w:tc>
          <w:tcPr>
            <w:tcW w:w="0" w:type="auto"/>
            <w:tcBorders>
              <w:left w:val="single" w:sz="6" w:space="0" w:color="4472C4"/>
              <w:bottom w:val="single" w:sz="6" w:space="0" w:color="4472C4"/>
            </w:tcBorders>
            <w:tcMar>
              <w:top w:w="0" w:type="dxa"/>
              <w:left w:w="45" w:type="dxa"/>
              <w:bottom w:w="0" w:type="dxa"/>
              <w:right w:w="45" w:type="dxa"/>
            </w:tcMar>
            <w:vAlign w:val="bottom"/>
            <w:hideMark/>
          </w:tcPr>
          <w:p w14:paraId="24249492"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2A6459DD"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NOVOTEL</w:t>
            </w:r>
          </w:p>
        </w:tc>
        <w:tc>
          <w:tcPr>
            <w:tcW w:w="0" w:type="auto"/>
            <w:tcBorders>
              <w:bottom w:val="single" w:sz="6" w:space="0" w:color="4472C4"/>
              <w:right w:val="single" w:sz="6" w:space="0" w:color="4472C4"/>
            </w:tcBorders>
            <w:tcMar>
              <w:top w:w="0" w:type="dxa"/>
              <w:left w:w="45" w:type="dxa"/>
              <w:bottom w:w="0" w:type="dxa"/>
              <w:right w:w="45" w:type="dxa"/>
            </w:tcMar>
            <w:vAlign w:val="bottom"/>
            <w:hideMark/>
          </w:tcPr>
          <w:p w14:paraId="66D84F4C"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S</w:t>
            </w:r>
          </w:p>
        </w:tc>
      </w:tr>
      <w:tr w:rsidR="00847D84" w:rsidRPr="00847D84" w14:paraId="2B974FCA" w14:textId="77777777" w:rsidTr="00AB104B">
        <w:trPr>
          <w:trHeight w:val="271"/>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F73B9D3" w14:textId="77777777" w:rsidR="00847D84" w:rsidRPr="00847D84" w:rsidRDefault="00847D84" w:rsidP="00847D84">
            <w:pPr>
              <w:spacing w:after="0" w:line="240" w:lineRule="auto"/>
              <w:rPr>
                <w:rFonts w:ascii="Calibri" w:hAnsi="Calibri" w:cs="Calibri"/>
                <w:b/>
                <w:bCs/>
                <w:sz w:val="20"/>
                <w:szCs w:val="20"/>
                <w:lang w:bidi="ar-SA"/>
              </w:rPr>
            </w:pPr>
            <w:r w:rsidRPr="00847D84">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45ACD31B"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CARTAGENA PLAZA</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122B8B9A"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T</w:t>
            </w:r>
          </w:p>
        </w:tc>
      </w:tr>
      <w:tr w:rsidR="00847D84" w:rsidRPr="00847D84" w14:paraId="743369FE" w14:textId="77777777" w:rsidTr="00AB104B">
        <w:trPr>
          <w:trHeight w:val="271"/>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6DCBEBD"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D8E4801"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SANTA CATALINA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166D250F"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P</w:t>
            </w:r>
          </w:p>
        </w:tc>
      </w:tr>
      <w:tr w:rsidR="00847D84" w:rsidRPr="00847D84" w14:paraId="5ECAACD6" w14:textId="77777777" w:rsidTr="00AB104B">
        <w:trPr>
          <w:trHeight w:val="271"/>
          <w:tblCellSpacing w:w="0" w:type="dxa"/>
          <w:jc w:val="center"/>
        </w:trPr>
        <w:tc>
          <w:tcPr>
            <w:tcW w:w="0" w:type="auto"/>
            <w:tcBorders>
              <w:left w:val="single" w:sz="6" w:space="0" w:color="4472C4"/>
              <w:bottom w:val="single" w:sz="6" w:space="0" w:color="4472C4"/>
            </w:tcBorders>
            <w:shd w:val="clear" w:color="auto" w:fill="FFFFFF"/>
            <w:tcMar>
              <w:top w:w="0" w:type="dxa"/>
              <w:left w:w="45" w:type="dxa"/>
              <w:bottom w:w="0" w:type="dxa"/>
              <w:right w:w="45" w:type="dxa"/>
            </w:tcMar>
            <w:vAlign w:val="center"/>
            <w:hideMark/>
          </w:tcPr>
          <w:p w14:paraId="7376224B"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160E7C2D"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ESTELAR CARTAGENA DE INDIAS </w:t>
            </w:r>
          </w:p>
        </w:tc>
        <w:tc>
          <w:tcPr>
            <w:tcW w:w="0" w:type="auto"/>
            <w:tcBorders>
              <w:bottom w:val="single" w:sz="6" w:space="0" w:color="4472C4"/>
              <w:right w:val="single" w:sz="6" w:space="0" w:color="4472C4"/>
            </w:tcBorders>
            <w:shd w:val="clear" w:color="auto" w:fill="FFFFFF"/>
            <w:tcMar>
              <w:top w:w="0" w:type="dxa"/>
              <w:left w:w="45" w:type="dxa"/>
              <w:bottom w:w="0" w:type="dxa"/>
              <w:right w:w="45" w:type="dxa"/>
            </w:tcMar>
            <w:vAlign w:val="center"/>
            <w:hideMark/>
          </w:tcPr>
          <w:p w14:paraId="44BE9799"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S</w:t>
            </w:r>
          </w:p>
        </w:tc>
      </w:tr>
    </w:tbl>
    <w:p w14:paraId="749900E2"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2B0EB17"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021" w:type="dxa"/>
        <w:jc w:val="center"/>
        <w:tblCellSpacing w:w="0" w:type="dxa"/>
        <w:tblCellMar>
          <w:left w:w="0" w:type="dxa"/>
          <w:right w:w="0" w:type="dxa"/>
        </w:tblCellMar>
        <w:tblLook w:val="04A0" w:firstRow="1" w:lastRow="0" w:firstColumn="1" w:lastColumn="0" w:noHBand="0" w:noVBand="1"/>
      </w:tblPr>
      <w:tblGrid>
        <w:gridCol w:w="2362"/>
        <w:gridCol w:w="655"/>
        <w:gridCol w:w="655"/>
        <w:gridCol w:w="655"/>
        <w:gridCol w:w="694"/>
      </w:tblGrid>
      <w:tr w:rsidR="00847D84" w:rsidRPr="00847D84" w14:paraId="1CC9DA3E" w14:textId="77777777" w:rsidTr="00847D84">
        <w:trPr>
          <w:trHeight w:val="27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FAF2276"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PRECIO POR PERSONA EN USD</w:t>
            </w:r>
          </w:p>
        </w:tc>
      </w:tr>
      <w:tr w:rsidR="00847D84" w:rsidRPr="00847D84" w14:paraId="21E3EB5D" w14:textId="77777777" w:rsidTr="00847D84">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6C63A0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7DAD7057"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1BBAA3A"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77E26D9"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DA51A04"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MNR</w:t>
            </w:r>
          </w:p>
        </w:tc>
      </w:tr>
      <w:tr w:rsidR="00847D84" w:rsidRPr="00847D84" w14:paraId="7AE92927" w14:textId="77777777" w:rsidTr="00847D84">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FC91571" w14:textId="77777777" w:rsidR="00847D84" w:rsidRPr="00847D84" w:rsidRDefault="00847D84" w:rsidP="00847D84">
            <w:pPr>
              <w:spacing w:after="0" w:line="240" w:lineRule="auto"/>
              <w:jc w:val="right"/>
              <w:rPr>
                <w:rFonts w:ascii="Calibri" w:hAnsi="Calibri" w:cs="Calibri"/>
                <w:sz w:val="20"/>
                <w:szCs w:val="20"/>
                <w:lang w:bidi="ar-SA"/>
              </w:rPr>
            </w:pPr>
            <w:r w:rsidRPr="00847D8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04874E8"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1290</w:t>
            </w:r>
          </w:p>
        </w:tc>
        <w:tc>
          <w:tcPr>
            <w:tcW w:w="0" w:type="auto"/>
            <w:shd w:val="clear" w:color="auto" w:fill="FFFFFF"/>
            <w:tcMar>
              <w:top w:w="0" w:type="dxa"/>
              <w:left w:w="45" w:type="dxa"/>
              <w:bottom w:w="0" w:type="dxa"/>
              <w:right w:w="45" w:type="dxa"/>
            </w:tcMar>
            <w:vAlign w:val="center"/>
            <w:hideMark/>
          </w:tcPr>
          <w:p w14:paraId="16B9AE7E"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1200</w:t>
            </w:r>
          </w:p>
        </w:tc>
        <w:tc>
          <w:tcPr>
            <w:tcW w:w="0" w:type="auto"/>
            <w:shd w:val="clear" w:color="auto" w:fill="FFFFFF"/>
            <w:tcMar>
              <w:top w:w="0" w:type="dxa"/>
              <w:left w:w="45" w:type="dxa"/>
              <w:bottom w:w="0" w:type="dxa"/>
              <w:right w:w="45" w:type="dxa"/>
            </w:tcMar>
            <w:vAlign w:val="center"/>
            <w:hideMark/>
          </w:tcPr>
          <w:p w14:paraId="6C67D2D1"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60F7ADC"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840</w:t>
            </w:r>
          </w:p>
        </w:tc>
      </w:tr>
      <w:tr w:rsidR="00847D84" w:rsidRPr="00847D84" w14:paraId="199C63CD" w14:textId="77777777" w:rsidTr="00847D84">
        <w:trPr>
          <w:trHeight w:val="27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DDCB833" w14:textId="77777777" w:rsidR="00847D84" w:rsidRPr="00847D84" w:rsidRDefault="00847D84" w:rsidP="00847D84">
            <w:pPr>
              <w:spacing w:after="0" w:line="240" w:lineRule="auto"/>
              <w:jc w:val="right"/>
              <w:rPr>
                <w:rFonts w:ascii="Calibri" w:hAnsi="Calibri" w:cs="Calibri"/>
                <w:b/>
                <w:bCs/>
                <w:sz w:val="20"/>
                <w:szCs w:val="20"/>
                <w:lang w:bidi="ar-SA"/>
              </w:rPr>
            </w:pPr>
            <w:r w:rsidRPr="00847D8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936041"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1640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E094BF"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B75C66"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2270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2607605"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1190</w:t>
            </w:r>
          </w:p>
        </w:tc>
      </w:tr>
      <w:tr w:rsidR="00847D84" w:rsidRPr="00847D84" w14:paraId="6F204EB8" w14:textId="77777777" w:rsidTr="00847D84">
        <w:trPr>
          <w:trHeight w:val="27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1FAD7BFA" w14:textId="77777777" w:rsidR="00847D84" w:rsidRPr="00847D84" w:rsidRDefault="00847D84" w:rsidP="00847D8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D79EAC1"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92FCC26"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9B7A612"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56AD955" w14:textId="77777777" w:rsidR="00847D84" w:rsidRPr="00847D84" w:rsidRDefault="00847D84" w:rsidP="00847D84">
            <w:pPr>
              <w:spacing w:after="0" w:line="240" w:lineRule="auto"/>
              <w:rPr>
                <w:rFonts w:ascii="Times New Roman" w:hAnsi="Times New Roman"/>
                <w:sz w:val="20"/>
                <w:szCs w:val="20"/>
                <w:lang w:bidi="ar-SA"/>
              </w:rPr>
            </w:pPr>
          </w:p>
        </w:tc>
      </w:tr>
      <w:tr w:rsidR="00847D84" w:rsidRPr="00847D84" w14:paraId="6A5D68CE" w14:textId="77777777" w:rsidTr="00847D84">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578D591"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47A5E4B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244B798"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1441E01"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D3FF9C3"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MNR</w:t>
            </w:r>
          </w:p>
        </w:tc>
      </w:tr>
      <w:tr w:rsidR="00847D84" w:rsidRPr="00847D84" w14:paraId="1D33689B" w14:textId="77777777" w:rsidTr="00847D84">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C8AA52B" w14:textId="77777777" w:rsidR="00847D84" w:rsidRPr="00847D84" w:rsidRDefault="00847D84" w:rsidP="00847D84">
            <w:pPr>
              <w:spacing w:after="0" w:line="240" w:lineRule="auto"/>
              <w:jc w:val="right"/>
              <w:rPr>
                <w:rFonts w:ascii="Calibri" w:hAnsi="Calibri" w:cs="Calibri"/>
                <w:sz w:val="20"/>
                <w:szCs w:val="20"/>
                <w:lang w:bidi="ar-SA"/>
              </w:rPr>
            </w:pPr>
            <w:r w:rsidRPr="00847D8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DEF1F8B"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2999BE76"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1400</w:t>
            </w:r>
          </w:p>
        </w:tc>
        <w:tc>
          <w:tcPr>
            <w:tcW w:w="0" w:type="auto"/>
            <w:shd w:val="clear" w:color="auto" w:fill="FFFFFF"/>
            <w:tcMar>
              <w:top w:w="0" w:type="dxa"/>
              <w:left w:w="45" w:type="dxa"/>
              <w:bottom w:w="0" w:type="dxa"/>
              <w:right w:w="45" w:type="dxa"/>
            </w:tcMar>
            <w:vAlign w:val="center"/>
            <w:hideMark/>
          </w:tcPr>
          <w:p w14:paraId="0A2C79BB"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2520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46ABA3"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890</w:t>
            </w:r>
          </w:p>
        </w:tc>
      </w:tr>
      <w:tr w:rsidR="00847D84" w:rsidRPr="00847D84" w14:paraId="4ECAE4DD" w14:textId="77777777" w:rsidTr="00847D84">
        <w:trPr>
          <w:trHeight w:val="27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840B45C" w14:textId="77777777" w:rsidR="00847D84" w:rsidRPr="00847D84" w:rsidRDefault="00847D84" w:rsidP="00847D84">
            <w:pPr>
              <w:spacing w:after="0" w:line="240" w:lineRule="auto"/>
              <w:jc w:val="right"/>
              <w:rPr>
                <w:rFonts w:ascii="Calibri" w:hAnsi="Calibri" w:cs="Calibri"/>
                <w:b/>
                <w:bCs/>
                <w:sz w:val="20"/>
                <w:szCs w:val="20"/>
                <w:lang w:bidi="ar-SA"/>
              </w:rPr>
            </w:pPr>
            <w:r w:rsidRPr="00847D8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5541426"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595D0C5"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1750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76DCAD"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2870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DFC9AC9"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1240</w:t>
            </w:r>
          </w:p>
        </w:tc>
      </w:tr>
      <w:tr w:rsidR="00847D84" w:rsidRPr="00847D84" w14:paraId="1A46AB87" w14:textId="77777777" w:rsidTr="00847D84">
        <w:trPr>
          <w:trHeight w:val="27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8BAD5F0" w14:textId="77777777" w:rsidR="00847D84" w:rsidRPr="00847D84" w:rsidRDefault="00847D84" w:rsidP="00847D84">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AE485C"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31AA1AD"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B942C9"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1440A2A" w14:textId="77777777" w:rsidR="00847D84" w:rsidRPr="00847D84" w:rsidRDefault="00847D84" w:rsidP="00847D84">
            <w:pPr>
              <w:spacing w:after="0" w:line="240" w:lineRule="auto"/>
              <w:rPr>
                <w:rFonts w:ascii="Times New Roman" w:hAnsi="Times New Roman"/>
                <w:sz w:val="20"/>
                <w:szCs w:val="20"/>
                <w:lang w:bidi="ar-SA"/>
              </w:rPr>
            </w:pPr>
          </w:p>
        </w:tc>
      </w:tr>
      <w:tr w:rsidR="00847D84" w:rsidRPr="00847D84" w14:paraId="2CA990D9" w14:textId="77777777" w:rsidTr="00847D84">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42F0B59"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3BD31CBD"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D025C79"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EA25151"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4167594"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MNR</w:t>
            </w:r>
          </w:p>
        </w:tc>
      </w:tr>
      <w:tr w:rsidR="00847D84" w:rsidRPr="00847D84" w14:paraId="5BA32B40" w14:textId="77777777" w:rsidTr="00847D84">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26A5C2" w14:textId="77777777" w:rsidR="00847D84" w:rsidRPr="00847D84" w:rsidRDefault="00847D84" w:rsidP="00847D84">
            <w:pPr>
              <w:spacing w:after="0" w:line="240" w:lineRule="auto"/>
              <w:jc w:val="right"/>
              <w:rPr>
                <w:rFonts w:ascii="Calibri" w:hAnsi="Calibri" w:cs="Calibri"/>
                <w:sz w:val="20"/>
                <w:szCs w:val="20"/>
                <w:lang w:bidi="ar-SA"/>
              </w:rPr>
            </w:pPr>
            <w:r w:rsidRPr="00847D8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5B1BD8B"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1700</w:t>
            </w:r>
          </w:p>
        </w:tc>
        <w:tc>
          <w:tcPr>
            <w:tcW w:w="0" w:type="auto"/>
            <w:shd w:val="clear" w:color="auto" w:fill="FFFFFF"/>
            <w:tcMar>
              <w:top w:w="0" w:type="dxa"/>
              <w:left w:w="45" w:type="dxa"/>
              <w:bottom w:w="0" w:type="dxa"/>
              <w:right w:w="45" w:type="dxa"/>
            </w:tcMar>
            <w:vAlign w:val="center"/>
            <w:hideMark/>
          </w:tcPr>
          <w:p w14:paraId="6EC174EE"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1480</w:t>
            </w:r>
          </w:p>
        </w:tc>
        <w:tc>
          <w:tcPr>
            <w:tcW w:w="0" w:type="auto"/>
            <w:shd w:val="clear" w:color="auto" w:fill="FFFFFF"/>
            <w:tcMar>
              <w:top w:w="0" w:type="dxa"/>
              <w:left w:w="45" w:type="dxa"/>
              <w:bottom w:w="0" w:type="dxa"/>
              <w:right w:w="45" w:type="dxa"/>
            </w:tcMar>
            <w:vAlign w:val="center"/>
            <w:hideMark/>
          </w:tcPr>
          <w:p w14:paraId="0EAFCB38"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2620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913E775"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900</w:t>
            </w:r>
          </w:p>
        </w:tc>
      </w:tr>
      <w:tr w:rsidR="00847D84" w:rsidRPr="00847D84" w14:paraId="5A738FA3" w14:textId="77777777" w:rsidTr="00847D84">
        <w:trPr>
          <w:trHeight w:val="32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DBF157C" w14:textId="77777777" w:rsidR="00847D84" w:rsidRPr="00847D84" w:rsidRDefault="00847D84" w:rsidP="00847D84">
            <w:pPr>
              <w:spacing w:after="0" w:line="240" w:lineRule="auto"/>
              <w:jc w:val="right"/>
              <w:rPr>
                <w:rFonts w:ascii="Calibri" w:hAnsi="Calibri" w:cs="Calibri"/>
                <w:b/>
                <w:bCs/>
                <w:sz w:val="20"/>
                <w:szCs w:val="20"/>
                <w:lang w:bidi="ar-SA"/>
              </w:rPr>
            </w:pPr>
            <w:r w:rsidRPr="00847D8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6A80AB7"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2050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AFF210"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1830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E612A5"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2970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C66450B"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1250</w:t>
            </w:r>
          </w:p>
        </w:tc>
      </w:tr>
    </w:tbl>
    <w:p w14:paraId="0823C6EF"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61EFBD3"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0F4798" w14:textId="77777777" w:rsidR="00DD5942" w:rsidRDefault="00DD594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9702B1A" w14:textId="77777777" w:rsidR="00DD5942" w:rsidRDefault="00DD594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625" w:type="dxa"/>
        <w:tblCellSpacing w:w="0" w:type="dxa"/>
        <w:tblCellMar>
          <w:left w:w="0" w:type="dxa"/>
          <w:right w:w="0" w:type="dxa"/>
        </w:tblCellMar>
        <w:tblLook w:val="04A0" w:firstRow="1" w:lastRow="0" w:firstColumn="1" w:lastColumn="0" w:noHBand="0" w:noVBand="1"/>
      </w:tblPr>
      <w:tblGrid>
        <w:gridCol w:w="9625"/>
      </w:tblGrid>
      <w:tr w:rsidR="00847D84" w:rsidRPr="00847D84" w14:paraId="0BD4C601" w14:textId="77777777" w:rsidTr="00847D84">
        <w:trPr>
          <w:trHeight w:val="376"/>
          <w:tblCellSpacing w:w="0" w:type="dxa"/>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010B3F7" w14:textId="77777777" w:rsidR="00847D84" w:rsidRPr="00847D84" w:rsidRDefault="00847D84" w:rsidP="00847D84">
            <w:pPr>
              <w:spacing w:after="0" w:line="240" w:lineRule="auto"/>
              <w:rPr>
                <w:rFonts w:ascii="Calibri" w:hAnsi="Calibri" w:cs="Calibri"/>
                <w:color w:val="002060"/>
                <w:sz w:val="20"/>
                <w:szCs w:val="20"/>
                <w:lang w:bidi="ar-SA"/>
              </w:rPr>
            </w:pPr>
            <w:r w:rsidRPr="00847D84">
              <w:rPr>
                <w:rFonts w:ascii="Calibri" w:hAnsi="Calibri" w:cs="Calibri"/>
                <w:color w:val="002060"/>
                <w:sz w:val="20"/>
                <w:szCs w:val="20"/>
                <w:lang w:bidi="ar-SA"/>
              </w:rPr>
              <w:t>RUTA AEREA PROPUESTA MEX/BOG/MDE/CTG/BOG/MEX</w:t>
            </w:r>
          </w:p>
        </w:tc>
      </w:tr>
      <w:tr w:rsidR="00847D84" w:rsidRPr="00847D84" w14:paraId="6F710A1D" w14:textId="77777777" w:rsidTr="00847D84">
        <w:trPr>
          <w:trHeight w:val="376"/>
          <w:tblCellSpacing w:w="0" w:type="dxa"/>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CBCBB79" w14:textId="77777777" w:rsidR="00847D84" w:rsidRPr="00847D84" w:rsidRDefault="00847D84" w:rsidP="00847D84">
            <w:pPr>
              <w:spacing w:after="0" w:line="240" w:lineRule="auto"/>
              <w:rPr>
                <w:rFonts w:ascii="Calibri" w:hAnsi="Calibri" w:cs="Calibri"/>
                <w:b/>
                <w:bCs/>
                <w:color w:val="FFFFFF"/>
                <w:sz w:val="20"/>
                <w:szCs w:val="20"/>
                <w:lang w:bidi="ar-SA"/>
              </w:rPr>
            </w:pPr>
            <w:r w:rsidRPr="00847D84">
              <w:rPr>
                <w:rFonts w:ascii="Calibri" w:hAnsi="Calibri" w:cs="Calibri"/>
                <w:b/>
                <w:bCs/>
                <w:color w:val="FFFFFF"/>
                <w:sz w:val="20"/>
                <w:szCs w:val="20"/>
                <w:lang w:bidi="ar-SA"/>
              </w:rPr>
              <w:t>IMPUESTOS AEREOS (SUJETOS A CONFIRMACIÓN): 395 USD</w:t>
            </w:r>
          </w:p>
        </w:tc>
      </w:tr>
      <w:tr w:rsidR="00847D84" w:rsidRPr="00847D84" w14:paraId="6C054949" w14:textId="77777777" w:rsidTr="00847D84">
        <w:trPr>
          <w:trHeight w:val="376"/>
          <w:tblCellSpacing w:w="0" w:type="dxa"/>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E9DEFCC" w14:textId="77777777" w:rsidR="00847D84" w:rsidRPr="00847D84" w:rsidRDefault="00847D84" w:rsidP="00847D84">
            <w:pPr>
              <w:spacing w:after="0" w:line="240" w:lineRule="auto"/>
              <w:rPr>
                <w:rFonts w:ascii="Calibri" w:hAnsi="Calibri" w:cs="Calibri"/>
                <w:color w:val="002060"/>
                <w:sz w:val="20"/>
                <w:szCs w:val="20"/>
                <w:lang w:bidi="ar-SA"/>
              </w:rPr>
            </w:pPr>
            <w:r w:rsidRPr="00847D84">
              <w:rPr>
                <w:rFonts w:ascii="Calibri" w:hAnsi="Calibri" w:cs="Calibri"/>
                <w:color w:val="002060"/>
                <w:sz w:val="20"/>
                <w:szCs w:val="20"/>
                <w:lang w:bidi="ar-SA"/>
              </w:rPr>
              <w:t>SUPLEMENTO AEREO DESDE EL INTERIOR DEL PAÍS: CONSULTAR</w:t>
            </w:r>
          </w:p>
        </w:tc>
      </w:tr>
      <w:tr w:rsidR="00847D84" w:rsidRPr="00847D84" w14:paraId="2DAE7594" w14:textId="77777777" w:rsidTr="00847D84">
        <w:trPr>
          <w:trHeight w:val="376"/>
          <w:tblCellSpacing w:w="0" w:type="dxa"/>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1D9701B" w14:textId="77777777" w:rsidR="00847D84" w:rsidRPr="00847D84" w:rsidRDefault="00847D84" w:rsidP="00847D84">
            <w:pPr>
              <w:spacing w:after="0" w:line="240" w:lineRule="auto"/>
              <w:rPr>
                <w:rFonts w:ascii="Calibri" w:hAnsi="Calibri" w:cs="Calibri"/>
                <w:b/>
                <w:bCs/>
                <w:color w:val="002060"/>
                <w:sz w:val="20"/>
                <w:szCs w:val="20"/>
                <w:lang w:bidi="ar-SA"/>
              </w:rPr>
            </w:pPr>
            <w:r w:rsidRPr="00847D84">
              <w:rPr>
                <w:rFonts w:ascii="Calibri" w:hAnsi="Calibri" w:cs="Calibri"/>
                <w:b/>
                <w:bCs/>
                <w:color w:val="002060"/>
                <w:sz w:val="20"/>
                <w:szCs w:val="20"/>
                <w:lang w:bidi="ar-SA"/>
              </w:rPr>
              <w:t>EL PRECIO TERRESTRE CON AÉREO ES ORIENTATIVO, PUEDE SURGIR CAMBIOS DEPENDIENDO LA TEMPORADA</w:t>
            </w:r>
          </w:p>
        </w:tc>
      </w:tr>
      <w:tr w:rsidR="00847D84" w:rsidRPr="00847D84" w14:paraId="1F849102" w14:textId="77777777" w:rsidTr="00847D84">
        <w:trPr>
          <w:trHeight w:val="376"/>
          <w:tblCellSpacing w:w="0" w:type="dxa"/>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E18A55" w14:textId="77777777" w:rsidR="00847D84" w:rsidRPr="00847D84" w:rsidRDefault="00847D84" w:rsidP="00847D84">
            <w:pPr>
              <w:spacing w:after="0" w:line="240" w:lineRule="auto"/>
              <w:rPr>
                <w:rFonts w:ascii="Calibri" w:hAnsi="Calibri" w:cs="Calibri"/>
                <w:b/>
                <w:bCs/>
                <w:color w:val="002060"/>
                <w:sz w:val="20"/>
                <w:szCs w:val="20"/>
                <w:lang w:bidi="ar-SA"/>
              </w:rPr>
            </w:pPr>
            <w:r w:rsidRPr="00847D84">
              <w:rPr>
                <w:rFonts w:ascii="Calibri" w:hAnsi="Calibri" w:cs="Calibri"/>
                <w:b/>
                <w:bCs/>
                <w:color w:val="002060"/>
                <w:sz w:val="20"/>
                <w:szCs w:val="20"/>
                <w:lang w:bidi="ar-SA"/>
              </w:rPr>
              <w:t>VIGENCIA AL 10 DICIEMBRE 2026. (EXCEPTO SEMANA SANTA, NAVIDAD, FIN DE AÑO, PUENTES Y DÍAS FESTIVOS. CONSULTE SUPLEMENTOS)</w:t>
            </w:r>
          </w:p>
        </w:tc>
      </w:tr>
    </w:tbl>
    <w:p w14:paraId="01B19863"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847D8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790B" w14:textId="77777777" w:rsidR="00B01259" w:rsidRDefault="00B01259">
      <w:pPr>
        <w:spacing w:after="0" w:line="240" w:lineRule="auto"/>
      </w:pPr>
      <w:r>
        <w:separator/>
      </w:r>
    </w:p>
  </w:endnote>
  <w:endnote w:type="continuationSeparator" w:id="0">
    <w:p w14:paraId="0B78B5C2" w14:textId="77777777" w:rsidR="00B01259" w:rsidRDefault="00B0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F72C" w14:textId="77777777" w:rsidR="00B01259" w:rsidRDefault="00B01259">
      <w:pPr>
        <w:spacing w:after="0" w:line="240" w:lineRule="auto"/>
      </w:pPr>
      <w:bookmarkStart w:id="0" w:name="_Hlk199846639"/>
      <w:bookmarkEnd w:id="0"/>
      <w:r>
        <w:separator/>
      </w:r>
    </w:p>
  </w:footnote>
  <w:footnote w:type="continuationSeparator" w:id="0">
    <w:p w14:paraId="507526CF" w14:textId="77777777" w:rsidR="00B01259" w:rsidRDefault="00B01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53BF4401" w:rsidR="00D96000" w:rsidRPr="00D96000" w:rsidRDefault="00C34EB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CORAZÓN COLOMBIANO 3</w:t>
                          </w:r>
                        </w:p>
                        <w:p w14:paraId="4B2D5E4C" w14:textId="525ABC83" w:rsidR="00A0012D" w:rsidRPr="00072EA9" w:rsidRDefault="00C34EB9">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2790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8706B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53BF4401" w:rsidR="00D96000" w:rsidRPr="00D96000" w:rsidRDefault="00C34EB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CORAZÓN COLOMBIANO 3</w:t>
                    </w:r>
                  </w:p>
                  <w:p w14:paraId="4B2D5E4C" w14:textId="525ABC83" w:rsidR="00A0012D" w:rsidRPr="00072EA9" w:rsidRDefault="00C34EB9">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2790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8706B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0A26CC"/>
    <w:multiLevelType w:val="hybridMultilevel"/>
    <w:tmpl w:val="22D473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DC68C1"/>
    <w:multiLevelType w:val="hybridMultilevel"/>
    <w:tmpl w:val="56F0CF6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8178F"/>
    <w:multiLevelType w:val="hybridMultilevel"/>
    <w:tmpl w:val="E1D8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1"/>
  </w:num>
  <w:num w:numId="4" w16cid:durableId="1033921887">
    <w:abstractNumId w:val="21"/>
  </w:num>
  <w:num w:numId="5" w16cid:durableId="353725778">
    <w:abstractNumId w:val="12"/>
  </w:num>
  <w:num w:numId="6" w16cid:durableId="1716585056">
    <w:abstractNumId w:val="25"/>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2"/>
  </w:num>
  <w:num w:numId="15" w16cid:durableId="1904682630">
    <w:abstractNumId w:val="17"/>
  </w:num>
  <w:num w:numId="16" w16cid:durableId="460078524">
    <w:abstractNumId w:val="13"/>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2"/>
  </w:num>
  <w:num w:numId="22" w16cid:durableId="1784615150">
    <w:abstractNumId w:val="26"/>
  </w:num>
  <w:num w:numId="23" w16cid:durableId="651181426">
    <w:abstractNumId w:val="27"/>
  </w:num>
  <w:num w:numId="24" w16cid:durableId="2081360893">
    <w:abstractNumId w:val="23"/>
  </w:num>
  <w:num w:numId="25" w16cid:durableId="637035623">
    <w:abstractNumId w:val="6"/>
  </w:num>
  <w:num w:numId="26" w16cid:durableId="1242135853">
    <w:abstractNumId w:val="3"/>
  </w:num>
  <w:num w:numId="27" w16cid:durableId="801193055">
    <w:abstractNumId w:val="15"/>
  </w:num>
  <w:num w:numId="28" w16cid:durableId="981303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307A8"/>
    <w:rsid w:val="00066C22"/>
    <w:rsid w:val="00072EA9"/>
    <w:rsid w:val="000D785B"/>
    <w:rsid w:val="00104162"/>
    <w:rsid w:val="00121872"/>
    <w:rsid w:val="00121D3F"/>
    <w:rsid w:val="001308DE"/>
    <w:rsid w:val="00145785"/>
    <w:rsid w:val="001760D9"/>
    <w:rsid w:val="001934F5"/>
    <w:rsid w:val="00197448"/>
    <w:rsid w:val="00197F8C"/>
    <w:rsid w:val="001C0013"/>
    <w:rsid w:val="00206A52"/>
    <w:rsid w:val="00210DC1"/>
    <w:rsid w:val="00232B2D"/>
    <w:rsid w:val="00253EC6"/>
    <w:rsid w:val="00260703"/>
    <w:rsid w:val="002A3E36"/>
    <w:rsid w:val="002B20BB"/>
    <w:rsid w:val="002E2148"/>
    <w:rsid w:val="002E6327"/>
    <w:rsid w:val="002F75FC"/>
    <w:rsid w:val="003472AF"/>
    <w:rsid w:val="003549A2"/>
    <w:rsid w:val="003660AA"/>
    <w:rsid w:val="003A2BAC"/>
    <w:rsid w:val="004002E5"/>
    <w:rsid w:val="00406B6E"/>
    <w:rsid w:val="00430DCE"/>
    <w:rsid w:val="004354F5"/>
    <w:rsid w:val="00445E5F"/>
    <w:rsid w:val="0044651D"/>
    <w:rsid w:val="00446AF3"/>
    <w:rsid w:val="00493763"/>
    <w:rsid w:val="004A1671"/>
    <w:rsid w:val="004A4DC7"/>
    <w:rsid w:val="004A5406"/>
    <w:rsid w:val="004B58B8"/>
    <w:rsid w:val="004C4DC8"/>
    <w:rsid w:val="004C5F8D"/>
    <w:rsid w:val="004F3ADB"/>
    <w:rsid w:val="00516C84"/>
    <w:rsid w:val="005507FE"/>
    <w:rsid w:val="005679E5"/>
    <w:rsid w:val="005866A8"/>
    <w:rsid w:val="005D0ABF"/>
    <w:rsid w:val="005D6D26"/>
    <w:rsid w:val="00600CC3"/>
    <w:rsid w:val="006210F5"/>
    <w:rsid w:val="00655CC5"/>
    <w:rsid w:val="006835E6"/>
    <w:rsid w:val="0068514F"/>
    <w:rsid w:val="00687ED9"/>
    <w:rsid w:val="00692BA8"/>
    <w:rsid w:val="006C1CB0"/>
    <w:rsid w:val="006C2396"/>
    <w:rsid w:val="006D29F5"/>
    <w:rsid w:val="006D72E8"/>
    <w:rsid w:val="00724E17"/>
    <w:rsid w:val="00785765"/>
    <w:rsid w:val="00792693"/>
    <w:rsid w:val="00794B66"/>
    <w:rsid w:val="007A3CDE"/>
    <w:rsid w:val="007D0308"/>
    <w:rsid w:val="007D1D78"/>
    <w:rsid w:val="007F2F1B"/>
    <w:rsid w:val="007F7B70"/>
    <w:rsid w:val="00825C6E"/>
    <w:rsid w:val="00847D84"/>
    <w:rsid w:val="008706BD"/>
    <w:rsid w:val="0088560B"/>
    <w:rsid w:val="008957EC"/>
    <w:rsid w:val="008C56AB"/>
    <w:rsid w:val="008E5CC0"/>
    <w:rsid w:val="008F157E"/>
    <w:rsid w:val="008F4840"/>
    <w:rsid w:val="0090199B"/>
    <w:rsid w:val="00902738"/>
    <w:rsid w:val="009119BC"/>
    <w:rsid w:val="00942BA4"/>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B104B"/>
    <w:rsid w:val="00AD6F6E"/>
    <w:rsid w:val="00B01259"/>
    <w:rsid w:val="00B025E7"/>
    <w:rsid w:val="00B11AFA"/>
    <w:rsid w:val="00B159FC"/>
    <w:rsid w:val="00B424FD"/>
    <w:rsid w:val="00B579A2"/>
    <w:rsid w:val="00B77D8C"/>
    <w:rsid w:val="00B840FB"/>
    <w:rsid w:val="00B8522A"/>
    <w:rsid w:val="00BA37C5"/>
    <w:rsid w:val="00BB1D05"/>
    <w:rsid w:val="00BB3D24"/>
    <w:rsid w:val="00BB793D"/>
    <w:rsid w:val="00BC30AB"/>
    <w:rsid w:val="00BD0EA5"/>
    <w:rsid w:val="00BF498E"/>
    <w:rsid w:val="00C1510A"/>
    <w:rsid w:val="00C34EB9"/>
    <w:rsid w:val="00C56C95"/>
    <w:rsid w:val="00C82CCD"/>
    <w:rsid w:val="00C90CC1"/>
    <w:rsid w:val="00C952F3"/>
    <w:rsid w:val="00C97FB6"/>
    <w:rsid w:val="00CE0C8F"/>
    <w:rsid w:val="00CF0485"/>
    <w:rsid w:val="00CF40F5"/>
    <w:rsid w:val="00D2140A"/>
    <w:rsid w:val="00D31127"/>
    <w:rsid w:val="00D71BE3"/>
    <w:rsid w:val="00D96000"/>
    <w:rsid w:val="00DC6E55"/>
    <w:rsid w:val="00DD2475"/>
    <w:rsid w:val="00DD5942"/>
    <w:rsid w:val="00DE25BD"/>
    <w:rsid w:val="00E701F2"/>
    <w:rsid w:val="00E856F2"/>
    <w:rsid w:val="00E94227"/>
    <w:rsid w:val="00EE2794"/>
    <w:rsid w:val="00EE5A2D"/>
    <w:rsid w:val="00F01C44"/>
    <w:rsid w:val="00F14FD9"/>
    <w:rsid w:val="00F257E1"/>
    <w:rsid w:val="00F341D4"/>
    <w:rsid w:val="00F916E1"/>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630">
      <w:bodyDiv w:val="1"/>
      <w:marLeft w:val="0"/>
      <w:marRight w:val="0"/>
      <w:marTop w:val="0"/>
      <w:marBottom w:val="0"/>
      <w:divBdr>
        <w:top w:val="none" w:sz="0" w:space="0" w:color="auto"/>
        <w:left w:val="none" w:sz="0" w:space="0" w:color="auto"/>
        <w:bottom w:val="none" w:sz="0" w:space="0" w:color="auto"/>
        <w:right w:val="none" w:sz="0" w:space="0" w:color="auto"/>
      </w:divBdr>
    </w:div>
    <w:div w:id="2175205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450847">
      <w:bodyDiv w:val="1"/>
      <w:marLeft w:val="0"/>
      <w:marRight w:val="0"/>
      <w:marTop w:val="0"/>
      <w:marBottom w:val="0"/>
      <w:divBdr>
        <w:top w:val="none" w:sz="0" w:space="0" w:color="auto"/>
        <w:left w:val="none" w:sz="0" w:space="0" w:color="auto"/>
        <w:bottom w:val="none" w:sz="0" w:space="0" w:color="auto"/>
        <w:right w:val="none" w:sz="0" w:space="0" w:color="auto"/>
      </w:divBdr>
    </w:div>
    <w:div w:id="442383777">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560075">
      <w:bodyDiv w:val="1"/>
      <w:marLeft w:val="0"/>
      <w:marRight w:val="0"/>
      <w:marTop w:val="0"/>
      <w:marBottom w:val="0"/>
      <w:divBdr>
        <w:top w:val="none" w:sz="0" w:space="0" w:color="auto"/>
        <w:left w:val="none" w:sz="0" w:space="0" w:color="auto"/>
        <w:bottom w:val="none" w:sz="0" w:space="0" w:color="auto"/>
        <w:right w:val="none" w:sz="0" w:space="0" w:color="auto"/>
      </w:divBdr>
    </w:div>
    <w:div w:id="632716816">
      <w:bodyDiv w:val="1"/>
      <w:marLeft w:val="0"/>
      <w:marRight w:val="0"/>
      <w:marTop w:val="0"/>
      <w:marBottom w:val="0"/>
      <w:divBdr>
        <w:top w:val="none" w:sz="0" w:space="0" w:color="auto"/>
        <w:left w:val="none" w:sz="0" w:space="0" w:color="auto"/>
        <w:bottom w:val="none" w:sz="0" w:space="0" w:color="auto"/>
        <w:right w:val="none" w:sz="0" w:space="0" w:color="auto"/>
      </w:divBdr>
    </w:div>
    <w:div w:id="878666414">
      <w:bodyDiv w:val="1"/>
      <w:marLeft w:val="0"/>
      <w:marRight w:val="0"/>
      <w:marTop w:val="0"/>
      <w:marBottom w:val="0"/>
      <w:divBdr>
        <w:top w:val="none" w:sz="0" w:space="0" w:color="auto"/>
        <w:left w:val="none" w:sz="0" w:space="0" w:color="auto"/>
        <w:bottom w:val="none" w:sz="0" w:space="0" w:color="auto"/>
        <w:right w:val="none" w:sz="0" w:space="0" w:color="auto"/>
      </w:divBdr>
    </w:div>
    <w:div w:id="90348662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1168256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821739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1435</Words>
  <Characters>7893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7</cp:revision>
  <dcterms:created xsi:type="dcterms:W3CDTF">2025-09-09T23:20:00Z</dcterms:created>
  <dcterms:modified xsi:type="dcterms:W3CDTF">2026-06-03T16:46:00Z</dcterms:modified>
</cp:coreProperties>
</file>