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7DC" w14:textId="3E3A920E" w:rsidR="00666163" w:rsidRDefault="0022234A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Mal</w:t>
      </w:r>
      <w:r w:rsidR="00B46887">
        <w:rPr>
          <w:rFonts w:ascii="Arial" w:hAnsi="Arial" w:cs="Arial"/>
          <w:b/>
          <w:bCs/>
          <w:color w:val="000000"/>
        </w:rPr>
        <w:t>é</w:t>
      </w:r>
    </w:p>
    <w:p w14:paraId="689A1328" w14:textId="38F4A460" w:rsidR="0061696F" w:rsidRPr="0061696F" w:rsidRDefault="004B2A1A" w:rsidP="001C7F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E2F0E1E" wp14:editId="431BD9B1">
            <wp:simplePos x="0" y="0"/>
            <wp:positionH relativeFrom="column">
              <wp:posOffset>4935855</wp:posOffset>
            </wp:positionH>
            <wp:positionV relativeFrom="paragraph">
              <wp:posOffset>203835</wp:posOffset>
            </wp:positionV>
            <wp:extent cx="1483893" cy="361621"/>
            <wp:effectExtent l="0" t="0" r="2540" b="635"/>
            <wp:wrapSquare wrapText="bothSides"/>
            <wp:docPr id="73824780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47803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3" cy="36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3992" w14:textId="7D980EB7" w:rsidR="00640EAB" w:rsidRPr="00E750AA" w:rsidRDefault="004B2A1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8335941" w14:textId="1DDB26B4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4E1D65">
        <w:rPr>
          <w:rFonts w:ascii="Arial" w:hAnsi="Arial" w:cs="Arial"/>
          <w:b/>
          <w:sz w:val="20"/>
          <w:szCs w:val="20"/>
          <w:lang w:eastAsia="fr-FR"/>
        </w:rPr>
        <w:t>diario,</w:t>
      </w:r>
      <w:r w:rsidR="008A4E58" w:rsidRPr="00E750A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4B2A1A">
        <w:rPr>
          <w:rFonts w:ascii="Arial" w:hAnsi="Arial" w:cs="Arial"/>
          <w:b/>
          <w:sz w:val="20"/>
          <w:szCs w:val="20"/>
          <w:lang w:eastAsia="fr-FR"/>
        </w:rPr>
        <w:t>mayo 202</w:t>
      </w:r>
      <w:r w:rsidR="003823E2">
        <w:rPr>
          <w:rFonts w:ascii="Arial" w:hAnsi="Arial" w:cs="Arial"/>
          <w:b/>
          <w:sz w:val="20"/>
          <w:szCs w:val="20"/>
          <w:lang w:eastAsia="fr-FR"/>
        </w:rPr>
        <w:t>5</w:t>
      </w:r>
      <w:r w:rsidR="004B2A1A">
        <w:rPr>
          <w:rFonts w:ascii="Arial" w:hAnsi="Arial" w:cs="Arial"/>
          <w:b/>
          <w:sz w:val="20"/>
          <w:szCs w:val="20"/>
          <w:lang w:eastAsia="fr-FR"/>
        </w:rPr>
        <w:t xml:space="preserve"> a octubre 202</w:t>
      </w:r>
      <w:r w:rsidR="00EC08A9">
        <w:rPr>
          <w:rFonts w:ascii="Arial" w:hAnsi="Arial" w:cs="Arial"/>
          <w:b/>
          <w:sz w:val="20"/>
          <w:szCs w:val="20"/>
          <w:lang w:eastAsia="fr-FR"/>
        </w:rPr>
        <w:t>6</w:t>
      </w:r>
      <w:r w:rsidR="00C753B3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04F3C378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5D0295C2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7381AF4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6BF831C" w14:textId="77777777" w:rsidR="00E87587" w:rsidRDefault="00B45B52" w:rsidP="00E87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</w:t>
      </w:r>
      <w:r w:rsidR="004B2A1A">
        <w:rPr>
          <w:rFonts w:ascii="Arial" w:hAnsi="Arial" w:cs="Arial"/>
          <w:b/>
          <w:bCs/>
          <w:sz w:val="20"/>
          <w:szCs w:val="20"/>
        </w:rPr>
        <w:t xml:space="preserve">ÍA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1. </w:t>
      </w:r>
      <w:r w:rsidR="004B2A1A">
        <w:rPr>
          <w:rFonts w:ascii="Arial" w:hAnsi="Arial" w:cs="Arial"/>
          <w:b/>
          <w:bCs/>
          <w:sz w:val="20"/>
          <w:szCs w:val="20"/>
        </w:rPr>
        <w:t>MAL</w:t>
      </w:r>
      <w:r w:rsidR="00B46887">
        <w:rPr>
          <w:rFonts w:ascii="Arial" w:hAnsi="Arial" w:cs="Arial"/>
          <w:b/>
          <w:bCs/>
          <w:sz w:val="20"/>
          <w:szCs w:val="20"/>
        </w:rPr>
        <w:t>É</w:t>
      </w:r>
    </w:p>
    <w:p w14:paraId="7D337207" w14:textId="78C0A67C" w:rsidR="00E87587" w:rsidRPr="00E87587" w:rsidRDefault="00E87587" w:rsidP="00E87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87587">
        <w:rPr>
          <w:rFonts w:ascii="Arial" w:eastAsia="Times New Roman" w:hAnsi="Arial" w:cs="Arial"/>
          <w:sz w:val="20"/>
          <w:szCs w:val="20"/>
          <w:lang w:eastAsia="es-MX"/>
        </w:rPr>
        <w:t xml:space="preserve">Al llegar al Aeropuerto Internacional de Malé, dirígete al mostrador del hotel, ubicado en el módulo B3 de la terminal de llegadas. Un representante del resort estará esperando para asistirte y coordinar tu traslado en lancha rápida compartida hacia el exclusivo hotel </w:t>
      </w:r>
      <w:proofErr w:type="spellStart"/>
      <w:r w:rsidRPr="00E8758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Adaaran</w:t>
      </w:r>
      <w:proofErr w:type="spellEnd"/>
      <w:r w:rsidRPr="00E8758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Prestige </w:t>
      </w:r>
      <w:proofErr w:type="spellStart"/>
      <w:r w:rsidRPr="00E8758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Vadoo</w:t>
      </w:r>
      <w:proofErr w:type="spellEnd"/>
      <w:r w:rsidRPr="00E87587">
        <w:rPr>
          <w:rFonts w:ascii="Arial" w:eastAsia="Times New Roman" w:hAnsi="Arial" w:cs="Arial"/>
          <w:sz w:val="20"/>
          <w:szCs w:val="20"/>
          <w:lang w:eastAsia="es-MX"/>
        </w:rPr>
        <w:t>.</w:t>
      </w:r>
      <w:r w:rsidRPr="00E87587">
        <w:rPr>
          <w:rFonts w:ascii="Arial" w:hAnsi="Arial" w:cs="Arial"/>
          <w:b/>
          <w:bCs/>
          <w:sz w:val="20"/>
          <w:szCs w:val="20"/>
        </w:rPr>
        <w:t xml:space="preserve"> Cena y alojamiento.</w:t>
      </w:r>
    </w:p>
    <w:p w14:paraId="3A772918" w14:textId="36913F3A" w:rsidR="00E87587" w:rsidRPr="00E87587" w:rsidRDefault="00E87587" w:rsidP="00E8758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87587">
        <w:rPr>
          <w:rFonts w:ascii="Arial" w:eastAsia="Times New Roman" w:hAnsi="Arial" w:cs="Arial"/>
          <w:sz w:val="20"/>
          <w:szCs w:val="20"/>
          <w:lang w:eastAsia="es-MX"/>
        </w:rPr>
        <w:t xml:space="preserve">Este resort solo para adultos es reconocido por su excelencia: apenas tres meses después de su apertura, ganó el </w:t>
      </w:r>
      <w:r w:rsidRPr="00E8758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Campeonato Culinario de Maldivas</w:t>
      </w:r>
      <w:r w:rsidRPr="00E87587">
        <w:rPr>
          <w:rFonts w:ascii="Arial" w:eastAsia="Times New Roman" w:hAnsi="Arial" w:cs="Arial"/>
          <w:sz w:val="20"/>
          <w:szCs w:val="20"/>
          <w:lang w:eastAsia="es-MX"/>
        </w:rPr>
        <w:t xml:space="preserve">, y a los seis meses fue galardonado en el </w:t>
      </w:r>
      <w:r w:rsidRPr="00E8758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Campeonato Culinario del Sur de Asia</w:t>
      </w:r>
      <w:r w:rsidRPr="00E87587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22B0CB16" w14:textId="06AF4055" w:rsidR="00B45B52" w:rsidRPr="005527C3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68FEC41" w14:textId="1549C349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</w:t>
      </w:r>
      <w:r w:rsidR="00B45B52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2.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LÉ</w:t>
      </w:r>
    </w:p>
    <w:p w14:paraId="556AAEB9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 en este paraíso de mil doscientas pequeñas islas e islotes de coral desperdigadas por el Océano Índico a las que Marco Polo llamó "la Flor de las Indias" cuando las visitó durante sus viajes. Podrán disfrutar de un entorno natural todavía virgen y un mar considerado entre los tres mejores del mundo para el buceo.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Alojamiento.</w:t>
      </w:r>
    </w:p>
    <w:p w14:paraId="22B72FF7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1C61F861" w14:textId="08DD4A95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 3 AL 5</w:t>
      </w:r>
      <w:r w:rsidR="00DE3409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MAL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61E6AED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libre. Posibilidad de realizar excursiones en barco o gozar de las playas de arena blanca, mar azul y palmeras.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53A2359D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1B47C155" w14:textId="0D3BA4B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 6</w:t>
      </w:r>
      <w:r w:rsidR="00412184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LÉ</w:t>
      </w:r>
    </w:p>
    <w:p w14:paraId="312FC709" w14:textId="6087A2E8" w:rsidR="000E5322" w:rsidRPr="005527C3" w:rsidRDefault="004B2A1A" w:rsidP="00EA746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Desayuno.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Por la mañana, traslado en </w:t>
      </w:r>
      <w:r w:rsidR="00E87587">
        <w:rPr>
          <w:rFonts w:ascii="Arial" w:hAnsi="Arial" w:cs="Arial"/>
          <w:color w:val="0D0D0D"/>
          <w:sz w:val="20"/>
          <w:szCs w:val="20"/>
          <w:shd w:val="clear" w:color="auto" w:fill="FFFFFF"/>
        </w:rPr>
        <w:t>lancha rápida</w:t>
      </w:r>
      <w:r w:rsidR="003C6F1A"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hasta llegar al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aeropuerto de Mal</w:t>
      </w:r>
      <w:r w:rsidR="000768F4">
        <w:rPr>
          <w:rFonts w:ascii="Arial" w:hAnsi="Arial" w:cs="Arial"/>
          <w:color w:val="0D0D0D"/>
          <w:sz w:val="20"/>
          <w:szCs w:val="20"/>
          <w:shd w:val="clear" w:color="auto" w:fill="FFFFFF"/>
        </w:rPr>
        <w:t>é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Fin de los servicios.</w:t>
      </w:r>
    </w:p>
    <w:p w14:paraId="014612FE" w14:textId="77777777" w:rsidR="00197189" w:rsidRPr="005527C3" w:rsidRDefault="0019718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025218D" w14:textId="0DEE736D" w:rsidR="008003D5" w:rsidRPr="005527C3" w:rsidRDefault="00C12049" w:rsidP="00714163">
      <w:pPr>
        <w:tabs>
          <w:tab w:val="left" w:pos="3645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</w:t>
      </w:r>
      <w:r w:rsidR="006C49C4"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REQUIEREN VISA </w:t>
      </w: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PARA VISITAR</w:t>
      </w:r>
      <w:r w:rsidR="007C64F4"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C49C4" w:rsidRPr="005527C3">
        <w:rPr>
          <w:rFonts w:ascii="Arial" w:hAnsi="Arial" w:cs="Arial"/>
          <w:b/>
          <w:bCs/>
          <w:color w:val="FF0000"/>
          <w:sz w:val="20"/>
          <w:szCs w:val="20"/>
        </w:rPr>
        <w:t>MALDIVAS</w:t>
      </w: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B84F5AB" w14:textId="77777777" w:rsidR="00C12049" w:rsidRPr="005527C3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OTRAS NACIONALIDADES FAVOR DE CONSULTAR CON EL CONSULADO CORRESPONDIENTE</w:t>
      </w:r>
    </w:p>
    <w:p w14:paraId="56D1539F" w14:textId="77777777" w:rsidR="00C12049" w:rsidRPr="005527C3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781E4F0" w14:textId="77777777" w:rsidR="008A4E58" w:rsidRPr="005527C3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5527C3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3680569" w14:textId="4DE90464" w:rsidR="00DD31E0" w:rsidRPr="005527C3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5527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5 noches de alojamiento en </w:t>
      </w:r>
      <w:r w:rsidR="0017068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habitación seleccionada</w:t>
      </w:r>
      <w:r w:rsidRPr="005527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. </w:t>
      </w:r>
    </w:p>
    <w:p w14:paraId="45BB3F5D" w14:textId="0B27DD78" w:rsidR="00DD31E0" w:rsidRPr="006733AF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Asistencia a la llegada en el aeropuerto por personal de habla inglesa.</w:t>
      </w:r>
    </w:p>
    <w:p w14:paraId="3B7A99BE" w14:textId="50E9AA93" w:rsidR="00DD31E0" w:rsidRPr="000C27FB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Traslado de llegada y salida en </w:t>
      </w:r>
      <w:r w:rsidR="00E87587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lancha rápida con servicios c</w:t>
      </w:r>
      <w:r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ompartido</w:t>
      </w:r>
      <w:r w:rsidR="00E87587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</w:t>
      </w:r>
      <w:r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.</w:t>
      </w:r>
    </w:p>
    <w:p w14:paraId="78A7FA0C" w14:textId="77777777" w:rsidR="00DD31E0" w:rsidRPr="000C27FB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</w:pPr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Green </w:t>
      </w:r>
      <w:proofErr w:type="spellStart"/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Tax</w:t>
      </w:r>
      <w:proofErr w:type="spellEnd"/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(incluida).</w:t>
      </w:r>
    </w:p>
    <w:p w14:paraId="5F30A7A0" w14:textId="59D629FA" w:rsidR="00DD31E0" w:rsidRPr="000C27FB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</w:pPr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Impuesto </w:t>
      </w:r>
      <w:proofErr w:type="spellStart"/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Goods</w:t>
      </w:r>
      <w:proofErr w:type="spellEnd"/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</w:t>
      </w:r>
      <w:r w:rsidR="00954012"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10% </w:t>
      </w:r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&amp; </w:t>
      </w:r>
      <w:proofErr w:type="spellStart"/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Services</w:t>
      </w:r>
      <w:proofErr w:type="spellEnd"/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</w:t>
      </w:r>
      <w:proofErr w:type="spellStart"/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Tax</w:t>
      </w:r>
      <w:proofErr w:type="spellEnd"/>
      <w:r w:rsidRPr="000C27F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16% GST sobre servicios de tierra.</w:t>
      </w:r>
    </w:p>
    <w:p w14:paraId="4805F4E1" w14:textId="3ACF33A6" w:rsidR="00A467FF" w:rsidRPr="000C27FB" w:rsidRDefault="00DD31E0" w:rsidP="00A467F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Servicio de Asistencia telefónica 24</w:t>
      </w:r>
      <w:r w:rsidR="000C27FB" w:rsidRPr="000C27FB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hrs</w:t>
      </w:r>
    </w:p>
    <w:p w14:paraId="6D98D557" w14:textId="160645B7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Copa de vino espumoso o té de bienvenida al llegar.</w:t>
      </w:r>
    </w:p>
    <w:p w14:paraId="1B3D5874" w14:textId="784CB204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Botella de vino espumoso (o sin alcohol) en la villa + frutas frescas.</w:t>
      </w:r>
    </w:p>
    <w:p w14:paraId="1B7718B5" w14:textId="0EFE7961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Desayuno en la villa y canapés vespertinos.</w:t>
      </w:r>
    </w:p>
    <w:p w14:paraId="42FBA4EE" w14:textId="136DC0D8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Chocolates en el servicio nocturno.</w:t>
      </w:r>
    </w:p>
    <w:p w14:paraId="4AF31BBF" w14:textId="5390AC48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Minibar con reposición diaria (incluye 2 botellas de licor).</w:t>
      </w:r>
    </w:p>
    <w:p w14:paraId="6B7C4DB1" w14:textId="2273D908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Excursión de snorkel incluida.</w:t>
      </w:r>
    </w:p>
    <w:p w14:paraId="1ABD814E" w14:textId="7D842AE5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proofErr w:type="spellStart"/>
      <w:r w:rsidRPr="000C27FB">
        <w:rPr>
          <w:rFonts w:ascii="Arial" w:eastAsia="Times New Roman" w:hAnsi="Arial" w:cs="Arial"/>
          <w:sz w:val="20"/>
          <w:szCs w:val="20"/>
          <w:lang w:eastAsia="es-MX"/>
        </w:rPr>
        <w:t>Floating</w:t>
      </w:r>
      <w:proofErr w:type="spellEnd"/>
      <w:r w:rsidRPr="000C27FB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0C27FB">
        <w:rPr>
          <w:rFonts w:ascii="Arial" w:eastAsia="Times New Roman" w:hAnsi="Arial" w:cs="Arial"/>
          <w:sz w:val="20"/>
          <w:szCs w:val="20"/>
          <w:lang w:eastAsia="es-MX"/>
        </w:rPr>
        <w:t>breakfast</w:t>
      </w:r>
      <w:proofErr w:type="spellEnd"/>
      <w:r w:rsidRPr="000C27FB">
        <w:rPr>
          <w:rFonts w:ascii="Arial" w:eastAsia="Times New Roman" w:hAnsi="Arial" w:cs="Arial"/>
          <w:sz w:val="20"/>
          <w:szCs w:val="20"/>
          <w:lang w:eastAsia="es-MX"/>
        </w:rPr>
        <w:t xml:space="preserve"> y cena en la playa (una vez por estancia).</w:t>
      </w:r>
    </w:p>
    <w:p w14:paraId="73164681" w14:textId="4E9F2329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High Tea en restaurante gourmet + cócteles al atardecer.</w:t>
      </w:r>
    </w:p>
    <w:p w14:paraId="389BB368" w14:textId="75BB6FDC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 xml:space="preserve">Cena japonesa y mariscos </w:t>
      </w:r>
      <w:proofErr w:type="spellStart"/>
      <w:r w:rsidRPr="000C27FB">
        <w:rPr>
          <w:rFonts w:ascii="Arial" w:eastAsia="Times New Roman" w:hAnsi="Arial" w:cs="Arial"/>
          <w:sz w:val="20"/>
          <w:szCs w:val="20"/>
          <w:lang w:eastAsia="es-MX"/>
        </w:rPr>
        <w:t>barefoot</w:t>
      </w:r>
      <w:proofErr w:type="spellEnd"/>
      <w:r w:rsidRPr="000C27FB">
        <w:rPr>
          <w:rFonts w:ascii="Arial" w:eastAsia="Times New Roman" w:hAnsi="Arial" w:cs="Arial"/>
          <w:sz w:val="20"/>
          <w:szCs w:val="20"/>
          <w:lang w:eastAsia="es-MX"/>
        </w:rPr>
        <w:t xml:space="preserve"> (con reserva previa).</w:t>
      </w:r>
    </w:p>
    <w:p w14:paraId="766676CE" w14:textId="77777777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 xml:space="preserve">Deportes acuáticos no motorizados: catamarán, canoa y </w:t>
      </w:r>
      <w:proofErr w:type="spellStart"/>
      <w:r w:rsidRPr="000C27FB">
        <w:rPr>
          <w:rFonts w:ascii="Arial" w:eastAsia="Times New Roman" w:hAnsi="Arial" w:cs="Arial"/>
          <w:sz w:val="20"/>
          <w:szCs w:val="20"/>
          <w:lang w:eastAsia="es-MX"/>
        </w:rPr>
        <w:t>paddleboard</w:t>
      </w:r>
      <w:proofErr w:type="spellEnd"/>
    </w:p>
    <w:p w14:paraId="1E5C8ED1" w14:textId="2E4A608B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Actividades diarias: DJ en vivo, banda, cine, karaoke, yoga, cocina con chef y más.</w:t>
      </w:r>
    </w:p>
    <w:p w14:paraId="5FDFAC55" w14:textId="12A8D39D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 xml:space="preserve">Servicio de mayordomo 24h y </w:t>
      </w:r>
      <w:proofErr w:type="spellStart"/>
      <w:r w:rsidRPr="000C27FB">
        <w:rPr>
          <w:rFonts w:ascii="Arial" w:eastAsia="Times New Roman" w:hAnsi="Arial" w:cs="Arial"/>
          <w:sz w:val="20"/>
          <w:szCs w:val="20"/>
          <w:lang w:eastAsia="es-MX"/>
        </w:rPr>
        <w:t>WiFi</w:t>
      </w:r>
      <w:proofErr w:type="spellEnd"/>
      <w:r w:rsidRPr="000C27FB">
        <w:rPr>
          <w:rFonts w:ascii="Arial" w:eastAsia="Times New Roman" w:hAnsi="Arial" w:cs="Arial"/>
          <w:sz w:val="20"/>
          <w:szCs w:val="20"/>
          <w:lang w:eastAsia="es-MX"/>
        </w:rPr>
        <w:t xml:space="preserve"> en villas y áreas comunes.</w:t>
      </w:r>
    </w:p>
    <w:p w14:paraId="22E332DD" w14:textId="24180FF4" w:rsidR="000C27FB" w:rsidRPr="000C27FB" w:rsidRDefault="000C27FB" w:rsidP="000C27F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C27FB">
        <w:rPr>
          <w:rFonts w:ascii="Arial" w:eastAsia="Times New Roman" w:hAnsi="Arial" w:cs="Arial"/>
          <w:sz w:val="20"/>
          <w:szCs w:val="20"/>
          <w:lang w:eastAsia="es-MX"/>
        </w:rPr>
        <w:t>Descuento del 10% en excursiones</w:t>
      </w:r>
      <w:r w:rsidR="00BE3BCB">
        <w:rPr>
          <w:rFonts w:ascii="Arial" w:eastAsia="Times New Roman" w:hAnsi="Arial" w:cs="Arial"/>
          <w:sz w:val="20"/>
          <w:szCs w:val="20"/>
          <w:lang w:eastAsia="es-MX"/>
        </w:rPr>
        <w:t xml:space="preserve"> directo en destino</w:t>
      </w:r>
    </w:p>
    <w:p w14:paraId="498EC80A" w14:textId="77777777" w:rsidR="000C27FB" w:rsidRDefault="000C27FB" w:rsidP="001C7F16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FEB8CF6" w14:textId="705A0C17" w:rsidR="00C12049" w:rsidRPr="005527C3" w:rsidRDefault="00C12049" w:rsidP="001C7F16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527C3">
        <w:rPr>
          <w:rFonts w:ascii="Arial" w:hAnsi="Arial" w:cs="Arial"/>
          <w:b/>
          <w:color w:val="0D0D0D" w:themeColor="text1" w:themeTint="F2"/>
          <w:sz w:val="20"/>
          <w:szCs w:val="20"/>
        </w:rPr>
        <w:lastRenderedPageBreak/>
        <w:t>NO INCLUYE:</w:t>
      </w:r>
    </w:p>
    <w:p w14:paraId="6C83049D" w14:textId="77777777" w:rsidR="00BC2710" w:rsidRPr="00BC2CF1" w:rsidRDefault="00BC2710" w:rsidP="00BC2710">
      <w:pPr>
        <w:pStyle w:val="Prrafodelista"/>
        <w:numPr>
          <w:ilvl w:val="3"/>
          <w:numId w:val="19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Vuelos internacionales o domésticos.</w:t>
      </w:r>
    </w:p>
    <w:p w14:paraId="7954F40B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Noches adicionales fuera del programa establecido.</w:t>
      </w:r>
    </w:p>
    <w:p w14:paraId="4B233152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Trámite de visado (los pasajeros mexicanos requieren visa para ingresar a Maldivas).</w:t>
      </w:r>
    </w:p>
    <w:p w14:paraId="20280336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Gastos personales y extras no especificados (como lavandería, llamadas, etc.).</w:t>
      </w:r>
    </w:p>
    <w:p w14:paraId="3A100217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Propinas para guías, conductores, personal del hotel o maleteros.</w:t>
      </w:r>
    </w:p>
    <w:p w14:paraId="132CED2C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Impuesto ecológico y traslados de niños incluidos en promociones (cuando aplique).</w:t>
      </w:r>
    </w:p>
    <w:p w14:paraId="3D936908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Suplementos por fechas festivas o temporadas altas (consultar tarifas).</w:t>
      </w:r>
    </w:p>
    <w:p w14:paraId="5B312CA6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Servicios médicos o seguros de viaje.</w:t>
      </w:r>
    </w:p>
    <w:p w14:paraId="088AC6DB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Actividades opcionales no mencionadas en el programa (como surf, tratamientos de spa, etc.).</w:t>
      </w:r>
    </w:p>
    <w:p w14:paraId="4EFB7E46" w14:textId="77777777" w:rsidR="00BC2710" w:rsidRPr="00BC2CF1" w:rsidRDefault="00BC2710" w:rsidP="00BC2710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Cualquier otro servicio no especificado expresamente como incluido.</w:t>
      </w:r>
    </w:p>
    <w:p w14:paraId="21281E8B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B288F8B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C2CF1">
        <w:rPr>
          <w:rFonts w:ascii="Arial" w:hAnsi="Arial" w:cs="Arial"/>
          <w:b/>
          <w:sz w:val="20"/>
          <w:szCs w:val="20"/>
          <w:lang w:eastAsia="es-ES"/>
        </w:rPr>
        <w:t xml:space="preserve">Notas importantes: </w:t>
      </w:r>
    </w:p>
    <w:p w14:paraId="7E178130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BC2CF1">
        <w:rPr>
          <w:rFonts w:ascii="Arial" w:hAnsi="Arial" w:cs="Arial"/>
          <w:b/>
          <w:color w:val="FF0000"/>
          <w:sz w:val="20"/>
          <w:szCs w:val="20"/>
          <w:lang w:eastAsia="es-ES"/>
        </w:rPr>
        <w:t>- Antes de generar la reserva se debe consultar disponibilidad.</w:t>
      </w:r>
    </w:p>
    <w:p w14:paraId="66C40965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</w:pPr>
      <w:r w:rsidRPr="00BC2CF1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 xml:space="preserve">-Consultar suplementos obligatorios y tarifas para </w:t>
      </w:r>
      <w:r w:rsidRPr="00BC2CF1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>fechas del Navidad y Año Nuevo 2025.</w:t>
      </w:r>
    </w:p>
    <w:p w14:paraId="09A94462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Las tarifas de hospedaje, noches extras, adulto o menor adicional incluyen un impuesto gubernamental del 16% GST, y no son comisionables. </w:t>
      </w:r>
    </w:p>
    <w:p w14:paraId="3DB10B2A" w14:textId="758CCF58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Plan de alimentos Premium </w:t>
      </w:r>
      <w:proofErr w:type="spellStart"/>
      <w:r w:rsidRPr="00BC2CF1">
        <w:rPr>
          <w:rFonts w:ascii="Arial" w:hAnsi="Arial" w:cs="Arial"/>
          <w:color w:val="000000" w:themeColor="text1"/>
          <w:sz w:val="20"/>
          <w:szCs w:val="20"/>
        </w:rPr>
        <w:t>All</w:t>
      </w:r>
      <w:proofErr w:type="spellEnd"/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 Inclusive (PAI) incluye: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>Todas las comidas y bebidas seleccionadas, con reposición diaria del minibar.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Descuento del </w:t>
      </w:r>
      <w:r w:rsidRPr="0086045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10% en excursiones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(excepto actividades operadas por terceros como buceo).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BC2CF1">
        <w:rPr>
          <w:rFonts w:ascii="Arial" w:hAnsi="Arial" w:cs="Arial"/>
          <w:sz w:val="20"/>
          <w:szCs w:val="20"/>
        </w:rPr>
        <w:t xml:space="preserve">ncluye snacks y bebidas, no comidas principales ni habitación. </w:t>
      </w:r>
    </w:p>
    <w:p w14:paraId="4C062080" w14:textId="1D1AD20F" w:rsidR="00BC2710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 xml:space="preserve">- La hora estándar de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-in es a las 14:00 </w:t>
      </w:r>
      <w:proofErr w:type="spellStart"/>
      <w:r w:rsidRPr="00BC2CF1">
        <w:rPr>
          <w:rFonts w:ascii="Arial" w:hAnsi="Arial" w:cs="Arial"/>
          <w:sz w:val="20"/>
          <w:szCs w:val="20"/>
        </w:rPr>
        <w:t>hrs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el día de llegada, mientras que la hora de </w:t>
      </w:r>
      <w:proofErr w:type="spellStart"/>
      <w:r w:rsidRPr="00BC2CF1">
        <w:rPr>
          <w:rFonts w:ascii="Arial" w:hAnsi="Arial" w:cs="Arial"/>
          <w:sz w:val="20"/>
          <w:szCs w:val="20"/>
        </w:rPr>
        <w:t>check-out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es a las 12:00 </w:t>
      </w:r>
      <w:proofErr w:type="spellStart"/>
      <w:r w:rsidRPr="00BC2CF1">
        <w:rPr>
          <w:rFonts w:ascii="Arial" w:hAnsi="Arial" w:cs="Arial"/>
          <w:sz w:val="20"/>
          <w:szCs w:val="20"/>
        </w:rPr>
        <w:t>hrs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el día de salida. Aplica suplemento para </w:t>
      </w:r>
      <w:proofErr w:type="spellStart"/>
      <w:r w:rsidRPr="00BC2CF1">
        <w:rPr>
          <w:rFonts w:ascii="Arial" w:hAnsi="Arial" w:cs="Arial"/>
          <w:sz w:val="20"/>
          <w:szCs w:val="20"/>
        </w:rPr>
        <w:t>early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in y late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CF1">
        <w:rPr>
          <w:rFonts w:ascii="Arial" w:hAnsi="Arial" w:cs="Arial"/>
          <w:sz w:val="20"/>
          <w:szCs w:val="20"/>
        </w:rPr>
        <w:t>out</w:t>
      </w:r>
      <w:proofErr w:type="spellEnd"/>
      <w:r w:rsidRPr="00BC2CF1">
        <w:rPr>
          <w:rFonts w:ascii="Arial" w:hAnsi="Arial" w:cs="Arial"/>
          <w:sz w:val="20"/>
          <w:szCs w:val="20"/>
        </w:rPr>
        <w:t>, consultar tarifas</w:t>
      </w:r>
    </w:p>
    <w:p w14:paraId="28F95175" w14:textId="48230739" w:rsidR="00BC2710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02D8E091" w14:textId="552BB965" w:rsidR="006B749F" w:rsidRDefault="006B749F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25CE456D" w14:textId="754A2310" w:rsidR="006B749F" w:rsidRDefault="006B749F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46"/>
        <w:gridCol w:w="4486"/>
        <w:gridCol w:w="432"/>
      </w:tblGrid>
      <w:tr w:rsidR="006B749F" w:rsidRPr="006B749F" w14:paraId="1BA884F7" w14:textId="77777777" w:rsidTr="006B749F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4FF07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6B749F" w:rsidRPr="006B749F" w14:paraId="5054911F" w14:textId="77777777" w:rsidTr="006B74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1ADE8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95D44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BFE8E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14303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6B749F" w:rsidRPr="006B749F" w14:paraId="419AE6D3" w14:textId="77777777" w:rsidTr="006B749F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03398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8262F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MALÉ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DBC5B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Sunrise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Overwater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with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Plunge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Pool and Jacuzzi)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FBC63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6B749F" w:rsidRPr="006B749F" w14:paraId="1D3396CE" w14:textId="77777777" w:rsidTr="006B749F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03B7" w14:textId="77777777" w:rsidR="006B749F" w:rsidRPr="006B749F" w:rsidRDefault="006B749F" w:rsidP="006B7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9863C" w14:textId="77777777" w:rsidR="006B749F" w:rsidRPr="006B749F" w:rsidRDefault="006B749F" w:rsidP="006B7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F5DEC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Overwater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with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Plunge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Pool and Jacuzzi)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3146D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PS</w:t>
            </w:r>
          </w:p>
        </w:tc>
      </w:tr>
      <w:tr w:rsidR="006B749F" w:rsidRPr="006B749F" w14:paraId="181046E8" w14:textId="77777777" w:rsidTr="006B749F">
        <w:trPr>
          <w:trHeight w:val="21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2464" w14:textId="77777777" w:rsidR="006B749F" w:rsidRPr="006B749F" w:rsidRDefault="006B749F" w:rsidP="006B7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FC13" w14:textId="77777777" w:rsidR="006B749F" w:rsidRPr="006B749F" w:rsidRDefault="006B749F" w:rsidP="006B7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84663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Overwater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with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Plunge</w:t>
            </w:r>
            <w:proofErr w:type="spellEnd"/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Pool and Jacuzzi)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10382" w14:textId="77777777" w:rsidR="006B749F" w:rsidRPr="006B749F" w:rsidRDefault="006B749F" w:rsidP="006B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B74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</w:tbl>
    <w:p w14:paraId="38300D0E" w14:textId="77777777" w:rsidR="006B749F" w:rsidRDefault="006B749F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tbl>
      <w:tblPr>
        <w:tblW w:w="60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1200"/>
        <w:gridCol w:w="6"/>
      </w:tblGrid>
      <w:tr w:rsidR="00BC2710" w:rsidRPr="00BC2710" w14:paraId="3DD8869D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BAFEA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HABITACION</w:t>
            </w:r>
          </w:p>
        </w:tc>
      </w:tr>
      <w:tr w:rsidR="00BC2710" w:rsidRPr="00BC2710" w14:paraId="41CDF676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11060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BC2710" w:rsidRPr="00BC2710" w14:paraId="546E66F4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4E091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7CA08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BC2710" w:rsidRPr="00BC2710" w14:paraId="2747083F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07483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27F36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5570</w:t>
            </w:r>
          </w:p>
        </w:tc>
      </w:tr>
      <w:tr w:rsidR="00BC2710" w:rsidRPr="00BC2710" w14:paraId="6163F8FC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41341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3918E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6300</w:t>
            </w:r>
          </w:p>
        </w:tc>
      </w:tr>
      <w:tr w:rsidR="00BC2710" w:rsidRPr="00BC2710" w14:paraId="35D4C8CB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3B3E3" w14:textId="77777777" w:rsidR="00BC2710" w:rsidRPr="00BC2710" w:rsidRDefault="00BC2710" w:rsidP="00BC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8EB39" w14:textId="77777777" w:rsidR="00BC2710" w:rsidRPr="00BC2710" w:rsidRDefault="00BC2710" w:rsidP="00B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6670</w:t>
            </w:r>
          </w:p>
        </w:tc>
      </w:tr>
      <w:tr w:rsidR="00EC08A9" w:rsidRPr="00BC2710" w14:paraId="48DE671B" w14:textId="77777777" w:rsidTr="00EC08A9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C504B9" w14:textId="1314C4F9" w:rsidR="00EC08A9" w:rsidRPr="00BC2710" w:rsidRDefault="00EC08A9" w:rsidP="00EC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NOVIEMBRE 2025 AL 31 OCTUBRE 2026 </w:t>
            </w: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52E315" w14:textId="1D6E945E" w:rsidR="00EC08A9" w:rsidRPr="00BC2710" w:rsidRDefault="00EC08A9" w:rsidP="00EC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EC08A9" w:rsidRPr="00BC2710" w14:paraId="35FC2E47" w14:textId="77777777" w:rsidTr="00BC2710">
        <w:trPr>
          <w:gridAfter w:val="1"/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DF1261" w14:textId="363EA42E" w:rsidR="00EC08A9" w:rsidRPr="00BC2710" w:rsidRDefault="00EC08A9" w:rsidP="00EC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D0D806" w14:textId="26267F53" w:rsidR="00EC08A9" w:rsidRPr="00BC2710" w:rsidRDefault="00EC08A9" w:rsidP="00EC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4190</w:t>
            </w:r>
          </w:p>
        </w:tc>
      </w:tr>
      <w:tr w:rsidR="00EC08A9" w:rsidRPr="00BC2710" w14:paraId="76F56624" w14:textId="77777777" w:rsidTr="00BC2710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7DA7B" w14:textId="646F7C1A" w:rsidR="00EC08A9" w:rsidRPr="00BC2710" w:rsidRDefault="00EC08A9" w:rsidP="00EC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27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BC2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BC271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OCTUBRE 20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26</w:t>
            </w:r>
            <w:bookmarkStart w:id="0" w:name="_GoBack"/>
            <w:bookmarkEnd w:id="0"/>
          </w:p>
        </w:tc>
      </w:tr>
      <w:tr w:rsidR="00EC08A9" w:rsidRPr="00BC2710" w14:paraId="3413D8CF" w14:textId="77777777" w:rsidTr="00BC2710">
        <w:trPr>
          <w:trHeight w:val="23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5B87" w14:textId="77777777" w:rsidR="00EC08A9" w:rsidRPr="00BC2710" w:rsidRDefault="00EC08A9" w:rsidP="00EC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5302BF9" w14:textId="77777777" w:rsidR="00EC08A9" w:rsidRPr="00BC2710" w:rsidRDefault="00EC08A9" w:rsidP="00EC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C08A9" w:rsidRPr="00BC2710" w14:paraId="742C640E" w14:textId="77777777" w:rsidTr="00BC2710">
        <w:trPr>
          <w:trHeight w:val="23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3F82" w14:textId="77777777" w:rsidR="00EC08A9" w:rsidRPr="00BC2710" w:rsidRDefault="00EC08A9" w:rsidP="00EC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B9E54EA" w14:textId="77777777" w:rsidR="00EC08A9" w:rsidRPr="00BC2710" w:rsidRDefault="00EC08A9" w:rsidP="00EC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08A9" w:rsidRPr="00BC2710" w14:paraId="7F989061" w14:textId="77777777" w:rsidTr="00BC2710">
        <w:trPr>
          <w:trHeight w:val="23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5F20" w14:textId="77777777" w:rsidR="00EC08A9" w:rsidRPr="00BC2710" w:rsidRDefault="00EC08A9" w:rsidP="00EC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3D93A26" w14:textId="77777777" w:rsidR="00EC08A9" w:rsidRPr="00BC2710" w:rsidRDefault="00EC08A9" w:rsidP="00EC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0B0B200" w14:textId="77777777" w:rsidR="00BC2710" w:rsidRPr="00BC2CF1" w:rsidRDefault="00BC2710" w:rsidP="00BC271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sectPr w:rsidR="00BC2710" w:rsidRPr="00BC2CF1" w:rsidSect="002952B3">
      <w:headerReference w:type="default" r:id="rId8"/>
      <w:footerReference w:type="default" r:id="rId9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0A6EE" w14:textId="77777777" w:rsidR="00C21067" w:rsidRDefault="00C21067" w:rsidP="00DE076F">
      <w:pPr>
        <w:spacing w:after="0" w:line="240" w:lineRule="auto"/>
      </w:pPr>
      <w:r>
        <w:separator/>
      </w:r>
    </w:p>
  </w:endnote>
  <w:endnote w:type="continuationSeparator" w:id="0">
    <w:p w14:paraId="1FE04A60" w14:textId="77777777" w:rsidR="00C21067" w:rsidRDefault="00C21067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A75E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9B93" wp14:editId="7752578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E86F" w14:textId="77777777" w:rsidR="00C21067" w:rsidRDefault="00C21067" w:rsidP="00DE076F">
      <w:pPr>
        <w:spacing w:after="0" w:line="240" w:lineRule="auto"/>
      </w:pPr>
      <w:r>
        <w:separator/>
      </w:r>
    </w:p>
  </w:footnote>
  <w:footnote w:type="continuationSeparator" w:id="0">
    <w:p w14:paraId="4B6B6293" w14:textId="77777777" w:rsidR="00C21067" w:rsidRDefault="00C21067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E772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271A6C" wp14:editId="14210459">
              <wp:simplePos x="0" y="0"/>
              <wp:positionH relativeFrom="page">
                <wp:posOffset>463550</wp:posOffset>
              </wp:positionH>
              <wp:positionV relativeFrom="paragraph">
                <wp:posOffset>-290830</wp:posOffset>
              </wp:positionV>
              <wp:extent cx="5156200" cy="1035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200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C76B3" w14:textId="77777777" w:rsidR="003823E2" w:rsidRDefault="003823E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823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MALDIVAS - HOTEL ADAARAN </w:t>
                          </w:r>
                        </w:p>
                        <w:p w14:paraId="39131172" w14:textId="2294494B" w:rsidR="00FD5940" w:rsidRPr="003823E2" w:rsidRDefault="003823E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823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PRESTIGE VADOO </w:t>
                          </w:r>
                        </w:p>
                        <w:p w14:paraId="0B4E42D7" w14:textId="17BD9917" w:rsidR="0022234A" w:rsidRPr="002952B3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2771-E</w:t>
                          </w:r>
                          <w:r w:rsidR="00DC560D" w:rsidRPr="002952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3823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EC08A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1A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6.5pt;margin-top:-22.9pt;width:406pt;height:8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cfLAIAAFAEAAAOAAAAZHJzL2Uyb0RvYy54bWysVE1v2zAMvQ/YfxB0X/yxpOuMOEWWIsOA&#10;oC2QDj0rshQbsERNUmJnv36U7KRZt9Owi0KRDEW+9+j5Xa9achTWNaBLmk1SSoTmUDV6X9Lvz+sP&#10;t5Q4z3TFWtCipCfh6N3i/bt5ZwqRQw1tJSzBItoVnSlp7b0pksTxWijmJmCExqAEq5jHq90nlWUd&#10;VldtkqfpTdKBrYwFLpxD7/0QpItYX0rB/aOUTnjSlhR78/G08dyFM1nMWbG3zNQNH9tg/9CFYo3G&#10;Ry+l7pln5GCbP0qphltwIP2Eg0pAyoaLOANOk6VvptnWzIg4C4LjzAUm9//K8ofjkyVNVdKcEs0U&#10;UrQ6sMoCqQTxovdA8gBSZ1yBuVuD2b7/Aj2SffY7dIbZe2lV+MWpCMYR7tMFYqxEODpn2ewGeaOE&#10;YyxLP87SWSQhef27sc5/FaBIMEpqkcMILTtunMdWMPWcEl7TsG7aNvLY6t8cmBg8Seh96DFYvt/1&#10;40A7qE44j4VBFs7wdYNvbpjzT8yiDrBP1LZ/xEO20JUURouSGuzPv/lDPtKDUUo61FVJ3Y8Ds4KS&#10;9ptG4j5n02kQYrxMZ59yvNjryO46og9qBSjdDLfI8GiGfN+eTWlBveAKLMOrGGKa49sl9Wdz5Qe1&#10;4wpxsVzGJJSeYX6jt4aH0gG0gOhz/8KsGWEP3D/AWYGseIP+kDvAvTx4kE2kJgA8oDrijrKNjI0r&#10;Fvbi+h6zXj8Ei18AAAD//wMAUEsDBBQABgAIAAAAIQAD6g4z3gAAAAoBAAAPAAAAZHJzL2Rvd25y&#10;ZXYueG1sTI/BTsMwDIbvSLxDZCRuW7Kxsq5rOiEQ1yEGTNota7y2onGqJlvL2+Od4Gj70+/vzzej&#10;a8UF+9B40jCbKhBIpbcNVRo+P14nKYgQDVnTekINPxhgU9ze5CazfqB3vOxiJTiEQmY01DF2mZSh&#10;rNGZMPUdEt9Ovncm8thX0vZm4HDXyrlSj9KZhvhDbTp8rrH83p2dhq/t6bBfqLfqxSXd4Eclya2k&#10;1vd349MaRMQx/sFw1Wd1KNjp6M9kg2g1LB+4StQwWSRcgYE0TXhzZHK2nIMscvm/QvELAAD//wMA&#10;UEsBAi0AFAAGAAgAAAAhALaDOJL+AAAA4QEAABMAAAAAAAAAAAAAAAAAAAAAAFtDb250ZW50X1R5&#10;cGVzXS54bWxQSwECLQAUAAYACAAAACEAOP0h/9YAAACUAQAACwAAAAAAAAAAAAAAAAAvAQAAX3Jl&#10;bHMvLnJlbHNQSwECLQAUAAYACAAAACEAEzSnHywCAABQBAAADgAAAAAAAAAAAAAAAAAuAgAAZHJz&#10;L2Uyb0RvYy54bWxQSwECLQAUAAYACAAAACEAA+oOM94AAAAKAQAADwAAAAAAAAAAAAAAAACGBAAA&#10;ZHJzL2Rvd25yZXYueG1sUEsFBgAAAAAEAAQA8wAAAJEFAAAAAA==&#10;" filled="f" stroked="f">
              <v:textbox>
                <w:txbxContent>
                  <w:p w14:paraId="2DCC76B3" w14:textId="77777777" w:rsidR="003823E2" w:rsidRDefault="003823E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823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MALDIVAS - HOTEL ADAARAN </w:t>
                    </w:r>
                  </w:p>
                  <w:p w14:paraId="39131172" w14:textId="2294494B" w:rsidR="00FD5940" w:rsidRPr="003823E2" w:rsidRDefault="003823E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823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PRESTIGE VADOO </w:t>
                    </w:r>
                  </w:p>
                  <w:p w14:paraId="0B4E42D7" w14:textId="17BD9917" w:rsidR="0022234A" w:rsidRPr="002952B3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2771-E</w:t>
                    </w:r>
                    <w:r w:rsidR="00DC560D" w:rsidRPr="002952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3823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EC08A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AE155" wp14:editId="73136459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DAECE" wp14:editId="2427F41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CB2B36" wp14:editId="2C4573D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F8A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C7098"/>
    <w:multiLevelType w:val="hybridMultilevel"/>
    <w:tmpl w:val="0E26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1546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646E2"/>
    <w:multiLevelType w:val="multilevel"/>
    <w:tmpl w:val="439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3757A0"/>
    <w:multiLevelType w:val="hybridMultilevel"/>
    <w:tmpl w:val="DDA0D8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CC3EC5"/>
    <w:multiLevelType w:val="multilevel"/>
    <w:tmpl w:val="89A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72DDA"/>
    <w:multiLevelType w:val="multilevel"/>
    <w:tmpl w:val="799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16"/>
  </w:num>
  <w:num w:numId="8">
    <w:abstractNumId w:val="1"/>
  </w:num>
  <w:num w:numId="9">
    <w:abstractNumId w:val="14"/>
  </w:num>
  <w:num w:numId="10">
    <w:abstractNumId w:val="17"/>
  </w:num>
  <w:num w:numId="11">
    <w:abstractNumId w:val="0"/>
  </w:num>
  <w:num w:numId="12">
    <w:abstractNumId w:val="14"/>
  </w:num>
  <w:num w:numId="13">
    <w:abstractNumId w:val="7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59D"/>
    <w:rsid w:val="000218CD"/>
    <w:rsid w:val="000317B0"/>
    <w:rsid w:val="0003333E"/>
    <w:rsid w:val="00042258"/>
    <w:rsid w:val="00046294"/>
    <w:rsid w:val="00051428"/>
    <w:rsid w:val="00066110"/>
    <w:rsid w:val="00076139"/>
    <w:rsid w:val="0007643C"/>
    <w:rsid w:val="000768F4"/>
    <w:rsid w:val="00084A17"/>
    <w:rsid w:val="00090288"/>
    <w:rsid w:val="000A46B6"/>
    <w:rsid w:val="000B3362"/>
    <w:rsid w:val="000B3BC5"/>
    <w:rsid w:val="000B62F3"/>
    <w:rsid w:val="000C21BF"/>
    <w:rsid w:val="000C27FB"/>
    <w:rsid w:val="000D1A52"/>
    <w:rsid w:val="000E5322"/>
    <w:rsid w:val="000E692E"/>
    <w:rsid w:val="000F26AB"/>
    <w:rsid w:val="00152622"/>
    <w:rsid w:val="0015322F"/>
    <w:rsid w:val="00167D83"/>
    <w:rsid w:val="0017068F"/>
    <w:rsid w:val="00197189"/>
    <w:rsid w:val="001C7F16"/>
    <w:rsid w:val="001C7F54"/>
    <w:rsid w:val="001E1FD8"/>
    <w:rsid w:val="001E584F"/>
    <w:rsid w:val="00211552"/>
    <w:rsid w:val="002129B6"/>
    <w:rsid w:val="00216AC6"/>
    <w:rsid w:val="0022234A"/>
    <w:rsid w:val="002702C8"/>
    <w:rsid w:val="002952B3"/>
    <w:rsid w:val="0029572C"/>
    <w:rsid w:val="002A0CDD"/>
    <w:rsid w:val="00300B1E"/>
    <w:rsid w:val="003079D9"/>
    <w:rsid w:val="00310B4D"/>
    <w:rsid w:val="00353CE7"/>
    <w:rsid w:val="00374404"/>
    <w:rsid w:val="00377344"/>
    <w:rsid w:val="003823E2"/>
    <w:rsid w:val="003832CA"/>
    <w:rsid w:val="0039458B"/>
    <w:rsid w:val="003A25E2"/>
    <w:rsid w:val="003B3F97"/>
    <w:rsid w:val="003C6F1A"/>
    <w:rsid w:val="003D029F"/>
    <w:rsid w:val="00412184"/>
    <w:rsid w:val="00432FC3"/>
    <w:rsid w:val="004407CA"/>
    <w:rsid w:val="00440DCB"/>
    <w:rsid w:val="004479C2"/>
    <w:rsid w:val="00457347"/>
    <w:rsid w:val="0047173F"/>
    <w:rsid w:val="00472BD9"/>
    <w:rsid w:val="004822A2"/>
    <w:rsid w:val="004A599F"/>
    <w:rsid w:val="004B2A1A"/>
    <w:rsid w:val="004C68BC"/>
    <w:rsid w:val="004E04D3"/>
    <w:rsid w:val="004E1D65"/>
    <w:rsid w:val="004E2ECE"/>
    <w:rsid w:val="004E4287"/>
    <w:rsid w:val="004E60A3"/>
    <w:rsid w:val="004F3082"/>
    <w:rsid w:val="005204D9"/>
    <w:rsid w:val="00521185"/>
    <w:rsid w:val="00550889"/>
    <w:rsid w:val="005527C3"/>
    <w:rsid w:val="005612DA"/>
    <w:rsid w:val="00572D3C"/>
    <w:rsid w:val="00584FA7"/>
    <w:rsid w:val="00591F1C"/>
    <w:rsid w:val="005A497D"/>
    <w:rsid w:val="005C27B2"/>
    <w:rsid w:val="005C7DE3"/>
    <w:rsid w:val="005E21CD"/>
    <w:rsid w:val="005F0F74"/>
    <w:rsid w:val="005F40C2"/>
    <w:rsid w:val="00605759"/>
    <w:rsid w:val="00611D9E"/>
    <w:rsid w:val="00613A98"/>
    <w:rsid w:val="0061696F"/>
    <w:rsid w:val="00621688"/>
    <w:rsid w:val="00631C10"/>
    <w:rsid w:val="0063581D"/>
    <w:rsid w:val="00640EAB"/>
    <w:rsid w:val="00645124"/>
    <w:rsid w:val="00663F2A"/>
    <w:rsid w:val="00666163"/>
    <w:rsid w:val="006733AF"/>
    <w:rsid w:val="00673866"/>
    <w:rsid w:val="00676504"/>
    <w:rsid w:val="006771F0"/>
    <w:rsid w:val="006870DA"/>
    <w:rsid w:val="006A3CD9"/>
    <w:rsid w:val="006A42ED"/>
    <w:rsid w:val="006B749F"/>
    <w:rsid w:val="006C49C4"/>
    <w:rsid w:val="006D0631"/>
    <w:rsid w:val="006D525E"/>
    <w:rsid w:val="006E57D8"/>
    <w:rsid w:val="006F3D09"/>
    <w:rsid w:val="006F421F"/>
    <w:rsid w:val="00714163"/>
    <w:rsid w:val="00714B4F"/>
    <w:rsid w:val="00720EF2"/>
    <w:rsid w:val="007338EE"/>
    <w:rsid w:val="007504C5"/>
    <w:rsid w:val="00750760"/>
    <w:rsid w:val="00773512"/>
    <w:rsid w:val="00784187"/>
    <w:rsid w:val="00791588"/>
    <w:rsid w:val="007953A3"/>
    <w:rsid w:val="00795A07"/>
    <w:rsid w:val="0079638B"/>
    <w:rsid w:val="007C3FD4"/>
    <w:rsid w:val="007C64F4"/>
    <w:rsid w:val="007D052A"/>
    <w:rsid w:val="007D288A"/>
    <w:rsid w:val="007E2E49"/>
    <w:rsid w:val="008003D5"/>
    <w:rsid w:val="0080269A"/>
    <w:rsid w:val="008045D5"/>
    <w:rsid w:val="00810964"/>
    <w:rsid w:val="0081127F"/>
    <w:rsid w:val="00822ACB"/>
    <w:rsid w:val="00855DFC"/>
    <w:rsid w:val="00857CD8"/>
    <w:rsid w:val="008A4E58"/>
    <w:rsid w:val="008A5423"/>
    <w:rsid w:val="008B0C87"/>
    <w:rsid w:val="008E2694"/>
    <w:rsid w:val="008F0164"/>
    <w:rsid w:val="008F2070"/>
    <w:rsid w:val="008F440F"/>
    <w:rsid w:val="00904A32"/>
    <w:rsid w:val="00905AA1"/>
    <w:rsid w:val="009267C5"/>
    <w:rsid w:val="00941893"/>
    <w:rsid w:val="00953482"/>
    <w:rsid w:val="00954012"/>
    <w:rsid w:val="00954F49"/>
    <w:rsid w:val="00961A21"/>
    <w:rsid w:val="00964F42"/>
    <w:rsid w:val="009668B0"/>
    <w:rsid w:val="00970DD8"/>
    <w:rsid w:val="009929D3"/>
    <w:rsid w:val="009A0FD6"/>
    <w:rsid w:val="009A1620"/>
    <w:rsid w:val="009D3359"/>
    <w:rsid w:val="009E2129"/>
    <w:rsid w:val="00A06B32"/>
    <w:rsid w:val="00A10898"/>
    <w:rsid w:val="00A1475D"/>
    <w:rsid w:val="00A45D6A"/>
    <w:rsid w:val="00A467FF"/>
    <w:rsid w:val="00A47252"/>
    <w:rsid w:val="00A52B07"/>
    <w:rsid w:val="00A57043"/>
    <w:rsid w:val="00A70D0A"/>
    <w:rsid w:val="00A77D50"/>
    <w:rsid w:val="00AB4334"/>
    <w:rsid w:val="00AC51CB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46887"/>
    <w:rsid w:val="00B72FBB"/>
    <w:rsid w:val="00B750A0"/>
    <w:rsid w:val="00B751DE"/>
    <w:rsid w:val="00B822C3"/>
    <w:rsid w:val="00B82A0D"/>
    <w:rsid w:val="00B855AD"/>
    <w:rsid w:val="00B87F27"/>
    <w:rsid w:val="00BA4BBC"/>
    <w:rsid w:val="00BA6129"/>
    <w:rsid w:val="00BB3F72"/>
    <w:rsid w:val="00BC0C51"/>
    <w:rsid w:val="00BC2710"/>
    <w:rsid w:val="00BC60C3"/>
    <w:rsid w:val="00BE3BCB"/>
    <w:rsid w:val="00C07FD0"/>
    <w:rsid w:val="00C12049"/>
    <w:rsid w:val="00C15880"/>
    <w:rsid w:val="00C21067"/>
    <w:rsid w:val="00C36E26"/>
    <w:rsid w:val="00C72273"/>
    <w:rsid w:val="00C7266C"/>
    <w:rsid w:val="00C753B3"/>
    <w:rsid w:val="00C9452B"/>
    <w:rsid w:val="00CC69DD"/>
    <w:rsid w:val="00CD5370"/>
    <w:rsid w:val="00D229A9"/>
    <w:rsid w:val="00D2636D"/>
    <w:rsid w:val="00D42C43"/>
    <w:rsid w:val="00D71A07"/>
    <w:rsid w:val="00D90B92"/>
    <w:rsid w:val="00DA7553"/>
    <w:rsid w:val="00DC560D"/>
    <w:rsid w:val="00DD31E0"/>
    <w:rsid w:val="00DE076F"/>
    <w:rsid w:val="00DE3409"/>
    <w:rsid w:val="00E1017F"/>
    <w:rsid w:val="00E13166"/>
    <w:rsid w:val="00E578D6"/>
    <w:rsid w:val="00E70D77"/>
    <w:rsid w:val="00E750AA"/>
    <w:rsid w:val="00E753C2"/>
    <w:rsid w:val="00E87587"/>
    <w:rsid w:val="00E90967"/>
    <w:rsid w:val="00E94B74"/>
    <w:rsid w:val="00EA63F9"/>
    <w:rsid w:val="00EA7462"/>
    <w:rsid w:val="00EC08A9"/>
    <w:rsid w:val="00EC5F17"/>
    <w:rsid w:val="00EE46BC"/>
    <w:rsid w:val="00F127C3"/>
    <w:rsid w:val="00F43E2A"/>
    <w:rsid w:val="00F53CE7"/>
    <w:rsid w:val="00F54A13"/>
    <w:rsid w:val="00F745FB"/>
    <w:rsid w:val="00F86B47"/>
    <w:rsid w:val="00F961EE"/>
    <w:rsid w:val="00FB3BE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98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2</cp:revision>
  <dcterms:created xsi:type="dcterms:W3CDTF">2025-07-15T23:33:00Z</dcterms:created>
  <dcterms:modified xsi:type="dcterms:W3CDTF">2025-07-15T23:33:00Z</dcterms:modified>
</cp:coreProperties>
</file>