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0F4C1" w14:textId="6285266F" w:rsidR="00E01B97" w:rsidRDefault="00ED61C5" w:rsidP="009D56FD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</w:pPr>
      <w:bookmarkStart w:id="0" w:name="_GoBack"/>
      <w:r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MANILA - BOCARAY - EL NIDO</w:t>
      </w:r>
    </w:p>
    <w:bookmarkEnd w:id="0"/>
    <w:p w14:paraId="5D8DE538" w14:textId="77777777" w:rsidR="00B5256F" w:rsidRDefault="00B5256F" w:rsidP="009D56FD">
      <w:pPr>
        <w:jc w:val="center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1EDD9537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F10AA7" w:rsidRPr="00B06EA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</w:t>
      </w:r>
      <w:r w:rsidR="00C72470" w:rsidRPr="00B5256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173990B6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E7D2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diarios</w:t>
      </w:r>
      <w:r w:rsidR="0040332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</w:t>
      </w:r>
      <w:r w:rsidR="00A25A3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del 01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abril 2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026 al </w:t>
      </w:r>
      <w:r w:rsidR="00A25A3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31 </w:t>
      </w:r>
      <w:r w:rsidR="0038452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octubre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2027 </w:t>
      </w:r>
    </w:p>
    <w:p w14:paraId="62AF038E" w14:textId="51A846A7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0531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privados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23BA2DCC" w14:textId="0B1BA6F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234CB9CC" w14:textId="77777777" w:rsidR="00404CDE" w:rsidRDefault="00404CDE" w:rsidP="00404CDE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41FCDAA7" w14:textId="17CF5E2B" w:rsidR="009C6C8B" w:rsidRDefault="00D26E72" w:rsidP="009C6C8B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1|</w:t>
      </w:r>
      <w:r w:rsidRPr="00BD0EA5">
        <w:rPr>
          <w:rFonts w:eastAsia="Arial"/>
          <w:sz w:val="24"/>
          <w:szCs w:val="24"/>
        </w:rPr>
        <w:t xml:space="preserve"> </w:t>
      </w:r>
      <w:r w:rsidR="00384526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Manila</w:t>
      </w:r>
      <w:r w:rsidR="00404CD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2D5E5EBA" w14:textId="77777777" w:rsidR="00F10AA7" w:rsidRPr="002C3651" w:rsidRDefault="00F10AA7" w:rsidP="00F10AA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C3651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Internacional </w:t>
      </w:r>
      <w:proofErr w:type="spellStart"/>
      <w:r w:rsidRPr="002C3651">
        <w:rPr>
          <w:rFonts w:asciiTheme="minorHAnsi" w:hAnsiTheme="minorHAnsi" w:cstheme="minorHAnsi"/>
          <w:color w:val="002060"/>
          <w:sz w:val="20"/>
          <w:szCs w:val="20"/>
        </w:rPr>
        <w:t>Ninoy</w:t>
      </w:r>
      <w:proofErr w:type="spellEnd"/>
      <w:r w:rsidRPr="002C3651">
        <w:rPr>
          <w:rFonts w:asciiTheme="minorHAnsi" w:hAnsiTheme="minorHAnsi" w:cstheme="minorHAnsi"/>
          <w:color w:val="002060"/>
          <w:sz w:val="20"/>
          <w:szCs w:val="20"/>
        </w:rPr>
        <w:t xml:space="preserve"> Aquino (NAIA1) y encuentro con el guía de habla hispana. Traslado al hotel. Tarde libre Alojamiento. </w:t>
      </w:r>
    </w:p>
    <w:p w14:paraId="766CD756" w14:textId="488DF2FB" w:rsidR="00384526" w:rsidRDefault="00384526" w:rsidP="009C6C8B">
      <w:pPr>
        <w:pStyle w:val="Sinespaciado"/>
        <w:rPr>
          <w:lang w:val="es-MX" w:eastAsia="es-MX"/>
        </w:rPr>
      </w:pPr>
    </w:p>
    <w:p w14:paraId="476A9145" w14:textId="21A6D1E7" w:rsidR="009C6C8B" w:rsidRDefault="009C6C8B" w:rsidP="009C6C8B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8452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Manila - </w:t>
      </w:r>
      <w:proofErr w:type="spellStart"/>
      <w:r w:rsidR="00F10AA7">
        <w:rPr>
          <w:rFonts w:asciiTheme="minorHAnsi" w:eastAsia="Arial" w:hAnsiTheme="minorHAnsi" w:cstheme="minorHAnsi"/>
          <w:b/>
          <w:color w:val="FF0000"/>
          <w:sz w:val="24"/>
          <w:szCs w:val="24"/>
        </w:rPr>
        <w:t>Bocaray</w:t>
      </w:r>
      <w:proofErr w:type="spellEnd"/>
      <w:r w:rsidR="00F10AA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384526" w:rsidRPr="00384526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384526" w:rsidRPr="00384526">
        <w:rPr>
          <w:rFonts w:asciiTheme="minorHAnsi" w:eastAsia="Arial" w:hAnsiTheme="minorHAnsi" w:cstheme="minorHAnsi"/>
          <w:color w:val="002060"/>
          <w:sz w:val="24"/>
          <w:szCs w:val="24"/>
        </w:rPr>
        <w:t>vuelo</w:t>
      </w:r>
      <w:proofErr w:type="spellEnd"/>
      <w:r w:rsidR="00384526" w:rsidRPr="00384526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384526" w:rsidRPr="00384526">
        <w:rPr>
          <w:rFonts w:asciiTheme="minorHAnsi" w:eastAsia="Arial" w:hAnsiTheme="minorHAnsi" w:cstheme="minorHAnsi"/>
          <w:color w:val="002060"/>
          <w:sz w:val="24"/>
          <w:szCs w:val="24"/>
        </w:rPr>
        <w:t>interno</w:t>
      </w:r>
      <w:proofErr w:type="spellEnd"/>
      <w:r w:rsidR="00384526" w:rsidRPr="00384526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68CAB210" w14:textId="77777777" w:rsidR="00F10AA7" w:rsidRPr="002C3651" w:rsidRDefault="00F10AA7" w:rsidP="00F10AA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C3651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2C3651">
        <w:rPr>
          <w:rFonts w:asciiTheme="minorHAnsi" w:hAnsiTheme="minorHAnsi" w:cstheme="minorHAnsi"/>
          <w:color w:val="002060"/>
          <w:sz w:val="20"/>
          <w:szCs w:val="20"/>
        </w:rPr>
        <w:t xml:space="preserve"> Traslado al aeropuerto para el vuelo a </w:t>
      </w:r>
      <w:proofErr w:type="spellStart"/>
      <w:r w:rsidRPr="002C3651">
        <w:rPr>
          <w:rFonts w:asciiTheme="minorHAnsi" w:hAnsiTheme="minorHAnsi" w:cstheme="minorHAnsi"/>
          <w:color w:val="002060"/>
          <w:sz w:val="20"/>
          <w:szCs w:val="20"/>
        </w:rPr>
        <w:t>Caticlan</w:t>
      </w:r>
      <w:proofErr w:type="spellEnd"/>
      <w:r w:rsidRPr="002C3651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2C3651">
        <w:rPr>
          <w:rFonts w:asciiTheme="minorHAnsi" w:hAnsiTheme="minorHAnsi" w:cstheme="minorHAnsi"/>
          <w:color w:val="002060"/>
          <w:sz w:val="20"/>
          <w:szCs w:val="20"/>
        </w:rPr>
        <w:t>Boracay</w:t>
      </w:r>
      <w:proofErr w:type="spellEnd"/>
      <w:r w:rsidRPr="002C3651">
        <w:rPr>
          <w:rFonts w:asciiTheme="minorHAnsi" w:hAnsiTheme="minorHAnsi" w:cstheme="minorHAnsi"/>
          <w:color w:val="002060"/>
          <w:sz w:val="20"/>
          <w:szCs w:val="20"/>
        </w:rPr>
        <w:t xml:space="preserve"> (vuelo no incluido). Lo puedes añadir por medio de </w:t>
      </w:r>
      <w:proofErr w:type="spellStart"/>
      <w:r w:rsidRPr="002C3651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2C3651">
        <w:rPr>
          <w:rFonts w:asciiTheme="minorHAnsi" w:hAnsiTheme="minorHAnsi" w:cstheme="minorHAnsi"/>
          <w:color w:val="002060"/>
          <w:sz w:val="20"/>
          <w:szCs w:val="20"/>
        </w:rPr>
        <w:t xml:space="preserve"> Shop Pack.  A la llegada al aeropuerto, encuentro con el representante y traslado en barco hasta el hotel donde realizarán el registro de llegada. </w:t>
      </w:r>
      <w:r w:rsidRPr="002C3651">
        <w:rPr>
          <w:rFonts w:asciiTheme="minorHAnsi" w:hAnsiTheme="minorHAnsi" w:cstheme="minorHAnsi"/>
          <w:b/>
          <w:color w:val="002060"/>
          <w:sz w:val="20"/>
          <w:szCs w:val="20"/>
        </w:rPr>
        <w:t>Alojamiento en el hotel.</w:t>
      </w:r>
    </w:p>
    <w:p w14:paraId="6C950330" w14:textId="77777777" w:rsidR="009C6C8B" w:rsidRPr="009C6C8B" w:rsidRDefault="009C6C8B" w:rsidP="009C6C8B">
      <w:pPr>
        <w:pStyle w:val="Sinespaciado"/>
        <w:rPr>
          <w:lang w:val="es-MX" w:eastAsia="es-MX"/>
        </w:rPr>
      </w:pPr>
    </w:p>
    <w:p w14:paraId="41C64AA6" w14:textId="5500FAEA" w:rsidR="00DE687F" w:rsidRDefault="0012714E" w:rsidP="00C21C19">
      <w:pPr>
        <w:pStyle w:val="Sinespaciad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="00F10AA7">
        <w:rPr>
          <w:rStyle w:val="DanmeroCar"/>
          <w:bCs/>
          <w:sz w:val="24"/>
          <w:szCs w:val="24"/>
        </w:rPr>
        <w:t xml:space="preserve"> Y 4</w:t>
      </w:r>
      <w:r w:rsidR="00080FEE" w:rsidRPr="001770B1">
        <w:rPr>
          <w:rStyle w:val="DanmeroCar"/>
          <w:bCs/>
          <w:sz w:val="24"/>
          <w:szCs w:val="24"/>
        </w:rPr>
        <w:t>|</w:t>
      </w:r>
      <w:r w:rsidR="00080FEE" w:rsidRPr="00BD0EA5">
        <w:rPr>
          <w:rFonts w:eastAsia="Arial"/>
          <w:sz w:val="24"/>
          <w:szCs w:val="24"/>
        </w:rPr>
        <w:t xml:space="preserve"> </w:t>
      </w:r>
      <w:proofErr w:type="spellStart"/>
      <w:r w:rsidR="00F10AA7">
        <w:rPr>
          <w:rFonts w:asciiTheme="minorHAnsi" w:eastAsia="Arial" w:hAnsiTheme="minorHAnsi" w:cstheme="minorHAnsi"/>
          <w:b/>
          <w:color w:val="FF0000"/>
          <w:sz w:val="24"/>
          <w:szCs w:val="24"/>
        </w:rPr>
        <w:t>Bocaray</w:t>
      </w:r>
      <w:proofErr w:type="spellEnd"/>
    </w:p>
    <w:p w14:paraId="6F9B3C3B" w14:textId="77777777" w:rsidR="00F10AA7" w:rsidRPr="002C3651" w:rsidRDefault="00F10AA7" w:rsidP="00F10AA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C3651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2C3651">
        <w:rPr>
          <w:rFonts w:asciiTheme="minorHAnsi" w:hAnsiTheme="minorHAnsi" w:cstheme="minorHAnsi"/>
          <w:color w:val="002060"/>
          <w:sz w:val="20"/>
          <w:szCs w:val="20"/>
        </w:rPr>
        <w:t xml:space="preserve">. Día libre para hacer actividades por cuenta propia. </w:t>
      </w:r>
      <w:r w:rsidRPr="002C3651">
        <w:rPr>
          <w:rFonts w:asciiTheme="minorHAnsi" w:hAnsiTheme="minorHAnsi" w:cstheme="minorHAnsi"/>
          <w:b/>
          <w:color w:val="002060"/>
          <w:sz w:val="20"/>
          <w:szCs w:val="20"/>
        </w:rPr>
        <w:t>Alojamiento en el hotel.</w:t>
      </w:r>
      <w:r w:rsidRPr="002C365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733E6CA1" w14:textId="77777777" w:rsidR="00384526" w:rsidRDefault="00384526" w:rsidP="00C21C19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036DD450" w14:textId="54735793" w:rsidR="0007551C" w:rsidRPr="00C14FDB" w:rsidRDefault="00114764" w:rsidP="00C21C19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F10AA7"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F10AA7">
        <w:rPr>
          <w:rFonts w:asciiTheme="minorHAnsi" w:eastAsia="Arial" w:hAnsiTheme="minorHAnsi" w:cstheme="minorHAnsi"/>
          <w:b/>
          <w:color w:val="FF0000"/>
          <w:sz w:val="24"/>
          <w:szCs w:val="24"/>
        </w:rPr>
        <w:t>Bocaray</w:t>
      </w:r>
      <w:proofErr w:type="spellEnd"/>
      <w:r w:rsidR="00F10AA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Manila </w:t>
      </w:r>
      <w:r w:rsidR="002C3DFC">
        <w:rPr>
          <w:rFonts w:asciiTheme="minorHAnsi" w:eastAsia="Arial" w:hAnsiTheme="minorHAnsi" w:cstheme="minorHAnsi"/>
          <w:b/>
          <w:color w:val="FF0000"/>
          <w:sz w:val="24"/>
          <w:szCs w:val="24"/>
        </w:rPr>
        <w:t>-</w:t>
      </w:r>
      <w:r w:rsidR="00F10AA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El </w:t>
      </w:r>
      <w:proofErr w:type="spellStart"/>
      <w:r w:rsidR="00F10AA7">
        <w:rPr>
          <w:rFonts w:asciiTheme="minorHAnsi" w:eastAsia="Arial" w:hAnsiTheme="minorHAnsi" w:cstheme="minorHAnsi"/>
          <w:b/>
          <w:color w:val="FF0000"/>
          <w:sz w:val="24"/>
          <w:szCs w:val="24"/>
        </w:rPr>
        <w:t>Nido</w:t>
      </w:r>
      <w:proofErr w:type="spellEnd"/>
      <w:r w:rsidR="00F10AA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F10AA7" w:rsidRPr="00F10AA7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F10AA7" w:rsidRPr="00F10AA7">
        <w:rPr>
          <w:rFonts w:asciiTheme="minorHAnsi" w:eastAsia="Arial" w:hAnsiTheme="minorHAnsi" w:cstheme="minorHAnsi"/>
          <w:color w:val="002060"/>
          <w:sz w:val="24"/>
          <w:szCs w:val="24"/>
        </w:rPr>
        <w:t>vuelo</w:t>
      </w:r>
      <w:proofErr w:type="spellEnd"/>
      <w:r w:rsidR="00F10AA7" w:rsidRPr="00F10AA7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F10AA7" w:rsidRPr="00F10AA7">
        <w:rPr>
          <w:rFonts w:asciiTheme="minorHAnsi" w:eastAsia="Arial" w:hAnsiTheme="minorHAnsi" w:cstheme="minorHAnsi"/>
          <w:color w:val="002060"/>
          <w:sz w:val="24"/>
          <w:szCs w:val="24"/>
        </w:rPr>
        <w:t>interno</w:t>
      </w:r>
      <w:proofErr w:type="spellEnd"/>
      <w:r w:rsidR="00F10AA7" w:rsidRPr="00F10AA7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4C51D532" w14:textId="67F38B73" w:rsidR="00F10AA7" w:rsidRPr="002C3DFC" w:rsidRDefault="00F10AA7" w:rsidP="00F10AA7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2C3DF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2C3D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Traslado en el aeropuerto y tomar su vuelo a El Nido (vuelo no incluido). Lo puedes añadir por medio de </w:t>
      </w:r>
      <w:proofErr w:type="spellStart"/>
      <w:r w:rsidRPr="002C3D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Travel</w:t>
      </w:r>
      <w:proofErr w:type="spellEnd"/>
      <w:r w:rsidRPr="002C3D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Shop Pack.  Llegada al aeropuerto, encuentro con el representante para ser traslado por carretera y barco hasta el hotel para realizar el registro. </w:t>
      </w:r>
      <w:r w:rsidRPr="002C3DF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 en el hotel.</w:t>
      </w:r>
    </w:p>
    <w:p w14:paraId="369DBD13" w14:textId="77777777" w:rsidR="00F10AA7" w:rsidRPr="002C3DFC" w:rsidRDefault="00F10AA7" w:rsidP="00F10AA7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2C3DF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Nota: El vuelo directo de </w:t>
      </w:r>
      <w:proofErr w:type="spellStart"/>
      <w:r w:rsidRPr="002C3DF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Boracay</w:t>
      </w:r>
      <w:proofErr w:type="spellEnd"/>
      <w:r w:rsidRPr="002C3DF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a El Nido no es diario. El itinerario puede requerir ajustes para acomodarse al horario de vuelo. El horario y la frecuencia de los vuelos están sujetos a cambios sin previo aviso.</w:t>
      </w:r>
    </w:p>
    <w:p w14:paraId="2B391946" w14:textId="77777777" w:rsidR="00384526" w:rsidRDefault="00384526" w:rsidP="00C21C19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</w:p>
    <w:p w14:paraId="636C1B3A" w14:textId="227281C0" w:rsidR="003F20D1" w:rsidRPr="00D14CF8" w:rsidRDefault="003F20D1" w:rsidP="00C21C19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2C3DFC">
        <w:rPr>
          <w:rStyle w:val="DanmeroCar"/>
          <w:bCs/>
          <w:sz w:val="24"/>
          <w:szCs w:val="24"/>
        </w:rPr>
        <w:t>6 y 7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8452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El </w:t>
      </w:r>
      <w:proofErr w:type="spellStart"/>
      <w:r w:rsidR="00384526">
        <w:rPr>
          <w:rFonts w:asciiTheme="minorHAnsi" w:eastAsia="Arial" w:hAnsiTheme="minorHAnsi" w:cstheme="minorHAnsi"/>
          <w:b/>
          <w:color w:val="FF0000"/>
          <w:sz w:val="24"/>
          <w:szCs w:val="24"/>
        </w:rPr>
        <w:t>Nido</w:t>
      </w:r>
      <w:proofErr w:type="spellEnd"/>
      <w:r w:rsidR="0038452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12A9DEC5" w14:textId="77777777" w:rsidR="002C3DFC" w:rsidRPr="002C3DFC" w:rsidRDefault="002C3DFC" w:rsidP="002C3DF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C3DFC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2C3DFC">
        <w:rPr>
          <w:rFonts w:asciiTheme="minorHAnsi" w:hAnsiTheme="minorHAnsi" w:cstheme="minorHAnsi"/>
          <w:color w:val="002060"/>
          <w:sz w:val="20"/>
          <w:szCs w:val="20"/>
        </w:rPr>
        <w:t xml:space="preserve"> Día libre para hacer actividades por cuenta propia. </w:t>
      </w:r>
      <w:r w:rsidRPr="002C3DF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Alojamiento en el hotel. </w:t>
      </w:r>
    </w:p>
    <w:p w14:paraId="37A5B4D9" w14:textId="5634B3F7" w:rsidR="002561AF" w:rsidRDefault="002561AF" w:rsidP="002561AF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08675D46" w14:textId="7C74BB61" w:rsidR="002C3DFC" w:rsidRPr="002C3DFC" w:rsidRDefault="002C3DFC" w:rsidP="002C3DFC">
      <w:pPr>
        <w:pStyle w:val="Sinespaciad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El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Nido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Manila </w:t>
      </w:r>
      <w:r w:rsidRPr="002C3DFC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Pr="002C3DFC">
        <w:rPr>
          <w:rFonts w:asciiTheme="minorHAnsi" w:eastAsia="Arial" w:hAnsiTheme="minorHAnsi" w:cstheme="minorHAnsi"/>
          <w:color w:val="002060"/>
          <w:sz w:val="24"/>
          <w:szCs w:val="24"/>
        </w:rPr>
        <w:t>vuelo</w:t>
      </w:r>
      <w:proofErr w:type="spellEnd"/>
      <w:r w:rsidRPr="002C3DF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Pr="002C3DFC">
        <w:rPr>
          <w:rFonts w:asciiTheme="minorHAnsi" w:eastAsia="Arial" w:hAnsiTheme="minorHAnsi" w:cstheme="minorHAnsi"/>
          <w:color w:val="002060"/>
          <w:sz w:val="24"/>
          <w:szCs w:val="24"/>
        </w:rPr>
        <w:t>interno</w:t>
      </w:r>
      <w:proofErr w:type="spellEnd"/>
      <w:r w:rsidRPr="002C3DFC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7591D424" w14:textId="77777777" w:rsidR="002C3DFC" w:rsidRPr="002C3DFC" w:rsidRDefault="002C3DFC" w:rsidP="002C3DF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C3DFC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2C3DFC">
        <w:rPr>
          <w:rFonts w:asciiTheme="minorHAnsi" w:hAnsiTheme="minorHAnsi" w:cstheme="minorHAnsi"/>
          <w:color w:val="002060"/>
          <w:sz w:val="20"/>
          <w:szCs w:val="20"/>
        </w:rPr>
        <w:t xml:space="preserve"> Recogida en la recepción del hotel para después trasladarse al aeropuerto y tomar el vuelo de regreso a Manila. A la llegada, encuentro con el representante y traslado a la terminal internacional para tomar su vuelo internacional. </w:t>
      </w:r>
      <w:r w:rsidRPr="002C3DF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Fin de los servicios. </w:t>
      </w:r>
    </w:p>
    <w:p w14:paraId="637BAB2C" w14:textId="77777777" w:rsidR="002C3DFC" w:rsidRPr="004C4637" w:rsidRDefault="002C3DFC" w:rsidP="002561AF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1ACEB2BE" w14:textId="027F6546" w:rsidR="00C108F8" w:rsidRDefault="002C3DFC" w:rsidP="0072309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D14CF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noches de alojamiento en los hoteles </w:t>
      </w:r>
      <w:r w:rsidR="0090313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previstos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1F6610F" w14:textId="4424FE01" w:rsidR="00C108F8" w:rsidRPr="00D14CF8" w:rsidRDefault="002C3DFC" w:rsidP="00D14CF8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7</w:t>
      </w:r>
      <w:r w:rsidR="00664597" w:rsidRPr="00D14CF8">
        <w:rPr>
          <w:rFonts w:asciiTheme="minorHAnsi" w:hAnsiTheme="minorHAnsi" w:cstheme="minorHAnsi"/>
          <w:color w:val="002060"/>
          <w:sz w:val="20"/>
          <w:szCs w:val="20"/>
        </w:rPr>
        <w:t xml:space="preserve"> desayunos</w:t>
      </w:r>
      <w:r w:rsidR="00D14CF8" w:rsidRPr="00D14CF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64597" w:rsidRPr="00D14CF8">
        <w:rPr>
          <w:rFonts w:asciiTheme="minorHAnsi" w:hAnsiTheme="minorHAnsi" w:cstheme="minorHAnsi"/>
          <w:color w:val="002060"/>
          <w:sz w:val="20"/>
          <w:szCs w:val="20"/>
        </w:rPr>
        <w:t>(sin bebidas).</w:t>
      </w:r>
    </w:p>
    <w:p w14:paraId="14793228" w14:textId="77777777" w:rsidR="002C3DFC" w:rsidRPr="002C3DFC" w:rsidRDefault="002C3DFC" w:rsidP="002C3DFC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C3DFC">
        <w:rPr>
          <w:rFonts w:asciiTheme="minorHAnsi" w:hAnsiTheme="minorHAnsi" w:cstheme="minorHAnsi"/>
          <w:color w:val="002060"/>
          <w:sz w:val="20"/>
          <w:szCs w:val="20"/>
        </w:rPr>
        <w:t>Servicio de transporte privado con guía de habla inglesa</w:t>
      </w:r>
    </w:p>
    <w:p w14:paraId="0885D44B" w14:textId="77777777" w:rsidR="002C3DFC" w:rsidRPr="002C3DFC" w:rsidRDefault="002C3DFC" w:rsidP="002C3DFC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C3DFC">
        <w:rPr>
          <w:rFonts w:asciiTheme="minorHAnsi" w:hAnsiTheme="minorHAnsi" w:cstheme="minorHAnsi"/>
          <w:color w:val="002060"/>
          <w:sz w:val="20"/>
          <w:szCs w:val="20"/>
        </w:rPr>
        <w:t>Excursiones esenciales en forma privada con guía de habla inglesa</w:t>
      </w:r>
    </w:p>
    <w:p w14:paraId="112DF7B9" w14:textId="77777777" w:rsidR="002C3DFC" w:rsidRPr="002C3DFC" w:rsidRDefault="002C3DFC" w:rsidP="002C3DFC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C3DFC">
        <w:rPr>
          <w:rFonts w:asciiTheme="minorHAnsi" w:hAnsiTheme="minorHAnsi" w:cstheme="minorHAnsi"/>
          <w:color w:val="002060"/>
          <w:sz w:val="20"/>
          <w:szCs w:val="20"/>
        </w:rPr>
        <w:t>Traslado son guía de Manila al El Nido.</w:t>
      </w:r>
    </w:p>
    <w:p w14:paraId="2B8529B5" w14:textId="77777777" w:rsidR="002C3DFC" w:rsidRPr="002C3DFC" w:rsidRDefault="002C3DFC" w:rsidP="002C3DFC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C3DFC">
        <w:rPr>
          <w:rFonts w:asciiTheme="minorHAnsi" w:hAnsiTheme="minorHAnsi" w:cstheme="minorHAnsi"/>
          <w:color w:val="002060"/>
          <w:sz w:val="20"/>
          <w:szCs w:val="20"/>
        </w:rPr>
        <w:t>Entradas</w:t>
      </w:r>
    </w:p>
    <w:p w14:paraId="2E9DD2C1" w14:textId="77777777" w:rsidR="002C3DFC" w:rsidRPr="002C3DFC" w:rsidRDefault="002C3DFC" w:rsidP="002C3DFC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C3DFC">
        <w:rPr>
          <w:rFonts w:asciiTheme="minorHAnsi" w:hAnsiTheme="minorHAnsi" w:cstheme="minorHAnsi"/>
          <w:color w:val="002060"/>
          <w:sz w:val="20"/>
          <w:szCs w:val="20"/>
        </w:rPr>
        <w:t xml:space="preserve">Alojamiento compartido con desayuno en </w:t>
      </w:r>
      <w:proofErr w:type="spellStart"/>
      <w:r w:rsidRPr="002C3DFC">
        <w:rPr>
          <w:rFonts w:asciiTheme="minorHAnsi" w:hAnsiTheme="minorHAnsi" w:cstheme="minorHAnsi"/>
          <w:color w:val="002060"/>
          <w:sz w:val="20"/>
          <w:szCs w:val="20"/>
        </w:rPr>
        <w:t>twin</w:t>
      </w:r>
      <w:proofErr w:type="spellEnd"/>
      <w:r w:rsidRPr="002C3DFC">
        <w:rPr>
          <w:rFonts w:asciiTheme="minorHAnsi" w:hAnsiTheme="minorHAnsi" w:cstheme="minorHAnsi"/>
          <w:color w:val="002060"/>
          <w:sz w:val="20"/>
          <w:szCs w:val="20"/>
        </w:rPr>
        <w:t xml:space="preserve"> / triple como se indica en el programa</w:t>
      </w:r>
    </w:p>
    <w:p w14:paraId="3E656653" w14:textId="7B84246F" w:rsidR="00D14CF8" w:rsidRPr="002C3DFC" w:rsidRDefault="002C3DFC" w:rsidP="002C3DFC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C3DFC">
        <w:rPr>
          <w:rFonts w:asciiTheme="minorHAnsi" w:hAnsiTheme="minorHAnsi" w:cstheme="minorHAnsi"/>
          <w:color w:val="002060"/>
          <w:sz w:val="20"/>
          <w:szCs w:val="20"/>
        </w:rPr>
        <w:t>Impuestos gubernamentales e IVA</w:t>
      </w:r>
    </w:p>
    <w:p w14:paraId="1776A645" w14:textId="77777777" w:rsidR="002C3DFC" w:rsidRPr="00D14CF8" w:rsidRDefault="002C3DFC" w:rsidP="002C3DFC">
      <w:pPr>
        <w:pStyle w:val="Prrafodelista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0605FBE9" w:rsidR="00152D96" w:rsidRDefault="00152D96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>Comidas y bebidas no especificadas.</w:t>
      </w:r>
    </w:p>
    <w:p w14:paraId="2E9DBA64" w14:textId="38270D04" w:rsidR="008A2D02" w:rsidRPr="00B658C3" w:rsidRDefault="008A2D02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A2D0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Cenas de gala obligatorias en Navidad y Fin de Año</w:t>
      </w:r>
      <w:r w:rsidR="00D97C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(consultar)</w:t>
      </w:r>
    </w:p>
    <w:p w14:paraId="0D209F4F" w14:textId="3D58B1C6" w:rsidR="00574FAC" w:rsidRPr="00574FAC" w:rsidRDefault="00FC060A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</w:t>
      </w:r>
    </w:p>
    <w:p w14:paraId="0C5697BD" w14:textId="3B7D1EF7" w:rsidR="00FC060A" w:rsidRPr="008A2D02" w:rsidRDefault="00FB7790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8A2D0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</w:p>
    <w:p w14:paraId="4A19CAFD" w14:textId="77777777" w:rsidR="008A2D02" w:rsidRPr="008A2D02" w:rsidRDefault="008A2D02" w:rsidP="008A2D02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F60547B" w:rsidR="007D254B" w:rsidRDefault="007D254B" w:rsidP="00723091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796A7ED6" w14:textId="3F90C2AF" w:rsidR="002C3DFC" w:rsidRDefault="004C4637" w:rsidP="002C3DFC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C3DF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BLACKOUT: </w:t>
      </w:r>
      <w:r w:rsidR="002C3DFC" w:rsidRPr="002C3DFC">
        <w:rPr>
          <w:rFonts w:asciiTheme="minorHAnsi" w:hAnsiTheme="minorHAnsi" w:cstheme="minorHAnsi"/>
          <w:b/>
          <w:color w:val="002060"/>
          <w:sz w:val="20"/>
          <w:szCs w:val="20"/>
        </w:rPr>
        <w:t>15 al 21 Feb 2026, 30 Mar 2026 al 05 A</w:t>
      </w:r>
      <w:r w:rsidR="002C3DFC">
        <w:rPr>
          <w:rFonts w:asciiTheme="minorHAnsi" w:hAnsiTheme="minorHAnsi" w:cstheme="minorHAnsi"/>
          <w:b/>
          <w:color w:val="002060"/>
          <w:sz w:val="20"/>
          <w:szCs w:val="20"/>
        </w:rPr>
        <w:t>b</w:t>
      </w:r>
      <w:r w:rsidR="002C3DFC" w:rsidRPr="002C3DFC">
        <w:rPr>
          <w:rFonts w:asciiTheme="minorHAnsi" w:hAnsiTheme="minorHAnsi" w:cstheme="minorHAnsi"/>
          <w:b/>
          <w:color w:val="002060"/>
          <w:sz w:val="20"/>
          <w:szCs w:val="20"/>
        </w:rPr>
        <w:t>r 2026, 30 Oct 2026</w:t>
      </w:r>
      <w:r w:rsidR="002C3DF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al </w:t>
      </w:r>
      <w:r w:rsidR="002C3DFC" w:rsidRPr="002C3DF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01 Nov 2026, 22 Dic 2026 </w:t>
      </w:r>
      <w:r w:rsidR="002C3DFC">
        <w:rPr>
          <w:rFonts w:asciiTheme="minorHAnsi" w:hAnsiTheme="minorHAnsi" w:cstheme="minorHAnsi"/>
          <w:b/>
          <w:color w:val="002060"/>
          <w:sz w:val="20"/>
          <w:szCs w:val="20"/>
        </w:rPr>
        <w:t>al</w:t>
      </w:r>
      <w:r w:rsidR="002C3DFC" w:rsidRPr="002C3DF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06 Ene 2027, 30 Ene 2027 </w:t>
      </w:r>
      <w:r w:rsidR="002C3DFC">
        <w:rPr>
          <w:rFonts w:asciiTheme="minorHAnsi" w:hAnsiTheme="minorHAnsi" w:cstheme="minorHAnsi"/>
          <w:b/>
          <w:color w:val="002060"/>
          <w:sz w:val="20"/>
          <w:szCs w:val="20"/>
        </w:rPr>
        <w:t>al</w:t>
      </w:r>
      <w:r w:rsidR="002C3DFC" w:rsidRPr="002C3DF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10 Feb 2027, </w:t>
      </w:r>
      <w:proofErr w:type="gramStart"/>
      <w:r w:rsidR="002C3DFC" w:rsidRPr="002C3DF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24 </w:t>
      </w:r>
      <w:r w:rsidR="002C3DF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al</w:t>
      </w:r>
      <w:proofErr w:type="gramEnd"/>
      <w:r w:rsidR="002C3DF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="002C3DFC" w:rsidRPr="002C3DFC">
        <w:rPr>
          <w:rFonts w:asciiTheme="minorHAnsi" w:hAnsiTheme="minorHAnsi" w:cstheme="minorHAnsi"/>
          <w:b/>
          <w:color w:val="002060"/>
          <w:sz w:val="20"/>
          <w:szCs w:val="20"/>
        </w:rPr>
        <w:t>31 Mar 2027</w:t>
      </w:r>
      <w:r w:rsidR="002C3DFC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4B8799B7" w14:textId="35BB9C5D" w:rsidR="003A670E" w:rsidRPr="002C3DFC" w:rsidRDefault="003A670E" w:rsidP="002C3DFC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C3DFC">
        <w:rPr>
          <w:rFonts w:asciiTheme="minorHAnsi" w:hAnsiTheme="minorHAnsi" w:cstheme="minorHAnsi"/>
          <w:b/>
          <w:color w:val="002060"/>
          <w:sz w:val="20"/>
          <w:szCs w:val="20"/>
        </w:rPr>
        <w:t>Aplican cenas obligatorias para el 24 Dic y 31 dic 2026</w:t>
      </w:r>
    </w:p>
    <w:p w14:paraId="57FE5599" w14:textId="77777777" w:rsidR="004C4637" w:rsidRPr="002C3DFC" w:rsidRDefault="004C4637" w:rsidP="004C463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C3DFC">
        <w:rPr>
          <w:rFonts w:asciiTheme="minorHAnsi" w:hAnsiTheme="minorHAnsi" w:cstheme="minorHAnsi"/>
          <w:color w:val="002060"/>
          <w:sz w:val="20"/>
          <w:szCs w:val="20"/>
        </w:rPr>
        <w:t xml:space="preserve">Horario de entrada al hotel: 14:00hrs. Y horario de salida del hotel: 11:00hrs. </w:t>
      </w:r>
    </w:p>
    <w:p w14:paraId="5326BFA6" w14:textId="77777777" w:rsidR="004C4637" w:rsidRPr="002C3DFC" w:rsidRDefault="004C4637" w:rsidP="004C463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C3DFC">
        <w:rPr>
          <w:rFonts w:asciiTheme="minorHAnsi" w:hAnsiTheme="minorHAnsi" w:cstheme="minorHAnsi"/>
          <w:color w:val="002060"/>
          <w:sz w:val="20"/>
          <w:szCs w:val="20"/>
        </w:rPr>
        <w:t>Habitación doble y triple es compartida.</w:t>
      </w:r>
    </w:p>
    <w:p w14:paraId="61ECD063" w14:textId="7B712561" w:rsidR="008A2D02" w:rsidRDefault="007D6010" w:rsidP="00723091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D6010">
        <w:rPr>
          <w:rFonts w:asciiTheme="minorHAnsi" w:hAnsiTheme="minorHAnsi" w:cstheme="minorHAnsi"/>
          <w:color w:val="002060"/>
          <w:sz w:val="20"/>
          <w:szCs w:val="20"/>
        </w:rPr>
        <w:t>Cambios por error o modificación una vez se haya hecho la reserva aplica un suplemento de 200 USD por reserva, sujeto a disponibilidad.</w:t>
      </w:r>
      <w:bookmarkEnd w:id="1"/>
    </w:p>
    <w:p w14:paraId="79FF0D9D" w14:textId="0D1B9527" w:rsidR="003D132A" w:rsidRPr="00574FAC" w:rsidRDefault="00595542" w:rsidP="00723091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574FAC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</w:t>
      </w:r>
      <w:r w:rsidR="004C7851" w:rsidRPr="00574FAC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en </w:t>
      </w:r>
      <w:r w:rsidR="004C4637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Filipinas</w:t>
      </w:r>
      <w:r w:rsidR="009529BB" w:rsidRPr="00574FAC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.</w:t>
      </w:r>
    </w:p>
    <w:p w14:paraId="5B3AF918" w14:textId="1AAEC419" w:rsidR="00DD79D8" w:rsidRPr="008C39E5" w:rsidRDefault="00DD79D8" w:rsidP="00723091">
      <w:pPr>
        <w:pStyle w:val="Prrafodelista"/>
        <w:numPr>
          <w:ilvl w:val="0"/>
          <w:numId w:val="1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 VISITAR</w:t>
      </w:r>
      <w:r w:rsidR="0010305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 </w:t>
      </w:r>
      <w:r w:rsidR="004C4637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FILIPINAS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  <w:r w:rsidR="00A56F8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</w:t>
      </w:r>
    </w:p>
    <w:p w14:paraId="3DA5BB2A" w14:textId="1881DB3B" w:rsidR="008C39E5" w:rsidRDefault="008C39E5" w:rsidP="008C39E5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32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1129"/>
        <w:gridCol w:w="2740"/>
        <w:gridCol w:w="507"/>
      </w:tblGrid>
      <w:tr w:rsidR="008C39E5" w:rsidRPr="008C39E5" w14:paraId="371A821B" w14:textId="77777777" w:rsidTr="008C39E5">
        <w:trPr>
          <w:trHeight w:val="24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DE8D8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HOTELES O SIMILARES </w:t>
            </w:r>
          </w:p>
        </w:tc>
      </w:tr>
      <w:tr w:rsidR="008C39E5" w:rsidRPr="008C39E5" w14:paraId="656707E5" w14:textId="77777777" w:rsidTr="008C39E5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E2545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88B47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3FA02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B090C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8C39E5" w:rsidRPr="008C39E5" w14:paraId="0046EF21" w14:textId="77777777" w:rsidTr="008C39E5">
        <w:trPr>
          <w:trHeight w:val="24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6C3D1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30AC8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>MANILA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B17D0A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>CORO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6AF12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8C39E5" w:rsidRPr="008C39E5" w14:paraId="62BC5910" w14:textId="77777777" w:rsidTr="008C39E5">
        <w:trPr>
          <w:trHeight w:val="24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07132" w14:textId="77777777" w:rsidR="008C39E5" w:rsidRPr="008C39E5" w:rsidRDefault="008C39E5" w:rsidP="008C39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36B72" w14:textId="77777777" w:rsidR="008C39E5" w:rsidRPr="008C39E5" w:rsidRDefault="008C39E5" w:rsidP="008C39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DEC4E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CITY GARDEN GRAND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F116E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8C39E5" w:rsidRPr="008C39E5" w14:paraId="06909E0C" w14:textId="77777777" w:rsidTr="008C39E5">
        <w:trPr>
          <w:trHeight w:val="24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1AC2E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274ABC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>BOCARAY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AE909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COAST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AD6D5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8C39E5" w:rsidRPr="008C39E5" w14:paraId="26DA8A3F" w14:textId="77777777" w:rsidTr="008C39E5">
        <w:trPr>
          <w:trHeight w:val="24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BDEB7" w14:textId="77777777" w:rsidR="008C39E5" w:rsidRPr="008C39E5" w:rsidRDefault="008C39E5" w:rsidP="008C39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C00B3" w14:textId="77777777" w:rsidR="008C39E5" w:rsidRPr="008C39E5" w:rsidRDefault="008C39E5" w:rsidP="008C39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3B45C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>DISCOVERY SHORES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B0564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8C39E5" w:rsidRPr="008C39E5" w14:paraId="489569ED" w14:textId="77777777" w:rsidTr="008C39E5">
        <w:trPr>
          <w:trHeight w:val="24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66037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5E2D8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EL NIDO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C292C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>DISCOVERY PRIMEA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4595F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8C39E5" w:rsidRPr="008C39E5" w14:paraId="3C1B781A" w14:textId="77777777" w:rsidTr="008C39E5">
        <w:trPr>
          <w:trHeight w:val="24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D8FD4" w14:textId="77777777" w:rsidR="008C39E5" w:rsidRPr="008C39E5" w:rsidRDefault="008C39E5" w:rsidP="008C39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36C9D" w14:textId="77777777" w:rsidR="008C39E5" w:rsidRPr="008C39E5" w:rsidRDefault="008C39E5" w:rsidP="008C39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7AB081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>SHANGRI-LA RESORT &amp; SPA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22D2B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48C42A05" w14:textId="217325A3" w:rsidR="008C39E5" w:rsidRDefault="008C39E5" w:rsidP="008C39E5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32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8"/>
        <w:gridCol w:w="714"/>
        <w:gridCol w:w="714"/>
        <w:gridCol w:w="714"/>
      </w:tblGrid>
      <w:tr w:rsidR="008C39E5" w:rsidRPr="008C39E5" w14:paraId="163ACF73" w14:textId="77777777" w:rsidTr="008C39E5">
        <w:trPr>
          <w:trHeight w:val="24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F2428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8C39E5" w:rsidRPr="008C39E5" w14:paraId="3A4F9CAB" w14:textId="77777777" w:rsidTr="008C39E5">
        <w:trPr>
          <w:trHeight w:val="247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53C1A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</w:t>
            </w:r>
          </w:p>
        </w:tc>
      </w:tr>
      <w:tr w:rsidR="008C39E5" w:rsidRPr="008C39E5" w14:paraId="149425E2" w14:textId="77777777" w:rsidTr="008C39E5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A2331" w14:textId="77777777" w:rsidR="008C39E5" w:rsidRPr="008C39E5" w:rsidRDefault="008C39E5" w:rsidP="008C39E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01 ABR 2025 AL 31 OCTUBRE 2025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4C4D4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FAB11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291E8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SGL </w:t>
            </w:r>
          </w:p>
        </w:tc>
      </w:tr>
      <w:tr w:rsidR="008C39E5" w:rsidRPr="008C39E5" w14:paraId="315A6034" w14:textId="77777777" w:rsidTr="008C39E5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7E1636" w14:textId="77777777" w:rsidR="008C39E5" w:rsidRPr="008C39E5" w:rsidRDefault="008C39E5" w:rsidP="008C39E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6D78F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1590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8366F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1350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CFD9E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2910</w:t>
            </w:r>
          </w:p>
        </w:tc>
      </w:tr>
      <w:tr w:rsidR="008C39E5" w:rsidRPr="008C39E5" w14:paraId="27C32564" w14:textId="77777777" w:rsidTr="008C39E5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98181" w14:textId="77777777" w:rsidR="008C39E5" w:rsidRPr="008C39E5" w:rsidRDefault="008C39E5" w:rsidP="008C39E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A312B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2880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D097A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2770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15268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4570</w:t>
            </w:r>
          </w:p>
        </w:tc>
      </w:tr>
      <w:tr w:rsidR="008C39E5" w:rsidRPr="008C39E5" w14:paraId="38A64035" w14:textId="77777777" w:rsidTr="008C39E5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E3D5B" w14:textId="77777777" w:rsidR="008C39E5" w:rsidRPr="008C39E5" w:rsidRDefault="008C39E5" w:rsidP="008C39E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02 NOV 2025 AL 31 OCTUBRE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47F3B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1FCF6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A22D08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SGL </w:t>
            </w:r>
          </w:p>
        </w:tc>
      </w:tr>
      <w:tr w:rsidR="008C39E5" w:rsidRPr="008C39E5" w14:paraId="78D45A92" w14:textId="77777777" w:rsidTr="008C39E5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FA02D9" w14:textId="77777777" w:rsidR="008C39E5" w:rsidRPr="008C39E5" w:rsidRDefault="008C39E5" w:rsidP="008C39E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4C379D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E7ABF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1530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7BCD7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3310</w:t>
            </w:r>
          </w:p>
        </w:tc>
      </w:tr>
      <w:tr w:rsidR="008C39E5" w:rsidRPr="008C39E5" w14:paraId="44C33375" w14:textId="77777777" w:rsidTr="008C39E5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A38469" w14:textId="77777777" w:rsidR="008C39E5" w:rsidRPr="008C39E5" w:rsidRDefault="008C39E5" w:rsidP="008C39E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B5CE0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>3270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6E813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>3150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1ED8D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sz w:val="20"/>
                <w:szCs w:val="20"/>
                <w:lang w:val="es-MX" w:eastAsia="es-MX"/>
              </w:rPr>
              <w:t>6000</w:t>
            </w:r>
          </w:p>
        </w:tc>
      </w:tr>
      <w:tr w:rsidR="008C39E5" w:rsidRPr="008C39E5" w14:paraId="1DFE6DA0" w14:textId="77777777" w:rsidTr="008C39E5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9E54D" w14:textId="3AD916F3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8C39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TARIFAS NO APLICAN PARA NAVIDAD, FIN DE AÑO, SEMANA SANTA, </w:t>
            </w:r>
            <w:r w:rsidRPr="008C39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CONGRESOS O EVENTOS ESPECIALES. CONSULTAR SUPLEMENTO. </w:t>
            </w:r>
            <w:r w:rsidRPr="008C39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</w:r>
            <w:r w:rsidRPr="008C39E5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OCTUBRE 202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7</w:t>
            </w:r>
          </w:p>
        </w:tc>
      </w:tr>
      <w:tr w:rsidR="008C39E5" w:rsidRPr="008C39E5" w14:paraId="23EA9F5F" w14:textId="77777777" w:rsidTr="008C39E5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064DF" w14:textId="77777777" w:rsidR="008C39E5" w:rsidRPr="008C39E5" w:rsidRDefault="008C39E5" w:rsidP="008C39E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C39E5" w:rsidRPr="008C39E5" w14:paraId="02737E88" w14:textId="77777777" w:rsidTr="008C39E5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0C99D" w14:textId="77777777" w:rsidR="008C39E5" w:rsidRPr="008C39E5" w:rsidRDefault="008C39E5" w:rsidP="008C39E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C39E5" w:rsidRPr="008C39E5" w14:paraId="0F43FFC8" w14:textId="77777777" w:rsidTr="008C39E5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9C980" w14:textId="77777777" w:rsidR="008C39E5" w:rsidRPr="008C39E5" w:rsidRDefault="008C39E5" w:rsidP="008C39E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59779C54" w14:textId="35524BEF" w:rsidR="008C39E5" w:rsidRDefault="008C39E5" w:rsidP="008C39E5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137E804" w14:textId="742CE9A2" w:rsidR="008C39E5" w:rsidRDefault="008C39E5" w:rsidP="008C39E5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inline distT="0" distB="0" distL="0" distR="0" wp14:anchorId="7C257386" wp14:editId="4890C045">
            <wp:extent cx="1352620" cy="4635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BF27F" w14:textId="1464BBF5" w:rsidR="008C39E5" w:rsidRDefault="008C39E5" w:rsidP="008C39E5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78B677D" w14:textId="3A0E1D2C" w:rsidR="008C39E5" w:rsidRDefault="008C39E5" w:rsidP="008C39E5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A81F714" w14:textId="76F088CA" w:rsidR="008C39E5" w:rsidRDefault="008C39E5" w:rsidP="008C39E5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4BC9503" w14:textId="51AD4FA8" w:rsidR="008C39E5" w:rsidRDefault="008C39E5" w:rsidP="008C39E5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0D5C962" w14:textId="249B76EA" w:rsidR="008C39E5" w:rsidRDefault="008C39E5" w:rsidP="008C39E5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B2DBF54" w14:textId="2511FA6F" w:rsidR="008C39E5" w:rsidRDefault="008C39E5" w:rsidP="008C39E5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82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3"/>
        <w:gridCol w:w="609"/>
      </w:tblGrid>
      <w:tr w:rsidR="008C39E5" w:rsidRPr="008C39E5" w14:paraId="336B723A" w14:textId="77777777" w:rsidTr="008C39E5">
        <w:trPr>
          <w:trHeight w:val="229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8C647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(MINIMO 2 PAXS) </w:t>
            </w:r>
          </w:p>
        </w:tc>
      </w:tr>
      <w:tr w:rsidR="008C39E5" w:rsidRPr="008C39E5" w14:paraId="2264E180" w14:textId="77777777" w:rsidTr="008C39E5">
        <w:trPr>
          <w:trHeight w:val="229"/>
          <w:tblCellSpacing w:w="0" w:type="dxa"/>
          <w:jc w:val="center"/>
        </w:trPr>
        <w:tc>
          <w:tcPr>
            <w:tcW w:w="7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9EC38" w14:textId="7E3B4E36" w:rsidR="008C39E5" w:rsidRPr="008C39E5" w:rsidRDefault="008C39E5" w:rsidP="008C39E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REDONDO EN CLASE TURISTA MANILA - CATICLAN (día 2) </w:t>
            </w:r>
          </w:p>
        </w:tc>
        <w:tc>
          <w:tcPr>
            <w:tcW w:w="6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7EF51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250</w:t>
            </w:r>
          </w:p>
        </w:tc>
      </w:tr>
      <w:tr w:rsidR="008C39E5" w:rsidRPr="008C39E5" w14:paraId="13767B91" w14:textId="77777777" w:rsidTr="008C39E5">
        <w:trPr>
          <w:trHeight w:val="229"/>
          <w:tblCellSpacing w:w="0" w:type="dxa"/>
          <w:jc w:val="center"/>
        </w:trPr>
        <w:tc>
          <w:tcPr>
            <w:tcW w:w="7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BB4A2" w14:textId="5EA4039C" w:rsidR="008C39E5" w:rsidRPr="008C39E5" w:rsidRDefault="008C39E5" w:rsidP="008C39E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REDONDO EN CLASE TURISTA CATICLAN - EL NIDO - MANILA (vuelos de día 5 y día 8) </w:t>
            </w:r>
          </w:p>
        </w:tc>
        <w:tc>
          <w:tcPr>
            <w:tcW w:w="6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BD691F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500</w:t>
            </w:r>
          </w:p>
        </w:tc>
      </w:tr>
      <w:tr w:rsidR="008C39E5" w:rsidRPr="008C39E5" w14:paraId="68DB4269" w14:textId="77777777" w:rsidTr="008C39E5">
        <w:trPr>
          <w:trHeight w:val="229"/>
          <w:tblCellSpacing w:w="0" w:type="dxa"/>
          <w:jc w:val="center"/>
        </w:trPr>
        <w:tc>
          <w:tcPr>
            <w:tcW w:w="7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F3115" w14:textId="77777777" w:rsidR="008C39E5" w:rsidRPr="008C39E5" w:rsidRDefault="008C39E5" w:rsidP="008C39E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EXTRA EN MANILA CAT TURISTA, PRECIO POR PAX Y POR NOCHE </w:t>
            </w:r>
          </w:p>
        </w:tc>
        <w:tc>
          <w:tcPr>
            <w:tcW w:w="6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AD071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8C39E5" w:rsidRPr="008C39E5" w14:paraId="56661B39" w14:textId="77777777" w:rsidTr="008C39E5">
        <w:trPr>
          <w:trHeight w:val="229"/>
          <w:tblCellSpacing w:w="0" w:type="dxa"/>
          <w:jc w:val="center"/>
        </w:trPr>
        <w:tc>
          <w:tcPr>
            <w:tcW w:w="7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F9B4C" w14:textId="77777777" w:rsidR="008C39E5" w:rsidRPr="008C39E5" w:rsidRDefault="008C39E5" w:rsidP="008C39E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EXTRA EN MANILA CAT PRIMERA, PRECIO POR PAX Y POR NOCHE </w:t>
            </w:r>
          </w:p>
        </w:tc>
        <w:tc>
          <w:tcPr>
            <w:tcW w:w="6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594B1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100</w:t>
            </w:r>
          </w:p>
        </w:tc>
      </w:tr>
      <w:tr w:rsidR="008C39E5" w:rsidRPr="008C39E5" w14:paraId="439AC82D" w14:textId="77777777" w:rsidTr="008C39E5">
        <w:trPr>
          <w:trHeight w:val="229"/>
          <w:tblCellSpacing w:w="0" w:type="dxa"/>
          <w:jc w:val="center"/>
        </w:trPr>
        <w:tc>
          <w:tcPr>
            <w:tcW w:w="7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2F3A24" w14:textId="77777777" w:rsidR="008C39E5" w:rsidRPr="008C39E5" w:rsidRDefault="008C39E5" w:rsidP="008C39E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EXTRA EN EL NIDO CAT TURISTA, PRECIO POR PAX Y POR NOCHE </w:t>
            </w:r>
          </w:p>
        </w:tc>
        <w:tc>
          <w:tcPr>
            <w:tcW w:w="6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64826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350</w:t>
            </w:r>
          </w:p>
        </w:tc>
      </w:tr>
      <w:tr w:rsidR="008C39E5" w:rsidRPr="008C39E5" w14:paraId="477EE745" w14:textId="77777777" w:rsidTr="008C39E5">
        <w:trPr>
          <w:trHeight w:val="229"/>
          <w:tblCellSpacing w:w="0" w:type="dxa"/>
          <w:jc w:val="center"/>
        </w:trPr>
        <w:tc>
          <w:tcPr>
            <w:tcW w:w="7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E2F41" w14:textId="77777777" w:rsidR="008C39E5" w:rsidRPr="008C39E5" w:rsidRDefault="008C39E5" w:rsidP="008C39E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EXTRA EN EL NIDO CAT PRIMERA, PRECIO POR PAX Y POR NOCHE </w:t>
            </w:r>
          </w:p>
        </w:tc>
        <w:tc>
          <w:tcPr>
            <w:tcW w:w="6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7A056" w14:textId="77777777" w:rsidR="008C39E5" w:rsidRPr="008C39E5" w:rsidRDefault="008C39E5" w:rsidP="008C39E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8C39E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720</w:t>
            </w:r>
          </w:p>
        </w:tc>
      </w:tr>
    </w:tbl>
    <w:p w14:paraId="3DC12866" w14:textId="77777777" w:rsidR="008C39E5" w:rsidRPr="008C39E5" w:rsidRDefault="008C39E5" w:rsidP="008C39E5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8C39E5" w:rsidRPr="008C39E5" w:rsidSect="002A1873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E8C6D" w14:textId="77777777" w:rsidR="006B2446" w:rsidRDefault="006B2446" w:rsidP="000D4B74">
      <w:r>
        <w:separator/>
      </w:r>
    </w:p>
  </w:endnote>
  <w:endnote w:type="continuationSeparator" w:id="0">
    <w:p w14:paraId="11104335" w14:textId="77777777" w:rsidR="006B2446" w:rsidRDefault="006B2446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7F7CBF" w:rsidRDefault="007F7CBF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67C0B" w14:textId="77777777" w:rsidR="006B2446" w:rsidRDefault="006B2446" w:rsidP="000D4B74">
      <w:r>
        <w:separator/>
      </w:r>
    </w:p>
  </w:footnote>
  <w:footnote w:type="continuationSeparator" w:id="0">
    <w:p w14:paraId="7861F493" w14:textId="77777777" w:rsidR="006B2446" w:rsidRDefault="006B2446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F37D" w14:textId="4606DFE8" w:rsidR="007F7CBF" w:rsidRPr="00A45D38" w:rsidRDefault="007F7CBF" w:rsidP="00EB5C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lang w:val="es-MX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10C8A253" wp14:editId="2C338BB7">
          <wp:simplePos x="0" y="0"/>
          <wp:positionH relativeFrom="column">
            <wp:posOffset>3785870</wp:posOffset>
          </wp:positionH>
          <wp:positionV relativeFrom="paragraph">
            <wp:posOffset>147320</wp:posOffset>
          </wp:positionV>
          <wp:extent cx="1154490" cy="7683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9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5DA41CC2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B23A64D" w14:textId="6366D0DD" w:rsidR="007F7CBF" w:rsidRPr="00127248" w:rsidRDefault="00F10AA7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4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4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ESCPADA</w:t>
                          </w:r>
                          <w:r w:rsidR="00E4527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4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 MANILA</w:t>
                          </w:r>
                        </w:p>
                        <w:p w14:paraId="041A546C" w14:textId="51CB84ED" w:rsidR="007F7CBF" w:rsidRPr="009D4E7F" w:rsidRDefault="007F7CBF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F10AA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756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B23A64D" w14:textId="6366D0DD" w:rsidR="007F7CBF" w:rsidRPr="00127248" w:rsidRDefault="00F10AA7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40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40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ESCPADA</w:t>
                    </w:r>
                    <w:r w:rsidR="00E4527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40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A MANILA</w:t>
                    </w:r>
                  </w:p>
                  <w:p w14:paraId="041A546C" w14:textId="51CB84ED" w:rsidR="007F7CBF" w:rsidRPr="009D4E7F" w:rsidRDefault="007F7CBF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F10AA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756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-C2026/2027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107FA"/>
    <w:multiLevelType w:val="hybridMultilevel"/>
    <w:tmpl w:val="7C2289AC"/>
    <w:lvl w:ilvl="0" w:tplc="D0667E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A4B00"/>
    <w:multiLevelType w:val="hybridMultilevel"/>
    <w:tmpl w:val="782A82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6A56"/>
    <w:rsid w:val="00016C25"/>
    <w:rsid w:val="00022937"/>
    <w:rsid w:val="00030AB2"/>
    <w:rsid w:val="00030B40"/>
    <w:rsid w:val="000323E8"/>
    <w:rsid w:val="00043BBC"/>
    <w:rsid w:val="000476DD"/>
    <w:rsid w:val="00051535"/>
    <w:rsid w:val="00051BFE"/>
    <w:rsid w:val="00053F74"/>
    <w:rsid w:val="00055CF3"/>
    <w:rsid w:val="00057FE5"/>
    <w:rsid w:val="0006330B"/>
    <w:rsid w:val="00064238"/>
    <w:rsid w:val="00070A7E"/>
    <w:rsid w:val="00073340"/>
    <w:rsid w:val="0007551C"/>
    <w:rsid w:val="00075F41"/>
    <w:rsid w:val="00077592"/>
    <w:rsid w:val="00080FEE"/>
    <w:rsid w:val="000833B8"/>
    <w:rsid w:val="00093CFC"/>
    <w:rsid w:val="0009784E"/>
    <w:rsid w:val="000A123F"/>
    <w:rsid w:val="000A5EC4"/>
    <w:rsid w:val="000A6046"/>
    <w:rsid w:val="000A6E1A"/>
    <w:rsid w:val="000A713A"/>
    <w:rsid w:val="000A73E1"/>
    <w:rsid w:val="000B0FC1"/>
    <w:rsid w:val="000B78A5"/>
    <w:rsid w:val="000C0EB0"/>
    <w:rsid w:val="000D3992"/>
    <w:rsid w:val="000D4B74"/>
    <w:rsid w:val="000D7F50"/>
    <w:rsid w:val="000E0E14"/>
    <w:rsid w:val="000E286B"/>
    <w:rsid w:val="000F13C3"/>
    <w:rsid w:val="000F70A7"/>
    <w:rsid w:val="00102409"/>
    <w:rsid w:val="00103052"/>
    <w:rsid w:val="00107E02"/>
    <w:rsid w:val="001109A0"/>
    <w:rsid w:val="0011456B"/>
    <w:rsid w:val="00114764"/>
    <w:rsid w:val="00115EC4"/>
    <w:rsid w:val="00115FAF"/>
    <w:rsid w:val="001202C0"/>
    <w:rsid w:val="001220FA"/>
    <w:rsid w:val="00122BC8"/>
    <w:rsid w:val="00125577"/>
    <w:rsid w:val="00126AD4"/>
    <w:rsid w:val="0012714E"/>
    <w:rsid w:val="00127248"/>
    <w:rsid w:val="0013049D"/>
    <w:rsid w:val="00130A63"/>
    <w:rsid w:val="00146861"/>
    <w:rsid w:val="00146B2E"/>
    <w:rsid w:val="001473FA"/>
    <w:rsid w:val="001475E5"/>
    <w:rsid w:val="0015051B"/>
    <w:rsid w:val="00151503"/>
    <w:rsid w:val="001516D5"/>
    <w:rsid w:val="00152C7E"/>
    <w:rsid w:val="00152D96"/>
    <w:rsid w:val="00156D99"/>
    <w:rsid w:val="00156DF7"/>
    <w:rsid w:val="00161F83"/>
    <w:rsid w:val="00162C27"/>
    <w:rsid w:val="00163DCD"/>
    <w:rsid w:val="00164F35"/>
    <w:rsid w:val="0017236E"/>
    <w:rsid w:val="001729CE"/>
    <w:rsid w:val="001803E5"/>
    <w:rsid w:val="00182955"/>
    <w:rsid w:val="00182C6E"/>
    <w:rsid w:val="00187BA7"/>
    <w:rsid w:val="001911B0"/>
    <w:rsid w:val="00194275"/>
    <w:rsid w:val="00195126"/>
    <w:rsid w:val="00196B3F"/>
    <w:rsid w:val="001A5909"/>
    <w:rsid w:val="001A6780"/>
    <w:rsid w:val="001B0DE1"/>
    <w:rsid w:val="001B2B55"/>
    <w:rsid w:val="001B4B19"/>
    <w:rsid w:val="001B6214"/>
    <w:rsid w:val="001B650B"/>
    <w:rsid w:val="001B71F8"/>
    <w:rsid w:val="001C45A8"/>
    <w:rsid w:val="001C5568"/>
    <w:rsid w:val="001C6705"/>
    <w:rsid w:val="001D10D2"/>
    <w:rsid w:val="001D128E"/>
    <w:rsid w:val="001D5A04"/>
    <w:rsid w:val="001D6228"/>
    <w:rsid w:val="001E3869"/>
    <w:rsid w:val="001E3894"/>
    <w:rsid w:val="001E4B07"/>
    <w:rsid w:val="001E6DC8"/>
    <w:rsid w:val="001F0E65"/>
    <w:rsid w:val="001F1056"/>
    <w:rsid w:val="001F3BCA"/>
    <w:rsid w:val="001F477F"/>
    <w:rsid w:val="001F52BA"/>
    <w:rsid w:val="001F5EA2"/>
    <w:rsid w:val="001F7836"/>
    <w:rsid w:val="00203D13"/>
    <w:rsid w:val="00206A47"/>
    <w:rsid w:val="0020722E"/>
    <w:rsid w:val="00207520"/>
    <w:rsid w:val="00210321"/>
    <w:rsid w:val="00210D05"/>
    <w:rsid w:val="00214911"/>
    <w:rsid w:val="002224D8"/>
    <w:rsid w:val="00225801"/>
    <w:rsid w:val="0022746B"/>
    <w:rsid w:val="002304EF"/>
    <w:rsid w:val="00230BC9"/>
    <w:rsid w:val="0023751B"/>
    <w:rsid w:val="00243515"/>
    <w:rsid w:val="00244E3E"/>
    <w:rsid w:val="002450D3"/>
    <w:rsid w:val="00251504"/>
    <w:rsid w:val="00254A50"/>
    <w:rsid w:val="002561AF"/>
    <w:rsid w:val="0026526B"/>
    <w:rsid w:val="00266C66"/>
    <w:rsid w:val="00267C89"/>
    <w:rsid w:val="00272BEE"/>
    <w:rsid w:val="00275AEF"/>
    <w:rsid w:val="00280B0C"/>
    <w:rsid w:val="00280E80"/>
    <w:rsid w:val="00281CC3"/>
    <w:rsid w:val="00284D1E"/>
    <w:rsid w:val="002867A3"/>
    <w:rsid w:val="002909E5"/>
    <w:rsid w:val="002A1873"/>
    <w:rsid w:val="002B1275"/>
    <w:rsid w:val="002C3651"/>
    <w:rsid w:val="002C3DFC"/>
    <w:rsid w:val="002C400E"/>
    <w:rsid w:val="002D3B8E"/>
    <w:rsid w:val="002D4A46"/>
    <w:rsid w:val="002D4F83"/>
    <w:rsid w:val="002E096E"/>
    <w:rsid w:val="002E12A7"/>
    <w:rsid w:val="002E1DFB"/>
    <w:rsid w:val="002E20A5"/>
    <w:rsid w:val="002E2151"/>
    <w:rsid w:val="002E4AA1"/>
    <w:rsid w:val="002E4C5F"/>
    <w:rsid w:val="002F1221"/>
    <w:rsid w:val="002F131B"/>
    <w:rsid w:val="002F132F"/>
    <w:rsid w:val="002F29E9"/>
    <w:rsid w:val="002F548C"/>
    <w:rsid w:val="002F5A25"/>
    <w:rsid w:val="002F677F"/>
    <w:rsid w:val="002F7D66"/>
    <w:rsid w:val="00300244"/>
    <w:rsid w:val="00300E37"/>
    <w:rsid w:val="00304F88"/>
    <w:rsid w:val="00305CDF"/>
    <w:rsid w:val="0030660D"/>
    <w:rsid w:val="00307123"/>
    <w:rsid w:val="00307408"/>
    <w:rsid w:val="00313B94"/>
    <w:rsid w:val="003202AA"/>
    <w:rsid w:val="00322AC6"/>
    <w:rsid w:val="00323954"/>
    <w:rsid w:val="00324962"/>
    <w:rsid w:val="00325103"/>
    <w:rsid w:val="0032537C"/>
    <w:rsid w:val="003273DC"/>
    <w:rsid w:val="00327786"/>
    <w:rsid w:val="00327862"/>
    <w:rsid w:val="00333589"/>
    <w:rsid w:val="00343E11"/>
    <w:rsid w:val="00344E3A"/>
    <w:rsid w:val="003457CE"/>
    <w:rsid w:val="00352E0C"/>
    <w:rsid w:val="00352F2A"/>
    <w:rsid w:val="003548CD"/>
    <w:rsid w:val="00354BDD"/>
    <w:rsid w:val="003565EE"/>
    <w:rsid w:val="003603B5"/>
    <w:rsid w:val="00362545"/>
    <w:rsid w:val="00365535"/>
    <w:rsid w:val="00365D21"/>
    <w:rsid w:val="0036747B"/>
    <w:rsid w:val="003729A7"/>
    <w:rsid w:val="003842B7"/>
    <w:rsid w:val="00384526"/>
    <w:rsid w:val="003856CB"/>
    <w:rsid w:val="00385832"/>
    <w:rsid w:val="00386E61"/>
    <w:rsid w:val="0038774D"/>
    <w:rsid w:val="00391009"/>
    <w:rsid w:val="00394807"/>
    <w:rsid w:val="00396D1F"/>
    <w:rsid w:val="003A0C5C"/>
    <w:rsid w:val="003A267D"/>
    <w:rsid w:val="003A2B67"/>
    <w:rsid w:val="003A438D"/>
    <w:rsid w:val="003A670E"/>
    <w:rsid w:val="003A6C05"/>
    <w:rsid w:val="003A7909"/>
    <w:rsid w:val="003B0250"/>
    <w:rsid w:val="003B0BED"/>
    <w:rsid w:val="003B6154"/>
    <w:rsid w:val="003B67D9"/>
    <w:rsid w:val="003B73A4"/>
    <w:rsid w:val="003C0896"/>
    <w:rsid w:val="003D0ED5"/>
    <w:rsid w:val="003D132A"/>
    <w:rsid w:val="003D5A05"/>
    <w:rsid w:val="003D5EE2"/>
    <w:rsid w:val="003D6D92"/>
    <w:rsid w:val="003E1BF0"/>
    <w:rsid w:val="003E3049"/>
    <w:rsid w:val="003E6F0A"/>
    <w:rsid w:val="003F20D1"/>
    <w:rsid w:val="003F5329"/>
    <w:rsid w:val="0040099E"/>
    <w:rsid w:val="004017CF"/>
    <w:rsid w:val="004032AF"/>
    <w:rsid w:val="0040332E"/>
    <w:rsid w:val="00404CDE"/>
    <w:rsid w:val="00411AA4"/>
    <w:rsid w:val="00421A3E"/>
    <w:rsid w:val="00425F2C"/>
    <w:rsid w:val="004262D6"/>
    <w:rsid w:val="00431235"/>
    <w:rsid w:val="00433015"/>
    <w:rsid w:val="00450343"/>
    <w:rsid w:val="0045092F"/>
    <w:rsid w:val="004543FC"/>
    <w:rsid w:val="00461529"/>
    <w:rsid w:val="0046179F"/>
    <w:rsid w:val="00461CA4"/>
    <w:rsid w:val="00465581"/>
    <w:rsid w:val="004664B2"/>
    <w:rsid w:val="0046772F"/>
    <w:rsid w:val="00470409"/>
    <w:rsid w:val="00472179"/>
    <w:rsid w:val="00472F87"/>
    <w:rsid w:val="004740DE"/>
    <w:rsid w:val="004769B8"/>
    <w:rsid w:val="00481E45"/>
    <w:rsid w:val="0048684C"/>
    <w:rsid w:val="0048776E"/>
    <w:rsid w:val="00490CE1"/>
    <w:rsid w:val="004921AE"/>
    <w:rsid w:val="00492E78"/>
    <w:rsid w:val="004973BD"/>
    <w:rsid w:val="004A548F"/>
    <w:rsid w:val="004A5CB1"/>
    <w:rsid w:val="004A71C4"/>
    <w:rsid w:val="004B0F54"/>
    <w:rsid w:val="004B1D3E"/>
    <w:rsid w:val="004B3023"/>
    <w:rsid w:val="004B5918"/>
    <w:rsid w:val="004B6705"/>
    <w:rsid w:val="004B78CC"/>
    <w:rsid w:val="004B7921"/>
    <w:rsid w:val="004B7B01"/>
    <w:rsid w:val="004C3027"/>
    <w:rsid w:val="004C4637"/>
    <w:rsid w:val="004C7851"/>
    <w:rsid w:val="004D0C08"/>
    <w:rsid w:val="004D1CD1"/>
    <w:rsid w:val="004E111A"/>
    <w:rsid w:val="004E3DF5"/>
    <w:rsid w:val="004E4087"/>
    <w:rsid w:val="004E4B3D"/>
    <w:rsid w:val="004E551B"/>
    <w:rsid w:val="004F6BDB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4BB2"/>
    <w:rsid w:val="0052604A"/>
    <w:rsid w:val="00533677"/>
    <w:rsid w:val="005345C0"/>
    <w:rsid w:val="0053769E"/>
    <w:rsid w:val="00541CE2"/>
    <w:rsid w:val="00544AA3"/>
    <w:rsid w:val="00545CA5"/>
    <w:rsid w:val="00551A63"/>
    <w:rsid w:val="00552FE2"/>
    <w:rsid w:val="00553817"/>
    <w:rsid w:val="00556757"/>
    <w:rsid w:val="0056062E"/>
    <w:rsid w:val="00561BA7"/>
    <w:rsid w:val="00562676"/>
    <w:rsid w:val="0056407E"/>
    <w:rsid w:val="00567CCE"/>
    <w:rsid w:val="00574FAC"/>
    <w:rsid w:val="00576949"/>
    <w:rsid w:val="00582DB0"/>
    <w:rsid w:val="00584E25"/>
    <w:rsid w:val="00590306"/>
    <w:rsid w:val="00590E18"/>
    <w:rsid w:val="00593044"/>
    <w:rsid w:val="00594B82"/>
    <w:rsid w:val="00595542"/>
    <w:rsid w:val="00595BFB"/>
    <w:rsid w:val="00596980"/>
    <w:rsid w:val="005A3FCF"/>
    <w:rsid w:val="005A4824"/>
    <w:rsid w:val="005B4B5A"/>
    <w:rsid w:val="005C198E"/>
    <w:rsid w:val="005C454E"/>
    <w:rsid w:val="005C6821"/>
    <w:rsid w:val="005D03DE"/>
    <w:rsid w:val="005D1309"/>
    <w:rsid w:val="005D5491"/>
    <w:rsid w:val="005D56EC"/>
    <w:rsid w:val="005E289B"/>
    <w:rsid w:val="005E57A0"/>
    <w:rsid w:val="005E68A1"/>
    <w:rsid w:val="005F0309"/>
    <w:rsid w:val="005F0DD1"/>
    <w:rsid w:val="005F241F"/>
    <w:rsid w:val="0060307E"/>
    <w:rsid w:val="006031B5"/>
    <w:rsid w:val="00603765"/>
    <w:rsid w:val="0060391A"/>
    <w:rsid w:val="00605311"/>
    <w:rsid w:val="00605430"/>
    <w:rsid w:val="00606BE3"/>
    <w:rsid w:val="006227F6"/>
    <w:rsid w:val="00626550"/>
    <w:rsid w:val="006301E0"/>
    <w:rsid w:val="00632F34"/>
    <w:rsid w:val="0064133A"/>
    <w:rsid w:val="00642EF2"/>
    <w:rsid w:val="00646138"/>
    <w:rsid w:val="006502E7"/>
    <w:rsid w:val="0065049B"/>
    <w:rsid w:val="00650AD4"/>
    <w:rsid w:val="0065253E"/>
    <w:rsid w:val="00653DC0"/>
    <w:rsid w:val="006544C6"/>
    <w:rsid w:val="00664597"/>
    <w:rsid w:val="00671FF6"/>
    <w:rsid w:val="006724BA"/>
    <w:rsid w:val="006739E6"/>
    <w:rsid w:val="006753CB"/>
    <w:rsid w:val="00676D3A"/>
    <w:rsid w:val="00680800"/>
    <w:rsid w:val="00680EC9"/>
    <w:rsid w:val="00690578"/>
    <w:rsid w:val="006910AD"/>
    <w:rsid w:val="00691FD3"/>
    <w:rsid w:val="006A0A99"/>
    <w:rsid w:val="006A348D"/>
    <w:rsid w:val="006A4F6E"/>
    <w:rsid w:val="006A50C5"/>
    <w:rsid w:val="006A77B8"/>
    <w:rsid w:val="006B0E6D"/>
    <w:rsid w:val="006B2446"/>
    <w:rsid w:val="006B4559"/>
    <w:rsid w:val="006B77C1"/>
    <w:rsid w:val="006B7E55"/>
    <w:rsid w:val="006C2EBA"/>
    <w:rsid w:val="006C60A8"/>
    <w:rsid w:val="006C61E4"/>
    <w:rsid w:val="006C645F"/>
    <w:rsid w:val="006C64C4"/>
    <w:rsid w:val="006D1265"/>
    <w:rsid w:val="006D3261"/>
    <w:rsid w:val="006E3D15"/>
    <w:rsid w:val="006E45A2"/>
    <w:rsid w:val="006E7574"/>
    <w:rsid w:val="006F0F47"/>
    <w:rsid w:val="006F3C96"/>
    <w:rsid w:val="006F7303"/>
    <w:rsid w:val="00701D68"/>
    <w:rsid w:val="007061FB"/>
    <w:rsid w:val="00707000"/>
    <w:rsid w:val="007147EF"/>
    <w:rsid w:val="00717915"/>
    <w:rsid w:val="007213F1"/>
    <w:rsid w:val="007216D9"/>
    <w:rsid w:val="00722BEE"/>
    <w:rsid w:val="00723091"/>
    <w:rsid w:val="007240CC"/>
    <w:rsid w:val="007443B0"/>
    <w:rsid w:val="007443FD"/>
    <w:rsid w:val="0074476C"/>
    <w:rsid w:val="007448E8"/>
    <w:rsid w:val="00746E7D"/>
    <w:rsid w:val="00756DFA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A5A50"/>
    <w:rsid w:val="007A62F4"/>
    <w:rsid w:val="007B4384"/>
    <w:rsid w:val="007C1E05"/>
    <w:rsid w:val="007C4C7D"/>
    <w:rsid w:val="007C65AD"/>
    <w:rsid w:val="007C71C4"/>
    <w:rsid w:val="007D254B"/>
    <w:rsid w:val="007D43AF"/>
    <w:rsid w:val="007D6010"/>
    <w:rsid w:val="007E0A1E"/>
    <w:rsid w:val="007F05A3"/>
    <w:rsid w:val="007F0CDD"/>
    <w:rsid w:val="007F267C"/>
    <w:rsid w:val="007F3047"/>
    <w:rsid w:val="007F57C0"/>
    <w:rsid w:val="007F7CBF"/>
    <w:rsid w:val="00801181"/>
    <w:rsid w:val="0080725A"/>
    <w:rsid w:val="0080743C"/>
    <w:rsid w:val="0081537B"/>
    <w:rsid w:val="00815640"/>
    <w:rsid w:val="008165E7"/>
    <w:rsid w:val="008239AA"/>
    <w:rsid w:val="00825DF6"/>
    <w:rsid w:val="00826C5A"/>
    <w:rsid w:val="00833023"/>
    <w:rsid w:val="0083663A"/>
    <w:rsid w:val="0083727D"/>
    <w:rsid w:val="008375C6"/>
    <w:rsid w:val="008459CB"/>
    <w:rsid w:val="00850F32"/>
    <w:rsid w:val="00851DB8"/>
    <w:rsid w:val="00851FF4"/>
    <w:rsid w:val="00855733"/>
    <w:rsid w:val="008614B3"/>
    <w:rsid w:val="008625CC"/>
    <w:rsid w:val="00863E82"/>
    <w:rsid w:val="00873ACF"/>
    <w:rsid w:val="008769EC"/>
    <w:rsid w:val="00883ADC"/>
    <w:rsid w:val="008870B3"/>
    <w:rsid w:val="008912FE"/>
    <w:rsid w:val="00894A9C"/>
    <w:rsid w:val="008A1152"/>
    <w:rsid w:val="008A2D02"/>
    <w:rsid w:val="008A5BE1"/>
    <w:rsid w:val="008A607F"/>
    <w:rsid w:val="008A670B"/>
    <w:rsid w:val="008B1270"/>
    <w:rsid w:val="008B18A1"/>
    <w:rsid w:val="008B3845"/>
    <w:rsid w:val="008B7B05"/>
    <w:rsid w:val="008C0FE3"/>
    <w:rsid w:val="008C2A9C"/>
    <w:rsid w:val="008C39E5"/>
    <w:rsid w:val="008C68A9"/>
    <w:rsid w:val="008D0DD9"/>
    <w:rsid w:val="008D108D"/>
    <w:rsid w:val="008D1A4F"/>
    <w:rsid w:val="008E1E22"/>
    <w:rsid w:val="008E5768"/>
    <w:rsid w:val="008E60DF"/>
    <w:rsid w:val="008E6E8A"/>
    <w:rsid w:val="008F0767"/>
    <w:rsid w:val="008F39EA"/>
    <w:rsid w:val="00901A8A"/>
    <w:rsid w:val="009024B9"/>
    <w:rsid w:val="0090313D"/>
    <w:rsid w:val="009128F9"/>
    <w:rsid w:val="00913D9F"/>
    <w:rsid w:val="00914E7F"/>
    <w:rsid w:val="00917662"/>
    <w:rsid w:val="0092085C"/>
    <w:rsid w:val="00927989"/>
    <w:rsid w:val="00931F46"/>
    <w:rsid w:val="00932A7B"/>
    <w:rsid w:val="00933353"/>
    <w:rsid w:val="009333C5"/>
    <w:rsid w:val="009508D8"/>
    <w:rsid w:val="009529BB"/>
    <w:rsid w:val="00957FA0"/>
    <w:rsid w:val="00961C24"/>
    <w:rsid w:val="009640C9"/>
    <w:rsid w:val="00964BFE"/>
    <w:rsid w:val="009650A9"/>
    <w:rsid w:val="00965845"/>
    <w:rsid w:val="00972428"/>
    <w:rsid w:val="0097475A"/>
    <w:rsid w:val="00983E4D"/>
    <w:rsid w:val="00984CD5"/>
    <w:rsid w:val="00985317"/>
    <w:rsid w:val="009861AF"/>
    <w:rsid w:val="00987B58"/>
    <w:rsid w:val="009918FD"/>
    <w:rsid w:val="009948AD"/>
    <w:rsid w:val="0099759B"/>
    <w:rsid w:val="009A38C0"/>
    <w:rsid w:val="009A7BDC"/>
    <w:rsid w:val="009B3F8C"/>
    <w:rsid w:val="009B4BB9"/>
    <w:rsid w:val="009B54ED"/>
    <w:rsid w:val="009C0F2C"/>
    <w:rsid w:val="009C6818"/>
    <w:rsid w:val="009C6C07"/>
    <w:rsid w:val="009C6C8B"/>
    <w:rsid w:val="009D07AE"/>
    <w:rsid w:val="009D3B0F"/>
    <w:rsid w:val="009D4E7F"/>
    <w:rsid w:val="009D56FD"/>
    <w:rsid w:val="009E3B59"/>
    <w:rsid w:val="009E7CBB"/>
    <w:rsid w:val="009F0994"/>
    <w:rsid w:val="009F1EF1"/>
    <w:rsid w:val="009F5717"/>
    <w:rsid w:val="009F5AAB"/>
    <w:rsid w:val="009F5E3C"/>
    <w:rsid w:val="00A0055A"/>
    <w:rsid w:val="00A007A7"/>
    <w:rsid w:val="00A06033"/>
    <w:rsid w:val="00A0645B"/>
    <w:rsid w:val="00A06CEA"/>
    <w:rsid w:val="00A07BD2"/>
    <w:rsid w:val="00A07E79"/>
    <w:rsid w:val="00A20749"/>
    <w:rsid w:val="00A24AC4"/>
    <w:rsid w:val="00A25389"/>
    <w:rsid w:val="00A25A3E"/>
    <w:rsid w:val="00A30801"/>
    <w:rsid w:val="00A3169D"/>
    <w:rsid w:val="00A337AA"/>
    <w:rsid w:val="00A40804"/>
    <w:rsid w:val="00A43083"/>
    <w:rsid w:val="00A4361C"/>
    <w:rsid w:val="00A456AF"/>
    <w:rsid w:val="00A45D38"/>
    <w:rsid w:val="00A51A9C"/>
    <w:rsid w:val="00A52403"/>
    <w:rsid w:val="00A5530C"/>
    <w:rsid w:val="00A56339"/>
    <w:rsid w:val="00A56F82"/>
    <w:rsid w:val="00A57DA9"/>
    <w:rsid w:val="00A614FB"/>
    <w:rsid w:val="00A62B9A"/>
    <w:rsid w:val="00A67F94"/>
    <w:rsid w:val="00A8037B"/>
    <w:rsid w:val="00A80B5F"/>
    <w:rsid w:val="00A82A5D"/>
    <w:rsid w:val="00A8796F"/>
    <w:rsid w:val="00A91A94"/>
    <w:rsid w:val="00A95F3D"/>
    <w:rsid w:val="00A97295"/>
    <w:rsid w:val="00AA28FE"/>
    <w:rsid w:val="00AA611B"/>
    <w:rsid w:val="00AB34A7"/>
    <w:rsid w:val="00AB38AE"/>
    <w:rsid w:val="00AB707F"/>
    <w:rsid w:val="00AC477D"/>
    <w:rsid w:val="00AC59A0"/>
    <w:rsid w:val="00AC7A74"/>
    <w:rsid w:val="00AD6736"/>
    <w:rsid w:val="00AD71C8"/>
    <w:rsid w:val="00AD753D"/>
    <w:rsid w:val="00AE3888"/>
    <w:rsid w:val="00AE582B"/>
    <w:rsid w:val="00AF0A86"/>
    <w:rsid w:val="00AF5E6F"/>
    <w:rsid w:val="00B01CC4"/>
    <w:rsid w:val="00B040DA"/>
    <w:rsid w:val="00B04A51"/>
    <w:rsid w:val="00B05986"/>
    <w:rsid w:val="00B06EA2"/>
    <w:rsid w:val="00B072D0"/>
    <w:rsid w:val="00B1119B"/>
    <w:rsid w:val="00B14F5F"/>
    <w:rsid w:val="00B15840"/>
    <w:rsid w:val="00B158D7"/>
    <w:rsid w:val="00B16DFE"/>
    <w:rsid w:val="00B1776F"/>
    <w:rsid w:val="00B23E7F"/>
    <w:rsid w:val="00B27F32"/>
    <w:rsid w:val="00B3014C"/>
    <w:rsid w:val="00B3529D"/>
    <w:rsid w:val="00B466CF"/>
    <w:rsid w:val="00B469D6"/>
    <w:rsid w:val="00B50CDB"/>
    <w:rsid w:val="00B5256F"/>
    <w:rsid w:val="00B53609"/>
    <w:rsid w:val="00B56319"/>
    <w:rsid w:val="00B57683"/>
    <w:rsid w:val="00B607B2"/>
    <w:rsid w:val="00B60C45"/>
    <w:rsid w:val="00B63F69"/>
    <w:rsid w:val="00B654D4"/>
    <w:rsid w:val="00B7194C"/>
    <w:rsid w:val="00B7750C"/>
    <w:rsid w:val="00B87AFF"/>
    <w:rsid w:val="00B90827"/>
    <w:rsid w:val="00B91927"/>
    <w:rsid w:val="00B93F40"/>
    <w:rsid w:val="00BA0C74"/>
    <w:rsid w:val="00BA1521"/>
    <w:rsid w:val="00BB3F82"/>
    <w:rsid w:val="00BC1D67"/>
    <w:rsid w:val="00BC6DF1"/>
    <w:rsid w:val="00BC7436"/>
    <w:rsid w:val="00BC7DBE"/>
    <w:rsid w:val="00BD16B0"/>
    <w:rsid w:val="00BD632F"/>
    <w:rsid w:val="00BD7920"/>
    <w:rsid w:val="00BE2C65"/>
    <w:rsid w:val="00BE486C"/>
    <w:rsid w:val="00BE7D20"/>
    <w:rsid w:val="00BF2617"/>
    <w:rsid w:val="00BF268C"/>
    <w:rsid w:val="00C046AB"/>
    <w:rsid w:val="00C108F8"/>
    <w:rsid w:val="00C11BA7"/>
    <w:rsid w:val="00C14FDB"/>
    <w:rsid w:val="00C162D5"/>
    <w:rsid w:val="00C16BC8"/>
    <w:rsid w:val="00C17BCB"/>
    <w:rsid w:val="00C20C5A"/>
    <w:rsid w:val="00C21C19"/>
    <w:rsid w:val="00C25DDB"/>
    <w:rsid w:val="00C3109C"/>
    <w:rsid w:val="00C319E9"/>
    <w:rsid w:val="00C34991"/>
    <w:rsid w:val="00C366D0"/>
    <w:rsid w:val="00C374D1"/>
    <w:rsid w:val="00C3788A"/>
    <w:rsid w:val="00C416FF"/>
    <w:rsid w:val="00C54270"/>
    <w:rsid w:val="00C55453"/>
    <w:rsid w:val="00C56BE5"/>
    <w:rsid w:val="00C65ECC"/>
    <w:rsid w:val="00C72470"/>
    <w:rsid w:val="00C738B0"/>
    <w:rsid w:val="00C75C8D"/>
    <w:rsid w:val="00C75CE1"/>
    <w:rsid w:val="00C76924"/>
    <w:rsid w:val="00C840DC"/>
    <w:rsid w:val="00C84121"/>
    <w:rsid w:val="00C85D84"/>
    <w:rsid w:val="00C918B5"/>
    <w:rsid w:val="00C9471D"/>
    <w:rsid w:val="00C97D42"/>
    <w:rsid w:val="00CA4C5B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14CF8"/>
    <w:rsid w:val="00D21D57"/>
    <w:rsid w:val="00D2489F"/>
    <w:rsid w:val="00D26E72"/>
    <w:rsid w:val="00D30FF5"/>
    <w:rsid w:val="00D31E41"/>
    <w:rsid w:val="00D325EA"/>
    <w:rsid w:val="00D33D4F"/>
    <w:rsid w:val="00D37D28"/>
    <w:rsid w:val="00D433F2"/>
    <w:rsid w:val="00D461F2"/>
    <w:rsid w:val="00D52FD6"/>
    <w:rsid w:val="00D55FB0"/>
    <w:rsid w:val="00D60A0E"/>
    <w:rsid w:val="00D6260F"/>
    <w:rsid w:val="00D65F96"/>
    <w:rsid w:val="00D67D61"/>
    <w:rsid w:val="00D71762"/>
    <w:rsid w:val="00D76DEC"/>
    <w:rsid w:val="00D84234"/>
    <w:rsid w:val="00D8686B"/>
    <w:rsid w:val="00D909A0"/>
    <w:rsid w:val="00D96C52"/>
    <w:rsid w:val="00D97C83"/>
    <w:rsid w:val="00DA1DC3"/>
    <w:rsid w:val="00DA3E38"/>
    <w:rsid w:val="00DA4AD1"/>
    <w:rsid w:val="00DA5651"/>
    <w:rsid w:val="00DA6165"/>
    <w:rsid w:val="00DB41E0"/>
    <w:rsid w:val="00DB48E6"/>
    <w:rsid w:val="00DB51A1"/>
    <w:rsid w:val="00DB5BBF"/>
    <w:rsid w:val="00DB70C6"/>
    <w:rsid w:val="00DC2A9F"/>
    <w:rsid w:val="00DC4FEB"/>
    <w:rsid w:val="00DC6188"/>
    <w:rsid w:val="00DC74B6"/>
    <w:rsid w:val="00DD0D13"/>
    <w:rsid w:val="00DD28DD"/>
    <w:rsid w:val="00DD2FA9"/>
    <w:rsid w:val="00DD4B05"/>
    <w:rsid w:val="00DD6A22"/>
    <w:rsid w:val="00DD7845"/>
    <w:rsid w:val="00DD79D8"/>
    <w:rsid w:val="00DE02A1"/>
    <w:rsid w:val="00DE04BE"/>
    <w:rsid w:val="00DE3267"/>
    <w:rsid w:val="00DE420B"/>
    <w:rsid w:val="00DE546D"/>
    <w:rsid w:val="00DE687F"/>
    <w:rsid w:val="00DF3D2A"/>
    <w:rsid w:val="00E01B97"/>
    <w:rsid w:val="00E03699"/>
    <w:rsid w:val="00E03EE9"/>
    <w:rsid w:val="00E05E1E"/>
    <w:rsid w:val="00E06587"/>
    <w:rsid w:val="00E1035C"/>
    <w:rsid w:val="00E12BE7"/>
    <w:rsid w:val="00E255BC"/>
    <w:rsid w:val="00E25836"/>
    <w:rsid w:val="00E26CB6"/>
    <w:rsid w:val="00E2722D"/>
    <w:rsid w:val="00E33B5C"/>
    <w:rsid w:val="00E35074"/>
    <w:rsid w:val="00E45278"/>
    <w:rsid w:val="00E47DFF"/>
    <w:rsid w:val="00E51E8C"/>
    <w:rsid w:val="00E6111F"/>
    <w:rsid w:val="00E634F1"/>
    <w:rsid w:val="00E63A7A"/>
    <w:rsid w:val="00E65468"/>
    <w:rsid w:val="00E67E0A"/>
    <w:rsid w:val="00E71450"/>
    <w:rsid w:val="00E719EE"/>
    <w:rsid w:val="00E76A60"/>
    <w:rsid w:val="00E80251"/>
    <w:rsid w:val="00E8131F"/>
    <w:rsid w:val="00E82E1B"/>
    <w:rsid w:val="00E90426"/>
    <w:rsid w:val="00E906AC"/>
    <w:rsid w:val="00E90844"/>
    <w:rsid w:val="00EA33E1"/>
    <w:rsid w:val="00EB12F0"/>
    <w:rsid w:val="00EB17C1"/>
    <w:rsid w:val="00EB20F1"/>
    <w:rsid w:val="00EB31A9"/>
    <w:rsid w:val="00EB3664"/>
    <w:rsid w:val="00EB5C83"/>
    <w:rsid w:val="00EC0049"/>
    <w:rsid w:val="00EC0510"/>
    <w:rsid w:val="00EC2B52"/>
    <w:rsid w:val="00EC3E58"/>
    <w:rsid w:val="00EC3F09"/>
    <w:rsid w:val="00EC53D3"/>
    <w:rsid w:val="00EC63E4"/>
    <w:rsid w:val="00EC7741"/>
    <w:rsid w:val="00ED1AC6"/>
    <w:rsid w:val="00ED584D"/>
    <w:rsid w:val="00ED61C5"/>
    <w:rsid w:val="00ED6C3C"/>
    <w:rsid w:val="00ED6D21"/>
    <w:rsid w:val="00ED7C08"/>
    <w:rsid w:val="00EE03E8"/>
    <w:rsid w:val="00EE2993"/>
    <w:rsid w:val="00EE3772"/>
    <w:rsid w:val="00EE434F"/>
    <w:rsid w:val="00EE4633"/>
    <w:rsid w:val="00EE770E"/>
    <w:rsid w:val="00EF174B"/>
    <w:rsid w:val="00EF5A97"/>
    <w:rsid w:val="00F01C4F"/>
    <w:rsid w:val="00F0774B"/>
    <w:rsid w:val="00F10AA7"/>
    <w:rsid w:val="00F1356C"/>
    <w:rsid w:val="00F17754"/>
    <w:rsid w:val="00F22330"/>
    <w:rsid w:val="00F2306B"/>
    <w:rsid w:val="00F2636F"/>
    <w:rsid w:val="00F270CE"/>
    <w:rsid w:val="00F31A0F"/>
    <w:rsid w:val="00F32670"/>
    <w:rsid w:val="00F32954"/>
    <w:rsid w:val="00F33BD5"/>
    <w:rsid w:val="00F37918"/>
    <w:rsid w:val="00F446BC"/>
    <w:rsid w:val="00F45242"/>
    <w:rsid w:val="00F4691C"/>
    <w:rsid w:val="00F600D3"/>
    <w:rsid w:val="00F610FC"/>
    <w:rsid w:val="00F63844"/>
    <w:rsid w:val="00F6484A"/>
    <w:rsid w:val="00F66D53"/>
    <w:rsid w:val="00F740AE"/>
    <w:rsid w:val="00F74BEB"/>
    <w:rsid w:val="00F755A1"/>
    <w:rsid w:val="00F80819"/>
    <w:rsid w:val="00F86B72"/>
    <w:rsid w:val="00F87482"/>
    <w:rsid w:val="00F876C3"/>
    <w:rsid w:val="00F91C2D"/>
    <w:rsid w:val="00F930AB"/>
    <w:rsid w:val="00F93277"/>
    <w:rsid w:val="00FA115A"/>
    <w:rsid w:val="00FA274A"/>
    <w:rsid w:val="00FA2D46"/>
    <w:rsid w:val="00FB529F"/>
    <w:rsid w:val="00FB7790"/>
    <w:rsid w:val="00FC060A"/>
    <w:rsid w:val="00FC0F7E"/>
    <w:rsid w:val="00FC1733"/>
    <w:rsid w:val="00FC37D2"/>
    <w:rsid w:val="00FC4BDC"/>
    <w:rsid w:val="00FC4C6D"/>
    <w:rsid w:val="00FC5911"/>
    <w:rsid w:val="00FD10E6"/>
    <w:rsid w:val="00FD2E31"/>
    <w:rsid w:val="00FD3695"/>
    <w:rsid w:val="00FD36E0"/>
    <w:rsid w:val="00FD3ECF"/>
    <w:rsid w:val="00FD43C6"/>
    <w:rsid w:val="00FD721F"/>
    <w:rsid w:val="00FE0216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E1E22"/>
  </w:style>
  <w:style w:type="character" w:customStyle="1" w:styleId="whitespace-normal">
    <w:name w:val="whitespace-normal"/>
    <w:basedOn w:val="Fuentedeprrafopredeter"/>
    <w:rsid w:val="0065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6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0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75EB4-C0F1-41F7-B063-E6ED43A0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11</cp:revision>
  <dcterms:created xsi:type="dcterms:W3CDTF">2026-05-05T00:46:00Z</dcterms:created>
  <dcterms:modified xsi:type="dcterms:W3CDTF">2026-05-05T01:15:00Z</dcterms:modified>
</cp:coreProperties>
</file>