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387C12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Calgary,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Banff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Jasper,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Kamloops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Vancouver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8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C004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26</w:t>
      </w:r>
      <w:r w:rsidR="00387C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julio </w:t>
      </w:r>
      <w:r w:rsidR="007C004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y 02 de 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51E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87C12">
        <w:rPr>
          <w:rFonts w:eastAsia="Arial"/>
          <w:sz w:val="24"/>
          <w:szCs w:val="24"/>
        </w:rPr>
        <w:t>Calgary</w:t>
      </w:r>
    </w:p>
    <w:p w:rsidR="006210F5" w:rsidRDefault="00387C12" w:rsidP="00BD0EA5">
      <w:pPr>
        <w:pStyle w:val="Ttulo2"/>
        <w:spacing w:before="0" w:after="0" w:line="240" w:lineRule="auto"/>
        <w:rPr>
          <w:rFonts w:eastAsia="Arial" w:cstheme="minorHAnsi"/>
          <w:bCs/>
          <w:color w:val="002060"/>
          <w:sz w:val="20"/>
          <w:szCs w:val="22"/>
        </w:rPr>
      </w:pPr>
      <w:r w:rsidRPr="00387C12">
        <w:rPr>
          <w:rFonts w:eastAsia="Arial" w:cstheme="minorHAnsi"/>
          <w:b w:val="0"/>
          <w:color w:val="002060"/>
          <w:sz w:val="20"/>
          <w:szCs w:val="22"/>
        </w:rPr>
        <w:t xml:space="preserve">Bienvenidos a </w:t>
      </w:r>
      <w:r w:rsidRPr="00387C12">
        <w:rPr>
          <w:rFonts w:eastAsia="Arial" w:cstheme="minorHAnsi"/>
          <w:bCs/>
          <w:color w:val="002060"/>
          <w:sz w:val="20"/>
          <w:szCs w:val="22"/>
        </w:rPr>
        <w:t>Calgar</w:t>
      </w:r>
      <w:r>
        <w:rPr>
          <w:rFonts w:eastAsia="Arial" w:cstheme="minorHAnsi"/>
          <w:bCs/>
          <w:color w:val="002060"/>
          <w:sz w:val="20"/>
          <w:szCs w:val="22"/>
        </w:rPr>
        <w:t>y,</w:t>
      </w:r>
      <w:r w:rsidRPr="00387C12">
        <w:rPr>
          <w:rFonts w:eastAsia="Arial" w:cstheme="minorHAnsi"/>
          <w:b w:val="0"/>
          <w:color w:val="002060"/>
          <w:sz w:val="20"/>
          <w:szCs w:val="22"/>
        </w:rPr>
        <w:t xml:space="preserve"> a la llegada en el aeropuerto favor de buscar un representante. Traslado del aeropuerto al hotel. Tiempo libre para explorar la ciudad. </w:t>
      </w:r>
      <w:r w:rsidRPr="00387C12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387C12" w:rsidRPr="00387C12" w:rsidRDefault="00387C12" w:rsidP="00387C12">
      <w:pPr>
        <w:pStyle w:val="Destinos"/>
      </w:pPr>
    </w:p>
    <w:p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387C12">
        <w:rPr>
          <w:rFonts w:eastAsia="Arial"/>
          <w:sz w:val="24"/>
          <w:szCs w:val="24"/>
        </w:rPr>
        <w:t xml:space="preserve">Calgary – </w:t>
      </w:r>
      <w:proofErr w:type="spellStart"/>
      <w:r w:rsidR="00387C12">
        <w:rPr>
          <w:rFonts w:eastAsia="Arial"/>
          <w:sz w:val="24"/>
          <w:szCs w:val="24"/>
        </w:rPr>
        <w:t>Banff</w:t>
      </w:r>
      <w:proofErr w:type="spellEnd"/>
    </w:p>
    <w:p w:rsidR="00DE7D94" w:rsidRPr="00DE7D94" w:rsidRDefault="00DE7D94" w:rsidP="00387C1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Breve visita de orientación de la ciudad de Calgary y salida hacia el Parque Nacional de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. Llegada a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, situado en un magnífico enclave, rodeado de las montañas Rocosas y formando un anillo majestuoso. Visitarán el famoso hotel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Banff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 Springs de la cadena Fairmont, las Cascadas de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Bow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 y la Montaña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Tunnel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. Tiempo libre</w:t>
      </w:r>
      <w:r w:rsidR="00387C1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E7D94">
        <w:rPr>
          <w:rFonts w:asciiTheme="minorHAnsi" w:hAnsiTheme="minorHAnsi" w:cstheme="minorHAnsi"/>
          <w:b/>
          <w:bCs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387C12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</w:p>
    <w:p w:rsidR="002D3018" w:rsidRDefault="00A109A1" w:rsidP="00BD0EA5">
      <w:pPr>
        <w:pStyle w:val="textos-itinerario"/>
        <w:spacing w:after="0"/>
        <w:rPr>
          <w:b/>
          <w:bCs/>
        </w:rPr>
      </w:pPr>
      <w:r w:rsidRPr="006D72E8">
        <w:rPr>
          <w:rStyle w:val="Destacados-textosCar"/>
        </w:rPr>
        <w:t>Desayuno</w:t>
      </w:r>
      <w:r w:rsidR="002D3018"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="00387C12" w:rsidRPr="00387C12">
        <w:t xml:space="preserve">Hoy tomarán la ruta de </w:t>
      </w:r>
      <w:proofErr w:type="spellStart"/>
      <w:r w:rsidR="00387C12" w:rsidRPr="00387C12">
        <w:t>Bow</w:t>
      </w:r>
      <w:proofErr w:type="spellEnd"/>
      <w:r w:rsidR="00387C12" w:rsidRPr="00387C12">
        <w:t xml:space="preserve"> Valley hasta llegar al </w:t>
      </w:r>
      <w:proofErr w:type="spellStart"/>
      <w:r w:rsidR="00387C12" w:rsidRPr="00387C12">
        <w:t>cañon</w:t>
      </w:r>
      <w:proofErr w:type="spellEnd"/>
      <w:r w:rsidR="00387C12" w:rsidRPr="00387C12">
        <w:t xml:space="preserve"> Johnston, en donde podrán realizar una pequeña caminata antes de llegar al área del prestigioso Lago Louise. El Lago Louise, con sus aguas turquesas y la magnífica vista del glaciar Victoria, es considerado como uno de los lugares más espectaculares del mundo. Continuarán el camino hacia el Lago </w:t>
      </w:r>
      <w:proofErr w:type="spellStart"/>
      <w:r w:rsidR="00387C12" w:rsidRPr="00387C12">
        <w:t>Moraine</w:t>
      </w:r>
      <w:proofErr w:type="spellEnd"/>
      <w:r w:rsidR="00387C12" w:rsidRPr="00387C12">
        <w:t xml:space="preserve"> y el valle de los Diez Picos para luego entrar al Parque Nacional </w:t>
      </w:r>
      <w:proofErr w:type="spellStart"/>
      <w:r w:rsidR="00387C12" w:rsidRPr="00387C12">
        <w:t>Yoho</w:t>
      </w:r>
      <w:proofErr w:type="spellEnd"/>
      <w:r w:rsidR="00387C12" w:rsidRPr="00387C12">
        <w:t xml:space="preserve"> y visitar el lago Esmeralda. Regreso a </w:t>
      </w:r>
      <w:proofErr w:type="spellStart"/>
      <w:r w:rsidR="00387C12" w:rsidRPr="00387C12">
        <w:t>Banff</w:t>
      </w:r>
      <w:proofErr w:type="spellEnd"/>
      <w:r w:rsidR="00387C12">
        <w:t>.</w:t>
      </w:r>
      <w:r w:rsidR="002D3018" w:rsidRPr="002D3018">
        <w:t xml:space="preserve"> </w:t>
      </w:r>
      <w:r w:rsidR="002D3018" w:rsidRPr="002D3018">
        <w:rPr>
          <w:b/>
          <w:bCs/>
        </w:rPr>
        <w:t>Alojamiento.</w:t>
      </w:r>
    </w:p>
    <w:p w:rsidR="002D3018" w:rsidRPr="006D72E8" w:rsidRDefault="002D3018" w:rsidP="00BD0EA5">
      <w:pPr>
        <w:pStyle w:val="textos-itinerario"/>
        <w:spacing w:after="0"/>
        <w:rPr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85316C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387C12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387C12">
        <w:rPr>
          <w:rStyle w:val="DestinosCar"/>
          <w:rFonts w:cs="Times New Roman"/>
          <w:b/>
          <w:smallCaps w:val="0"/>
          <w:sz w:val="24"/>
          <w:szCs w:val="24"/>
        </w:rPr>
        <w:t xml:space="preserve"> – Jasper</w:t>
      </w:r>
    </w:p>
    <w:p w:rsidR="007F7B70" w:rsidRPr="00387C12" w:rsidRDefault="00BF498E" w:rsidP="00BD0EA5">
      <w:pPr>
        <w:pStyle w:val="textos-itinerario"/>
        <w:spacing w:after="0"/>
        <w:rPr>
          <w:b/>
          <w:bCs/>
          <w:smallCaps/>
        </w:rPr>
      </w:pPr>
      <w:r w:rsidRPr="00387C12">
        <w:rPr>
          <w:b/>
          <w:bCs/>
        </w:rPr>
        <w:t>Desayuno en el hotel</w:t>
      </w:r>
      <w:r w:rsidRPr="00387C12">
        <w:t xml:space="preserve">. </w:t>
      </w:r>
      <w:r w:rsidR="00387C12" w:rsidRPr="00387C12">
        <w:t xml:space="preserve">Seguiremos nuestro camino en dirección a Jasper, disfrutando de una espectacular vista de los circos glaciares que nos acompañarán durante todo el recorrido. En el camino verán el glaciar Pata de Cuervo, el lago </w:t>
      </w:r>
      <w:proofErr w:type="spellStart"/>
      <w:r w:rsidR="00387C12" w:rsidRPr="00387C12">
        <w:t>Bow</w:t>
      </w:r>
      <w:proofErr w:type="spellEnd"/>
      <w:r w:rsidR="00387C12" w:rsidRPr="00387C12">
        <w:t xml:space="preserve"> y las Cataratas Athabasca. Entrarán en el Parque Nacional de Jasper, una de las acumulaciones de hielo y de nieve más grandes al sur del Polo Ártico. Estas acumulaciones forman ocho glaciares, uno de los más impresionantes es el Glaciar Athabasca, donde realizarán un </w:t>
      </w:r>
      <w:r w:rsidR="00387C12" w:rsidRPr="00387C12">
        <w:rPr>
          <w:b/>
          <w:bCs/>
        </w:rPr>
        <w:t>paseo en «</w:t>
      </w:r>
      <w:proofErr w:type="spellStart"/>
      <w:r w:rsidR="00387C12" w:rsidRPr="00387C12">
        <w:rPr>
          <w:b/>
          <w:bCs/>
        </w:rPr>
        <w:t>Snowcoach</w:t>
      </w:r>
      <w:proofErr w:type="spellEnd"/>
      <w:r w:rsidR="00387C12" w:rsidRPr="00387C12">
        <w:rPr>
          <w:b/>
          <w:bCs/>
        </w:rPr>
        <w:t xml:space="preserve">» (incluido). </w:t>
      </w:r>
      <w:r w:rsidR="00387C12" w:rsidRPr="00387C12">
        <w:t>Visitarán a continuación el cañón Maligne considerado entre los más bellos de las Rocosas.</w:t>
      </w:r>
      <w:r w:rsidR="002D3018" w:rsidRPr="00387C12">
        <w:t xml:space="preserve"> </w:t>
      </w:r>
      <w:r w:rsidR="002D3018" w:rsidRPr="00387C12">
        <w:rPr>
          <w:b/>
          <w:bCs/>
        </w:rPr>
        <w:t>Alojamiento.</w:t>
      </w:r>
    </w:p>
    <w:p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85316C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87C12">
        <w:rPr>
          <w:rStyle w:val="DestinosCar"/>
          <w:rFonts w:cs="Times New Roman"/>
          <w:b/>
          <w:smallCaps w:val="0"/>
          <w:sz w:val="24"/>
          <w:szCs w:val="24"/>
        </w:rPr>
        <w:t xml:space="preserve">Jasper – </w:t>
      </w:r>
      <w:proofErr w:type="spellStart"/>
      <w:r w:rsidR="00387C12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</w:p>
    <w:p w:rsidR="006210F5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Continuaremos nuestro camino, adentrándonos en los territorios de la Columbia Británica. Pasarán al pie del Monte Robson, la montaña más alta de las Rocosas (3954m) y seguirán la ruta hasta llegar al valle de Thompson y la ciudad de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Kamloops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. Ubicada en el confluyente de los ríos Thompson Norte y Sur, </w:t>
      </w:r>
      <w:proofErr w:type="spellStart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>Kamloops</w:t>
      </w:r>
      <w:proofErr w:type="spellEnd"/>
      <w:r w:rsidR="00387C12" w:rsidRPr="00387C12">
        <w:rPr>
          <w:rFonts w:asciiTheme="minorHAnsi" w:hAnsiTheme="minorHAnsi" w:cstheme="minorHAnsi"/>
          <w:color w:val="002060"/>
          <w:sz w:val="20"/>
          <w:szCs w:val="20"/>
        </w:rPr>
        <w:t xml:space="preserve"> es una de las ciudades más cálidas de Canadá</w:t>
      </w:r>
      <w:r w:rsidR="00387C12">
        <w:rPr>
          <w:rFonts w:ascii="Arial" w:hAnsi="Arial" w:cs="Arial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387C12" w:rsidRPr="002D3018" w:rsidRDefault="00387C12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85316C">
        <w:rPr>
          <w:rFonts w:eastAsia="Arial"/>
          <w:sz w:val="24"/>
          <w:szCs w:val="24"/>
        </w:rPr>
        <w:t xml:space="preserve"> 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387C12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  <w:r w:rsidR="00387C12">
        <w:rPr>
          <w:rStyle w:val="DestinosCar"/>
          <w:rFonts w:cs="Times New Roman"/>
          <w:b/>
          <w:smallCaps w:val="0"/>
          <w:sz w:val="24"/>
          <w:szCs w:val="24"/>
        </w:rPr>
        <w:t xml:space="preserve"> – Vancouver</w:t>
      </w:r>
    </w:p>
    <w:p w:rsidR="002D3018" w:rsidRPr="002D3018" w:rsidRDefault="002D3018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="009934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Vancouver por una zona de cultivos y ranchos a pesar de la poca pluviosidad. Entrarán en la zona de </w:t>
      </w:r>
      <w:proofErr w:type="spellStart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Cariboo</w:t>
      </w:r>
      <w:proofErr w:type="spellEnd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famosa por las primeras colonias de los buscadores de oro. Se encontrarán con el río Fraser, el cual podrán observar hasta Hope. Continuarán su camino descendiendo a través de amplios valles, hasta llegar a la cosmopolita ciudad de Vancouver. Visita panorámica de la ciudad más importante del oeste canadiense que se caracteriza por el contraste entre el mar, las montañas y su arquitectura moderna. Recorrerán el Parque Stanley, el barrio </w:t>
      </w:r>
      <w:proofErr w:type="gramStart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Chino</w:t>
      </w:r>
      <w:proofErr w:type="gramEnd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barrio histórico de </w:t>
      </w:r>
      <w:proofErr w:type="spellStart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Gastown</w:t>
      </w:r>
      <w:proofErr w:type="spellEnd"/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, el centro financiero y comercial</w:t>
      </w:r>
      <w:r w:rsid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7F7B70" w:rsidRPr="00493763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68514F" w:rsidRPr="00BD0EA5" w:rsidRDefault="00C90CC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85316C">
        <w:rPr>
          <w:rStyle w:val="DanmeroCar"/>
          <w:rFonts w:cs="Times New Roman"/>
          <w:b/>
          <w:sz w:val="24"/>
          <w:szCs w:val="24"/>
        </w:rPr>
        <w:t xml:space="preserve"> 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87C12">
        <w:rPr>
          <w:rFonts w:eastAsia="Arial"/>
          <w:color w:val="FF0000"/>
          <w:sz w:val="24"/>
          <w:szCs w:val="24"/>
        </w:rPr>
        <w:t>Vancouver</w:t>
      </w:r>
    </w:p>
    <w:p w:rsidR="002D3018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87C12"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Día libre sin transporte para recorrer la ciudad de Vancouver a su aire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210F5" w:rsidRDefault="006210F5" w:rsidP="002D3018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:rsidR="006D29F5" w:rsidRPr="00251A5B" w:rsidRDefault="00A109A1" w:rsidP="00BD0EA5">
      <w:pPr>
        <w:pStyle w:val="Ttulo3"/>
        <w:spacing w:before="0" w:after="0" w:line="240" w:lineRule="auto"/>
        <w:rPr>
          <w:rFonts w:eastAsia="Arial" w:cstheme="minorHAnsi"/>
          <w:b w:val="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251A5B">
        <w:rPr>
          <w:rStyle w:val="DanmeroCar"/>
          <w:b/>
          <w:bCs/>
          <w:sz w:val="24"/>
          <w:szCs w:val="24"/>
        </w:rPr>
        <w:t>8 |</w:t>
      </w:r>
      <w:r w:rsidRPr="00BD0EA5">
        <w:rPr>
          <w:rFonts w:eastAsia="Arial"/>
          <w:sz w:val="24"/>
          <w:szCs w:val="24"/>
        </w:rPr>
        <w:t xml:space="preserve"> </w:t>
      </w:r>
      <w:r w:rsidR="00387C12">
        <w:rPr>
          <w:rFonts w:eastAsia="Arial"/>
          <w:color w:val="FF0000"/>
          <w:sz w:val="24"/>
          <w:szCs w:val="24"/>
        </w:rPr>
        <w:t>Vancouver</w:t>
      </w:r>
    </w:p>
    <w:p w:rsidR="002D3018" w:rsidRDefault="00A109A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7C0044" w:rsidRPr="002D3018" w:rsidRDefault="007C0044" w:rsidP="007C0044">
      <w:pPr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 en hoteles categoría turista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7 desayunos mezclan de continental y americanos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Transporte en bus de alta comodidad o minibús dependiendo del número de pasajeros, en servicios compartidos a bordo de vehículos con capacidad controlada y previamente sanitizados. Día 1 y 8 traslado solamente. Día 7 transporte no incluido excepto en las excursiones opcionales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visitas de Calgary, </w:t>
      </w:r>
      <w:proofErr w:type="spellStart"/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Banff</w:t>
      </w:r>
      <w:proofErr w:type="spellEnd"/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Jasper, </w:t>
      </w:r>
      <w:proofErr w:type="spellStart"/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Kamloops</w:t>
      </w:r>
      <w:proofErr w:type="spellEnd"/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Vancouver comentadas por su guía acompañante o por un guía local en servicios compartidos a bordo de vehículos con capacidad controlada y previamente sanitizados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Todas las visitas mencionadas en el itinerario salvo cuando está indicado que son visitas opcionales</w:t>
      </w:r>
    </w:p>
    <w:p w:rsidR="00387C12" w:rsidRPr="00387C12" w:rsidRDefault="00387C12" w:rsidP="00387C1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7C12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778"/>
      </w:tblGrid>
      <w:tr w:rsidR="007C0044" w:rsidRPr="007C0044" w:rsidTr="007C0044">
        <w:trPr>
          <w:trHeight w:val="239"/>
          <w:jc w:val="center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7C0044" w:rsidRPr="007C0044" w:rsidTr="007C0044">
        <w:trPr>
          <w:trHeight w:val="250"/>
          <w:jc w:val="center"/>
        </w:trPr>
        <w:tc>
          <w:tcPr>
            <w:tcW w:w="317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7C0044" w:rsidRPr="007C0044" w:rsidTr="007C0044">
        <w:trPr>
          <w:trHeight w:val="231"/>
          <w:jc w:val="center"/>
        </w:trPr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000000"/>
                <w:lang w:bidi="ar-SA"/>
              </w:rPr>
              <w:t>26</w:t>
            </w:r>
          </w:p>
        </w:tc>
      </w:tr>
      <w:tr w:rsidR="007C0044" w:rsidRPr="007C0044" w:rsidTr="007C0044">
        <w:trPr>
          <w:trHeight w:val="231"/>
          <w:jc w:val="center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000000"/>
                <w:lang w:bidi="ar-SA"/>
              </w:rPr>
              <w:t>2</w:t>
            </w:r>
          </w:p>
        </w:tc>
      </w:tr>
    </w:tbl>
    <w:p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5164"/>
        <w:gridCol w:w="621"/>
      </w:tblGrid>
      <w:tr w:rsidR="00387C12" w:rsidRPr="00387C12" w:rsidTr="00387C12">
        <w:trPr>
          <w:trHeight w:val="258"/>
          <w:jc w:val="center"/>
        </w:trPr>
        <w:tc>
          <w:tcPr>
            <w:tcW w:w="7499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CALGARY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87C12">
              <w:rPr>
                <w:rFonts w:ascii="Aptos Narrow" w:hAnsi="Aptos Narrow"/>
                <w:lang w:bidi="ar-SA"/>
              </w:rPr>
              <w:t>RESIDENCE INN CALGARY DOWNTOWN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BANFF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87C12">
              <w:rPr>
                <w:rFonts w:ascii="Aptos Narrow" w:hAnsi="Aptos Narrow"/>
                <w:lang w:bidi="ar-SA"/>
              </w:rPr>
              <w:t>CARIBOU HOTEL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000000"/>
                <w:lang w:bidi="ar-SA"/>
              </w:rPr>
              <w:t>JASPER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87C12">
              <w:rPr>
                <w:rFonts w:ascii="Aptos Narrow" w:hAnsi="Aptos Narrow"/>
                <w:color w:val="000000"/>
                <w:lang w:bidi="ar-SA"/>
              </w:rPr>
              <w:t>LOBSTICK LODGE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KAMLOOPS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387C12">
              <w:rPr>
                <w:rFonts w:ascii="Aptos Narrow" w:hAnsi="Aptos Narrow"/>
                <w:lang w:bidi="ar-SA"/>
              </w:rPr>
              <w:t>BEST WESTERN PLUS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387C12" w:rsidRPr="00387C12" w:rsidTr="00387C12">
        <w:trPr>
          <w:trHeight w:val="258"/>
          <w:jc w:val="center"/>
        </w:trPr>
        <w:tc>
          <w:tcPr>
            <w:tcW w:w="1714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color w:val="000000"/>
                <w:lang w:bidi="ar-SA"/>
              </w:rPr>
              <w:t>VANCOUVER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387C12">
              <w:rPr>
                <w:rFonts w:ascii="Aptos Narrow" w:hAnsi="Aptos Narrow"/>
                <w:color w:val="000000"/>
                <w:lang w:bidi="ar-SA"/>
              </w:rPr>
              <w:t>SANDMAN CITY CENTER VANCOUVER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387C12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387C12" w:rsidRPr="00251A5B" w:rsidTr="00387C12">
        <w:trPr>
          <w:trHeight w:val="258"/>
          <w:jc w:val="center"/>
        </w:trPr>
        <w:tc>
          <w:tcPr>
            <w:tcW w:w="7499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387C12" w:rsidRPr="00387C12" w:rsidRDefault="00387C12" w:rsidP="00387C12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387C12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751E43" w:rsidRPr="00387C12" w:rsidRDefault="00751E4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8"/>
        <w:gridCol w:w="591"/>
        <w:gridCol w:w="591"/>
        <w:gridCol w:w="591"/>
        <w:gridCol w:w="591"/>
        <w:gridCol w:w="598"/>
      </w:tblGrid>
      <w:tr w:rsidR="007C0044" w:rsidRPr="007C0044" w:rsidTr="007C0044">
        <w:trPr>
          <w:trHeight w:val="29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C0044" w:rsidRPr="007C0044" w:rsidTr="007C0044">
        <w:trPr>
          <w:trHeight w:val="29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7C0044" w:rsidRPr="007C0044" w:rsidTr="007C0044">
        <w:trPr>
          <w:trHeight w:val="290"/>
        </w:trPr>
        <w:tc>
          <w:tcPr>
            <w:tcW w:w="6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7C0044" w:rsidRPr="007C0044" w:rsidTr="007C0044">
        <w:trPr>
          <w:trHeight w:val="290"/>
        </w:trPr>
        <w:tc>
          <w:tcPr>
            <w:tcW w:w="6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C0044">
              <w:rPr>
                <w:rFonts w:ascii="Aptos Narrow" w:hAnsi="Aptos Narrow"/>
                <w:lang w:bidi="ar-SA"/>
              </w:rPr>
              <w:t>OESTE CANADIENSE A TU ALCANCE II - BLOQUEO 2026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lang w:bidi="ar-SA"/>
              </w:rPr>
              <w:t>4240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lang w:bidi="ar-SA"/>
              </w:rPr>
              <w:t>4010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lang w:bidi="ar-SA"/>
              </w:rPr>
              <w:t>3790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lang w:bidi="ar-SA"/>
              </w:rPr>
              <w:t>5680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C0044">
              <w:rPr>
                <w:rFonts w:ascii="Aptos Narrow" w:hAnsi="Aptos Narrow"/>
                <w:b/>
                <w:bCs/>
                <w:lang w:bidi="ar-SA"/>
              </w:rPr>
              <w:t>2960</w:t>
            </w:r>
          </w:p>
        </w:tc>
      </w:tr>
    </w:tbl>
    <w:p w:rsidR="00A455A6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tbl>
      <w:tblPr>
        <w:tblW w:w="10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8"/>
      </w:tblGrid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CALGARY - VANCOUVER - MÉXICO</w:t>
            </w:r>
          </w:p>
        </w:tc>
      </w:tr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7C0044" w:rsidRPr="007C0044" w:rsidTr="007C0044">
        <w:trPr>
          <w:trHeight w:val="242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7C0044" w:rsidRPr="007C0044" w:rsidTr="007C0044">
        <w:trPr>
          <w:trHeight w:val="234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7C0044" w:rsidRPr="007C0044" w:rsidTr="007C0044">
        <w:trPr>
          <w:trHeight w:val="62"/>
          <w:jc w:val="center"/>
        </w:trPr>
        <w:tc>
          <w:tcPr>
            <w:tcW w:w="1079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7C0044" w:rsidRPr="007C0044" w:rsidTr="007C0044">
        <w:trPr>
          <w:trHeight w:val="254"/>
          <w:jc w:val="center"/>
        </w:trPr>
        <w:tc>
          <w:tcPr>
            <w:tcW w:w="10798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7C0044" w:rsidRPr="007C0044" w:rsidRDefault="007C0044" w:rsidP="007C00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004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CC0D4B" w:rsidRPr="00A0012D" w:rsidRDefault="00CC0D4B" w:rsidP="00387C1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0D4B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78E" w:rsidRDefault="008D378E">
      <w:pPr>
        <w:spacing w:after="0" w:line="240" w:lineRule="auto"/>
      </w:pPr>
      <w:r>
        <w:separator/>
      </w:r>
    </w:p>
  </w:endnote>
  <w:endnote w:type="continuationSeparator" w:id="0">
    <w:p w:rsidR="008D378E" w:rsidRDefault="008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D7E9392" wp14:editId="1BF0165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78E" w:rsidRDefault="008D378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8D378E" w:rsidRDefault="008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B077628" wp14:editId="384C87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387C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OESTE CANADIENSE</w:t>
                          </w:r>
                          <w:r w:rsidR="002D30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  <w:r w:rsidR="007C004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7F7B70" w:rsidRPr="006210F5" w:rsidRDefault="00387C1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1235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77628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387C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OESTE CANADIENSE</w:t>
                    </w:r>
                    <w:r w:rsidR="002D30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  <w:r w:rsidR="007C004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7F7B70" w:rsidRPr="006210F5" w:rsidRDefault="00387C1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1235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AED1D87" wp14:editId="2592B3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7F2F3EB" wp14:editId="0E84402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29E2ACF" wp14:editId="08DCE660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943BD4"/>
    <w:multiLevelType w:val="hybridMultilevel"/>
    <w:tmpl w:val="037E63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9"/>
  </w:num>
  <w:num w:numId="22" w16cid:durableId="817112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616F"/>
    <w:rsid w:val="000C446B"/>
    <w:rsid w:val="00121872"/>
    <w:rsid w:val="00121D3F"/>
    <w:rsid w:val="001308DE"/>
    <w:rsid w:val="001370CC"/>
    <w:rsid w:val="001760D9"/>
    <w:rsid w:val="001934F5"/>
    <w:rsid w:val="00197448"/>
    <w:rsid w:val="001C7775"/>
    <w:rsid w:val="001E652A"/>
    <w:rsid w:val="00206A52"/>
    <w:rsid w:val="00251A5B"/>
    <w:rsid w:val="00253EC6"/>
    <w:rsid w:val="00260703"/>
    <w:rsid w:val="002A3E36"/>
    <w:rsid w:val="002B20BB"/>
    <w:rsid w:val="002D3018"/>
    <w:rsid w:val="002E2148"/>
    <w:rsid w:val="00344D3D"/>
    <w:rsid w:val="003472AF"/>
    <w:rsid w:val="003549A2"/>
    <w:rsid w:val="00387C12"/>
    <w:rsid w:val="003B4F01"/>
    <w:rsid w:val="003C7B50"/>
    <w:rsid w:val="003E2B4A"/>
    <w:rsid w:val="004002E5"/>
    <w:rsid w:val="00406B6E"/>
    <w:rsid w:val="00430DCE"/>
    <w:rsid w:val="004354F5"/>
    <w:rsid w:val="00445E5F"/>
    <w:rsid w:val="00465DA7"/>
    <w:rsid w:val="00493763"/>
    <w:rsid w:val="004A311A"/>
    <w:rsid w:val="004A4DC7"/>
    <w:rsid w:val="004A5406"/>
    <w:rsid w:val="004B58B8"/>
    <w:rsid w:val="004F3ADB"/>
    <w:rsid w:val="00550234"/>
    <w:rsid w:val="005507FE"/>
    <w:rsid w:val="005679E5"/>
    <w:rsid w:val="0058411C"/>
    <w:rsid w:val="005B3B91"/>
    <w:rsid w:val="005B46FD"/>
    <w:rsid w:val="005E62F4"/>
    <w:rsid w:val="00600CC3"/>
    <w:rsid w:val="006210F5"/>
    <w:rsid w:val="00622797"/>
    <w:rsid w:val="00623E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51E43"/>
    <w:rsid w:val="00792693"/>
    <w:rsid w:val="00794B66"/>
    <w:rsid w:val="00796145"/>
    <w:rsid w:val="007A3CDE"/>
    <w:rsid w:val="007C0044"/>
    <w:rsid w:val="007D4697"/>
    <w:rsid w:val="007F7B70"/>
    <w:rsid w:val="00825C6E"/>
    <w:rsid w:val="0085316C"/>
    <w:rsid w:val="0088560B"/>
    <w:rsid w:val="008926F4"/>
    <w:rsid w:val="008B2E37"/>
    <w:rsid w:val="008C56AB"/>
    <w:rsid w:val="008D378E"/>
    <w:rsid w:val="008E5CC0"/>
    <w:rsid w:val="008F0941"/>
    <w:rsid w:val="008F157E"/>
    <w:rsid w:val="008F4840"/>
    <w:rsid w:val="0090199B"/>
    <w:rsid w:val="009119BC"/>
    <w:rsid w:val="00945F42"/>
    <w:rsid w:val="009767C9"/>
    <w:rsid w:val="009858F1"/>
    <w:rsid w:val="00985F89"/>
    <w:rsid w:val="00986E85"/>
    <w:rsid w:val="00993427"/>
    <w:rsid w:val="009C230A"/>
    <w:rsid w:val="009C658E"/>
    <w:rsid w:val="00A0012D"/>
    <w:rsid w:val="00A109A1"/>
    <w:rsid w:val="00A1676A"/>
    <w:rsid w:val="00A322C8"/>
    <w:rsid w:val="00A32A11"/>
    <w:rsid w:val="00A45591"/>
    <w:rsid w:val="00A455A6"/>
    <w:rsid w:val="00A71F05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A14C1"/>
    <w:rsid w:val="00BA37C5"/>
    <w:rsid w:val="00BB3D24"/>
    <w:rsid w:val="00BB793D"/>
    <w:rsid w:val="00BC30AB"/>
    <w:rsid w:val="00BD0EA5"/>
    <w:rsid w:val="00BE087D"/>
    <w:rsid w:val="00BF498E"/>
    <w:rsid w:val="00C1510A"/>
    <w:rsid w:val="00C647B5"/>
    <w:rsid w:val="00C85A21"/>
    <w:rsid w:val="00C90CC1"/>
    <w:rsid w:val="00C97FB6"/>
    <w:rsid w:val="00CC0D4B"/>
    <w:rsid w:val="00CE0C8F"/>
    <w:rsid w:val="00D0056E"/>
    <w:rsid w:val="00D2140A"/>
    <w:rsid w:val="00D71BE3"/>
    <w:rsid w:val="00DD2475"/>
    <w:rsid w:val="00DE3DFE"/>
    <w:rsid w:val="00DE7D94"/>
    <w:rsid w:val="00E5624C"/>
    <w:rsid w:val="00E701F2"/>
    <w:rsid w:val="00E856F2"/>
    <w:rsid w:val="00EA22B4"/>
    <w:rsid w:val="00EE2794"/>
    <w:rsid w:val="00EE519C"/>
    <w:rsid w:val="00EE5A2D"/>
    <w:rsid w:val="00F01C44"/>
    <w:rsid w:val="00F06F33"/>
    <w:rsid w:val="00F14FD9"/>
    <w:rsid w:val="00F1513B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9946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2025-12-03T23:04:00Z</dcterms:created>
  <dcterms:modified xsi:type="dcterms:W3CDTF">2025-12-03T23:04:00Z</dcterms:modified>
</cp:coreProperties>
</file>