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42C9" w14:textId="7239FC83" w:rsidR="00A261C5" w:rsidRPr="00CF6705" w:rsidRDefault="00890651" w:rsidP="0030174C">
      <w:pPr>
        <w:pStyle w:val="Sinespaciado"/>
        <w:jc w:val="both"/>
        <w:rPr>
          <w:rFonts w:ascii="Arial" w:hAnsi="Arial" w:cs="Arial"/>
          <w:b/>
          <w:sz w:val="20"/>
          <w:szCs w:val="20"/>
          <w:lang w:val="es-CR"/>
        </w:rPr>
      </w:pPr>
      <w:r>
        <w:rPr>
          <w:rFonts w:ascii="Arial" w:hAnsi="Arial" w:cs="Arial"/>
          <w:b/>
          <w:sz w:val="20"/>
          <w:szCs w:val="20"/>
          <w:lang w:val="es-CR"/>
        </w:rPr>
        <w:t>10</w:t>
      </w:r>
      <w:r w:rsidR="00CF0D00" w:rsidRPr="00CF6705">
        <w:rPr>
          <w:rFonts w:ascii="Arial" w:hAnsi="Arial" w:cs="Arial"/>
          <w:b/>
          <w:sz w:val="20"/>
          <w:szCs w:val="20"/>
          <w:lang w:val="es-CR"/>
        </w:rPr>
        <w:t xml:space="preserve"> días</w:t>
      </w:r>
    </w:p>
    <w:p w14:paraId="4BC7030C" w14:textId="5B786E93" w:rsidR="001D59AE" w:rsidRDefault="003F1D01" w:rsidP="0030174C">
      <w:pPr>
        <w:pStyle w:val="Sinespaciado"/>
        <w:jc w:val="both"/>
        <w:rPr>
          <w:rFonts w:ascii="Arial" w:hAnsi="Arial" w:cs="Arial"/>
          <w:b/>
          <w:sz w:val="20"/>
          <w:szCs w:val="20"/>
          <w:lang w:val="es-CR"/>
        </w:rPr>
      </w:pPr>
      <w:r>
        <w:rPr>
          <w:rFonts w:ascii="Arial" w:hAnsi="Arial" w:cs="Arial"/>
          <w:b/>
          <w:sz w:val="20"/>
          <w:szCs w:val="20"/>
          <w:lang w:val="es-CR"/>
        </w:rPr>
        <w:t xml:space="preserve">Salidas: </w:t>
      </w:r>
      <w:r w:rsidR="00B34EB3">
        <w:rPr>
          <w:rFonts w:ascii="Arial" w:hAnsi="Arial" w:cs="Arial"/>
          <w:b/>
          <w:sz w:val="20"/>
          <w:szCs w:val="20"/>
          <w:lang w:val="es-CR"/>
        </w:rPr>
        <w:t xml:space="preserve">diarias hasta diciembre </w:t>
      </w:r>
      <w:r w:rsidR="00B45D0D">
        <w:rPr>
          <w:rFonts w:ascii="Arial" w:hAnsi="Arial" w:cs="Arial"/>
          <w:b/>
          <w:sz w:val="20"/>
          <w:szCs w:val="20"/>
          <w:lang w:val="es-CR"/>
        </w:rPr>
        <w:t>202</w:t>
      </w:r>
      <w:r w:rsidR="00FB4636">
        <w:rPr>
          <w:rFonts w:ascii="Arial" w:hAnsi="Arial" w:cs="Arial"/>
          <w:b/>
          <w:sz w:val="20"/>
          <w:szCs w:val="20"/>
          <w:lang w:val="es-CR"/>
        </w:rPr>
        <w:t>5</w:t>
      </w:r>
    </w:p>
    <w:p w14:paraId="2CCCAEAA" w14:textId="77777777" w:rsidR="00582002" w:rsidRDefault="00582002" w:rsidP="00582002">
      <w:pPr>
        <w:spacing w:after="0" w:line="240" w:lineRule="auto"/>
        <w:jc w:val="both"/>
        <w:rPr>
          <w:rFonts w:ascii="Arial" w:hAnsi="Arial" w:cs="Arial"/>
          <w:b/>
          <w:sz w:val="18"/>
          <w:szCs w:val="20"/>
          <w:lang w:val="es-CR"/>
        </w:rPr>
      </w:pPr>
      <w:r>
        <w:rPr>
          <w:rFonts w:ascii="Arial" w:hAnsi="Arial" w:cs="Arial"/>
          <w:b/>
          <w:sz w:val="20"/>
          <w:szCs w:val="20"/>
          <w:lang w:val="es-CR"/>
        </w:rPr>
        <w:t>Mínimo 2 pasajeros</w:t>
      </w:r>
      <w:r w:rsidR="00145D48">
        <w:rPr>
          <w:rFonts w:ascii="Arial" w:hAnsi="Arial" w:cs="Arial"/>
          <w:b/>
          <w:sz w:val="20"/>
          <w:szCs w:val="20"/>
          <w:lang w:val="es-CR"/>
        </w:rPr>
        <w:t xml:space="preserve"> </w:t>
      </w:r>
    </w:p>
    <w:p w14:paraId="4355784A" w14:textId="77777777" w:rsidR="00CF6705" w:rsidRPr="00582002" w:rsidRDefault="00CF6705" w:rsidP="0030174C">
      <w:pPr>
        <w:pStyle w:val="Sinespaciado"/>
        <w:jc w:val="both"/>
        <w:rPr>
          <w:rFonts w:ascii="Arial" w:hAnsi="Arial" w:cs="Arial"/>
          <w:b/>
          <w:sz w:val="20"/>
          <w:szCs w:val="20"/>
          <w:lang w:val="es-CR"/>
        </w:rPr>
      </w:pPr>
    </w:p>
    <w:p w14:paraId="40F48221" w14:textId="77777777" w:rsidR="002A1F06" w:rsidRPr="009C60D4" w:rsidRDefault="009C60D4" w:rsidP="002A1F06">
      <w:pPr>
        <w:pStyle w:val="Sinespaciado"/>
        <w:tabs>
          <w:tab w:val="left" w:pos="7035"/>
        </w:tabs>
        <w:jc w:val="both"/>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1. México – Bogotá</w:t>
      </w:r>
    </w:p>
    <w:p w14:paraId="7F30FE42" w14:textId="6E9D42C9" w:rsidR="002A1F06" w:rsidRDefault="006863BC" w:rsidP="002A1F06">
      <w:pPr>
        <w:pStyle w:val="Sinespaciado"/>
        <w:tabs>
          <w:tab w:val="left" w:pos="7035"/>
        </w:tabs>
        <w:jc w:val="both"/>
        <w:rPr>
          <w:rFonts w:ascii="Arial" w:hAnsi="Arial" w:cs="Arial"/>
          <w:b/>
          <w:sz w:val="20"/>
          <w:szCs w:val="20"/>
          <w:lang w:val="es-ES"/>
        </w:rPr>
      </w:pPr>
      <w:r>
        <w:rPr>
          <w:rFonts w:ascii="Arial" w:hAnsi="Arial" w:cs="Arial"/>
          <w:sz w:val="20"/>
          <w:szCs w:val="20"/>
          <w:lang w:val="es-ES"/>
        </w:rPr>
        <w:t xml:space="preserve">Cita en el aeropuerto de la ciudad de México para tomar el vuelo con destino a Bogotá </w:t>
      </w:r>
      <w:r w:rsidRPr="006863BC">
        <w:rPr>
          <w:rFonts w:ascii="Arial" w:hAnsi="Arial" w:cs="Arial"/>
          <w:b/>
          <w:bCs/>
          <w:color w:val="002060"/>
          <w:sz w:val="20"/>
          <w:szCs w:val="20"/>
          <w:lang w:val="es-ES"/>
        </w:rPr>
        <w:t>(VUELO INCLUIDO),</w:t>
      </w:r>
      <w:r w:rsidRPr="006863BC">
        <w:rPr>
          <w:rFonts w:ascii="Arial" w:hAnsi="Arial" w:cs="Arial"/>
          <w:color w:val="002060"/>
          <w:sz w:val="20"/>
          <w:szCs w:val="20"/>
          <w:lang w:val="es-ES"/>
        </w:rPr>
        <w:t xml:space="preserve"> </w:t>
      </w:r>
      <w:r w:rsidR="002A1F06" w:rsidRPr="002A1F06">
        <w:rPr>
          <w:rFonts w:ascii="Arial" w:hAnsi="Arial" w:cs="Arial"/>
          <w:sz w:val="20"/>
          <w:szCs w:val="20"/>
          <w:lang w:val="es-ES"/>
        </w:rPr>
        <w:t>Recibimiento en el Aeropuerto Internacional</w:t>
      </w:r>
      <w:r>
        <w:rPr>
          <w:rFonts w:ascii="Arial" w:hAnsi="Arial" w:cs="Arial"/>
          <w:sz w:val="20"/>
          <w:szCs w:val="20"/>
          <w:lang w:val="es-ES"/>
        </w:rPr>
        <w:t xml:space="preserve"> y t</w:t>
      </w:r>
      <w:r w:rsidR="002A1F06">
        <w:rPr>
          <w:rFonts w:ascii="Arial" w:hAnsi="Arial" w:cs="Arial"/>
          <w:sz w:val="20"/>
          <w:szCs w:val="20"/>
          <w:lang w:val="es-ES"/>
        </w:rPr>
        <w:t xml:space="preserve">raslado al hotel seleccionado. </w:t>
      </w:r>
      <w:r w:rsidR="002A1F06" w:rsidRPr="002A1F06">
        <w:rPr>
          <w:rFonts w:ascii="Arial" w:hAnsi="Arial" w:cs="Arial"/>
          <w:b/>
          <w:sz w:val="20"/>
          <w:szCs w:val="20"/>
          <w:lang w:val="es-ES"/>
        </w:rPr>
        <w:t>Alojamiento.</w:t>
      </w:r>
    </w:p>
    <w:p w14:paraId="159714C1" w14:textId="77777777" w:rsidR="003F40EA" w:rsidRDefault="003F40EA" w:rsidP="003F40EA">
      <w:pPr>
        <w:spacing w:after="0"/>
        <w:jc w:val="both"/>
        <w:rPr>
          <w:rFonts w:ascii="Arial" w:hAnsi="Arial" w:cs="Arial"/>
          <w:sz w:val="20"/>
          <w:szCs w:val="20"/>
          <w:lang w:val="es-ES"/>
        </w:rPr>
      </w:pPr>
    </w:p>
    <w:p w14:paraId="6003DD71" w14:textId="158FA890" w:rsidR="003F40EA" w:rsidRPr="003F40EA" w:rsidRDefault="003F40EA" w:rsidP="003F40EA">
      <w:pPr>
        <w:spacing w:after="0"/>
        <w:jc w:val="both"/>
        <w:rPr>
          <w:rFonts w:ascii="Arial" w:hAnsi="Arial" w:cs="Arial"/>
          <w:b/>
          <w:bCs/>
          <w:lang w:val="es-ES"/>
        </w:rPr>
      </w:pPr>
      <w:r w:rsidRPr="003F40EA">
        <w:rPr>
          <w:rFonts w:ascii="Arial" w:hAnsi="Arial" w:cs="Arial"/>
          <w:b/>
          <w:bCs/>
          <w:lang w:val="es-ES"/>
        </w:rPr>
        <w:t>Día 2</w:t>
      </w:r>
      <w:r>
        <w:rPr>
          <w:rFonts w:ascii="Arial" w:hAnsi="Arial" w:cs="Arial"/>
          <w:b/>
          <w:bCs/>
          <w:lang w:val="es-ES"/>
        </w:rPr>
        <w:t xml:space="preserve">. </w:t>
      </w:r>
      <w:r w:rsidRPr="003F40EA">
        <w:rPr>
          <w:rFonts w:ascii="Arial" w:hAnsi="Arial" w:cs="Arial"/>
          <w:b/>
          <w:bCs/>
          <w:lang w:val="es-ES"/>
        </w:rPr>
        <w:t>Bogotá</w:t>
      </w:r>
      <w:r>
        <w:rPr>
          <w:rFonts w:ascii="Arial" w:hAnsi="Arial" w:cs="Arial"/>
          <w:b/>
          <w:bCs/>
          <w:lang w:val="es-ES"/>
        </w:rPr>
        <w:t xml:space="preserve"> - </w:t>
      </w:r>
      <w:r w:rsidR="00890651" w:rsidRPr="00890651">
        <w:rPr>
          <w:rFonts w:ascii="Arial" w:hAnsi="Arial" w:cs="Arial"/>
          <w:b/>
          <w:bCs/>
          <w:lang w:val="es-ES"/>
        </w:rPr>
        <w:t>Visita de ciudad + Museo del Oro + Monserrate</w:t>
      </w:r>
    </w:p>
    <w:p w14:paraId="10D627C4" w14:textId="1063EC4A" w:rsidR="00890651" w:rsidRPr="006863BC" w:rsidRDefault="00B34EB3" w:rsidP="00890651">
      <w:pPr>
        <w:spacing w:after="0"/>
        <w:jc w:val="both"/>
        <w:rPr>
          <w:rFonts w:ascii="Arial" w:hAnsi="Arial" w:cs="Arial"/>
          <w:b/>
          <w:bCs/>
          <w:sz w:val="20"/>
          <w:szCs w:val="20"/>
          <w:lang w:val="es-MX"/>
        </w:rPr>
      </w:pPr>
      <w:r w:rsidRPr="00B34EB3">
        <w:rPr>
          <w:rFonts w:ascii="Arial" w:hAnsi="Arial" w:cs="Arial"/>
          <w:b/>
          <w:bCs/>
          <w:sz w:val="20"/>
          <w:szCs w:val="20"/>
          <w:lang w:val="es-ES"/>
        </w:rPr>
        <w:t>Desayuno</w:t>
      </w:r>
      <w:r>
        <w:rPr>
          <w:rFonts w:ascii="Arial" w:hAnsi="Arial" w:cs="Arial"/>
          <w:sz w:val="20"/>
          <w:szCs w:val="20"/>
          <w:lang w:val="es-ES"/>
        </w:rPr>
        <w:t xml:space="preserve">. </w:t>
      </w:r>
      <w:r w:rsidR="006863BC" w:rsidRPr="006863BC">
        <w:rPr>
          <w:rFonts w:ascii="Arial" w:hAnsi="Arial" w:cs="Arial"/>
          <w:sz w:val="20"/>
          <w:szCs w:val="20"/>
          <w:lang w:val="es-MX"/>
        </w:rPr>
        <w:t xml:space="preserve">Salida del hotel para realizar un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w:t>
      </w:r>
      <w:r w:rsidR="006863BC">
        <w:rPr>
          <w:rFonts w:ascii="Arial" w:hAnsi="Arial" w:cs="Arial"/>
          <w:b/>
          <w:bCs/>
          <w:sz w:val="20"/>
          <w:szCs w:val="20"/>
          <w:lang w:val="es-MX"/>
        </w:rPr>
        <w:t>Alojamiento.</w:t>
      </w:r>
    </w:p>
    <w:p w14:paraId="249507AD" w14:textId="77777777" w:rsidR="00890651" w:rsidRDefault="00890651" w:rsidP="00890651">
      <w:pPr>
        <w:spacing w:after="0"/>
        <w:jc w:val="both"/>
        <w:rPr>
          <w:rFonts w:ascii="Arial" w:hAnsi="Arial" w:cs="Arial"/>
          <w:sz w:val="20"/>
          <w:szCs w:val="20"/>
          <w:lang w:val="es-MX"/>
        </w:rPr>
      </w:pPr>
    </w:p>
    <w:p w14:paraId="151BB63C" w14:textId="77777777" w:rsidR="006863BC" w:rsidRPr="006863BC" w:rsidRDefault="006863BC" w:rsidP="006863BC">
      <w:pPr>
        <w:spacing w:after="0"/>
        <w:jc w:val="both"/>
        <w:rPr>
          <w:rFonts w:ascii="Arial" w:hAnsi="Arial" w:cs="Arial"/>
          <w:sz w:val="20"/>
          <w:szCs w:val="20"/>
          <w:lang w:val="es-MX"/>
        </w:rPr>
      </w:pPr>
      <w:r w:rsidRPr="006863BC">
        <w:rPr>
          <w:rFonts w:ascii="Arial" w:hAnsi="Arial" w:cs="Arial"/>
          <w:b/>
          <w:bCs/>
          <w:sz w:val="20"/>
          <w:szCs w:val="20"/>
          <w:lang w:val="es-MX"/>
        </w:rPr>
        <w:t>Días de operación</w:t>
      </w:r>
      <w:r w:rsidRPr="006863BC">
        <w:rPr>
          <w:rFonts w:ascii="Arial" w:hAnsi="Arial" w:cs="Arial"/>
          <w:sz w:val="20"/>
          <w:szCs w:val="20"/>
          <w:lang w:val="es-MX"/>
        </w:rPr>
        <w:t>: Lunes a Sábado. (Ver Nota de cierre museos).</w:t>
      </w:r>
    </w:p>
    <w:p w14:paraId="632AE42D" w14:textId="77777777" w:rsidR="006863BC" w:rsidRPr="006863BC" w:rsidRDefault="006863BC" w:rsidP="006863BC">
      <w:pPr>
        <w:spacing w:after="0"/>
        <w:jc w:val="both"/>
        <w:rPr>
          <w:rFonts w:ascii="Arial" w:hAnsi="Arial" w:cs="Arial"/>
          <w:sz w:val="20"/>
          <w:szCs w:val="20"/>
          <w:lang w:val="es-MX"/>
        </w:rPr>
      </w:pPr>
      <w:r w:rsidRPr="006863BC">
        <w:rPr>
          <w:rFonts w:ascii="Arial" w:hAnsi="Arial" w:cs="Arial"/>
          <w:b/>
          <w:bCs/>
          <w:sz w:val="20"/>
          <w:szCs w:val="20"/>
          <w:lang w:val="es-MX"/>
        </w:rPr>
        <w:t>Duración</w:t>
      </w:r>
      <w:r w:rsidRPr="006863BC">
        <w:rPr>
          <w:rFonts w:ascii="Arial" w:hAnsi="Arial" w:cs="Arial"/>
          <w:sz w:val="20"/>
          <w:szCs w:val="20"/>
          <w:lang w:val="es-MX"/>
        </w:rPr>
        <w:t>: 8 horas aprox.</w:t>
      </w:r>
    </w:p>
    <w:p w14:paraId="7F807E04" w14:textId="77777777" w:rsidR="006863BC" w:rsidRPr="006863BC" w:rsidRDefault="006863BC" w:rsidP="006863BC">
      <w:pPr>
        <w:spacing w:after="0"/>
        <w:jc w:val="both"/>
        <w:rPr>
          <w:rFonts w:ascii="Arial" w:hAnsi="Arial" w:cs="Arial"/>
          <w:sz w:val="20"/>
          <w:szCs w:val="20"/>
          <w:lang w:val="es-MX"/>
        </w:rPr>
      </w:pPr>
      <w:r w:rsidRPr="006863BC">
        <w:rPr>
          <w:rFonts w:ascii="Arial" w:hAnsi="Arial" w:cs="Arial"/>
          <w:b/>
          <w:bCs/>
          <w:sz w:val="20"/>
          <w:szCs w:val="20"/>
          <w:lang w:val="es-MX"/>
        </w:rPr>
        <w:t>Salidas</w:t>
      </w:r>
      <w:r w:rsidRPr="006863BC">
        <w:rPr>
          <w:rFonts w:ascii="Arial" w:hAnsi="Arial" w:cs="Arial"/>
          <w:sz w:val="20"/>
          <w:szCs w:val="20"/>
          <w:lang w:val="es-MX"/>
        </w:rPr>
        <w:t>: 09:00</w:t>
      </w:r>
    </w:p>
    <w:p w14:paraId="6ECF6089" w14:textId="77777777" w:rsidR="006863BC" w:rsidRPr="006863BC" w:rsidRDefault="006863BC" w:rsidP="006863BC">
      <w:pPr>
        <w:spacing w:after="0"/>
        <w:jc w:val="both"/>
        <w:rPr>
          <w:rFonts w:ascii="Arial" w:hAnsi="Arial" w:cs="Arial"/>
          <w:sz w:val="20"/>
          <w:szCs w:val="20"/>
          <w:lang w:val="es-MX"/>
        </w:rPr>
      </w:pPr>
      <w:r w:rsidRPr="006863BC">
        <w:rPr>
          <w:rFonts w:ascii="Arial" w:hAnsi="Arial" w:cs="Arial"/>
          <w:b/>
          <w:bCs/>
          <w:sz w:val="20"/>
          <w:szCs w:val="20"/>
          <w:lang w:val="es-MX"/>
        </w:rPr>
        <w:t>Incluye</w:t>
      </w:r>
      <w:r w:rsidRPr="006863BC">
        <w:rPr>
          <w:rFonts w:ascii="Arial" w:hAnsi="Arial" w:cs="Arial"/>
          <w:sz w:val="20"/>
          <w:szCs w:val="20"/>
          <w:lang w:val="es-MX"/>
        </w:rPr>
        <w:t>: Transporte en servicio privado, guía de turismo profesional en el idioma seleccionado, entradas al Museo Botero, Museo del Oro, ascenso al Cerro de Monserrate y almuerzo típico (el menú incluye: entrada, plato fuerte, postre y una gaseosa o jugo).</w:t>
      </w:r>
    </w:p>
    <w:p w14:paraId="24B768DF" w14:textId="77777777" w:rsidR="006863BC" w:rsidRPr="006863BC" w:rsidRDefault="006863BC" w:rsidP="006863BC">
      <w:pPr>
        <w:spacing w:after="0"/>
        <w:jc w:val="both"/>
        <w:rPr>
          <w:rFonts w:ascii="Arial" w:hAnsi="Arial" w:cs="Arial"/>
          <w:sz w:val="20"/>
          <w:szCs w:val="20"/>
          <w:lang w:val="es-MX"/>
        </w:rPr>
      </w:pPr>
      <w:r w:rsidRPr="006863BC">
        <w:rPr>
          <w:rFonts w:ascii="Arial" w:hAnsi="Arial" w:cs="Arial"/>
          <w:b/>
          <w:bCs/>
          <w:sz w:val="20"/>
          <w:szCs w:val="20"/>
          <w:lang w:val="es-MX"/>
        </w:rPr>
        <w:t>Nota 1:</w:t>
      </w:r>
      <w:r w:rsidRPr="006863BC">
        <w:rPr>
          <w:rFonts w:ascii="Arial" w:hAnsi="Arial" w:cs="Arial"/>
          <w:sz w:val="20"/>
          <w:szCs w:val="20"/>
          <w:lang w:val="es-MX"/>
        </w:rPr>
        <w:t xml:space="preserve"> El día lunes está cerrado el Museo del Oro y el día martes está cerrado el Museo Botero.</w:t>
      </w:r>
    </w:p>
    <w:p w14:paraId="2B3F0BA7" w14:textId="49540886" w:rsidR="006863BC" w:rsidRPr="006863BC" w:rsidRDefault="006863BC" w:rsidP="006863BC">
      <w:pPr>
        <w:spacing w:after="0"/>
        <w:jc w:val="both"/>
        <w:rPr>
          <w:rFonts w:ascii="Arial" w:hAnsi="Arial" w:cs="Arial"/>
          <w:sz w:val="20"/>
          <w:szCs w:val="20"/>
          <w:lang w:val="es-MX"/>
        </w:rPr>
      </w:pPr>
      <w:r w:rsidRPr="006863BC">
        <w:rPr>
          <w:rFonts w:ascii="Arial" w:hAnsi="Arial" w:cs="Arial"/>
          <w:b/>
          <w:bCs/>
          <w:sz w:val="20"/>
          <w:szCs w:val="20"/>
          <w:lang w:val="es-MX"/>
        </w:rPr>
        <w:t>Nota 2:</w:t>
      </w:r>
      <w:r w:rsidRPr="006863BC">
        <w:rPr>
          <w:rFonts w:ascii="Arial" w:hAnsi="Arial" w:cs="Arial"/>
          <w:sz w:val="20"/>
          <w:szCs w:val="20"/>
          <w:lang w:val="es-MX"/>
        </w:rPr>
        <w:t xml:space="preserve"> El día domingo se opera el ascenso al Cerro de Monserrate con entrada VIP con un adicional de </w:t>
      </w:r>
      <w:r>
        <w:rPr>
          <w:rFonts w:ascii="Arial" w:hAnsi="Arial" w:cs="Arial"/>
          <w:sz w:val="20"/>
          <w:szCs w:val="20"/>
          <w:lang w:val="es-MX"/>
        </w:rPr>
        <w:t>38 USD</w:t>
      </w:r>
      <w:r w:rsidRPr="006863BC">
        <w:rPr>
          <w:rFonts w:ascii="Arial" w:hAnsi="Arial" w:cs="Arial"/>
          <w:sz w:val="20"/>
          <w:szCs w:val="20"/>
          <w:lang w:val="es-MX"/>
        </w:rPr>
        <w:t xml:space="preserve"> </w:t>
      </w:r>
      <w:r w:rsidRPr="006863BC">
        <w:rPr>
          <w:rFonts w:ascii="Arial" w:hAnsi="Arial" w:cs="Arial"/>
          <w:b/>
          <w:bCs/>
          <w:sz w:val="20"/>
          <w:szCs w:val="20"/>
          <w:lang w:val="es-MX"/>
        </w:rPr>
        <w:t>Recomendaciones</w:t>
      </w:r>
      <w:r w:rsidRPr="006863BC">
        <w:rPr>
          <w:rFonts w:ascii="Arial" w:hAnsi="Arial" w:cs="Arial"/>
          <w:sz w:val="20"/>
          <w:szCs w:val="20"/>
          <w:lang w:val="es-MX"/>
        </w:rPr>
        <w:t>: Llevar protector solar, zapatos cómodos, lentes, gorro de sol y ropa adecuada para clima frio.</w:t>
      </w:r>
    </w:p>
    <w:p w14:paraId="2CAEDAF0" w14:textId="77777777" w:rsidR="006863BC" w:rsidRPr="006863BC" w:rsidRDefault="006863BC" w:rsidP="006863BC">
      <w:pPr>
        <w:spacing w:after="0"/>
        <w:jc w:val="both"/>
        <w:rPr>
          <w:rFonts w:ascii="Arial" w:hAnsi="Arial" w:cs="Arial"/>
          <w:sz w:val="20"/>
          <w:szCs w:val="20"/>
          <w:lang w:val="es-MX"/>
        </w:rPr>
      </w:pPr>
      <w:r w:rsidRPr="006863BC">
        <w:rPr>
          <w:rFonts w:ascii="Arial" w:hAnsi="Arial" w:cs="Arial"/>
          <w:sz w:val="20"/>
          <w:szCs w:val="20"/>
          <w:lang w:val="es-MX"/>
        </w:rPr>
        <w:t>- En caso de persona vegetariana o con recomendaciones específicas en la alimentación debe informar con anticipación.</w:t>
      </w:r>
    </w:p>
    <w:p w14:paraId="2821012C" w14:textId="77777777" w:rsidR="00890651" w:rsidRDefault="00890651" w:rsidP="00890651">
      <w:pPr>
        <w:spacing w:after="0"/>
        <w:jc w:val="both"/>
        <w:rPr>
          <w:rFonts w:ascii="Arial" w:hAnsi="Arial" w:cs="Arial"/>
          <w:b/>
          <w:bCs/>
          <w:sz w:val="20"/>
          <w:szCs w:val="20"/>
          <w:lang w:val="es-MX"/>
        </w:rPr>
      </w:pPr>
    </w:p>
    <w:p w14:paraId="726FC8E8" w14:textId="1442E8B0" w:rsidR="00890651" w:rsidRDefault="00890651" w:rsidP="00890651">
      <w:pPr>
        <w:spacing w:after="0"/>
        <w:jc w:val="both"/>
        <w:rPr>
          <w:rFonts w:ascii="Arial" w:hAnsi="Arial" w:cs="Arial"/>
          <w:b/>
          <w:bCs/>
          <w:lang w:val="es-ES"/>
        </w:rPr>
      </w:pPr>
      <w:r w:rsidRPr="003F40EA">
        <w:rPr>
          <w:rFonts w:ascii="Arial" w:hAnsi="Arial" w:cs="Arial"/>
          <w:b/>
          <w:bCs/>
          <w:lang w:val="es-ES"/>
        </w:rPr>
        <w:t>Día 3</w:t>
      </w:r>
      <w:r>
        <w:rPr>
          <w:rFonts w:ascii="Arial" w:hAnsi="Arial" w:cs="Arial"/>
          <w:b/>
          <w:bCs/>
          <w:lang w:val="es-ES"/>
        </w:rPr>
        <w:t xml:space="preserve">. </w:t>
      </w:r>
      <w:r w:rsidR="00594817" w:rsidRPr="003F40EA">
        <w:rPr>
          <w:rFonts w:ascii="Arial" w:hAnsi="Arial" w:cs="Arial"/>
          <w:b/>
          <w:bCs/>
          <w:lang w:val="es-ES"/>
        </w:rPr>
        <w:t>Bogotá</w:t>
      </w:r>
      <w:r w:rsidR="00594817">
        <w:rPr>
          <w:rFonts w:ascii="Arial" w:hAnsi="Arial" w:cs="Arial"/>
          <w:b/>
          <w:bCs/>
          <w:lang w:val="es-ES"/>
        </w:rPr>
        <w:t xml:space="preserve"> - </w:t>
      </w:r>
      <w:r w:rsidRPr="00890651">
        <w:rPr>
          <w:rFonts w:ascii="Arial" w:hAnsi="Arial" w:cs="Arial"/>
          <w:b/>
          <w:bCs/>
          <w:lang w:val="es-ES"/>
        </w:rPr>
        <w:t>Tour Catedral de Sal de Zipaquirá</w:t>
      </w:r>
    </w:p>
    <w:p w14:paraId="5298DAC2" w14:textId="299CEFBF" w:rsidR="00890651" w:rsidRPr="00890651" w:rsidRDefault="00890651" w:rsidP="00890651">
      <w:pPr>
        <w:spacing w:after="0"/>
        <w:jc w:val="both"/>
        <w:rPr>
          <w:rFonts w:ascii="Arial" w:hAnsi="Arial" w:cs="Arial"/>
          <w:sz w:val="20"/>
          <w:szCs w:val="20"/>
          <w:lang w:val="es-MX"/>
        </w:rPr>
      </w:pPr>
      <w:r w:rsidRPr="00B34EB3">
        <w:rPr>
          <w:rFonts w:ascii="Arial" w:hAnsi="Arial" w:cs="Arial"/>
          <w:b/>
          <w:bCs/>
          <w:sz w:val="20"/>
          <w:szCs w:val="20"/>
          <w:lang w:val="es-ES"/>
        </w:rPr>
        <w:t>Desayuno</w:t>
      </w:r>
      <w:r>
        <w:rPr>
          <w:rFonts w:ascii="Arial" w:hAnsi="Arial" w:cs="Arial"/>
          <w:sz w:val="20"/>
          <w:szCs w:val="20"/>
          <w:lang w:val="es-MX"/>
        </w:rPr>
        <w:t xml:space="preserve">. </w:t>
      </w:r>
      <w:r w:rsidR="006863BC" w:rsidRPr="006863BC">
        <w:rPr>
          <w:rFonts w:ascii="Arial" w:hAnsi="Arial" w:cs="Arial"/>
          <w:sz w:val="20"/>
          <w:szCs w:val="20"/>
          <w:lang w:val="es-MX"/>
        </w:rPr>
        <w:t>Saliendo por el norte de la ciudad, se recorre una parte de la Sabana de Bogotá, donde sus paisajes rurales y urbanos muestran imágenes solo posibles en el trópico. Al llegar al municipio de Zipaquirá se ingresa a la Catedral de Sal, templo religioso católico acondicionado en los socavones que ya no se explotan en la mina de sal. Al concluir la visita a la catedral se hará un breve recorrido panorámico para conocer la arquitectura Colonial y Republicana que conserva la población de Zipaquirá. Retorno al hotel.</w:t>
      </w:r>
      <w:r w:rsidR="006863BC" w:rsidRPr="008F135F">
        <w:rPr>
          <w:rFonts w:eastAsia="Arial" w:cstheme="minorHAnsi"/>
        </w:rPr>
        <w:t> </w:t>
      </w:r>
      <w:r w:rsidRPr="00594817">
        <w:rPr>
          <w:rFonts w:ascii="Arial" w:hAnsi="Arial" w:cs="Arial"/>
          <w:b/>
          <w:bCs/>
          <w:sz w:val="20"/>
          <w:szCs w:val="20"/>
          <w:lang w:val="es-MX"/>
        </w:rPr>
        <w:t>Alojamiento</w:t>
      </w:r>
      <w:r w:rsidRPr="00890651">
        <w:rPr>
          <w:rFonts w:ascii="Arial" w:hAnsi="Arial" w:cs="Arial"/>
          <w:sz w:val="20"/>
          <w:szCs w:val="20"/>
          <w:lang w:val="es-MX"/>
        </w:rPr>
        <w:t>.</w:t>
      </w:r>
    </w:p>
    <w:p w14:paraId="10F232E9" w14:textId="77777777" w:rsidR="00B34EB3" w:rsidRPr="00890651" w:rsidRDefault="00B34EB3" w:rsidP="00B34EB3">
      <w:pPr>
        <w:spacing w:after="0"/>
        <w:rPr>
          <w:rFonts w:ascii="Arial" w:hAnsi="Arial" w:cs="Arial"/>
          <w:sz w:val="20"/>
          <w:szCs w:val="20"/>
          <w:lang w:val="es-MX"/>
        </w:rPr>
      </w:pPr>
    </w:p>
    <w:p w14:paraId="76E04C95" w14:textId="77777777" w:rsidR="006863BC" w:rsidRPr="006863BC" w:rsidRDefault="006863BC" w:rsidP="006863BC">
      <w:pPr>
        <w:spacing w:after="0"/>
        <w:rPr>
          <w:rFonts w:ascii="Arial" w:hAnsi="Arial" w:cs="Arial"/>
          <w:sz w:val="20"/>
          <w:szCs w:val="20"/>
          <w:lang w:val="es-MX"/>
        </w:rPr>
      </w:pPr>
      <w:r w:rsidRPr="006863BC">
        <w:rPr>
          <w:rFonts w:ascii="Arial" w:hAnsi="Arial" w:cs="Arial"/>
          <w:b/>
          <w:bCs/>
          <w:sz w:val="20"/>
          <w:szCs w:val="20"/>
          <w:lang w:val="es-MX"/>
        </w:rPr>
        <w:t>Días de operación:</w:t>
      </w:r>
      <w:r w:rsidRPr="006863BC">
        <w:rPr>
          <w:rFonts w:ascii="Arial" w:hAnsi="Arial" w:cs="Arial"/>
          <w:sz w:val="20"/>
          <w:szCs w:val="20"/>
          <w:lang w:val="es-MX"/>
        </w:rPr>
        <w:t xml:space="preserve"> Diaria. </w:t>
      </w:r>
    </w:p>
    <w:p w14:paraId="15E6F607" w14:textId="77777777" w:rsidR="006863BC" w:rsidRPr="006863BC" w:rsidRDefault="006863BC" w:rsidP="006863BC">
      <w:pPr>
        <w:spacing w:after="0"/>
        <w:rPr>
          <w:rFonts w:ascii="Arial" w:hAnsi="Arial" w:cs="Arial"/>
          <w:sz w:val="20"/>
          <w:szCs w:val="20"/>
          <w:lang w:val="es-MX"/>
        </w:rPr>
      </w:pPr>
      <w:r w:rsidRPr="006863BC">
        <w:rPr>
          <w:rFonts w:ascii="Arial" w:hAnsi="Arial" w:cs="Arial"/>
          <w:b/>
          <w:bCs/>
          <w:sz w:val="20"/>
          <w:szCs w:val="20"/>
          <w:lang w:val="es-MX"/>
        </w:rPr>
        <w:t>Duración</w:t>
      </w:r>
      <w:r w:rsidRPr="006863BC">
        <w:rPr>
          <w:rFonts w:ascii="Arial" w:hAnsi="Arial" w:cs="Arial"/>
          <w:sz w:val="20"/>
          <w:szCs w:val="20"/>
          <w:lang w:val="es-MX"/>
        </w:rPr>
        <w:t>: 4 horas aprox.</w:t>
      </w:r>
    </w:p>
    <w:p w14:paraId="587934CC" w14:textId="77777777" w:rsidR="006863BC" w:rsidRPr="006863BC" w:rsidRDefault="006863BC" w:rsidP="006863BC">
      <w:pPr>
        <w:spacing w:after="0"/>
        <w:rPr>
          <w:rFonts w:ascii="Arial" w:hAnsi="Arial" w:cs="Arial"/>
          <w:sz w:val="20"/>
          <w:szCs w:val="20"/>
          <w:lang w:val="es-MX"/>
        </w:rPr>
      </w:pPr>
      <w:r w:rsidRPr="006863BC">
        <w:rPr>
          <w:rFonts w:ascii="Arial" w:hAnsi="Arial" w:cs="Arial"/>
          <w:b/>
          <w:bCs/>
          <w:sz w:val="20"/>
          <w:szCs w:val="20"/>
          <w:lang w:val="es-MX"/>
        </w:rPr>
        <w:t>Salidas</w:t>
      </w:r>
      <w:r w:rsidRPr="006863BC">
        <w:rPr>
          <w:rFonts w:ascii="Arial" w:hAnsi="Arial" w:cs="Arial"/>
          <w:sz w:val="20"/>
          <w:szCs w:val="20"/>
          <w:lang w:val="es-MX"/>
        </w:rPr>
        <w:t>: 09:00 o 14:00 horas.</w:t>
      </w:r>
    </w:p>
    <w:p w14:paraId="2A6F8E90" w14:textId="77777777" w:rsidR="006863BC" w:rsidRPr="006863BC" w:rsidRDefault="006863BC" w:rsidP="006863BC">
      <w:pPr>
        <w:spacing w:after="0"/>
        <w:rPr>
          <w:rFonts w:ascii="Arial" w:hAnsi="Arial" w:cs="Arial"/>
          <w:sz w:val="20"/>
          <w:szCs w:val="20"/>
          <w:lang w:val="es-MX"/>
        </w:rPr>
      </w:pPr>
      <w:r w:rsidRPr="006863BC">
        <w:rPr>
          <w:rFonts w:ascii="Arial" w:hAnsi="Arial" w:cs="Arial"/>
          <w:b/>
          <w:bCs/>
          <w:sz w:val="20"/>
          <w:szCs w:val="20"/>
          <w:lang w:val="es-MX"/>
        </w:rPr>
        <w:t>Incluye</w:t>
      </w:r>
      <w:r w:rsidRPr="006863BC">
        <w:rPr>
          <w:rFonts w:ascii="Arial" w:hAnsi="Arial" w:cs="Arial"/>
          <w:sz w:val="20"/>
          <w:szCs w:val="20"/>
          <w:lang w:val="es-MX"/>
        </w:rPr>
        <w:t xml:space="preserve">: Transporte en servicio privado y guía de turismo profesional en el idioma seleccionado. </w:t>
      </w:r>
    </w:p>
    <w:p w14:paraId="14BCF757" w14:textId="77777777" w:rsidR="006863BC" w:rsidRPr="006863BC" w:rsidRDefault="006863BC" w:rsidP="006863BC">
      <w:pPr>
        <w:spacing w:after="0"/>
        <w:rPr>
          <w:rFonts w:ascii="Arial" w:hAnsi="Arial" w:cs="Arial"/>
          <w:sz w:val="20"/>
          <w:szCs w:val="20"/>
          <w:lang w:val="es-MX"/>
        </w:rPr>
      </w:pPr>
      <w:r w:rsidRPr="006863BC">
        <w:rPr>
          <w:rFonts w:ascii="Arial" w:hAnsi="Arial" w:cs="Arial"/>
          <w:b/>
          <w:bCs/>
          <w:sz w:val="20"/>
          <w:szCs w:val="20"/>
          <w:lang w:val="es-MX"/>
        </w:rPr>
        <w:t>Recomendaciones</w:t>
      </w:r>
      <w:r w:rsidRPr="006863BC">
        <w:rPr>
          <w:rFonts w:ascii="Arial" w:hAnsi="Arial" w:cs="Arial"/>
          <w:sz w:val="20"/>
          <w:szCs w:val="20"/>
          <w:lang w:val="es-MX"/>
        </w:rPr>
        <w:t xml:space="preserve">: Llevar protector solar, zapatos cómodos, lentes, gorro de sol y ropa adecuada para clima frio. </w:t>
      </w:r>
    </w:p>
    <w:p w14:paraId="306993F5" w14:textId="77777777" w:rsidR="006863BC" w:rsidRPr="006863BC" w:rsidRDefault="006863BC" w:rsidP="006863BC">
      <w:pPr>
        <w:spacing w:after="0"/>
        <w:rPr>
          <w:rFonts w:ascii="Arial" w:hAnsi="Arial" w:cs="Arial"/>
          <w:sz w:val="20"/>
          <w:szCs w:val="20"/>
          <w:lang w:val="es-MX"/>
        </w:rPr>
      </w:pPr>
      <w:r w:rsidRPr="006863BC">
        <w:rPr>
          <w:rFonts w:ascii="Arial" w:hAnsi="Arial" w:cs="Arial"/>
          <w:b/>
          <w:bCs/>
          <w:sz w:val="20"/>
          <w:szCs w:val="20"/>
          <w:lang w:val="es-MX"/>
        </w:rPr>
        <w:t>Aclaración</w:t>
      </w:r>
      <w:r w:rsidRPr="006863BC">
        <w:rPr>
          <w:rFonts w:ascii="Arial" w:hAnsi="Arial" w:cs="Arial"/>
          <w:sz w:val="20"/>
          <w:szCs w:val="20"/>
          <w:lang w:val="es-MX"/>
        </w:rPr>
        <w:t>: El Tour se ajustará de acuerdo con la expectativa e interés del comprador.</w:t>
      </w:r>
    </w:p>
    <w:p w14:paraId="61B01A09" w14:textId="77777777" w:rsidR="006863BC" w:rsidRPr="00B34EB3" w:rsidRDefault="006863BC" w:rsidP="00B34EB3">
      <w:pPr>
        <w:spacing w:after="0"/>
        <w:rPr>
          <w:rFonts w:ascii="Arial" w:hAnsi="Arial" w:cs="Arial"/>
          <w:sz w:val="20"/>
          <w:szCs w:val="20"/>
          <w:lang w:val="es-ES"/>
        </w:rPr>
      </w:pPr>
    </w:p>
    <w:p w14:paraId="6E4D17CE" w14:textId="77777777" w:rsidR="007E5771" w:rsidRDefault="007E5771" w:rsidP="003F40EA">
      <w:pPr>
        <w:spacing w:after="0" w:line="240" w:lineRule="auto"/>
        <w:rPr>
          <w:rFonts w:ascii="Arial" w:hAnsi="Arial" w:cs="Arial"/>
          <w:b/>
          <w:bCs/>
          <w:lang w:val="es-ES"/>
        </w:rPr>
      </w:pPr>
    </w:p>
    <w:p w14:paraId="2834AEF4" w14:textId="77777777" w:rsidR="007E5771" w:rsidRDefault="007E5771" w:rsidP="003F40EA">
      <w:pPr>
        <w:spacing w:after="0" w:line="240" w:lineRule="auto"/>
        <w:rPr>
          <w:rFonts w:ascii="Arial" w:hAnsi="Arial" w:cs="Arial"/>
          <w:b/>
          <w:bCs/>
          <w:lang w:val="es-ES"/>
        </w:rPr>
      </w:pPr>
    </w:p>
    <w:p w14:paraId="19B57F74" w14:textId="77777777" w:rsidR="007E5771" w:rsidRDefault="007E5771" w:rsidP="003F40EA">
      <w:pPr>
        <w:spacing w:after="0" w:line="240" w:lineRule="auto"/>
        <w:rPr>
          <w:rFonts w:ascii="Arial" w:hAnsi="Arial" w:cs="Arial"/>
          <w:b/>
          <w:bCs/>
          <w:lang w:val="es-ES"/>
        </w:rPr>
      </w:pPr>
    </w:p>
    <w:p w14:paraId="5CCFA76C" w14:textId="77777777" w:rsidR="007E5771" w:rsidRDefault="007E5771" w:rsidP="003F40EA">
      <w:pPr>
        <w:spacing w:after="0" w:line="240" w:lineRule="auto"/>
        <w:rPr>
          <w:rFonts w:ascii="Arial" w:hAnsi="Arial" w:cs="Arial"/>
          <w:b/>
          <w:bCs/>
          <w:lang w:val="es-ES"/>
        </w:rPr>
      </w:pPr>
    </w:p>
    <w:p w14:paraId="0A38AF39" w14:textId="77777777" w:rsidR="007E5771" w:rsidRDefault="007E5771" w:rsidP="003F40EA">
      <w:pPr>
        <w:spacing w:after="0" w:line="240" w:lineRule="auto"/>
        <w:rPr>
          <w:rFonts w:ascii="Arial" w:hAnsi="Arial" w:cs="Arial"/>
          <w:b/>
          <w:bCs/>
          <w:lang w:val="es-ES"/>
        </w:rPr>
      </w:pPr>
    </w:p>
    <w:p w14:paraId="0CB906F6" w14:textId="77777777" w:rsidR="007E5771" w:rsidRDefault="007E5771" w:rsidP="003F40EA">
      <w:pPr>
        <w:spacing w:after="0" w:line="240" w:lineRule="auto"/>
        <w:rPr>
          <w:rFonts w:ascii="Arial" w:hAnsi="Arial" w:cs="Arial"/>
          <w:b/>
          <w:bCs/>
          <w:lang w:val="es-ES"/>
        </w:rPr>
      </w:pPr>
    </w:p>
    <w:p w14:paraId="1C5BC888" w14:textId="3BA6E557" w:rsidR="003F40EA" w:rsidRPr="003F40EA" w:rsidRDefault="003F40EA" w:rsidP="003F40EA">
      <w:pPr>
        <w:spacing w:after="0" w:line="240" w:lineRule="auto"/>
        <w:rPr>
          <w:rFonts w:ascii="Arial" w:hAnsi="Arial" w:cs="Arial"/>
          <w:b/>
          <w:bCs/>
          <w:lang w:val="es-ES"/>
        </w:rPr>
      </w:pPr>
      <w:r w:rsidRPr="003F40EA">
        <w:rPr>
          <w:rFonts w:ascii="Arial" w:hAnsi="Arial" w:cs="Arial"/>
          <w:b/>
          <w:bCs/>
          <w:lang w:val="es-ES"/>
        </w:rPr>
        <w:lastRenderedPageBreak/>
        <w:t xml:space="preserve">Día </w:t>
      </w:r>
      <w:r w:rsidR="00890651">
        <w:rPr>
          <w:rFonts w:ascii="Arial" w:hAnsi="Arial" w:cs="Arial"/>
          <w:b/>
          <w:bCs/>
          <w:lang w:val="es-ES"/>
        </w:rPr>
        <w:t>4</w:t>
      </w:r>
      <w:r w:rsidRPr="003F40EA">
        <w:rPr>
          <w:rFonts w:ascii="Arial" w:hAnsi="Arial" w:cs="Arial"/>
          <w:b/>
          <w:bCs/>
          <w:lang w:val="es-ES"/>
        </w:rPr>
        <w:t>. Bogotá – Medellín</w:t>
      </w:r>
      <w:r w:rsidR="007E5771">
        <w:rPr>
          <w:rFonts w:ascii="Arial" w:hAnsi="Arial" w:cs="Arial"/>
          <w:b/>
          <w:bCs/>
          <w:lang w:val="es-ES"/>
        </w:rPr>
        <w:t xml:space="preserve">. Por la tarde visita de ciudad de Medellín </w:t>
      </w:r>
      <w:r w:rsidR="007E5771">
        <w:rPr>
          <w:rFonts w:ascii="Arial" w:hAnsi="Arial" w:cs="Arial"/>
          <w:b/>
          <w:bCs/>
          <w:lang w:val="es-ES"/>
        </w:rPr>
        <w:tab/>
      </w:r>
    </w:p>
    <w:p w14:paraId="239AC9E2" w14:textId="29AC1E1A" w:rsidR="00B34EB3" w:rsidRDefault="00B34EB3" w:rsidP="00B34EB3">
      <w:pPr>
        <w:spacing w:after="0" w:line="240" w:lineRule="auto"/>
        <w:jc w:val="both"/>
        <w:rPr>
          <w:rFonts w:ascii="Arial" w:hAnsi="Arial" w:cs="Arial"/>
          <w:sz w:val="20"/>
          <w:szCs w:val="20"/>
          <w:lang w:val="es-MX"/>
        </w:rPr>
      </w:pPr>
      <w:r w:rsidRPr="00B34EB3">
        <w:rPr>
          <w:rFonts w:ascii="Arial" w:hAnsi="Arial" w:cs="Arial"/>
          <w:b/>
          <w:bCs/>
          <w:sz w:val="20"/>
          <w:szCs w:val="20"/>
          <w:lang w:val="es-MX"/>
        </w:rPr>
        <w:t>Desayuno</w:t>
      </w:r>
      <w:r w:rsidRPr="00B34EB3">
        <w:rPr>
          <w:rFonts w:ascii="Arial" w:hAnsi="Arial" w:cs="Arial"/>
          <w:sz w:val="20"/>
          <w:szCs w:val="20"/>
          <w:lang w:val="es-MX"/>
        </w:rPr>
        <w:t xml:space="preserve">. A la hora indicada traslado al aeropuerto para tomar vuelo con destino a la Ciudad de </w:t>
      </w:r>
      <w:r w:rsidRPr="007E5771">
        <w:rPr>
          <w:rFonts w:ascii="Arial" w:hAnsi="Arial" w:cs="Arial"/>
          <w:sz w:val="20"/>
          <w:szCs w:val="20"/>
          <w:lang w:val="es-MX"/>
        </w:rPr>
        <w:t>Medellín</w:t>
      </w:r>
      <w:r w:rsidR="007E5771" w:rsidRPr="007E5771">
        <w:rPr>
          <w:rFonts w:ascii="Arial" w:hAnsi="Arial" w:cs="Arial"/>
          <w:sz w:val="20"/>
          <w:szCs w:val="20"/>
          <w:lang w:val="es-MX"/>
        </w:rPr>
        <w:t xml:space="preserve"> </w:t>
      </w:r>
      <w:r w:rsidR="007E5771" w:rsidRPr="007E5771">
        <w:rPr>
          <w:rFonts w:ascii="Arial" w:hAnsi="Arial" w:cs="Arial"/>
          <w:b/>
          <w:bCs/>
          <w:color w:val="002060"/>
          <w:sz w:val="20"/>
          <w:szCs w:val="20"/>
          <w:lang w:val="es-MX"/>
        </w:rPr>
        <w:t>(VUELO INCLUIDO)</w:t>
      </w:r>
      <w:r w:rsidR="007E5771" w:rsidRPr="007E5771">
        <w:rPr>
          <w:rFonts w:ascii="Arial" w:hAnsi="Arial" w:cs="Arial"/>
          <w:color w:val="002060"/>
          <w:sz w:val="20"/>
          <w:szCs w:val="20"/>
          <w:lang w:val="es-MX"/>
        </w:rPr>
        <w:t xml:space="preserve">. </w:t>
      </w:r>
      <w:r w:rsidRPr="00B34EB3">
        <w:rPr>
          <w:rFonts w:ascii="Arial" w:hAnsi="Arial" w:cs="Arial"/>
          <w:sz w:val="20"/>
          <w:szCs w:val="20"/>
          <w:lang w:val="es-MX"/>
        </w:rPr>
        <w:t>Llegada a Medellín, recepción y traslado al hotel</w:t>
      </w:r>
      <w:r w:rsidR="00890651">
        <w:rPr>
          <w:rFonts w:ascii="Arial" w:hAnsi="Arial" w:cs="Arial"/>
          <w:sz w:val="20"/>
          <w:szCs w:val="20"/>
          <w:lang w:val="es-MX"/>
        </w:rPr>
        <w:t xml:space="preserve">. </w:t>
      </w:r>
      <w:r w:rsidR="007E5771">
        <w:rPr>
          <w:rFonts w:ascii="Arial" w:hAnsi="Arial" w:cs="Arial"/>
          <w:sz w:val="20"/>
          <w:szCs w:val="20"/>
          <w:lang w:val="es-MX"/>
        </w:rPr>
        <w:t xml:space="preserve">Por la tarde: </w:t>
      </w:r>
      <w:r w:rsidR="007E5771" w:rsidRPr="007E5771">
        <w:rPr>
          <w:rFonts w:ascii="Arial" w:hAnsi="Arial" w:cs="Arial"/>
          <w:sz w:val="20"/>
          <w:szCs w:val="20"/>
          <w:lang w:val="es-MX"/>
        </w:rPr>
        <w:t>Salida del hotel para realizar la visita de la ciudad de medio día. Este tour le llevará en sólo 4 horas a los sitios turísticos más importantes de la “Ciudad de la Eterna Primavera”. Explore el centro histórico de Medellín y escuche a músicos locales y la música tradicional Guasca mientras visita el Parque Berrío. Desde el centro de Medellín camine hasta la famosa Plaza Botero con una exposición del artista colombiano de Fernando Botero. Sus esculturas son ahora un emblema de la ciudad. En el metrocable subirá a la comuna de Santo Domingo, una de las zonas mas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aprenderá más sobre la transformación de Medellín: una de las ciudades más peligrosas del mundo a un crisol de culturas con la gente más amable y cálida del mundo. al finalizar, regreso al hotel.</w:t>
      </w:r>
      <w:r w:rsidR="007E5771">
        <w:rPr>
          <w:rFonts w:ascii="Arial" w:hAnsi="Arial" w:cs="Arial"/>
          <w:sz w:val="20"/>
          <w:szCs w:val="20"/>
          <w:lang w:val="es-MX"/>
        </w:rPr>
        <w:t xml:space="preserve"> </w:t>
      </w:r>
      <w:r w:rsidRPr="00B34EB3">
        <w:rPr>
          <w:rFonts w:ascii="Arial" w:hAnsi="Arial" w:cs="Arial"/>
          <w:b/>
          <w:bCs/>
          <w:sz w:val="20"/>
          <w:szCs w:val="20"/>
          <w:lang w:val="es-MX"/>
        </w:rPr>
        <w:t>Alojamiento</w:t>
      </w:r>
      <w:r w:rsidRPr="00B34EB3">
        <w:rPr>
          <w:rFonts w:ascii="Arial" w:hAnsi="Arial" w:cs="Arial"/>
          <w:sz w:val="20"/>
          <w:szCs w:val="20"/>
          <w:lang w:val="es-MX"/>
        </w:rPr>
        <w:t xml:space="preserve">. </w:t>
      </w:r>
    </w:p>
    <w:p w14:paraId="28D1DA6F" w14:textId="77777777" w:rsidR="00B34EB3" w:rsidRPr="00B34EB3" w:rsidRDefault="00B34EB3" w:rsidP="00B34EB3">
      <w:pPr>
        <w:spacing w:after="0" w:line="240" w:lineRule="auto"/>
        <w:jc w:val="both"/>
        <w:rPr>
          <w:rFonts w:ascii="Arial" w:hAnsi="Arial" w:cs="Arial"/>
          <w:sz w:val="20"/>
          <w:szCs w:val="20"/>
          <w:lang w:val="es-MX"/>
        </w:rPr>
      </w:pPr>
    </w:p>
    <w:p w14:paraId="43E989ED" w14:textId="77777777" w:rsidR="007E5771" w:rsidRPr="007E5771" w:rsidRDefault="007E5771" w:rsidP="007E5771">
      <w:pPr>
        <w:spacing w:after="0" w:line="240" w:lineRule="auto"/>
        <w:jc w:val="both"/>
        <w:rPr>
          <w:rFonts w:ascii="Arial" w:hAnsi="Arial" w:cs="Arial"/>
          <w:b/>
          <w:bCs/>
          <w:sz w:val="20"/>
          <w:szCs w:val="20"/>
          <w:lang w:val="es-MX"/>
        </w:rPr>
      </w:pPr>
      <w:r w:rsidRPr="007E5771">
        <w:rPr>
          <w:rFonts w:ascii="Arial" w:hAnsi="Arial" w:cs="Arial"/>
          <w:b/>
          <w:bCs/>
          <w:sz w:val="20"/>
          <w:szCs w:val="20"/>
          <w:lang w:val="es-MX"/>
        </w:rPr>
        <w:t>Puntos de interés </w:t>
      </w:r>
    </w:p>
    <w:p w14:paraId="6A39ACBB" w14:textId="77777777" w:rsidR="007E5771" w:rsidRDefault="007E5771" w:rsidP="007E5771">
      <w:pPr>
        <w:pStyle w:val="Prrafodelista"/>
        <w:numPr>
          <w:ilvl w:val="0"/>
          <w:numId w:val="48"/>
        </w:numPr>
        <w:spacing w:line="240" w:lineRule="auto"/>
        <w:jc w:val="both"/>
        <w:rPr>
          <w:rFonts w:ascii="Arial" w:hAnsi="Arial" w:cs="Arial"/>
          <w:sz w:val="20"/>
          <w:szCs w:val="20"/>
          <w:lang w:val="es-MX"/>
        </w:rPr>
      </w:pPr>
      <w:r w:rsidRPr="007E5771">
        <w:rPr>
          <w:rFonts w:ascii="Arial" w:hAnsi="Arial" w:cs="Arial"/>
          <w:sz w:val="20"/>
          <w:szCs w:val="20"/>
          <w:lang w:val="es-MX"/>
        </w:rPr>
        <w:t>Visite la Plaza Botero, el Parque Berrío, el Mirador del Barrio Santo Domingo.</w:t>
      </w:r>
    </w:p>
    <w:p w14:paraId="4AB05376" w14:textId="77777777" w:rsidR="007E5771" w:rsidRDefault="007E5771" w:rsidP="007E5771">
      <w:pPr>
        <w:pStyle w:val="Prrafodelista"/>
        <w:numPr>
          <w:ilvl w:val="0"/>
          <w:numId w:val="48"/>
        </w:numPr>
        <w:spacing w:line="240" w:lineRule="auto"/>
        <w:jc w:val="both"/>
        <w:rPr>
          <w:rFonts w:ascii="Arial" w:hAnsi="Arial" w:cs="Arial"/>
          <w:sz w:val="20"/>
          <w:szCs w:val="20"/>
          <w:lang w:val="es-MX"/>
        </w:rPr>
      </w:pPr>
      <w:r w:rsidRPr="007E5771">
        <w:rPr>
          <w:rFonts w:ascii="Arial" w:hAnsi="Arial" w:cs="Arial"/>
          <w:sz w:val="20"/>
          <w:szCs w:val="20"/>
          <w:lang w:val="es-MX"/>
        </w:rPr>
        <w:t>Tour por el centro histórico de Medellín.</w:t>
      </w:r>
    </w:p>
    <w:p w14:paraId="0E77A56F" w14:textId="0025F18D" w:rsidR="007E5771" w:rsidRPr="007E5771" w:rsidRDefault="007E5771" w:rsidP="007E5771">
      <w:pPr>
        <w:pStyle w:val="Prrafodelista"/>
        <w:numPr>
          <w:ilvl w:val="0"/>
          <w:numId w:val="48"/>
        </w:numPr>
        <w:spacing w:after="0" w:line="240" w:lineRule="auto"/>
        <w:jc w:val="both"/>
        <w:rPr>
          <w:rFonts w:ascii="Arial" w:hAnsi="Arial" w:cs="Arial"/>
          <w:sz w:val="20"/>
          <w:szCs w:val="20"/>
          <w:lang w:val="es-MX"/>
        </w:rPr>
      </w:pPr>
      <w:r w:rsidRPr="007E5771">
        <w:rPr>
          <w:rFonts w:ascii="Arial" w:hAnsi="Arial" w:cs="Arial"/>
          <w:sz w:val="20"/>
          <w:szCs w:val="20"/>
          <w:lang w:val="es-MX"/>
        </w:rPr>
        <w:t>Suba a las montañas en Metrocable y aprenda de la historia de Medellin.</w:t>
      </w:r>
    </w:p>
    <w:p w14:paraId="4290A641" w14:textId="77777777" w:rsidR="00890651" w:rsidRDefault="00890651" w:rsidP="003F40EA">
      <w:pPr>
        <w:tabs>
          <w:tab w:val="left" w:pos="1170"/>
        </w:tabs>
        <w:spacing w:after="0"/>
        <w:jc w:val="both"/>
        <w:rPr>
          <w:rFonts w:ascii="Arial" w:hAnsi="Arial" w:cs="Arial"/>
          <w:b/>
          <w:bCs/>
          <w:lang w:val="es-ES"/>
        </w:rPr>
      </w:pPr>
    </w:p>
    <w:p w14:paraId="47976445" w14:textId="77777777" w:rsidR="007E5771" w:rsidRDefault="003F40EA" w:rsidP="007E5771">
      <w:pPr>
        <w:tabs>
          <w:tab w:val="left" w:pos="1170"/>
        </w:tabs>
        <w:spacing w:after="0"/>
        <w:jc w:val="both"/>
        <w:rPr>
          <w:rFonts w:ascii="Arial" w:hAnsi="Arial" w:cs="Arial"/>
          <w:b/>
          <w:bCs/>
          <w:lang w:val="es-ES"/>
        </w:rPr>
      </w:pPr>
      <w:r w:rsidRPr="003F40EA">
        <w:rPr>
          <w:rFonts w:ascii="Arial" w:hAnsi="Arial" w:cs="Arial"/>
          <w:b/>
          <w:bCs/>
          <w:lang w:val="es-ES"/>
        </w:rPr>
        <w:t xml:space="preserve">Día </w:t>
      </w:r>
      <w:r w:rsidR="00890651">
        <w:rPr>
          <w:rFonts w:ascii="Arial" w:hAnsi="Arial" w:cs="Arial"/>
          <w:b/>
          <w:bCs/>
          <w:lang w:val="es-ES"/>
        </w:rPr>
        <w:t xml:space="preserve">5. </w:t>
      </w:r>
      <w:r w:rsidR="007E5771" w:rsidRPr="007E5771">
        <w:rPr>
          <w:rFonts w:ascii="Arial" w:hAnsi="Arial" w:cs="Arial"/>
          <w:b/>
          <w:bCs/>
          <w:lang w:val="es-ES"/>
        </w:rPr>
        <w:t>Tour de grafiti en la Comuna 13</w:t>
      </w:r>
    </w:p>
    <w:p w14:paraId="32729D78" w14:textId="590F502E" w:rsidR="00B03D63" w:rsidRDefault="00B34EB3" w:rsidP="007E5771">
      <w:pPr>
        <w:tabs>
          <w:tab w:val="left" w:pos="1170"/>
        </w:tabs>
        <w:spacing w:after="0"/>
        <w:jc w:val="both"/>
        <w:rPr>
          <w:rFonts w:ascii="Arial" w:hAnsi="Arial" w:cs="Arial"/>
          <w:sz w:val="20"/>
          <w:szCs w:val="20"/>
          <w:lang w:val="es-ES"/>
        </w:rPr>
      </w:pPr>
      <w:r w:rsidRPr="007E5771">
        <w:rPr>
          <w:rFonts w:ascii="Arial" w:hAnsi="Arial" w:cs="Arial"/>
          <w:b/>
          <w:bCs/>
          <w:sz w:val="20"/>
          <w:szCs w:val="20"/>
          <w:lang w:val="es-ES"/>
        </w:rPr>
        <w:t>Desayuno</w:t>
      </w:r>
      <w:r>
        <w:rPr>
          <w:rFonts w:ascii="Arial" w:hAnsi="Arial" w:cs="Arial"/>
          <w:sz w:val="20"/>
          <w:szCs w:val="20"/>
          <w:lang w:val="es-ES"/>
        </w:rPr>
        <w:t xml:space="preserve">. </w:t>
      </w:r>
      <w:r w:rsidR="007E5771" w:rsidRPr="007E5771">
        <w:rPr>
          <w:rFonts w:ascii="Arial" w:hAnsi="Arial" w:cs="Arial"/>
          <w:sz w:val="20"/>
          <w:szCs w:val="20"/>
          <w:lang w:val="es-MX"/>
        </w:rPr>
        <w:t>Salida del hotel para realizar el tour en la Comuna 13. La ciudad de Medellín ofrece una gran variedad de arte urbano debido a la transformación de la ciudad en los últimos 20 años. Hoy en día, la ciudad está llena de innumerables expresiones de arte callejero, que las autoridades locales declararon el arte urbano como un hito cultural de Medellín. El graffiti no se trata solo de fuertes elementos artísticos y culturales; es una forma de expresión política. Con este tour, podrá ver el grafiti de la Comuna 13 guiado por un artista local que le brindara una visión de la historia y la vida cotidiana en esta área y la importancia del arte callejero para la comunicación social y la identidad. Regreso al hotel.</w:t>
      </w:r>
      <w:r w:rsidR="007E5771">
        <w:rPr>
          <w:rFonts w:eastAsia="Arial" w:cstheme="minorHAnsi"/>
        </w:rPr>
        <w:t xml:space="preserve"> </w:t>
      </w:r>
      <w:r w:rsidR="00B03D63" w:rsidRPr="005256F1">
        <w:rPr>
          <w:rFonts w:ascii="Arial" w:hAnsi="Arial" w:cs="Arial"/>
          <w:b/>
          <w:bCs/>
          <w:sz w:val="20"/>
          <w:szCs w:val="20"/>
          <w:lang w:val="es-ES"/>
        </w:rPr>
        <w:t>Alojamiento</w:t>
      </w:r>
      <w:r w:rsidR="00B03D63">
        <w:rPr>
          <w:rFonts w:ascii="Arial" w:hAnsi="Arial" w:cs="Arial"/>
          <w:b/>
          <w:bCs/>
          <w:sz w:val="20"/>
          <w:szCs w:val="20"/>
          <w:lang w:val="es-ES"/>
        </w:rPr>
        <w:t>.</w:t>
      </w:r>
    </w:p>
    <w:p w14:paraId="648D68BD" w14:textId="77777777" w:rsidR="00B03D63" w:rsidRDefault="00B03D63" w:rsidP="00890651">
      <w:pPr>
        <w:spacing w:after="0"/>
        <w:jc w:val="both"/>
        <w:rPr>
          <w:rFonts w:ascii="Arial" w:hAnsi="Arial" w:cs="Arial"/>
          <w:sz w:val="20"/>
          <w:szCs w:val="20"/>
          <w:lang w:val="es-ES"/>
        </w:rPr>
      </w:pPr>
    </w:p>
    <w:p w14:paraId="668DD2D7" w14:textId="77777777" w:rsidR="007E5771" w:rsidRPr="007E5771" w:rsidRDefault="007E5771" w:rsidP="007E5771">
      <w:pPr>
        <w:spacing w:after="0"/>
        <w:jc w:val="both"/>
        <w:rPr>
          <w:rFonts w:ascii="Arial" w:hAnsi="Arial" w:cs="Arial"/>
          <w:b/>
          <w:bCs/>
          <w:sz w:val="20"/>
          <w:szCs w:val="20"/>
          <w:lang w:val="es-MX"/>
        </w:rPr>
      </w:pPr>
      <w:r w:rsidRPr="007E5771">
        <w:rPr>
          <w:rFonts w:ascii="Arial" w:hAnsi="Arial" w:cs="Arial"/>
          <w:b/>
          <w:bCs/>
          <w:sz w:val="20"/>
          <w:szCs w:val="20"/>
          <w:lang w:val="es-MX"/>
        </w:rPr>
        <w:t>Puntos de interés </w:t>
      </w:r>
    </w:p>
    <w:p w14:paraId="69DE7A97" w14:textId="77777777" w:rsidR="007E5771" w:rsidRPr="007E5771" w:rsidRDefault="007E5771" w:rsidP="007E5771">
      <w:pPr>
        <w:numPr>
          <w:ilvl w:val="0"/>
          <w:numId w:val="49"/>
        </w:numPr>
        <w:spacing w:before="240" w:after="0" w:line="259" w:lineRule="auto"/>
        <w:ind w:left="600" w:hanging="240"/>
        <w:jc w:val="both"/>
        <w:rPr>
          <w:rFonts w:ascii="Arial" w:hAnsi="Arial" w:cs="Arial"/>
          <w:sz w:val="20"/>
          <w:szCs w:val="20"/>
          <w:lang w:val="es-MX"/>
        </w:rPr>
      </w:pPr>
      <w:r w:rsidRPr="007E5771">
        <w:rPr>
          <w:rFonts w:ascii="Arial" w:hAnsi="Arial" w:cs="Arial"/>
          <w:sz w:val="20"/>
          <w:szCs w:val="20"/>
          <w:lang w:val="es-MX"/>
        </w:rPr>
        <w:t>Conozca la Comuna 13 acompañado por artistas urbanos de la zona.</w:t>
      </w:r>
    </w:p>
    <w:p w14:paraId="1711CFB2" w14:textId="77777777" w:rsidR="007E5771" w:rsidRPr="007E5771" w:rsidRDefault="007E5771" w:rsidP="007E5771">
      <w:pPr>
        <w:numPr>
          <w:ilvl w:val="0"/>
          <w:numId w:val="49"/>
        </w:numPr>
        <w:spacing w:after="0" w:line="259" w:lineRule="auto"/>
        <w:ind w:left="600" w:hanging="240"/>
        <w:jc w:val="both"/>
        <w:rPr>
          <w:rFonts w:ascii="Arial" w:hAnsi="Arial" w:cs="Arial"/>
          <w:sz w:val="20"/>
          <w:szCs w:val="20"/>
          <w:lang w:val="es-MX"/>
        </w:rPr>
      </w:pPr>
      <w:r w:rsidRPr="007E5771">
        <w:rPr>
          <w:rFonts w:ascii="Arial" w:hAnsi="Arial" w:cs="Arial"/>
          <w:sz w:val="20"/>
          <w:szCs w:val="20"/>
          <w:lang w:val="es-MX"/>
        </w:rPr>
        <w:t>Comprenda el contexto artístico, cultural y político del grafiti en Medellín.</w:t>
      </w:r>
    </w:p>
    <w:p w14:paraId="2159952A" w14:textId="77777777" w:rsidR="007E5771" w:rsidRPr="007E5771" w:rsidRDefault="007E5771" w:rsidP="007E5771">
      <w:pPr>
        <w:numPr>
          <w:ilvl w:val="0"/>
          <w:numId w:val="49"/>
        </w:numPr>
        <w:spacing w:after="0" w:line="259" w:lineRule="auto"/>
        <w:ind w:left="600" w:hanging="240"/>
        <w:jc w:val="both"/>
        <w:rPr>
          <w:rFonts w:ascii="Arial" w:hAnsi="Arial" w:cs="Arial"/>
          <w:sz w:val="20"/>
          <w:szCs w:val="20"/>
          <w:lang w:val="es-MX"/>
        </w:rPr>
      </w:pPr>
      <w:r w:rsidRPr="007E5771">
        <w:rPr>
          <w:rFonts w:ascii="Arial" w:hAnsi="Arial" w:cs="Arial"/>
          <w:sz w:val="20"/>
          <w:szCs w:val="20"/>
          <w:lang w:val="es-MX"/>
        </w:rPr>
        <w:t>Aprenda sobre los diferentes estilos de grafiti e interactúe con los artistas locales.</w:t>
      </w:r>
    </w:p>
    <w:p w14:paraId="04BC3A43" w14:textId="77777777" w:rsidR="007E5771" w:rsidRPr="007E5771" w:rsidRDefault="007E5771" w:rsidP="007E5771">
      <w:pPr>
        <w:numPr>
          <w:ilvl w:val="0"/>
          <w:numId w:val="49"/>
        </w:numPr>
        <w:spacing w:after="240" w:line="259" w:lineRule="auto"/>
        <w:ind w:left="600" w:hanging="240"/>
        <w:jc w:val="both"/>
        <w:rPr>
          <w:rFonts w:ascii="Arial" w:hAnsi="Arial" w:cs="Arial"/>
          <w:sz w:val="20"/>
          <w:szCs w:val="20"/>
          <w:lang w:val="es-MX"/>
        </w:rPr>
      </w:pPr>
      <w:r w:rsidRPr="007E5771">
        <w:rPr>
          <w:rFonts w:ascii="Arial" w:hAnsi="Arial" w:cs="Arial"/>
          <w:sz w:val="20"/>
          <w:szCs w:val="20"/>
          <w:lang w:val="es-MX"/>
        </w:rPr>
        <w:t>Con su participación apoya los proyectos artísticos de la comunidad.</w:t>
      </w:r>
    </w:p>
    <w:p w14:paraId="1F30DD02" w14:textId="4FE2C441" w:rsidR="003F40EA" w:rsidRPr="003F40EA" w:rsidRDefault="003F40EA" w:rsidP="003F40EA">
      <w:pPr>
        <w:tabs>
          <w:tab w:val="left" w:pos="1170"/>
        </w:tabs>
        <w:spacing w:after="0"/>
        <w:jc w:val="both"/>
        <w:rPr>
          <w:rFonts w:ascii="Arial" w:hAnsi="Arial" w:cs="Arial"/>
          <w:b/>
          <w:bCs/>
          <w:lang w:val="es-ES"/>
        </w:rPr>
      </w:pPr>
      <w:r w:rsidRPr="003F40EA">
        <w:rPr>
          <w:rFonts w:ascii="Arial" w:hAnsi="Arial" w:cs="Arial"/>
          <w:b/>
          <w:bCs/>
          <w:lang w:val="es-ES"/>
        </w:rPr>
        <w:t xml:space="preserve">Día </w:t>
      </w:r>
      <w:r w:rsidR="00B03D63">
        <w:rPr>
          <w:rFonts w:ascii="Arial" w:hAnsi="Arial" w:cs="Arial"/>
          <w:b/>
          <w:bCs/>
          <w:lang w:val="es-ES"/>
        </w:rPr>
        <w:t>6</w:t>
      </w:r>
      <w:r w:rsidRPr="003F40EA">
        <w:rPr>
          <w:rFonts w:ascii="Arial" w:hAnsi="Arial" w:cs="Arial"/>
          <w:b/>
          <w:bCs/>
          <w:lang w:val="es-ES"/>
        </w:rPr>
        <w:t>. Medellín</w:t>
      </w:r>
      <w:r w:rsidR="00B03D63">
        <w:rPr>
          <w:rFonts w:ascii="Arial" w:hAnsi="Arial" w:cs="Arial"/>
          <w:b/>
          <w:bCs/>
          <w:lang w:val="es-ES"/>
        </w:rPr>
        <w:t xml:space="preserve"> -</w:t>
      </w:r>
      <w:r w:rsidRPr="003F40EA">
        <w:rPr>
          <w:rFonts w:ascii="Arial" w:hAnsi="Arial" w:cs="Arial"/>
          <w:b/>
          <w:bCs/>
          <w:lang w:val="es-ES"/>
        </w:rPr>
        <w:t xml:space="preserve"> </w:t>
      </w:r>
      <w:r w:rsidR="007E5771" w:rsidRPr="007E5771">
        <w:rPr>
          <w:rFonts w:ascii="Arial" w:hAnsi="Arial" w:cs="Arial"/>
          <w:b/>
          <w:bCs/>
          <w:lang w:val="es-ES"/>
        </w:rPr>
        <w:t>Tour Guatapé y la piedra del Peñol (Sin Ascenso)</w:t>
      </w:r>
    </w:p>
    <w:p w14:paraId="03F11212" w14:textId="58E465FC" w:rsidR="00B03D63" w:rsidRDefault="00D317CF" w:rsidP="00D317CF">
      <w:pPr>
        <w:tabs>
          <w:tab w:val="left" w:pos="1170"/>
        </w:tabs>
        <w:spacing w:after="0"/>
        <w:jc w:val="both"/>
        <w:rPr>
          <w:rFonts w:ascii="Arial" w:hAnsi="Arial" w:cs="Arial"/>
          <w:sz w:val="20"/>
          <w:szCs w:val="20"/>
          <w:lang w:val="es-ES"/>
        </w:rPr>
      </w:pPr>
      <w:r w:rsidRPr="005256F1">
        <w:rPr>
          <w:rFonts w:ascii="Arial" w:hAnsi="Arial" w:cs="Arial"/>
          <w:b/>
          <w:bCs/>
          <w:sz w:val="20"/>
          <w:szCs w:val="20"/>
          <w:lang w:val="es-ES"/>
        </w:rPr>
        <w:t>Desayuno</w:t>
      </w:r>
      <w:r w:rsidRPr="00D317CF">
        <w:rPr>
          <w:rFonts w:ascii="Arial" w:hAnsi="Arial" w:cs="Arial"/>
          <w:sz w:val="20"/>
          <w:szCs w:val="20"/>
          <w:lang w:val="es-ES"/>
        </w:rPr>
        <w:t xml:space="preserve">. </w:t>
      </w:r>
      <w:r w:rsidR="007E5771" w:rsidRPr="007E5771">
        <w:rPr>
          <w:rFonts w:ascii="Arial" w:hAnsi="Arial" w:cs="Arial"/>
          <w:sz w:val="20"/>
          <w:szCs w:val="20"/>
          <w:lang w:val="es-MX"/>
        </w:rPr>
        <w:t>Salida del hotel para realizar la visita a Guatapé. La Piedra del Peñol es una de las atracciones más espectaculares en los alrededores de Medellín. El pueblo Guatapé es un lugar tranquilo y pequeño con un clima agradable. Es famoso por su iglesia y fachadas coloridas o zócalos en los muros de todas las casas en el pueblo. En esa excursión de un día le llevamos a un viaje pintoresco por las regiones montañosas del oeste de Antioquia. disfrutar un almuerzo típico Colombiano incluido en la orilla del embalse de Guatapé, explorar el lago en un viaje en lancha y caminar por el pueblo para relajarse. A la hora indicada regreso al hotel.</w:t>
      </w:r>
      <w:r w:rsidR="007E5771" w:rsidRPr="00CC5B3A">
        <w:rPr>
          <w:rFonts w:eastAsia="Arial" w:cstheme="minorHAnsi"/>
        </w:rPr>
        <w:t> </w:t>
      </w:r>
      <w:r w:rsidR="00B03D63" w:rsidRPr="005256F1">
        <w:rPr>
          <w:rFonts w:ascii="Arial" w:hAnsi="Arial" w:cs="Arial"/>
          <w:b/>
          <w:bCs/>
          <w:sz w:val="20"/>
          <w:szCs w:val="20"/>
          <w:lang w:val="es-ES"/>
        </w:rPr>
        <w:t>Alojamiento</w:t>
      </w:r>
      <w:r w:rsidR="00B03D63">
        <w:rPr>
          <w:rFonts w:ascii="Arial" w:hAnsi="Arial" w:cs="Arial"/>
          <w:b/>
          <w:bCs/>
          <w:sz w:val="20"/>
          <w:szCs w:val="20"/>
          <w:lang w:val="es-ES"/>
        </w:rPr>
        <w:t>.</w:t>
      </w:r>
    </w:p>
    <w:p w14:paraId="368EDB54" w14:textId="77777777" w:rsidR="00B03D63" w:rsidRDefault="00B03D63" w:rsidP="00D317CF">
      <w:pPr>
        <w:tabs>
          <w:tab w:val="left" w:pos="1170"/>
        </w:tabs>
        <w:spacing w:after="0"/>
        <w:jc w:val="both"/>
        <w:rPr>
          <w:rFonts w:ascii="Arial" w:hAnsi="Arial" w:cs="Arial"/>
          <w:sz w:val="20"/>
          <w:szCs w:val="20"/>
          <w:lang w:val="es-ES"/>
        </w:rPr>
      </w:pPr>
    </w:p>
    <w:p w14:paraId="320F930C" w14:textId="77777777" w:rsidR="007E5771" w:rsidRPr="009547BD" w:rsidRDefault="007E5771" w:rsidP="007E5771">
      <w:pPr>
        <w:spacing w:after="0"/>
        <w:jc w:val="both"/>
        <w:rPr>
          <w:rFonts w:ascii="Arial" w:hAnsi="Arial" w:cs="Arial"/>
          <w:b/>
          <w:bCs/>
          <w:sz w:val="20"/>
          <w:szCs w:val="20"/>
          <w:lang w:val="es-ES"/>
        </w:rPr>
      </w:pPr>
      <w:r w:rsidRPr="009547BD">
        <w:rPr>
          <w:rFonts w:ascii="Arial" w:hAnsi="Arial" w:cs="Arial"/>
          <w:b/>
          <w:bCs/>
          <w:sz w:val="20"/>
          <w:szCs w:val="20"/>
          <w:lang w:val="es-ES"/>
        </w:rPr>
        <w:t>Puntos de interés</w:t>
      </w:r>
    </w:p>
    <w:p w14:paraId="1A890DCD" w14:textId="77777777" w:rsidR="007E5771" w:rsidRPr="009547BD" w:rsidRDefault="007E5771" w:rsidP="007E5771">
      <w:pPr>
        <w:numPr>
          <w:ilvl w:val="0"/>
          <w:numId w:val="50"/>
        </w:numPr>
        <w:spacing w:before="240" w:after="0" w:line="259" w:lineRule="auto"/>
        <w:ind w:left="600" w:hanging="240"/>
        <w:jc w:val="both"/>
        <w:rPr>
          <w:rFonts w:ascii="Arial" w:hAnsi="Arial" w:cs="Arial"/>
          <w:sz w:val="20"/>
          <w:szCs w:val="20"/>
          <w:lang w:val="es-MX"/>
        </w:rPr>
      </w:pPr>
      <w:r w:rsidRPr="009547BD">
        <w:rPr>
          <w:rFonts w:ascii="Arial" w:hAnsi="Arial" w:cs="Arial"/>
          <w:sz w:val="20"/>
          <w:szCs w:val="20"/>
          <w:lang w:val="es-MX"/>
        </w:rPr>
        <w:t>Explore el lago con un recorrido en lancha (servicio en compartido)</w:t>
      </w:r>
    </w:p>
    <w:p w14:paraId="16E32E2B" w14:textId="77777777" w:rsidR="007E5771" w:rsidRPr="009547BD" w:rsidRDefault="007E5771" w:rsidP="007E5771">
      <w:pPr>
        <w:numPr>
          <w:ilvl w:val="0"/>
          <w:numId w:val="50"/>
        </w:numPr>
        <w:spacing w:after="0" w:line="259" w:lineRule="auto"/>
        <w:ind w:left="600" w:hanging="240"/>
        <w:jc w:val="both"/>
        <w:rPr>
          <w:rFonts w:ascii="Arial" w:hAnsi="Arial" w:cs="Arial"/>
          <w:sz w:val="20"/>
          <w:szCs w:val="20"/>
          <w:lang w:val="es-MX"/>
        </w:rPr>
      </w:pPr>
      <w:r w:rsidRPr="009547BD">
        <w:rPr>
          <w:rFonts w:ascii="Arial" w:hAnsi="Arial" w:cs="Arial"/>
          <w:sz w:val="20"/>
          <w:szCs w:val="20"/>
          <w:lang w:val="es-MX"/>
        </w:rPr>
        <w:t>Viaje por las regiones montañosas del oeste de Antioquia.</w:t>
      </w:r>
    </w:p>
    <w:p w14:paraId="246EE00B" w14:textId="77777777" w:rsidR="007E5771" w:rsidRPr="009547BD" w:rsidRDefault="007E5771" w:rsidP="007E5771">
      <w:pPr>
        <w:numPr>
          <w:ilvl w:val="0"/>
          <w:numId w:val="50"/>
        </w:numPr>
        <w:spacing w:after="240" w:line="259" w:lineRule="auto"/>
        <w:ind w:left="600" w:hanging="240"/>
        <w:jc w:val="both"/>
        <w:rPr>
          <w:rFonts w:ascii="Arial" w:hAnsi="Arial" w:cs="Arial"/>
          <w:sz w:val="20"/>
          <w:szCs w:val="20"/>
          <w:lang w:val="es-MX"/>
        </w:rPr>
      </w:pPr>
      <w:r w:rsidRPr="009547BD">
        <w:rPr>
          <w:rFonts w:ascii="Arial" w:hAnsi="Arial" w:cs="Arial"/>
          <w:sz w:val="20"/>
          <w:szCs w:val="20"/>
          <w:lang w:val="es-MX"/>
        </w:rPr>
        <w:t>Disfrute el estilo de vida tranquilo y camine despacio por la orilla del embalse de Guatapé.</w:t>
      </w:r>
    </w:p>
    <w:p w14:paraId="351AEEF1" w14:textId="77777777" w:rsidR="00D317CF" w:rsidRDefault="00D317CF" w:rsidP="00D317CF">
      <w:pPr>
        <w:tabs>
          <w:tab w:val="left" w:pos="1170"/>
        </w:tabs>
        <w:spacing w:after="0"/>
        <w:jc w:val="both"/>
        <w:rPr>
          <w:rFonts w:ascii="Arial" w:hAnsi="Arial" w:cs="Arial"/>
          <w:sz w:val="20"/>
          <w:szCs w:val="20"/>
          <w:lang w:val="es-ES"/>
        </w:rPr>
      </w:pPr>
    </w:p>
    <w:p w14:paraId="0E86C754" w14:textId="77777777" w:rsidR="009547BD" w:rsidRDefault="009547BD" w:rsidP="00D317CF">
      <w:pPr>
        <w:tabs>
          <w:tab w:val="left" w:pos="1170"/>
        </w:tabs>
        <w:spacing w:after="0"/>
        <w:jc w:val="both"/>
        <w:rPr>
          <w:rFonts w:ascii="Arial" w:hAnsi="Arial" w:cs="Arial"/>
          <w:sz w:val="20"/>
          <w:szCs w:val="20"/>
          <w:lang w:val="es-ES"/>
        </w:rPr>
      </w:pPr>
    </w:p>
    <w:p w14:paraId="1953FF26" w14:textId="77777777" w:rsidR="009547BD" w:rsidRDefault="009547BD" w:rsidP="00D317CF">
      <w:pPr>
        <w:tabs>
          <w:tab w:val="left" w:pos="1170"/>
        </w:tabs>
        <w:spacing w:after="0"/>
        <w:jc w:val="both"/>
        <w:rPr>
          <w:rFonts w:ascii="Arial" w:hAnsi="Arial" w:cs="Arial"/>
          <w:sz w:val="20"/>
          <w:szCs w:val="20"/>
          <w:lang w:val="es-ES"/>
        </w:rPr>
      </w:pPr>
    </w:p>
    <w:p w14:paraId="56A48D52" w14:textId="77777777" w:rsidR="007E5771" w:rsidRPr="007E5771" w:rsidRDefault="007E5771" w:rsidP="007E5771">
      <w:pPr>
        <w:spacing w:after="0"/>
        <w:jc w:val="both"/>
        <w:rPr>
          <w:rFonts w:ascii="Arial" w:hAnsi="Arial" w:cs="Arial"/>
          <w:sz w:val="20"/>
          <w:szCs w:val="20"/>
          <w:lang w:val="es-ES"/>
        </w:rPr>
      </w:pPr>
      <w:r w:rsidRPr="009547BD">
        <w:rPr>
          <w:rFonts w:ascii="Arial" w:hAnsi="Arial" w:cs="Arial"/>
          <w:b/>
          <w:bCs/>
          <w:sz w:val="20"/>
          <w:szCs w:val="20"/>
          <w:lang w:val="es-ES"/>
        </w:rPr>
        <w:lastRenderedPageBreak/>
        <w:t>Días de operación:</w:t>
      </w:r>
      <w:r w:rsidRPr="007E5771">
        <w:rPr>
          <w:rFonts w:ascii="Arial" w:hAnsi="Arial" w:cs="Arial"/>
          <w:sz w:val="20"/>
          <w:szCs w:val="20"/>
          <w:lang w:val="es-ES"/>
        </w:rPr>
        <w:t xml:space="preserve"> Diaria.  </w:t>
      </w:r>
    </w:p>
    <w:p w14:paraId="01CE67CC" w14:textId="77777777" w:rsidR="007E5771" w:rsidRPr="007E5771" w:rsidRDefault="007E5771" w:rsidP="007E5771">
      <w:pPr>
        <w:spacing w:after="0"/>
        <w:rPr>
          <w:rFonts w:ascii="Arial" w:hAnsi="Arial" w:cs="Arial"/>
          <w:sz w:val="20"/>
          <w:szCs w:val="20"/>
          <w:lang w:val="es-ES"/>
        </w:rPr>
      </w:pPr>
      <w:r w:rsidRPr="009547BD">
        <w:rPr>
          <w:rFonts w:ascii="Arial" w:hAnsi="Arial" w:cs="Arial"/>
          <w:b/>
          <w:bCs/>
          <w:sz w:val="20"/>
          <w:szCs w:val="20"/>
          <w:lang w:val="es-ES"/>
        </w:rPr>
        <w:t>Duración</w:t>
      </w:r>
      <w:r w:rsidRPr="007E5771">
        <w:rPr>
          <w:rFonts w:ascii="Arial" w:hAnsi="Arial" w:cs="Arial"/>
          <w:sz w:val="20"/>
          <w:szCs w:val="20"/>
          <w:lang w:val="es-ES"/>
        </w:rPr>
        <w:t>: 10 horas aprox.</w:t>
      </w:r>
    </w:p>
    <w:p w14:paraId="6670AAE3" w14:textId="77777777" w:rsidR="007E5771" w:rsidRPr="007E5771" w:rsidRDefault="007E5771" w:rsidP="007E5771">
      <w:pPr>
        <w:spacing w:after="0"/>
        <w:rPr>
          <w:rFonts w:ascii="Arial" w:hAnsi="Arial" w:cs="Arial"/>
          <w:sz w:val="20"/>
          <w:szCs w:val="20"/>
          <w:lang w:val="es-ES"/>
        </w:rPr>
      </w:pPr>
      <w:r w:rsidRPr="009547BD">
        <w:rPr>
          <w:rFonts w:ascii="Arial" w:hAnsi="Arial" w:cs="Arial"/>
          <w:b/>
          <w:bCs/>
          <w:sz w:val="20"/>
          <w:szCs w:val="20"/>
          <w:lang w:val="es-ES"/>
        </w:rPr>
        <w:t>Salidas</w:t>
      </w:r>
      <w:r w:rsidRPr="007E5771">
        <w:rPr>
          <w:rFonts w:ascii="Arial" w:hAnsi="Arial" w:cs="Arial"/>
          <w:sz w:val="20"/>
          <w:szCs w:val="20"/>
          <w:lang w:val="es-ES"/>
        </w:rPr>
        <w:t>: 08:00</w:t>
      </w:r>
    </w:p>
    <w:p w14:paraId="67B097F5" w14:textId="77777777" w:rsidR="007E5771" w:rsidRPr="007E5771" w:rsidRDefault="007E5771" w:rsidP="007E5771">
      <w:pPr>
        <w:spacing w:after="0"/>
        <w:rPr>
          <w:rFonts w:ascii="Arial" w:hAnsi="Arial" w:cs="Arial"/>
          <w:sz w:val="20"/>
          <w:szCs w:val="20"/>
          <w:lang w:val="es-ES"/>
        </w:rPr>
      </w:pPr>
      <w:r w:rsidRPr="009547BD">
        <w:rPr>
          <w:rFonts w:ascii="Arial" w:hAnsi="Arial" w:cs="Arial"/>
          <w:b/>
          <w:bCs/>
          <w:sz w:val="20"/>
          <w:szCs w:val="20"/>
          <w:lang w:val="es-ES"/>
        </w:rPr>
        <w:t>Incluye</w:t>
      </w:r>
      <w:r w:rsidRPr="007E5771">
        <w:rPr>
          <w:rFonts w:ascii="Arial" w:hAnsi="Arial" w:cs="Arial"/>
          <w:sz w:val="20"/>
          <w:szCs w:val="20"/>
          <w:lang w:val="es-ES"/>
        </w:rPr>
        <w:t>: Transporte en servicio privado, guía profesional de turismo en el idioma seleccionado y almuerzo típico (plato fuerte y bebida).</w:t>
      </w:r>
    </w:p>
    <w:p w14:paraId="7CC2876A" w14:textId="77777777" w:rsidR="007E5771" w:rsidRPr="007E5771" w:rsidRDefault="007E5771" w:rsidP="007E5771">
      <w:pPr>
        <w:spacing w:after="0"/>
        <w:rPr>
          <w:rFonts w:ascii="Arial" w:hAnsi="Arial" w:cs="Arial"/>
          <w:sz w:val="20"/>
          <w:szCs w:val="20"/>
          <w:lang w:val="es-ES"/>
        </w:rPr>
      </w:pPr>
      <w:r w:rsidRPr="009547BD">
        <w:rPr>
          <w:rFonts w:ascii="Arial" w:hAnsi="Arial" w:cs="Arial"/>
          <w:b/>
          <w:bCs/>
          <w:sz w:val="20"/>
          <w:szCs w:val="20"/>
          <w:lang w:val="es-ES"/>
        </w:rPr>
        <w:t>No Incluye:</w:t>
      </w:r>
      <w:r w:rsidRPr="007E5771">
        <w:rPr>
          <w:rFonts w:ascii="Arial" w:hAnsi="Arial" w:cs="Arial"/>
          <w:sz w:val="20"/>
          <w:szCs w:val="20"/>
          <w:lang w:val="es-ES"/>
        </w:rPr>
        <w:t xml:space="preserve"> Ascenso a la piedra del Peñol y paseo en lancha </w:t>
      </w:r>
    </w:p>
    <w:p w14:paraId="4DD1DF8C" w14:textId="77777777" w:rsidR="007E5771" w:rsidRPr="007E5771" w:rsidRDefault="007E5771" w:rsidP="007E5771">
      <w:pPr>
        <w:spacing w:after="0"/>
        <w:rPr>
          <w:rFonts w:ascii="Arial" w:hAnsi="Arial" w:cs="Arial"/>
          <w:sz w:val="20"/>
          <w:szCs w:val="20"/>
          <w:lang w:val="es-ES"/>
        </w:rPr>
      </w:pPr>
      <w:r w:rsidRPr="007E5771">
        <w:rPr>
          <w:rFonts w:ascii="Arial" w:hAnsi="Arial" w:cs="Arial"/>
          <w:sz w:val="20"/>
          <w:szCs w:val="20"/>
          <w:lang w:val="es-ES"/>
        </w:rPr>
        <w:t>Recomendaciones: Llevar protector solar, zapatos cómodos, lentes, gorro de sol y ropa adecuada para clima templado.</w:t>
      </w:r>
    </w:p>
    <w:p w14:paraId="0779E963" w14:textId="77777777" w:rsidR="007E5771" w:rsidRPr="007E5771" w:rsidRDefault="007E5771" w:rsidP="007E5771">
      <w:pPr>
        <w:pStyle w:val="Prrafodelista"/>
        <w:numPr>
          <w:ilvl w:val="0"/>
          <w:numId w:val="51"/>
        </w:numPr>
        <w:spacing w:after="0" w:line="276" w:lineRule="auto"/>
        <w:rPr>
          <w:rFonts w:ascii="Arial" w:hAnsi="Arial" w:cs="Arial"/>
          <w:sz w:val="20"/>
          <w:szCs w:val="20"/>
          <w:lang w:val="es-ES"/>
        </w:rPr>
      </w:pPr>
      <w:r w:rsidRPr="007E5771">
        <w:rPr>
          <w:rFonts w:ascii="Arial" w:hAnsi="Arial" w:cs="Arial"/>
          <w:sz w:val="20"/>
          <w:szCs w:val="20"/>
          <w:lang w:val="es-ES"/>
        </w:rPr>
        <w:t>Abstenerse de ascender a la piedra del peñol personas con problemas respiratorios, adultos mayores y niños menores de 5 años.</w:t>
      </w:r>
    </w:p>
    <w:p w14:paraId="6AFB212D" w14:textId="77777777" w:rsidR="007E5771" w:rsidRPr="007E5771" w:rsidRDefault="007E5771" w:rsidP="007E5771">
      <w:pPr>
        <w:pStyle w:val="Prrafodelista"/>
        <w:numPr>
          <w:ilvl w:val="0"/>
          <w:numId w:val="51"/>
        </w:numPr>
        <w:spacing w:after="0" w:line="276" w:lineRule="auto"/>
        <w:rPr>
          <w:rFonts w:ascii="Arial" w:hAnsi="Arial" w:cs="Arial"/>
          <w:sz w:val="20"/>
          <w:szCs w:val="20"/>
          <w:lang w:val="es-ES"/>
        </w:rPr>
      </w:pPr>
      <w:r w:rsidRPr="007E5771">
        <w:rPr>
          <w:rFonts w:ascii="Arial" w:hAnsi="Arial" w:cs="Arial"/>
          <w:sz w:val="20"/>
          <w:szCs w:val="20"/>
          <w:lang w:val="es-ES"/>
        </w:rPr>
        <w:t>Si por problemas de salud no puede subir a la piedra del peñol, el tiquete se pierde y no será remplazable por otra actividad.</w:t>
      </w:r>
    </w:p>
    <w:p w14:paraId="6333D5F9" w14:textId="77777777" w:rsidR="007E5771" w:rsidRPr="00D317CF" w:rsidRDefault="007E5771" w:rsidP="00D317CF">
      <w:pPr>
        <w:tabs>
          <w:tab w:val="left" w:pos="1170"/>
        </w:tabs>
        <w:spacing w:after="0"/>
        <w:jc w:val="both"/>
        <w:rPr>
          <w:rFonts w:ascii="Arial" w:hAnsi="Arial" w:cs="Arial"/>
          <w:sz w:val="20"/>
          <w:szCs w:val="20"/>
          <w:lang w:val="es-ES"/>
        </w:rPr>
      </w:pPr>
    </w:p>
    <w:p w14:paraId="0B662287" w14:textId="01D2E75C" w:rsidR="00B03D63" w:rsidRPr="005256F1" w:rsidRDefault="003F40EA" w:rsidP="00B03D63">
      <w:pPr>
        <w:tabs>
          <w:tab w:val="left" w:pos="1170"/>
        </w:tabs>
        <w:spacing w:after="0"/>
        <w:jc w:val="both"/>
        <w:rPr>
          <w:rFonts w:ascii="Arial" w:hAnsi="Arial" w:cs="Arial"/>
          <w:sz w:val="20"/>
          <w:szCs w:val="20"/>
          <w:lang w:val="es-MX"/>
        </w:rPr>
      </w:pPr>
      <w:r>
        <w:rPr>
          <w:rFonts w:ascii="Arial" w:hAnsi="Arial" w:cs="Arial"/>
          <w:b/>
          <w:bCs/>
          <w:lang w:val="es-ES"/>
        </w:rPr>
        <w:t>D</w:t>
      </w:r>
      <w:r w:rsidRPr="003F40EA">
        <w:rPr>
          <w:rFonts w:ascii="Arial" w:hAnsi="Arial" w:cs="Arial"/>
          <w:b/>
          <w:bCs/>
          <w:lang w:val="es-ES"/>
        </w:rPr>
        <w:t xml:space="preserve">ía </w:t>
      </w:r>
      <w:r w:rsidR="00B03D63">
        <w:rPr>
          <w:rFonts w:ascii="Arial" w:hAnsi="Arial" w:cs="Arial"/>
          <w:b/>
          <w:bCs/>
          <w:lang w:val="es-ES"/>
        </w:rPr>
        <w:t>7</w:t>
      </w:r>
      <w:r>
        <w:rPr>
          <w:rFonts w:ascii="Arial" w:hAnsi="Arial" w:cs="Arial"/>
          <w:b/>
          <w:bCs/>
          <w:lang w:val="es-ES"/>
        </w:rPr>
        <w:t xml:space="preserve">. </w:t>
      </w:r>
      <w:r w:rsidR="00B03D63">
        <w:rPr>
          <w:rFonts w:ascii="Arial" w:hAnsi="Arial" w:cs="Arial"/>
          <w:b/>
          <w:bCs/>
          <w:lang w:val="es-ES"/>
        </w:rPr>
        <w:t>Medellín -</w:t>
      </w:r>
      <w:r w:rsidRPr="003F40EA">
        <w:rPr>
          <w:rFonts w:ascii="Arial" w:hAnsi="Arial" w:cs="Arial"/>
          <w:b/>
          <w:bCs/>
          <w:lang w:val="es-ES"/>
        </w:rPr>
        <w:t xml:space="preserve"> </w:t>
      </w:r>
      <w:r>
        <w:rPr>
          <w:rFonts w:ascii="Arial" w:hAnsi="Arial" w:cs="Arial"/>
          <w:b/>
          <w:bCs/>
          <w:lang w:val="es-ES"/>
        </w:rPr>
        <w:t>C</w:t>
      </w:r>
      <w:r w:rsidRPr="003F40EA">
        <w:rPr>
          <w:rFonts w:ascii="Arial" w:hAnsi="Arial" w:cs="Arial"/>
          <w:b/>
          <w:bCs/>
          <w:lang w:val="es-ES"/>
        </w:rPr>
        <w:t xml:space="preserve">artagena </w:t>
      </w:r>
      <w:r w:rsidR="00B03D63">
        <w:rPr>
          <w:rFonts w:ascii="Arial" w:hAnsi="Arial" w:cs="Arial"/>
          <w:b/>
          <w:bCs/>
          <w:lang w:val="es-ES"/>
        </w:rPr>
        <w:t xml:space="preserve">– </w:t>
      </w:r>
      <w:r w:rsidR="00B03D63" w:rsidRPr="00B03D63">
        <w:rPr>
          <w:rFonts w:ascii="Arial" w:hAnsi="Arial" w:cs="Arial"/>
          <w:b/>
          <w:bCs/>
          <w:lang w:val="es-ES"/>
        </w:rPr>
        <w:t>Visita de ciudad + Castillo de San Felipe</w:t>
      </w:r>
    </w:p>
    <w:p w14:paraId="7BCD44C8" w14:textId="18BB5A64" w:rsidR="005256F1" w:rsidRPr="00A35981" w:rsidRDefault="00B03D63" w:rsidP="00A35981">
      <w:pPr>
        <w:spacing w:after="0" w:line="240" w:lineRule="auto"/>
        <w:jc w:val="both"/>
        <w:rPr>
          <w:rFonts w:ascii="Arial" w:hAnsi="Arial" w:cs="Arial"/>
          <w:sz w:val="20"/>
          <w:szCs w:val="20"/>
          <w:lang w:val="es-MX"/>
        </w:rPr>
      </w:pPr>
      <w:r w:rsidRPr="00B34EB3">
        <w:rPr>
          <w:rFonts w:ascii="Arial" w:hAnsi="Arial" w:cs="Arial"/>
          <w:b/>
          <w:bCs/>
          <w:sz w:val="20"/>
          <w:szCs w:val="20"/>
          <w:lang w:val="es-MX"/>
        </w:rPr>
        <w:t>Desayuno</w:t>
      </w:r>
      <w:r w:rsidRPr="00B34EB3">
        <w:rPr>
          <w:rFonts w:ascii="Arial" w:hAnsi="Arial" w:cs="Arial"/>
          <w:sz w:val="20"/>
          <w:szCs w:val="20"/>
          <w:lang w:val="es-MX"/>
        </w:rPr>
        <w:t>.</w:t>
      </w:r>
      <w:r w:rsidRPr="00B03D63">
        <w:rPr>
          <w:rFonts w:ascii="Arial" w:hAnsi="Arial" w:cs="Arial"/>
          <w:sz w:val="20"/>
          <w:szCs w:val="20"/>
          <w:lang w:val="es-ES"/>
        </w:rPr>
        <w:t xml:space="preserve"> Traslado al aeropuerto para tomar vuelo a Cartagena.</w:t>
      </w:r>
      <w:r w:rsidRPr="00A35981">
        <w:rPr>
          <w:rFonts w:ascii="Arial" w:hAnsi="Arial" w:cs="Arial"/>
          <w:color w:val="002060"/>
          <w:sz w:val="20"/>
          <w:szCs w:val="20"/>
          <w:lang w:val="es-ES"/>
        </w:rPr>
        <w:t xml:space="preserve"> </w:t>
      </w:r>
      <w:r w:rsidR="00A35981" w:rsidRPr="00A35981">
        <w:rPr>
          <w:rFonts w:ascii="Arial" w:hAnsi="Arial" w:cs="Arial"/>
          <w:color w:val="002060"/>
          <w:sz w:val="20"/>
          <w:szCs w:val="20"/>
          <w:lang w:val="es-ES"/>
        </w:rPr>
        <w:t>(</w:t>
      </w:r>
      <w:r w:rsidR="00A35981" w:rsidRPr="00A35981">
        <w:rPr>
          <w:rFonts w:ascii="Arial" w:hAnsi="Arial" w:cs="Arial"/>
          <w:b/>
          <w:bCs/>
          <w:color w:val="002060"/>
          <w:sz w:val="20"/>
          <w:szCs w:val="20"/>
          <w:lang w:val="es-ES"/>
        </w:rPr>
        <w:t xml:space="preserve">VUELO </w:t>
      </w:r>
      <w:r w:rsidR="00A35981" w:rsidRPr="006863BC">
        <w:rPr>
          <w:rFonts w:ascii="Arial" w:hAnsi="Arial" w:cs="Arial"/>
          <w:b/>
          <w:bCs/>
          <w:color w:val="002060"/>
          <w:sz w:val="20"/>
          <w:szCs w:val="20"/>
          <w:lang w:val="es-ES"/>
        </w:rPr>
        <w:t>INCLUIDO),</w:t>
      </w:r>
      <w:r w:rsidR="00A35981">
        <w:rPr>
          <w:rFonts w:ascii="Arial" w:hAnsi="Arial" w:cs="Arial"/>
          <w:sz w:val="20"/>
          <w:szCs w:val="20"/>
          <w:lang w:val="es-MX"/>
        </w:rPr>
        <w:t xml:space="preserve"> </w:t>
      </w:r>
      <w:r>
        <w:rPr>
          <w:rFonts w:ascii="Arial" w:hAnsi="Arial" w:cs="Arial"/>
          <w:sz w:val="20"/>
          <w:szCs w:val="20"/>
          <w:lang w:val="es-ES"/>
        </w:rPr>
        <w:t>Llegada r</w:t>
      </w:r>
      <w:r w:rsidRPr="00B03D63">
        <w:rPr>
          <w:rFonts w:ascii="Arial" w:hAnsi="Arial" w:cs="Arial"/>
          <w:sz w:val="20"/>
          <w:szCs w:val="20"/>
          <w:lang w:val="es-ES"/>
        </w:rPr>
        <w:t>ecepción y traslado al hotel</w:t>
      </w:r>
      <w:r>
        <w:rPr>
          <w:rFonts w:ascii="Arial" w:hAnsi="Arial" w:cs="Arial"/>
          <w:sz w:val="20"/>
          <w:szCs w:val="20"/>
          <w:lang w:val="es-ES"/>
        </w:rPr>
        <w:t xml:space="preserve">. </w:t>
      </w:r>
      <w:r w:rsidR="00A35981" w:rsidRPr="005256F1">
        <w:rPr>
          <w:rFonts w:ascii="Arial" w:hAnsi="Arial" w:cs="Arial"/>
          <w:b/>
          <w:bCs/>
          <w:sz w:val="20"/>
          <w:szCs w:val="20"/>
          <w:lang w:val="es-ES"/>
        </w:rPr>
        <w:t>Alojamiento</w:t>
      </w:r>
      <w:r w:rsidR="00A35981">
        <w:rPr>
          <w:rFonts w:ascii="Arial" w:hAnsi="Arial" w:cs="Arial"/>
          <w:b/>
          <w:bCs/>
          <w:sz w:val="20"/>
          <w:szCs w:val="20"/>
          <w:lang w:val="es-ES"/>
        </w:rPr>
        <w:t>.</w:t>
      </w:r>
    </w:p>
    <w:p w14:paraId="53EFFD27" w14:textId="77777777" w:rsidR="005256F1" w:rsidRPr="005256F1" w:rsidRDefault="005256F1" w:rsidP="005256F1">
      <w:pPr>
        <w:spacing w:after="0" w:line="240" w:lineRule="auto"/>
        <w:jc w:val="both"/>
        <w:rPr>
          <w:rFonts w:ascii="Arial" w:hAnsi="Arial" w:cs="Arial"/>
          <w:b/>
          <w:bCs/>
          <w:sz w:val="20"/>
          <w:szCs w:val="20"/>
          <w:lang w:val="es-MX"/>
        </w:rPr>
      </w:pPr>
    </w:p>
    <w:p w14:paraId="1D44C9E2" w14:textId="3A1347EE" w:rsidR="0011296B" w:rsidRDefault="003F40EA" w:rsidP="00A35981">
      <w:pPr>
        <w:spacing w:after="0"/>
        <w:jc w:val="both"/>
        <w:rPr>
          <w:rFonts w:ascii="Arial" w:hAnsi="Arial" w:cs="Arial"/>
          <w:b/>
          <w:bCs/>
          <w:lang w:val="es-ES"/>
        </w:rPr>
      </w:pPr>
      <w:r>
        <w:rPr>
          <w:rFonts w:ascii="Arial" w:hAnsi="Arial" w:cs="Arial"/>
          <w:b/>
          <w:bCs/>
          <w:lang w:val="es-ES"/>
        </w:rPr>
        <w:t>D</w:t>
      </w:r>
      <w:r w:rsidRPr="003F40EA">
        <w:rPr>
          <w:rFonts w:ascii="Arial" w:hAnsi="Arial" w:cs="Arial"/>
          <w:b/>
          <w:bCs/>
          <w:lang w:val="es-ES"/>
        </w:rPr>
        <w:t xml:space="preserve">ía </w:t>
      </w:r>
      <w:r w:rsidR="00B03D63">
        <w:rPr>
          <w:rFonts w:ascii="Arial" w:hAnsi="Arial" w:cs="Arial"/>
          <w:b/>
          <w:bCs/>
          <w:lang w:val="es-ES"/>
        </w:rPr>
        <w:t>8</w:t>
      </w:r>
      <w:r>
        <w:rPr>
          <w:rFonts w:ascii="Arial" w:hAnsi="Arial" w:cs="Arial"/>
          <w:b/>
          <w:bCs/>
          <w:lang w:val="es-ES"/>
        </w:rPr>
        <w:t>. C</w:t>
      </w:r>
      <w:r w:rsidRPr="003F40EA">
        <w:rPr>
          <w:rFonts w:ascii="Arial" w:hAnsi="Arial" w:cs="Arial"/>
          <w:b/>
          <w:bCs/>
          <w:lang w:val="es-ES"/>
        </w:rPr>
        <w:t>artagena</w:t>
      </w:r>
      <w:r w:rsidR="0011296B">
        <w:rPr>
          <w:rFonts w:ascii="Arial" w:hAnsi="Arial" w:cs="Arial"/>
          <w:b/>
          <w:bCs/>
          <w:lang w:val="es-ES"/>
        </w:rPr>
        <w:t xml:space="preserve"> </w:t>
      </w:r>
      <w:r w:rsidR="00A35981">
        <w:rPr>
          <w:rFonts w:ascii="Arial" w:hAnsi="Arial" w:cs="Arial"/>
          <w:b/>
          <w:bCs/>
          <w:lang w:val="es-ES"/>
        </w:rPr>
        <w:t>–</w:t>
      </w:r>
      <w:r w:rsidR="00B03D63">
        <w:t xml:space="preserve"> </w:t>
      </w:r>
      <w:r w:rsidR="00A35981" w:rsidRPr="00A35981">
        <w:rPr>
          <w:rFonts w:ascii="Arial" w:hAnsi="Arial" w:cs="Arial"/>
          <w:b/>
          <w:bCs/>
          <w:lang w:val="es-ES"/>
        </w:rPr>
        <w:t>Visita de ciudad</w:t>
      </w:r>
    </w:p>
    <w:p w14:paraId="4D7C5474" w14:textId="04B292A7" w:rsidR="00A35981" w:rsidRPr="00A35981" w:rsidRDefault="00A35981" w:rsidP="00A35981">
      <w:pPr>
        <w:spacing w:after="0"/>
        <w:jc w:val="both"/>
        <w:rPr>
          <w:rFonts w:ascii="Arial" w:hAnsi="Arial" w:cs="Arial"/>
          <w:b/>
          <w:bCs/>
          <w:sz w:val="20"/>
          <w:szCs w:val="20"/>
          <w:lang w:val="es-ES"/>
        </w:rPr>
      </w:pPr>
      <w:r w:rsidRPr="00A35981">
        <w:rPr>
          <w:rFonts w:ascii="Arial" w:hAnsi="Arial" w:cs="Arial"/>
          <w:b/>
          <w:bCs/>
          <w:sz w:val="20"/>
          <w:szCs w:val="20"/>
          <w:lang w:val="es-ES"/>
        </w:rPr>
        <w:t>Desayuno</w:t>
      </w:r>
      <w:r w:rsidRPr="00A35981">
        <w:rPr>
          <w:rFonts w:ascii="Arial" w:hAnsi="Arial" w:cs="Arial"/>
          <w:sz w:val="20"/>
          <w:szCs w:val="20"/>
          <w:lang w:val="es-ES"/>
        </w:rPr>
        <w:t xml:space="preserve">. </w:t>
      </w:r>
      <w:r w:rsidRPr="00A35981">
        <w:rPr>
          <w:rFonts w:ascii="Arial" w:hAnsi="Arial" w:cs="Arial"/>
          <w:sz w:val="20"/>
          <w:szCs w:val="20"/>
          <w:lang w:val="es-ES"/>
        </w:rPr>
        <w:t>Salida desde el hotel para comenzar con el recorrido panorámico por los principales barrios de la ciudad como Bocagrande, Castillogrande y Manga hasta llegar e ingresar al Castillo de San Felipe donde visitaremos una de las más importantes construcciones de ingeniería militar en la época de la colonia. Finalización del recorrido con un breve paseo peatonal por el sector amurallado donde podrá admirar sus lindas plazas, calles angostas y casas con sus balcones lindamente decorados con flores. Retorno al hotel. </w:t>
      </w:r>
      <w:r>
        <w:rPr>
          <w:rFonts w:ascii="Arial" w:hAnsi="Arial" w:cs="Arial"/>
          <w:b/>
          <w:bCs/>
          <w:sz w:val="20"/>
          <w:szCs w:val="20"/>
          <w:lang w:val="es-ES"/>
        </w:rPr>
        <w:t>Alojamiento.</w:t>
      </w:r>
    </w:p>
    <w:p w14:paraId="2FEE7495" w14:textId="77777777" w:rsidR="00A35981" w:rsidRDefault="00A35981" w:rsidP="00A35981">
      <w:pPr>
        <w:spacing w:after="0"/>
        <w:jc w:val="both"/>
        <w:rPr>
          <w:rFonts w:ascii="Arial" w:hAnsi="Arial" w:cs="Arial"/>
          <w:sz w:val="20"/>
          <w:szCs w:val="20"/>
          <w:lang w:val="es-ES"/>
        </w:rPr>
      </w:pPr>
    </w:p>
    <w:p w14:paraId="6DC4A5AC" w14:textId="77777777" w:rsidR="00A35981" w:rsidRDefault="00A35981" w:rsidP="00A35981">
      <w:pPr>
        <w:spacing w:after="0" w:line="240" w:lineRule="auto"/>
        <w:rPr>
          <w:rFonts w:ascii="Arial" w:hAnsi="Arial" w:cs="Arial"/>
          <w:sz w:val="20"/>
          <w:szCs w:val="20"/>
          <w:lang w:val="es-ES"/>
        </w:rPr>
      </w:pPr>
      <w:r w:rsidRPr="00A35981">
        <w:rPr>
          <w:rFonts w:ascii="Arial" w:hAnsi="Arial" w:cs="Arial"/>
          <w:b/>
          <w:bCs/>
          <w:sz w:val="20"/>
          <w:szCs w:val="20"/>
          <w:lang w:val="es-ES"/>
        </w:rPr>
        <w:t>Días de operación:</w:t>
      </w:r>
      <w:r w:rsidRPr="00A35981">
        <w:rPr>
          <w:rFonts w:ascii="Arial" w:hAnsi="Arial" w:cs="Arial"/>
          <w:sz w:val="20"/>
          <w:szCs w:val="20"/>
          <w:lang w:val="es-ES"/>
        </w:rPr>
        <w:t xml:space="preserve"> Diaria. </w:t>
      </w:r>
    </w:p>
    <w:p w14:paraId="2EEF2E1B" w14:textId="77777777" w:rsidR="00A35981" w:rsidRDefault="00A35981" w:rsidP="00A35981">
      <w:pPr>
        <w:spacing w:after="0" w:line="240" w:lineRule="auto"/>
        <w:rPr>
          <w:rFonts w:ascii="Arial" w:hAnsi="Arial" w:cs="Arial"/>
          <w:sz w:val="20"/>
          <w:szCs w:val="20"/>
          <w:lang w:val="es-ES"/>
        </w:rPr>
      </w:pPr>
      <w:r w:rsidRPr="00A35981">
        <w:rPr>
          <w:rFonts w:ascii="Arial" w:hAnsi="Arial" w:cs="Arial"/>
          <w:b/>
          <w:bCs/>
          <w:sz w:val="20"/>
          <w:szCs w:val="20"/>
          <w:lang w:val="es-ES"/>
        </w:rPr>
        <w:t>Duración</w:t>
      </w:r>
      <w:r w:rsidRPr="00A35981">
        <w:rPr>
          <w:rFonts w:ascii="Arial" w:hAnsi="Arial" w:cs="Arial"/>
          <w:sz w:val="20"/>
          <w:szCs w:val="20"/>
          <w:lang w:val="es-ES"/>
        </w:rPr>
        <w:t xml:space="preserve">: 4 horas aprox. Salidas: 09:00 o 14:00 horas. </w:t>
      </w:r>
    </w:p>
    <w:p w14:paraId="1DFE4BAF" w14:textId="2C14A448" w:rsidR="00A35981" w:rsidRPr="00A35981" w:rsidRDefault="00A35981" w:rsidP="00A35981">
      <w:pPr>
        <w:spacing w:after="0" w:line="240" w:lineRule="auto"/>
        <w:rPr>
          <w:rFonts w:ascii="Arial" w:hAnsi="Arial" w:cs="Arial"/>
          <w:sz w:val="20"/>
          <w:szCs w:val="20"/>
          <w:lang w:val="es-ES"/>
        </w:rPr>
      </w:pPr>
      <w:r w:rsidRPr="00A35981">
        <w:rPr>
          <w:rFonts w:ascii="Arial" w:hAnsi="Arial" w:cs="Arial"/>
          <w:b/>
          <w:bCs/>
          <w:sz w:val="20"/>
          <w:szCs w:val="20"/>
          <w:lang w:val="es-ES"/>
        </w:rPr>
        <w:t>Grado de dificultad</w:t>
      </w:r>
      <w:r w:rsidRPr="00A35981">
        <w:rPr>
          <w:rFonts w:ascii="Arial" w:hAnsi="Arial" w:cs="Arial"/>
          <w:sz w:val="20"/>
          <w:szCs w:val="20"/>
          <w:lang w:val="es-ES"/>
        </w:rPr>
        <w:t>: Ninguno</w:t>
      </w:r>
    </w:p>
    <w:p w14:paraId="3FAA4587" w14:textId="77777777" w:rsidR="00A35981" w:rsidRPr="00A35981" w:rsidRDefault="00A35981" w:rsidP="00A35981">
      <w:pPr>
        <w:spacing w:after="0" w:line="240" w:lineRule="auto"/>
        <w:rPr>
          <w:rFonts w:ascii="Arial" w:hAnsi="Arial" w:cs="Arial"/>
          <w:sz w:val="20"/>
          <w:szCs w:val="20"/>
          <w:lang w:val="es-ES"/>
        </w:rPr>
      </w:pPr>
      <w:r w:rsidRPr="00A35981">
        <w:rPr>
          <w:rFonts w:ascii="Arial" w:hAnsi="Arial" w:cs="Arial"/>
          <w:b/>
          <w:bCs/>
          <w:sz w:val="20"/>
          <w:szCs w:val="20"/>
          <w:lang w:val="es-ES"/>
        </w:rPr>
        <w:t>Incluye</w:t>
      </w:r>
      <w:r w:rsidRPr="00A35981">
        <w:rPr>
          <w:rFonts w:ascii="Arial" w:hAnsi="Arial" w:cs="Arial"/>
          <w:sz w:val="20"/>
          <w:szCs w:val="20"/>
          <w:lang w:val="es-ES"/>
        </w:rPr>
        <w:t>: Transporte en servicio privado, guía de turismo profesional en el idioma seleccionado, entrada al Castillo de San Felipe.</w:t>
      </w:r>
    </w:p>
    <w:p w14:paraId="023A146E" w14:textId="77777777" w:rsidR="00A35981" w:rsidRPr="00A35981" w:rsidRDefault="00A35981" w:rsidP="00A35981">
      <w:pPr>
        <w:spacing w:after="0" w:line="240" w:lineRule="auto"/>
        <w:rPr>
          <w:rFonts w:ascii="Arial" w:hAnsi="Arial" w:cs="Arial"/>
          <w:sz w:val="20"/>
          <w:szCs w:val="20"/>
          <w:lang w:val="es-ES"/>
        </w:rPr>
      </w:pPr>
      <w:r w:rsidRPr="00A35981">
        <w:rPr>
          <w:rFonts w:ascii="Arial" w:hAnsi="Arial" w:cs="Arial"/>
          <w:b/>
          <w:bCs/>
          <w:sz w:val="20"/>
          <w:szCs w:val="20"/>
          <w:lang w:val="es-ES"/>
        </w:rPr>
        <w:t>Recomendaciones</w:t>
      </w:r>
      <w:r w:rsidRPr="00A35981">
        <w:rPr>
          <w:rFonts w:ascii="Arial" w:hAnsi="Arial" w:cs="Arial"/>
          <w:sz w:val="20"/>
          <w:szCs w:val="20"/>
          <w:lang w:val="es-ES"/>
        </w:rPr>
        <w:t xml:space="preserve">: Llevar protector solar, </w:t>
      </w:r>
      <w:proofErr w:type="spellStart"/>
      <w:r w:rsidRPr="00A35981">
        <w:rPr>
          <w:rFonts w:ascii="Arial" w:hAnsi="Arial" w:cs="Arial"/>
          <w:sz w:val="20"/>
          <w:szCs w:val="20"/>
          <w:lang w:val="es-ES"/>
        </w:rPr>
        <w:t>zapatos</w:t>
      </w:r>
      <w:proofErr w:type="spellEnd"/>
      <w:r w:rsidRPr="00A35981">
        <w:rPr>
          <w:rFonts w:ascii="Arial" w:hAnsi="Arial" w:cs="Arial"/>
          <w:sz w:val="20"/>
          <w:szCs w:val="20"/>
          <w:lang w:val="es-ES"/>
        </w:rPr>
        <w:t xml:space="preserve"> </w:t>
      </w:r>
      <w:proofErr w:type="spellStart"/>
      <w:r w:rsidRPr="00A35981">
        <w:rPr>
          <w:rFonts w:ascii="Arial" w:hAnsi="Arial" w:cs="Arial"/>
          <w:sz w:val="20"/>
          <w:szCs w:val="20"/>
          <w:lang w:val="es-ES"/>
        </w:rPr>
        <w:t>cómodos</w:t>
      </w:r>
      <w:proofErr w:type="spellEnd"/>
      <w:r w:rsidRPr="00A35981">
        <w:rPr>
          <w:rFonts w:ascii="Arial" w:hAnsi="Arial" w:cs="Arial"/>
          <w:sz w:val="20"/>
          <w:szCs w:val="20"/>
          <w:lang w:val="es-ES"/>
        </w:rPr>
        <w:t xml:space="preserve">, </w:t>
      </w:r>
      <w:proofErr w:type="spellStart"/>
      <w:r w:rsidRPr="00A35981">
        <w:rPr>
          <w:rFonts w:ascii="Arial" w:hAnsi="Arial" w:cs="Arial"/>
          <w:sz w:val="20"/>
          <w:szCs w:val="20"/>
          <w:lang w:val="es-ES"/>
        </w:rPr>
        <w:t>lentes</w:t>
      </w:r>
      <w:proofErr w:type="spellEnd"/>
      <w:r w:rsidRPr="00A35981">
        <w:rPr>
          <w:rFonts w:ascii="Arial" w:hAnsi="Arial" w:cs="Arial"/>
          <w:sz w:val="20"/>
          <w:szCs w:val="20"/>
          <w:lang w:val="es-ES"/>
        </w:rPr>
        <w:t xml:space="preserve">, </w:t>
      </w:r>
      <w:proofErr w:type="spellStart"/>
      <w:r w:rsidRPr="00A35981">
        <w:rPr>
          <w:rFonts w:ascii="Arial" w:hAnsi="Arial" w:cs="Arial"/>
          <w:sz w:val="20"/>
          <w:szCs w:val="20"/>
          <w:lang w:val="es-ES"/>
        </w:rPr>
        <w:t>gorro</w:t>
      </w:r>
      <w:proofErr w:type="spellEnd"/>
      <w:r w:rsidRPr="00A35981">
        <w:rPr>
          <w:rFonts w:ascii="Arial" w:hAnsi="Arial" w:cs="Arial"/>
          <w:sz w:val="20"/>
          <w:szCs w:val="20"/>
          <w:lang w:val="es-ES"/>
        </w:rPr>
        <w:t xml:space="preserve"> de </w:t>
      </w:r>
      <w:proofErr w:type="spellStart"/>
      <w:r w:rsidRPr="00A35981">
        <w:rPr>
          <w:rFonts w:ascii="Arial" w:hAnsi="Arial" w:cs="Arial"/>
          <w:sz w:val="20"/>
          <w:szCs w:val="20"/>
          <w:lang w:val="es-ES"/>
        </w:rPr>
        <w:t>sol</w:t>
      </w:r>
      <w:proofErr w:type="spellEnd"/>
      <w:r w:rsidRPr="00A35981">
        <w:rPr>
          <w:rFonts w:ascii="Arial" w:hAnsi="Arial" w:cs="Arial"/>
          <w:sz w:val="20"/>
          <w:szCs w:val="20"/>
          <w:lang w:val="es-ES"/>
        </w:rPr>
        <w:t xml:space="preserve"> y </w:t>
      </w:r>
      <w:proofErr w:type="spellStart"/>
      <w:r w:rsidRPr="00A35981">
        <w:rPr>
          <w:rFonts w:ascii="Arial" w:hAnsi="Arial" w:cs="Arial"/>
          <w:sz w:val="20"/>
          <w:szCs w:val="20"/>
          <w:lang w:val="es-ES"/>
        </w:rPr>
        <w:t>ropa</w:t>
      </w:r>
      <w:proofErr w:type="spellEnd"/>
      <w:r w:rsidRPr="00A35981">
        <w:rPr>
          <w:rFonts w:ascii="Arial" w:hAnsi="Arial" w:cs="Arial"/>
          <w:sz w:val="20"/>
          <w:szCs w:val="20"/>
          <w:lang w:val="es-ES"/>
        </w:rPr>
        <w:t xml:space="preserve"> </w:t>
      </w:r>
      <w:proofErr w:type="spellStart"/>
      <w:r w:rsidRPr="00A35981">
        <w:rPr>
          <w:rFonts w:ascii="Arial" w:hAnsi="Arial" w:cs="Arial"/>
          <w:sz w:val="20"/>
          <w:szCs w:val="20"/>
          <w:lang w:val="es-ES"/>
        </w:rPr>
        <w:t>adecuada</w:t>
      </w:r>
      <w:proofErr w:type="spellEnd"/>
      <w:r w:rsidRPr="00A35981">
        <w:rPr>
          <w:rFonts w:ascii="Arial" w:hAnsi="Arial" w:cs="Arial"/>
          <w:sz w:val="20"/>
          <w:szCs w:val="20"/>
          <w:lang w:val="es-ES"/>
        </w:rPr>
        <w:t xml:space="preserve"> para </w:t>
      </w:r>
      <w:proofErr w:type="spellStart"/>
      <w:r w:rsidRPr="00A35981">
        <w:rPr>
          <w:rFonts w:ascii="Arial" w:hAnsi="Arial" w:cs="Arial"/>
          <w:sz w:val="20"/>
          <w:szCs w:val="20"/>
          <w:lang w:val="es-ES"/>
        </w:rPr>
        <w:t>clima</w:t>
      </w:r>
      <w:proofErr w:type="spellEnd"/>
      <w:r w:rsidRPr="00A35981">
        <w:rPr>
          <w:rFonts w:ascii="Arial" w:hAnsi="Arial" w:cs="Arial"/>
          <w:sz w:val="20"/>
          <w:szCs w:val="20"/>
          <w:lang w:val="es-ES"/>
        </w:rPr>
        <w:t xml:space="preserve"> </w:t>
      </w:r>
      <w:proofErr w:type="spellStart"/>
      <w:r w:rsidRPr="00A35981">
        <w:rPr>
          <w:rFonts w:ascii="Arial" w:hAnsi="Arial" w:cs="Arial"/>
          <w:sz w:val="20"/>
          <w:szCs w:val="20"/>
          <w:lang w:val="es-ES"/>
        </w:rPr>
        <w:t>cálida</w:t>
      </w:r>
      <w:proofErr w:type="spellEnd"/>
      <w:r w:rsidRPr="00A35981">
        <w:rPr>
          <w:rFonts w:ascii="Arial" w:hAnsi="Arial" w:cs="Arial"/>
          <w:sz w:val="20"/>
          <w:szCs w:val="20"/>
          <w:lang w:val="es-ES"/>
        </w:rPr>
        <w:t>.</w:t>
      </w:r>
    </w:p>
    <w:p w14:paraId="430B9EFD" w14:textId="77777777" w:rsidR="00A35981" w:rsidRDefault="00A35981" w:rsidP="00A35981">
      <w:pPr>
        <w:spacing w:after="0"/>
        <w:jc w:val="both"/>
        <w:rPr>
          <w:rFonts w:ascii="Arial" w:hAnsi="Arial" w:cs="Arial"/>
          <w:sz w:val="20"/>
          <w:szCs w:val="20"/>
          <w:lang w:val="es-ES"/>
        </w:rPr>
      </w:pPr>
    </w:p>
    <w:p w14:paraId="32B75985" w14:textId="456D437C" w:rsidR="006003C0" w:rsidRDefault="006003C0" w:rsidP="003777A6">
      <w:pPr>
        <w:spacing w:after="0" w:line="240" w:lineRule="auto"/>
        <w:rPr>
          <w:rFonts w:ascii="Arial" w:hAnsi="Arial" w:cs="Arial"/>
          <w:b/>
          <w:bCs/>
          <w:lang w:val="es-ES"/>
        </w:rPr>
      </w:pPr>
      <w:r>
        <w:rPr>
          <w:rFonts w:ascii="Arial" w:hAnsi="Arial" w:cs="Arial"/>
          <w:b/>
          <w:bCs/>
          <w:lang w:val="es-ES"/>
        </w:rPr>
        <w:t>D</w:t>
      </w:r>
      <w:r w:rsidRPr="003F40EA">
        <w:rPr>
          <w:rFonts w:ascii="Arial" w:hAnsi="Arial" w:cs="Arial"/>
          <w:b/>
          <w:bCs/>
          <w:lang w:val="es-ES"/>
        </w:rPr>
        <w:t xml:space="preserve">ía </w:t>
      </w:r>
      <w:r>
        <w:rPr>
          <w:rFonts w:ascii="Arial" w:hAnsi="Arial" w:cs="Arial"/>
          <w:b/>
          <w:bCs/>
          <w:lang w:val="es-ES"/>
        </w:rPr>
        <w:t>9. C</w:t>
      </w:r>
      <w:r w:rsidRPr="003F40EA">
        <w:rPr>
          <w:rFonts w:ascii="Arial" w:hAnsi="Arial" w:cs="Arial"/>
          <w:b/>
          <w:bCs/>
          <w:lang w:val="es-ES"/>
        </w:rPr>
        <w:t>artagena</w:t>
      </w:r>
      <w:r>
        <w:rPr>
          <w:rFonts w:ascii="Arial" w:hAnsi="Arial" w:cs="Arial"/>
          <w:b/>
          <w:bCs/>
          <w:lang w:val="es-ES"/>
        </w:rPr>
        <w:t xml:space="preserve"> – </w:t>
      </w:r>
      <w:r w:rsidR="00A35981">
        <w:rPr>
          <w:rFonts w:ascii="Arial" w:hAnsi="Arial" w:cs="Arial"/>
          <w:b/>
          <w:bCs/>
          <w:lang w:val="es-ES"/>
        </w:rPr>
        <w:t>San Pedro de Majagua (Isla del rosario) Silver</w:t>
      </w:r>
    </w:p>
    <w:p w14:paraId="1A40B972" w14:textId="32CF913F" w:rsidR="00A35981" w:rsidRPr="00A35981" w:rsidRDefault="00A35981" w:rsidP="00A35981">
      <w:pPr>
        <w:jc w:val="both"/>
        <w:rPr>
          <w:rFonts w:ascii="Arial" w:hAnsi="Arial" w:cs="Arial"/>
          <w:sz w:val="20"/>
          <w:szCs w:val="20"/>
          <w:lang w:val="es-ES"/>
        </w:rPr>
      </w:pPr>
      <w:r w:rsidRPr="00A35981">
        <w:rPr>
          <w:rFonts w:ascii="Arial" w:hAnsi="Arial" w:cs="Arial"/>
          <w:sz w:val="20"/>
          <w:szCs w:val="20"/>
          <w:lang w:val="es-ES"/>
        </w:rPr>
        <w:t>Desayuno</w:t>
      </w:r>
      <w:r>
        <w:rPr>
          <w:rFonts w:ascii="Arial" w:hAnsi="Arial" w:cs="Arial"/>
          <w:sz w:val="20"/>
          <w:szCs w:val="20"/>
          <w:lang w:val="es-ES"/>
        </w:rPr>
        <w:t xml:space="preserve">. </w:t>
      </w:r>
      <w:r w:rsidRPr="00A35981">
        <w:rPr>
          <w:rFonts w:ascii="Arial" w:hAnsi="Arial" w:cs="Arial"/>
          <w:sz w:val="20"/>
          <w:szCs w:val="20"/>
          <w:lang w:val="es-ES"/>
        </w:rPr>
        <w:t>En la mañana traslado del hotel hasta el muelle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w:t>
      </w:r>
      <w:r w:rsidRPr="00A35981">
        <w:rPr>
          <w:rFonts w:ascii="Arial" w:hAnsi="Arial" w:cs="Arial"/>
          <w:sz w:val="20"/>
          <w:szCs w:val="20"/>
          <w:lang w:val="es-ES"/>
        </w:rPr>
        <w:br/>
        <w:t>Tiempo para disfrutar de la playa y de un almuerzo típico incluido. A la hora acordada regreso en lancha a Cartagena de Indias.</w:t>
      </w:r>
    </w:p>
    <w:p w14:paraId="4D983FAE" w14:textId="21DED303" w:rsidR="00A35981" w:rsidRPr="00A35981" w:rsidRDefault="00A35981" w:rsidP="00A35981">
      <w:pPr>
        <w:contextualSpacing/>
        <w:rPr>
          <w:rFonts w:ascii="Arial" w:hAnsi="Arial" w:cs="Arial"/>
          <w:sz w:val="20"/>
          <w:szCs w:val="20"/>
          <w:lang w:val="es-ES"/>
        </w:rPr>
      </w:pPr>
      <w:r w:rsidRPr="00A35981">
        <w:rPr>
          <w:rFonts w:ascii="Arial" w:hAnsi="Arial" w:cs="Arial"/>
          <w:b/>
          <w:bCs/>
          <w:sz w:val="20"/>
          <w:szCs w:val="20"/>
          <w:lang w:val="es-ES"/>
        </w:rPr>
        <w:t>Días de operación:</w:t>
      </w:r>
      <w:r w:rsidRPr="00A35981">
        <w:rPr>
          <w:rFonts w:ascii="Arial" w:hAnsi="Arial" w:cs="Arial"/>
          <w:sz w:val="20"/>
          <w:szCs w:val="20"/>
          <w:lang w:val="es-ES"/>
        </w:rPr>
        <w:t xml:space="preserve"> Diaria. </w:t>
      </w:r>
      <w:r w:rsidRPr="00A35981">
        <w:rPr>
          <w:rFonts w:ascii="Arial" w:hAnsi="Arial" w:cs="Arial"/>
          <w:b/>
          <w:bCs/>
          <w:sz w:val="20"/>
          <w:szCs w:val="20"/>
          <w:lang w:val="es-ES"/>
        </w:rPr>
        <w:t>Duración</w:t>
      </w:r>
      <w:r w:rsidRPr="00A35981">
        <w:rPr>
          <w:rFonts w:ascii="Arial" w:hAnsi="Arial" w:cs="Arial"/>
          <w:sz w:val="20"/>
          <w:szCs w:val="20"/>
          <w:lang w:val="es-ES"/>
        </w:rPr>
        <w:t xml:space="preserve">: 8 horas aprox. </w:t>
      </w:r>
      <w:r w:rsidRPr="00A35981">
        <w:rPr>
          <w:rFonts w:ascii="Arial" w:hAnsi="Arial" w:cs="Arial"/>
          <w:b/>
          <w:bCs/>
          <w:sz w:val="20"/>
          <w:szCs w:val="20"/>
          <w:lang w:val="es-ES"/>
        </w:rPr>
        <w:t>Salidas</w:t>
      </w:r>
      <w:r w:rsidRPr="00A35981">
        <w:rPr>
          <w:rFonts w:ascii="Arial" w:hAnsi="Arial" w:cs="Arial"/>
          <w:sz w:val="20"/>
          <w:szCs w:val="20"/>
          <w:lang w:val="es-ES"/>
        </w:rPr>
        <w:t>: 08:00 hora muelle - 08:30 hora salida de embarque</w:t>
      </w:r>
    </w:p>
    <w:p w14:paraId="64CFD5F8" w14:textId="77777777" w:rsidR="00A35981" w:rsidRPr="00A35981" w:rsidRDefault="00A35981" w:rsidP="00A35981">
      <w:pPr>
        <w:spacing w:after="0"/>
        <w:rPr>
          <w:rFonts w:ascii="Arial" w:hAnsi="Arial" w:cs="Arial"/>
          <w:sz w:val="20"/>
          <w:szCs w:val="20"/>
          <w:lang w:val="es-ES"/>
        </w:rPr>
      </w:pPr>
      <w:r w:rsidRPr="00A35981">
        <w:rPr>
          <w:rFonts w:ascii="Arial" w:hAnsi="Arial" w:cs="Arial"/>
          <w:b/>
          <w:bCs/>
          <w:sz w:val="20"/>
          <w:szCs w:val="20"/>
          <w:lang w:val="es-ES"/>
        </w:rPr>
        <w:t>Incluye</w:t>
      </w:r>
      <w:r w:rsidRPr="00A35981">
        <w:rPr>
          <w:rFonts w:ascii="Arial" w:hAnsi="Arial" w:cs="Arial"/>
          <w:sz w:val="20"/>
          <w:szCs w:val="20"/>
          <w:lang w:val="es-ES"/>
        </w:rPr>
        <w:t xml:space="preserve">: Transporte marítimo en lanchas rápidas ida y regreso del muelle en servicio compartido, coctel de bienvenida almuerzo típico menú conformado por un plato fuerte, postre y una bebida no alcohólica, sillas para la playa. </w:t>
      </w:r>
    </w:p>
    <w:p w14:paraId="14506A2E" w14:textId="77777777" w:rsidR="00A35981" w:rsidRPr="00A35981" w:rsidRDefault="00A35981" w:rsidP="00A35981">
      <w:pPr>
        <w:spacing w:after="0"/>
        <w:rPr>
          <w:rFonts w:ascii="Arial" w:hAnsi="Arial" w:cs="Arial"/>
          <w:sz w:val="20"/>
          <w:szCs w:val="20"/>
          <w:lang w:val="es-ES"/>
        </w:rPr>
      </w:pPr>
      <w:r w:rsidRPr="00A35981">
        <w:rPr>
          <w:rFonts w:ascii="Arial" w:hAnsi="Arial" w:cs="Arial"/>
          <w:b/>
          <w:bCs/>
          <w:sz w:val="20"/>
          <w:szCs w:val="20"/>
          <w:lang w:val="es-ES"/>
        </w:rPr>
        <w:t>No incluye:</w:t>
      </w:r>
      <w:r w:rsidRPr="00A35981">
        <w:rPr>
          <w:rFonts w:ascii="Arial" w:hAnsi="Arial" w:cs="Arial"/>
          <w:sz w:val="20"/>
          <w:szCs w:val="20"/>
          <w:lang w:val="es-ES"/>
        </w:rPr>
        <w:t xml:space="preserve"> Traslado hotel – muelle – hotel, Impuesto de muelle. Pago directo en el muelle del tour USD 10 por persona aprox </w:t>
      </w:r>
    </w:p>
    <w:p w14:paraId="6C062D71" w14:textId="77777777" w:rsidR="00A35981" w:rsidRPr="00A35981" w:rsidRDefault="00A35981" w:rsidP="00A35981">
      <w:pPr>
        <w:spacing w:after="0"/>
        <w:rPr>
          <w:rFonts w:ascii="Arial" w:hAnsi="Arial" w:cs="Arial"/>
          <w:sz w:val="20"/>
          <w:szCs w:val="20"/>
          <w:lang w:val="es-ES"/>
        </w:rPr>
      </w:pPr>
      <w:r w:rsidRPr="00A35981">
        <w:rPr>
          <w:rFonts w:ascii="Arial" w:hAnsi="Arial" w:cs="Arial"/>
          <w:b/>
          <w:bCs/>
          <w:sz w:val="20"/>
          <w:szCs w:val="20"/>
          <w:lang w:val="es-ES"/>
        </w:rPr>
        <w:t>Nota</w:t>
      </w:r>
      <w:r w:rsidRPr="00A35981">
        <w:rPr>
          <w:rFonts w:ascii="Arial" w:hAnsi="Arial" w:cs="Arial"/>
          <w:sz w:val="20"/>
          <w:szCs w:val="20"/>
          <w:lang w:val="es-ES"/>
        </w:rPr>
        <w:t>: Hora de regreso de las islas: 15:00.</w:t>
      </w:r>
    </w:p>
    <w:p w14:paraId="440A33DF" w14:textId="77777777" w:rsidR="00A35981" w:rsidRPr="00A35981" w:rsidRDefault="00A35981" w:rsidP="00A35981">
      <w:pPr>
        <w:spacing w:after="0" w:line="240" w:lineRule="auto"/>
        <w:rPr>
          <w:rFonts w:ascii="Arial" w:hAnsi="Arial" w:cs="Arial"/>
          <w:sz w:val="20"/>
          <w:szCs w:val="20"/>
          <w:lang w:val="es-ES"/>
        </w:rPr>
      </w:pPr>
      <w:r w:rsidRPr="00A35981">
        <w:rPr>
          <w:rFonts w:ascii="Arial" w:hAnsi="Arial" w:cs="Arial"/>
          <w:b/>
          <w:bCs/>
          <w:sz w:val="20"/>
          <w:szCs w:val="20"/>
          <w:lang w:val="es-ES"/>
        </w:rPr>
        <w:t>Recomendaciones:</w:t>
      </w:r>
      <w:r w:rsidRPr="00A35981">
        <w:rPr>
          <w:rFonts w:ascii="Arial" w:hAnsi="Arial" w:cs="Arial"/>
          <w:sz w:val="20"/>
          <w:szCs w:val="20"/>
          <w:lang w:val="es-ES"/>
        </w:rPr>
        <w:t xml:space="preserve"> Llevar ropa cómoda para la playa, toallas y bloqueador solar. </w:t>
      </w:r>
    </w:p>
    <w:p w14:paraId="5674DA89" w14:textId="77777777" w:rsidR="00A35981" w:rsidRPr="00A35981" w:rsidRDefault="00A35981" w:rsidP="00A35981">
      <w:pPr>
        <w:pStyle w:val="Prrafodelista"/>
        <w:numPr>
          <w:ilvl w:val="0"/>
          <w:numId w:val="38"/>
        </w:numPr>
        <w:spacing w:after="0" w:line="240" w:lineRule="auto"/>
        <w:rPr>
          <w:rFonts w:ascii="Arial" w:hAnsi="Arial" w:cs="Arial"/>
          <w:sz w:val="20"/>
          <w:szCs w:val="20"/>
          <w:lang w:val="es-ES"/>
        </w:rPr>
      </w:pPr>
      <w:r w:rsidRPr="00A35981">
        <w:rPr>
          <w:rFonts w:ascii="Arial" w:hAnsi="Arial" w:cs="Arial"/>
          <w:sz w:val="20"/>
          <w:szCs w:val="20"/>
          <w:lang w:val="es-ES"/>
        </w:rPr>
        <w:t>No aplica para niños menores de 2 años.</w:t>
      </w:r>
    </w:p>
    <w:p w14:paraId="4A872004" w14:textId="6DE29052" w:rsidR="006003C0" w:rsidRDefault="006003C0" w:rsidP="003777A6">
      <w:pPr>
        <w:spacing w:after="0" w:line="240" w:lineRule="auto"/>
        <w:rPr>
          <w:rFonts w:ascii="Arial" w:hAnsi="Arial" w:cs="Arial"/>
          <w:sz w:val="20"/>
          <w:szCs w:val="20"/>
          <w:lang w:val="es-ES"/>
        </w:rPr>
      </w:pPr>
    </w:p>
    <w:p w14:paraId="2F1AFAA5" w14:textId="77777777" w:rsidR="00A35981" w:rsidRDefault="00A35981" w:rsidP="003777A6">
      <w:pPr>
        <w:spacing w:after="0" w:line="240" w:lineRule="auto"/>
        <w:rPr>
          <w:rFonts w:ascii="Arial" w:hAnsi="Arial" w:cs="Arial"/>
          <w:sz w:val="20"/>
          <w:szCs w:val="20"/>
          <w:lang w:val="es-ES"/>
        </w:rPr>
      </w:pPr>
    </w:p>
    <w:p w14:paraId="73A951C5" w14:textId="77777777" w:rsidR="00A35981" w:rsidRDefault="00A35981" w:rsidP="003777A6">
      <w:pPr>
        <w:spacing w:after="0" w:line="240" w:lineRule="auto"/>
        <w:rPr>
          <w:rFonts w:ascii="Arial" w:hAnsi="Arial" w:cs="Arial"/>
          <w:sz w:val="20"/>
          <w:szCs w:val="20"/>
          <w:lang w:val="es-ES"/>
        </w:rPr>
      </w:pPr>
    </w:p>
    <w:p w14:paraId="0A519325" w14:textId="77777777" w:rsidR="00A35981" w:rsidRPr="00A35981" w:rsidRDefault="00A35981" w:rsidP="003777A6">
      <w:pPr>
        <w:spacing w:after="0" w:line="240" w:lineRule="auto"/>
        <w:rPr>
          <w:rFonts w:ascii="Arial" w:hAnsi="Arial" w:cs="Arial"/>
          <w:sz w:val="20"/>
          <w:szCs w:val="20"/>
          <w:lang w:val="es-ES"/>
        </w:rPr>
      </w:pPr>
    </w:p>
    <w:p w14:paraId="283FCA23" w14:textId="684B8CFC" w:rsidR="003777A6" w:rsidRDefault="009C60D4" w:rsidP="003777A6">
      <w:pPr>
        <w:spacing w:after="0" w:line="240" w:lineRule="auto"/>
        <w:rPr>
          <w:rFonts w:ascii="Arial" w:hAnsi="Arial" w:cs="Arial"/>
          <w:b/>
          <w:szCs w:val="20"/>
          <w:lang w:val="es-ES"/>
        </w:rPr>
      </w:pPr>
      <w:r>
        <w:rPr>
          <w:rFonts w:ascii="Arial" w:hAnsi="Arial" w:cs="Arial"/>
          <w:b/>
          <w:szCs w:val="20"/>
          <w:lang w:val="es-ES"/>
        </w:rPr>
        <w:t>Día</w:t>
      </w:r>
      <w:r w:rsidR="000113E7" w:rsidRPr="009C60D4">
        <w:rPr>
          <w:rFonts w:ascii="Arial" w:hAnsi="Arial" w:cs="Arial"/>
          <w:b/>
          <w:szCs w:val="20"/>
          <w:lang w:val="es-ES"/>
        </w:rPr>
        <w:t xml:space="preserve"> </w:t>
      </w:r>
      <w:r w:rsidR="006003C0">
        <w:rPr>
          <w:rFonts w:ascii="Arial" w:hAnsi="Arial" w:cs="Arial"/>
          <w:b/>
          <w:szCs w:val="20"/>
          <w:lang w:val="es-ES"/>
        </w:rPr>
        <w:t>10</w:t>
      </w:r>
      <w:r w:rsidR="000113E7" w:rsidRPr="009C60D4">
        <w:rPr>
          <w:rFonts w:ascii="Arial" w:hAnsi="Arial" w:cs="Arial"/>
          <w:b/>
          <w:szCs w:val="20"/>
          <w:lang w:val="es-ES"/>
        </w:rPr>
        <w:t xml:space="preserve">. </w:t>
      </w:r>
      <w:r w:rsidR="003F40EA">
        <w:rPr>
          <w:rFonts w:ascii="Arial" w:hAnsi="Arial" w:cs="Arial"/>
          <w:b/>
          <w:szCs w:val="20"/>
          <w:lang w:val="es-ES"/>
        </w:rPr>
        <w:t>Cartagena</w:t>
      </w:r>
      <w:r w:rsidR="00D31C2D">
        <w:rPr>
          <w:rFonts w:ascii="Arial" w:hAnsi="Arial" w:cs="Arial"/>
          <w:b/>
          <w:szCs w:val="20"/>
          <w:lang w:val="es-ES"/>
        </w:rPr>
        <w:t xml:space="preserve"> </w:t>
      </w:r>
      <w:r w:rsidR="00D31C2D" w:rsidRPr="009C60D4">
        <w:rPr>
          <w:rFonts w:ascii="Arial" w:hAnsi="Arial" w:cs="Arial"/>
          <w:b/>
          <w:szCs w:val="20"/>
          <w:lang w:val="es-ES"/>
        </w:rPr>
        <w:t>–</w:t>
      </w:r>
      <w:r w:rsidR="000113E7" w:rsidRPr="009C60D4">
        <w:rPr>
          <w:rFonts w:ascii="Arial" w:hAnsi="Arial" w:cs="Arial"/>
          <w:b/>
          <w:szCs w:val="20"/>
          <w:lang w:val="es-ES"/>
        </w:rPr>
        <w:t xml:space="preserve"> México</w:t>
      </w:r>
    </w:p>
    <w:p w14:paraId="2E9AF733" w14:textId="67A33F48" w:rsidR="002A1F06" w:rsidRPr="00C64ACF" w:rsidRDefault="002A1F06" w:rsidP="00C64ACF">
      <w:pPr>
        <w:spacing w:after="0" w:line="240" w:lineRule="auto"/>
        <w:rPr>
          <w:rFonts w:ascii="Arial" w:hAnsi="Arial" w:cs="Arial"/>
          <w:i/>
          <w:iCs/>
          <w:sz w:val="20"/>
          <w:szCs w:val="20"/>
          <w:lang w:val="es-ES"/>
        </w:rPr>
      </w:pPr>
      <w:r w:rsidRPr="002A1F06">
        <w:rPr>
          <w:rFonts w:ascii="Arial" w:hAnsi="Arial" w:cs="Arial"/>
          <w:b/>
          <w:sz w:val="20"/>
          <w:szCs w:val="20"/>
          <w:lang w:val="es-ES"/>
        </w:rPr>
        <w:t>Desayuno</w:t>
      </w:r>
      <w:r w:rsidRPr="002A1F06">
        <w:rPr>
          <w:rFonts w:ascii="Arial" w:hAnsi="Arial" w:cs="Arial"/>
          <w:sz w:val="20"/>
          <w:szCs w:val="20"/>
          <w:lang w:val="es-ES"/>
        </w:rPr>
        <w:t xml:space="preserve">. </w:t>
      </w:r>
      <w:r w:rsidR="00A35981">
        <w:rPr>
          <w:rFonts w:ascii="Arial" w:hAnsi="Arial" w:cs="Arial"/>
          <w:sz w:val="20"/>
          <w:szCs w:val="20"/>
          <w:lang w:val="es-ES"/>
        </w:rPr>
        <w:t>A la hora indicada traslado al aeropuerto para tomar (Vuelo incluido) con destino a la Ciudad de México.</w:t>
      </w:r>
      <w:r w:rsidRPr="002A1F06">
        <w:rPr>
          <w:rFonts w:ascii="Arial" w:hAnsi="Arial" w:cs="Arial"/>
          <w:sz w:val="20"/>
          <w:szCs w:val="20"/>
          <w:lang w:val="es-ES"/>
        </w:rPr>
        <w:t>.</w:t>
      </w:r>
      <w:r w:rsidR="00C64ACF">
        <w:rPr>
          <w:rFonts w:ascii="Arial" w:hAnsi="Arial" w:cs="Arial"/>
          <w:sz w:val="20"/>
          <w:szCs w:val="20"/>
          <w:lang w:val="es-ES"/>
        </w:rPr>
        <w:t xml:space="preserve"> </w:t>
      </w:r>
      <w:r w:rsidRPr="00C64ACF">
        <w:rPr>
          <w:rFonts w:ascii="Arial" w:hAnsi="Arial" w:cs="Arial"/>
          <w:b/>
          <w:i/>
          <w:iCs/>
          <w:sz w:val="20"/>
          <w:szCs w:val="20"/>
          <w:lang w:val="es-ES"/>
        </w:rPr>
        <w:t>Fin de los servicios.</w:t>
      </w:r>
    </w:p>
    <w:p w14:paraId="26A65813" w14:textId="77777777" w:rsidR="00C64ACF" w:rsidRDefault="00C64ACF" w:rsidP="0030174C">
      <w:pPr>
        <w:pStyle w:val="Sinespaciado"/>
        <w:jc w:val="both"/>
        <w:rPr>
          <w:rFonts w:ascii="Arial" w:hAnsi="Arial" w:cs="Arial"/>
          <w:b/>
          <w:sz w:val="20"/>
          <w:szCs w:val="20"/>
          <w:lang w:val="es-ES"/>
        </w:rPr>
      </w:pPr>
    </w:p>
    <w:p w14:paraId="44F44092" w14:textId="2BBDAD19" w:rsidR="00687151" w:rsidRPr="00CF6705" w:rsidRDefault="00687151" w:rsidP="0030174C">
      <w:pPr>
        <w:pStyle w:val="Sinespaciado"/>
        <w:jc w:val="both"/>
        <w:rPr>
          <w:rFonts w:ascii="Arial" w:hAnsi="Arial" w:cs="Arial"/>
          <w:b/>
          <w:sz w:val="20"/>
          <w:szCs w:val="20"/>
          <w:lang w:val="es-ES"/>
        </w:rPr>
      </w:pPr>
      <w:r w:rsidRPr="00CF6705">
        <w:rPr>
          <w:rFonts w:ascii="Arial" w:hAnsi="Arial" w:cs="Arial"/>
          <w:b/>
          <w:sz w:val="20"/>
          <w:szCs w:val="20"/>
          <w:lang w:val="es-ES"/>
        </w:rPr>
        <w:t xml:space="preserve">INCLUYE: </w:t>
      </w:r>
    </w:p>
    <w:p w14:paraId="28F424A0" w14:textId="77777777" w:rsidR="00A35981" w:rsidRDefault="00A35981" w:rsidP="00A35981">
      <w:pPr>
        <w:spacing w:after="0" w:line="240" w:lineRule="auto"/>
        <w:rPr>
          <w:rFonts w:cs="Calibri"/>
          <w:color w:val="000000" w:themeColor="text1"/>
          <w:sz w:val="20"/>
          <w:szCs w:val="20"/>
          <w:lang w:val="es-CO" w:bidi="hi-IN"/>
        </w:rPr>
      </w:pPr>
    </w:p>
    <w:p w14:paraId="392DC8B8" w14:textId="77777777" w:rsidR="00A35981" w:rsidRPr="00A35981" w:rsidRDefault="00A35981" w:rsidP="00A35981">
      <w:pPr>
        <w:spacing w:after="0" w:line="240" w:lineRule="auto"/>
        <w:rPr>
          <w:rFonts w:ascii="Arial" w:hAnsi="Arial" w:cs="Arial"/>
          <w:b/>
          <w:bCs/>
          <w:sz w:val="20"/>
          <w:szCs w:val="20"/>
          <w:lang w:val="es-ES"/>
        </w:rPr>
      </w:pPr>
      <w:r w:rsidRPr="00A35981">
        <w:rPr>
          <w:rFonts w:ascii="Arial" w:hAnsi="Arial" w:cs="Arial"/>
          <w:b/>
          <w:bCs/>
          <w:sz w:val="20"/>
          <w:szCs w:val="20"/>
          <w:lang w:val="es-ES"/>
        </w:rPr>
        <w:t>BOGOTÁ</w:t>
      </w:r>
    </w:p>
    <w:p w14:paraId="2C7A1655" w14:textId="252F60AE" w:rsidR="00A35981" w:rsidRPr="00A35981" w:rsidRDefault="00A35981" w:rsidP="00A35981">
      <w:pPr>
        <w:pStyle w:val="Prrafodelista"/>
        <w:widowControl w:val="0"/>
        <w:numPr>
          <w:ilvl w:val="0"/>
          <w:numId w:val="55"/>
        </w:numPr>
        <w:tabs>
          <w:tab w:val="left" w:pos="820"/>
          <w:tab w:val="left" w:pos="821"/>
        </w:tabs>
        <w:autoSpaceDE w:val="0"/>
        <w:autoSpaceDN w:val="0"/>
        <w:spacing w:after="0" w:line="240" w:lineRule="auto"/>
        <w:contextualSpacing w:val="0"/>
        <w:rPr>
          <w:rFonts w:ascii="Arial" w:hAnsi="Arial" w:cs="Arial"/>
          <w:sz w:val="20"/>
          <w:szCs w:val="20"/>
          <w:lang w:val="es-ES"/>
        </w:rPr>
      </w:pPr>
      <w:r>
        <w:rPr>
          <w:rFonts w:ascii="Arial" w:hAnsi="Arial" w:cs="Arial"/>
          <w:sz w:val="20"/>
          <w:szCs w:val="20"/>
          <w:lang w:val="es-ES"/>
        </w:rPr>
        <w:t>T</w:t>
      </w:r>
      <w:r w:rsidRPr="00A35981">
        <w:rPr>
          <w:rFonts w:ascii="Arial" w:hAnsi="Arial" w:cs="Arial"/>
          <w:sz w:val="20"/>
          <w:szCs w:val="20"/>
          <w:lang w:val="es-ES"/>
        </w:rPr>
        <w:t>raslados aeropuerto – hotel – aeropuerto en servicio privado.</w:t>
      </w:r>
    </w:p>
    <w:p w14:paraId="62B78C66" w14:textId="77777777" w:rsidR="00A35981" w:rsidRPr="00A35981" w:rsidRDefault="00A35981" w:rsidP="00A35981">
      <w:pPr>
        <w:pStyle w:val="Prrafodelista"/>
        <w:widowControl w:val="0"/>
        <w:numPr>
          <w:ilvl w:val="0"/>
          <w:numId w:val="55"/>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3 noches de alojamiento en el hotel elegido.</w:t>
      </w:r>
    </w:p>
    <w:p w14:paraId="369216DF" w14:textId="77777777" w:rsidR="00A35981" w:rsidRPr="00A35981" w:rsidRDefault="00A35981" w:rsidP="00A35981">
      <w:pPr>
        <w:pStyle w:val="Prrafodelista"/>
        <w:widowControl w:val="0"/>
        <w:numPr>
          <w:ilvl w:val="0"/>
          <w:numId w:val="55"/>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Desayunos diarios.</w:t>
      </w:r>
    </w:p>
    <w:p w14:paraId="1D843F7B" w14:textId="77777777" w:rsidR="00A35981" w:rsidRPr="00A35981" w:rsidRDefault="00A35981" w:rsidP="00A35981">
      <w:pPr>
        <w:pStyle w:val="Prrafodelista"/>
        <w:widowControl w:val="0"/>
        <w:numPr>
          <w:ilvl w:val="0"/>
          <w:numId w:val="55"/>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Visita a la ciudad con Monserrate y almuerzo en servicio privado con guía en español.</w:t>
      </w:r>
    </w:p>
    <w:p w14:paraId="4CC3D4E9" w14:textId="259CC0FD" w:rsidR="00A35981" w:rsidRPr="00A35981" w:rsidRDefault="00A35981" w:rsidP="00A35981">
      <w:pPr>
        <w:pStyle w:val="Sinespaciado"/>
        <w:numPr>
          <w:ilvl w:val="0"/>
          <w:numId w:val="55"/>
        </w:numPr>
        <w:jc w:val="both"/>
        <w:rPr>
          <w:rFonts w:ascii="Arial" w:hAnsi="Arial" w:cs="Arial"/>
          <w:sz w:val="20"/>
          <w:szCs w:val="20"/>
          <w:lang w:val="es-ES"/>
        </w:rPr>
      </w:pPr>
      <w:r w:rsidRPr="00C64ACF">
        <w:rPr>
          <w:rFonts w:ascii="Arial" w:hAnsi="Arial" w:cs="Arial"/>
          <w:sz w:val="20"/>
          <w:szCs w:val="20"/>
          <w:lang w:val="es-ES"/>
        </w:rPr>
        <w:t>Tarjeta Básica de asistencia al viajero</w:t>
      </w:r>
    </w:p>
    <w:p w14:paraId="0D14EAC9" w14:textId="77777777" w:rsidR="00FF22C5" w:rsidRPr="00FF22C5" w:rsidRDefault="00FF22C5" w:rsidP="00A35981">
      <w:pPr>
        <w:pStyle w:val="Sinespaciado"/>
        <w:jc w:val="both"/>
        <w:rPr>
          <w:rFonts w:ascii="Arial" w:hAnsi="Arial" w:cs="Arial"/>
          <w:sz w:val="20"/>
          <w:szCs w:val="20"/>
          <w:lang w:val="es-ES"/>
        </w:rPr>
      </w:pPr>
    </w:p>
    <w:p w14:paraId="2E133E64" w14:textId="77777777" w:rsidR="00A35981" w:rsidRPr="00A35981" w:rsidRDefault="00A35981" w:rsidP="00A35981">
      <w:pPr>
        <w:pStyle w:val="Ttulo3"/>
        <w:spacing w:before="0" w:line="240" w:lineRule="auto"/>
        <w:rPr>
          <w:rFonts w:ascii="Arial" w:eastAsia="Times New Roman" w:hAnsi="Arial" w:cs="Arial"/>
          <w:b/>
          <w:bCs/>
          <w:color w:val="auto"/>
          <w:sz w:val="20"/>
          <w:szCs w:val="20"/>
          <w:lang w:val="es-ES"/>
        </w:rPr>
      </w:pPr>
      <w:r w:rsidRPr="00A35981">
        <w:rPr>
          <w:rFonts w:ascii="Arial" w:eastAsia="Times New Roman" w:hAnsi="Arial" w:cs="Arial"/>
          <w:b/>
          <w:bCs/>
          <w:color w:val="auto"/>
          <w:sz w:val="20"/>
          <w:szCs w:val="20"/>
          <w:lang w:val="es-ES"/>
        </w:rPr>
        <w:t>MEDELLIN</w:t>
      </w:r>
    </w:p>
    <w:p w14:paraId="334D4D2F" w14:textId="77777777" w:rsidR="00A35981" w:rsidRPr="00A35981" w:rsidRDefault="00A35981" w:rsidP="00A35981">
      <w:pPr>
        <w:pStyle w:val="Prrafodelista"/>
        <w:widowControl w:val="0"/>
        <w:numPr>
          <w:ilvl w:val="0"/>
          <w:numId w:val="54"/>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Traslados aeropuerto – hotel – aeropuerto en servicio privado.</w:t>
      </w:r>
    </w:p>
    <w:p w14:paraId="3796C929" w14:textId="77777777" w:rsidR="00A35981" w:rsidRPr="00A35981" w:rsidRDefault="00A35981" w:rsidP="00A35981">
      <w:pPr>
        <w:pStyle w:val="Prrafodelista"/>
        <w:widowControl w:val="0"/>
        <w:numPr>
          <w:ilvl w:val="0"/>
          <w:numId w:val="54"/>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3 noches de alojamiento en el hotel elegido.</w:t>
      </w:r>
    </w:p>
    <w:p w14:paraId="2EAFEF81" w14:textId="77777777" w:rsidR="00A35981" w:rsidRPr="00A35981" w:rsidRDefault="00A35981" w:rsidP="00A35981">
      <w:pPr>
        <w:pStyle w:val="Prrafodelista"/>
        <w:widowControl w:val="0"/>
        <w:numPr>
          <w:ilvl w:val="0"/>
          <w:numId w:val="54"/>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Desayunos diarios.</w:t>
      </w:r>
    </w:p>
    <w:p w14:paraId="2E83F7E3" w14:textId="77777777" w:rsidR="00A35981" w:rsidRPr="00A35981" w:rsidRDefault="00A35981" w:rsidP="00A35981">
      <w:pPr>
        <w:pStyle w:val="Prrafodelista"/>
        <w:widowControl w:val="0"/>
        <w:numPr>
          <w:ilvl w:val="0"/>
          <w:numId w:val="54"/>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Visita panorámica por la ciudad en servicio privado con guía en español.</w:t>
      </w:r>
    </w:p>
    <w:p w14:paraId="17C99902" w14:textId="77777777" w:rsidR="00A35981" w:rsidRPr="00A35981" w:rsidRDefault="00A35981" w:rsidP="00A35981">
      <w:pPr>
        <w:pStyle w:val="Prrafodelista"/>
        <w:widowControl w:val="0"/>
        <w:numPr>
          <w:ilvl w:val="0"/>
          <w:numId w:val="54"/>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Visita al Embalse del Peñol y Guatapé con almuerzo sin ascenso a la piedra del Peñol</w:t>
      </w:r>
    </w:p>
    <w:p w14:paraId="49736E62" w14:textId="352D45D3" w:rsidR="00A35981" w:rsidRPr="00A35981" w:rsidRDefault="00A35981" w:rsidP="00A35981">
      <w:pPr>
        <w:pStyle w:val="Sinespaciado"/>
        <w:numPr>
          <w:ilvl w:val="0"/>
          <w:numId w:val="54"/>
        </w:numPr>
        <w:jc w:val="both"/>
        <w:rPr>
          <w:rFonts w:ascii="Arial" w:hAnsi="Arial" w:cs="Arial"/>
          <w:sz w:val="20"/>
          <w:szCs w:val="20"/>
          <w:lang w:val="es-ES"/>
        </w:rPr>
      </w:pPr>
      <w:r w:rsidRPr="00C64ACF">
        <w:rPr>
          <w:rFonts w:ascii="Arial" w:hAnsi="Arial" w:cs="Arial"/>
          <w:sz w:val="20"/>
          <w:szCs w:val="20"/>
          <w:lang w:val="es-ES"/>
        </w:rPr>
        <w:t>Tarjeta Básica de asistencia al viajero</w:t>
      </w:r>
    </w:p>
    <w:p w14:paraId="08F7B645" w14:textId="77777777" w:rsidR="006003C0" w:rsidRPr="00A35981" w:rsidRDefault="006003C0" w:rsidP="00A35981">
      <w:pPr>
        <w:pStyle w:val="Sinespaciado"/>
        <w:jc w:val="both"/>
        <w:rPr>
          <w:rFonts w:ascii="Arial" w:hAnsi="Arial" w:cs="Arial"/>
          <w:sz w:val="20"/>
          <w:szCs w:val="20"/>
          <w:lang w:val="es-ES"/>
        </w:rPr>
      </w:pPr>
    </w:p>
    <w:p w14:paraId="7E062452" w14:textId="4126CF9E" w:rsidR="00FF22C5" w:rsidRPr="00A35981" w:rsidRDefault="00FF22C5" w:rsidP="00A35981">
      <w:pPr>
        <w:pStyle w:val="Sinespaciado"/>
        <w:jc w:val="both"/>
        <w:rPr>
          <w:rFonts w:ascii="Arial" w:hAnsi="Arial" w:cs="Arial"/>
          <w:b/>
          <w:bCs/>
          <w:sz w:val="20"/>
          <w:szCs w:val="20"/>
          <w:lang w:val="es-ES"/>
        </w:rPr>
      </w:pPr>
      <w:r w:rsidRPr="00A35981">
        <w:rPr>
          <w:rFonts w:ascii="Arial" w:hAnsi="Arial" w:cs="Arial"/>
          <w:b/>
          <w:bCs/>
          <w:sz w:val="20"/>
          <w:szCs w:val="20"/>
          <w:lang w:val="es-ES"/>
        </w:rPr>
        <w:t xml:space="preserve">CARTAGENA </w:t>
      </w:r>
    </w:p>
    <w:p w14:paraId="75D2FA71"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Traslados aeropuerto – hotel – aeropuerto en servicio privado.</w:t>
      </w:r>
    </w:p>
    <w:p w14:paraId="39DECAEB"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3 noches de alojamiento en el hotel elegido.</w:t>
      </w:r>
    </w:p>
    <w:p w14:paraId="331B7B9A"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Desayunos diarios.</w:t>
      </w:r>
    </w:p>
    <w:p w14:paraId="4061A1CE"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Visita panorámica por la ciudad en privado</w:t>
      </w:r>
    </w:p>
    <w:p w14:paraId="794255EF" w14:textId="77777777" w:rsidR="00A35981" w:rsidRDefault="00A35981" w:rsidP="00A35981">
      <w:pPr>
        <w:pStyle w:val="Sinespaciado"/>
        <w:numPr>
          <w:ilvl w:val="0"/>
          <w:numId w:val="53"/>
        </w:numPr>
        <w:jc w:val="both"/>
        <w:rPr>
          <w:rFonts w:ascii="Arial" w:hAnsi="Arial" w:cs="Arial"/>
          <w:sz w:val="20"/>
          <w:szCs w:val="20"/>
          <w:lang w:val="es-ES"/>
        </w:rPr>
      </w:pPr>
      <w:r w:rsidRPr="00A35981">
        <w:rPr>
          <w:rFonts w:ascii="Arial" w:hAnsi="Arial" w:cs="Arial"/>
          <w:sz w:val="20"/>
          <w:szCs w:val="20"/>
          <w:lang w:val="es-ES"/>
        </w:rPr>
        <w:t>Tour a San Pedro de Majagua Islas del Rosario en compartido con almuerzo y traslados</w:t>
      </w:r>
      <w:r w:rsidRPr="00A35981">
        <w:rPr>
          <w:rFonts w:ascii="Arial" w:hAnsi="Arial" w:cs="Arial"/>
          <w:sz w:val="20"/>
          <w:szCs w:val="20"/>
          <w:lang w:val="es-ES"/>
        </w:rPr>
        <w:t xml:space="preserve"> </w:t>
      </w:r>
    </w:p>
    <w:p w14:paraId="15F9E50B" w14:textId="637777F8" w:rsidR="00A35981" w:rsidRDefault="00A35981" w:rsidP="00A35981">
      <w:pPr>
        <w:pStyle w:val="Sinespaciado"/>
        <w:numPr>
          <w:ilvl w:val="0"/>
          <w:numId w:val="53"/>
        </w:numPr>
        <w:jc w:val="both"/>
        <w:rPr>
          <w:rFonts w:ascii="Arial" w:hAnsi="Arial" w:cs="Arial"/>
          <w:sz w:val="20"/>
          <w:szCs w:val="20"/>
          <w:lang w:val="es-ES"/>
        </w:rPr>
      </w:pPr>
      <w:r w:rsidRPr="00C64ACF">
        <w:rPr>
          <w:rFonts w:ascii="Arial" w:hAnsi="Arial" w:cs="Arial"/>
          <w:sz w:val="20"/>
          <w:szCs w:val="20"/>
          <w:lang w:val="es-ES"/>
        </w:rPr>
        <w:t>Tarjeta Básica de asistencia al viajero</w:t>
      </w:r>
    </w:p>
    <w:p w14:paraId="53DDF794" w14:textId="77777777" w:rsidR="004E0280" w:rsidRDefault="004E0280" w:rsidP="00C64ACF">
      <w:pPr>
        <w:pStyle w:val="Sinespaciado"/>
        <w:jc w:val="both"/>
        <w:rPr>
          <w:rFonts w:ascii="Arial" w:hAnsi="Arial" w:cs="Arial"/>
          <w:sz w:val="20"/>
          <w:szCs w:val="20"/>
          <w:lang w:val="es-ES"/>
        </w:rPr>
      </w:pPr>
    </w:p>
    <w:p w14:paraId="30D2A392" w14:textId="2B8988A7" w:rsidR="00C64ACF" w:rsidRDefault="007A63AD" w:rsidP="00C64ACF">
      <w:pPr>
        <w:pStyle w:val="Sinespaciado"/>
        <w:jc w:val="both"/>
        <w:rPr>
          <w:rFonts w:ascii="Arial" w:hAnsi="Arial" w:cs="Arial"/>
          <w:b/>
          <w:sz w:val="20"/>
          <w:szCs w:val="20"/>
          <w:lang w:val="es-ES"/>
        </w:rPr>
      </w:pPr>
      <w:r>
        <w:rPr>
          <w:rFonts w:ascii="Arial" w:hAnsi="Arial" w:cs="Arial"/>
          <w:b/>
          <w:sz w:val="20"/>
          <w:szCs w:val="20"/>
          <w:lang w:val="es-ES"/>
        </w:rPr>
        <w:t>NO INCLUYE:</w:t>
      </w:r>
    </w:p>
    <w:p w14:paraId="5D65C9DF"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Tiquetes aéreos domésticos.</w:t>
      </w:r>
    </w:p>
    <w:p w14:paraId="24FE5983"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Exceso de equipaje</w:t>
      </w:r>
    </w:p>
    <w:p w14:paraId="4CBCC6D6"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Gastos personales. -Servicios no especificados.</w:t>
      </w:r>
    </w:p>
    <w:p w14:paraId="0124EE31"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Seguro hotelero (no obligatorio)</w:t>
      </w:r>
    </w:p>
    <w:p w14:paraId="00D2773E"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Propinas.</w:t>
      </w:r>
    </w:p>
    <w:p w14:paraId="253523CC"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Opcionales que se ofrezcan en el destino.</w:t>
      </w:r>
    </w:p>
    <w:p w14:paraId="02AB16C6"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Traslado hotel en Cartagena – Muelle de Cartagena – Hotel en Cartagena</w:t>
      </w:r>
    </w:p>
    <w:p w14:paraId="789563F5"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Impuesto de zarpe a las Islas de Rosario (USD 12 por persona aproximadamente)</w:t>
      </w:r>
    </w:p>
    <w:p w14:paraId="1628B524" w14:textId="77777777" w:rsidR="00A35981" w:rsidRPr="00A35981" w:rsidRDefault="00A35981" w:rsidP="00A35981">
      <w:pPr>
        <w:pStyle w:val="Prrafodelista"/>
        <w:widowControl w:val="0"/>
        <w:numPr>
          <w:ilvl w:val="0"/>
          <w:numId w:val="53"/>
        </w:numPr>
        <w:tabs>
          <w:tab w:val="left" w:pos="820"/>
          <w:tab w:val="left" w:pos="821"/>
        </w:tabs>
        <w:autoSpaceDE w:val="0"/>
        <w:autoSpaceDN w:val="0"/>
        <w:spacing w:after="0" w:line="240" w:lineRule="auto"/>
        <w:contextualSpacing w:val="0"/>
        <w:rPr>
          <w:rFonts w:ascii="Arial" w:hAnsi="Arial" w:cs="Arial"/>
          <w:sz w:val="20"/>
          <w:szCs w:val="20"/>
          <w:lang w:val="es-ES"/>
        </w:rPr>
      </w:pPr>
      <w:r w:rsidRPr="00A35981">
        <w:rPr>
          <w:rFonts w:ascii="Arial" w:hAnsi="Arial" w:cs="Arial"/>
          <w:sz w:val="20"/>
          <w:szCs w:val="20"/>
          <w:lang w:val="es-ES"/>
        </w:rPr>
        <w:t>Tarjeta de asistencia medica</w:t>
      </w:r>
    </w:p>
    <w:p w14:paraId="3CCAAA70" w14:textId="77777777" w:rsidR="00FF22C5" w:rsidRDefault="00FF22C5" w:rsidP="00FF22C5">
      <w:pPr>
        <w:pStyle w:val="Sinespaciado"/>
        <w:jc w:val="both"/>
        <w:rPr>
          <w:rFonts w:ascii="Arial" w:hAnsi="Arial" w:cs="Arial"/>
          <w:sz w:val="20"/>
          <w:szCs w:val="20"/>
          <w:lang w:val="es-ES"/>
        </w:rPr>
      </w:pPr>
    </w:p>
    <w:p w14:paraId="1C40F6EF" w14:textId="77777777" w:rsidR="00A35981" w:rsidRDefault="00A35981" w:rsidP="00FF22C5">
      <w:pPr>
        <w:pStyle w:val="Sinespaciado"/>
        <w:jc w:val="both"/>
        <w:rPr>
          <w:rFonts w:ascii="Arial" w:hAnsi="Arial" w:cs="Arial"/>
          <w:sz w:val="20"/>
          <w:szCs w:val="20"/>
          <w:lang w:val="es-ES"/>
        </w:rPr>
      </w:pPr>
    </w:p>
    <w:tbl>
      <w:tblPr>
        <w:tblW w:w="4666" w:type="dxa"/>
        <w:jc w:val="center"/>
        <w:tblCellSpacing w:w="0" w:type="dxa"/>
        <w:tblCellMar>
          <w:left w:w="0" w:type="dxa"/>
          <w:right w:w="0" w:type="dxa"/>
        </w:tblCellMar>
        <w:tblLook w:val="04A0" w:firstRow="1" w:lastRow="0" w:firstColumn="1" w:lastColumn="0" w:noHBand="0" w:noVBand="1"/>
      </w:tblPr>
      <w:tblGrid>
        <w:gridCol w:w="1495"/>
        <w:gridCol w:w="2593"/>
        <w:gridCol w:w="578"/>
      </w:tblGrid>
      <w:tr w:rsidR="00A35981" w:rsidRPr="00A35981" w14:paraId="312A6406" w14:textId="77777777" w:rsidTr="00A35981">
        <w:trPr>
          <w:trHeight w:val="331"/>
          <w:tblCellSpacing w:w="0" w:type="dxa"/>
          <w:jc w:val="center"/>
        </w:trPr>
        <w:tc>
          <w:tcPr>
            <w:tcW w:w="0" w:type="auto"/>
            <w:gridSpan w:val="3"/>
            <w:tcBorders>
              <w:top w:val="single" w:sz="6" w:space="0" w:color="736DC1"/>
              <w:left w:val="single" w:sz="6" w:space="0" w:color="736DC1"/>
              <w:bottom w:val="single" w:sz="6" w:space="0" w:color="716BC1"/>
              <w:right w:val="single" w:sz="6" w:space="0" w:color="736DC1"/>
            </w:tcBorders>
            <w:shd w:val="clear" w:color="auto" w:fill="282456"/>
            <w:tcMar>
              <w:top w:w="0" w:type="dxa"/>
              <w:left w:w="45" w:type="dxa"/>
              <w:bottom w:w="0" w:type="dxa"/>
              <w:right w:w="45" w:type="dxa"/>
            </w:tcMar>
            <w:vAlign w:val="center"/>
            <w:hideMark/>
          </w:tcPr>
          <w:p w14:paraId="72BBFEC9"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r w:rsidRPr="00A35981">
              <w:rPr>
                <w:rFonts w:ascii="Calibri" w:hAnsi="Calibri" w:cs="Calibri"/>
                <w:b/>
                <w:bCs/>
                <w:color w:val="FFFFFF"/>
                <w:sz w:val="20"/>
                <w:szCs w:val="20"/>
                <w:lang w:val="es-MX" w:eastAsia="es-MX" w:bidi="ar-SA"/>
              </w:rPr>
              <w:t>LISTA DE HOTELES (Previstos o similares)</w:t>
            </w:r>
          </w:p>
        </w:tc>
      </w:tr>
      <w:tr w:rsidR="00A35981" w:rsidRPr="00A35981" w14:paraId="0789BB9C" w14:textId="77777777" w:rsidTr="00A35981">
        <w:trPr>
          <w:trHeight w:val="281"/>
          <w:tblCellSpacing w:w="0" w:type="dxa"/>
          <w:jc w:val="center"/>
        </w:trPr>
        <w:tc>
          <w:tcPr>
            <w:tcW w:w="0" w:type="auto"/>
            <w:tcBorders>
              <w:left w:val="single" w:sz="6" w:space="0" w:color="736DC1"/>
              <w:bottom w:val="single" w:sz="6" w:space="0" w:color="736DC1"/>
            </w:tcBorders>
            <w:shd w:val="clear" w:color="auto" w:fill="C9C7E7"/>
            <w:tcMar>
              <w:top w:w="0" w:type="dxa"/>
              <w:left w:w="45" w:type="dxa"/>
              <w:bottom w:w="0" w:type="dxa"/>
              <w:right w:w="45" w:type="dxa"/>
            </w:tcMar>
            <w:vAlign w:val="center"/>
            <w:hideMark/>
          </w:tcPr>
          <w:p w14:paraId="424C0F86" w14:textId="77777777"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CIUDAD</w:t>
            </w:r>
          </w:p>
        </w:tc>
        <w:tc>
          <w:tcPr>
            <w:tcW w:w="0" w:type="auto"/>
            <w:tcBorders>
              <w:bottom w:val="single" w:sz="6" w:space="0" w:color="736DC1"/>
            </w:tcBorders>
            <w:shd w:val="clear" w:color="auto" w:fill="C9C7E7"/>
            <w:tcMar>
              <w:top w:w="0" w:type="dxa"/>
              <w:left w:w="45" w:type="dxa"/>
              <w:bottom w:w="0" w:type="dxa"/>
              <w:right w:w="45" w:type="dxa"/>
            </w:tcMar>
            <w:vAlign w:val="center"/>
            <w:hideMark/>
          </w:tcPr>
          <w:p w14:paraId="7AFC5D3F" w14:textId="77777777"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HOTEL</w:t>
            </w:r>
          </w:p>
        </w:tc>
        <w:tc>
          <w:tcPr>
            <w:tcW w:w="0" w:type="auto"/>
            <w:tcBorders>
              <w:bottom w:val="single" w:sz="6" w:space="0" w:color="736DC1"/>
              <w:right w:val="single" w:sz="6" w:space="0" w:color="736DC1"/>
            </w:tcBorders>
            <w:shd w:val="clear" w:color="auto" w:fill="C9C7E7"/>
            <w:tcMar>
              <w:top w:w="0" w:type="dxa"/>
              <w:left w:w="45" w:type="dxa"/>
              <w:bottom w:w="0" w:type="dxa"/>
              <w:right w:w="45" w:type="dxa"/>
            </w:tcMar>
            <w:vAlign w:val="center"/>
            <w:hideMark/>
          </w:tcPr>
          <w:p w14:paraId="3E92245C" w14:textId="77777777"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CAT</w:t>
            </w:r>
          </w:p>
        </w:tc>
      </w:tr>
      <w:tr w:rsidR="00A35981" w:rsidRPr="00A35981" w14:paraId="02CFACF4" w14:textId="77777777" w:rsidTr="00A35981">
        <w:trPr>
          <w:trHeight w:val="314"/>
          <w:tblCellSpacing w:w="0" w:type="dxa"/>
          <w:jc w:val="center"/>
        </w:trPr>
        <w:tc>
          <w:tcPr>
            <w:tcW w:w="0" w:type="auto"/>
            <w:tcBorders>
              <w:left w:val="single" w:sz="6" w:space="0" w:color="736DC1"/>
            </w:tcBorders>
            <w:shd w:val="clear" w:color="auto" w:fill="FFFFFF"/>
            <w:tcMar>
              <w:top w:w="0" w:type="dxa"/>
              <w:left w:w="45" w:type="dxa"/>
              <w:bottom w:w="0" w:type="dxa"/>
              <w:right w:w="45" w:type="dxa"/>
            </w:tcMar>
            <w:vAlign w:val="center"/>
            <w:hideMark/>
          </w:tcPr>
          <w:p w14:paraId="49EF0F83"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 xml:space="preserve">BOGOTA </w:t>
            </w:r>
          </w:p>
        </w:tc>
        <w:tc>
          <w:tcPr>
            <w:tcW w:w="0" w:type="auto"/>
            <w:shd w:val="clear" w:color="auto" w:fill="FFFFFF"/>
            <w:tcMar>
              <w:top w:w="0" w:type="dxa"/>
              <w:left w:w="45" w:type="dxa"/>
              <w:bottom w:w="0" w:type="dxa"/>
              <w:right w:w="45" w:type="dxa"/>
            </w:tcMar>
            <w:vAlign w:val="center"/>
            <w:hideMark/>
          </w:tcPr>
          <w:p w14:paraId="7332E523"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COSMOS 1000</w:t>
            </w:r>
          </w:p>
        </w:tc>
        <w:tc>
          <w:tcPr>
            <w:tcW w:w="0" w:type="auto"/>
            <w:tcBorders>
              <w:right w:val="single" w:sz="6" w:space="0" w:color="736DC1"/>
            </w:tcBorders>
            <w:shd w:val="clear" w:color="auto" w:fill="FFFFFF"/>
            <w:tcMar>
              <w:top w:w="0" w:type="dxa"/>
              <w:left w:w="45" w:type="dxa"/>
              <w:bottom w:w="0" w:type="dxa"/>
              <w:right w:w="45" w:type="dxa"/>
            </w:tcMar>
            <w:vAlign w:val="center"/>
            <w:hideMark/>
          </w:tcPr>
          <w:p w14:paraId="028D53AC" w14:textId="77777777" w:rsidR="00A35981" w:rsidRPr="00A35981" w:rsidRDefault="00A35981" w:rsidP="00A35981">
            <w:pPr>
              <w:spacing w:after="0" w:line="240" w:lineRule="auto"/>
              <w:jc w:val="center"/>
              <w:rPr>
                <w:rFonts w:ascii="Calibri" w:hAnsi="Calibri" w:cs="Calibri"/>
                <w:sz w:val="20"/>
                <w:szCs w:val="20"/>
                <w:lang w:val="es-MX" w:eastAsia="es-MX" w:bidi="ar-SA"/>
              </w:rPr>
            </w:pPr>
            <w:r w:rsidRPr="00A35981">
              <w:rPr>
                <w:rFonts w:ascii="Calibri" w:hAnsi="Calibri" w:cs="Calibri"/>
                <w:sz w:val="20"/>
                <w:szCs w:val="20"/>
                <w:lang w:val="es-MX" w:eastAsia="es-MX" w:bidi="ar-SA"/>
              </w:rPr>
              <w:t>P</w:t>
            </w:r>
          </w:p>
        </w:tc>
      </w:tr>
      <w:tr w:rsidR="00A35981" w:rsidRPr="00A35981" w14:paraId="7B721827" w14:textId="77777777" w:rsidTr="00A35981">
        <w:trPr>
          <w:trHeight w:val="281"/>
          <w:tblCellSpacing w:w="0" w:type="dxa"/>
          <w:jc w:val="center"/>
        </w:trPr>
        <w:tc>
          <w:tcPr>
            <w:tcW w:w="0" w:type="auto"/>
            <w:tcBorders>
              <w:left w:val="single" w:sz="6" w:space="0" w:color="736DC1"/>
            </w:tcBorders>
            <w:tcMar>
              <w:top w:w="0" w:type="dxa"/>
              <w:left w:w="45" w:type="dxa"/>
              <w:bottom w:w="0" w:type="dxa"/>
              <w:right w:w="45" w:type="dxa"/>
            </w:tcMar>
            <w:vAlign w:val="bottom"/>
            <w:hideMark/>
          </w:tcPr>
          <w:p w14:paraId="742ABA59"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 xml:space="preserve">MEDELLÍN </w:t>
            </w:r>
          </w:p>
        </w:tc>
        <w:tc>
          <w:tcPr>
            <w:tcW w:w="0" w:type="auto"/>
            <w:tcMar>
              <w:top w:w="0" w:type="dxa"/>
              <w:left w:w="45" w:type="dxa"/>
              <w:bottom w:w="0" w:type="dxa"/>
              <w:right w:w="45" w:type="dxa"/>
            </w:tcMar>
            <w:vAlign w:val="bottom"/>
            <w:hideMark/>
          </w:tcPr>
          <w:p w14:paraId="263BD187"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 xml:space="preserve">POBLADO ALEJANDRIA </w:t>
            </w:r>
          </w:p>
        </w:tc>
        <w:tc>
          <w:tcPr>
            <w:tcW w:w="0" w:type="auto"/>
            <w:tcBorders>
              <w:right w:val="single" w:sz="6" w:space="0" w:color="736DC1"/>
            </w:tcBorders>
            <w:tcMar>
              <w:top w:w="0" w:type="dxa"/>
              <w:left w:w="45" w:type="dxa"/>
              <w:bottom w:w="0" w:type="dxa"/>
              <w:right w:w="45" w:type="dxa"/>
            </w:tcMar>
            <w:vAlign w:val="bottom"/>
            <w:hideMark/>
          </w:tcPr>
          <w:p w14:paraId="5FE1FB49" w14:textId="77777777" w:rsidR="00A35981" w:rsidRPr="00A35981" w:rsidRDefault="00A35981" w:rsidP="00A35981">
            <w:pPr>
              <w:spacing w:after="0" w:line="240" w:lineRule="auto"/>
              <w:jc w:val="center"/>
              <w:rPr>
                <w:rFonts w:ascii="Calibri" w:hAnsi="Calibri" w:cs="Calibri"/>
                <w:sz w:val="20"/>
                <w:szCs w:val="20"/>
                <w:lang w:val="es-MX" w:eastAsia="es-MX" w:bidi="ar-SA"/>
              </w:rPr>
            </w:pPr>
            <w:r w:rsidRPr="00A35981">
              <w:rPr>
                <w:rFonts w:ascii="Calibri" w:hAnsi="Calibri" w:cs="Calibri"/>
                <w:sz w:val="20"/>
                <w:szCs w:val="20"/>
                <w:lang w:val="es-MX" w:eastAsia="es-MX" w:bidi="ar-SA"/>
              </w:rPr>
              <w:t>P</w:t>
            </w:r>
          </w:p>
        </w:tc>
      </w:tr>
      <w:tr w:rsidR="00A35981" w:rsidRPr="00A35981" w14:paraId="4FB5155B" w14:textId="77777777" w:rsidTr="00A35981">
        <w:trPr>
          <w:trHeight w:val="314"/>
          <w:tblCellSpacing w:w="0" w:type="dxa"/>
          <w:jc w:val="center"/>
        </w:trPr>
        <w:tc>
          <w:tcPr>
            <w:tcW w:w="0" w:type="auto"/>
            <w:tcBorders>
              <w:left w:val="single" w:sz="6" w:space="0" w:color="736DC1"/>
              <w:bottom w:val="single" w:sz="6" w:space="0" w:color="736DC1"/>
            </w:tcBorders>
            <w:shd w:val="clear" w:color="auto" w:fill="FFFFFF"/>
            <w:tcMar>
              <w:top w:w="0" w:type="dxa"/>
              <w:left w:w="45" w:type="dxa"/>
              <w:bottom w:w="0" w:type="dxa"/>
              <w:right w:w="45" w:type="dxa"/>
            </w:tcMar>
            <w:vAlign w:val="center"/>
            <w:hideMark/>
          </w:tcPr>
          <w:p w14:paraId="63157AF0"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CARTAGENA</w:t>
            </w:r>
          </w:p>
        </w:tc>
        <w:tc>
          <w:tcPr>
            <w:tcW w:w="0" w:type="auto"/>
            <w:tcBorders>
              <w:bottom w:val="single" w:sz="6" w:space="0" w:color="736DC1"/>
            </w:tcBorders>
            <w:shd w:val="clear" w:color="auto" w:fill="FFFFFF"/>
            <w:tcMar>
              <w:top w:w="0" w:type="dxa"/>
              <w:left w:w="45" w:type="dxa"/>
              <w:bottom w:w="0" w:type="dxa"/>
              <w:right w:w="45" w:type="dxa"/>
            </w:tcMar>
            <w:vAlign w:val="center"/>
            <w:hideMark/>
          </w:tcPr>
          <w:p w14:paraId="4A1A433F"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DANN CARTAGENA</w:t>
            </w:r>
          </w:p>
        </w:tc>
        <w:tc>
          <w:tcPr>
            <w:tcW w:w="0" w:type="auto"/>
            <w:tcBorders>
              <w:bottom w:val="single" w:sz="6" w:space="0" w:color="736DC1"/>
              <w:right w:val="single" w:sz="6" w:space="0" w:color="736DC1"/>
            </w:tcBorders>
            <w:shd w:val="clear" w:color="auto" w:fill="FFFFFF"/>
            <w:tcMar>
              <w:top w:w="0" w:type="dxa"/>
              <w:left w:w="45" w:type="dxa"/>
              <w:bottom w:w="0" w:type="dxa"/>
              <w:right w:w="45" w:type="dxa"/>
            </w:tcMar>
            <w:vAlign w:val="center"/>
            <w:hideMark/>
          </w:tcPr>
          <w:p w14:paraId="6C929D9A" w14:textId="77777777" w:rsidR="00A35981" w:rsidRPr="00A35981" w:rsidRDefault="00A35981" w:rsidP="00A35981">
            <w:pPr>
              <w:spacing w:after="0" w:line="240" w:lineRule="auto"/>
              <w:jc w:val="center"/>
              <w:rPr>
                <w:rFonts w:ascii="Calibri" w:hAnsi="Calibri" w:cs="Calibri"/>
                <w:sz w:val="20"/>
                <w:szCs w:val="20"/>
                <w:lang w:val="es-MX" w:eastAsia="es-MX" w:bidi="ar-SA"/>
              </w:rPr>
            </w:pPr>
            <w:r w:rsidRPr="00A35981">
              <w:rPr>
                <w:rFonts w:ascii="Calibri" w:hAnsi="Calibri" w:cs="Calibri"/>
                <w:sz w:val="20"/>
                <w:szCs w:val="20"/>
                <w:lang w:val="es-MX" w:eastAsia="es-MX" w:bidi="ar-SA"/>
              </w:rPr>
              <w:t>P</w:t>
            </w:r>
          </w:p>
        </w:tc>
      </w:tr>
    </w:tbl>
    <w:p w14:paraId="1E1F7116" w14:textId="77777777" w:rsidR="00AA3065" w:rsidRDefault="00AA3065" w:rsidP="00A35981">
      <w:pPr>
        <w:pStyle w:val="Sinespaciado"/>
        <w:jc w:val="both"/>
        <w:rPr>
          <w:rFonts w:ascii="Arial" w:hAnsi="Arial" w:cs="Arial"/>
          <w:sz w:val="20"/>
          <w:szCs w:val="20"/>
          <w:lang w:val="es-ES"/>
        </w:rPr>
      </w:pPr>
    </w:p>
    <w:p w14:paraId="5F2307CE" w14:textId="77777777" w:rsidR="00A35981" w:rsidRDefault="00A35981" w:rsidP="00A35981">
      <w:pPr>
        <w:pStyle w:val="Sinespaciado"/>
        <w:jc w:val="both"/>
        <w:rPr>
          <w:rFonts w:ascii="Arial" w:hAnsi="Arial" w:cs="Arial"/>
          <w:sz w:val="20"/>
          <w:szCs w:val="20"/>
          <w:lang w:val="es-ES"/>
        </w:rPr>
      </w:pPr>
    </w:p>
    <w:p w14:paraId="41DB6BCE" w14:textId="77777777" w:rsidR="00A35981" w:rsidRDefault="00A35981" w:rsidP="00A35981">
      <w:pPr>
        <w:pStyle w:val="Sinespaciado"/>
        <w:jc w:val="both"/>
        <w:rPr>
          <w:rFonts w:ascii="Arial" w:hAnsi="Arial" w:cs="Arial"/>
          <w:sz w:val="20"/>
          <w:szCs w:val="20"/>
          <w:lang w:val="es-ES"/>
        </w:rPr>
      </w:pPr>
    </w:p>
    <w:p w14:paraId="7D2BF5B6" w14:textId="77777777" w:rsidR="00A35981" w:rsidRDefault="00A35981" w:rsidP="00A35981">
      <w:pPr>
        <w:pStyle w:val="Sinespaciado"/>
        <w:jc w:val="both"/>
        <w:rPr>
          <w:rFonts w:ascii="Arial" w:hAnsi="Arial" w:cs="Arial"/>
          <w:sz w:val="20"/>
          <w:szCs w:val="20"/>
          <w:lang w:val="es-ES"/>
        </w:rPr>
      </w:pPr>
    </w:p>
    <w:p w14:paraId="76190DD9" w14:textId="77777777" w:rsidR="00A35981" w:rsidRDefault="00A35981" w:rsidP="00A35981">
      <w:pPr>
        <w:pStyle w:val="Sinespaciado"/>
        <w:jc w:val="both"/>
        <w:rPr>
          <w:rFonts w:ascii="Arial" w:hAnsi="Arial" w:cs="Arial"/>
          <w:sz w:val="20"/>
          <w:szCs w:val="20"/>
          <w:lang w:val="es-ES"/>
        </w:rPr>
      </w:pPr>
    </w:p>
    <w:tbl>
      <w:tblPr>
        <w:tblW w:w="6361" w:type="dxa"/>
        <w:jc w:val="center"/>
        <w:tblCellSpacing w:w="0" w:type="dxa"/>
        <w:tblCellMar>
          <w:left w:w="0" w:type="dxa"/>
          <w:right w:w="0" w:type="dxa"/>
        </w:tblCellMar>
        <w:tblLook w:val="04A0" w:firstRow="1" w:lastRow="0" w:firstColumn="1" w:lastColumn="0" w:noHBand="0" w:noVBand="1"/>
      </w:tblPr>
      <w:tblGrid>
        <w:gridCol w:w="3877"/>
        <w:gridCol w:w="612"/>
        <w:gridCol w:w="612"/>
        <w:gridCol w:w="612"/>
        <w:gridCol w:w="648"/>
      </w:tblGrid>
      <w:tr w:rsidR="00A35981" w:rsidRPr="00A35981" w14:paraId="02F5608D" w14:textId="77777777" w:rsidTr="00A35981">
        <w:trPr>
          <w:trHeight w:val="186"/>
          <w:tblCellSpacing w:w="0" w:type="dxa"/>
          <w:jc w:val="center"/>
        </w:trPr>
        <w:tc>
          <w:tcPr>
            <w:tcW w:w="0" w:type="auto"/>
            <w:gridSpan w:val="4"/>
            <w:tcBorders>
              <w:top w:val="single" w:sz="6" w:space="0" w:color="736DC1"/>
              <w:left w:val="single" w:sz="6" w:space="0" w:color="736DC1"/>
            </w:tcBorders>
            <w:shd w:val="clear" w:color="auto" w:fill="282456"/>
            <w:tcMar>
              <w:top w:w="0" w:type="dxa"/>
              <w:left w:w="45" w:type="dxa"/>
              <w:bottom w:w="0" w:type="dxa"/>
              <w:right w:w="45" w:type="dxa"/>
            </w:tcMar>
            <w:vAlign w:val="center"/>
            <w:hideMark/>
          </w:tcPr>
          <w:p w14:paraId="3E0282B8"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r w:rsidRPr="00A35981">
              <w:rPr>
                <w:rFonts w:ascii="Calibri" w:hAnsi="Calibri" w:cs="Calibri"/>
                <w:b/>
                <w:bCs/>
                <w:color w:val="FFFFFF"/>
                <w:sz w:val="20"/>
                <w:szCs w:val="20"/>
                <w:lang w:val="es-MX" w:eastAsia="es-MX" w:bidi="ar-SA"/>
              </w:rPr>
              <w:t xml:space="preserve">TARIFA EN USD POR PERSONA </w:t>
            </w:r>
          </w:p>
        </w:tc>
        <w:tc>
          <w:tcPr>
            <w:tcW w:w="0" w:type="auto"/>
            <w:tcBorders>
              <w:top w:val="single" w:sz="6" w:space="0" w:color="736DC1"/>
              <w:right w:val="single" w:sz="6" w:space="0" w:color="736DC1"/>
            </w:tcBorders>
            <w:shd w:val="clear" w:color="auto" w:fill="282456"/>
            <w:tcMar>
              <w:top w:w="0" w:type="dxa"/>
              <w:left w:w="45" w:type="dxa"/>
              <w:bottom w:w="0" w:type="dxa"/>
              <w:right w:w="45" w:type="dxa"/>
            </w:tcMar>
            <w:vAlign w:val="center"/>
            <w:hideMark/>
          </w:tcPr>
          <w:p w14:paraId="015DB500"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p>
        </w:tc>
      </w:tr>
      <w:tr w:rsidR="00A35981" w:rsidRPr="00A35981" w14:paraId="74F3A131" w14:textId="77777777" w:rsidTr="00A35981">
        <w:trPr>
          <w:trHeight w:val="193"/>
          <w:tblCellSpacing w:w="0" w:type="dxa"/>
          <w:jc w:val="center"/>
        </w:trPr>
        <w:tc>
          <w:tcPr>
            <w:tcW w:w="0" w:type="auto"/>
            <w:gridSpan w:val="4"/>
            <w:tcBorders>
              <w:left w:val="single" w:sz="6" w:space="0" w:color="736DC1"/>
            </w:tcBorders>
            <w:shd w:val="clear" w:color="auto" w:fill="C9C7E7"/>
            <w:tcMar>
              <w:top w:w="0" w:type="dxa"/>
              <w:left w:w="45" w:type="dxa"/>
              <w:bottom w:w="0" w:type="dxa"/>
              <w:right w:w="45" w:type="dxa"/>
            </w:tcMar>
            <w:vAlign w:val="center"/>
            <w:hideMark/>
          </w:tcPr>
          <w:p w14:paraId="1A85A066" w14:textId="77777777"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 xml:space="preserve">TERRESTRE Y AEREO SIN IMPUESTOS </w:t>
            </w:r>
          </w:p>
        </w:tc>
        <w:tc>
          <w:tcPr>
            <w:tcW w:w="0" w:type="auto"/>
            <w:tcBorders>
              <w:right w:val="single" w:sz="6" w:space="0" w:color="736DC1"/>
            </w:tcBorders>
            <w:shd w:val="clear" w:color="auto" w:fill="C9C7E7"/>
            <w:tcMar>
              <w:top w:w="0" w:type="dxa"/>
              <w:left w:w="45" w:type="dxa"/>
              <w:bottom w:w="0" w:type="dxa"/>
              <w:right w:w="45" w:type="dxa"/>
            </w:tcMar>
            <w:vAlign w:val="center"/>
            <w:hideMark/>
          </w:tcPr>
          <w:p w14:paraId="13671740" w14:textId="77777777" w:rsidR="00A35981" w:rsidRPr="00A35981" w:rsidRDefault="00A35981" w:rsidP="00A35981">
            <w:pPr>
              <w:spacing w:after="0" w:line="240" w:lineRule="auto"/>
              <w:jc w:val="center"/>
              <w:rPr>
                <w:rFonts w:ascii="Calibri" w:hAnsi="Calibri" w:cs="Calibri"/>
                <w:b/>
                <w:bCs/>
                <w:sz w:val="20"/>
                <w:szCs w:val="20"/>
                <w:lang w:val="es-MX" w:eastAsia="es-MX" w:bidi="ar-SA"/>
              </w:rPr>
            </w:pPr>
          </w:p>
        </w:tc>
      </w:tr>
      <w:tr w:rsidR="00A35981" w:rsidRPr="00A35981" w14:paraId="4CD059C0" w14:textId="77777777" w:rsidTr="00A35981">
        <w:trPr>
          <w:trHeight w:val="109"/>
          <w:tblCellSpacing w:w="0" w:type="dxa"/>
          <w:jc w:val="center"/>
        </w:trPr>
        <w:tc>
          <w:tcPr>
            <w:tcW w:w="0" w:type="auto"/>
            <w:tcBorders>
              <w:left w:val="single" w:sz="6" w:space="0" w:color="736DC1"/>
            </w:tcBorders>
            <w:shd w:val="clear" w:color="auto" w:fill="282456"/>
            <w:tcMar>
              <w:top w:w="0" w:type="dxa"/>
              <w:left w:w="45" w:type="dxa"/>
              <w:bottom w:w="0" w:type="dxa"/>
              <w:right w:w="45" w:type="dxa"/>
            </w:tcMar>
            <w:vAlign w:val="bottom"/>
            <w:hideMark/>
          </w:tcPr>
          <w:p w14:paraId="417BBA11"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r w:rsidRPr="00A35981">
              <w:rPr>
                <w:rFonts w:ascii="Calibri" w:hAnsi="Calibri" w:cs="Calibri"/>
                <w:b/>
                <w:bCs/>
                <w:color w:val="FFFFFF"/>
                <w:sz w:val="20"/>
                <w:szCs w:val="20"/>
                <w:lang w:val="es-MX" w:eastAsia="es-MX" w:bidi="ar-SA"/>
              </w:rPr>
              <w:t>PRIMERA</w:t>
            </w:r>
          </w:p>
        </w:tc>
        <w:tc>
          <w:tcPr>
            <w:tcW w:w="0" w:type="auto"/>
            <w:shd w:val="clear" w:color="auto" w:fill="282456"/>
            <w:tcMar>
              <w:top w:w="0" w:type="dxa"/>
              <w:left w:w="45" w:type="dxa"/>
              <w:bottom w:w="0" w:type="dxa"/>
              <w:right w:w="45" w:type="dxa"/>
            </w:tcMar>
            <w:vAlign w:val="bottom"/>
            <w:hideMark/>
          </w:tcPr>
          <w:p w14:paraId="429DF791"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r w:rsidRPr="00A35981">
              <w:rPr>
                <w:rFonts w:ascii="Calibri" w:hAnsi="Calibri" w:cs="Calibri"/>
                <w:b/>
                <w:bCs/>
                <w:color w:val="FFFFFF"/>
                <w:sz w:val="20"/>
                <w:szCs w:val="20"/>
                <w:lang w:val="es-MX" w:eastAsia="es-MX" w:bidi="ar-SA"/>
              </w:rPr>
              <w:t>DBL</w:t>
            </w:r>
          </w:p>
        </w:tc>
        <w:tc>
          <w:tcPr>
            <w:tcW w:w="0" w:type="auto"/>
            <w:shd w:val="clear" w:color="auto" w:fill="282456"/>
            <w:tcMar>
              <w:top w:w="0" w:type="dxa"/>
              <w:left w:w="45" w:type="dxa"/>
              <w:bottom w:w="0" w:type="dxa"/>
              <w:right w:w="45" w:type="dxa"/>
            </w:tcMar>
            <w:vAlign w:val="bottom"/>
            <w:hideMark/>
          </w:tcPr>
          <w:p w14:paraId="412F43E7"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r w:rsidRPr="00A35981">
              <w:rPr>
                <w:rFonts w:ascii="Calibri" w:hAnsi="Calibri" w:cs="Calibri"/>
                <w:b/>
                <w:bCs/>
                <w:color w:val="FFFFFF"/>
                <w:sz w:val="20"/>
                <w:szCs w:val="20"/>
                <w:lang w:val="es-MX" w:eastAsia="es-MX" w:bidi="ar-SA"/>
              </w:rPr>
              <w:t>TPL</w:t>
            </w:r>
          </w:p>
        </w:tc>
        <w:tc>
          <w:tcPr>
            <w:tcW w:w="0" w:type="auto"/>
            <w:shd w:val="clear" w:color="auto" w:fill="282456"/>
            <w:tcMar>
              <w:top w:w="0" w:type="dxa"/>
              <w:left w:w="45" w:type="dxa"/>
              <w:bottom w:w="0" w:type="dxa"/>
              <w:right w:w="45" w:type="dxa"/>
            </w:tcMar>
            <w:vAlign w:val="bottom"/>
            <w:hideMark/>
          </w:tcPr>
          <w:p w14:paraId="4D4CC0AC"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r w:rsidRPr="00A35981">
              <w:rPr>
                <w:rFonts w:ascii="Calibri" w:hAnsi="Calibri" w:cs="Calibri"/>
                <w:b/>
                <w:bCs/>
                <w:color w:val="FFFFFF"/>
                <w:sz w:val="20"/>
                <w:szCs w:val="20"/>
                <w:lang w:val="es-MX" w:eastAsia="es-MX" w:bidi="ar-SA"/>
              </w:rPr>
              <w:t>SGL</w:t>
            </w:r>
          </w:p>
        </w:tc>
        <w:tc>
          <w:tcPr>
            <w:tcW w:w="0" w:type="auto"/>
            <w:tcBorders>
              <w:right w:val="single" w:sz="6" w:space="0" w:color="736DC1"/>
            </w:tcBorders>
            <w:shd w:val="clear" w:color="auto" w:fill="282456"/>
            <w:tcMar>
              <w:top w:w="0" w:type="dxa"/>
              <w:left w:w="45" w:type="dxa"/>
              <w:bottom w:w="0" w:type="dxa"/>
              <w:right w:w="45" w:type="dxa"/>
            </w:tcMar>
            <w:vAlign w:val="bottom"/>
            <w:hideMark/>
          </w:tcPr>
          <w:p w14:paraId="14885277" w14:textId="77777777" w:rsidR="00A35981" w:rsidRPr="00A35981" w:rsidRDefault="00A35981" w:rsidP="00A35981">
            <w:pPr>
              <w:spacing w:after="0" w:line="240" w:lineRule="auto"/>
              <w:jc w:val="center"/>
              <w:rPr>
                <w:rFonts w:ascii="Calibri" w:hAnsi="Calibri" w:cs="Calibri"/>
                <w:b/>
                <w:bCs/>
                <w:color w:val="FFFFFF"/>
                <w:sz w:val="20"/>
                <w:szCs w:val="20"/>
                <w:lang w:val="es-MX" w:eastAsia="es-MX" w:bidi="ar-SA"/>
              </w:rPr>
            </w:pPr>
            <w:r w:rsidRPr="00A35981">
              <w:rPr>
                <w:rFonts w:ascii="Calibri" w:hAnsi="Calibri" w:cs="Calibri"/>
                <w:b/>
                <w:bCs/>
                <w:color w:val="FFFFFF"/>
                <w:sz w:val="20"/>
                <w:szCs w:val="20"/>
                <w:lang w:val="es-MX" w:eastAsia="es-MX" w:bidi="ar-SA"/>
              </w:rPr>
              <w:t>MNR</w:t>
            </w:r>
          </w:p>
        </w:tc>
      </w:tr>
      <w:tr w:rsidR="00A35981" w:rsidRPr="00A35981" w14:paraId="037614BC" w14:textId="77777777" w:rsidTr="00A35981">
        <w:trPr>
          <w:trHeight w:val="296"/>
          <w:tblCellSpacing w:w="0" w:type="dxa"/>
          <w:jc w:val="center"/>
        </w:trPr>
        <w:tc>
          <w:tcPr>
            <w:tcW w:w="0" w:type="auto"/>
            <w:tcBorders>
              <w:left w:val="single" w:sz="6" w:space="0" w:color="736DC1"/>
              <w:bottom w:val="single" w:sz="6" w:space="0" w:color="736DC1"/>
            </w:tcBorders>
            <w:shd w:val="clear" w:color="auto" w:fill="FFFFFF"/>
            <w:tcMar>
              <w:top w:w="0" w:type="dxa"/>
              <w:left w:w="45" w:type="dxa"/>
              <w:bottom w:w="0" w:type="dxa"/>
              <w:right w:w="45" w:type="dxa"/>
            </w:tcMar>
            <w:vAlign w:val="bottom"/>
            <w:hideMark/>
          </w:tcPr>
          <w:p w14:paraId="3AFBFB2D" w14:textId="77777777"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TERRESTRE Y AEREO SIN IMPUESTOS</w:t>
            </w:r>
          </w:p>
        </w:tc>
        <w:tc>
          <w:tcPr>
            <w:tcW w:w="0" w:type="auto"/>
            <w:tcBorders>
              <w:bottom w:val="single" w:sz="6" w:space="0" w:color="736DC1"/>
            </w:tcBorders>
            <w:shd w:val="clear" w:color="auto" w:fill="FFFFFF"/>
            <w:tcMar>
              <w:top w:w="0" w:type="dxa"/>
              <w:left w:w="45" w:type="dxa"/>
              <w:bottom w:w="0" w:type="dxa"/>
              <w:right w:w="45" w:type="dxa"/>
            </w:tcMar>
            <w:vAlign w:val="bottom"/>
            <w:hideMark/>
          </w:tcPr>
          <w:p w14:paraId="6FDFC490" w14:textId="52A2AB56"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185</w:t>
            </w:r>
            <w:r>
              <w:rPr>
                <w:rFonts w:ascii="Calibri" w:hAnsi="Calibri" w:cs="Calibri"/>
                <w:b/>
                <w:bCs/>
                <w:sz w:val="20"/>
                <w:szCs w:val="20"/>
                <w:lang w:val="es-MX" w:eastAsia="es-MX" w:bidi="ar-SA"/>
              </w:rPr>
              <w:t>5</w:t>
            </w:r>
          </w:p>
        </w:tc>
        <w:tc>
          <w:tcPr>
            <w:tcW w:w="0" w:type="auto"/>
            <w:tcBorders>
              <w:bottom w:val="single" w:sz="6" w:space="0" w:color="736DC1"/>
            </w:tcBorders>
            <w:shd w:val="clear" w:color="auto" w:fill="FFFFFF"/>
            <w:tcMar>
              <w:top w:w="0" w:type="dxa"/>
              <w:left w:w="45" w:type="dxa"/>
              <w:bottom w:w="0" w:type="dxa"/>
              <w:right w:w="45" w:type="dxa"/>
            </w:tcMar>
            <w:vAlign w:val="bottom"/>
            <w:hideMark/>
          </w:tcPr>
          <w:p w14:paraId="7684B2A2" w14:textId="56630CCC"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176</w:t>
            </w:r>
            <w:r>
              <w:rPr>
                <w:rFonts w:ascii="Calibri" w:hAnsi="Calibri" w:cs="Calibri"/>
                <w:b/>
                <w:bCs/>
                <w:sz w:val="20"/>
                <w:szCs w:val="20"/>
                <w:lang w:val="es-MX" w:eastAsia="es-MX" w:bidi="ar-SA"/>
              </w:rPr>
              <w:t>5</w:t>
            </w:r>
          </w:p>
        </w:tc>
        <w:tc>
          <w:tcPr>
            <w:tcW w:w="0" w:type="auto"/>
            <w:tcBorders>
              <w:bottom w:val="single" w:sz="6" w:space="0" w:color="736DC1"/>
            </w:tcBorders>
            <w:shd w:val="clear" w:color="auto" w:fill="FFFFFF"/>
            <w:tcMar>
              <w:top w:w="0" w:type="dxa"/>
              <w:left w:w="45" w:type="dxa"/>
              <w:bottom w:w="0" w:type="dxa"/>
              <w:right w:w="45" w:type="dxa"/>
            </w:tcMar>
            <w:vAlign w:val="bottom"/>
            <w:hideMark/>
          </w:tcPr>
          <w:p w14:paraId="5BC5E776" w14:textId="552E734A"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259</w:t>
            </w:r>
            <w:r>
              <w:rPr>
                <w:rFonts w:ascii="Calibri" w:hAnsi="Calibri" w:cs="Calibri"/>
                <w:b/>
                <w:bCs/>
                <w:sz w:val="20"/>
                <w:szCs w:val="20"/>
                <w:lang w:val="es-MX" w:eastAsia="es-MX" w:bidi="ar-SA"/>
              </w:rPr>
              <w:t>5</w:t>
            </w:r>
          </w:p>
        </w:tc>
        <w:tc>
          <w:tcPr>
            <w:tcW w:w="0" w:type="auto"/>
            <w:tcBorders>
              <w:bottom w:val="single" w:sz="6" w:space="0" w:color="736DC1"/>
              <w:right w:val="single" w:sz="6" w:space="0" w:color="736DC1"/>
            </w:tcBorders>
            <w:shd w:val="clear" w:color="auto" w:fill="FFFFFF"/>
            <w:tcMar>
              <w:top w:w="0" w:type="dxa"/>
              <w:left w:w="45" w:type="dxa"/>
              <w:bottom w:w="0" w:type="dxa"/>
              <w:right w:w="45" w:type="dxa"/>
            </w:tcMar>
            <w:vAlign w:val="bottom"/>
            <w:hideMark/>
          </w:tcPr>
          <w:p w14:paraId="524D8863" w14:textId="7DA59A2A" w:rsidR="00A35981" w:rsidRPr="00A35981" w:rsidRDefault="00A35981" w:rsidP="00A35981">
            <w:pPr>
              <w:spacing w:after="0" w:line="240" w:lineRule="auto"/>
              <w:jc w:val="center"/>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145</w:t>
            </w:r>
            <w:r>
              <w:rPr>
                <w:rFonts w:ascii="Calibri" w:hAnsi="Calibri" w:cs="Calibri"/>
                <w:b/>
                <w:bCs/>
                <w:sz w:val="20"/>
                <w:szCs w:val="20"/>
                <w:lang w:val="es-MX" w:eastAsia="es-MX" w:bidi="ar-SA"/>
              </w:rPr>
              <w:t>5</w:t>
            </w:r>
          </w:p>
        </w:tc>
      </w:tr>
    </w:tbl>
    <w:p w14:paraId="2699DC9A" w14:textId="77777777" w:rsidR="00A35981" w:rsidRDefault="00A35981" w:rsidP="00A35981">
      <w:pPr>
        <w:pStyle w:val="Sinespaciado"/>
        <w:jc w:val="both"/>
        <w:rPr>
          <w:rFonts w:ascii="Arial" w:hAnsi="Arial" w:cs="Arial"/>
          <w:sz w:val="20"/>
          <w:szCs w:val="20"/>
          <w:lang w:val="es-ES"/>
        </w:rPr>
      </w:pPr>
    </w:p>
    <w:p w14:paraId="1C794621" w14:textId="77777777" w:rsidR="00A35981" w:rsidRDefault="00A35981" w:rsidP="00A35981">
      <w:pPr>
        <w:pStyle w:val="Sinespaciado"/>
        <w:jc w:val="both"/>
        <w:rPr>
          <w:rFonts w:ascii="Arial" w:hAnsi="Arial" w:cs="Arial"/>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7198"/>
      </w:tblGrid>
      <w:tr w:rsidR="00A35981" w:rsidRPr="00A35981" w14:paraId="07AB09D8" w14:textId="77777777" w:rsidTr="00A35981">
        <w:trPr>
          <w:trHeight w:val="270"/>
          <w:tblCellSpacing w:w="0" w:type="dxa"/>
          <w:jc w:val="center"/>
        </w:trPr>
        <w:tc>
          <w:tcPr>
            <w:tcW w:w="0" w:type="auto"/>
            <w:tcBorders>
              <w:top w:val="single" w:sz="6" w:space="0" w:color="736DC1"/>
              <w:left w:val="single" w:sz="6" w:space="0" w:color="736DC1"/>
              <w:right w:val="single" w:sz="6" w:space="0" w:color="736DC1"/>
            </w:tcBorders>
            <w:tcMar>
              <w:top w:w="0" w:type="dxa"/>
              <w:left w:w="45" w:type="dxa"/>
              <w:bottom w:w="0" w:type="dxa"/>
              <w:right w:w="45" w:type="dxa"/>
            </w:tcMar>
            <w:vAlign w:val="bottom"/>
            <w:hideMark/>
          </w:tcPr>
          <w:p w14:paraId="086E39C6"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RUTA AEREA PROPUESTA MEX/BOG/MDE/CTG/MEX</w:t>
            </w:r>
          </w:p>
        </w:tc>
      </w:tr>
      <w:tr w:rsidR="00A35981" w:rsidRPr="00A35981" w14:paraId="2E0807F3" w14:textId="77777777" w:rsidTr="00A35981">
        <w:trPr>
          <w:trHeight w:val="270"/>
          <w:tblCellSpacing w:w="0" w:type="dxa"/>
          <w:jc w:val="center"/>
        </w:trPr>
        <w:tc>
          <w:tcPr>
            <w:tcW w:w="0" w:type="auto"/>
            <w:tcBorders>
              <w:left w:val="single" w:sz="6" w:space="0" w:color="736DC1"/>
              <w:right w:val="single" w:sz="6" w:space="0" w:color="736DC1"/>
            </w:tcBorders>
            <w:shd w:val="clear" w:color="auto" w:fill="C9C7E7"/>
            <w:tcMar>
              <w:top w:w="0" w:type="dxa"/>
              <w:left w:w="45" w:type="dxa"/>
              <w:bottom w:w="0" w:type="dxa"/>
              <w:right w:w="45" w:type="dxa"/>
            </w:tcMar>
            <w:vAlign w:val="center"/>
            <w:hideMark/>
          </w:tcPr>
          <w:p w14:paraId="47A55DB0" w14:textId="77777777" w:rsidR="00A35981" w:rsidRPr="00A35981" w:rsidRDefault="00A35981" w:rsidP="00A35981">
            <w:pPr>
              <w:spacing w:after="0" w:line="240" w:lineRule="auto"/>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 xml:space="preserve">IMPUESTOS AEREOS (SUJETOS A CONFIRMACION): 550 USD POR PERSONA </w:t>
            </w:r>
          </w:p>
        </w:tc>
      </w:tr>
      <w:tr w:rsidR="00A35981" w:rsidRPr="00A35981" w14:paraId="129F3094" w14:textId="77777777" w:rsidTr="00A35981">
        <w:trPr>
          <w:trHeight w:val="300"/>
          <w:tblCellSpacing w:w="0" w:type="dxa"/>
          <w:jc w:val="center"/>
        </w:trPr>
        <w:tc>
          <w:tcPr>
            <w:tcW w:w="0" w:type="auto"/>
            <w:tcBorders>
              <w:left w:val="single" w:sz="6" w:space="0" w:color="736DC1"/>
              <w:right w:val="single" w:sz="6" w:space="0" w:color="736DC1"/>
            </w:tcBorders>
            <w:tcMar>
              <w:top w:w="0" w:type="dxa"/>
              <w:left w:w="45" w:type="dxa"/>
              <w:bottom w:w="0" w:type="dxa"/>
              <w:right w:w="45" w:type="dxa"/>
            </w:tcMar>
            <w:vAlign w:val="bottom"/>
            <w:hideMark/>
          </w:tcPr>
          <w:p w14:paraId="0525B50C"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SUPLEMENTO DESDE EL INTERIOR DEL PAÍS: CONSULTAR</w:t>
            </w:r>
          </w:p>
        </w:tc>
      </w:tr>
      <w:tr w:rsidR="00A35981" w:rsidRPr="00A35981" w14:paraId="1BB6B0A0" w14:textId="77777777" w:rsidTr="00A35981">
        <w:trPr>
          <w:trHeight w:val="315"/>
          <w:tblCellSpacing w:w="0" w:type="dxa"/>
          <w:jc w:val="center"/>
        </w:trPr>
        <w:tc>
          <w:tcPr>
            <w:tcW w:w="0" w:type="auto"/>
            <w:tcBorders>
              <w:left w:val="single" w:sz="6" w:space="0" w:color="736DC1"/>
              <w:right w:val="single" w:sz="6" w:space="0" w:color="736DC1"/>
            </w:tcBorders>
            <w:tcMar>
              <w:top w:w="0" w:type="dxa"/>
              <w:left w:w="45" w:type="dxa"/>
              <w:bottom w:w="0" w:type="dxa"/>
              <w:right w:w="45" w:type="dxa"/>
            </w:tcMar>
            <w:vAlign w:val="bottom"/>
            <w:hideMark/>
          </w:tcPr>
          <w:p w14:paraId="00175F7B"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 xml:space="preserve">TARIFAS SUJETAS A DISPONIBILIDAD Y CAMBIO SIN PREVIO AVISO </w:t>
            </w:r>
          </w:p>
        </w:tc>
      </w:tr>
      <w:tr w:rsidR="00A35981" w:rsidRPr="00A35981" w14:paraId="5ED7D5F9" w14:textId="77777777" w:rsidTr="00A35981">
        <w:trPr>
          <w:trHeight w:val="300"/>
          <w:tblCellSpacing w:w="0" w:type="dxa"/>
          <w:jc w:val="center"/>
        </w:trPr>
        <w:tc>
          <w:tcPr>
            <w:tcW w:w="0" w:type="auto"/>
            <w:tcBorders>
              <w:left w:val="single" w:sz="6" w:space="0" w:color="736DC1"/>
              <w:right w:val="single" w:sz="6" w:space="0" w:color="736DC1"/>
            </w:tcBorders>
            <w:tcMar>
              <w:top w:w="0" w:type="dxa"/>
              <w:left w:w="45" w:type="dxa"/>
              <w:bottom w:w="0" w:type="dxa"/>
              <w:right w:w="45" w:type="dxa"/>
            </w:tcMar>
            <w:vAlign w:val="bottom"/>
            <w:hideMark/>
          </w:tcPr>
          <w:p w14:paraId="4AA2B3C8" w14:textId="77777777" w:rsidR="00A35981" w:rsidRPr="00A35981" w:rsidRDefault="00A35981" w:rsidP="00A35981">
            <w:pPr>
              <w:spacing w:after="0" w:line="240" w:lineRule="auto"/>
              <w:rPr>
                <w:rFonts w:ascii="Calibri" w:hAnsi="Calibri" w:cs="Calibri"/>
                <w:sz w:val="20"/>
                <w:szCs w:val="20"/>
                <w:lang w:val="es-MX" w:eastAsia="es-MX" w:bidi="ar-SA"/>
              </w:rPr>
            </w:pPr>
            <w:r w:rsidRPr="00A35981">
              <w:rPr>
                <w:rFonts w:ascii="Calibri" w:hAnsi="Calibri" w:cs="Calibri"/>
                <w:sz w:val="20"/>
                <w:szCs w:val="20"/>
                <w:lang w:val="es-MX" w:eastAsia="es-MX" w:bidi="ar-SA"/>
              </w:rPr>
              <w:t>SE CONSIDERA MENOR DE 2 A 10 AÑOS COMPARTIENDO HABITACIÓN CON 2 ADULTOS</w:t>
            </w:r>
          </w:p>
        </w:tc>
      </w:tr>
      <w:tr w:rsidR="00A35981" w:rsidRPr="00A35981" w14:paraId="2AB4A3BB" w14:textId="77777777" w:rsidTr="00A35981">
        <w:trPr>
          <w:trHeight w:val="300"/>
          <w:tblCellSpacing w:w="0" w:type="dxa"/>
          <w:jc w:val="center"/>
        </w:trPr>
        <w:tc>
          <w:tcPr>
            <w:tcW w:w="0" w:type="auto"/>
            <w:tcBorders>
              <w:left w:val="single" w:sz="6" w:space="0" w:color="736DC1"/>
              <w:bottom w:val="single" w:sz="6" w:space="0" w:color="736DC1"/>
              <w:right w:val="single" w:sz="6" w:space="0" w:color="736DC1"/>
            </w:tcBorders>
            <w:tcMar>
              <w:top w:w="0" w:type="dxa"/>
              <w:left w:w="45" w:type="dxa"/>
              <w:bottom w:w="0" w:type="dxa"/>
              <w:right w:w="45" w:type="dxa"/>
            </w:tcMar>
            <w:hideMark/>
          </w:tcPr>
          <w:p w14:paraId="193894E4" w14:textId="77777777" w:rsidR="00A35981" w:rsidRPr="00A35981" w:rsidRDefault="00A35981" w:rsidP="00A35981">
            <w:pPr>
              <w:spacing w:after="0" w:line="240" w:lineRule="auto"/>
              <w:rPr>
                <w:rFonts w:ascii="Calibri" w:hAnsi="Calibri" w:cs="Calibri"/>
                <w:b/>
                <w:bCs/>
                <w:sz w:val="20"/>
                <w:szCs w:val="20"/>
                <w:lang w:val="es-MX" w:eastAsia="es-MX" w:bidi="ar-SA"/>
              </w:rPr>
            </w:pPr>
            <w:r w:rsidRPr="00A35981">
              <w:rPr>
                <w:rFonts w:ascii="Calibri" w:hAnsi="Calibri" w:cs="Calibri"/>
                <w:b/>
                <w:bCs/>
                <w:sz w:val="20"/>
                <w:szCs w:val="20"/>
                <w:lang w:val="es-MX" w:eastAsia="es-MX" w:bidi="ar-SA"/>
              </w:rPr>
              <w:t>VALIDO PARA SALIDA 18 DICIEMBRE DE 2025</w:t>
            </w:r>
          </w:p>
        </w:tc>
      </w:tr>
    </w:tbl>
    <w:p w14:paraId="1C233ED3" w14:textId="77777777" w:rsidR="00A35981" w:rsidRDefault="00A35981" w:rsidP="00A35981">
      <w:pPr>
        <w:pStyle w:val="Sinespaciado"/>
        <w:jc w:val="both"/>
        <w:rPr>
          <w:rFonts w:ascii="Arial" w:hAnsi="Arial" w:cs="Arial"/>
          <w:sz w:val="20"/>
          <w:szCs w:val="20"/>
          <w:lang w:val="es-ES"/>
        </w:rPr>
      </w:pPr>
    </w:p>
    <w:sectPr w:rsidR="00A35981" w:rsidSect="008C2E8C">
      <w:headerReference w:type="even" r:id="rId8"/>
      <w:headerReference w:type="default" r:id="rId9"/>
      <w:footerReference w:type="even" r:id="rId10"/>
      <w:footerReference w:type="default" r:id="rId11"/>
      <w:headerReference w:type="first" r:id="rId12"/>
      <w:footerReference w:type="first" r:id="rId13"/>
      <w:pgSz w:w="12240" w:h="15840"/>
      <w:pgMar w:top="2126"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F2C0" w14:textId="77777777" w:rsidR="00517A9E" w:rsidRDefault="00517A9E" w:rsidP="00450C15">
      <w:pPr>
        <w:spacing w:after="0" w:line="240" w:lineRule="auto"/>
      </w:pPr>
      <w:r>
        <w:separator/>
      </w:r>
    </w:p>
  </w:endnote>
  <w:endnote w:type="continuationSeparator" w:id="0">
    <w:p w14:paraId="3ECDE8F9" w14:textId="77777777" w:rsidR="00517A9E" w:rsidRDefault="00517A9E"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0BD9" w14:textId="77777777" w:rsidR="00BA4B7D" w:rsidRDefault="00BA4B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BC6B" w14:textId="77777777" w:rsidR="00C55C28" w:rsidRDefault="0099421C" w:rsidP="00C55C28">
    <w:pPr>
      <w:pStyle w:val="Piedepgina"/>
      <w:jc w:val="center"/>
    </w:pPr>
    <w:r w:rsidRPr="00712954">
      <w:rPr>
        <w:noProof/>
        <w:lang w:val="es-ES_tradnl" w:eastAsia="es-ES_tradnl" w:bidi="ar-SA"/>
      </w:rPr>
      <mc:AlternateContent>
        <mc:Choice Requires="wps">
          <w:drawing>
            <wp:anchor distT="0" distB="0" distL="114300" distR="114300" simplePos="0" relativeHeight="251667456" behindDoc="0" locked="0" layoutInCell="1" allowOverlap="1" wp14:anchorId="430B532B" wp14:editId="248267D3">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0BE79"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A46D" w14:textId="77777777" w:rsidR="00BA4B7D" w:rsidRDefault="00BA4B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226BD" w14:textId="77777777" w:rsidR="00517A9E" w:rsidRDefault="00517A9E" w:rsidP="00450C15">
      <w:pPr>
        <w:spacing w:after="0" w:line="240" w:lineRule="auto"/>
      </w:pPr>
      <w:r>
        <w:separator/>
      </w:r>
    </w:p>
  </w:footnote>
  <w:footnote w:type="continuationSeparator" w:id="0">
    <w:p w14:paraId="5E334646" w14:textId="77777777" w:rsidR="00517A9E" w:rsidRDefault="00517A9E"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E25E" w14:textId="77777777" w:rsidR="00BA4B7D" w:rsidRDefault="00BA4B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9BA2" w14:textId="7C984254" w:rsidR="00E136EE" w:rsidRPr="00E136EE" w:rsidRDefault="006863BC" w:rsidP="00F93874">
    <w:pPr>
      <w:pStyle w:val="Encabezado"/>
      <w:jc w:val="right"/>
      <w:rPr>
        <w:rFonts w:asciiTheme="minorHAnsi" w:hAnsiTheme="minorHAnsi"/>
        <w:b/>
        <w:szCs w:val="44"/>
        <w:lang w:val="es-MX"/>
      </w:rPr>
    </w:pPr>
    <w:r w:rsidRPr="00A34553">
      <w:rPr>
        <w:rFonts w:ascii="Arial" w:hAnsi="Arial" w:cs="Arial"/>
        <w:b/>
        <w:noProof/>
        <w:sz w:val="48"/>
        <w:szCs w:val="48"/>
        <w:lang w:val="es-ES_tradnl" w:eastAsia="es-ES_tradnl" w:bidi="ar-SA"/>
      </w:rPr>
      <w:drawing>
        <wp:anchor distT="0" distB="0" distL="114300" distR="114300" simplePos="0" relativeHeight="251671552" behindDoc="0" locked="0" layoutInCell="1" allowOverlap="1" wp14:anchorId="4C6F9A49" wp14:editId="502F768D">
          <wp:simplePos x="0" y="0"/>
          <wp:positionH relativeFrom="margin">
            <wp:posOffset>4481195</wp:posOffset>
          </wp:positionH>
          <wp:positionV relativeFrom="paragraph">
            <wp:posOffset>-187325</wp:posOffset>
          </wp:positionV>
          <wp:extent cx="1799590" cy="5105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5B4ACF"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72576" behindDoc="0" locked="0" layoutInCell="1" allowOverlap="1" wp14:anchorId="5FB29E5C" wp14:editId="32199F45">
              <wp:simplePos x="0" y="0"/>
              <wp:positionH relativeFrom="margin">
                <wp:posOffset>-302895</wp:posOffset>
              </wp:positionH>
              <wp:positionV relativeFrom="paragraph">
                <wp:posOffset>-449580</wp:posOffset>
              </wp:positionV>
              <wp:extent cx="5000625" cy="1066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000625" cy="1066800"/>
                      </a:xfrm>
                      <a:prstGeom prst="rect">
                        <a:avLst/>
                      </a:prstGeom>
                      <a:noFill/>
                      <a:ln>
                        <a:noFill/>
                      </a:ln>
                    </wps:spPr>
                    <wps:txbx>
                      <w:txbxContent>
                        <w:p w14:paraId="4CDCBB80" w14:textId="34159C57" w:rsidR="006863BC" w:rsidRPr="006863BC" w:rsidRDefault="00A34553"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9B3114"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90651"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5B4ACF"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3D909F30" w14:textId="7EACF916" w:rsidR="005B4ACF" w:rsidRPr="006863BC" w:rsidRDefault="005B4ACF"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BLOQUEO18 DICIEMBRE 2025</w:t>
                          </w:r>
                        </w:p>
                        <w:p w14:paraId="14BE92AD" w14:textId="5E9C8F52" w:rsidR="00C76129" w:rsidRPr="00C76129" w:rsidRDefault="00C76129" w:rsidP="00765DEC">
                          <w:pPr>
                            <w:pStyle w:val="Encabezado"/>
                            <w:rPr>
                              <w:rFonts w:ascii="Calibri" w:hAnsi="Calibr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76129">
                            <w:rPr>
                              <w:rFonts w:ascii="Calibri" w:hAnsi="Calibr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2790-E2025</w:t>
                          </w:r>
                        </w:p>
                        <w:p w14:paraId="10C1234D" w14:textId="77777777" w:rsidR="00891ABC" w:rsidRDefault="00891ABC">
                          <w:pPr>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p>
                        <w:p w14:paraId="57BCCD0C" w14:textId="48C6E161" w:rsidR="00A34553" w:rsidRPr="009B3114" w:rsidRDefault="00395967">
                          <w:r>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2790</w:t>
                          </w:r>
                          <w:r w:rsidR="009C60D4"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9C60D4"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w:t>
                          </w:r>
                          <w:r w:rsidR="00713DA5"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FB4636">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29E5C" id="_x0000_t202" coordsize="21600,21600" o:spt="202" path="m,l,21600r21600,l21600,xe">
              <v:stroke joinstyle="miter"/>
              <v:path gradientshapeok="t" o:connecttype="rect"/>
            </v:shapetype>
            <v:shape id="Cuadro de texto 1" o:spid="_x0000_s1026" type="#_x0000_t202" style="position:absolute;left:0;text-align:left;margin-left:-23.85pt;margin-top:-35.4pt;width:393.75pt;height: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" filled="f" stroked="f">
              <v:textbox>
                <w:txbxContent>
                  <w:p w14:paraId="4CDCBB80" w14:textId="34159C57" w:rsidR="006863BC" w:rsidRPr="006863BC" w:rsidRDefault="00A34553"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CORAZÓN COLOMBIANO</w:t>
                    </w:r>
                    <w:r w:rsidR="009B3114"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90651"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3</w:t>
                    </w:r>
                    <w:r w:rsidR="005B4ACF"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3D909F30" w14:textId="7EACF916" w:rsidR="005B4ACF" w:rsidRPr="006863BC" w:rsidRDefault="005B4ACF"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6863B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BLOQUEO18 DICIEMBRE 2025</w:t>
                    </w:r>
                  </w:p>
                  <w:p w14:paraId="14BE92AD" w14:textId="5E9C8F52" w:rsidR="00C76129" w:rsidRPr="00C76129" w:rsidRDefault="00C76129" w:rsidP="00765DEC">
                    <w:pPr>
                      <w:pStyle w:val="Encabezado"/>
                      <w:rPr>
                        <w:rFonts w:ascii="Calibri" w:hAnsi="Calibr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C76129">
                      <w:rPr>
                        <w:rFonts w:ascii="Calibri" w:hAnsi="Calibri"/>
                        <w:b/>
                        <w:noProof/>
                        <w:color w:val="70AD47"/>
                        <w:spacing w:val="10"/>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2790-E2025</w:t>
                    </w:r>
                  </w:p>
                  <w:p w14:paraId="10C1234D" w14:textId="77777777" w:rsidR="00891ABC" w:rsidRDefault="00891ABC">
                    <w:pPr>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p>
                  <w:p w14:paraId="57BCCD0C" w14:textId="48C6E161" w:rsidR="00A34553" w:rsidRPr="009B3114" w:rsidRDefault="00395967">
                    <w:r>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2790</w:t>
                    </w:r>
                    <w:r w:rsidR="009C60D4"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w:t>
                    </w:r>
                    <w:r>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9C60D4"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w:t>
                    </w:r>
                    <w:r w:rsidR="00713DA5" w:rsidRPr="009B3114">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w:t>
                    </w:r>
                    <w:r w:rsidR="00FB4636">
                      <w:rPr>
                        <w:rFonts w:ascii="Calibri" w:hAnsi="Calibri"/>
                        <w:b/>
                        <w:noProof/>
                        <w:color w:val="70AD47"/>
                        <w:spacing w:val="10"/>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txbxContent>
              </v:textbox>
              <w10:wrap anchorx="margin"/>
            </v:shape>
          </w:pict>
        </mc:Fallback>
      </mc:AlternateContent>
    </w:r>
    <w:r w:rsidR="00A34553" w:rsidRPr="00A34553">
      <w:rPr>
        <w:rFonts w:ascii="Arial" w:hAnsi="Arial" w:cs="Arial"/>
        <w:b/>
        <w:noProof/>
        <w:sz w:val="48"/>
        <w:szCs w:val="48"/>
        <w:lang w:val="es-ES_tradnl" w:eastAsia="es-ES_tradnl" w:bidi="ar-SA"/>
      </w:rPr>
      <w:drawing>
        <wp:anchor distT="0" distB="0" distL="114300" distR="114300" simplePos="0" relativeHeight="251670528" behindDoc="0" locked="0" layoutInCell="1" allowOverlap="1" wp14:anchorId="1464DB4B" wp14:editId="4D5B0258">
          <wp:simplePos x="0" y="0"/>
          <wp:positionH relativeFrom="column">
            <wp:posOffset>1844040</wp:posOffset>
          </wp:positionH>
          <wp:positionV relativeFrom="paragraph">
            <wp:posOffset>-941705</wp:posOffset>
          </wp:positionV>
          <wp:extent cx="6000750" cy="1666875"/>
          <wp:effectExtent l="0" t="0" r="0" b="9525"/>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A34553" w:rsidRPr="00A34553">
      <w:rPr>
        <w:rFonts w:ascii="Arial" w:hAnsi="Arial" w:cs="Arial"/>
        <w:b/>
        <w:noProof/>
        <w:sz w:val="48"/>
        <w:szCs w:val="48"/>
        <w:lang w:val="es-ES_tradnl" w:eastAsia="es-ES_tradnl" w:bidi="ar-SA"/>
      </w:rPr>
      <mc:AlternateContent>
        <mc:Choice Requires="wps">
          <w:drawing>
            <wp:anchor distT="0" distB="0" distL="114300" distR="114300" simplePos="0" relativeHeight="251669504" behindDoc="0" locked="0" layoutInCell="1" allowOverlap="1" wp14:anchorId="4B5D0C74" wp14:editId="4BB39296">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12B133"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BF89" w14:textId="77777777" w:rsidR="00BA4B7D" w:rsidRDefault="00BA4B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411pt;height:411pt" o:bullet="t">
        <v:imagedata r:id="rId1" o:title="clip_image001"/>
      </v:shape>
    </w:pict>
  </w:numPicBullet>
  <w:abstractNum w:abstractNumId="0" w15:restartNumberingAfterBreak="0">
    <w:nsid w:val="FFFFFF00"/>
    <w:multiLevelType w:val="hybridMultilevel"/>
    <w:tmpl w:val="D8BAD298"/>
    <w:lvl w:ilvl="0" w:tplc="BF162382">
      <w:start w:val="1"/>
      <w:numFmt w:val="bullet"/>
      <w:lvlText w:val=""/>
      <w:lvlJc w:val="left"/>
      <w:pPr>
        <w:ind w:left="1080" w:hanging="360"/>
      </w:pPr>
      <w:rPr>
        <w:rFonts w:ascii="Symbol" w:eastAsia="Symbol" w:hAnsi="Symbol" w:cs="Symbol"/>
      </w:rPr>
    </w:lvl>
    <w:lvl w:ilvl="1" w:tplc="77B623C8">
      <w:start w:val="1"/>
      <w:numFmt w:val="bullet"/>
      <w:lvlText w:val="o"/>
      <w:lvlJc w:val="left"/>
      <w:pPr>
        <w:ind w:left="1800" w:hanging="360"/>
      </w:pPr>
      <w:rPr>
        <w:rFonts w:ascii="Courier New" w:eastAsia="Courier New" w:hAnsi="Courier New" w:cs="Courier New"/>
      </w:rPr>
    </w:lvl>
    <w:lvl w:ilvl="2" w:tplc="2D8EF892">
      <w:start w:val="1"/>
      <w:numFmt w:val="bullet"/>
      <w:lvlText w:val=""/>
      <w:lvlJc w:val="left"/>
      <w:pPr>
        <w:ind w:left="2520" w:hanging="360"/>
      </w:pPr>
      <w:rPr>
        <w:rFonts w:ascii="Wingdings" w:eastAsia="Wingdings" w:hAnsi="Wingdings" w:cs="Wingdings"/>
      </w:rPr>
    </w:lvl>
    <w:lvl w:ilvl="3" w:tplc="C50271CA">
      <w:start w:val="1"/>
      <w:numFmt w:val="bullet"/>
      <w:lvlText w:val=""/>
      <w:lvlJc w:val="left"/>
      <w:pPr>
        <w:ind w:left="3240" w:hanging="360"/>
      </w:pPr>
      <w:rPr>
        <w:rFonts w:ascii="Symbol" w:eastAsia="Symbol" w:hAnsi="Symbol" w:cs="Symbol"/>
      </w:rPr>
    </w:lvl>
    <w:lvl w:ilvl="4" w:tplc="AD66CA34">
      <w:start w:val="1"/>
      <w:numFmt w:val="bullet"/>
      <w:lvlText w:val="o"/>
      <w:lvlJc w:val="left"/>
      <w:pPr>
        <w:ind w:left="3960" w:hanging="360"/>
      </w:pPr>
      <w:rPr>
        <w:rFonts w:ascii="Courier New" w:eastAsia="Courier New" w:hAnsi="Courier New" w:cs="Courier New"/>
      </w:rPr>
    </w:lvl>
    <w:lvl w:ilvl="5" w:tplc="DD4C6B68">
      <w:start w:val="1"/>
      <w:numFmt w:val="bullet"/>
      <w:lvlText w:val=""/>
      <w:lvlJc w:val="left"/>
      <w:pPr>
        <w:ind w:left="4680" w:hanging="360"/>
      </w:pPr>
      <w:rPr>
        <w:rFonts w:ascii="Wingdings" w:eastAsia="Wingdings" w:hAnsi="Wingdings" w:cs="Wingdings"/>
      </w:rPr>
    </w:lvl>
    <w:lvl w:ilvl="6" w:tplc="E10C2B36">
      <w:start w:val="1"/>
      <w:numFmt w:val="bullet"/>
      <w:lvlText w:val=""/>
      <w:lvlJc w:val="left"/>
      <w:pPr>
        <w:ind w:left="5400" w:hanging="360"/>
      </w:pPr>
      <w:rPr>
        <w:rFonts w:ascii="Symbol" w:eastAsia="Symbol" w:hAnsi="Symbol" w:cs="Symbol"/>
      </w:rPr>
    </w:lvl>
    <w:lvl w:ilvl="7" w:tplc="42227978">
      <w:start w:val="1"/>
      <w:numFmt w:val="bullet"/>
      <w:lvlText w:val="o"/>
      <w:lvlJc w:val="left"/>
      <w:pPr>
        <w:ind w:left="6120" w:hanging="360"/>
      </w:pPr>
      <w:rPr>
        <w:rFonts w:ascii="Courier New" w:eastAsia="Courier New" w:hAnsi="Courier New" w:cs="Courier New"/>
      </w:rPr>
    </w:lvl>
    <w:lvl w:ilvl="8" w:tplc="83027AFE">
      <w:start w:val="1"/>
      <w:numFmt w:val="bullet"/>
      <w:lvlText w:val=""/>
      <w:lvlJc w:val="left"/>
      <w:pPr>
        <w:ind w:left="6840" w:hanging="360"/>
      </w:pPr>
      <w:rPr>
        <w:rFonts w:ascii="Wingdings" w:eastAsia="Wingdings" w:hAnsi="Wingdings" w:cs="Wingdings"/>
      </w:rPr>
    </w:lvl>
  </w:abstractNum>
  <w:abstractNum w:abstractNumId="1" w15:restartNumberingAfterBreak="0">
    <w:nsid w:val="FFFFFF01"/>
    <w:multiLevelType w:val="hybridMultilevel"/>
    <w:tmpl w:val="5B52C7B6"/>
    <w:lvl w:ilvl="0" w:tplc="17FA386C">
      <w:start w:val="1"/>
      <w:numFmt w:val="bullet"/>
      <w:lvlText w:val=""/>
      <w:lvlJc w:val="left"/>
      <w:pPr>
        <w:ind w:left="1080" w:hanging="360"/>
      </w:pPr>
      <w:rPr>
        <w:rFonts w:ascii="Symbol" w:eastAsia="Symbol" w:hAnsi="Symbol" w:cs="Symbol"/>
      </w:rPr>
    </w:lvl>
    <w:lvl w:ilvl="1" w:tplc="E63C3232">
      <w:start w:val="1"/>
      <w:numFmt w:val="bullet"/>
      <w:lvlText w:val="o"/>
      <w:lvlJc w:val="left"/>
      <w:pPr>
        <w:ind w:left="1800" w:hanging="360"/>
      </w:pPr>
      <w:rPr>
        <w:rFonts w:ascii="Courier New" w:eastAsia="Courier New" w:hAnsi="Courier New" w:cs="Courier New"/>
      </w:rPr>
    </w:lvl>
    <w:lvl w:ilvl="2" w:tplc="217CD338">
      <w:start w:val="1"/>
      <w:numFmt w:val="bullet"/>
      <w:lvlText w:val=""/>
      <w:lvlJc w:val="left"/>
      <w:pPr>
        <w:ind w:left="2520" w:hanging="360"/>
      </w:pPr>
      <w:rPr>
        <w:rFonts w:ascii="Wingdings" w:eastAsia="Wingdings" w:hAnsi="Wingdings" w:cs="Wingdings"/>
      </w:rPr>
    </w:lvl>
    <w:lvl w:ilvl="3" w:tplc="867E0EB2">
      <w:start w:val="1"/>
      <w:numFmt w:val="bullet"/>
      <w:lvlText w:val=""/>
      <w:lvlJc w:val="left"/>
      <w:pPr>
        <w:ind w:left="3240" w:hanging="360"/>
      </w:pPr>
      <w:rPr>
        <w:rFonts w:ascii="Symbol" w:eastAsia="Symbol" w:hAnsi="Symbol" w:cs="Symbol"/>
      </w:rPr>
    </w:lvl>
    <w:lvl w:ilvl="4" w:tplc="15C69C92">
      <w:start w:val="1"/>
      <w:numFmt w:val="bullet"/>
      <w:lvlText w:val="o"/>
      <w:lvlJc w:val="left"/>
      <w:pPr>
        <w:ind w:left="3960" w:hanging="360"/>
      </w:pPr>
      <w:rPr>
        <w:rFonts w:ascii="Courier New" w:eastAsia="Courier New" w:hAnsi="Courier New" w:cs="Courier New"/>
      </w:rPr>
    </w:lvl>
    <w:lvl w:ilvl="5" w:tplc="098A6C64">
      <w:start w:val="1"/>
      <w:numFmt w:val="bullet"/>
      <w:lvlText w:val=""/>
      <w:lvlJc w:val="left"/>
      <w:pPr>
        <w:ind w:left="4680" w:hanging="360"/>
      </w:pPr>
      <w:rPr>
        <w:rFonts w:ascii="Wingdings" w:eastAsia="Wingdings" w:hAnsi="Wingdings" w:cs="Wingdings"/>
      </w:rPr>
    </w:lvl>
    <w:lvl w:ilvl="6" w:tplc="DA768282">
      <w:start w:val="1"/>
      <w:numFmt w:val="bullet"/>
      <w:lvlText w:val=""/>
      <w:lvlJc w:val="left"/>
      <w:pPr>
        <w:ind w:left="5400" w:hanging="360"/>
      </w:pPr>
      <w:rPr>
        <w:rFonts w:ascii="Symbol" w:eastAsia="Symbol" w:hAnsi="Symbol" w:cs="Symbol"/>
      </w:rPr>
    </w:lvl>
    <w:lvl w:ilvl="7" w:tplc="420C4644">
      <w:start w:val="1"/>
      <w:numFmt w:val="bullet"/>
      <w:lvlText w:val="o"/>
      <w:lvlJc w:val="left"/>
      <w:pPr>
        <w:ind w:left="6120" w:hanging="360"/>
      </w:pPr>
      <w:rPr>
        <w:rFonts w:ascii="Courier New" w:eastAsia="Courier New" w:hAnsi="Courier New" w:cs="Courier New"/>
      </w:rPr>
    </w:lvl>
    <w:lvl w:ilvl="8" w:tplc="1A325BE6">
      <w:start w:val="1"/>
      <w:numFmt w:val="bullet"/>
      <w:lvlText w:val=""/>
      <w:lvlJc w:val="left"/>
      <w:pPr>
        <w:ind w:left="6840" w:hanging="360"/>
      </w:pPr>
      <w:rPr>
        <w:rFonts w:ascii="Wingdings" w:eastAsia="Wingdings" w:hAnsi="Wingdings" w:cs="Wingdings"/>
      </w:rPr>
    </w:lvl>
  </w:abstractNum>
  <w:abstractNum w:abstractNumId="2" w15:restartNumberingAfterBreak="0">
    <w:nsid w:val="FFFFFF02"/>
    <w:multiLevelType w:val="hybridMultilevel"/>
    <w:tmpl w:val="7E308F0A"/>
    <w:lvl w:ilvl="0" w:tplc="F89C2356">
      <w:start w:val="1"/>
      <w:numFmt w:val="bullet"/>
      <w:lvlText w:val=""/>
      <w:lvlJc w:val="left"/>
      <w:pPr>
        <w:ind w:left="1080" w:hanging="360"/>
      </w:pPr>
      <w:rPr>
        <w:rFonts w:ascii="Symbol" w:eastAsia="Symbol" w:hAnsi="Symbol" w:cs="Symbol"/>
      </w:rPr>
    </w:lvl>
    <w:lvl w:ilvl="1" w:tplc="03540944">
      <w:start w:val="1"/>
      <w:numFmt w:val="bullet"/>
      <w:lvlText w:val="o"/>
      <w:lvlJc w:val="left"/>
      <w:pPr>
        <w:ind w:left="1800" w:hanging="360"/>
      </w:pPr>
      <w:rPr>
        <w:rFonts w:ascii="Courier New" w:eastAsia="Courier New" w:hAnsi="Courier New" w:cs="Courier New"/>
      </w:rPr>
    </w:lvl>
    <w:lvl w:ilvl="2" w:tplc="F26A554E">
      <w:start w:val="1"/>
      <w:numFmt w:val="bullet"/>
      <w:lvlText w:val=""/>
      <w:lvlJc w:val="left"/>
      <w:pPr>
        <w:ind w:left="2520" w:hanging="360"/>
      </w:pPr>
      <w:rPr>
        <w:rFonts w:ascii="Wingdings" w:eastAsia="Wingdings" w:hAnsi="Wingdings" w:cs="Wingdings"/>
      </w:rPr>
    </w:lvl>
    <w:lvl w:ilvl="3" w:tplc="17BCF9C2">
      <w:start w:val="1"/>
      <w:numFmt w:val="bullet"/>
      <w:lvlText w:val=""/>
      <w:lvlJc w:val="left"/>
      <w:pPr>
        <w:ind w:left="3240" w:hanging="360"/>
      </w:pPr>
      <w:rPr>
        <w:rFonts w:ascii="Symbol" w:eastAsia="Symbol" w:hAnsi="Symbol" w:cs="Symbol"/>
      </w:rPr>
    </w:lvl>
    <w:lvl w:ilvl="4" w:tplc="2EBE972A">
      <w:start w:val="1"/>
      <w:numFmt w:val="bullet"/>
      <w:lvlText w:val="o"/>
      <w:lvlJc w:val="left"/>
      <w:pPr>
        <w:ind w:left="3960" w:hanging="360"/>
      </w:pPr>
      <w:rPr>
        <w:rFonts w:ascii="Courier New" w:eastAsia="Courier New" w:hAnsi="Courier New" w:cs="Courier New"/>
      </w:rPr>
    </w:lvl>
    <w:lvl w:ilvl="5" w:tplc="B80E6490">
      <w:start w:val="1"/>
      <w:numFmt w:val="bullet"/>
      <w:lvlText w:val=""/>
      <w:lvlJc w:val="left"/>
      <w:pPr>
        <w:ind w:left="4680" w:hanging="360"/>
      </w:pPr>
      <w:rPr>
        <w:rFonts w:ascii="Wingdings" w:eastAsia="Wingdings" w:hAnsi="Wingdings" w:cs="Wingdings"/>
      </w:rPr>
    </w:lvl>
    <w:lvl w:ilvl="6" w:tplc="72CEE24A">
      <w:start w:val="1"/>
      <w:numFmt w:val="bullet"/>
      <w:lvlText w:val=""/>
      <w:lvlJc w:val="left"/>
      <w:pPr>
        <w:ind w:left="5400" w:hanging="360"/>
      </w:pPr>
      <w:rPr>
        <w:rFonts w:ascii="Symbol" w:eastAsia="Symbol" w:hAnsi="Symbol" w:cs="Symbol"/>
      </w:rPr>
    </w:lvl>
    <w:lvl w:ilvl="7" w:tplc="F12CE300">
      <w:start w:val="1"/>
      <w:numFmt w:val="bullet"/>
      <w:lvlText w:val="o"/>
      <w:lvlJc w:val="left"/>
      <w:pPr>
        <w:ind w:left="6120" w:hanging="360"/>
      </w:pPr>
      <w:rPr>
        <w:rFonts w:ascii="Courier New" w:eastAsia="Courier New" w:hAnsi="Courier New" w:cs="Courier New"/>
      </w:rPr>
    </w:lvl>
    <w:lvl w:ilvl="8" w:tplc="221CDC62">
      <w:start w:val="1"/>
      <w:numFmt w:val="bullet"/>
      <w:lvlText w:val=""/>
      <w:lvlJc w:val="left"/>
      <w:pPr>
        <w:ind w:left="6840" w:hanging="360"/>
      </w:pPr>
      <w:rPr>
        <w:rFonts w:ascii="Wingdings" w:eastAsia="Wingdings" w:hAnsi="Wingdings" w:cs="Wingdings"/>
      </w:rPr>
    </w:lvl>
  </w:abstractNum>
  <w:abstractNum w:abstractNumId="3"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7AF0204"/>
    <w:multiLevelType w:val="hybridMultilevel"/>
    <w:tmpl w:val="EE68A646"/>
    <w:lvl w:ilvl="0" w:tplc="26FA9F08">
      <w:start w:val="1"/>
      <w:numFmt w:val="bullet"/>
      <w:lvlText w:val=""/>
      <w:lvlPicBulletId w:val="0"/>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C637393"/>
    <w:multiLevelType w:val="hybridMultilevel"/>
    <w:tmpl w:val="3D46F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D3686C"/>
    <w:multiLevelType w:val="hybridMultilevel"/>
    <w:tmpl w:val="A306B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D115294"/>
    <w:multiLevelType w:val="multilevel"/>
    <w:tmpl w:val="9B7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21420A08"/>
    <w:multiLevelType w:val="hybridMultilevel"/>
    <w:tmpl w:val="6100AF32"/>
    <w:lvl w:ilvl="0" w:tplc="8C9A535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8"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4C018D0"/>
    <w:multiLevelType w:val="multilevel"/>
    <w:tmpl w:val="1B9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D247A48"/>
    <w:multiLevelType w:val="hybridMultilevel"/>
    <w:tmpl w:val="8EC48B02"/>
    <w:lvl w:ilvl="0" w:tplc="021AE0CC">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1AE24C2"/>
    <w:multiLevelType w:val="hybridMultilevel"/>
    <w:tmpl w:val="E2DA4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285349D"/>
    <w:multiLevelType w:val="hybridMultilevel"/>
    <w:tmpl w:val="5584F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1B07FE"/>
    <w:multiLevelType w:val="hybridMultilevel"/>
    <w:tmpl w:val="77AC8B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8531F6"/>
    <w:multiLevelType w:val="hybridMultilevel"/>
    <w:tmpl w:val="B1326040"/>
    <w:lvl w:ilvl="0" w:tplc="F74E1834">
      <w:numFmt w:val="bullet"/>
      <w:lvlText w:val=""/>
      <w:lvlJc w:val="left"/>
      <w:pPr>
        <w:ind w:left="820" w:hanging="361"/>
      </w:pPr>
      <w:rPr>
        <w:rFonts w:ascii="Wingdings" w:eastAsia="Wingdings" w:hAnsi="Wingdings" w:cs="Wingdings" w:hint="default"/>
        <w:w w:val="99"/>
        <w:sz w:val="20"/>
        <w:szCs w:val="20"/>
        <w:lang w:val="es-ES" w:eastAsia="en-US" w:bidi="ar-SA"/>
      </w:rPr>
    </w:lvl>
    <w:lvl w:ilvl="1" w:tplc="E2C2B668">
      <w:numFmt w:val="bullet"/>
      <w:lvlText w:val="•"/>
      <w:lvlJc w:val="left"/>
      <w:pPr>
        <w:ind w:left="1838" w:hanging="361"/>
      </w:pPr>
      <w:rPr>
        <w:rFonts w:hint="default"/>
        <w:lang w:val="es-ES" w:eastAsia="en-US" w:bidi="ar-SA"/>
      </w:rPr>
    </w:lvl>
    <w:lvl w:ilvl="2" w:tplc="3AE60B50">
      <w:numFmt w:val="bullet"/>
      <w:lvlText w:val="•"/>
      <w:lvlJc w:val="left"/>
      <w:pPr>
        <w:ind w:left="2856" w:hanging="361"/>
      </w:pPr>
      <w:rPr>
        <w:rFonts w:hint="default"/>
        <w:lang w:val="es-ES" w:eastAsia="en-US" w:bidi="ar-SA"/>
      </w:rPr>
    </w:lvl>
    <w:lvl w:ilvl="3" w:tplc="4C34F266">
      <w:numFmt w:val="bullet"/>
      <w:lvlText w:val="•"/>
      <w:lvlJc w:val="left"/>
      <w:pPr>
        <w:ind w:left="3874" w:hanging="361"/>
      </w:pPr>
      <w:rPr>
        <w:rFonts w:hint="default"/>
        <w:lang w:val="es-ES" w:eastAsia="en-US" w:bidi="ar-SA"/>
      </w:rPr>
    </w:lvl>
    <w:lvl w:ilvl="4" w:tplc="EB8034BE">
      <w:numFmt w:val="bullet"/>
      <w:lvlText w:val="•"/>
      <w:lvlJc w:val="left"/>
      <w:pPr>
        <w:ind w:left="4892" w:hanging="361"/>
      </w:pPr>
      <w:rPr>
        <w:rFonts w:hint="default"/>
        <w:lang w:val="es-ES" w:eastAsia="en-US" w:bidi="ar-SA"/>
      </w:rPr>
    </w:lvl>
    <w:lvl w:ilvl="5" w:tplc="E49A6452">
      <w:numFmt w:val="bullet"/>
      <w:lvlText w:val="•"/>
      <w:lvlJc w:val="left"/>
      <w:pPr>
        <w:ind w:left="5910" w:hanging="361"/>
      </w:pPr>
      <w:rPr>
        <w:rFonts w:hint="default"/>
        <w:lang w:val="es-ES" w:eastAsia="en-US" w:bidi="ar-SA"/>
      </w:rPr>
    </w:lvl>
    <w:lvl w:ilvl="6" w:tplc="2A567F16">
      <w:numFmt w:val="bullet"/>
      <w:lvlText w:val="•"/>
      <w:lvlJc w:val="left"/>
      <w:pPr>
        <w:ind w:left="6928" w:hanging="361"/>
      </w:pPr>
      <w:rPr>
        <w:rFonts w:hint="default"/>
        <w:lang w:val="es-ES" w:eastAsia="en-US" w:bidi="ar-SA"/>
      </w:rPr>
    </w:lvl>
    <w:lvl w:ilvl="7" w:tplc="D8888E40">
      <w:numFmt w:val="bullet"/>
      <w:lvlText w:val="•"/>
      <w:lvlJc w:val="left"/>
      <w:pPr>
        <w:ind w:left="7946" w:hanging="361"/>
      </w:pPr>
      <w:rPr>
        <w:rFonts w:hint="default"/>
        <w:lang w:val="es-ES" w:eastAsia="en-US" w:bidi="ar-SA"/>
      </w:rPr>
    </w:lvl>
    <w:lvl w:ilvl="8" w:tplc="8E32A67A">
      <w:numFmt w:val="bullet"/>
      <w:lvlText w:val="•"/>
      <w:lvlJc w:val="left"/>
      <w:pPr>
        <w:ind w:left="8964" w:hanging="361"/>
      </w:pPr>
      <w:rPr>
        <w:rFonts w:hint="default"/>
        <w:lang w:val="es-ES" w:eastAsia="en-US" w:bidi="ar-SA"/>
      </w:rPr>
    </w:lvl>
  </w:abstractNum>
  <w:abstractNum w:abstractNumId="3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19C1153"/>
    <w:multiLevelType w:val="hybridMultilevel"/>
    <w:tmpl w:val="AA9463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8"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ED2BEA"/>
    <w:multiLevelType w:val="hybridMultilevel"/>
    <w:tmpl w:val="9FE46242"/>
    <w:lvl w:ilvl="0" w:tplc="53405120">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2DFA9FE"/>
    <w:multiLevelType w:val="hybridMultilevel"/>
    <w:tmpl w:val="5C0A732C"/>
    <w:lvl w:ilvl="0" w:tplc="EC0A0214">
      <w:start w:val="1"/>
      <w:numFmt w:val="bullet"/>
      <w:lvlText w:val=""/>
      <w:lvlJc w:val="left"/>
      <w:pPr>
        <w:tabs>
          <w:tab w:val="num" w:pos="720"/>
        </w:tabs>
        <w:ind w:left="720" w:hanging="360"/>
      </w:pPr>
      <w:rPr>
        <w:rFonts w:ascii="Symbol" w:hAnsi="Symbol" w:cs="Symbol" w:hint="default"/>
      </w:rPr>
    </w:lvl>
    <w:lvl w:ilvl="1" w:tplc="22382C6C">
      <w:start w:val="1"/>
      <w:numFmt w:val="bullet"/>
      <w:lvlText w:val="o"/>
      <w:lvlJc w:val="left"/>
      <w:pPr>
        <w:tabs>
          <w:tab w:val="num" w:pos="1440"/>
        </w:tabs>
        <w:ind w:left="1440" w:hanging="360"/>
      </w:pPr>
      <w:rPr>
        <w:rFonts w:ascii="Courier New" w:hAnsi="Courier New" w:cs="Courier New" w:hint="default"/>
      </w:rPr>
    </w:lvl>
    <w:lvl w:ilvl="2" w:tplc="B5BA1A06">
      <w:start w:val="1"/>
      <w:numFmt w:val="bullet"/>
      <w:lvlText w:val=""/>
      <w:lvlJc w:val="left"/>
      <w:pPr>
        <w:tabs>
          <w:tab w:val="num" w:pos="2160"/>
        </w:tabs>
        <w:ind w:left="2160" w:hanging="360"/>
      </w:pPr>
      <w:rPr>
        <w:rFonts w:ascii="Wingdings" w:hAnsi="Wingdings" w:cs="Wingdings" w:hint="default"/>
      </w:rPr>
    </w:lvl>
    <w:lvl w:ilvl="3" w:tplc="9E4C56BA">
      <w:start w:val="1"/>
      <w:numFmt w:val="bullet"/>
      <w:lvlText w:val=""/>
      <w:lvlJc w:val="left"/>
      <w:pPr>
        <w:tabs>
          <w:tab w:val="num" w:pos="2880"/>
        </w:tabs>
        <w:ind w:left="2880" w:hanging="360"/>
      </w:pPr>
      <w:rPr>
        <w:rFonts w:ascii="Symbol" w:hAnsi="Symbol" w:cs="Symbol" w:hint="default"/>
      </w:rPr>
    </w:lvl>
    <w:lvl w:ilvl="4" w:tplc="794252B2">
      <w:start w:val="1"/>
      <w:numFmt w:val="bullet"/>
      <w:lvlText w:val="o"/>
      <w:lvlJc w:val="left"/>
      <w:pPr>
        <w:tabs>
          <w:tab w:val="num" w:pos="3600"/>
        </w:tabs>
        <w:ind w:left="3600" w:hanging="360"/>
      </w:pPr>
      <w:rPr>
        <w:rFonts w:ascii="Courier New" w:hAnsi="Courier New" w:cs="Courier New" w:hint="default"/>
      </w:rPr>
    </w:lvl>
    <w:lvl w:ilvl="5" w:tplc="09147DF4">
      <w:start w:val="1"/>
      <w:numFmt w:val="bullet"/>
      <w:lvlText w:val=""/>
      <w:lvlJc w:val="left"/>
      <w:pPr>
        <w:tabs>
          <w:tab w:val="num" w:pos="4320"/>
        </w:tabs>
        <w:ind w:left="4320" w:hanging="360"/>
      </w:pPr>
      <w:rPr>
        <w:rFonts w:ascii="Wingdings" w:hAnsi="Wingdings" w:cs="Wingdings" w:hint="default"/>
      </w:rPr>
    </w:lvl>
    <w:lvl w:ilvl="6" w:tplc="6CD80A9A">
      <w:start w:val="1"/>
      <w:numFmt w:val="bullet"/>
      <w:lvlText w:val=""/>
      <w:lvlJc w:val="left"/>
      <w:pPr>
        <w:tabs>
          <w:tab w:val="num" w:pos="5040"/>
        </w:tabs>
        <w:ind w:left="5040" w:hanging="360"/>
      </w:pPr>
      <w:rPr>
        <w:rFonts w:ascii="Symbol" w:hAnsi="Symbol" w:cs="Symbol" w:hint="default"/>
      </w:rPr>
    </w:lvl>
    <w:lvl w:ilvl="7" w:tplc="1FAEA01C">
      <w:start w:val="1"/>
      <w:numFmt w:val="bullet"/>
      <w:lvlText w:val="o"/>
      <w:lvlJc w:val="left"/>
      <w:pPr>
        <w:tabs>
          <w:tab w:val="num" w:pos="5760"/>
        </w:tabs>
        <w:ind w:left="5760" w:hanging="360"/>
      </w:pPr>
      <w:rPr>
        <w:rFonts w:ascii="Courier New" w:hAnsi="Courier New" w:cs="Courier New" w:hint="default"/>
      </w:rPr>
    </w:lvl>
    <w:lvl w:ilvl="8" w:tplc="E384CC5C">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3DC3B5A"/>
    <w:multiLevelType w:val="hybridMultilevel"/>
    <w:tmpl w:val="0F3270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5746"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4"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61B6BF0"/>
    <w:multiLevelType w:val="hybridMultilevel"/>
    <w:tmpl w:val="5C22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92572EE"/>
    <w:multiLevelType w:val="hybridMultilevel"/>
    <w:tmpl w:val="BFCC6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47747F4"/>
    <w:multiLevelType w:val="hybridMultilevel"/>
    <w:tmpl w:val="7C44C2B0"/>
    <w:lvl w:ilvl="0" w:tplc="70C829A0">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9" w15:restartNumberingAfterBreak="0">
    <w:nsid w:val="749962CF"/>
    <w:multiLevelType w:val="multilevel"/>
    <w:tmpl w:val="CE5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8B2ECE"/>
    <w:multiLevelType w:val="hybridMultilevel"/>
    <w:tmpl w:val="8562812C"/>
    <w:lvl w:ilvl="0" w:tplc="0C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79C54A55"/>
    <w:multiLevelType w:val="hybridMultilevel"/>
    <w:tmpl w:val="EC484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9D8178F"/>
    <w:multiLevelType w:val="hybridMultilevel"/>
    <w:tmpl w:val="E1D8D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DFD2F80"/>
    <w:multiLevelType w:val="multilevel"/>
    <w:tmpl w:val="20F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14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8410910">
    <w:abstractNumId w:val="17"/>
  </w:num>
  <w:num w:numId="3" w16cid:durableId="2006666731">
    <w:abstractNumId w:val="37"/>
  </w:num>
  <w:num w:numId="4" w16cid:durableId="1358120159">
    <w:abstractNumId w:val="47"/>
  </w:num>
  <w:num w:numId="5" w16cid:durableId="995381122">
    <w:abstractNumId w:val="26"/>
  </w:num>
  <w:num w:numId="6" w16cid:durableId="839349527">
    <w:abstractNumId w:val="25"/>
  </w:num>
  <w:num w:numId="7" w16cid:durableId="1265766784">
    <w:abstractNumId w:val="23"/>
  </w:num>
  <w:num w:numId="8" w16cid:durableId="1556045264">
    <w:abstractNumId w:val="35"/>
  </w:num>
  <w:num w:numId="9" w16cid:durableId="1572503436">
    <w:abstractNumId w:val="22"/>
  </w:num>
  <w:num w:numId="10" w16cid:durableId="1893543378">
    <w:abstractNumId w:val="11"/>
  </w:num>
  <w:num w:numId="11" w16cid:durableId="810755519">
    <w:abstractNumId w:val="3"/>
  </w:num>
  <w:num w:numId="12" w16cid:durableId="692924761">
    <w:abstractNumId w:val="4"/>
  </w:num>
  <w:num w:numId="13" w16cid:durableId="2071414800">
    <w:abstractNumId w:val="44"/>
  </w:num>
  <w:num w:numId="14" w16cid:durableId="1598905386">
    <w:abstractNumId w:val="53"/>
  </w:num>
  <w:num w:numId="15" w16cid:durableId="476998748">
    <w:abstractNumId w:val="38"/>
  </w:num>
  <w:num w:numId="16" w16cid:durableId="123891157">
    <w:abstractNumId w:val="41"/>
  </w:num>
  <w:num w:numId="17" w16cid:durableId="1296914219">
    <w:abstractNumId w:val="8"/>
  </w:num>
  <w:num w:numId="18" w16cid:durableId="176426979">
    <w:abstractNumId w:val="31"/>
  </w:num>
  <w:num w:numId="19" w16cid:durableId="1806653318">
    <w:abstractNumId w:val="27"/>
  </w:num>
  <w:num w:numId="20" w16cid:durableId="2117823446">
    <w:abstractNumId w:val="15"/>
  </w:num>
  <w:num w:numId="21" w16cid:durableId="1808937507">
    <w:abstractNumId w:val="32"/>
  </w:num>
  <w:num w:numId="22" w16cid:durableId="2134519388">
    <w:abstractNumId w:val="14"/>
  </w:num>
  <w:num w:numId="23" w16cid:durableId="23946648">
    <w:abstractNumId w:val="12"/>
  </w:num>
  <w:num w:numId="24" w16cid:durableId="1837307736">
    <w:abstractNumId w:val="6"/>
  </w:num>
  <w:num w:numId="25" w16cid:durableId="15541799">
    <w:abstractNumId w:val="33"/>
  </w:num>
  <w:num w:numId="26" w16cid:durableId="510684637">
    <w:abstractNumId w:val="20"/>
  </w:num>
  <w:num w:numId="27" w16cid:durableId="1456370034">
    <w:abstractNumId w:val="36"/>
  </w:num>
  <w:num w:numId="28" w16cid:durableId="1886408017">
    <w:abstractNumId w:val="40"/>
  </w:num>
  <w:num w:numId="29" w16cid:durableId="1901669842">
    <w:abstractNumId w:val="10"/>
  </w:num>
  <w:num w:numId="30" w16cid:durableId="1492286675">
    <w:abstractNumId w:val="18"/>
  </w:num>
  <w:num w:numId="31" w16cid:durableId="965937249">
    <w:abstractNumId w:val="5"/>
  </w:num>
  <w:num w:numId="32" w16cid:durableId="13121192">
    <w:abstractNumId w:val="13"/>
  </w:num>
  <w:num w:numId="33" w16cid:durableId="919484943">
    <w:abstractNumId w:val="54"/>
  </w:num>
  <w:num w:numId="34" w16cid:durableId="814183587">
    <w:abstractNumId w:val="42"/>
  </w:num>
  <w:num w:numId="35" w16cid:durableId="1380129933">
    <w:abstractNumId w:val="7"/>
  </w:num>
  <w:num w:numId="36" w16cid:durableId="1281453553">
    <w:abstractNumId w:val="43"/>
  </w:num>
  <w:num w:numId="37" w16cid:durableId="1915125522">
    <w:abstractNumId w:val="21"/>
  </w:num>
  <w:num w:numId="38" w16cid:durableId="1392264289">
    <w:abstractNumId w:val="39"/>
  </w:num>
  <w:num w:numId="39" w16cid:durableId="2065518142">
    <w:abstractNumId w:val="50"/>
  </w:num>
  <w:num w:numId="40" w16cid:durableId="1213810119">
    <w:abstractNumId w:val="48"/>
  </w:num>
  <w:num w:numId="41" w16cid:durableId="451752853">
    <w:abstractNumId w:val="19"/>
  </w:num>
  <w:num w:numId="42" w16cid:durableId="2067800180">
    <w:abstractNumId w:val="49"/>
  </w:num>
  <w:num w:numId="43" w16cid:durableId="659191639">
    <w:abstractNumId w:val="9"/>
  </w:num>
  <w:num w:numId="44" w16cid:durableId="550390121">
    <w:abstractNumId w:val="52"/>
  </w:num>
  <w:num w:numId="45" w16cid:durableId="514073290">
    <w:abstractNumId w:val="46"/>
  </w:num>
  <w:num w:numId="46" w16cid:durableId="2008703827">
    <w:abstractNumId w:val="24"/>
  </w:num>
  <w:num w:numId="47" w16cid:durableId="2137068245">
    <w:abstractNumId w:val="0"/>
    <w:lvlOverride w:ilvl="0">
      <w:startOverride w:val="1"/>
    </w:lvlOverride>
  </w:num>
  <w:num w:numId="48" w16cid:durableId="761729678">
    <w:abstractNumId w:val="51"/>
  </w:num>
  <w:num w:numId="49" w16cid:durableId="816193262">
    <w:abstractNumId w:val="1"/>
    <w:lvlOverride w:ilvl="0">
      <w:startOverride w:val="1"/>
    </w:lvlOverride>
  </w:num>
  <w:num w:numId="50" w16cid:durableId="2117749106">
    <w:abstractNumId w:val="2"/>
    <w:lvlOverride w:ilvl="0">
      <w:startOverride w:val="1"/>
    </w:lvlOverride>
  </w:num>
  <w:num w:numId="51" w16cid:durableId="256445059">
    <w:abstractNumId w:val="16"/>
  </w:num>
  <w:num w:numId="52" w16cid:durableId="1896233120">
    <w:abstractNumId w:val="30"/>
  </w:num>
  <w:num w:numId="53" w16cid:durableId="435103307">
    <w:abstractNumId w:val="28"/>
  </w:num>
  <w:num w:numId="54" w16cid:durableId="849953774">
    <w:abstractNumId w:val="29"/>
  </w:num>
  <w:num w:numId="55" w16cid:durableId="562327271">
    <w:abstractNumId w:val="45"/>
  </w:num>
  <w:num w:numId="56" w16cid:durableId="1247431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6E"/>
    <w:rsid w:val="00007BBC"/>
    <w:rsid w:val="000110B5"/>
    <w:rsid w:val="000113E7"/>
    <w:rsid w:val="000118D6"/>
    <w:rsid w:val="000206F0"/>
    <w:rsid w:val="000228CF"/>
    <w:rsid w:val="000323CB"/>
    <w:rsid w:val="0003323C"/>
    <w:rsid w:val="00040371"/>
    <w:rsid w:val="00042744"/>
    <w:rsid w:val="0005021F"/>
    <w:rsid w:val="000503F8"/>
    <w:rsid w:val="0005772F"/>
    <w:rsid w:val="0006120B"/>
    <w:rsid w:val="0006380C"/>
    <w:rsid w:val="00065AE1"/>
    <w:rsid w:val="00072F00"/>
    <w:rsid w:val="00074095"/>
    <w:rsid w:val="000760C4"/>
    <w:rsid w:val="00087804"/>
    <w:rsid w:val="000901BB"/>
    <w:rsid w:val="00093D58"/>
    <w:rsid w:val="000945D4"/>
    <w:rsid w:val="000A18A6"/>
    <w:rsid w:val="000A2A9B"/>
    <w:rsid w:val="000A3588"/>
    <w:rsid w:val="000A4939"/>
    <w:rsid w:val="000A6ABC"/>
    <w:rsid w:val="000A7883"/>
    <w:rsid w:val="000B2A77"/>
    <w:rsid w:val="000B72DC"/>
    <w:rsid w:val="000B79BC"/>
    <w:rsid w:val="000C493C"/>
    <w:rsid w:val="000C4D46"/>
    <w:rsid w:val="000E50EA"/>
    <w:rsid w:val="000F116C"/>
    <w:rsid w:val="000F2BDA"/>
    <w:rsid w:val="000F6819"/>
    <w:rsid w:val="001056F5"/>
    <w:rsid w:val="001074EF"/>
    <w:rsid w:val="00107730"/>
    <w:rsid w:val="0011296B"/>
    <w:rsid w:val="00115DF1"/>
    <w:rsid w:val="00116240"/>
    <w:rsid w:val="00124C0C"/>
    <w:rsid w:val="00125FB8"/>
    <w:rsid w:val="00130323"/>
    <w:rsid w:val="00145C04"/>
    <w:rsid w:val="00145D48"/>
    <w:rsid w:val="00146148"/>
    <w:rsid w:val="00156E7E"/>
    <w:rsid w:val="001578EB"/>
    <w:rsid w:val="00165511"/>
    <w:rsid w:val="00174E1A"/>
    <w:rsid w:val="001845BF"/>
    <w:rsid w:val="001970DE"/>
    <w:rsid w:val="001A785A"/>
    <w:rsid w:val="001B5EDA"/>
    <w:rsid w:val="001C1E9E"/>
    <w:rsid w:val="001D0A06"/>
    <w:rsid w:val="001D3EA5"/>
    <w:rsid w:val="001D59AE"/>
    <w:rsid w:val="001D72AF"/>
    <w:rsid w:val="001E0BFB"/>
    <w:rsid w:val="001E49A4"/>
    <w:rsid w:val="001E5A44"/>
    <w:rsid w:val="001E74B3"/>
    <w:rsid w:val="001F5E11"/>
    <w:rsid w:val="00200AFB"/>
    <w:rsid w:val="00205531"/>
    <w:rsid w:val="00205AAF"/>
    <w:rsid w:val="0021068F"/>
    <w:rsid w:val="0021236A"/>
    <w:rsid w:val="0021277C"/>
    <w:rsid w:val="00220A1D"/>
    <w:rsid w:val="00232575"/>
    <w:rsid w:val="002333FC"/>
    <w:rsid w:val="002400EC"/>
    <w:rsid w:val="00254C76"/>
    <w:rsid w:val="0026296F"/>
    <w:rsid w:val="00264C19"/>
    <w:rsid w:val="00275899"/>
    <w:rsid w:val="00276479"/>
    <w:rsid w:val="002871BF"/>
    <w:rsid w:val="00292C8F"/>
    <w:rsid w:val="0029374A"/>
    <w:rsid w:val="00294824"/>
    <w:rsid w:val="00294C28"/>
    <w:rsid w:val="002959E3"/>
    <w:rsid w:val="002A096C"/>
    <w:rsid w:val="002A1F06"/>
    <w:rsid w:val="002A6F1A"/>
    <w:rsid w:val="002C3C43"/>
    <w:rsid w:val="002F0B6C"/>
    <w:rsid w:val="002F1872"/>
    <w:rsid w:val="002F25DA"/>
    <w:rsid w:val="003001E7"/>
    <w:rsid w:val="003011AE"/>
    <w:rsid w:val="0030174C"/>
    <w:rsid w:val="003033D3"/>
    <w:rsid w:val="00306E87"/>
    <w:rsid w:val="003155E6"/>
    <w:rsid w:val="00321C7B"/>
    <w:rsid w:val="00322859"/>
    <w:rsid w:val="003256D0"/>
    <w:rsid w:val="00336797"/>
    <w:rsid w:val="003370E9"/>
    <w:rsid w:val="003379A2"/>
    <w:rsid w:val="00345E1A"/>
    <w:rsid w:val="00353D4A"/>
    <w:rsid w:val="00362218"/>
    <w:rsid w:val="003754D2"/>
    <w:rsid w:val="003777A6"/>
    <w:rsid w:val="003805A5"/>
    <w:rsid w:val="00380FD8"/>
    <w:rsid w:val="00392510"/>
    <w:rsid w:val="00394185"/>
    <w:rsid w:val="00395967"/>
    <w:rsid w:val="0039677E"/>
    <w:rsid w:val="003B37AE"/>
    <w:rsid w:val="003B7311"/>
    <w:rsid w:val="003C4BF4"/>
    <w:rsid w:val="003D0B3A"/>
    <w:rsid w:val="003D114B"/>
    <w:rsid w:val="003D49D4"/>
    <w:rsid w:val="003D4FB1"/>
    <w:rsid w:val="003D526C"/>
    <w:rsid w:val="003F1D01"/>
    <w:rsid w:val="003F40EA"/>
    <w:rsid w:val="003F79E3"/>
    <w:rsid w:val="00407A99"/>
    <w:rsid w:val="004124B3"/>
    <w:rsid w:val="004135FA"/>
    <w:rsid w:val="00413977"/>
    <w:rsid w:val="0041595F"/>
    <w:rsid w:val="004212B9"/>
    <w:rsid w:val="00425D79"/>
    <w:rsid w:val="004425D8"/>
    <w:rsid w:val="00445117"/>
    <w:rsid w:val="004502ED"/>
    <w:rsid w:val="00450804"/>
    <w:rsid w:val="00450C15"/>
    <w:rsid w:val="00451014"/>
    <w:rsid w:val="004601A1"/>
    <w:rsid w:val="0046034C"/>
    <w:rsid w:val="00463B16"/>
    <w:rsid w:val="0046762D"/>
    <w:rsid w:val="0047057D"/>
    <w:rsid w:val="00484B55"/>
    <w:rsid w:val="004941FD"/>
    <w:rsid w:val="004A68D9"/>
    <w:rsid w:val="004B0B98"/>
    <w:rsid w:val="004B372F"/>
    <w:rsid w:val="004B7957"/>
    <w:rsid w:val="004C07DF"/>
    <w:rsid w:val="004C11FD"/>
    <w:rsid w:val="004D2C2F"/>
    <w:rsid w:val="004D456F"/>
    <w:rsid w:val="004D7918"/>
    <w:rsid w:val="004E0280"/>
    <w:rsid w:val="004E7C40"/>
    <w:rsid w:val="00512F05"/>
    <w:rsid w:val="005130A5"/>
    <w:rsid w:val="00513C9F"/>
    <w:rsid w:val="00514B54"/>
    <w:rsid w:val="00517A9E"/>
    <w:rsid w:val="00524BA2"/>
    <w:rsid w:val="005256F1"/>
    <w:rsid w:val="00527214"/>
    <w:rsid w:val="005361BE"/>
    <w:rsid w:val="00537105"/>
    <w:rsid w:val="00540E24"/>
    <w:rsid w:val="00544C52"/>
    <w:rsid w:val="00561085"/>
    <w:rsid w:val="00564D1B"/>
    <w:rsid w:val="00565656"/>
    <w:rsid w:val="00566A7F"/>
    <w:rsid w:val="00582002"/>
    <w:rsid w:val="00585779"/>
    <w:rsid w:val="0059178C"/>
    <w:rsid w:val="00594806"/>
    <w:rsid w:val="00594817"/>
    <w:rsid w:val="005A2D7D"/>
    <w:rsid w:val="005A68F5"/>
    <w:rsid w:val="005B0F31"/>
    <w:rsid w:val="005B3A1E"/>
    <w:rsid w:val="005B4ACF"/>
    <w:rsid w:val="005B7125"/>
    <w:rsid w:val="005E0A47"/>
    <w:rsid w:val="005E1B85"/>
    <w:rsid w:val="005E238C"/>
    <w:rsid w:val="005F002C"/>
    <w:rsid w:val="006002E0"/>
    <w:rsid w:val="006003C0"/>
    <w:rsid w:val="006053CD"/>
    <w:rsid w:val="00612F55"/>
    <w:rsid w:val="00615736"/>
    <w:rsid w:val="00621E99"/>
    <w:rsid w:val="00624DD0"/>
    <w:rsid w:val="00630B01"/>
    <w:rsid w:val="00645E60"/>
    <w:rsid w:val="0065072C"/>
    <w:rsid w:val="00660857"/>
    <w:rsid w:val="006765BD"/>
    <w:rsid w:val="006863BC"/>
    <w:rsid w:val="00687151"/>
    <w:rsid w:val="00692639"/>
    <w:rsid w:val="00695187"/>
    <w:rsid w:val="00695E7F"/>
    <w:rsid w:val="00696A3A"/>
    <w:rsid w:val="006971B8"/>
    <w:rsid w:val="006B0B6F"/>
    <w:rsid w:val="006B1779"/>
    <w:rsid w:val="006B19F7"/>
    <w:rsid w:val="006C1BF7"/>
    <w:rsid w:val="006C3C0C"/>
    <w:rsid w:val="006C568C"/>
    <w:rsid w:val="006C7609"/>
    <w:rsid w:val="006C765F"/>
    <w:rsid w:val="006D3C96"/>
    <w:rsid w:val="006D64BE"/>
    <w:rsid w:val="006E0F61"/>
    <w:rsid w:val="006F4C57"/>
    <w:rsid w:val="007056BB"/>
    <w:rsid w:val="00713DA5"/>
    <w:rsid w:val="00715212"/>
    <w:rsid w:val="007171F9"/>
    <w:rsid w:val="00720747"/>
    <w:rsid w:val="00727135"/>
    <w:rsid w:val="00727503"/>
    <w:rsid w:val="00730050"/>
    <w:rsid w:val="00745F7E"/>
    <w:rsid w:val="00747EBB"/>
    <w:rsid w:val="007712D5"/>
    <w:rsid w:val="00777D4A"/>
    <w:rsid w:val="007831F7"/>
    <w:rsid w:val="00792A3C"/>
    <w:rsid w:val="00794DF3"/>
    <w:rsid w:val="007A63AD"/>
    <w:rsid w:val="007B042C"/>
    <w:rsid w:val="007B1407"/>
    <w:rsid w:val="007B30AB"/>
    <w:rsid w:val="007B4221"/>
    <w:rsid w:val="007D36BF"/>
    <w:rsid w:val="007E5771"/>
    <w:rsid w:val="007F492D"/>
    <w:rsid w:val="00803699"/>
    <w:rsid w:val="00822BBD"/>
    <w:rsid w:val="0082420E"/>
    <w:rsid w:val="0082730B"/>
    <w:rsid w:val="00840DA4"/>
    <w:rsid w:val="0085424E"/>
    <w:rsid w:val="00862260"/>
    <w:rsid w:val="0086498A"/>
    <w:rsid w:val="0087229A"/>
    <w:rsid w:val="008745E7"/>
    <w:rsid w:val="00877E8D"/>
    <w:rsid w:val="00884534"/>
    <w:rsid w:val="00890651"/>
    <w:rsid w:val="00891A2A"/>
    <w:rsid w:val="00891ABC"/>
    <w:rsid w:val="00894F82"/>
    <w:rsid w:val="008B1532"/>
    <w:rsid w:val="008B2CEA"/>
    <w:rsid w:val="008B406F"/>
    <w:rsid w:val="008B7201"/>
    <w:rsid w:val="008C2E8C"/>
    <w:rsid w:val="008E7969"/>
    <w:rsid w:val="008F0CE2"/>
    <w:rsid w:val="00902CE2"/>
    <w:rsid w:val="00922F50"/>
    <w:rsid w:val="0092519D"/>
    <w:rsid w:val="009370AA"/>
    <w:rsid w:val="009372A5"/>
    <w:rsid w:val="00945990"/>
    <w:rsid w:val="0094615D"/>
    <w:rsid w:val="009547BD"/>
    <w:rsid w:val="00980CF2"/>
    <w:rsid w:val="009932B2"/>
    <w:rsid w:val="0099421C"/>
    <w:rsid w:val="009952F8"/>
    <w:rsid w:val="009A0EE3"/>
    <w:rsid w:val="009A4A2A"/>
    <w:rsid w:val="009A4D34"/>
    <w:rsid w:val="009A668A"/>
    <w:rsid w:val="009B3114"/>
    <w:rsid w:val="009B5D60"/>
    <w:rsid w:val="009C3370"/>
    <w:rsid w:val="009C60D4"/>
    <w:rsid w:val="009C7880"/>
    <w:rsid w:val="009D003B"/>
    <w:rsid w:val="009F38B6"/>
    <w:rsid w:val="009F7CD0"/>
    <w:rsid w:val="00A03EEF"/>
    <w:rsid w:val="00A07FC2"/>
    <w:rsid w:val="00A2016B"/>
    <w:rsid w:val="00A25CD2"/>
    <w:rsid w:val="00A261C5"/>
    <w:rsid w:val="00A27D31"/>
    <w:rsid w:val="00A3027B"/>
    <w:rsid w:val="00A316F2"/>
    <w:rsid w:val="00A3269A"/>
    <w:rsid w:val="00A34553"/>
    <w:rsid w:val="00A35981"/>
    <w:rsid w:val="00A4233B"/>
    <w:rsid w:val="00A42F4B"/>
    <w:rsid w:val="00A50343"/>
    <w:rsid w:val="00A5652D"/>
    <w:rsid w:val="00A6245D"/>
    <w:rsid w:val="00A667A3"/>
    <w:rsid w:val="00A67AC4"/>
    <w:rsid w:val="00A72D63"/>
    <w:rsid w:val="00A8172E"/>
    <w:rsid w:val="00A834D1"/>
    <w:rsid w:val="00A8560D"/>
    <w:rsid w:val="00A96C3C"/>
    <w:rsid w:val="00AA3065"/>
    <w:rsid w:val="00AA3DFA"/>
    <w:rsid w:val="00AB7BCC"/>
    <w:rsid w:val="00AC050C"/>
    <w:rsid w:val="00AC71BA"/>
    <w:rsid w:val="00AE00DA"/>
    <w:rsid w:val="00AE1797"/>
    <w:rsid w:val="00AE3E65"/>
    <w:rsid w:val="00AF1956"/>
    <w:rsid w:val="00AF1B9A"/>
    <w:rsid w:val="00AF72E7"/>
    <w:rsid w:val="00B0056D"/>
    <w:rsid w:val="00B03D63"/>
    <w:rsid w:val="00B05912"/>
    <w:rsid w:val="00B21456"/>
    <w:rsid w:val="00B30F18"/>
    <w:rsid w:val="00B34EB3"/>
    <w:rsid w:val="00B36A64"/>
    <w:rsid w:val="00B4203D"/>
    <w:rsid w:val="00B45D0D"/>
    <w:rsid w:val="00B4786E"/>
    <w:rsid w:val="00B533AC"/>
    <w:rsid w:val="00B57B7A"/>
    <w:rsid w:val="00B60AA0"/>
    <w:rsid w:val="00B770D6"/>
    <w:rsid w:val="00B81D8B"/>
    <w:rsid w:val="00B8254D"/>
    <w:rsid w:val="00BA4B7D"/>
    <w:rsid w:val="00BE19B9"/>
    <w:rsid w:val="00BE54AC"/>
    <w:rsid w:val="00BF609E"/>
    <w:rsid w:val="00C100F1"/>
    <w:rsid w:val="00C23A40"/>
    <w:rsid w:val="00C266C4"/>
    <w:rsid w:val="00C32B63"/>
    <w:rsid w:val="00C44D73"/>
    <w:rsid w:val="00C50ABF"/>
    <w:rsid w:val="00C53C58"/>
    <w:rsid w:val="00C55C28"/>
    <w:rsid w:val="00C574BB"/>
    <w:rsid w:val="00C575CA"/>
    <w:rsid w:val="00C60443"/>
    <w:rsid w:val="00C632D6"/>
    <w:rsid w:val="00C64ACF"/>
    <w:rsid w:val="00C70110"/>
    <w:rsid w:val="00C72939"/>
    <w:rsid w:val="00C76129"/>
    <w:rsid w:val="00C76E8B"/>
    <w:rsid w:val="00C77409"/>
    <w:rsid w:val="00C96DE9"/>
    <w:rsid w:val="00CA2117"/>
    <w:rsid w:val="00CA2B71"/>
    <w:rsid w:val="00CB1D4F"/>
    <w:rsid w:val="00CB2DC7"/>
    <w:rsid w:val="00CB73B1"/>
    <w:rsid w:val="00CC110F"/>
    <w:rsid w:val="00CC18B7"/>
    <w:rsid w:val="00CD5B75"/>
    <w:rsid w:val="00CD7227"/>
    <w:rsid w:val="00CD77C8"/>
    <w:rsid w:val="00CE513A"/>
    <w:rsid w:val="00CE7934"/>
    <w:rsid w:val="00CF0D00"/>
    <w:rsid w:val="00CF6705"/>
    <w:rsid w:val="00CF7C9F"/>
    <w:rsid w:val="00D021BC"/>
    <w:rsid w:val="00D13C4E"/>
    <w:rsid w:val="00D16077"/>
    <w:rsid w:val="00D17D39"/>
    <w:rsid w:val="00D21EE6"/>
    <w:rsid w:val="00D317CF"/>
    <w:rsid w:val="00D31C2D"/>
    <w:rsid w:val="00D361E0"/>
    <w:rsid w:val="00D44810"/>
    <w:rsid w:val="00D45AD5"/>
    <w:rsid w:val="00D51658"/>
    <w:rsid w:val="00D52145"/>
    <w:rsid w:val="00D536C7"/>
    <w:rsid w:val="00D6445B"/>
    <w:rsid w:val="00D732E0"/>
    <w:rsid w:val="00D760C1"/>
    <w:rsid w:val="00D9131E"/>
    <w:rsid w:val="00D95C53"/>
    <w:rsid w:val="00DA4EEB"/>
    <w:rsid w:val="00DA5777"/>
    <w:rsid w:val="00DA7FC4"/>
    <w:rsid w:val="00DB115A"/>
    <w:rsid w:val="00DC31D6"/>
    <w:rsid w:val="00DD408F"/>
    <w:rsid w:val="00DD510B"/>
    <w:rsid w:val="00DD6A94"/>
    <w:rsid w:val="00DE176C"/>
    <w:rsid w:val="00DF15D6"/>
    <w:rsid w:val="00E136EE"/>
    <w:rsid w:val="00E23A37"/>
    <w:rsid w:val="00E32539"/>
    <w:rsid w:val="00E35C34"/>
    <w:rsid w:val="00E62401"/>
    <w:rsid w:val="00E6469A"/>
    <w:rsid w:val="00E663D4"/>
    <w:rsid w:val="00E67282"/>
    <w:rsid w:val="00E67C4E"/>
    <w:rsid w:val="00E71C96"/>
    <w:rsid w:val="00E76A7F"/>
    <w:rsid w:val="00E81073"/>
    <w:rsid w:val="00E83050"/>
    <w:rsid w:val="00E846AA"/>
    <w:rsid w:val="00E90FAD"/>
    <w:rsid w:val="00E961E1"/>
    <w:rsid w:val="00EA17D1"/>
    <w:rsid w:val="00EB006B"/>
    <w:rsid w:val="00EB5CEE"/>
    <w:rsid w:val="00EC28BA"/>
    <w:rsid w:val="00EC7F50"/>
    <w:rsid w:val="00ED0CBB"/>
    <w:rsid w:val="00ED2EE5"/>
    <w:rsid w:val="00ED4EF5"/>
    <w:rsid w:val="00ED7CA1"/>
    <w:rsid w:val="00EE21CB"/>
    <w:rsid w:val="00EE68F3"/>
    <w:rsid w:val="00EF313D"/>
    <w:rsid w:val="00EF7283"/>
    <w:rsid w:val="00F02358"/>
    <w:rsid w:val="00F10D1E"/>
    <w:rsid w:val="00F11662"/>
    <w:rsid w:val="00F30167"/>
    <w:rsid w:val="00F3169C"/>
    <w:rsid w:val="00F407CA"/>
    <w:rsid w:val="00F50648"/>
    <w:rsid w:val="00F60E0F"/>
    <w:rsid w:val="00F643A3"/>
    <w:rsid w:val="00F87560"/>
    <w:rsid w:val="00F93874"/>
    <w:rsid w:val="00F96F4D"/>
    <w:rsid w:val="00F97351"/>
    <w:rsid w:val="00FA3157"/>
    <w:rsid w:val="00FB0749"/>
    <w:rsid w:val="00FB0C05"/>
    <w:rsid w:val="00FB36F2"/>
    <w:rsid w:val="00FB4636"/>
    <w:rsid w:val="00FC2041"/>
    <w:rsid w:val="00FC3CB6"/>
    <w:rsid w:val="00FC78FF"/>
    <w:rsid w:val="00FE0E37"/>
    <w:rsid w:val="00FF0CB1"/>
    <w:rsid w:val="00FF22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B8B4C"/>
  <w15:docId w15:val="{C28CBDF7-669D-41AC-9D99-1678AB25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paragraph" w:styleId="Ttulo3">
    <w:name w:val="heading 3"/>
    <w:basedOn w:val="Normal"/>
    <w:next w:val="Normal"/>
    <w:link w:val="Ttulo3Car"/>
    <w:uiPriority w:val="9"/>
    <w:semiHidden/>
    <w:unhideWhenUsed/>
    <w:qFormat/>
    <w:rsid w:val="009C6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AC71BA"/>
    <w:pPr>
      <w:snapToGrid w:val="0"/>
      <w:spacing w:after="0" w:line="240" w:lineRule="auto"/>
      <w:jc w:val="both"/>
    </w:pPr>
    <w:rPr>
      <w:rFonts w:ascii="Times New Roman" w:eastAsia="Times New Roman" w:hAnsi="Times New Roman" w:cs="Times New Roman"/>
      <w:sz w:val="24"/>
      <w:szCs w:val="20"/>
      <w:lang w:val="es-ES" w:eastAsia="es-ES"/>
    </w:rPr>
  </w:style>
  <w:style w:type="paragraph" w:customStyle="1" w:styleId="1">
    <w:name w:val="1"/>
    <w:rsid w:val="00AC71BA"/>
    <w:pPr>
      <w:snapToGrid w:val="0"/>
      <w:spacing w:after="0" w:line="240" w:lineRule="auto"/>
    </w:pPr>
    <w:rPr>
      <w:rFonts w:ascii="Arial" w:eastAsia="Times New Roman" w:hAnsi="Arial" w:cs="Times New Roman"/>
      <w:sz w:val="24"/>
      <w:szCs w:val="20"/>
      <w:lang w:eastAsia="es-ES"/>
    </w:rPr>
  </w:style>
  <w:style w:type="character" w:customStyle="1" w:styleId="Ttulo3Car">
    <w:name w:val="Título 3 Car"/>
    <w:basedOn w:val="Fuentedeprrafopredeter"/>
    <w:link w:val="Ttulo3"/>
    <w:uiPriority w:val="9"/>
    <w:semiHidden/>
    <w:rsid w:val="009C60D4"/>
    <w:rPr>
      <w:rFonts w:asciiTheme="majorHAnsi" w:eastAsiaTheme="majorEastAsia" w:hAnsiTheme="majorHAnsi" w:cstheme="majorBidi"/>
      <w:color w:val="243F60" w:themeColor="accent1" w:themeShade="7F"/>
      <w:sz w:val="24"/>
      <w:szCs w:val="24"/>
      <w:lang w:val="en-US" w:bidi="en-US"/>
    </w:rPr>
  </w:style>
  <w:style w:type="paragraph" w:styleId="NormalWeb">
    <w:name w:val="Normal (Web)"/>
    <w:basedOn w:val="Normal"/>
    <w:uiPriority w:val="99"/>
    <w:unhideWhenUsed/>
    <w:rsid w:val="0082730B"/>
    <w:pPr>
      <w:spacing w:before="100" w:beforeAutospacing="1" w:after="100" w:afterAutospacing="1" w:line="240" w:lineRule="auto"/>
    </w:pPr>
    <w:rPr>
      <w:rFonts w:ascii="Times New Roman" w:eastAsiaTheme="minorHAnsi" w:hAnsi="Times New Roman"/>
      <w:sz w:val="24"/>
      <w:szCs w:val="24"/>
      <w:lang w:val="es-ES_tradnl" w:eastAsia="es-ES_tradnl" w:bidi="ar-SA"/>
    </w:rPr>
  </w:style>
  <w:style w:type="character" w:styleId="Textoennegrita">
    <w:name w:val="Strong"/>
    <w:basedOn w:val="Fuentedeprrafopredeter"/>
    <w:uiPriority w:val="22"/>
    <w:qFormat/>
    <w:rsid w:val="0082730B"/>
    <w:rPr>
      <w:b/>
      <w:bCs/>
    </w:rPr>
  </w:style>
  <w:style w:type="character" w:customStyle="1" w:styleId="apple-converted-space">
    <w:name w:val="apple-converted-space"/>
    <w:basedOn w:val="Fuentedeprrafopredeter"/>
    <w:rsid w:val="0082730B"/>
  </w:style>
  <w:style w:type="paragraph" w:styleId="TDC2">
    <w:name w:val="toc 2"/>
    <w:basedOn w:val="Normal"/>
    <w:next w:val="Normal"/>
    <w:autoRedefine/>
    <w:uiPriority w:val="39"/>
    <w:unhideWhenUsed/>
    <w:rsid w:val="003F40EA"/>
    <w:pPr>
      <w:spacing w:after="100" w:line="264" w:lineRule="auto"/>
      <w:ind w:left="210"/>
    </w:pPr>
    <w:rPr>
      <w:rFonts w:asciiTheme="minorHAnsi" w:eastAsiaTheme="minorEastAsia" w:hAnsiTheme="minorHAnsi" w:cstheme="minorBidi"/>
      <w:sz w:val="21"/>
      <w:szCs w:val="21"/>
      <w:lang w:val="es-CO" w:bidi="ar-SA"/>
    </w:rPr>
  </w:style>
  <w:style w:type="character" w:customStyle="1" w:styleId="PrrafodelistaCar">
    <w:name w:val="Párrafo de lista Car"/>
    <w:basedOn w:val="Fuentedeprrafopredeter"/>
    <w:link w:val="Prrafodelista"/>
    <w:uiPriority w:val="34"/>
    <w:rsid w:val="00B34EB3"/>
    <w:rPr>
      <w:rFonts w:ascii="Cambria" w:eastAsia="Times New Roman" w:hAnsi="Cambria" w:cs="Times New Roman"/>
      <w:lang w:val="en-US" w:bidi="en-US"/>
    </w:rPr>
  </w:style>
  <w:style w:type="character" w:styleId="Refdecomentario">
    <w:name w:val="annotation reference"/>
    <w:basedOn w:val="Fuentedeprrafopredeter"/>
    <w:uiPriority w:val="99"/>
    <w:semiHidden/>
    <w:unhideWhenUsed/>
    <w:rsid w:val="00FF22C5"/>
    <w:rPr>
      <w:sz w:val="16"/>
      <w:szCs w:val="16"/>
    </w:rPr>
  </w:style>
  <w:style w:type="paragraph" w:styleId="Textocomentario">
    <w:name w:val="annotation text"/>
    <w:basedOn w:val="Normal"/>
    <w:link w:val="TextocomentarioCar"/>
    <w:uiPriority w:val="99"/>
    <w:semiHidden/>
    <w:unhideWhenUsed/>
    <w:rsid w:val="00FF22C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22C5"/>
    <w:rPr>
      <w:rFonts w:ascii="Cambria" w:eastAsia="Times New Roman" w:hAnsi="Cambria" w:cs="Times New Roman"/>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FF22C5"/>
    <w:rPr>
      <w:b/>
      <w:bCs/>
    </w:rPr>
  </w:style>
  <w:style w:type="character" w:customStyle="1" w:styleId="AsuntodelcomentarioCar">
    <w:name w:val="Asunto del comentario Car"/>
    <w:basedOn w:val="TextocomentarioCar"/>
    <w:link w:val="Asuntodelcomentario"/>
    <w:uiPriority w:val="99"/>
    <w:semiHidden/>
    <w:rsid w:val="00FF22C5"/>
    <w:rPr>
      <w:rFonts w:ascii="Cambria" w:eastAsia="Times New Roman" w:hAnsi="Cambria" w:cs="Times New Roman"/>
      <w:b/>
      <w:bCs/>
      <w:sz w:val="20"/>
      <w:szCs w:val="20"/>
      <w:lang w:val="en-US" w:bidi="en-US"/>
    </w:rPr>
  </w:style>
  <w:style w:type="paragraph" w:styleId="Textoindependiente">
    <w:name w:val="Body Text"/>
    <w:basedOn w:val="Normal"/>
    <w:link w:val="TextoindependienteCar"/>
    <w:uiPriority w:val="99"/>
    <w:semiHidden/>
    <w:unhideWhenUsed/>
    <w:rsid w:val="00A35981"/>
    <w:pPr>
      <w:spacing w:after="120"/>
    </w:pPr>
  </w:style>
  <w:style w:type="character" w:customStyle="1" w:styleId="TextoindependienteCar">
    <w:name w:val="Texto independiente Car"/>
    <w:basedOn w:val="Fuentedeprrafopredeter"/>
    <w:link w:val="Textoindependiente"/>
    <w:uiPriority w:val="99"/>
    <w:semiHidden/>
    <w:rsid w:val="00A35981"/>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066">
      <w:bodyDiv w:val="1"/>
      <w:marLeft w:val="0"/>
      <w:marRight w:val="0"/>
      <w:marTop w:val="0"/>
      <w:marBottom w:val="0"/>
      <w:divBdr>
        <w:top w:val="none" w:sz="0" w:space="0" w:color="auto"/>
        <w:left w:val="none" w:sz="0" w:space="0" w:color="auto"/>
        <w:bottom w:val="none" w:sz="0" w:space="0" w:color="auto"/>
        <w:right w:val="none" w:sz="0" w:space="0" w:color="auto"/>
      </w:divBdr>
    </w:div>
    <w:div w:id="28579252">
      <w:bodyDiv w:val="1"/>
      <w:marLeft w:val="0"/>
      <w:marRight w:val="0"/>
      <w:marTop w:val="0"/>
      <w:marBottom w:val="0"/>
      <w:divBdr>
        <w:top w:val="none" w:sz="0" w:space="0" w:color="auto"/>
        <w:left w:val="none" w:sz="0" w:space="0" w:color="auto"/>
        <w:bottom w:val="none" w:sz="0" w:space="0" w:color="auto"/>
        <w:right w:val="none" w:sz="0" w:space="0" w:color="auto"/>
      </w:divBdr>
    </w:div>
    <w:div w:id="33314659">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1751894">
      <w:bodyDiv w:val="1"/>
      <w:marLeft w:val="0"/>
      <w:marRight w:val="0"/>
      <w:marTop w:val="0"/>
      <w:marBottom w:val="0"/>
      <w:divBdr>
        <w:top w:val="none" w:sz="0" w:space="0" w:color="auto"/>
        <w:left w:val="none" w:sz="0" w:space="0" w:color="auto"/>
        <w:bottom w:val="none" w:sz="0" w:space="0" w:color="auto"/>
        <w:right w:val="none" w:sz="0" w:space="0" w:color="auto"/>
      </w:divBdr>
    </w:div>
    <w:div w:id="60258407">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3309873">
      <w:bodyDiv w:val="1"/>
      <w:marLeft w:val="0"/>
      <w:marRight w:val="0"/>
      <w:marTop w:val="0"/>
      <w:marBottom w:val="0"/>
      <w:divBdr>
        <w:top w:val="none" w:sz="0" w:space="0" w:color="auto"/>
        <w:left w:val="none" w:sz="0" w:space="0" w:color="auto"/>
        <w:bottom w:val="none" w:sz="0" w:space="0" w:color="auto"/>
        <w:right w:val="none" w:sz="0" w:space="0" w:color="auto"/>
      </w:divBdr>
    </w:div>
    <w:div w:id="88475826">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1483049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53843469">
      <w:bodyDiv w:val="1"/>
      <w:marLeft w:val="0"/>
      <w:marRight w:val="0"/>
      <w:marTop w:val="0"/>
      <w:marBottom w:val="0"/>
      <w:divBdr>
        <w:top w:val="none" w:sz="0" w:space="0" w:color="auto"/>
        <w:left w:val="none" w:sz="0" w:space="0" w:color="auto"/>
        <w:bottom w:val="none" w:sz="0" w:space="0" w:color="auto"/>
        <w:right w:val="none" w:sz="0" w:space="0" w:color="auto"/>
      </w:divBdr>
    </w:div>
    <w:div w:id="165675290">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90846808">
      <w:bodyDiv w:val="1"/>
      <w:marLeft w:val="0"/>
      <w:marRight w:val="0"/>
      <w:marTop w:val="0"/>
      <w:marBottom w:val="0"/>
      <w:divBdr>
        <w:top w:val="none" w:sz="0" w:space="0" w:color="auto"/>
        <w:left w:val="none" w:sz="0" w:space="0" w:color="auto"/>
        <w:bottom w:val="none" w:sz="0" w:space="0" w:color="auto"/>
        <w:right w:val="none" w:sz="0" w:space="0" w:color="auto"/>
      </w:divBdr>
    </w:div>
    <w:div w:id="203639884">
      <w:bodyDiv w:val="1"/>
      <w:marLeft w:val="0"/>
      <w:marRight w:val="0"/>
      <w:marTop w:val="0"/>
      <w:marBottom w:val="0"/>
      <w:divBdr>
        <w:top w:val="none" w:sz="0" w:space="0" w:color="auto"/>
        <w:left w:val="none" w:sz="0" w:space="0" w:color="auto"/>
        <w:bottom w:val="none" w:sz="0" w:space="0" w:color="auto"/>
        <w:right w:val="none" w:sz="0" w:space="0" w:color="auto"/>
      </w:divBdr>
    </w:div>
    <w:div w:id="204561568">
      <w:bodyDiv w:val="1"/>
      <w:marLeft w:val="0"/>
      <w:marRight w:val="0"/>
      <w:marTop w:val="0"/>
      <w:marBottom w:val="0"/>
      <w:divBdr>
        <w:top w:val="none" w:sz="0" w:space="0" w:color="auto"/>
        <w:left w:val="none" w:sz="0" w:space="0" w:color="auto"/>
        <w:bottom w:val="none" w:sz="0" w:space="0" w:color="auto"/>
        <w:right w:val="none" w:sz="0" w:space="0" w:color="auto"/>
      </w:divBdr>
      <w:divsChild>
        <w:div w:id="1915893442">
          <w:marLeft w:val="0"/>
          <w:marRight w:val="0"/>
          <w:marTop w:val="0"/>
          <w:marBottom w:val="0"/>
          <w:divBdr>
            <w:top w:val="none" w:sz="0" w:space="0" w:color="auto"/>
            <w:left w:val="none" w:sz="0" w:space="0" w:color="auto"/>
            <w:bottom w:val="none" w:sz="0" w:space="0" w:color="auto"/>
            <w:right w:val="none" w:sz="0" w:space="0" w:color="auto"/>
          </w:divBdr>
          <w:divsChild>
            <w:div w:id="2101096921">
              <w:marLeft w:val="0"/>
              <w:marRight w:val="0"/>
              <w:marTop w:val="0"/>
              <w:marBottom w:val="0"/>
              <w:divBdr>
                <w:top w:val="none" w:sz="0" w:space="0" w:color="auto"/>
                <w:left w:val="none" w:sz="0" w:space="0" w:color="auto"/>
                <w:bottom w:val="none" w:sz="0" w:space="0" w:color="auto"/>
                <w:right w:val="none" w:sz="0" w:space="0" w:color="auto"/>
              </w:divBdr>
            </w:div>
          </w:divsChild>
        </w:div>
        <w:div w:id="242449217">
          <w:marLeft w:val="0"/>
          <w:marRight w:val="0"/>
          <w:marTop w:val="0"/>
          <w:marBottom w:val="0"/>
          <w:divBdr>
            <w:top w:val="none" w:sz="0" w:space="0" w:color="auto"/>
            <w:left w:val="none" w:sz="0" w:space="0" w:color="auto"/>
            <w:bottom w:val="none" w:sz="0" w:space="0" w:color="auto"/>
            <w:right w:val="none" w:sz="0" w:space="0" w:color="auto"/>
          </w:divBdr>
          <w:divsChild>
            <w:div w:id="906887175">
              <w:marLeft w:val="0"/>
              <w:marRight w:val="0"/>
              <w:marTop w:val="0"/>
              <w:marBottom w:val="0"/>
              <w:divBdr>
                <w:top w:val="none" w:sz="0" w:space="0" w:color="auto"/>
                <w:left w:val="none" w:sz="0" w:space="0" w:color="auto"/>
                <w:bottom w:val="none" w:sz="0" w:space="0" w:color="auto"/>
                <w:right w:val="none" w:sz="0" w:space="0" w:color="auto"/>
              </w:divBdr>
            </w:div>
          </w:divsChild>
        </w:div>
        <w:div w:id="458114896">
          <w:marLeft w:val="0"/>
          <w:marRight w:val="0"/>
          <w:marTop w:val="0"/>
          <w:marBottom w:val="0"/>
          <w:divBdr>
            <w:top w:val="none" w:sz="0" w:space="0" w:color="auto"/>
            <w:left w:val="none" w:sz="0" w:space="0" w:color="auto"/>
            <w:bottom w:val="none" w:sz="0" w:space="0" w:color="auto"/>
            <w:right w:val="none" w:sz="0" w:space="0" w:color="auto"/>
          </w:divBdr>
          <w:divsChild>
            <w:div w:id="7370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596">
      <w:bodyDiv w:val="1"/>
      <w:marLeft w:val="0"/>
      <w:marRight w:val="0"/>
      <w:marTop w:val="0"/>
      <w:marBottom w:val="0"/>
      <w:divBdr>
        <w:top w:val="none" w:sz="0" w:space="0" w:color="auto"/>
        <w:left w:val="none" w:sz="0" w:space="0" w:color="auto"/>
        <w:bottom w:val="none" w:sz="0" w:space="0" w:color="auto"/>
        <w:right w:val="none" w:sz="0" w:space="0" w:color="auto"/>
      </w:divBdr>
    </w:div>
    <w:div w:id="208538100">
      <w:bodyDiv w:val="1"/>
      <w:marLeft w:val="0"/>
      <w:marRight w:val="0"/>
      <w:marTop w:val="0"/>
      <w:marBottom w:val="0"/>
      <w:divBdr>
        <w:top w:val="none" w:sz="0" w:space="0" w:color="auto"/>
        <w:left w:val="none" w:sz="0" w:space="0" w:color="auto"/>
        <w:bottom w:val="none" w:sz="0" w:space="0" w:color="auto"/>
        <w:right w:val="none" w:sz="0" w:space="0" w:color="auto"/>
      </w:divBdr>
    </w:div>
    <w:div w:id="214699360">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7085492">
      <w:bodyDiv w:val="1"/>
      <w:marLeft w:val="0"/>
      <w:marRight w:val="0"/>
      <w:marTop w:val="0"/>
      <w:marBottom w:val="0"/>
      <w:divBdr>
        <w:top w:val="none" w:sz="0" w:space="0" w:color="auto"/>
        <w:left w:val="none" w:sz="0" w:space="0" w:color="auto"/>
        <w:bottom w:val="none" w:sz="0" w:space="0" w:color="auto"/>
        <w:right w:val="none" w:sz="0" w:space="0" w:color="auto"/>
      </w:divBdr>
    </w:div>
    <w:div w:id="277833098">
      <w:bodyDiv w:val="1"/>
      <w:marLeft w:val="0"/>
      <w:marRight w:val="0"/>
      <w:marTop w:val="0"/>
      <w:marBottom w:val="0"/>
      <w:divBdr>
        <w:top w:val="none" w:sz="0" w:space="0" w:color="auto"/>
        <w:left w:val="none" w:sz="0" w:space="0" w:color="auto"/>
        <w:bottom w:val="none" w:sz="0" w:space="0" w:color="auto"/>
        <w:right w:val="none" w:sz="0" w:space="0" w:color="auto"/>
      </w:divBdr>
    </w:div>
    <w:div w:id="295110040">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4379513">
      <w:bodyDiv w:val="1"/>
      <w:marLeft w:val="0"/>
      <w:marRight w:val="0"/>
      <w:marTop w:val="0"/>
      <w:marBottom w:val="0"/>
      <w:divBdr>
        <w:top w:val="none" w:sz="0" w:space="0" w:color="auto"/>
        <w:left w:val="none" w:sz="0" w:space="0" w:color="auto"/>
        <w:bottom w:val="none" w:sz="0" w:space="0" w:color="auto"/>
        <w:right w:val="none" w:sz="0" w:space="0" w:color="auto"/>
      </w:divBdr>
    </w:div>
    <w:div w:id="323819101">
      <w:bodyDiv w:val="1"/>
      <w:marLeft w:val="0"/>
      <w:marRight w:val="0"/>
      <w:marTop w:val="0"/>
      <w:marBottom w:val="0"/>
      <w:divBdr>
        <w:top w:val="none" w:sz="0" w:space="0" w:color="auto"/>
        <w:left w:val="none" w:sz="0" w:space="0" w:color="auto"/>
        <w:bottom w:val="none" w:sz="0" w:space="0" w:color="auto"/>
        <w:right w:val="none" w:sz="0" w:space="0" w:color="auto"/>
      </w:divBdr>
    </w:div>
    <w:div w:id="328876489">
      <w:bodyDiv w:val="1"/>
      <w:marLeft w:val="0"/>
      <w:marRight w:val="0"/>
      <w:marTop w:val="0"/>
      <w:marBottom w:val="0"/>
      <w:divBdr>
        <w:top w:val="none" w:sz="0" w:space="0" w:color="auto"/>
        <w:left w:val="none" w:sz="0" w:space="0" w:color="auto"/>
        <w:bottom w:val="none" w:sz="0" w:space="0" w:color="auto"/>
        <w:right w:val="none" w:sz="0" w:space="0" w:color="auto"/>
      </w:divBdr>
    </w:div>
    <w:div w:id="357044070">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82171931">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668324">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09500520">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9859620">
      <w:bodyDiv w:val="1"/>
      <w:marLeft w:val="0"/>
      <w:marRight w:val="0"/>
      <w:marTop w:val="0"/>
      <w:marBottom w:val="0"/>
      <w:divBdr>
        <w:top w:val="none" w:sz="0" w:space="0" w:color="auto"/>
        <w:left w:val="none" w:sz="0" w:space="0" w:color="auto"/>
        <w:bottom w:val="none" w:sz="0" w:space="0" w:color="auto"/>
        <w:right w:val="none" w:sz="0" w:space="0" w:color="auto"/>
      </w:divBdr>
    </w:div>
    <w:div w:id="432866963">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16847118">
      <w:bodyDiv w:val="1"/>
      <w:marLeft w:val="0"/>
      <w:marRight w:val="0"/>
      <w:marTop w:val="0"/>
      <w:marBottom w:val="0"/>
      <w:divBdr>
        <w:top w:val="none" w:sz="0" w:space="0" w:color="auto"/>
        <w:left w:val="none" w:sz="0" w:space="0" w:color="auto"/>
        <w:bottom w:val="none" w:sz="0" w:space="0" w:color="auto"/>
        <w:right w:val="none" w:sz="0" w:space="0" w:color="auto"/>
      </w:divBdr>
    </w:div>
    <w:div w:id="542333644">
      <w:bodyDiv w:val="1"/>
      <w:marLeft w:val="0"/>
      <w:marRight w:val="0"/>
      <w:marTop w:val="0"/>
      <w:marBottom w:val="0"/>
      <w:divBdr>
        <w:top w:val="none" w:sz="0" w:space="0" w:color="auto"/>
        <w:left w:val="none" w:sz="0" w:space="0" w:color="auto"/>
        <w:bottom w:val="none" w:sz="0" w:space="0" w:color="auto"/>
        <w:right w:val="none" w:sz="0" w:space="0" w:color="auto"/>
      </w:divBdr>
    </w:div>
    <w:div w:id="565383169">
      <w:bodyDiv w:val="1"/>
      <w:marLeft w:val="0"/>
      <w:marRight w:val="0"/>
      <w:marTop w:val="0"/>
      <w:marBottom w:val="0"/>
      <w:divBdr>
        <w:top w:val="none" w:sz="0" w:space="0" w:color="auto"/>
        <w:left w:val="none" w:sz="0" w:space="0" w:color="auto"/>
        <w:bottom w:val="none" w:sz="0" w:space="0" w:color="auto"/>
        <w:right w:val="none" w:sz="0" w:space="0" w:color="auto"/>
      </w:divBdr>
    </w:div>
    <w:div w:id="573706456">
      <w:bodyDiv w:val="1"/>
      <w:marLeft w:val="0"/>
      <w:marRight w:val="0"/>
      <w:marTop w:val="0"/>
      <w:marBottom w:val="0"/>
      <w:divBdr>
        <w:top w:val="none" w:sz="0" w:space="0" w:color="auto"/>
        <w:left w:val="none" w:sz="0" w:space="0" w:color="auto"/>
        <w:bottom w:val="none" w:sz="0" w:space="0" w:color="auto"/>
        <w:right w:val="none" w:sz="0" w:space="0" w:color="auto"/>
      </w:divBdr>
    </w:div>
    <w:div w:id="593822968">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0892328">
      <w:bodyDiv w:val="1"/>
      <w:marLeft w:val="0"/>
      <w:marRight w:val="0"/>
      <w:marTop w:val="0"/>
      <w:marBottom w:val="0"/>
      <w:divBdr>
        <w:top w:val="none" w:sz="0" w:space="0" w:color="auto"/>
        <w:left w:val="none" w:sz="0" w:space="0" w:color="auto"/>
        <w:bottom w:val="none" w:sz="0" w:space="0" w:color="auto"/>
        <w:right w:val="none" w:sz="0" w:space="0" w:color="auto"/>
      </w:divBdr>
    </w:div>
    <w:div w:id="613750164">
      <w:bodyDiv w:val="1"/>
      <w:marLeft w:val="0"/>
      <w:marRight w:val="0"/>
      <w:marTop w:val="0"/>
      <w:marBottom w:val="0"/>
      <w:divBdr>
        <w:top w:val="none" w:sz="0" w:space="0" w:color="auto"/>
        <w:left w:val="none" w:sz="0" w:space="0" w:color="auto"/>
        <w:bottom w:val="none" w:sz="0" w:space="0" w:color="auto"/>
        <w:right w:val="none" w:sz="0" w:space="0" w:color="auto"/>
      </w:divBdr>
    </w:div>
    <w:div w:id="626080901">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6880882">
      <w:bodyDiv w:val="1"/>
      <w:marLeft w:val="0"/>
      <w:marRight w:val="0"/>
      <w:marTop w:val="0"/>
      <w:marBottom w:val="0"/>
      <w:divBdr>
        <w:top w:val="none" w:sz="0" w:space="0" w:color="auto"/>
        <w:left w:val="none" w:sz="0" w:space="0" w:color="auto"/>
        <w:bottom w:val="none" w:sz="0" w:space="0" w:color="auto"/>
        <w:right w:val="none" w:sz="0" w:space="0" w:color="auto"/>
      </w:divBdr>
    </w:div>
    <w:div w:id="646859237">
      <w:bodyDiv w:val="1"/>
      <w:marLeft w:val="0"/>
      <w:marRight w:val="0"/>
      <w:marTop w:val="0"/>
      <w:marBottom w:val="0"/>
      <w:divBdr>
        <w:top w:val="none" w:sz="0" w:space="0" w:color="auto"/>
        <w:left w:val="none" w:sz="0" w:space="0" w:color="auto"/>
        <w:bottom w:val="none" w:sz="0" w:space="0" w:color="auto"/>
        <w:right w:val="none" w:sz="0" w:space="0" w:color="auto"/>
      </w:divBdr>
    </w:div>
    <w:div w:id="651716894">
      <w:bodyDiv w:val="1"/>
      <w:marLeft w:val="0"/>
      <w:marRight w:val="0"/>
      <w:marTop w:val="0"/>
      <w:marBottom w:val="0"/>
      <w:divBdr>
        <w:top w:val="none" w:sz="0" w:space="0" w:color="auto"/>
        <w:left w:val="none" w:sz="0" w:space="0" w:color="auto"/>
        <w:bottom w:val="none" w:sz="0" w:space="0" w:color="auto"/>
        <w:right w:val="none" w:sz="0" w:space="0" w:color="auto"/>
      </w:divBdr>
    </w:div>
    <w:div w:id="657002341">
      <w:bodyDiv w:val="1"/>
      <w:marLeft w:val="0"/>
      <w:marRight w:val="0"/>
      <w:marTop w:val="0"/>
      <w:marBottom w:val="0"/>
      <w:divBdr>
        <w:top w:val="none" w:sz="0" w:space="0" w:color="auto"/>
        <w:left w:val="none" w:sz="0" w:space="0" w:color="auto"/>
        <w:bottom w:val="none" w:sz="0" w:space="0" w:color="auto"/>
        <w:right w:val="none" w:sz="0" w:space="0" w:color="auto"/>
      </w:divBdr>
    </w:div>
    <w:div w:id="695928927">
      <w:bodyDiv w:val="1"/>
      <w:marLeft w:val="0"/>
      <w:marRight w:val="0"/>
      <w:marTop w:val="0"/>
      <w:marBottom w:val="0"/>
      <w:divBdr>
        <w:top w:val="none" w:sz="0" w:space="0" w:color="auto"/>
        <w:left w:val="none" w:sz="0" w:space="0" w:color="auto"/>
        <w:bottom w:val="none" w:sz="0" w:space="0" w:color="auto"/>
        <w:right w:val="none" w:sz="0" w:space="0" w:color="auto"/>
      </w:divBdr>
    </w:div>
    <w:div w:id="709571739">
      <w:bodyDiv w:val="1"/>
      <w:marLeft w:val="0"/>
      <w:marRight w:val="0"/>
      <w:marTop w:val="0"/>
      <w:marBottom w:val="0"/>
      <w:divBdr>
        <w:top w:val="none" w:sz="0" w:space="0" w:color="auto"/>
        <w:left w:val="none" w:sz="0" w:space="0" w:color="auto"/>
        <w:bottom w:val="none" w:sz="0" w:space="0" w:color="auto"/>
        <w:right w:val="none" w:sz="0" w:space="0" w:color="auto"/>
      </w:divBdr>
    </w:div>
    <w:div w:id="728847959">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3843621">
      <w:bodyDiv w:val="1"/>
      <w:marLeft w:val="0"/>
      <w:marRight w:val="0"/>
      <w:marTop w:val="0"/>
      <w:marBottom w:val="0"/>
      <w:divBdr>
        <w:top w:val="none" w:sz="0" w:space="0" w:color="auto"/>
        <w:left w:val="none" w:sz="0" w:space="0" w:color="auto"/>
        <w:bottom w:val="none" w:sz="0" w:space="0" w:color="auto"/>
        <w:right w:val="none" w:sz="0" w:space="0" w:color="auto"/>
      </w:divBdr>
    </w:div>
    <w:div w:id="795222276">
      <w:bodyDiv w:val="1"/>
      <w:marLeft w:val="0"/>
      <w:marRight w:val="0"/>
      <w:marTop w:val="0"/>
      <w:marBottom w:val="0"/>
      <w:divBdr>
        <w:top w:val="none" w:sz="0" w:space="0" w:color="auto"/>
        <w:left w:val="none" w:sz="0" w:space="0" w:color="auto"/>
        <w:bottom w:val="none" w:sz="0" w:space="0" w:color="auto"/>
        <w:right w:val="none" w:sz="0" w:space="0" w:color="auto"/>
      </w:divBdr>
    </w:div>
    <w:div w:id="797459247">
      <w:bodyDiv w:val="1"/>
      <w:marLeft w:val="0"/>
      <w:marRight w:val="0"/>
      <w:marTop w:val="0"/>
      <w:marBottom w:val="0"/>
      <w:divBdr>
        <w:top w:val="none" w:sz="0" w:space="0" w:color="auto"/>
        <w:left w:val="none" w:sz="0" w:space="0" w:color="auto"/>
        <w:bottom w:val="none" w:sz="0" w:space="0" w:color="auto"/>
        <w:right w:val="none" w:sz="0" w:space="0" w:color="auto"/>
      </w:divBdr>
    </w:div>
    <w:div w:id="804196183">
      <w:bodyDiv w:val="1"/>
      <w:marLeft w:val="0"/>
      <w:marRight w:val="0"/>
      <w:marTop w:val="0"/>
      <w:marBottom w:val="0"/>
      <w:divBdr>
        <w:top w:val="none" w:sz="0" w:space="0" w:color="auto"/>
        <w:left w:val="none" w:sz="0" w:space="0" w:color="auto"/>
        <w:bottom w:val="none" w:sz="0" w:space="0" w:color="auto"/>
        <w:right w:val="none" w:sz="0" w:space="0" w:color="auto"/>
      </w:divBdr>
    </w:div>
    <w:div w:id="808209934">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8458">
      <w:bodyDiv w:val="1"/>
      <w:marLeft w:val="0"/>
      <w:marRight w:val="0"/>
      <w:marTop w:val="0"/>
      <w:marBottom w:val="0"/>
      <w:divBdr>
        <w:top w:val="none" w:sz="0" w:space="0" w:color="auto"/>
        <w:left w:val="none" w:sz="0" w:space="0" w:color="auto"/>
        <w:bottom w:val="none" w:sz="0" w:space="0" w:color="auto"/>
        <w:right w:val="none" w:sz="0" w:space="0" w:color="auto"/>
      </w:divBdr>
    </w:div>
    <w:div w:id="851146531">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69683860">
      <w:bodyDiv w:val="1"/>
      <w:marLeft w:val="0"/>
      <w:marRight w:val="0"/>
      <w:marTop w:val="0"/>
      <w:marBottom w:val="0"/>
      <w:divBdr>
        <w:top w:val="none" w:sz="0" w:space="0" w:color="auto"/>
        <w:left w:val="none" w:sz="0" w:space="0" w:color="auto"/>
        <w:bottom w:val="none" w:sz="0" w:space="0" w:color="auto"/>
        <w:right w:val="none" w:sz="0" w:space="0" w:color="auto"/>
      </w:divBdr>
    </w:div>
    <w:div w:id="880215371">
      <w:bodyDiv w:val="1"/>
      <w:marLeft w:val="0"/>
      <w:marRight w:val="0"/>
      <w:marTop w:val="0"/>
      <w:marBottom w:val="0"/>
      <w:divBdr>
        <w:top w:val="none" w:sz="0" w:space="0" w:color="auto"/>
        <w:left w:val="none" w:sz="0" w:space="0" w:color="auto"/>
        <w:bottom w:val="none" w:sz="0" w:space="0" w:color="auto"/>
        <w:right w:val="none" w:sz="0" w:space="0" w:color="auto"/>
      </w:divBdr>
    </w:div>
    <w:div w:id="882714296">
      <w:bodyDiv w:val="1"/>
      <w:marLeft w:val="0"/>
      <w:marRight w:val="0"/>
      <w:marTop w:val="0"/>
      <w:marBottom w:val="0"/>
      <w:divBdr>
        <w:top w:val="none" w:sz="0" w:space="0" w:color="auto"/>
        <w:left w:val="none" w:sz="0" w:space="0" w:color="auto"/>
        <w:bottom w:val="none" w:sz="0" w:space="0" w:color="auto"/>
        <w:right w:val="none" w:sz="0" w:space="0" w:color="auto"/>
      </w:divBdr>
    </w:div>
    <w:div w:id="885336719">
      <w:bodyDiv w:val="1"/>
      <w:marLeft w:val="0"/>
      <w:marRight w:val="0"/>
      <w:marTop w:val="0"/>
      <w:marBottom w:val="0"/>
      <w:divBdr>
        <w:top w:val="none" w:sz="0" w:space="0" w:color="auto"/>
        <w:left w:val="none" w:sz="0" w:space="0" w:color="auto"/>
        <w:bottom w:val="none" w:sz="0" w:space="0" w:color="auto"/>
        <w:right w:val="none" w:sz="0" w:space="0" w:color="auto"/>
      </w:divBdr>
    </w:div>
    <w:div w:id="900016164">
      <w:bodyDiv w:val="1"/>
      <w:marLeft w:val="0"/>
      <w:marRight w:val="0"/>
      <w:marTop w:val="0"/>
      <w:marBottom w:val="0"/>
      <w:divBdr>
        <w:top w:val="none" w:sz="0" w:space="0" w:color="auto"/>
        <w:left w:val="none" w:sz="0" w:space="0" w:color="auto"/>
        <w:bottom w:val="none" w:sz="0" w:space="0" w:color="auto"/>
        <w:right w:val="none" w:sz="0" w:space="0" w:color="auto"/>
      </w:divBdr>
    </w:div>
    <w:div w:id="921792945">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3343195">
      <w:bodyDiv w:val="1"/>
      <w:marLeft w:val="0"/>
      <w:marRight w:val="0"/>
      <w:marTop w:val="0"/>
      <w:marBottom w:val="0"/>
      <w:divBdr>
        <w:top w:val="none" w:sz="0" w:space="0" w:color="auto"/>
        <w:left w:val="none" w:sz="0" w:space="0" w:color="auto"/>
        <w:bottom w:val="none" w:sz="0" w:space="0" w:color="auto"/>
        <w:right w:val="none" w:sz="0" w:space="0" w:color="auto"/>
      </w:divBdr>
    </w:div>
    <w:div w:id="963464043">
      <w:bodyDiv w:val="1"/>
      <w:marLeft w:val="0"/>
      <w:marRight w:val="0"/>
      <w:marTop w:val="0"/>
      <w:marBottom w:val="0"/>
      <w:divBdr>
        <w:top w:val="none" w:sz="0" w:space="0" w:color="auto"/>
        <w:left w:val="none" w:sz="0" w:space="0" w:color="auto"/>
        <w:bottom w:val="none" w:sz="0" w:space="0" w:color="auto"/>
        <w:right w:val="none" w:sz="0" w:space="0" w:color="auto"/>
      </w:divBdr>
    </w:div>
    <w:div w:id="971596810">
      <w:bodyDiv w:val="1"/>
      <w:marLeft w:val="0"/>
      <w:marRight w:val="0"/>
      <w:marTop w:val="0"/>
      <w:marBottom w:val="0"/>
      <w:divBdr>
        <w:top w:val="none" w:sz="0" w:space="0" w:color="auto"/>
        <w:left w:val="none" w:sz="0" w:space="0" w:color="auto"/>
        <w:bottom w:val="none" w:sz="0" w:space="0" w:color="auto"/>
        <w:right w:val="none" w:sz="0" w:space="0" w:color="auto"/>
      </w:divBdr>
    </w:div>
    <w:div w:id="1006590522">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35304518">
      <w:bodyDiv w:val="1"/>
      <w:marLeft w:val="0"/>
      <w:marRight w:val="0"/>
      <w:marTop w:val="0"/>
      <w:marBottom w:val="0"/>
      <w:divBdr>
        <w:top w:val="none" w:sz="0" w:space="0" w:color="auto"/>
        <w:left w:val="none" w:sz="0" w:space="0" w:color="auto"/>
        <w:bottom w:val="none" w:sz="0" w:space="0" w:color="auto"/>
        <w:right w:val="none" w:sz="0" w:space="0" w:color="auto"/>
      </w:divBdr>
    </w:div>
    <w:div w:id="1041444410">
      <w:bodyDiv w:val="1"/>
      <w:marLeft w:val="0"/>
      <w:marRight w:val="0"/>
      <w:marTop w:val="0"/>
      <w:marBottom w:val="0"/>
      <w:divBdr>
        <w:top w:val="none" w:sz="0" w:space="0" w:color="auto"/>
        <w:left w:val="none" w:sz="0" w:space="0" w:color="auto"/>
        <w:bottom w:val="none" w:sz="0" w:space="0" w:color="auto"/>
        <w:right w:val="none" w:sz="0" w:space="0" w:color="auto"/>
      </w:divBdr>
    </w:div>
    <w:div w:id="1042747489">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69765246">
      <w:bodyDiv w:val="1"/>
      <w:marLeft w:val="0"/>
      <w:marRight w:val="0"/>
      <w:marTop w:val="0"/>
      <w:marBottom w:val="0"/>
      <w:divBdr>
        <w:top w:val="none" w:sz="0" w:space="0" w:color="auto"/>
        <w:left w:val="none" w:sz="0" w:space="0" w:color="auto"/>
        <w:bottom w:val="none" w:sz="0" w:space="0" w:color="auto"/>
        <w:right w:val="none" w:sz="0" w:space="0" w:color="auto"/>
      </w:divBdr>
    </w:div>
    <w:div w:id="1077554640">
      <w:bodyDiv w:val="1"/>
      <w:marLeft w:val="0"/>
      <w:marRight w:val="0"/>
      <w:marTop w:val="0"/>
      <w:marBottom w:val="0"/>
      <w:divBdr>
        <w:top w:val="none" w:sz="0" w:space="0" w:color="auto"/>
        <w:left w:val="none" w:sz="0" w:space="0" w:color="auto"/>
        <w:bottom w:val="none" w:sz="0" w:space="0" w:color="auto"/>
        <w:right w:val="none" w:sz="0" w:space="0" w:color="auto"/>
      </w:divBdr>
    </w:div>
    <w:div w:id="1087726070">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01099571">
      <w:bodyDiv w:val="1"/>
      <w:marLeft w:val="0"/>
      <w:marRight w:val="0"/>
      <w:marTop w:val="0"/>
      <w:marBottom w:val="0"/>
      <w:divBdr>
        <w:top w:val="none" w:sz="0" w:space="0" w:color="auto"/>
        <w:left w:val="none" w:sz="0" w:space="0" w:color="auto"/>
        <w:bottom w:val="none" w:sz="0" w:space="0" w:color="auto"/>
        <w:right w:val="none" w:sz="0" w:space="0" w:color="auto"/>
      </w:divBdr>
      <w:divsChild>
        <w:div w:id="587270729">
          <w:marLeft w:val="0"/>
          <w:marRight w:val="0"/>
          <w:marTop w:val="0"/>
          <w:marBottom w:val="0"/>
          <w:divBdr>
            <w:top w:val="none" w:sz="0" w:space="0" w:color="auto"/>
            <w:left w:val="none" w:sz="0" w:space="0" w:color="auto"/>
            <w:bottom w:val="none" w:sz="0" w:space="0" w:color="auto"/>
            <w:right w:val="none" w:sz="0" w:space="0" w:color="auto"/>
          </w:divBdr>
          <w:divsChild>
            <w:div w:id="787431770">
              <w:marLeft w:val="0"/>
              <w:marRight w:val="0"/>
              <w:marTop w:val="0"/>
              <w:marBottom w:val="0"/>
              <w:divBdr>
                <w:top w:val="none" w:sz="0" w:space="0" w:color="auto"/>
                <w:left w:val="none" w:sz="0" w:space="0" w:color="auto"/>
                <w:bottom w:val="none" w:sz="0" w:space="0" w:color="auto"/>
                <w:right w:val="none" w:sz="0" w:space="0" w:color="auto"/>
              </w:divBdr>
            </w:div>
          </w:divsChild>
        </w:div>
        <w:div w:id="1959943500">
          <w:marLeft w:val="0"/>
          <w:marRight w:val="0"/>
          <w:marTop w:val="0"/>
          <w:marBottom w:val="0"/>
          <w:divBdr>
            <w:top w:val="none" w:sz="0" w:space="0" w:color="auto"/>
            <w:left w:val="none" w:sz="0" w:space="0" w:color="auto"/>
            <w:bottom w:val="none" w:sz="0" w:space="0" w:color="auto"/>
            <w:right w:val="none" w:sz="0" w:space="0" w:color="auto"/>
          </w:divBdr>
          <w:divsChild>
            <w:div w:id="461774886">
              <w:marLeft w:val="0"/>
              <w:marRight w:val="0"/>
              <w:marTop w:val="0"/>
              <w:marBottom w:val="0"/>
              <w:divBdr>
                <w:top w:val="none" w:sz="0" w:space="0" w:color="auto"/>
                <w:left w:val="none" w:sz="0" w:space="0" w:color="auto"/>
                <w:bottom w:val="none" w:sz="0" w:space="0" w:color="auto"/>
                <w:right w:val="none" w:sz="0" w:space="0" w:color="auto"/>
              </w:divBdr>
            </w:div>
          </w:divsChild>
        </w:div>
        <w:div w:id="246381368">
          <w:marLeft w:val="0"/>
          <w:marRight w:val="0"/>
          <w:marTop w:val="0"/>
          <w:marBottom w:val="0"/>
          <w:divBdr>
            <w:top w:val="none" w:sz="0" w:space="0" w:color="auto"/>
            <w:left w:val="none" w:sz="0" w:space="0" w:color="auto"/>
            <w:bottom w:val="none" w:sz="0" w:space="0" w:color="auto"/>
            <w:right w:val="none" w:sz="0" w:space="0" w:color="auto"/>
          </w:divBdr>
          <w:divsChild>
            <w:div w:id="14279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419">
      <w:bodyDiv w:val="1"/>
      <w:marLeft w:val="0"/>
      <w:marRight w:val="0"/>
      <w:marTop w:val="0"/>
      <w:marBottom w:val="0"/>
      <w:divBdr>
        <w:top w:val="none" w:sz="0" w:space="0" w:color="auto"/>
        <w:left w:val="none" w:sz="0" w:space="0" w:color="auto"/>
        <w:bottom w:val="none" w:sz="0" w:space="0" w:color="auto"/>
        <w:right w:val="none" w:sz="0" w:space="0" w:color="auto"/>
      </w:divBdr>
    </w:div>
    <w:div w:id="1110979214">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62086528">
      <w:bodyDiv w:val="1"/>
      <w:marLeft w:val="0"/>
      <w:marRight w:val="0"/>
      <w:marTop w:val="0"/>
      <w:marBottom w:val="0"/>
      <w:divBdr>
        <w:top w:val="none" w:sz="0" w:space="0" w:color="auto"/>
        <w:left w:val="none" w:sz="0" w:space="0" w:color="auto"/>
        <w:bottom w:val="none" w:sz="0" w:space="0" w:color="auto"/>
        <w:right w:val="none" w:sz="0" w:space="0" w:color="auto"/>
      </w:divBdr>
    </w:div>
    <w:div w:id="1178154086">
      <w:bodyDiv w:val="1"/>
      <w:marLeft w:val="0"/>
      <w:marRight w:val="0"/>
      <w:marTop w:val="0"/>
      <w:marBottom w:val="0"/>
      <w:divBdr>
        <w:top w:val="none" w:sz="0" w:space="0" w:color="auto"/>
        <w:left w:val="none" w:sz="0" w:space="0" w:color="auto"/>
        <w:bottom w:val="none" w:sz="0" w:space="0" w:color="auto"/>
        <w:right w:val="none" w:sz="0" w:space="0" w:color="auto"/>
      </w:divBdr>
    </w:div>
    <w:div w:id="1186406096">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09336112">
      <w:bodyDiv w:val="1"/>
      <w:marLeft w:val="0"/>
      <w:marRight w:val="0"/>
      <w:marTop w:val="0"/>
      <w:marBottom w:val="0"/>
      <w:divBdr>
        <w:top w:val="none" w:sz="0" w:space="0" w:color="auto"/>
        <w:left w:val="none" w:sz="0" w:space="0" w:color="auto"/>
        <w:bottom w:val="none" w:sz="0" w:space="0" w:color="auto"/>
        <w:right w:val="none" w:sz="0" w:space="0" w:color="auto"/>
      </w:divBdr>
    </w:div>
    <w:div w:id="1222253115">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53583782">
      <w:bodyDiv w:val="1"/>
      <w:marLeft w:val="0"/>
      <w:marRight w:val="0"/>
      <w:marTop w:val="0"/>
      <w:marBottom w:val="0"/>
      <w:divBdr>
        <w:top w:val="none" w:sz="0" w:space="0" w:color="auto"/>
        <w:left w:val="none" w:sz="0" w:space="0" w:color="auto"/>
        <w:bottom w:val="none" w:sz="0" w:space="0" w:color="auto"/>
        <w:right w:val="none" w:sz="0" w:space="0" w:color="auto"/>
      </w:divBdr>
    </w:div>
    <w:div w:id="1355616505">
      <w:bodyDiv w:val="1"/>
      <w:marLeft w:val="0"/>
      <w:marRight w:val="0"/>
      <w:marTop w:val="0"/>
      <w:marBottom w:val="0"/>
      <w:divBdr>
        <w:top w:val="none" w:sz="0" w:space="0" w:color="auto"/>
        <w:left w:val="none" w:sz="0" w:space="0" w:color="auto"/>
        <w:bottom w:val="none" w:sz="0" w:space="0" w:color="auto"/>
        <w:right w:val="none" w:sz="0" w:space="0" w:color="auto"/>
      </w:divBdr>
    </w:div>
    <w:div w:id="1369991525">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76875968">
      <w:bodyDiv w:val="1"/>
      <w:marLeft w:val="0"/>
      <w:marRight w:val="0"/>
      <w:marTop w:val="0"/>
      <w:marBottom w:val="0"/>
      <w:divBdr>
        <w:top w:val="none" w:sz="0" w:space="0" w:color="auto"/>
        <w:left w:val="none" w:sz="0" w:space="0" w:color="auto"/>
        <w:bottom w:val="none" w:sz="0" w:space="0" w:color="auto"/>
        <w:right w:val="none" w:sz="0" w:space="0" w:color="auto"/>
      </w:divBdr>
    </w:div>
    <w:div w:id="1483892988">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03659979">
      <w:bodyDiv w:val="1"/>
      <w:marLeft w:val="0"/>
      <w:marRight w:val="0"/>
      <w:marTop w:val="0"/>
      <w:marBottom w:val="0"/>
      <w:divBdr>
        <w:top w:val="none" w:sz="0" w:space="0" w:color="auto"/>
        <w:left w:val="none" w:sz="0" w:space="0" w:color="auto"/>
        <w:bottom w:val="none" w:sz="0" w:space="0" w:color="auto"/>
        <w:right w:val="none" w:sz="0" w:space="0" w:color="auto"/>
      </w:divBdr>
    </w:div>
    <w:div w:id="1524633151">
      <w:bodyDiv w:val="1"/>
      <w:marLeft w:val="0"/>
      <w:marRight w:val="0"/>
      <w:marTop w:val="0"/>
      <w:marBottom w:val="0"/>
      <w:divBdr>
        <w:top w:val="none" w:sz="0" w:space="0" w:color="auto"/>
        <w:left w:val="none" w:sz="0" w:space="0" w:color="auto"/>
        <w:bottom w:val="none" w:sz="0" w:space="0" w:color="auto"/>
        <w:right w:val="none" w:sz="0" w:space="0" w:color="auto"/>
      </w:divBdr>
    </w:div>
    <w:div w:id="1552885407">
      <w:bodyDiv w:val="1"/>
      <w:marLeft w:val="0"/>
      <w:marRight w:val="0"/>
      <w:marTop w:val="0"/>
      <w:marBottom w:val="0"/>
      <w:divBdr>
        <w:top w:val="none" w:sz="0" w:space="0" w:color="auto"/>
        <w:left w:val="none" w:sz="0" w:space="0" w:color="auto"/>
        <w:bottom w:val="none" w:sz="0" w:space="0" w:color="auto"/>
        <w:right w:val="none" w:sz="0" w:space="0" w:color="auto"/>
      </w:divBdr>
    </w:div>
    <w:div w:id="1556552242">
      <w:bodyDiv w:val="1"/>
      <w:marLeft w:val="0"/>
      <w:marRight w:val="0"/>
      <w:marTop w:val="0"/>
      <w:marBottom w:val="0"/>
      <w:divBdr>
        <w:top w:val="none" w:sz="0" w:space="0" w:color="auto"/>
        <w:left w:val="none" w:sz="0" w:space="0" w:color="auto"/>
        <w:bottom w:val="none" w:sz="0" w:space="0" w:color="auto"/>
        <w:right w:val="none" w:sz="0" w:space="0" w:color="auto"/>
      </w:divBdr>
    </w:div>
    <w:div w:id="1571232485">
      <w:bodyDiv w:val="1"/>
      <w:marLeft w:val="0"/>
      <w:marRight w:val="0"/>
      <w:marTop w:val="0"/>
      <w:marBottom w:val="0"/>
      <w:divBdr>
        <w:top w:val="none" w:sz="0" w:space="0" w:color="auto"/>
        <w:left w:val="none" w:sz="0" w:space="0" w:color="auto"/>
        <w:bottom w:val="none" w:sz="0" w:space="0" w:color="auto"/>
        <w:right w:val="none" w:sz="0" w:space="0" w:color="auto"/>
      </w:divBdr>
    </w:div>
    <w:div w:id="1577589602">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581713374">
      <w:bodyDiv w:val="1"/>
      <w:marLeft w:val="0"/>
      <w:marRight w:val="0"/>
      <w:marTop w:val="0"/>
      <w:marBottom w:val="0"/>
      <w:divBdr>
        <w:top w:val="none" w:sz="0" w:space="0" w:color="auto"/>
        <w:left w:val="none" w:sz="0" w:space="0" w:color="auto"/>
        <w:bottom w:val="none" w:sz="0" w:space="0" w:color="auto"/>
        <w:right w:val="none" w:sz="0" w:space="0" w:color="auto"/>
      </w:divBdr>
    </w:div>
    <w:div w:id="1590433115">
      <w:bodyDiv w:val="1"/>
      <w:marLeft w:val="0"/>
      <w:marRight w:val="0"/>
      <w:marTop w:val="0"/>
      <w:marBottom w:val="0"/>
      <w:divBdr>
        <w:top w:val="none" w:sz="0" w:space="0" w:color="auto"/>
        <w:left w:val="none" w:sz="0" w:space="0" w:color="auto"/>
        <w:bottom w:val="none" w:sz="0" w:space="0" w:color="auto"/>
        <w:right w:val="none" w:sz="0" w:space="0" w:color="auto"/>
      </w:divBdr>
    </w:div>
    <w:div w:id="1612853834">
      <w:bodyDiv w:val="1"/>
      <w:marLeft w:val="0"/>
      <w:marRight w:val="0"/>
      <w:marTop w:val="0"/>
      <w:marBottom w:val="0"/>
      <w:divBdr>
        <w:top w:val="none" w:sz="0" w:space="0" w:color="auto"/>
        <w:left w:val="none" w:sz="0" w:space="0" w:color="auto"/>
        <w:bottom w:val="none" w:sz="0" w:space="0" w:color="auto"/>
        <w:right w:val="none" w:sz="0" w:space="0" w:color="auto"/>
      </w:divBdr>
    </w:div>
    <w:div w:id="1626429403">
      <w:bodyDiv w:val="1"/>
      <w:marLeft w:val="0"/>
      <w:marRight w:val="0"/>
      <w:marTop w:val="0"/>
      <w:marBottom w:val="0"/>
      <w:divBdr>
        <w:top w:val="none" w:sz="0" w:space="0" w:color="auto"/>
        <w:left w:val="none" w:sz="0" w:space="0" w:color="auto"/>
        <w:bottom w:val="none" w:sz="0" w:space="0" w:color="auto"/>
        <w:right w:val="none" w:sz="0" w:space="0" w:color="auto"/>
      </w:divBdr>
    </w:div>
    <w:div w:id="1629045585">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69939672">
      <w:bodyDiv w:val="1"/>
      <w:marLeft w:val="0"/>
      <w:marRight w:val="0"/>
      <w:marTop w:val="0"/>
      <w:marBottom w:val="0"/>
      <w:divBdr>
        <w:top w:val="none" w:sz="0" w:space="0" w:color="auto"/>
        <w:left w:val="none" w:sz="0" w:space="0" w:color="auto"/>
        <w:bottom w:val="none" w:sz="0" w:space="0" w:color="auto"/>
        <w:right w:val="none" w:sz="0" w:space="0" w:color="auto"/>
      </w:divBdr>
    </w:div>
    <w:div w:id="1694844179">
      <w:bodyDiv w:val="1"/>
      <w:marLeft w:val="0"/>
      <w:marRight w:val="0"/>
      <w:marTop w:val="0"/>
      <w:marBottom w:val="0"/>
      <w:divBdr>
        <w:top w:val="none" w:sz="0" w:space="0" w:color="auto"/>
        <w:left w:val="none" w:sz="0" w:space="0" w:color="auto"/>
        <w:bottom w:val="none" w:sz="0" w:space="0" w:color="auto"/>
        <w:right w:val="none" w:sz="0" w:space="0" w:color="auto"/>
      </w:divBdr>
    </w:div>
    <w:div w:id="1704666357">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51536975">
      <w:bodyDiv w:val="1"/>
      <w:marLeft w:val="0"/>
      <w:marRight w:val="0"/>
      <w:marTop w:val="0"/>
      <w:marBottom w:val="0"/>
      <w:divBdr>
        <w:top w:val="none" w:sz="0" w:space="0" w:color="auto"/>
        <w:left w:val="none" w:sz="0" w:space="0" w:color="auto"/>
        <w:bottom w:val="none" w:sz="0" w:space="0" w:color="auto"/>
        <w:right w:val="none" w:sz="0" w:space="0" w:color="auto"/>
      </w:divBdr>
    </w:div>
    <w:div w:id="1751737176">
      <w:bodyDiv w:val="1"/>
      <w:marLeft w:val="0"/>
      <w:marRight w:val="0"/>
      <w:marTop w:val="0"/>
      <w:marBottom w:val="0"/>
      <w:divBdr>
        <w:top w:val="none" w:sz="0" w:space="0" w:color="auto"/>
        <w:left w:val="none" w:sz="0" w:space="0" w:color="auto"/>
        <w:bottom w:val="none" w:sz="0" w:space="0" w:color="auto"/>
        <w:right w:val="none" w:sz="0" w:space="0" w:color="auto"/>
      </w:divBdr>
    </w:div>
    <w:div w:id="1753619038">
      <w:bodyDiv w:val="1"/>
      <w:marLeft w:val="0"/>
      <w:marRight w:val="0"/>
      <w:marTop w:val="0"/>
      <w:marBottom w:val="0"/>
      <w:divBdr>
        <w:top w:val="none" w:sz="0" w:space="0" w:color="auto"/>
        <w:left w:val="none" w:sz="0" w:space="0" w:color="auto"/>
        <w:bottom w:val="none" w:sz="0" w:space="0" w:color="auto"/>
        <w:right w:val="none" w:sz="0" w:space="0" w:color="auto"/>
      </w:divBdr>
    </w:div>
    <w:div w:id="1760565800">
      <w:bodyDiv w:val="1"/>
      <w:marLeft w:val="0"/>
      <w:marRight w:val="0"/>
      <w:marTop w:val="0"/>
      <w:marBottom w:val="0"/>
      <w:divBdr>
        <w:top w:val="none" w:sz="0" w:space="0" w:color="auto"/>
        <w:left w:val="none" w:sz="0" w:space="0" w:color="auto"/>
        <w:bottom w:val="none" w:sz="0" w:space="0" w:color="auto"/>
        <w:right w:val="none" w:sz="0" w:space="0" w:color="auto"/>
      </w:divBdr>
      <w:divsChild>
        <w:div w:id="22755875">
          <w:marLeft w:val="0"/>
          <w:marRight w:val="0"/>
          <w:marTop w:val="0"/>
          <w:marBottom w:val="0"/>
          <w:divBdr>
            <w:top w:val="none" w:sz="0" w:space="0" w:color="auto"/>
            <w:left w:val="none" w:sz="0" w:space="0" w:color="auto"/>
            <w:bottom w:val="none" w:sz="0" w:space="0" w:color="auto"/>
            <w:right w:val="none" w:sz="0" w:space="0" w:color="auto"/>
          </w:divBdr>
          <w:divsChild>
            <w:div w:id="13848792">
              <w:marLeft w:val="0"/>
              <w:marRight w:val="0"/>
              <w:marTop w:val="0"/>
              <w:marBottom w:val="0"/>
              <w:divBdr>
                <w:top w:val="none" w:sz="0" w:space="0" w:color="auto"/>
                <w:left w:val="none" w:sz="0" w:space="0" w:color="auto"/>
                <w:bottom w:val="none" w:sz="0" w:space="0" w:color="auto"/>
                <w:right w:val="none" w:sz="0" w:space="0" w:color="auto"/>
              </w:divBdr>
            </w:div>
          </w:divsChild>
        </w:div>
        <w:div w:id="1440953195">
          <w:marLeft w:val="0"/>
          <w:marRight w:val="0"/>
          <w:marTop w:val="0"/>
          <w:marBottom w:val="0"/>
          <w:divBdr>
            <w:top w:val="none" w:sz="0" w:space="0" w:color="auto"/>
            <w:left w:val="none" w:sz="0" w:space="0" w:color="auto"/>
            <w:bottom w:val="none" w:sz="0" w:space="0" w:color="auto"/>
            <w:right w:val="none" w:sz="0" w:space="0" w:color="auto"/>
          </w:divBdr>
          <w:divsChild>
            <w:div w:id="2027947351">
              <w:marLeft w:val="0"/>
              <w:marRight w:val="0"/>
              <w:marTop w:val="0"/>
              <w:marBottom w:val="0"/>
              <w:divBdr>
                <w:top w:val="none" w:sz="0" w:space="0" w:color="auto"/>
                <w:left w:val="none" w:sz="0" w:space="0" w:color="auto"/>
                <w:bottom w:val="none" w:sz="0" w:space="0" w:color="auto"/>
                <w:right w:val="none" w:sz="0" w:space="0" w:color="auto"/>
              </w:divBdr>
            </w:div>
          </w:divsChild>
        </w:div>
        <w:div w:id="1118640172">
          <w:marLeft w:val="0"/>
          <w:marRight w:val="0"/>
          <w:marTop w:val="0"/>
          <w:marBottom w:val="0"/>
          <w:divBdr>
            <w:top w:val="none" w:sz="0" w:space="0" w:color="auto"/>
            <w:left w:val="none" w:sz="0" w:space="0" w:color="auto"/>
            <w:bottom w:val="none" w:sz="0" w:space="0" w:color="auto"/>
            <w:right w:val="none" w:sz="0" w:space="0" w:color="auto"/>
          </w:divBdr>
          <w:divsChild>
            <w:div w:id="618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8960785">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8253550">
      <w:bodyDiv w:val="1"/>
      <w:marLeft w:val="0"/>
      <w:marRight w:val="0"/>
      <w:marTop w:val="0"/>
      <w:marBottom w:val="0"/>
      <w:divBdr>
        <w:top w:val="none" w:sz="0" w:space="0" w:color="auto"/>
        <w:left w:val="none" w:sz="0" w:space="0" w:color="auto"/>
        <w:bottom w:val="none" w:sz="0" w:space="0" w:color="auto"/>
        <w:right w:val="none" w:sz="0" w:space="0" w:color="auto"/>
      </w:divBdr>
    </w:div>
    <w:div w:id="1885867046">
      <w:bodyDiv w:val="1"/>
      <w:marLeft w:val="0"/>
      <w:marRight w:val="0"/>
      <w:marTop w:val="0"/>
      <w:marBottom w:val="0"/>
      <w:divBdr>
        <w:top w:val="none" w:sz="0" w:space="0" w:color="auto"/>
        <w:left w:val="none" w:sz="0" w:space="0" w:color="auto"/>
        <w:bottom w:val="none" w:sz="0" w:space="0" w:color="auto"/>
        <w:right w:val="none" w:sz="0" w:space="0" w:color="auto"/>
      </w:divBdr>
    </w:div>
    <w:div w:id="1889106302">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6089729">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32082128">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52012958">
      <w:bodyDiv w:val="1"/>
      <w:marLeft w:val="0"/>
      <w:marRight w:val="0"/>
      <w:marTop w:val="0"/>
      <w:marBottom w:val="0"/>
      <w:divBdr>
        <w:top w:val="none" w:sz="0" w:space="0" w:color="auto"/>
        <w:left w:val="none" w:sz="0" w:space="0" w:color="auto"/>
        <w:bottom w:val="none" w:sz="0" w:space="0" w:color="auto"/>
        <w:right w:val="none" w:sz="0" w:space="0" w:color="auto"/>
      </w:divBdr>
    </w:div>
    <w:div w:id="1953052820">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004891">
      <w:bodyDiv w:val="1"/>
      <w:marLeft w:val="0"/>
      <w:marRight w:val="0"/>
      <w:marTop w:val="0"/>
      <w:marBottom w:val="0"/>
      <w:divBdr>
        <w:top w:val="none" w:sz="0" w:space="0" w:color="auto"/>
        <w:left w:val="none" w:sz="0" w:space="0" w:color="auto"/>
        <w:bottom w:val="none" w:sz="0" w:space="0" w:color="auto"/>
        <w:right w:val="none" w:sz="0" w:space="0" w:color="auto"/>
      </w:divBdr>
    </w:div>
    <w:div w:id="2023622487">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46830823">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83599287">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18407443">
      <w:bodyDiv w:val="1"/>
      <w:marLeft w:val="0"/>
      <w:marRight w:val="0"/>
      <w:marTop w:val="0"/>
      <w:marBottom w:val="0"/>
      <w:divBdr>
        <w:top w:val="none" w:sz="0" w:space="0" w:color="auto"/>
        <w:left w:val="none" w:sz="0" w:space="0" w:color="auto"/>
        <w:bottom w:val="none" w:sz="0" w:space="0" w:color="auto"/>
        <w:right w:val="none" w:sz="0" w:space="0" w:color="auto"/>
      </w:divBdr>
    </w:div>
    <w:div w:id="212488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0D4EC-1E72-4EC0-8AC0-A2A7204B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1822</Words>
  <Characters>10026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2025-04-28T21:12:00Z</dcterms:created>
  <dcterms:modified xsi:type="dcterms:W3CDTF">2025-04-28T21:12:00Z</dcterms:modified>
</cp:coreProperties>
</file>