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14D0" w14:textId="0CBAC339" w:rsidR="00BF2E73" w:rsidRPr="00DF29B4" w:rsidRDefault="00693C68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Phuket</w:t>
      </w:r>
      <w:proofErr w:type="spellEnd"/>
    </w:p>
    <w:p w14:paraId="51BB45BB" w14:textId="25D20E20" w:rsidR="00DE076F" w:rsidRPr="003832CA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7270F51A" w14:textId="18696721" w:rsidR="00DE076F" w:rsidRPr="003832CA" w:rsidRDefault="001A492F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BB5E3AE" wp14:editId="5817DDAF">
            <wp:simplePos x="0" y="0"/>
            <wp:positionH relativeFrom="column">
              <wp:posOffset>5180330</wp:posOffset>
            </wp:positionH>
            <wp:positionV relativeFrom="paragraph">
              <wp:posOffset>9525</wp:posOffset>
            </wp:positionV>
            <wp:extent cx="1150351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3" t="18340" r="2189" b="1300"/>
                    <a:stretch/>
                  </pic:blipFill>
                  <pic:spPr bwMode="auto">
                    <a:xfrm>
                      <a:off x="0" y="0"/>
                      <a:ext cx="1150351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15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277C8AC" w14:textId="522DBCF8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93C68">
        <w:rPr>
          <w:rFonts w:ascii="Arial" w:hAnsi="Arial" w:cs="Arial"/>
          <w:b/>
          <w:sz w:val="20"/>
          <w:szCs w:val="20"/>
          <w:lang w:eastAsia="fr-FR"/>
        </w:rPr>
        <w:t xml:space="preserve">diarias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8D0984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A5190E">
        <w:rPr>
          <w:rFonts w:ascii="Arial" w:hAnsi="Arial" w:cs="Arial"/>
          <w:b/>
          <w:sz w:val="20"/>
          <w:szCs w:val="20"/>
          <w:lang w:eastAsia="fr-FR"/>
        </w:rPr>
        <w:t>marzo 202</w:t>
      </w:r>
      <w:r w:rsidR="008D0984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785A73C7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68946592" w14:textId="77777777" w:rsidR="00693C68" w:rsidRDefault="00693C68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0097C97" w14:textId="77777777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693C68">
        <w:rPr>
          <w:rFonts w:ascii="Arial" w:hAnsi="Arial" w:cs="Arial"/>
          <w:b/>
          <w:sz w:val="20"/>
          <w:lang w:val="es-MX"/>
        </w:rPr>
        <w:t>PHUKET</w:t>
      </w:r>
    </w:p>
    <w:p w14:paraId="26FD6B93" w14:textId="77777777" w:rsidR="00693C68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iCs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Llegada al Aeropuerto Internacional </w:t>
      </w:r>
      <w:proofErr w:type="spellStart"/>
      <w:r w:rsidR="00693C68" w:rsidRPr="00693C68">
        <w:rPr>
          <w:rFonts w:ascii="Arial" w:hAnsi="Arial" w:cs="Arial"/>
          <w:sz w:val="20"/>
          <w:lang w:val="es-AR"/>
        </w:rPr>
        <w:t>Phuket</w:t>
      </w:r>
      <w:proofErr w:type="spellEnd"/>
      <w:r w:rsidR="00693C68" w:rsidRPr="00693C68">
        <w:rPr>
          <w:rFonts w:ascii="Arial" w:hAnsi="Arial" w:cs="Arial"/>
          <w:sz w:val="20"/>
          <w:lang w:val="es-AR"/>
        </w:rPr>
        <w:t xml:space="preserve"> (HKT) y </w:t>
      </w:r>
      <w:r w:rsidR="00693C68" w:rsidRPr="00693C68">
        <w:rPr>
          <w:rFonts w:ascii="Arial" w:hAnsi="Arial" w:cs="Arial"/>
          <w:color w:val="000000"/>
          <w:sz w:val="20"/>
          <w:lang w:val="es-ES"/>
        </w:rPr>
        <w:t>traslado al hotel</w:t>
      </w:r>
      <w:r w:rsidR="00773B8D">
        <w:rPr>
          <w:rFonts w:ascii="Arial" w:hAnsi="Arial" w:cs="Arial"/>
          <w:color w:val="000000"/>
          <w:sz w:val="20"/>
          <w:lang w:val="es-ES"/>
        </w:rPr>
        <w:t xml:space="preserve"> en servicio </w:t>
      </w:r>
      <w:r w:rsidR="00D0161F">
        <w:rPr>
          <w:rFonts w:ascii="Arial" w:hAnsi="Arial" w:cs="Arial"/>
          <w:color w:val="000000"/>
          <w:sz w:val="20"/>
          <w:lang w:val="es-ES"/>
        </w:rPr>
        <w:t>compartido</w:t>
      </w:r>
      <w:r w:rsidR="00773B8D">
        <w:rPr>
          <w:rFonts w:ascii="Arial" w:hAnsi="Arial" w:cs="Arial"/>
          <w:color w:val="000000"/>
          <w:sz w:val="20"/>
          <w:lang w:val="es-ES"/>
        </w:rPr>
        <w:t>.</w:t>
      </w:r>
      <w:r w:rsidR="00F53E9C">
        <w:rPr>
          <w:rFonts w:ascii="Arial" w:hAnsi="Arial" w:cs="Arial"/>
          <w:color w:val="000000"/>
          <w:sz w:val="20"/>
          <w:lang w:val="es-ES"/>
        </w:rPr>
        <w:t xml:space="preserve"> </w:t>
      </w:r>
      <w:r w:rsidR="004F065F" w:rsidRPr="00B77A24">
        <w:rPr>
          <w:rFonts w:ascii="Arial" w:hAnsi="Arial" w:cs="Arial"/>
          <w:b/>
          <w:iCs/>
          <w:sz w:val="20"/>
          <w:lang w:val="es-MX"/>
        </w:rPr>
        <w:t>Alojamiento</w:t>
      </w:r>
      <w:r w:rsidR="00BD61D7">
        <w:rPr>
          <w:rFonts w:ascii="Arial" w:hAnsi="Arial" w:cs="Arial"/>
          <w:b/>
          <w:iCs/>
          <w:sz w:val="20"/>
          <w:lang w:val="es-MX"/>
        </w:rPr>
        <w:t xml:space="preserve"> en hotel</w:t>
      </w:r>
      <w:r w:rsidR="004F065F" w:rsidRPr="00B77A24">
        <w:rPr>
          <w:rFonts w:ascii="Arial" w:hAnsi="Arial" w:cs="Arial"/>
          <w:b/>
          <w:iCs/>
          <w:sz w:val="20"/>
          <w:lang w:val="es-MX"/>
        </w:rPr>
        <w:t>.</w:t>
      </w:r>
      <w:r w:rsidR="00745B64" w:rsidRPr="00B77A24">
        <w:rPr>
          <w:rFonts w:ascii="Arial" w:hAnsi="Arial" w:cs="Arial"/>
          <w:b/>
          <w:iCs/>
          <w:sz w:val="20"/>
          <w:lang w:val="es-MX"/>
        </w:rPr>
        <w:t xml:space="preserve"> </w:t>
      </w:r>
    </w:p>
    <w:p w14:paraId="63149B26" w14:textId="77777777" w:rsidR="00BF2E73" w:rsidRPr="00BD61D7" w:rsidRDefault="00693C68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iCs/>
          <w:color w:val="FF0000"/>
          <w:sz w:val="20"/>
          <w:lang w:val="es-MX"/>
        </w:rPr>
      </w:pPr>
      <w:r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>El check-in</w:t>
      </w:r>
      <w:r w:rsidR="00BF2E73"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>en el</w:t>
      </w:r>
      <w:r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>hotel es a partir</w:t>
      </w:r>
      <w:r w:rsidR="00BF2E73" w:rsidRPr="00BD61D7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de las 15:00 hrs. </w:t>
      </w:r>
    </w:p>
    <w:p w14:paraId="2890FC37" w14:textId="77777777" w:rsidR="00BF2E73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 </w:t>
      </w:r>
    </w:p>
    <w:p w14:paraId="5D2883AC" w14:textId="13064F75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3C68">
        <w:rPr>
          <w:rFonts w:ascii="Arial" w:hAnsi="Arial" w:cs="Arial"/>
          <w:b/>
          <w:sz w:val="20"/>
          <w:lang w:val="es-MX"/>
        </w:rPr>
        <w:t>DIA 2</w:t>
      </w:r>
      <w:r w:rsidR="00F53E9C">
        <w:rPr>
          <w:rFonts w:ascii="Arial" w:hAnsi="Arial" w:cs="Arial"/>
          <w:b/>
          <w:sz w:val="20"/>
          <w:lang w:val="es-MX"/>
        </w:rPr>
        <w:t xml:space="preserve"> </w:t>
      </w:r>
      <w:r w:rsidR="00A5190E">
        <w:rPr>
          <w:rFonts w:ascii="Arial" w:hAnsi="Arial" w:cs="Arial"/>
          <w:b/>
          <w:sz w:val="20"/>
          <w:lang w:val="es-MX"/>
        </w:rPr>
        <w:t>–</w:t>
      </w:r>
      <w:r w:rsidR="00F53E9C">
        <w:rPr>
          <w:rFonts w:ascii="Arial" w:hAnsi="Arial" w:cs="Arial"/>
          <w:b/>
          <w:sz w:val="20"/>
          <w:lang w:val="es-MX"/>
        </w:rPr>
        <w:t xml:space="preserve"> </w:t>
      </w:r>
      <w:r w:rsidR="00363A15">
        <w:rPr>
          <w:rFonts w:ascii="Arial" w:hAnsi="Arial" w:cs="Arial"/>
          <w:b/>
          <w:sz w:val="20"/>
          <w:lang w:val="es-MX"/>
        </w:rPr>
        <w:t>3</w:t>
      </w:r>
      <w:r w:rsidRPr="00693C68">
        <w:rPr>
          <w:rFonts w:ascii="Arial" w:hAnsi="Arial" w:cs="Arial"/>
          <w:b/>
          <w:sz w:val="20"/>
          <w:lang w:val="es-MX"/>
        </w:rPr>
        <w:t xml:space="preserve">. </w:t>
      </w:r>
      <w:r w:rsidR="00693C68" w:rsidRPr="00693C68">
        <w:rPr>
          <w:rFonts w:ascii="Arial" w:hAnsi="Arial" w:cs="Arial"/>
          <w:b/>
          <w:sz w:val="20"/>
          <w:lang w:val="es-MX"/>
        </w:rPr>
        <w:t>PHUKET</w:t>
      </w:r>
      <w:r w:rsidRPr="00693C68">
        <w:rPr>
          <w:rFonts w:ascii="Arial" w:hAnsi="Arial" w:cs="Arial"/>
          <w:b/>
          <w:sz w:val="20"/>
          <w:lang w:val="es-MX"/>
        </w:rPr>
        <w:t xml:space="preserve"> </w:t>
      </w:r>
      <w:r w:rsidR="00F53E9C">
        <w:rPr>
          <w:rFonts w:ascii="Arial" w:hAnsi="Arial" w:cs="Arial"/>
          <w:b/>
          <w:sz w:val="20"/>
          <w:lang w:val="es-MX"/>
        </w:rPr>
        <w:tab/>
      </w:r>
    </w:p>
    <w:p w14:paraId="76505870" w14:textId="77777777" w:rsidR="00BD61D7" w:rsidRDefault="00BF2E73" w:rsidP="00BD61D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AR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="00693C68" w:rsidRPr="00540FC0">
        <w:rPr>
          <w:rFonts w:ascii="Arial" w:hAnsi="Arial" w:cs="Arial"/>
          <w:sz w:val="20"/>
          <w:lang w:val="es-AR"/>
        </w:rPr>
        <w:t>Día libre.</w:t>
      </w:r>
      <w:r w:rsidR="00F53E9C">
        <w:rPr>
          <w:rFonts w:ascii="Arial" w:hAnsi="Arial" w:cs="Arial"/>
          <w:sz w:val="20"/>
          <w:lang w:val="es-AR"/>
        </w:rPr>
        <w:t xml:space="preserve"> </w:t>
      </w:r>
      <w:r w:rsidR="00693C68" w:rsidRPr="00BD61D7">
        <w:rPr>
          <w:rFonts w:ascii="Arial" w:hAnsi="Arial" w:cs="Arial"/>
          <w:b/>
          <w:bCs/>
          <w:sz w:val="20"/>
          <w:lang w:val="es-AR"/>
        </w:rPr>
        <w:t>Alojamiento</w:t>
      </w:r>
      <w:r w:rsidR="00BD61D7">
        <w:rPr>
          <w:rFonts w:ascii="Arial" w:hAnsi="Arial" w:cs="Arial"/>
          <w:b/>
          <w:bCs/>
          <w:sz w:val="20"/>
          <w:lang w:val="es-AR"/>
        </w:rPr>
        <w:t xml:space="preserve"> en hotel</w:t>
      </w:r>
      <w:r w:rsidR="00DC797E" w:rsidRPr="00BD61D7">
        <w:rPr>
          <w:rFonts w:ascii="Arial" w:hAnsi="Arial" w:cs="Arial"/>
          <w:sz w:val="20"/>
          <w:lang w:val="es-AR"/>
        </w:rPr>
        <w:t>.</w:t>
      </w:r>
    </w:p>
    <w:p w14:paraId="035DC3AB" w14:textId="67A4E23C" w:rsidR="00BD61D7" w:rsidRPr="00BD61D7" w:rsidRDefault="00BD61D7" w:rsidP="00BD61D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BD61D7">
        <w:rPr>
          <w:rFonts w:ascii="Arial" w:hAnsi="Arial" w:cs="Arial"/>
          <w:color w:val="000000" w:themeColor="text1"/>
          <w:sz w:val="20"/>
          <w:lang w:val="es-ES"/>
        </w:rPr>
        <w:t xml:space="preserve">Sugerimos añadas </w:t>
      </w:r>
      <w:r w:rsidR="00DF3E01">
        <w:rPr>
          <w:rFonts w:ascii="Arial" w:hAnsi="Arial" w:cs="Arial"/>
          <w:color w:val="000000" w:themeColor="text1"/>
          <w:sz w:val="20"/>
          <w:lang w:val="es-ES"/>
        </w:rPr>
        <w:t>algunas actividades contratando</w:t>
      </w:r>
      <w:r w:rsidRPr="00BD61D7">
        <w:rPr>
          <w:rFonts w:ascii="Arial" w:hAnsi="Arial" w:cs="Arial"/>
          <w:color w:val="000000" w:themeColor="text1"/>
          <w:sz w:val="20"/>
          <w:lang w:val="es-ES"/>
        </w:rPr>
        <w:t> </w:t>
      </w:r>
      <w:r w:rsidRPr="00CF3245">
        <w:rPr>
          <w:rStyle w:val="Textoennegrita"/>
          <w:rFonts w:ascii="Arial" w:hAnsi="Arial" w:cs="Arial"/>
          <w:color w:val="0C0CD8"/>
          <w:sz w:val="20"/>
          <w:lang w:val="es-ES"/>
        </w:rPr>
        <w:t>Travel Shop Pack</w:t>
      </w:r>
      <w:r w:rsidRPr="00BD61D7">
        <w:rPr>
          <w:rFonts w:ascii="Arial" w:hAnsi="Arial" w:cs="Arial"/>
          <w:color w:val="000000" w:themeColor="text1"/>
          <w:sz w:val="20"/>
          <w:lang w:val="es-ES"/>
        </w:rPr>
        <w:t>.</w:t>
      </w:r>
    </w:p>
    <w:p w14:paraId="3F2817B7" w14:textId="77777777" w:rsidR="00540FC0" w:rsidRPr="00540FC0" w:rsidRDefault="00540FC0" w:rsidP="00540FC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AR"/>
        </w:rPr>
      </w:pPr>
    </w:p>
    <w:p w14:paraId="0022A1D9" w14:textId="77777777" w:rsidR="00BF2E73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</w:t>
      </w:r>
      <w:r w:rsidR="00363A15">
        <w:rPr>
          <w:rFonts w:ascii="Arial" w:hAnsi="Arial" w:cs="Arial"/>
          <w:b/>
          <w:sz w:val="20"/>
          <w:lang w:val="es-MX"/>
        </w:rPr>
        <w:t>4</w:t>
      </w:r>
      <w:r w:rsidRPr="00540FC0">
        <w:rPr>
          <w:rFonts w:ascii="Arial" w:hAnsi="Arial" w:cs="Arial"/>
          <w:b/>
          <w:sz w:val="20"/>
          <w:lang w:val="es-MX"/>
        </w:rPr>
        <w:t xml:space="preserve">. </w:t>
      </w:r>
      <w:r w:rsidR="00540FC0" w:rsidRPr="00540FC0">
        <w:rPr>
          <w:rFonts w:ascii="Arial" w:hAnsi="Arial" w:cs="Arial"/>
          <w:b/>
          <w:sz w:val="20"/>
          <w:lang w:val="es-MX"/>
        </w:rPr>
        <w:t>PHUKET</w:t>
      </w:r>
    </w:p>
    <w:p w14:paraId="4A8EB202" w14:textId="118ABA82" w:rsidR="00540FC0" w:rsidRDefault="00540FC0" w:rsidP="00F0702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bCs/>
          <w:sz w:val="20"/>
          <w:lang w:val="es-MX"/>
        </w:rPr>
        <w:t>A la hora acordada</w:t>
      </w:r>
      <w:r w:rsidRPr="00540FC0">
        <w:rPr>
          <w:rFonts w:ascii="Arial" w:hAnsi="Arial" w:cs="Arial"/>
          <w:b/>
          <w:sz w:val="20"/>
          <w:lang w:val="es-MX"/>
        </w:rPr>
        <w:t xml:space="preserve"> </w:t>
      </w:r>
      <w:r w:rsidRPr="00540FC0">
        <w:rPr>
          <w:rFonts w:ascii="Arial" w:hAnsi="Arial" w:cs="Arial"/>
          <w:sz w:val="20"/>
          <w:lang w:val="es-ES"/>
        </w:rPr>
        <w:t>tendrás el traslado al aeropuerto para tomar el vuelo hacia su próximo destino.</w:t>
      </w:r>
      <w:r w:rsidR="007E1C66">
        <w:rPr>
          <w:rFonts w:ascii="Arial" w:hAnsi="Arial" w:cs="Arial"/>
          <w:sz w:val="20"/>
          <w:lang w:val="es-ES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1221C4E7" w14:textId="77777777" w:rsidR="00F0702F" w:rsidRPr="00F0702F" w:rsidRDefault="00F0702F" w:rsidP="00F0702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</w:p>
    <w:p w14:paraId="5F4FCB78" w14:textId="77777777" w:rsidR="00BF2E73" w:rsidRPr="0098559B" w:rsidRDefault="00BF2E73" w:rsidP="00693C6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133DA525" w14:textId="77777777" w:rsidR="00BF2E73" w:rsidRPr="00241454" w:rsidRDefault="00363A15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3EF53B28" w14:textId="77777777" w:rsidR="00B84A5D" w:rsidRDefault="00363A15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desayunos (sin bebidas)</w:t>
      </w:r>
      <w:r w:rsidR="00757759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60EB48A4" w14:textId="7C229A3F" w:rsidR="00BF2E73" w:rsidRPr="00757759" w:rsidRDefault="00BF2E73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Traslados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del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="00A5190E">
        <w:rPr>
          <w:rStyle w:val="Textoennegrita"/>
          <w:rFonts w:ascii="Arial" w:hAnsi="Arial" w:cs="Arial"/>
          <w:b w:val="0"/>
          <w:sz w:val="20"/>
          <w:lang w:val="es-MX"/>
        </w:rPr>
        <w:t>–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3D4EB6FC" w14:textId="77777777" w:rsidR="00540FC0" w:rsidRPr="00D0201C" w:rsidRDefault="00540FC0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D0201C">
        <w:rPr>
          <w:rFonts w:ascii="Arial" w:eastAsia="Angsana New" w:hAnsi="Arial" w:cs="Arial"/>
          <w:color w:val="000000"/>
          <w:sz w:val="20"/>
          <w:lang w:val="es-MX" w:eastAsia="es-ES"/>
        </w:rPr>
        <w:t>Todos los impuestos sobre hospedaje, VAT y manejo de equipaje.</w:t>
      </w:r>
    </w:p>
    <w:p w14:paraId="0FCEC19C" w14:textId="77777777" w:rsidR="00B84A5D" w:rsidRDefault="00B84A5D" w:rsidP="00B84A5D">
      <w:pPr>
        <w:widowControl w:val="0"/>
        <w:numPr>
          <w:ilvl w:val="0"/>
          <w:numId w:val="12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Traslados sin guía</w:t>
      </w:r>
      <w:r w:rsidR="00757759">
        <w:rPr>
          <w:rFonts w:ascii="Arial" w:eastAsia="Angsana New" w:hAnsi="Arial" w:cs="Arial"/>
          <w:sz w:val="20"/>
          <w:szCs w:val="20"/>
          <w:lang w:eastAsia="es-ES"/>
        </w:rPr>
        <w:t>.</w:t>
      </w:r>
    </w:p>
    <w:p w14:paraId="09E62BE8" w14:textId="6C08C999" w:rsidR="00BF2E73" w:rsidRPr="001A492F" w:rsidRDefault="001A492F" w:rsidP="001A492F">
      <w:pPr>
        <w:pStyle w:val="Sangranormal"/>
        <w:numPr>
          <w:ilvl w:val="0"/>
          <w:numId w:val="12"/>
        </w:numPr>
        <w:tabs>
          <w:tab w:val="left" w:pos="0"/>
        </w:tabs>
        <w:rPr>
          <w:rFonts w:eastAsia="Angsana New"/>
          <w:bCs/>
          <w:color w:val="000000"/>
          <w:lang w:val="es-MX" w:eastAsia="es-ES"/>
        </w:rPr>
      </w:pPr>
      <w:r w:rsidRPr="001A492F">
        <w:rPr>
          <w:rFonts w:ascii="Arial" w:eastAsia="Angsana New" w:hAnsi="Arial" w:cs="Arial"/>
          <w:color w:val="000000"/>
          <w:sz w:val="20"/>
          <w:lang w:val="es-MX" w:eastAsia="es-ES"/>
        </w:rPr>
        <w:t>Tarjeta Básica de asistencia al viajero.</w:t>
      </w:r>
    </w:p>
    <w:p w14:paraId="3BC4DA6E" w14:textId="77777777" w:rsidR="001A492F" w:rsidRPr="001A492F" w:rsidRDefault="001A492F" w:rsidP="001A492F">
      <w:pPr>
        <w:pStyle w:val="Sangranormal"/>
        <w:tabs>
          <w:tab w:val="left" w:pos="0"/>
        </w:tabs>
        <w:ind w:left="578" w:firstLine="0"/>
        <w:rPr>
          <w:rFonts w:eastAsia="Angsana New"/>
          <w:bCs/>
          <w:color w:val="000000"/>
          <w:lang w:val="es-MX" w:eastAsia="es-ES"/>
        </w:rPr>
      </w:pPr>
    </w:p>
    <w:p w14:paraId="5E2F1987" w14:textId="77777777" w:rsidR="00BF2E73" w:rsidRPr="0098559B" w:rsidRDefault="00DE5D83" w:rsidP="00693C6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FF33D5D" w14:textId="77777777" w:rsidR="00BF2E73" w:rsidRPr="0098559B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185F326" w14:textId="77777777" w:rsidR="00BF2E73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Propinas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4ACDD4E4" w14:textId="77777777" w:rsidR="00B84A5D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 xml:space="preserve">Bebidas en </w:t>
      </w:r>
      <w:r w:rsidR="00B84A5D" w:rsidRPr="00D0201C">
        <w:rPr>
          <w:rFonts w:ascii="Arial" w:hAnsi="Arial" w:cs="Arial"/>
          <w:sz w:val="20"/>
          <w:szCs w:val="20"/>
          <w:lang w:val="es-MX"/>
        </w:rPr>
        <w:t>los desayunos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556D11BC" w14:textId="77777777" w:rsidR="00BF2E73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G</w:t>
      </w:r>
      <w:r w:rsidR="00BF2E73" w:rsidRPr="00D0201C">
        <w:rPr>
          <w:rFonts w:ascii="Arial" w:hAnsi="Arial" w:cs="Arial"/>
          <w:sz w:val="20"/>
          <w:szCs w:val="20"/>
          <w:lang w:val="es-MX"/>
        </w:rPr>
        <w:t>astos personales.</w:t>
      </w:r>
    </w:p>
    <w:p w14:paraId="544E2A25" w14:textId="77777777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Tours opcionales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55B3A6E8" w14:textId="77777777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Vuelo interno y/o internacional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51BAFAF3" w14:textId="62890232" w:rsidR="00C43A45" w:rsidRDefault="00B84A5D" w:rsidP="00F0702F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Entradas a los sitios de interés durante las visitas y excursiones.</w:t>
      </w:r>
    </w:p>
    <w:p w14:paraId="3D261B25" w14:textId="77777777" w:rsidR="00F0702F" w:rsidRPr="00F0702F" w:rsidRDefault="00F0702F" w:rsidP="00F0702F">
      <w:pPr>
        <w:widowControl w:val="0"/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</w:p>
    <w:p w14:paraId="0C29A3A3" w14:textId="79EC3241" w:rsidR="00C43A45" w:rsidRDefault="00CF3245" w:rsidP="00F0702F">
      <w:pPr>
        <w:pStyle w:val="Ttulo4"/>
        <w:shd w:val="clear" w:color="auto" w:fill="FFFFFF"/>
        <w:spacing w:before="150" w:after="150"/>
        <w:jc w:val="center"/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</w:t>
      </w:r>
      <w:r w:rsidR="008D0984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NO 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REQUIEREN VISA PARA VISITAR </w:t>
      </w:r>
      <w:r w:rsidR="00EA596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34776421" w14:textId="77777777" w:rsidR="00E4734C" w:rsidRPr="00527555" w:rsidRDefault="00E4734C" w:rsidP="00CF324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7555">
        <w:rPr>
          <w:rFonts w:ascii="Arial" w:hAnsi="Arial" w:cs="Arial"/>
          <w:b/>
          <w:bCs/>
          <w:sz w:val="20"/>
          <w:szCs w:val="20"/>
        </w:rPr>
        <w:t xml:space="preserve">IMPORTANTE: </w:t>
      </w:r>
    </w:p>
    <w:p w14:paraId="457521AA" w14:textId="15995C92" w:rsidR="00EA5967" w:rsidRPr="008D0984" w:rsidRDefault="00EA5967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>En cualquier día pueden aplicar las actividades del Travel Shop Pack</w:t>
      </w:r>
      <w:r w:rsidR="00E22D9A" w:rsidRPr="008D098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82A84D" w14:textId="77777777" w:rsidR="008D0984" w:rsidRPr="008D0984" w:rsidRDefault="008D0984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>Los precios no incluyen la cena de gala obligatoria en días festivos.</w:t>
      </w:r>
    </w:p>
    <w:p w14:paraId="16E7ECCA" w14:textId="6B0CD337" w:rsidR="008D0984" w:rsidRPr="008D0984" w:rsidRDefault="008D0984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 xml:space="preserve">En los días 30, 31 Dic 2025 y 01 Ene 2026 NO está permitido hacer </w:t>
      </w:r>
      <w:proofErr w:type="spellStart"/>
      <w:r w:rsidRPr="008D0984">
        <w:rPr>
          <w:rFonts w:ascii="Arial" w:hAnsi="Arial" w:cs="Arial"/>
          <w:color w:val="000000" w:themeColor="text1"/>
          <w:sz w:val="20"/>
          <w:szCs w:val="20"/>
        </w:rPr>
        <w:t>check</w:t>
      </w:r>
      <w:proofErr w:type="spellEnd"/>
      <w:r w:rsidRPr="008D09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D0984">
        <w:rPr>
          <w:rFonts w:ascii="Arial" w:hAnsi="Arial" w:cs="Arial"/>
          <w:color w:val="000000" w:themeColor="text1"/>
          <w:sz w:val="20"/>
          <w:szCs w:val="20"/>
        </w:rPr>
        <w:t>out</w:t>
      </w:r>
      <w:proofErr w:type="spellEnd"/>
      <w:r w:rsidRPr="008D098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73D12E" w14:textId="05D60781" w:rsidR="008D0984" w:rsidRPr="008D0984" w:rsidRDefault="008D0984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 xml:space="preserve">Consultar suplemento de viajero solo </w:t>
      </w:r>
    </w:p>
    <w:p w14:paraId="282CBCB6" w14:textId="1881E21A" w:rsidR="008D0984" w:rsidRPr="008D0984" w:rsidRDefault="008D0984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Para ingresar a Tailandia se requiere llenar el formato </w:t>
      </w:r>
      <w:r w:rsidRPr="008D0984">
        <w:rPr>
          <w:rFonts w:ascii="Arial" w:hAnsi="Arial" w:cs="Arial"/>
          <w:color w:val="000000" w:themeColor="text1"/>
          <w:sz w:val="20"/>
          <w:szCs w:val="20"/>
        </w:rPr>
        <w:t xml:space="preserve">TDAC - Tarjeta digital de entrada para Tailandia </w:t>
      </w:r>
    </w:p>
    <w:p w14:paraId="37810383" w14:textId="17BB3EE9" w:rsidR="008D0984" w:rsidRPr="008D0984" w:rsidRDefault="008D0984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>Horario de entrada: 15:00</w:t>
      </w:r>
      <w:r>
        <w:rPr>
          <w:rFonts w:ascii="Arial" w:hAnsi="Arial" w:cs="Arial"/>
          <w:color w:val="000000" w:themeColor="text1"/>
          <w:sz w:val="20"/>
          <w:szCs w:val="20"/>
        </w:rPr>
        <w:t>hrs y h</w:t>
      </w:r>
      <w:r w:rsidRPr="008D0984">
        <w:rPr>
          <w:rFonts w:ascii="Arial" w:hAnsi="Arial" w:cs="Arial"/>
          <w:color w:val="000000" w:themeColor="text1"/>
          <w:sz w:val="20"/>
          <w:szCs w:val="20"/>
        </w:rPr>
        <w:t>orario de salida: 11:00</w:t>
      </w:r>
      <w:r>
        <w:rPr>
          <w:rFonts w:ascii="Arial" w:hAnsi="Arial" w:cs="Arial"/>
          <w:color w:val="000000" w:themeColor="text1"/>
          <w:sz w:val="20"/>
          <w:szCs w:val="20"/>
        </w:rPr>
        <w:t>hrs</w:t>
      </w:r>
      <w:r w:rsidRPr="008D0984">
        <w:rPr>
          <w:rFonts w:ascii="Arial" w:hAnsi="Arial" w:cs="Arial"/>
          <w:color w:val="000000" w:themeColor="text1"/>
          <w:sz w:val="20"/>
          <w:szCs w:val="20"/>
        </w:rPr>
        <w:t xml:space="preserve"> o 12:00</w:t>
      </w:r>
      <w:r>
        <w:rPr>
          <w:rFonts w:ascii="Arial" w:hAnsi="Arial" w:cs="Arial"/>
          <w:color w:val="000000" w:themeColor="text1"/>
          <w:sz w:val="20"/>
          <w:szCs w:val="20"/>
        </w:rPr>
        <w:t>hrs</w:t>
      </w:r>
    </w:p>
    <w:p w14:paraId="270A1F7C" w14:textId="5CADEA71" w:rsidR="00774468" w:rsidRPr="008D0984" w:rsidRDefault="00E22D9A" w:rsidP="008D098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984">
        <w:rPr>
          <w:rFonts w:ascii="Arial" w:hAnsi="Arial" w:cs="Arial"/>
          <w:color w:val="000000" w:themeColor="text1"/>
          <w:sz w:val="20"/>
          <w:szCs w:val="20"/>
        </w:rPr>
        <w:t>Actividades opcionales, sujetas a disponibilidad y cambios sin previo aviso.</w:t>
      </w:r>
    </w:p>
    <w:p w14:paraId="03FA3873" w14:textId="5A9A5BF0" w:rsidR="00EA5967" w:rsidRPr="00F0702F" w:rsidRDefault="00EA5967" w:rsidP="00CF324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8D0984">
        <w:rPr>
          <w:rFonts w:ascii="Arial" w:hAnsi="Arial" w:cs="Arial"/>
          <w:b/>
          <w:bCs/>
          <w:color w:val="000000" w:themeColor="text1"/>
          <w:sz w:val="20"/>
          <w:szCs w:val="20"/>
        </w:rPr>
        <w:t>Phuket</w:t>
      </w:r>
      <w:proofErr w:type="spellEnd"/>
      <w:r w:rsidRPr="008D098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es un destino ideal para los viajeros que busquen diversión con un toque de relax.</w:t>
      </w:r>
    </w:p>
    <w:p w14:paraId="3E756C4F" w14:textId="39C8F010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6CAE55B9" w14:textId="3B2D966F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5EF0EB7A" w14:textId="5B86884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5326E748" w14:textId="168386AE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4ED28CAA" w14:textId="0646C122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636BF843" w14:textId="7007FDC9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7DA007FE" w14:textId="7F5FA4C3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1340D909" w14:textId="39D2DC0D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6950B7E3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708C7812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tbl>
      <w:tblPr>
        <w:tblW w:w="4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004"/>
        <w:gridCol w:w="2957"/>
        <w:gridCol w:w="397"/>
      </w:tblGrid>
      <w:tr w:rsidR="00F0702F" w:rsidRPr="00F0702F" w14:paraId="273BC1BB" w14:textId="77777777" w:rsidTr="00F0702F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4472F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F0702F" w:rsidRPr="00F0702F" w14:paraId="700CFD12" w14:textId="77777777" w:rsidTr="00F0702F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3DEF4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OPCION A ELEGIR </w:t>
            </w:r>
          </w:p>
        </w:tc>
      </w:tr>
      <w:tr w:rsidR="00F0702F" w:rsidRPr="00F0702F" w14:paraId="63FF2A4F" w14:textId="77777777" w:rsidTr="00F0702F">
        <w:trPr>
          <w:trHeight w:val="24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591DA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92AD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D615B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KAMALA BEACH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CC56F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F0702F" w:rsidRPr="00F0702F" w14:paraId="5E15A77E" w14:textId="77777777" w:rsidTr="00F0702F">
        <w:trPr>
          <w:trHeight w:val="24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039F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CC51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52C4B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ANGSANA LAGUNA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13687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</w:tbl>
    <w:p w14:paraId="78A663D3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30E2AF35" w14:textId="036842C0" w:rsidR="00A5190E" w:rsidRDefault="00A5190E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tbl>
      <w:tblPr>
        <w:tblW w:w="63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1275"/>
        <w:gridCol w:w="810"/>
        <w:gridCol w:w="6"/>
      </w:tblGrid>
      <w:tr w:rsidR="00F0702F" w:rsidRPr="00F0702F" w14:paraId="771CC5F1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1288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F0702F" w:rsidRPr="00F0702F" w14:paraId="0077408E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294E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F0702F" w:rsidRPr="00F0702F" w14:paraId="2BE92B33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1F95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44ADE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OPCIÓN PHUKET</w:t>
            </w:r>
          </w:p>
        </w:tc>
      </w:tr>
      <w:tr w:rsidR="00F0702F" w:rsidRPr="00F0702F" w14:paraId="00341782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B0EFB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A89A7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F96AD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F0702F" w:rsidRPr="00F0702F" w14:paraId="25EFCE0D" w14:textId="77777777" w:rsidTr="00F0702F">
        <w:trPr>
          <w:gridAfter w:val="1"/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69397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8FEFF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B372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520</w:t>
            </w:r>
          </w:p>
        </w:tc>
      </w:tr>
      <w:tr w:rsidR="00F0702F" w:rsidRPr="00F0702F" w14:paraId="43F51CCD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09E5D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8473A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15636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795</w:t>
            </w:r>
          </w:p>
        </w:tc>
      </w:tr>
      <w:tr w:rsidR="00F0702F" w:rsidRPr="00F0702F" w14:paraId="7046A556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EAD61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NOV AL 19 DIC 2025 / 11 ENE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E31F7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F8E66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F0702F" w:rsidRPr="00F0702F" w14:paraId="71E03B3C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1BC9E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DD44A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5DB06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1245</w:t>
            </w:r>
          </w:p>
        </w:tc>
      </w:tr>
      <w:tr w:rsidR="00F0702F" w:rsidRPr="00F0702F" w14:paraId="3A0E8F26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D66A1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715D1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CB8E9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1415</w:t>
            </w:r>
          </w:p>
        </w:tc>
      </w:tr>
      <w:tr w:rsidR="00F0702F" w:rsidRPr="00F0702F" w14:paraId="38E23440" w14:textId="77777777" w:rsidTr="00F0702F">
        <w:trPr>
          <w:gridAfter w:val="1"/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9BD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 DIC 2025 AL 10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355B2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B65EE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F0702F" w:rsidRPr="00F0702F" w14:paraId="3FC80665" w14:textId="77777777" w:rsidTr="00F0702F">
        <w:trPr>
          <w:gridAfter w:val="1"/>
          <w:trHeight w:val="2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B5E74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374DD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70B45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1820</w:t>
            </w:r>
          </w:p>
        </w:tc>
      </w:tr>
      <w:tr w:rsidR="00F0702F" w:rsidRPr="00F0702F" w14:paraId="16FA908E" w14:textId="77777777" w:rsidTr="00F0702F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A3099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74A9A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1405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5DAE0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2565</w:t>
            </w:r>
          </w:p>
        </w:tc>
      </w:tr>
      <w:tr w:rsidR="00F0702F" w:rsidRPr="00F0702F" w14:paraId="7938B088" w14:textId="77777777" w:rsidTr="00F0702F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84E83" w14:textId="5B8DBD0D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F0702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F0702F" w:rsidRPr="00F0702F" w14:paraId="35B6999B" w14:textId="77777777" w:rsidTr="00F0702F">
        <w:trPr>
          <w:trHeight w:val="24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5369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2619C51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F0702F" w:rsidRPr="00F0702F" w14:paraId="18BA2F8E" w14:textId="77777777" w:rsidTr="00F0702F">
        <w:trPr>
          <w:trHeight w:val="24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A268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376341D" w14:textId="77777777" w:rsidR="00F0702F" w:rsidRPr="00F0702F" w:rsidRDefault="00F0702F" w:rsidP="00F0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0702F" w:rsidRPr="00F0702F" w14:paraId="66DA597E" w14:textId="77777777" w:rsidTr="00F0702F">
        <w:trPr>
          <w:trHeight w:val="24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072B" w14:textId="77777777" w:rsidR="00F0702F" w:rsidRPr="00F0702F" w:rsidRDefault="00F0702F" w:rsidP="00F07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082D961" w14:textId="77777777" w:rsidR="00F0702F" w:rsidRPr="00F0702F" w:rsidRDefault="00F0702F" w:rsidP="00F0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40BECD9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271F53C9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1C0C540A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25B05E79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7AAE81E3" w14:textId="750361D2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5A27D07E" w14:textId="1DCCA05D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24227BE" wp14:editId="16DADC8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905000" cy="493395"/>
            <wp:effectExtent l="0" t="0" r="0" b="1905"/>
            <wp:wrapSquare wrapText="bothSides"/>
            <wp:docPr id="96722206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2206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2311D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6E2A5801" w14:textId="454FE09E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7C97635F" w14:textId="58AB5F26" w:rsidR="00A5190E" w:rsidRDefault="00A5190E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416E0CEC" w14:textId="35F2849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33D559F1" w14:textId="1AE83829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59BF4CEB" w14:textId="77777777" w:rsidR="00F0702F" w:rsidRDefault="00F0702F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583A1996" w14:textId="62A5D2C4" w:rsidR="00A5190E" w:rsidRDefault="00A5190E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p w14:paraId="083FDF1F" w14:textId="77777777" w:rsidR="00A5190E" w:rsidRPr="00CE7E53" w:rsidRDefault="00A5190E" w:rsidP="00CE7E5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12"/>
        </w:rPr>
      </w:pPr>
    </w:p>
    <w:tbl>
      <w:tblPr>
        <w:tblW w:w="100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864"/>
      </w:tblGrid>
      <w:tr w:rsidR="00F0702F" w:rsidRPr="00F0702F" w14:paraId="3C36BADA" w14:textId="77777777" w:rsidTr="00F0702F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7222B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TRAVEL SHOP PACK - PHUKET </w:t>
            </w:r>
          </w:p>
        </w:tc>
      </w:tr>
      <w:tr w:rsidR="00F0702F" w:rsidRPr="00F0702F" w14:paraId="31771C3E" w14:textId="77777777" w:rsidTr="00F0702F">
        <w:trPr>
          <w:trHeight w:val="300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B1CA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PRECIO POR PERSONA EN USD</w:t>
            </w:r>
          </w:p>
        </w:tc>
      </w:tr>
      <w:tr w:rsidR="00F0702F" w:rsidRPr="00F0702F" w14:paraId="6B05D4B8" w14:textId="77777777" w:rsidTr="00F0702F">
        <w:trPr>
          <w:trHeight w:val="255"/>
          <w:tblCellSpacing w:w="0" w:type="dxa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34DBD" w14:textId="07A0DAAB" w:rsidR="00F0702F" w:rsidRPr="00F0702F" w:rsidRDefault="00F0702F" w:rsidP="00F0702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Santuario de elefantes - actividad de medio día (mañana) con guía en inglés, en servicio compartido (duración aprox 6hrs)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 xml:space="preserve">6:30–7:30 am aprox: Recogida en tu hotel en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Phuket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8:00 am: Llegada al santuario, bienvenida con té o café e introducción al programa.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8:15 am: Preparación de suplementos naturales para los elefantes.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8:30 am: Convivencia con los elefantes: aliméntalos, aprende sus historias, juega y toma fotos.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9:00 am: Spa de barro con los elefantes.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9:30 am: Baño con los elefantes y participación en la “Ducha de Elefantes”.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10:10 am: Tiempo para ducharse y cambiarse de ropa.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10:20 am: Almuerzo tradicional tailandés y fruta fresca.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10:45 am: Actividad creativa: haz papel reciclado con desechos de elefante.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 xml:space="preserve">11:00 am: Salida del santuario rumbo a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Phuket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12:00–12:30 pm: Regreso al hotel.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A35FB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140</w:t>
            </w:r>
          </w:p>
        </w:tc>
      </w:tr>
      <w:tr w:rsidR="00F0702F" w:rsidRPr="00F0702F" w14:paraId="74763758" w14:textId="77777777" w:rsidTr="00F0702F">
        <w:trPr>
          <w:trHeight w:val="255"/>
          <w:tblCellSpacing w:w="0" w:type="dxa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2217E6" w14:textId="77777777" w:rsidR="00F0702F" w:rsidRPr="00F0702F" w:rsidRDefault="00F0702F" w:rsidP="00F0702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Excursión a isla Phi </w:t>
            </w:r>
            <w:proofErr w:type="spellStart"/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Phi</w:t>
            </w:r>
            <w:proofErr w:type="spellEnd"/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en lancha rápida, opera los martes, jueves y sábado en idioma español, y diario en idioma inglés (duración aprox 9hrs)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Duración: 07:30 a 16:30 hrs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Disponible: Diario (guía en inglés) / Mar, Jue y Sáb (guía en español)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 xml:space="preserve">Disfruta de un día completo explorando las paradisíacas islas Phi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Phi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a solo 1 hora de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Phuket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en lancha rápida. Visita lugares icónicos como: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Maya Bay, famosa por la película La Playa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Bahía de Nui y Roca de Camello, con aguas cristalinas y arena blanca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Playa de los Monos, hogar de simpáticos macacos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Cueva Vikinga, refugio de aves golondrina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 xml:space="preserve">Laguna de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Pileh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ideal para nadar entre acantilados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Loh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Samah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para practicar snorkel en aguas esmeralda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 xml:space="preserve">Phi </w:t>
            </w:r>
            <w:proofErr w:type="spellStart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Phi</w:t>
            </w:r>
            <w:proofErr w:type="spellEnd"/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Don, donde disfrutarás un almuerzo buffet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Hin Klang, con coloridos arrecifes de coral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Isla de Bambú, para relajarte en su playa de arena blanca</w:t>
            </w:r>
            <w:r w:rsidRPr="00F07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Al final del día, regreso al muelle y traslado de vuelta al hotel.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BA858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lastRenderedPageBreak/>
              <w:t>235</w:t>
            </w:r>
          </w:p>
        </w:tc>
      </w:tr>
      <w:tr w:rsidR="00F0702F" w:rsidRPr="00F0702F" w14:paraId="4C2E9E01" w14:textId="77777777" w:rsidTr="00F0702F">
        <w:trPr>
          <w:trHeight w:val="255"/>
          <w:tblCellSpacing w:w="0" w:type="dxa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44D5D1" w14:textId="77777777" w:rsidR="00F0702F" w:rsidRPr="00F0702F" w:rsidRDefault="00F0702F" w:rsidP="00F0702F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Vuelo interno en clase turista </w:t>
            </w:r>
            <w:proofErr w:type="spellStart"/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Phuket</w:t>
            </w:r>
            <w:proofErr w:type="spellEnd"/>
            <w:r w:rsidRPr="00F07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- Bangkok 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B9561" w14:textId="77777777" w:rsidR="00F0702F" w:rsidRPr="00F0702F" w:rsidRDefault="00F0702F" w:rsidP="00F0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070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215</w:t>
            </w:r>
          </w:p>
        </w:tc>
      </w:tr>
    </w:tbl>
    <w:p w14:paraId="26A53640" w14:textId="2B1EFFF5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5F4E1126" w14:textId="50F4D305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5B503617" w14:textId="2F37F0F0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10230633" w14:textId="2AB1924B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794610D3" w14:textId="100056BB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780C02F2" w14:textId="7FD9F4E6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6795067A" w14:textId="5B2657F3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6908F91D" w14:textId="1849C6B2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6158697D" w14:textId="17D3BD8C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311B753C" w14:textId="056D3C51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4AAFA7C6" w14:textId="4FC4212F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3239E224" w14:textId="71A53F4A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6B79ED45" w14:textId="3F9065C7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219D6AEC" w14:textId="2F1B9B3B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10766168" w14:textId="28839A57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5BC4C0FD" w14:textId="262C8B65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15EC613C" w14:textId="285AEF79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43A1C308" w14:textId="2FC3EE16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0A919637" w14:textId="77777777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73ACE42E" w14:textId="77777777" w:rsidR="00F0702F" w:rsidRDefault="00F0702F" w:rsidP="00C43A45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F0702F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DC1E" w14:textId="77777777" w:rsidR="00776A06" w:rsidRDefault="00776A06" w:rsidP="00DE076F">
      <w:pPr>
        <w:spacing w:after="0" w:line="240" w:lineRule="auto"/>
      </w:pPr>
      <w:r>
        <w:separator/>
      </w:r>
    </w:p>
  </w:endnote>
  <w:endnote w:type="continuationSeparator" w:id="0">
    <w:p w14:paraId="2124A03D" w14:textId="77777777" w:rsidR="00776A06" w:rsidRDefault="00776A0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F6C5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EB780" wp14:editId="7BD285C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F2DE1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526" w14:textId="77777777" w:rsidR="00776A06" w:rsidRDefault="00776A06" w:rsidP="00DE076F">
      <w:pPr>
        <w:spacing w:after="0" w:line="240" w:lineRule="auto"/>
      </w:pPr>
      <w:r>
        <w:separator/>
      </w:r>
    </w:p>
  </w:footnote>
  <w:footnote w:type="continuationSeparator" w:id="0">
    <w:p w14:paraId="17DE061A" w14:textId="77777777" w:rsidR="00776A06" w:rsidRDefault="00776A0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FA2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4BED4F" wp14:editId="5FDBB515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4E02" w14:textId="77777777" w:rsidR="00961A21" w:rsidRPr="00DF29B4" w:rsidRDefault="00A26EB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6EB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ENSIÓN </w:t>
                          </w:r>
                          <w:r w:rsidR="00B50AA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PHUKET </w:t>
                          </w:r>
                        </w:p>
                        <w:p w14:paraId="61118DA6" w14:textId="545A7321" w:rsidR="00823BE5" w:rsidRPr="00823BE5" w:rsidRDefault="001A011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2503</w:t>
                          </w:r>
                          <w:r w:rsidR="00823BE5" w:rsidRPr="00823B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391D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8D098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BED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56644E02" w14:textId="77777777" w:rsidR="00961A21" w:rsidRPr="00DF29B4" w:rsidRDefault="00A26EB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6EB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ENSIÓN </w:t>
                    </w:r>
                    <w:r w:rsidR="00B50AA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PHUKET </w:t>
                    </w:r>
                  </w:p>
                  <w:p w14:paraId="61118DA6" w14:textId="545A7321" w:rsidR="00823BE5" w:rsidRPr="00823BE5" w:rsidRDefault="001A011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2503</w:t>
                    </w:r>
                    <w:r w:rsidR="00823BE5" w:rsidRPr="00823B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391D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8D098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ABEC81D" wp14:editId="540FC013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4873F0" wp14:editId="2594B2A1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EE65B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4958874" wp14:editId="07A0AC4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43E3"/>
    <w:multiLevelType w:val="multilevel"/>
    <w:tmpl w:val="5C4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11115"/>
    <w:multiLevelType w:val="multilevel"/>
    <w:tmpl w:val="19A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798C"/>
    <w:multiLevelType w:val="hybridMultilevel"/>
    <w:tmpl w:val="87A40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71621"/>
    <w:multiLevelType w:val="hybridMultilevel"/>
    <w:tmpl w:val="8D86DC66"/>
    <w:lvl w:ilvl="0" w:tplc="F8CA0E28">
      <w:start w:val="4"/>
      <w:numFmt w:val="bullet"/>
      <w:lvlText w:val="-"/>
      <w:lvlJc w:val="left"/>
      <w:pPr>
        <w:ind w:left="218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9D23862"/>
    <w:multiLevelType w:val="hybridMultilevel"/>
    <w:tmpl w:val="5B68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80A6B"/>
    <w:multiLevelType w:val="hybridMultilevel"/>
    <w:tmpl w:val="9BEE652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4490222">
    <w:abstractNumId w:val="16"/>
  </w:num>
  <w:num w:numId="2" w16cid:durableId="193734759">
    <w:abstractNumId w:val="8"/>
  </w:num>
  <w:num w:numId="3" w16cid:durableId="195385353">
    <w:abstractNumId w:val="10"/>
  </w:num>
  <w:num w:numId="4" w16cid:durableId="2067754007">
    <w:abstractNumId w:val="14"/>
  </w:num>
  <w:num w:numId="5" w16cid:durableId="1202129864">
    <w:abstractNumId w:val="3"/>
  </w:num>
  <w:num w:numId="6" w16cid:durableId="1258051710">
    <w:abstractNumId w:val="13"/>
  </w:num>
  <w:num w:numId="7" w16cid:durableId="1810973008">
    <w:abstractNumId w:val="18"/>
  </w:num>
  <w:num w:numId="8" w16cid:durableId="303000338">
    <w:abstractNumId w:val="2"/>
  </w:num>
  <w:num w:numId="9" w16cid:durableId="1492986502">
    <w:abstractNumId w:val="6"/>
  </w:num>
  <w:num w:numId="10" w16cid:durableId="1770586282">
    <w:abstractNumId w:val="0"/>
  </w:num>
  <w:num w:numId="11" w16cid:durableId="1291012865">
    <w:abstractNumId w:val="1"/>
  </w:num>
  <w:num w:numId="12" w16cid:durableId="85536322">
    <w:abstractNumId w:val="7"/>
  </w:num>
  <w:num w:numId="13" w16cid:durableId="1353074263">
    <w:abstractNumId w:val="17"/>
  </w:num>
  <w:num w:numId="14" w16cid:durableId="1473018802">
    <w:abstractNumId w:val="19"/>
  </w:num>
  <w:num w:numId="15" w16cid:durableId="946234023">
    <w:abstractNumId w:val="15"/>
  </w:num>
  <w:num w:numId="16" w16cid:durableId="966819288">
    <w:abstractNumId w:val="12"/>
  </w:num>
  <w:num w:numId="17" w16cid:durableId="846097479">
    <w:abstractNumId w:val="11"/>
  </w:num>
  <w:num w:numId="18" w16cid:durableId="32656949">
    <w:abstractNumId w:val="9"/>
  </w:num>
  <w:num w:numId="19" w16cid:durableId="1792627732">
    <w:abstractNumId w:val="4"/>
  </w:num>
  <w:num w:numId="20" w16cid:durableId="166331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40C16"/>
    <w:rsid w:val="00051428"/>
    <w:rsid w:val="000704EB"/>
    <w:rsid w:val="00090288"/>
    <w:rsid w:val="000A4E28"/>
    <w:rsid w:val="000B0F88"/>
    <w:rsid w:val="000B3BC5"/>
    <w:rsid w:val="000C21BF"/>
    <w:rsid w:val="000D6087"/>
    <w:rsid w:val="000E692E"/>
    <w:rsid w:val="00106765"/>
    <w:rsid w:val="00132E62"/>
    <w:rsid w:val="00135030"/>
    <w:rsid w:val="00142F91"/>
    <w:rsid w:val="00150FDA"/>
    <w:rsid w:val="0016249E"/>
    <w:rsid w:val="00167D83"/>
    <w:rsid w:val="001A011A"/>
    <w:rsid w:val="001A492F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D111D"/>
    <w:rsid w:val="002D18FD"/>
    <w:rsid w:val="002E7A87"/>
    <w:rsid w:val="002F51A8"/>
    <w:rsid w:val="00305453"/>
    <w:rsid w:val="003079D9"/>
    <w:rsid w:val="00363A15"/>
    <w:rsid w:val="00375ABF"/>
    <w:rsid w:val="003832CA"/>
    <w:rsid w:val="00391D12"/>
    <w:rsid w:val="003B14FA"/>
    <w:rsid w:val="003B3F97"/>
    <w:rsid w:val="003D029F"/>
    <w:rsid w:val="003D40A6"/>
    <w:rsid w:val="003D491A"/>
    <w:rsid w:val="003E62E2"/>
    <w:rsid w:val="0041123E"/>
    <w:rsid w:val="004479C2"/>
    <w:rsid w:val="004A7BB7"/>
    <w:rsid w:val="004B30F9"/>
    <w:rsid w:val="004B5261"/>
    <w:rsid w:val="004E60A3"/>
    <w:rsid w:val="004F065F"/>
    <w:rsid w:val="004F2299"/>
    <w:rsid w:val="004F3082"/>
    <w:rsid w:val="00507861"/>
    <w:rsid w:val="00526B5E"/>
    <w:rsid w:val="00527555"/>
    <w:rsid w:val="00540FC0"/>
    <w:rsid w:val="0054166E"/>
    <w:rsid w:val="00550889"/>
    <w:rsid w:val="005623B4"/>
    <w:rsid w:val="00591F1C"/>
    <w:rsid w:val="005B480C"/>
    <w:rsid w:val="005F0F74"/>
    <w:rsid w:val="006107D6"/>
    <w:rsid w:val="006116B6"/>
    <w:rsid w:val="00666A49"/>
    <w:rsid w:val="00666F1C"/>
    <w:rsid w:val="00673866"/>
    <w:rsid w:val="00676504"/>
    <w:rsid w:val="00693C68"/>
    <w:rsid w:val="006A23EA"/>
    <w:rsid w:val="006A3CD9"/>
    <w:rsid w:val="006A4706"/>
    <w:rsid w:val="006D525E"/>
    <w:rsid w:val="006F421F"/>
    <w:rsid w:val="00724DA9"/>
    <w:rsid w:val="0074247C"/>
    <w:rsid w:val="007445A3"/>
    <w:rsid w:val="00745B64"/>
    <w:rsid w:val="00757759"/>
    <w:rsid w:val="00773512"/>
    <w:rsid w:val="00773B8D"/>
    <w:rsid w:val="00774468"/>
    <w:rsid w:val="00776A06"/>
    <w:rsid w:val="00784187"/>
    <w:rsid w:val="007953A3"/>
    <w:rsid w:val="007C0F88"/>
    <w:rsid w:val="007E1C66"/>
    <w:rsid w:val="007E2E49"/>
    <w:rsid w:val="0080269A"/>
    <w:rsid w:val="00810964"/>
    <w:rsid w:val="00823BE5"/>
    <w:rsid w:val="00847041"/>
    <w:rsid w:val="00850680"/>
    <w:rsid w:val="00855DFC"/>
    <w:rsid w:val="008A1003"/>
    <w:rsid w:val="008A4E58"/>
    <w:rsid w:val="008A5423"/>
    <w:rsid w:val="008C2DDA"/>
    <w:rsid w:val="008D0984"/>
    <w:rsid w:val="008D6C73"/>
    <w:rsid w:val="008F440F"/>
    <w:rsid w:val="009267C5"/>
    <w:rsid w:val="00947A3F"/>
    <w:rsid w:val="00947F66"/>
    <w:rsid w:val="00954F49"/>
    <w:rsid w:val="0095519A"/>
    <w:rsid w:val="00961A21"/>
    <w:rsid w:val="009D2139"/>
    <w:rsid w:val="009D3FE2"/>
    <w:rsid w:val="009E27B5"/>
    <w:rsid w:val="009E488D"/>
    <w:rsid w:val="00A1475D"/>
    <w:rsid w:val="00A26EB5"/>
    <w:rsid w:val="00A5190E"/>
    <w:rsid w:val="00A5219F"/>
    <w:rsid w:val="00A73FC9"/>
    <w:rsid w:val="00AC0DF4"/>
    <w:rsid w:val="00AC54F1"/>
    <w:rsid w:val="00AD10B7"/>
    <w:rsid w:val="00AF4D8D"/>
    <w:rsid w:val="00B1028F"/>
    <w:rsid w:val="00B33F8E"/>
    <w:rsid w:val="00B36371"/>
    <w:rsid w:val="00B4273A"/>
    <w:rsid w:val="00B4566A"/>
    <w:rsid w:val="00B50AA8"/>
    <w:rsid w:val="00B631F5"/>
    <w:rsid w:val="00B750A0"/>
    <w:rsid w:val="00B751DE"/>
    <w:rsid w:val="00B77A24"/>
    <w:rsid w:val="00B84A5D"/>
    <w:rsid w:val="00B855AD"/>
    <w:rsid w:val="00B868E1"/>
    <w:rsid w:val="00BA580B"/>
    <w:rsid w:val="00BA6129"/>
    <w:rsid w:val="00BC0C51"/>
    <w:rsid w:val="00BD61D7"/>
    <w:rsid w:val="00BF2E73"/>
    <w:rsid w:val="00C175CA"/>
    <w:rsid w:val="00C3497F"/>
    <w:rsid w:val="00C35F9D"/>
    <w:rsid w:val="00C43A45"/>
    <w:rsid w:val="00C625F5"/>
    <w:rsid w:val="00C7266C"/>
    <w:rsid w:val="00C9452B"/>
    <w:rsid w:val="00C96F7B"/>
    <w:rsid w:val="00CC69DD"/>
    <w:rsid w:val="00CE7E53"/>
    <w:rsid w:val="00CF3245"/>
    <w:rsid w:val="00CF4FF0"/>
    <w:rsid w:val="00D0161F"/>
    <w:rsid w:val="00D0201C"/>
    <w:rsid w:val="00D2636D"/>
    <w:rsid w:val="00D34A7C"/>
    <w:rsid w:val="00D43442"/>
    <w:rsid w:val="00D460FF"/>
    <w:rsid w:val="00D52529"/>
    <w:rsid w:val="00DC797E"/>
    <w:rsid w:val="00DE076F"/>
    <w:rsid w:val="00DE5D83"/>
    <w:rsid w:val="00DF29B4"/>
    <w:rsid w:val="00DF3E01"/>
    <w:rsid w:val="00E15489"/>
    <w:rsid w:val="00E22D9A"/>
    <w:rsid w:val="00E411C4"/>
    <w:rsid w:val="00E4734C"/>
    <w:rsid w:val="00E55A13"/>
    <w:rsid w:val="00E62D09"/>
    <w:rsid w:val="00E70D77"/>
    <w:rsid w:val="00E90967"/>
    <w:rsid w:val="00EA5454"/>
    <w:rsid w:val="00EA5967"/>
    <w:rsid w:val="00EB2717"/>
    <w:rsid w:val="00EC5F17"/>
    <w:rsid w:val="00EE362B"/>
    <w:rsid w:val="00EE46BC"/>
    <w:rsid w:val="00F0702F"/>
    <w:rsid w:val="00F5055E"/>
    <w:rsid w:val="00F50862"/>
    <w:rsid w:val="00F53E9C"/>
    <w:rsid w:val="00F672EB"/>
    <w:rsid w:val="00F77B5C"/>
    <w:rsid w:val="00F82522"/>
    <w:rsid w:val="00F86B47"/>
    <w:rsid w:val="00F961EE"/>
    <w:rsid w:val="00FA0185"/>
    <w:rsid w:val="00FA3EE8"/>
    <w:rsid w:val="00FB46C6"/>
    <w:rsid w:val="00FC1020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0827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11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4112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D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ASIGUENZA</cp:lastModifiedBy>
  <cp:revision>2</cp:revision>
  <dcterms:created xsi:type="dcterms:W3CDTF">2025-05-23T17:04:00Z</dcterms:created>
  <dcterms:modified xsi:type="dcterms:W3CDTF">2025-05-23T17:04:00Z</dcterms:modified>
</cp:coreProperties>
</file>