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D30688" w:rsidRDefault="00AC5394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8B92BD" wp14:editId="46AE064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60814804-BEB6-4982-B109-37A29DBA86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60814804-BEB6-4982-B109-37A29DBA86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688" w:rsidRPr="00D30688">
        <w:rPr>
          <w:rFonts w:ascii="Arial" w:hAnsi="Arial" w:cs="Arial"/>
          <w:b/>
          <w:bCs/>
          <w:lang w:val="es-MX"/>
        </w:rPr>
        <w:t>Toronto</w:t>
      </w:r>
      <w:r w:rsidR="00BC58D4">
        <w:rPr>
          <w:rFonts w:ascii="Arial" w:hAnsi="Arial" w:cs="Arial"/>
          <w:b/>
          <w:bCs/>
          <w:lang w:val="es-MX"/>
        </w:rPr>
        <w:t xml:space="preserve">, </w:t>
      </w:r>
      <w:r w:rsidR="00D30688" w:rsidRPr="00D30688">
        <w:rPr>
          <w:rFonts w:ascii="Arial" w:hAnsi="Arial" w:cs="Arial"/>
          <w:b/>
          <w:bCs/>
          <w:lang w:val="es-MX"/>
        </w:rPr>
        <w:t>Niagara</w:t>
      </w:r>
      <w:r w:rsidR="00BC58D4">
        <w:rPr>
          <w:rFonts w:ascii="Arial" w:hAnsi="Arial" w:cs="Arial"/>
          <w:b/>
          <w:bCs/>
          <w:lang w:val="es-MX"/>
        </w:rPr>
        <w:t xml:space="preserve"> y Yellowknife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04E46">
        <w:rPr>
          <w:rFonts w:ascii="Arial" w:hAnsi="Arial" w:cs="Arial"/>
          <w:b/>
          <w:bCs/>
          <w:sz w:val="20"/>
          <w:szCs w:val="20"/>
          <w:lang w:val="es-MX"/>
        </w:rPr>
        <w:t>20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 xml:space="preserve"> de noviembre 202</w:t>
      </w:r>
      <w:r w:rsidR="00AC5394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804E46">
        <w:rPr>
          <w:rFonts w:ascii="Arial" w:hAnsi="Arial" w:cs="Arial"/>
          <w:b/>
          <w:bCs/>
          <w:sz w:val="20"/>
          <w:szCs w:val="20"/>
          <w:lang w:val="es-MX"/>
        </w:rPr>
        <w:t xml:space="preserve">29 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804E46">
        <w:rPr>
          <w:rFonts w:ascii="Arial" w:hAnsi="Arial" w:cs="Arial"/>
          <w:b/>
          <w:bCs/>
          <w:sz w:val="20"/>
          <w:szCs w:val="20"/>
          <w:lang w:val="es-MX"/>
        </w:rPr>
        <w:t>marzo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AC5394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Toronto </w:t>
      </w:r>
      <w:r w:rsidR="007A6AC7">
        <w:rPr>
          <w:rFonts w:ascii="Arial" w:hAnsi="Arial" w:cs="Arial"/>
          <w:b/>
          <w:bCs/>
          <w:lang w:val="es-MX"/>
        </w:rPr>
        <w:t>–</w:t>
      </w:r>
      <w:r w:rsidR="0071027A" w:rsidRPr="0071027A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60185D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T</w:t>
      </w:r>
      <w:r w:rsidRPr="0060185D">
        <w:rPr>
          <w:rFonts w:ascii="Arial" w:hAnsi="Arial" w:cs="Arial"/>
          <w:sz w:val="20"/>
          <w:szCs w:val="20"/>
          <w:lang w:val="es-419"/>
        </w:rPr>
        <w:t xml:space="preserve">raslado de Toronto a las cataratas del Niágara. En camino a Niágara, primero observaran las inolvidables e imponentes cataratas estadounidenses y las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.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0185D" w:rsidRPr="0071027A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71027A">
        <w:rPr>
          <w:rFonts w:ascii="Arial" w:hAnsi="Arial" w:cs="Arial"/>
          <w:b/>
          <w:bCs/>
          <w:lang w:val="es-MX"/>
        </w:rPr>
        <w:t>.- Niagara</w:t>
      </w:r>
    </w:p>
    <w:p w:rsidR="0060185D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0185D">
        <w:rPr>
          <w:rFonts w:ascii="Arial" w:hAnsi="Arial" w:cs="Arial"/>
          <w:sz w:val="20"/>
          <w:szCs w:val="20"/>
          <w:lang w:val="es-419"/>
        </w:rPr>
        <w:t xml:space="preserve">En este viaje guiado, verá el Reloj floral y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Brock’s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y viajará a lo largo de la pintoresca carretera del Niágara hacia Niagara-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onthe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>-Lake. Tendrá algo de tiempo libre para pasear por este pintoresco pueblo. El paseo abordo del bote “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Falls” que lo llevará a la base de las increíbles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 es una de las principales atracciones de esta excursión. Esta excursión incluye un almuerzo en un lugar con una vista impresionante de las estruendosas cataratas.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60185D" w:rsidRPr="00235838" w:rsidRDefault="0060185D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60185D">
        <w:rPr>
          <w:rFonts w:ascii="Arial" w:hAnsi="Arial" w:cs="Arial"/>
          <w:b/>
          <w:bCs/>
          <w:lang w:val="es-MX"/>
        </w:rPr>
        <w:t>5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60185D">
        <w:rPr>
          <w:rFonts w:ascii="Arial" w:hAnsi="Arial" w:cs="Arial"/>
          <w:b/>
          <w:bCs/>
          <w:lang w:val="es-MX"/>
        </w:rPr>
        <w:t>Niagara</w:t>
      </w:r>
      <w:r w:rsidR="00BC58D4">
        <w:rPr>
          <w:rFonts w:ascii="Arial" w:hAnsi="Arial" w:cs="Arial"/>
          <w:b/>
          <w:bCs/>
          <w:lang w:val="es-MX"/>
        </w:rPr>
        <w:t xml:space="preserve"> – Yellowknife</w:t>
      </w:r>
    </w:p>
    <w:p w:rsidR="00BC58D4" w:rsidRPr="006F1B6D" w:rsidRDefault="007D2233" w:rsidP="00BC58D4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BC58D4">
        <w:rPr>
          <w:rFonts w:ascii="Arial" w:hAnsi="Arial" w:cs="Arial"/>
          <w:sz w:val="20"/>
          <w:szCs w:val="20"/>
          <w:lang w:val="es-MX"/>
        </w:rPr>
        <w:t xml:space="preserve"> para tomar su vuelo </w:t>
      </w:r>
      <w:r w:rsidR="00BC58D4" w:rsidRPr="00BC58D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</w:t>
      </w:r>
      <w:r w:rsidR="00BC58D4" w:rsidRPr="00BC58D4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BC58D4">
        <w:rPr>
          <w:rFonts w:ascii="Arial" w:hAnsi="Arial" w:cs="Arial"/>
          <w:sz w:val="20"/>
          <w:szCs w:val="20"/>
          <w:lang w:val="es-MX"/>
        </w:rPr>
        <w:t xml:space="preserve">hacia </w:t>
      </w:r>
      <w:proofErr w:type="spellStart"/>
      <w:r w:rsidR="00BC58D4">
        <w:rPr>
          <w:rFonts w:ascii="Arial" w:hAnsi="Arial" w:cs="Arial"/>
          <w:sz w:val="20"/>
          <w:szCs w:val="20"/>
          <w:lang w:val="es-MX"/>
        </w:rPr>
        <w:t>Yellownkife</w:t>
      </w:r>
      <w:proofErr w:type="spellEnd"/>
      <w:r w:rsidR="00BC58D4">
        <w:rPr>
          <w:rFonts w:ascii="Arial" w:hAnsi="Arial" w:cs="Arial"/>
          <w:sz w:val="20"/>
          <w:szCs w:val="20"/>
          <w:lang w:val="es-MX"/>
        </w:rPr>
        <w:t xml:space="preserve">.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Al llegar al aeropuerto de Yellowknife, los </w:t>
      </w:r>
      <w:r w:rsidR="00BC58D4">
        <w:rPr>
          <w:rFonts w:ascii="Arial" w:hAnsi="Arial" w:cs="Arial"/>
          <w:sz w:val="20"/>
          <w:szCs w:val="20"/>
          <w:lang w:val="es-419"/>
        </w:rPr>
        <w:t>pasajeros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que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han llegado en vuelos de Air </w:t>
      </w:r>
      <w:proofErr w:type="spellStart"/>
      <w:r w:rsidR="00BC58D4" w:rsidRPr="00B3371A">
        <w:rPr>
          <w:rFonts w:ascii="Arial" w:hAnsi="Arial" w:cs="Arial"/>
          <w:sz w:val="20"/>
          <w:szCs w:val="20"/>
          <w:lang w:val="es-419"/>
        </w:rPr>
        <w:t>Canada</w:t>
      </w:r>
      <w:proofErr w:type="spellEnd"/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="00BC58D4" w:rsidRPr="00B3371A">
        <w:rPr>
          <w:rFonts w:ascii="Arial" w:hAnsi="Arial" w:cs="Arial"/>
          <w:sz w:val="20"/>
          <w:szCs w:val="20"/>
          <w:lang w:val="es-419"/>
        </w:rPr>
        <w:t>WestJet</w:t>
      </w:r>
      <w:proofErr w:type="spellEnd"/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será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n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recibido</w:t>
      </w:r>
      <w:r w:rsidR="00BC58D4">
        <w:rPr>
          <w:rFonts w:ascii="Arial" w:hAnsi="Arial" w:cs="Arial"/>
          <w:sz w:val="20"/>
          <w:szCs w:val="20"/>
          <w:lang w:val="es-419"/>
        </w:rPr>
        <w:t>s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por un representante de Aurora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BC58D4"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en la puerta de llegadas.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D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espués, 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serán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trasladados a su hotel </w:t>
      </w:r>
      <w:r w:rsidR="00BC58D4">
        <w:rPr>
          <w:rFonts w:ascii="Arial" w:hAnsi="Arial" w:cs="Arial"/>
          <w:sz w:val="20"/>
          <w:szCs w:val="20"/>
          <w:lang w:val="es-419"/>
        </w:rPr>
        <w:t>en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Yellowknife asistidos con su </w:t>
      </w:r>
      <w:proofErr w:type="spellStart"/>
      <w:r w:rsidR="00BC58D4" w:rsidRPr="00B3371A">
        <w:rPr>
          <w:rFonts w:ascii="Arial" w:hAnsi="Arial" w:cs="Arial"/>
          <w:sz w:val="20"/>
          <w:szCs w:val="20"/>
          <w:lang w:val="es-419"/>
        </w:rPr>
        <w:t>check</w:t>
      </w:r>
      <w:proofErr w:type="spellEnd"/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in. (Pasajeros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que lleguen en otras líneas aéreas pueden utilizar el servicio gratuito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BC58D4">
        <w:rPr>
          <w:rFonts w:ascii="Arial" w:hAnsi="Arial" w:cs="Arial"/>
          <w:sz w:val="20"/>
          <w:szCs w:val="20"/>
          <w:lang w:val="es-419"/>
        </w:rPr>
        <w:t>shuttle</w:t>
      </w:r>
      <w:proofErr w:type="spellEnd"/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entre el aeropuerto de Yellowknife y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hoteles céntricos para llegar de forma independiente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su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hotel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).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Después de instalarse y 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vestir su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ropa de invierno </w:t>
      </w:r>
      <w:r w:rsidR="00BC58D4" w:rsidRPr="00BC58D4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(incluida),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salga con su guía a Aurora </w:t>
      </w:r>
      <w:proofErr w:type="spellStart"/>
      <w:r w:rsidR="00BC58D4"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para su primera noche de avistamiento de auroras boreales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.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Entr</w:t>
      </w:r>
      <w:r w:rsidR="00BC58D4">
        <w:rPr>
          <w:rFonts w:ascii="Arial" w:hAnsi="Arial" w:cs="Arial"/>
          <w:sz w:val="20"/>
          <w:szCs w:val="20"/>
          <w:lang w:val="es-419"/>
        </w:rPr>
        <w:t>e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en calor en un tipi pintoresco que brilla intensamente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en la noche, eli</w:t>
      </w:r>
      <w:r w:rsidR="00BC58D4">
        <w:rPr>
          <w:rFonts w:ascii="Arial" w:hAnsi="Arial" w:cs="Arial"/>
          <w:sz w:val="20"/>
          <w:szCs w:val="20"/>
          <w:lang w:val="es-419"/>
        </w:rPr>
        <w:t>ja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entre una deliciosa selección de 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bebidas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calientes</w:t>
      </w:r>
      <w:r w:rsidR="00BC58D4">
        <w:rPr>
          <w:rFonts w:ascii="Arial" w:hAnsi="Arial" w:cs="Arial"/>
          <w:sz w:val="20"/>
          <w:szCs w:val="20"/>
          <w:lang w:val="es-419"/>
        </w:rPr>
        <w:t>.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Situado alrededor del pueblo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en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terreno alto y lejos de las luces de la ciudad, la vista de la Aurora es insuperable.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Después de su </w:t>
      </w:r>
      <w:r w:rsidR="00BC58D4">
        <w:rPr>
          <w:rFonts w:ascii="Arial" w:hAnsi="Arial" w:cs="Arial"/>
          <w:sz w:val="20"/>
          <w:szCs w:val="20"/>
          <w:lang w:val="es-419"/>
        </w:rPr>
        <w:t>avistamiento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, </w:t>
      </w:r>
      <w:r w:rsidR="00BC58D4">
        <w:rPr>
          <w:rFonts w:ascii="Arial" w:hAnsi="Arial" w:cs="Arial"/>
          <w:sz w:val="20"/>
          <w:szCs w:val="20"/>
          <w:lang w:val="es-419"/>
        </w:rPr>
        <w:t>ser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á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trasladado de regreso a su hotel de Yellowknife.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BC58D4" w:rsidRDefault="00BC58D4" w:rsidP="00BC58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C58D4" w:rsidRPr="0071027A" w:rsidRDefault="00BC58D4" w:rsidP="00BC58D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>s</w:t>
      </w:r>
      <w:r w:rsidRPr="007102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6-7</w:t>
      </w:r>
      <w:r w:rsidRPr="0071027A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Yellowknife</w:t>
      </w:r>
    </w:p>
    <w:p w:rsidR="00BC58D4" w:rsidRDefault="00BC58D4" w:rsidP="00BC58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B3371A">
        <w:rPr>
          <w:rFonts w:ascii="Arial" w:hAnsi="Arial" w:cs="Arial"/>
          <w:sz w:val="20"/>
          <w:szCs w:val="20"/>
          <w:lang w:val="es-419"/>
        </w:rPr>
        <w:t>¡Comienza tu aventura en el norte! Dependien</w:t>
      </w:r>
      <w:r>
        <w:rPr>
          <w:rFonts w:ascii="Arial" w:hAnsi="Arial" w:cs="Arial"/>
          <w:sz w:val="20"/>
          <w:szCs w:val="20"/>
          <w:lang w:val="es-419"/>
        </w:rPr>
        <w:t xml:space="preserve">do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la categoría de su paquete (consulte </w:t>
      </w:r>
      <w:r>
        <w:rPr>
          <w:rFonts w:ascii="Arial" w:hAnsi="Arial" w:cs="Arial"/>
          <w:sz w:val="20"/>
          <w:szCs w:val="20"/>
          <w:lang w:val="es-419"/>
        </w:rPr>
        <w:t>las inclusiones de su paquete)</w:t>
      </w:r>
      <w:r w:rsidRPr="00B3371A">
        <w:rPr>
          <w:rFonts w:ascii="Arial" w:hAnsi="Arial" w:cs="Arial"/>
          <w:sz w:val="20"/>
          <w:szCs w:val="20"/>
          <w:lang w:val="es-419"/>
        </w:rPr>
        <w:t>, embá</w:t>
      </w:r>
      <w:r>
        <w:rPr>
          <w:rFonts w:ascii="Arial" w:hAnsi="Arial" w:cs="Arial"/>
          <w:sz w:val="20"/>
          <w:szCs w:val="20"/>
          <w:lang w:val="es-419"/>
        </w:rPr>
        <w:t>rques</w:t>
      </w:r>
      <w:r w:rsidRPr="00B3371A">
        <w:rPr>
          <w:rFonts w:ascii="Arial" w:hAnsi="Arial" w:cs="Arial"/>
          <w:sz w:val="20"/>
          <w:szCs w:val="20"/>
          <w:lang w:val="es-419"/>
        </w:rPr>
        <w:t>e en un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varias excursiones en los próximos dos días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que resaltan el paisaje remoto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fascinantes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culturas antiguas y modernas que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son el corazón de las comunidades locales. Todo</w:t>
      </w:r>
      <w:r>
        <w:rPr>
          <w:rFonts w:ascii="Arial" w:hAnsi="Arial" w:cs="Arial"/>
          <w:sz w:val="20"/>
          <w:szCs w:val="20"/>
          <w:lang w:val="es-419"/>
        </w:rPr>
        <w:t xml:space="preserve">s </w:t>
      </w:r>
      <w:r w:rsidRPr="00B3371A">
        <w:rPr>
          <w:rFonts w:ascii="Arial" w:hAnsi="Arial" w:cs="Arial"/>
          <w:sz w:val="20"/>
          <w:szCs w:val="20"/>
          <w:lang w:val="es-419"/>
        </w:rPr>
        <w:t>los paquetes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incluyen un recorrido por Yellowknife. Su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experiencia guiada revela los inicios de la ciudad</w:t>
      </w:r>
      <w:r>
        <w:rPr>
          <w:rFonts w:ascii="Arial" w:hAnsi="Arial" w:cs="Arial"/>
          <w:sz w:val="20"/>
          <w:szCs w:val="20"/>
          <w:lang w:val="es-419"/>
        </w:rPr>
        <w:t xml:space="preserve">, </w:t>
      </w:r>
      <w:r w:rsidRPr="00B3371A">
        <w:rPr>
          <w:rFonts w:ascii="Arial" w:hAnsi="Arial" w:cs="Arial"/>
          <w:sz w:val="20"/>
          <w:szCs w:val="20"/>
          <w:lang w:val="es-419"/>
        </w:rPr>
        <w:t>inicios donde las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“calles estaban pavimentadas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con oro”, a sus arraigados pueblos indígenas</w:t>
      </w:r>
      <w:r>
        <w:rPr>
          <w:rFonts w:ascii="Arial" w:hAnsi="Arial" w:cs="Arial"/>
          <w:sz w:val="20"/>
          <w:szCs w:val="20"/>
          <w:lang w:val="es-419"/>
        </w:rPr>
        <w:t xml:space="preserve"> y </w:t>
      </w:r>
      <w:r w:rsidRPr="00B3371A">
        <w:rPr>
          <w:rFonts w:ascii="Arial" w:hAnsi="Arial" w:cs="Arial"/>
          <w:sz w:val="20"/>
          <w:szCs w:val="20"/>
          <w:lang w:val="es-419"/>
        </w:rPr>
        <w:t>cultura. Ve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la Asamblea Legislativa, así como un recorrido panorámico por el centro de la ciudad, Old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Town,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un viaje en </w:t>
      </w:r>
      <w:r>
        <w:rPr>
          <w:rFonts w:ascii="Arial" w:hAnsi="Arial" w:cs="Arial"/>
          <w:sz w:val="20"/>
          <w:szCs w:val="20"/>
          <w:lang w:val="es-419"/>
        </w:rPr>
        <w:t>carretera de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hielo (si el hielo lo permite). Para</w:t>
      </w:r>
      <w:r>
        <w:rPr>
          <w:rFonts w:ascii="Arial" w:hAnsi="Arial" w:cs="Arial"/>
          <w:sz w:val="20"/>
          <w:szCs w:val="20"/>
          <w:lang w:val="es-419"/>
        </w:rPr>
        <w:t xml:space="preserve"> categoría S</w:t>
      </w:r>
      <w:r w:rsidRPr="00B3371A">
        <w:rPr>
          <w:rFonts w:ascii="Arial" w:hAnsi="Arial" w:cs="Arial"/>
          <w:sz w:val="20"/>
          <w:szCs w:val="20"/>
          <w:lang w:val="es-419"/>
        </w:rPr>
        <w:t>uperior</w:t>
      </w:r>
      <w:r>
        <w:rPr>
          <w:rFonts w:ascii="Arial" w:hAnsi="Arial" w:cs="Arial"/>
          <w:sz w:val="20"/>
          <w:szCs w:val="20"/>
          <w:lang w:val="es-419"/>
        </w:rPr>
        <w:t xml:space="preserve"> y Deluxe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, una caminata guiada a </w:t>
      </w:r>
      <w:r>
        <w:rPr>
          <w:rFonts w:ascii="Arial" w:hAnsi="Arial" w:cs="Arial"/>
          <w:sz w:val="20"/>
          <w:szCs w:val="20"/>
          <w:lang w:val="es-419"/>
        </w:rPr>
        <w:t xml:space="preserve">las </w:t>
      </w:r>
      <w:r w:rsidRPr="00B3371A">
        <w:rPr>
          <w:rFonts w:ascii="Arial" w:hAnsi="Arial" w:cs="Arial"/>
          <w:sz w:val="20"/>
          <w:szCs w:val="20"/>
          <w:lang w:val="es-419"/>
        </w:rPr>
        <w:t>Cataratas Cameron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en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Hidden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Lake Territorial Park conduce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a través del bosque boreal y a lo largo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terreno rocoso, a través de arroyos y dentro y fuera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de pequeños valles en ruta hacia las magníficas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cataratas en los meses de verano.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En los meses de invierno, embárcate en un emocionante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paseo en trineo tirado por perros a través de los senderos boscosos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que rodea Aurora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>, seguido de un</w:t>
      </w:r>
      <w:r>
        <w:rPr>
          <w:rFonts w:ascii="Arial" w:hAnsi="Arial" w:cs="Arial"/>
          <w:sz w:val="20"/>
          <w:szCs w:val="20"/>
          <w:lang w:val="es-419"/>
        </w:rPr>
        <w:t xml:space="preserve">a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parada en el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Teepee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>. Para todas las categorías, cada noche 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rematado con un deslumbrante avistamiento de auroras</w:t>
      </w:r>
      <w:r>
        <w:rPr>
          <w:rFonts w:ascii="Arial" w:hAnsi="Arial" w:cs="Arial"/>
          <w:sz w:val="20"/>
          <w:szCs w:val="20"/>
          <w:lang w:val="es-419"/>
        </w:rPr>
        <w:t>. C</w:t>
      </w:r>
      <w:r w:rsidRPr="00B3371A">
        <w:rPr>
          <w:rFonts w:ascii="Arial" w:hAnsi="Arial" w:cs="Arial"/>
          <w:sz w:val="20"/>
          <w:szCs w:val="20"/>
          <w:lang w:val="es-419"/>
        </w:rPr>
        <w:t>ategorías Superior y Deluxe</w:t>
      </w:r>
      <w:r>
        <w:rPr>
          <w:rFonts w:ascii="Arial" w:hAnsi="Arial" w:cs="Arial"/>
          <w:sz w:val="20"/>
          <w:szCs w:val="20"/>
          <w:lang w:val="es-419"/>
        </w:rPr>
        <w:t xml:space="preserve"> tienen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la opción de incluir asientos con calefacción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en una de sus sesiones nocturnas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BC58D4" w:rsidRDefault="00BC58D4" w:rsidP="00BC58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C58D4" w:rsidRPr="0071027A" w:rsidRDefault="00BC58D4" w:rsidP="00BC58D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7102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Yellowknife</w:t>
      </w:r>
    </w:p>
    <w:p w:rsidR="007D2233" w:rsidRPr="00BC58D4" w:rsidRDefault="00BC58D4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027A">
        <w:rPr>
          <w:rFonts w:ascii="Arial" w:hAnsi="Arial" w:cs="Arial"/>
          <w:sz w:val="20"/>
          <w:szCs w:val="20"/>
        </w:rPr>
        <w:t xml:space="preserve">A la hora </w:t>
      </w:r>
      <w:proofErr w:type="spellStart"/>
      <w:r w:rsidRPr="0071027A">
        <w:rPr>
          <w:rFonts w:ascii="Arial" w:hAnsi="Arial" w:cs="Arial"/>
          <w:sz w:val="20"/>
          <w:szCs w:val="20"/>
        </w:rPr>
        <w:t>indicada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</w:rPr>
        <w:t>traslado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1027A">
        <w:rPr>
          <w:rFonts w:ascii="Arial" w:hAnsi="Arial" w:cs="Arial"/>
          <w:sz w:val="20"/>
          <w:szCs w:val="20"/>
        </w:rPr>
        <w:t>aeropuerto</w:t>
      </w:r>
      <w:proofErr w:type="spellEnd"/>
      <w:r>
        <w:rPr>
          <w:rFonts w:ascii="Arial" w:hAnsi="Arial" w:cs="Arial"/>
          <w:sz w:val="20"/>
          <w:szCs w:val="20"/>
        </w:rPr>
        <w:t xml:space="preserve"> (WestJet y Air Canada, con </w:t>
      </w:r>
      <w:proofErr w:type="spellStart"/>
      <w:r>
        <w:rPr>
          <w:rFonts w:ascii="Arial" w:hAnsi="Arial" w:cs="Arial"/>
          <w:sz w:val="20"/>
          <w:szCs w:val="20"/>
        </w:rPr>
        <w:t>otras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aerolíneas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podrán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tomar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gratuito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tipo</w:t>
      </w:r>
      <w:proofErr w:type="spellEnd"/>
      <w:r>
        <w:rPr>
          <w:rFonts w:ascii="Arial" w:hAnsi="Arial" w:cs="Arial"/>
          <w:sz w:val="20"/>
          <w:szCs w:val="20"/>
        </w:rPr>
        <w:t xml:space="preserve"> shuttle)</w:t>
      </w:r>
      <w:r w:rsidRPr="0071027A">
        <w:rPr>
          <w:rFonts w:ascii="Arial" w:hAnsi="Arial" w:cs="Arial"/>
          <w:sz w:val="20"/>
          <w:szCs w:val="20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nuestr</w:t>
      </w:r>
      <w:r w:rsidRPr="0071027A">
        <w:rPr>
          <w:rFonts w:ascii="Arial" w:hAnsi="Arial" w:cs="Arial"/>
          <w:b/>
          <w:bCs/>
          <w:sz w:val="20"/>
          <w:szCs w:val="20"/>
        </w:rPr>
        <w:t>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AC5394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C53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AC53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requiere </w:t>
      </w:r>
      <w:proofErr w:type="spellStart"/>
      <w:r w:rsidR="00804E46" w:rsidRPr="00AC53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AC53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AC53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804E46" w:rsidRPr="00AC53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AC53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AC53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ingresar a </w:t>
      </w:r>
      <w:r w:rsidRPr="00AC53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7D2233" w:rsidRPr="009E5D30" w:rsidRDefault="007D2233" w:rsidP="00AC5394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60185D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71027A">
        <w:rPr>
          <w:rFonts w:ascii="Arial" w:hAnsi="Arial" w:cs="Arial"/>
          <w:sz w:val="20"/>
          <w:szCs w:val="20"/>
          <w:lang w:val="es-MX"/>
        </w:rPr>
        <w:t xml:space="preserve"> noches de alojamiento en Toronto</w:t>
      </w:r>
      <w:bookmarkStart w:id="0" w:name="_Hlk41576089"/>
      <w:r>
        <w:rPr>
          <w:rFonts w:ascii="Arial" w:hAnsi="Arial" w:cs="Arial"/>
          <w:sz w:val="20"/>
          <w:szCs w:val="20"/>
          <w:lang w:val="es-MX"/>
        </w:rPr>
        <w:t xml:space="preserve"> y 2 en Niagara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</w:p>
    <w:p w:rsidR="0060185D" w:rsidRDefault="0060185D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a Niagara Falls</w:t>
      </w:r>
    </w:p>
    <w:p w:rsidR="0060185D" w:rsidRPr="00BC58D4" w:rsidRDefault="0060185D" w:rsidP="00BC58D4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  <w:r w:rsidRPr="00BC58D4">
        <w:rPr>
          <w:rFonts w:ascii="Arial" w:hAnsi="Arial" w:cs="Arial"/>
          <w:sz w:val="20"/>
          <w:szCs w:val="20"/>
          <w:lang w:val="es-MX"/>
        </w:rPr>
        <w:t>Excursión a Niagara Falls y Niagara-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>-Lake de 5 horas de duración, incluye almuerzo y el crucero “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Voyage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 xml:space="preserve"> Falls”; en inglés*</w:t>
      </w:r>
      <w:r w:rsidR="00BC58D4" w:rsidRPr="00BC58D4">
        <w:rPr>
          <w:rFonts w:ascii="Arial" w:hAnsi="Arial" w:cs="Arial"/>
          <w:sz w:val="20"/>
          <w:szCs w:val="20"/>
          <w:lang w:val="es-MX"/>
        </w:rPr>
        <w:t xml:space="preserve"> </w:t>
      </w:r>
      <w:r w:rsidR="00BC58D4" w:rsidRPr="00BC58D4">
        <w:rPr>
          <w:rFonts w:ascii="Arial" w:hAnsi="Arial" w:cs="Arial"/>
          <w:sz w:val="20"/>
          <w:szCs w:val="20"/>
          <w:lang w:val="es-MX"/>
        </w:rPr>
        <w:br/>
      </w:r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*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Voyage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to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Falls es sustituido por el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Journey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Behind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Falls durante la temporada baja.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>Traslado al aeropuerto de Toronto</w:t>
      </w:r>
    </w:p>
    <w:p w:rsidR="00075B80" w:rsidRPr="0060185D" w:rsidRDefault="00075B8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>3 noches de alojamiento en Yellowknife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>Traslados: encuentro y bienvenida en el aeropuerto de Yellowknife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Kit de bienvenida Aurora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(itinerario diario, recuerdo Certificado de Travesía del Norte, mapas locales y visitante información)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Alquiler de ropa de invierno por 3 días (parka (chaqueta pluma de ganso de Canadá),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mitts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(guantes), pantalones, botas y un calentador facial de cortesía) entregado en la habitación del hotel del 20 de noviembre al final de la temporada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Todos los traslados desde y hacia Aurora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Village</w:t>
      </w:r>
      <w:proofErr w:type="spellEnd"/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>Tour de 2 horas por Yellowknife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Visualización nocturna en Aurora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Días </w:t>
      </w:r>
      <w:r>
        <w:rPr>
          <w:rFonts w:ascii="Arial" w:hAnsi="Arial" w:cs="Arial"/>
          <w:sz w:val="20"/>
          <w:szCs w:val="20"/>
          <w:lang w:val="es-MX"/>
        </w:rPr>
        <w:t>5-7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Inclusiones adicionales para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3371A">
        <w:rPr>
          <w:rFonts w:ascii="Arial" w:hAnsi="Arial" w:cs="Arial"/>
          <w:sz w:val="20"/>
          <w:szCs w:val="20"/>
          <w:lang w:val="es-MX"/>
        </w:rPr>
        <w:t xml:space="preserve">ategoría Superior: </w:t>
      </w:r>
      <w:r w:rsidRPr="00B3371A">
        <w:rPr>
          <w:rFonts w:ascii="Arial" w:hAnsi="Arial" w:cs="Arial"/>
          <w:sz w:val="20"/>
          <w:szCs w:val="20"/>
          <w:lang w:val="es-MX"/>
        </w:rPr>
        <w:br/>
        <w:t>1 noche asientos calefaccionados para ver auroras</w:t>
      </w:r>
      <w:r w:rsidRPr="00B3371A">
        <w:rPr>
          <w:rFonts w:ascii="Arial" w:hAnsi="Arial" w:cs="Arial"/>
          <w:sz w:val="20"/>
          <w:szCs w:val="20"/>
          <w:lang w:val="es-MX"/>
        </w:rPr>
        <w:br/>
        <w:t xml:space="preserve">Estancias </w:t>
      </w:r>
      <w:r>
        <w:rPr>
          <w:rFonts w:ascii="Arial" w:hAnsi="Arial" w:cs="Arial"/>
          <w:sz w:val="20"/>
          <w:szCs w:val="20"/>
          <w:lang w:val="es-MX"/>
        </w:rPr>
        <w:t>n</w:t>
      </w:r>
      <w:r w:rsidRPr="00B3371A">
        <w:rPr>
          <w:rFonts w:ascii="Arial" w:hAnsi="Arial" w:cs="Arial"/>
          <w:sz w:val="20"/>
          <w:szCs w:val="20"/>
          <w:lang w:val="es-MX"/>
        </w:rPr>
        <w:t>ov</w:t>
      </w:r>
      <w:r>
        <w:rPr>
          <w:rFonts w:ascii="Arial" w:hAnsi="Arial" w:cs="Arial"/>
          <w:sz w:val="20"/>
          <w:szCs w:val="20"/>
          <w:lang w:val="es-MX"/>
        </w:rPr>
        <w:t xml:space="preserve"> - a</w:t>
      </w:r>
      <w:r w:rsidRPr="00B3371A">
        <w:rPr>
          <w:rFonts w:ascii="Arial" w:hAnsi="Arial" w:cs="Arial"/>
          <w:sz w:val="20"/>
          <w:szCs w:val="20"/>
          <w:lang w:val="es-MX"/>
        </w:rPr>
        <w:t>br: Trineo tirado por perros</w:t>
      </w:r>
    </w:p>
    <w:p w:rsidR="00BC58D4" w:rsidRPr="00445952" w:rsidRDefault="00BC58D4" w:rsidP="00BC58D4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445952">
        <w:rPr>
          <w:rFonts w:ascii="Arial" w:hAnsi="Arial" w:cs="Arial"/>
          <w:sz w:val="20"/>
          <w:szCs w:val="20"/>
          <w:lang w:val="es-MX"/>
        </w:rPr>
        <w:t>Impuestos terrestres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BC58D4" w:rsidRDefault="00BC58D4" w:rsidP="009E5D3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="00AC5394">
        <w:rPr>
          <w:rFonts w:ascii="Arial" w:hAnsi="Arial" w:cs="Arial"/>
          <w:sz w:val="20"/>
          <w:szCs w:val="20"/>
          <w:lang w:val="es-MX"/>
        </w:rPr>
        <w:t xml:space="preserve"> o visa</w:t>
      </w:r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E1312F" w:rsidRPr="007A6AC7" w:rsidRDefault="00E1312F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BC58D4">
        <w:rPr>
          <w:rFonts w:ascii="Arial" w:hAnsi="Arial" w:cs="Arial"/>
          <w:sz w:val="20"/>
          <w:szCs w:val="20"/>
          <w:lang w:val="es-MX"/>
        </w:rPr>
        <w:t>5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POLÍTICA DE CANCELACIÓN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Desde el momento de reservar y hasta 60 días antes de la salida 10% del costo total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</w:t>
      </w: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 59 a 30 días antes de la salida 30% del costo total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 29 a 15 días antes de la salida 50% del costo total</w:t>
      </w:r>
    </w:p>
    <w:p w:rsidR="00BC58D4" w:rsidRPr="00445952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14 días a no show 100% del costo total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943"/>
        <w:gridCol w:w="663"/>
      </w:tblGrid>
      <w:tr w:rsidR="00AC5394" w:rsidRPr="00AC5394" w:rsidTr="00AC5394">
        <w:trPr>
          <w:trHeight w:val="227"/>
          <w:jc w:val="center"/>
        </w:trPr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1"/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AC5394" w:rsidRPr="00AC5394" w:rsidTr="00AC5394">
        <w:trPr>
          <w:trHeight w:val="23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AC5394" w:rsidRPr="00AC5394" w:rsidTr="00AC5394">
        <w:trPr>
          <w:trHeight w:val="23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lang w:val="es-MX" w:eastAsia="es-MX" w:bidi="ar-SA"/>
              </w:rPr>
              <w:t>HOLIDAY INN TORONTO DOWNTOWN CENTRE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AC5394" w:rsidRPr="00AC5394" w:rsidTr="00AC5394">
        <w:trPr>
          <w:trHeight w:val="23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NIAGARA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lang w:val="es-MX" w:eastAsia="es-MX" w:bidi="ar-SA"/>
              </w:rPr>
              <w:t>BEST WESTERN PLUS CAIRN CROFT HOTEL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AC5394" w:rsidRPr="00AC5394" w:rsidTr="00AC5394">
        <w:trPr>
          <w:trHeight w:val="23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YELLOWKNIFE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color w:val="000000"/>
                <w:lang w:val="es-MX" w:eastAsia="es-MX" w:bidi="ar-SA"/>
              </w:rPr>
              <w:t>NOVA INN YELLOWKNIFE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AC5394" w:rsidRPr="00AC5394" w:rsidTr="00AC5394">
        <w:trPr>
          <w:trHeight w:val="239"/>
          <w:jc w:val="center"/>
        </w:trPr>
        <w:tc>
          <w:tcPr>
            <w:tcW w:w="73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E1312F" w:rsidRDefault="00E1312F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5394" w:rsidRDefault="00AC5394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1"/>
        <w:gridCol w:w="696"/>
        <w:gridCol w:w="696"/>
        <w:gridCol w:w="696"/>
        <w:gridCol w:w="696"/>
        <w:gridCol w:w="729"/>
      </w:tblGrid>
      <w:tr w:rsidR="00AC5394" w:rsidRPr="00AC5394" w:rsidTr="00AC5394">
        <w:trPr>
          <w:trHeight w:val="255"/>
          <w:jc w:val="center"/>
        </w:trPr>
        <w:tc>
          <w:tcPr>
            <w:tcW w:w="83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C5394" w:rsidRPr="00AC5394" w:rsidTr="00AC5394">
        <w:trPr>
          <w:trHeight w:val="268"/>
          <w:jc w:val="center"/>
        </w:trPr>
        <w:tc>
          <w:tcPr>
            <w:tcW w:w="83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C5394" w:rsidRPr="00AC5394" w:rsidTr="00AC5394">
        <w:trPr>
          <w:trHeight w:val="268"/>
          <w:jc w:val="center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C5394" w:rsidRPr="00AC5394" w:rsidTr="00AC5394">
        <w:trPr>
          <w:trHeight w:val="268"/>
          <w:jc w:val="center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lang w:val="es-MX" w:eastAsia="es-MX" w:bidi="ar-SA"/>
              </w:rPr>
              <w:t>20 NOV - 22 DIC / 03 ENE - 29 MAR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1620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2790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</w:tr>
      <w:tr w:rsidR="00AC5394" w:rsidRPr="00AC5394" w:rsidTr="00AC5394">
        <w:trPr>
          <w:trHeight w:val="268"/>
          <w:jc w:val="center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lang w:val="es-MX" w:eastAsia="es-MX" w:bidi="ar-SA"/>
              </w:rPr>
              <w:t>SALIDAS 23 DIC AL 02 ENE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1980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1770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2840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</w:tr>
      <w:tr w:rsidR="00AC5394" w:rsidRPr="00AC5394" w:rsidTr="00AC5394">
        <w:trPr>
          <w:trHeight w:val="268"/>
          <w:jc w:val="center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AC5394" w:rsidRPr="00AC5394" w:rsidTr="00AC5394">
        <w:trPr>
          <w:trHeight w:val="268"/>
          <w:jc w:val="center"/>
        </w:trPr>
        <w:tc>
          <w:tcPr>
            <w:tcW w:w="83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C5394" w:rsidRPr="00AC5394" w:rsidTr="00AC5394">
        <w:trPr>
          <w:trHeight w:val="268"/>
          <w:jc w:val="center"/>
        </w:trPr>
        <w:tc>
          <w:tcPr>
            <w:tcW w:w="83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AC5394" w:rsidRPr="00AC5394" w:rsidTr="00AC5394">
        <w:trPr>
          <w:trHeight w:val="268"/>
          <w:jc w:val="center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C5394" w:rsidRPr="00AC5394" w:rsidTr="00AC5394">
        <w:trPr>
          <w:trHeight w:val="268"/>
          <w:jc w:val="center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lang w:val="es-MX" w:eastAsia="es-MX" w:bidi="ar-SA"/>
              </w:rPr>
              <w:t>20 NOV - 22 DIC / 03 ENE - 29 MAR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3720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3510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3410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4580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2670</w:t>
            </w:r>
          </w:p>
        </w:tc>
      </w:tr>
      <w:tr w:rsidR="00AC5394" w:rsidRPr="00AC5394" w:rsidTr="00AC5394">
        <w:trPr>
          <w:trHeight w:val="268"/>
          <w:jc w:val="center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lang w:val="es-MX" w:eastAsia="es-MX" w:bidi="ar-SA"/>
              </w:rPr>
              <w:t>SALIDAS 23 DIC AL 02 ENE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3770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3560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3460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4630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2720</w:t>
            </w:r>
          </w:p>
        </w:tc>
      </w:tr>
    </w:tbl>
    <w:p w:rsidR="00E1312F" w:rsidRDefault="00E1312F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4E46" w:rsidRDefault="00804E4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4E46" w:rsidRDefault="00804E4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4E46" w:rsidRDefault="00804E4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4E46" w:rsidRDefault="00804E4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4E46" w:rsidRDefault="00804E4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4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2"/>
      </w:tblGrid>
      <w:tr w:rsidR="00AC5394" w:rsidRPr="00AC5394" w:rsidTr="00AC5394">
        <w:trPr>
          <w:trHeight w:val="256"/>
          <w:jc w:val="center"/>
        </w:trPr>
        <w:tc>
          <w:tcPr>
            <w:tcW w:w="940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AC5394" w:rsidRPr="00AC5394" w:rsidTr="00AC5394">
        <w:trPr>
          <w:trHeight w:val="244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YELLOWKNIFE - VANCOUVER - TORONTO - MÉXICO</w:t>
            </w:r>
          </w:p>
        </w:tc>
      </w:tr>
      <w:tr w:rsidR="00AC5394" w:rsidRPr="00AC5394" w:rsidTr="00AC5394">
        <w:trPr>
          <w:trHeight w:val="244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AC5394" w:rsidRPr="00AC5394" w:rsidTr="00AC5394">
        <w:trPr>
          <w:trHeight w:val="244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AC5394" w:rsidRPr="00AC5394" w:rsidTr="00AC5394">
        <w:trPr>
          <w:trHeight w:val="244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AC5394" w:rsidRPr="00AC5394" w:rsidTr="00AC5394">
        <w:trPr>
          <w:trHeight w:val="244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AC5394" w:rsidRPr="00AC5394" w:rsidTr="00AC5394">
        <w:trPr>
          <w:trHeight w:val="244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5 A 11 AÑOS</w:t>
            </w:r>
          </w:p>
        </w:tc>
      </w:tr>
      <w:tr w:rsidR="00AC5394" w:rsidRPr="00AC5394" w:rsidTr="00AC5394">
        <w:trPr>
          <w:trHeight w:val="256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20 DE NOVIEMBRE 2025 AL 29 DE MARZO 2026</w:t>
            </w:r>
          </w:p>
        </w:tc>
      </w:tr>
      <w:tr w:rsidR="00AC5394" w:rsidRPr="00AC5394" w:rsidTr="00AC5394">
        <w:trPr>
          <w:trHeight w:val="256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AE21C6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C5394" w:rsidRDefault="00AC5394" w:rsidP="00AC5394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51586D96" wp14:editId="4870FA12">
            <wp:extent cx="2466975" cy="653415"/>
            <wp:effectExtent l="0" t="0" r="9525" b="0"/>
            <wp:docPr id="141439235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E614752F-1654-4753-B625-F9672CA89F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E614752F-1654-4753-B625-F9672CA89F4D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94" w:rsidRDefault="00AC5394" w:rsidP="00AC5394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95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1"/>
        <w:gridCol w:w="515"/>
        <w:gridCol w:w="515"/>
        <w:gridCol w:w="515"/>
        <w:gridCol w:w="517"/>
        <w:gridCol w:w="609"/>
      </w:tblGrid>
      <w:tr w:rsidR="00AC5394" w:rsidRPr="00AC5394" w:rsidTr="00AC5394">
        <w:trPr>
          <w:trHeight w:val="251"/>
          <w:jc w:val="center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AC5394" w:rsidRPr="00AC5394" w:rsidTr="00AC5394">
        <w:trPr>
          <w:trHeight w:val="251"/>
          <w:jc w:val="center"/>
        </w:trPr>
        <w:tc>
          <w:tcPr>
            <w:tcW w:w="95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AC5394" w:rsidRPr="00AC5394" w:rsidTr="00AC5394">
        <w:trPr>
          <w:trHeight w:val="251"/>
          <w:jc w:val="center"/>
        </w:trPr>
        <w:tc>
          <w:tcPr>
            <w:tcW w:w="6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C5394" w:rsidRPr="00AC5394" w:rsidTr="00AC5394">
        <w:trPr>
          <w:trHeight w:val="251"/>
          <w:jc w:val="center"/>
        </w:trPr>
        <w:tc>
          <w:tcPr>
            <w:tcW w:w="6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TRASLADO AEROPUERTO-HOTEL TORONTO (SERVICIO COMPARTIDO, INGLÉS)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40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40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40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40</w:t>
            </w:r>
          </w:p>
        </w:tc>
      </w:tr>
      <w:tr w:rsidR="00AC5394" w:rsidRPr="00AC5394" w:rsidTr="00AC5394">
        <w:trPr>
          <w:trHeight w:val="251"/>
          <w:jc w:val="center"/>
        </w:trPr>
        <w:tc>
          <w:tcPr>
            <w:tcW w:w="6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TRASLADO AEROPUERTO-HOTEL TORONTO (SERVICIO PRIVADO, ESPAÑOL)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120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80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240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240</w:t>
            </w:r>
          </w:p>
        </w:tc>
      </w:tr>
      <w:tr w:rsidR="00AC5394" w:rsidRPr="00AC5394" w:rsidTr="00AC5394">
        <w:trPr>
          <w:trHeight w:val="251"/>
          <w:jc w:val="center"/>
        </w:trPr>
        <w:tc>
          <w:tcPr>
            <w:tcW w:w="6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VISITA REGULAR DE TORONTO EN ESPAÑOL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130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130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130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130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lang w:val="es-MX" w:eastAsia="es-MX" w:bidi="ar-SA"/>
              </w:rPr>
              <w:t>130</w:t>
            </w:r>
          </w:p>
        </w:tc>
      </w:tr>
      <w:tr w:rsidR="00AC5394" w:rsidRPr="00AC5394" w:rsidTr="00AC5394">
        <w:trPr>
          <w:trHeight w:val="251"/>
          <w:jc w:val="center"/>
        </w:trPr>
        <w:tc>
          <w:tcPr>
            <w:tcW w:w="6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VISITA PRIVADA DE TORONTO EN ESPAÑOL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280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190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180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560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280</w:t>
            </w:r>
          </w:p>
        </w:tc>
      </w:tr>
      <w:tr w:rsidR="00AC5394" w:rsidRPr="00AC5394" w:rsidTr="00AC5394">
        <w:trPr>
          <w:trHeight w:val="251"/>
          <w:jc w:val="center"/>
        </w:trPr>
        <w:tc>
          <w:tcPr>
            <w:tcW w:w="6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TRINEO DE PERROS (1 HORA, 22 NOV AL 31 MAR)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80</w:t>
            </w:r>
          </w:p>
        </w:tc>
      </w:tr>
      <w:tr w:rsidR="00AC5394" w:rsidRPr="00AC5394" w:rsidTr="00AC5394">
        <w:trPr>
          <w:trHeight w:val="251"/>
          <w:jc w:val="center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RAQUETAS DE NIEVE (1 HORA, 22 NOV AL 31 MAR) 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94" w:rsidRPr="00AC5394" w:rsidRDefault="00AC5394" w:rsidP="00AC53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C53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80</w:t>
            </w:r>
          </w:p>
        </w:tc>
      </w:tr>
    </w:tbl>
    <w:p w:rsidR="00AC5394" w:rsidRPr="00551F75" w:rsidRDefault="00AC5394" w:rsidP="00AC5394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AC5394" w:rsidRPr="00551F75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1961" w:rsidRDefault="00BF1961" w:rsidP="00450C15">
      <w:pPr>
        <w:spacing w:after="0" w:line="240" w:lineRule="auto"/>
      </w:pPr>
      <w:r>
        <w:separator/>
      </w:r>
    </w:p>
  </w:endnote>
  <w:endnote w:type="continuationSeparator" w:id="0">
    <w:p w:rsidR="00BF1961" w:rsidRDefault="00BF196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202179" wp14:editId="1CB107B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E85082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1961" w:rsidRDefault="00BF1961" w:rsidP="00450C15">
      <w:pPr>
        <w:spacing w:after="0" w:line="240" w:lineRule="auto"/>
      </w:pPr>
      <w:r>
        <w:separator/>
      </w:r>
    </w:p>
  </w:footnote>
  <w:footnote w:type="continuationSeparator" w:id="0">
    <w:p w:rsidR="00BF1961" w:rsidRDefault="00BF196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FB0D8F" wp14:editId="1743E451">
              <wp:simplePos x="0" y="0"/>
              <wp:positionH relativeFrom="column">
                <wp:posOffset>-598170</wp:posOffset>
              </wp:positionH>
              <wp:positionV relativeFrom="paragraph">
                <wp:posOffset>-426720</wp:posOffset>
              </wp:positionV>
              <wp:extent cx="5048250" cy="11201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C58D4" w:rsidRDefault="0071027A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60185D"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BC58D4"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 YELLOWKNIFE: LUCES Y CATARATAS</w:t>
                          </w:r>
                        </w:p>
                        <w:p w:rsidR="00D30688" w:rsidRPr="00624F3D" w:rsidRDefault="00BC58D4" w:rsidP="00B9569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2429-E202</w:t>
                          </w:r>
                          <w:r w:rsidR="00AC539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AC539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B0D8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1pt;margin-top:-33.6pt;width:397.5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" filled="f" stroked="f">
              <v:textbox>
                <w:txbxContent>
                  <w:p w:rsidR="007A77DC" w:rsidRPr="00BC58D4" w:rsidRDefault="0071027A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60185D"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BC58D4"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 YELLOWKNIFE: LUCES Y CATARATAS</w:t>
                    </w:r>
                  </w:p>
                  <w:p w:rsidR="00D30688" w:rsidRPr="00624F3D" w:rsidRDefault="00BC58D4" w:rsidP="00B9569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2429-E202</w:t>
                    </w:r>
                    <w:r w:rsidR="00AC539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AC539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29AC834" wp14:editId="26FF360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7C87ACB" wp14:editId="511B85D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E9E5D1" wp14:editId="5322478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6CD588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0A7F5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93523629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377A7D9C" wp14:editId="71319FB0">
            <wp:extent cx="5210175" cy="5210175"/>
            <wp:effectExtent l="0" t="0" r="0" b="0"/>
            <wp:docPr id="1993523629" name="Imagen 199352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E6AB986" id="Imagen 1729354271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17C810DC" wp14:editId="713B8D61">
            <wp:extent cx="5610225" cy="5610225"/>
            <wp:effectExtent l="0" t="0" r="0" b="0"/>
            <wp:docPr id="1729354271" name="Imagen 1729354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E64CA62E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0932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757162">
    <w:abstractNumId w:val="8"/>
  </w:num>
  <w:num w:numId="3" w16cid:durableId="1308703088">
    <w:abstractNumId w:val="29"/>
  </w:num>
  <w:num w:numId="4" w16cid:durableId="1978293695">
    <w:abstractNumId w:val="41"/>
  </w:num>
  <w:num w:numId="5" w16cid:durableId="11302672">
    <w:abstractNumId w:val="18"/>
  </w:num>
  <w:num w:numId="6" w16cid:durableId="1196963539">
    <w:abstractNumId w:val="15"/>
  </w:num>
  <w:num w:numId="7" w16cid:durableId="1951089432">
    <w:abstractNumId w:val="13"/>
  </w:num>
  <w:num w:numId="8" w16cid:durableId="905068953">
    <w:abstractNumId w:val="28"/>
  </w:num>
  <w:num w:numId="9" w16cid:durableId="1929656539">
    <w:abstractNumId w:val="12"/>
  </w:num>
  <w:num w:numId="10" w16cid:durableId="621499439">
    <w:abstractNumId w:val="5"/>
  </w:num>
  <w:num w:numId="11" w16cid:durableId="152457678">
    <w:abstractNumId w:val="0"/>
  </w:num>
  <w:num w:numId="12" w16cid:durableId="964578513">
    <w:abstractNumId w:val="1"/>
  </w:num>
  <w:num w:numId="13" w16cid:durableId="579797142">
    <w:abstractNumId w:val="36"/>
  </w:num>
  <w:num w:numId="14" w16cid:durableId="1325746910">
    <w:abstractNumId w:val="45"/>
  </w:num>
  <w:num w:numId="15" w16cid:durableId="1777478935">
    <w:abstractNumId w:val="31"/>
  </w:num>
  <w:num w:numId="16" w16cid:durableId="1163660225">
    <w:abstractNumId w:val="35"/>
  </w:num>
  <w:num w:numId="17" w16cid:durableId="1930773691">
    <w:abstractNumId w:val="4"/>
  </w:num>
  <w:num w:numId="18" w16cid:durableId="530801440">
    <w:abstractNumId w:val="26"/>
  </w:num>
  <w:num w:numId="19" w16cid:durableId="1705402851">
    <w:abstractNumId w:val="22"/>
  </w:num>
  <w:num w:numId="20" w16cid:durableId="753354788">
    <w:abstractNumId w:val="16"/>
  </w:num>
  <w:num w:numId="21" w16cid:durableId="1791322311">
    <w:abstractNumId w:val="17"/>
  </w:num>
  <w:num w:numId="22" w16cid:durableId="1050226341">
    <w:abstractNumId w:val="40"/>
  </w:num>
  <w:num w:numId="23" w16cid:durableId="1436365422">
    <w:abstractNumId w:val="33"/>
  </w:num>
  <w:num w:numId="24" w16cid:durableId="570389185">
    <w:abstractNumId w:val="9"/>
  </w:num>
  <w:num w:numId="25" w16cid:durableId="61028871">
    <w:abstractNumId w:val="10"/>
  </w:num>
  <w:num w:numId="26" w16cid:durableId="74519183">
    <w:abstractNumId w:val="39"/>
  </w:num>
  <w:num w:numId="27" w16cid:durableId="1880891763">
    <w:abstractNumId w:val="6"/>
  </w:num>
  <w:num w:numId="28" w16cid:durableId="381439834">
    <w:abstractNumId w:val="20"/>
  </w:num>
  <w:num w:numId="29" w16cid:durableId="1864660814">
    <w:abstractNumId w:val="3"/>
  </w:num>
  <w:num w:numId="30" w16cid:durableId="551037252">
    <w:abstractNumId w:val="32"/>
  </w:num>
  <w:num w:numId="31" w16cid:durableId="147139933">
    <w:abstractNumId w:val="43"/>
  </w:num>
  <w:num w:numId="32" w16cid:durableId="1091047798">
    <w:abstractNumId w:val="44"/>
  </w:num>
  <w:num w:numId="33" w16cid:durableId="275605051">
    <w:abstractNumId w:val="27"/>
  </w:num>
  <w:num w:numId="34" w16cid:durableId="908929155">
    <w:abstractNumId w:val="25"/>
  </w:num>
  <w:num w:numId="35" w16cid:durableId="1118330973">
    <w:abstractNumId w:val="34"/>
  </w:num>
  <w:num w:numId="36" w16cid:durableId="1715425882">
    <w:abstractNumId w:val="7"/>
  </w:num>
  <w:num w:numId="37" w16cid:durableId="1898124160">
    <w:abstractNumId w:val="42"/>
  </w:num>
  <w:num w:numId="38" w16cid:durableId="607003925">
    <w:abstractNumId w:val="11"/>
  </w:num>
  <w:num w:numId="39" w16cid:durableId="440418832">
    <w:abstractNumId w:val="46"/>
  </w:num>
  <w:num w:numId="40" w16cid:durableId="1339846671">
    <w:abstractNumId w:val="21"/>
  </w:num>
  <w:num w:numId="41" w16cid:durableId="1626884980">
    <w:abstractNumId w:val="19"/>
  </w:num>
  <w:num w:numId="42" w16cid:durableId="1767916815">
    <w:abstractNumId w:val="37"/>
  </w:num>
  <w:num w:numId="43" w16cid:durableId="376005058">
    <w:abstractNumId w:val="24"/>
  </w:num>
  <w:num w:numId="44" w16cid:durableId="816844759">
    <w:abstractNumId w:val="14"/>
  </w:num>
  <w:num w:numId="45" w16cid:durableId="1540626763">
    <w:abstractNumId w:val="30"/>
  </w:num>
  <w:num w:numId="46" w16cid:durableId="2140763441">
    <w:abstractNumId w:val="23"/>
  </w:num>
  <w:num w:numId="47" w16cid:durableId="1491016905">
    <w:abstractNumId w:val="2"/>
  </w:num>
  <w:num w:numId="48" w16cid:durableId="66551887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128C"/>
    <w:rsid w:val="001056F5"/>
    <w:rsid w:val="00106CE3"/>
    <w:rsid w:val="00111BF3"/>
    <w:rsid w:val="00113C32"/>
    <w:rsid w:val="00115DF1"/>
    <w:rsid w:val="00124C0C"/>
    <w:rsid w:val="00146995"/>
    <w:rsid w:val="0015605C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67C3F"/>
    <w:rsid w:val="00286ED8"/>
    <w:rsid w:val="002959E3"/>
    <w:rsid w:val="002A1490"/>
    <w:rsid w:val="002A3855"/>
    <w:rsid w:val="002A58BF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12E6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25E2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A27E0"/>
    <w:rsid w:val="004A68D9"/>
    <w:rsid w:val="004B1883"/>
    <w:rsid w:val="004B2E78"/>
    <w:rsid w:val="004B372F"/>
    <w:rsid w:val="004C45C8"/>
    <w:rsid w:val="004C5979"/>
    <w:rsid w:val="004D2C2F"/>
    <w:rsid w:val="004F13E7"/>
    <w:rsid w:val="00501CA3"/>
    <w:rsid w:val="00510D53"/>
    <w:rsid w:val="005130A5"/>
    <w:rsid w:val="00513C9F"/>
    <w:rsid w:val="005207FE"/>
    <w:rsid w:val="0052767C"/>
    <w:rsid w:val="005365F1"/>
    <w:rsid w:val="00544785"/>
    <w:rsid w:val="00551F75"/>
    <w:rsid w:val="00555729"/>
    <w:rsid w:val="0055617B"/>
    <w:rsid w:val="00564CBA"/>
    <w:rsid w:val="00564D1B"/>
    <w:rsid w:val="00566F7B"/>
    <w:rsid w:val="005720FB"/>
    <w:rsid w:val="005836B9"/>
    <w:rsid w:val="00592677"/>
    <w:rsid w:val="005B0F31"/>
    <w:rsid w:val="005C77E5"/>
    <w:rsid w:val="0060185D"/>
    <w:rsid w:val="006053CD"/>
    <w:rsid w:val="006130D1"/>
    <w:rsid w:val="00615736"/>
    <w:rsid w:val="00624F3D"/>
    <w:rsid w:val="00630654"/>
    <w:rsid w:val="00630B01"/>
    <w:rsid w:val="00647995"/>
    <w:rsid w:val="00655755"/>
    <w:rsid w:val="00680376"/>
    <w:rsid w:val="00686844"/>
    <w:rsid w:val="00694ABC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49F9"/>
    <w:rsid w:val="006F44DD"/>
    <w:rsid w:val="006F45DE"/>
    <w:rsid w:val="00703EF5"/>
    <w:rsid w:val="0071027A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0ABA"/>
    <w:rsid w:val="007F57ED"/>
    <w:rsid w:val="00803699"/>
    <w:rsid w:val="00804025"/>
    <w:rsid w:val="00804E46"/>
    <w:rsid w:val="00824B64"/>
    <w:rsid w:val="00841EE0"/>
    <w:rsid w:val="0084400B"/>
    <w:rsid w:val="008531BC"/>
    <w:rsid w:val="00856660"/>
    <w:rsid w:val="00857275"/>
    <w:rsid w:val="00861165"/>
    <w:rsid w:val="00861F07"/>
    <w:rsid w:val="00881893"/>
    <w:rsid w:val="00891A2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5189E"/>
    <w:rsid w:val="00962B70"/>
    <w:rsid w:val="009701C1"/>
    <w:rsid w:val="009A0E03"/>
    <w:rsid w:val="009A0EE3"/>
    <w:rsid w:val="009A3977"/>
    <w:rsid w:val="009A4A2A"/>
    <w:rsid w:val="009B1929"/>
    <w:rsid w:val="009B5D60"/>
    <w:rsid w:val="009C3370"/>
    <w:rsid w:val="009D4C74"/>
    <w:rsid w:val="009E5D30"/>
    <w:rsid w:val="009F0300"/>
    <w:rsid w:val="009F2AE5"/>
    <w:rsid w:val="009F3A99"/>
    <w:rsid w:val="00A061AE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C1584"/>
    <w:rsid w:val="00AC1E22"/>
    <w:rsid w:val="00AC2765"/>
    <w:rsid w:val="00AC5394"/>
    <w:rsid w:val="00AC73FB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55F0"/>
    <w:rsid w:val="00B55CCC"/>
    <w:rsid w:val="00B67AB9"/>
    <w:rsid w:val="00B70462"/>
    <w:rsid w:val="00B770D6"/>
    <w:rsid w:val="00B878B9"/>
    <w:rsid w:val="00B95697"/>
    <w:rsid w:val="00BA4BBE"/>
    <w:rsid w:val="00BC01E4"/>
    <w:rsid w:val="00BC224F"/>
    <w:rsid w:val="00BC58D4"/>
    <w:rsid w:val="00BC7979"/>
    <w:rsid w:val="00BD61D9"/>
    <w:rsid w:val="00BE0551"/>
    <w:rsid w:val="00BE2349"/>
    <w:rsid w:val="00BF1961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425"/>
    <w:rsid w:val="00C82E1F"/>
    <w:rsid w:val="00C834CC"/>
    <w:rsid w:val="00C971B4"/>
    <w:rsid w:val="00CA4683"/>
    <w:rsid w:val="00CA5CB3"/>
    <w:rsid w:val="00CC16AE"/>
    <w:rsid w:val="00CC18B7"/>
    <w:rsid w:val="00CE1CC7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312F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3A47"/>
    <w:rsid w:val="00EC6694"/>
    <w:rsid w:val="00EC7F50"/>
    <w:rsid w:val="00ED2EE5"/>
    <w:rsid w:val="00EF313D"/>
    <w:rsid w:val="00F00F60"/>
    <w:rsid w:val="00F11662"/>
    <w:rsid w:val="00F11C4C"/>
    <w:rsid w:val="00F1599F"/>
    <w:rsid w:val="00F41D7A"/>
    <w:rsid w:val="00F523B5"/>
    <w:rsid w:val="00F61470"/>
    <w:rsid w:val="00F74B6B"/>
    <w:rsid w:val="00F96F4D"/>
    <w:rsid w:val="00FA41DC"/>
    <w:rsid w:val="00FA5FCB"/>
    <w:rsid w:val="00FA67D0"/>
    <w:rsid w:val="00FE250E"/>
    <w:rsid w:val="00FF09C6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E72E8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2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1474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2025-05-01T00:44:00Z</dcterms:created>
  <dcterms:modified xsi:type="dcterms:W3CDTF">2025-05-01T00:44:00Z</dcterms:modified>
</cp:coreProperties>
</file>